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DD8AC" w14:textId="5C2B748C"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2B582732" w14:textId="3EC0C214" w:rsidR="00393938" w:rsidRDefault="008F225F" w:rsidP="00393938">
      <w:pPr>
        <w:jc w:val="right"/>
        <w:rPr>
          <w:rFonts w:ascii="Times New Roman" w:eastAsia="Times New Roman" w:hAnsi="Times New Roman" w:cs="Times New Roman"/>
          <w:b/>
          <w:bCs/>
          <w:kern w:val="32"/>
          <w:sz w:val="24"/>
          <w:szCs w:val="24"/>
          <w:lang w:eastAsia="x-none"/>
        </w:rPr>
      </w:pPr>
      <w:bookmarkStart w:id="1" w:name="_Toc150695619"/>
      <w:proofErr w:type="gramStart"/>
      <w:r>
        <w:rPr>
          <w:rFonts w:ascii="Times New Roman" w:eastAsia="Times New Roman" w:hAnsi="Times New Roman" w:cs="Times New Roman"/>
          <w:b/>
          <w:bCs/>
          <w:kern w:val="32"/>
          <w:sz w:val="24"/>
          <w:szCs w:val="24"/>
          <w:lang w:eastAsia="x-none"/>
        </w:rPr>
        <w:t>к</w:t>
      </w:r>
      <w:proofErr w:type="gramEnd"/>
      <w:r>
        <w:rPr>
          <w:rFonts w:ascii="Times New Roman" w:eastAsia="Times New Roman" w:hAnsi="Times New Roman" w:cs="Times New Roman"/>
          <w:b/>
          <w:bCs/>
          <w:kern w:val="32"/>
          <w:sz w:val="24"/>
          <w:szCs w:val="24"/>
          <w:lang w:eastAsia="x-none"/>
        </w:rPr>
        <w:t xml:space="preserve"> </w:t>
      </w:r>
      <w:r w:rsidR="006041E6">
        <w:rPr>
          <w:rFonts w:ascii="Times New Roman" w:eastAsia="Times New Roman" w:hAnsi="Times New Roman" w:cs="Times New Roman"/>
          <w:b/>
          <w:bCs/>
          <w:kern w:val="32"/>
          <w:sz w:val="24"/>
          <w:szCs w:val="24"/>
          <w:lang w:eastAsia="x-none"/>
        </w:rPr>
        <w:t>ПОП</w:t>
      </w:r>
      <w:r w:rsidR="008D1035">
        <w:rPr>
          <w:rFonts w:ascii="Times New Roman" w:eastAsia="Times New Roman" w:hAnsi="Times New Roman" w:cs="Times New Roman"/>
          <w:b/>
          <w:bCs/>
          <w:kern w:val="32"/>
          <w:sz w:val="24"/>
          <w:szCs w:val="24"/>
          <w:lang w:eastAsia="x-none"/>
        </w:rPr>
        <w:t xml:space="preserve"> СПО</w:t>
      </w:r>
      <w:r>
        <w:rPr>
          <w:rFonts w:ascii="Times New Roman" w:eastAsia="Times New Roman" w:hAnsi="Times New Roman" w:cs="Times New Roman"/>
          <w:b/>
          <w:bCs/>
          <w:kern w:val="32"/>
          <w:sz w:val="24"/>
          <w:szCs w:val="24"/>
          <w:lang w:eastAsia="x-none"/>
        </w:rPr>
        <w:t xml:space="preserve"> по </w:t>
      </w:r>
      <w:r w:rsidR="00393938">
        <w:rPr>
          <w:rFonts w:ascii="Times New Roman" w:eastAsia="Times New Roman" w:hAnsi="Times New Roman" w:cs="Times New Roman"/>
          <w:b/>
          <w:bCs/>
          <w:kern w:val="32"/>
          <w:sz w:val="24"/>
          <w:szCs w:val="24"/>
          <w:lang w:eastAsia="x-none"/>
        </w:rPr>
        <w:t>специальности</w:t>
      </w:r>
    </w:p>
    <w:p w14:paraId="37BD5AD6" w14:textId="6FE46F1B" w:rsidR="00393938" w:rsidRPr="004D2409" w:rsidRDefault="00393938" w:rsidP="00393938">
      <w:pPr>
        <w:jc w:val="right"/>
        <w:rPr>
          <w:rFonts w:ascii="Times New Roman" w:eastAsia="Times New Roman" w:hAnsi="Times New Roman" w:cs="Times New Roman"/>
          <w:sz w:val="20"/>
          <w:szCs w:val="20"/>
          <w:lang w:eastAsia="ru-RU"/>
        </w:rPr>
      </w:pPr>
      <w:r w:rsidRPr="004D2409">
        <w:rPr>
          <w:rFonts w:ascii="Times New Roman" w:eastAsia="Times New Roman" w:hAnsi="Times New Roman" w:cs="Times New Roman"/>
          <w:b/>
          <w:lang w:eastAsia="ru-RU"/>
        </w:rPr>
        <w:t>23.02.01 Организация перевозок и управление на транспорте (по видам)</w:t>
      </w:r>
    </w:p>
    <w:bookmarkEnd w:id="1"/>
    <w:p w14:paraId="43FA2AF0" w14:textId="77777777" w:rsidR="008F578C" w:rsidRDefault="008F578C" w:rsidP="004D41E5"/>
    <w:p w14:paraId="7C4DAA47" w14:textId="77777777" w:rsidR="008D1035" w:rsidRPr="004D41E5" w:rsidRDefault="008D1035" w:rsidP="004D41E5"/>
    <w:p w14:paraId="2C4FEFC9" w14:textId="49A6161F" w:rsidR="00347590" w:rsidRDefault="008018C7" w:rsidP="00347590">
      <w:pPr>
        <w:jc w:val="center"/>
        <w:rPr>
          <w:rFonts w:ascii="Times New Roman" w:hAnsi="Times New Roman" w:cs="Times New Roman"/>
          <w:b/>
          <w:i/>
          <w:sz w:val="24"/>
          <w:szCs w:val="24"/>
          <w:lang w:eastAsia="x-none"/>
        </w:rPr>
      </w:pPr>
      <w:bookmarkStart w:id="2" w:name="_Toc150695620"/>
      <w:r w:rsidRPr="00D03CF3">
        <w:rPr>
          <w:rFonts w:ascii="Times New Roman" w:eastAsia="Times New Roman" w:hAnsi="Times New Roman" w:cs="Times New Roman"/>
          <w:b/>
          <w:bCs/>
          <w:kern w:val="32"/>
          <w:lang w:eastAsia="x-none"/>
        </w:rPr>
        <w:t xml:space="preserve">ПРИМЕРНЫЕ </w:t>
      </w:r>
      <w:r w:rsidR="008F578C" w:rsidRPr="00D03CF3">
        <w:rPr>
          <w:rFonts w:ascii="Times New Roman" w:eastAsia="Times New Roman" w:hAnsi="Times New Roman" w:cs="Times New Roman"/>
          <w:b/>
          <w:bCs/>
          <w:kern w:val="32"/>
          <w:lang w:eastAsia="x-none"/>
        </w:rPr>
        <w:t xml:space="preserve">РАБОЧИЕ </w:t>
      </w:r>
      <w:r w:rsidR="008F578C" w:rsidRPr="00D03CF3">
        <w:rPr>
          <w:rFonts w:ascii="Times New Roman" w:eastAsia="Times New Roman" w:hAnsi="Times New Roman" w:cs="Times New Roman"/>
          <w:b/>
          <w:bCs/>
          <w:kern w:val="32"/>
          <w:lang w:val="x-none" w:eastAsia="x-none"/>
        </w:rPr>
        <w:t>ПРОГРАММЫ ПРОФЕССИОНАЛЬНЫХ МОДУЛЕЙ</w:t>
      </w:r>
      <w:bookmarkEnd w:id="0"/>
      <w:bookmarkEnd w:id="2"/>
    </w:p>
    <w:p w14:paraId="28B65E13" w14:textId="788DDD2E" w:rsidR="008D1035" w:rsidRDefault="008D1035" w:rsidP="00F53FDC">
      <w:pPr>
        <w:jc w:val="center"/>
        <w:rPr>
          <w:rFonts w:ascii="Times New Roman" w:eastAsia="Times New Roman" w:hAnsi="Times New Roman" w:cs="Times New Roman"/>
          <w:b/>
          <w:bCs/>
          <w:i/>
          <w:kern w:val="32"/>
          <w:lang w:eastAsia="x-none"/>
        </w:rPr>
      </w:pPr>
    </w:p>
    <w:p w14:paraId="28DF8D4B" w14:textId="77777777" w:rsidR="008D1035" w:rsidRDefault="008D1035" w:rsidP="00F53FDC">
      <w:pPr>
        <w:jc w:val="center"/>
        <w:rPr>
          <w:rFonts w:ascii="Times New Roman" w:hAnsi="Times New Roman" w:cs="Times New Roman"/>
          <w:sz w:val="24"/>
          <w:szCs w:val="24"/>
          <w:lang w:eastAsia="x-none"/>
        </w:rPr>
      </w:pPr>
    </w:p>
    <w:p w14:paraId="00291C3C" w14:textId="504104FF" w:rsidR="00C7536E" w:rsidRPr="005F59C7" w:rsidRDefault="00F53FDC" w:rsidP="00F53FDC">
      <w:pPr>
        <w:jc w:val="center"/>
        <w:rPr>
          <w:rFonts w:ascii="Times New Roman" w:hAnsi="Times New Roman" w:cs="Times New Roman"/>
          <w:sz w:val="24"/>
          <w:szCs w:val="24"/>
          <w:lang w:val="x-none" w:eastAsia="x-none"/>
        </w:rPr>
      </w:pPr>
      <w:r>
        <w:rPr>
          <w:rFonts w:ascii="Times New Roman" w:hAnsi="Times New Roman" w:cs="Times New Roman"/>
          <w:sz w:val="24"/>
          <w:szCs w:val="24"/>
          <w:lang w:eastAsia="x-none"/>
        </w:rPr>
        <w:t>ОГЛАВЛЕНИЕ</w:t>
      </w:r>
      <w:r w:rsidR="009B7169">
        <w:rPr>
          <w:rFonts w:ascii="Times New Roman" w:hAnsi="Times New Roman" w:cs="Times New Roman"/>
          <w:sz w:val="24"/>
          <w:szCs w:val="24"/>
          <w:lang w:eastAsia="x-none"/>
        </w:rPr>
        <w:br/>
      </w:r>
    </w:p>
    <w:p w14:paraId="28A545D5" w14:textId="77777777" w:rsidR="004D2409" w:rsidRDefault="004D2409">
      <w:pPr>
        <w:pStyle w:val="14"/>
        <w:rPr>
          <w:rFonts w:asciiTheme="minorHAnsi" w:eastAsiaTheme="minorEastAsia" w:hAnsiTheme="minorHAnsi" w:cstheme="minorBidi"/>
          <w:b w:val="0"/>
          <w:bCs w:val="0"/>
          <w:lang w:eastAsia="ru-RU"/>
        </w:rPr>
      </w:pPr>
      <w:r w:rsidRPr="004D2409">
        <w:rPr>
          <w:rFonts w:eastAsia="Times New Roman"/>
          <w:sz w:val="24"/>
          <w:szCs w:val="24"/>
          <w:lang w:eastAsia="ru-RU"/>
        </w:rPr>
        <w:fldChar w:fldCharType="begin"/>
      </w:r>
      <w:r w:rsidRPr="004D2409">
        <w:rPr>
          <w:rFonts w:eastAsia="Times New Roman"/>
          <w:sz w:val="24"/>
          <w:szCs w:val="24"/>
          <w:lang w:eastAsia="ru-RU"/>
        </w:rPr>
        <w:instrText xml:space="preserve"> TOC \o "3-3" \h \z \t "Заголовок 1;1;Заголовок 2;2;Заголовок1;1;Заголовок;1" </w:instrText>
      </w:r>
      <w:r w:rsidRPr="004D2409">
        <w:rPr>
          <w:rFonts w:eastAsia="Times New Roman"/>
          <w:sz w:val="24"/>
          <w:szCs w:val="24"/>
          <w:lang w:eastAsia="ru-RU"/>
        </w:rPr>
        <w:fldChar w:fldCharType="separate"/>
      </w:r>
      <w:hyperlink w:anchor="_Toc194077330" w:history="1">
        <w:r w:rsidRPr="00FE390F">
          <w:rPr>
            <w:rStyle w:val="af0"/>
          </w:rPr>
          <w:t>«ПМ.01 ОРГАНИЗАЦИЯ ПЕРЕВОЗОЧНОГО ПРОЦЕССА  НА ТРАНСПОРТЕ (ЖЕЛЕЗНОДОРОЖНОМ)»</w:t>
        </w:r>
        <w:r>
          <w:rPr>
            <w:webHidden/>
          </w:rPr>
          <w:tab/>
        </w:r>
        <w:r>
          <w:rPr>
            <w:webHidden/>
          </w:rPr>
          <w:fldChar w:fldCharType="begin"/>
        </w:r>
        <w:r>
          <w:rPr>
            <w:webHidden/>
          </w:rPr>
          <w:instrText xml:space="preserve"> PAGEREF _Toc194077330 \h </w:instrText>
        </w:r>
        <w:r>
          <w:rPr>
            <w:webHidden/>
          </w:rPr>
        </w:r>
        <w:r>
          <w:rPr>
            <w:webHidden/>
          </w:rPr>
          <w:fldChar w:fldCharType="separate"/>
        </w:r>
        <w:r w:rsidR="002B4EFF">
          <w:rPr>
            <w:webHidden/>
          </w:rPr>
          <w:t>2</w:t>
        </w:r>
        <w:r>
          <w:rPr>
            <w:webHidden/>
          </w:rPr>
          <w:fldChar w:fldCharType="end"/>
        </w:r>
      </w:hyperlink>
    </w:p>
    <w:p w14:paraId="6774BEB0" w14:textId="77777777" w:rsidR="004D2409" w:rsidRDefault="009B3C60">
      <w:pPr>
        <w:pStyle w:val="14"/>
        <w:rPr>
          <w:rFonts w:asciiTheme="minorHAnsi" w:eastAsiaTheme="minorEastAsia" w:hAnsiTheme="minorHAnsi" w:cstheme="minorBidi"/>
          <w:b w:val="0"/>
          <w:bCs w:val="0"/>
          <w:lang w:eastAsia="ru-RU"/>
        </w:rPr>
      </w:pPr>
      <w:hyperlink w:anchor="_Toc194077331" w:history="1">
        <w:r w:rsidR="004D2409" w:rsidRPr="00FE390F">
          <w:rPr>
            <w:rStyle w:val="af0"/>
          </w:rPr>
          <w:t>«ПМ.01 ОРГАНИЗАЦИЯ ПЕРЕВОЗОЧНОГО ПРОЦЕССА НА ТРАНСПОРТЕ (АВТОМОБИЛЬНОМ)»</w:t>
        </w:r>
        <w:r w:rsidR="004D2409">
          <w:rPr>
            <w:webHidden/>
          </w:rPr>
          <w:tab/>
        </w:r>
        <w:r w:rsidR="004D2409">
          <w:rPr>
            <w:webHidden/>
          </w:rPr>
          <w:fldChar w:fldCharType="begin"/>
        </w:r>
        <w:r w:rsidR="004D2409">
          <w:rPr>
            <w:webHidden/>
          </w:rPr>
          <w:instrText xml:space="preserve"> PAGEREF _Toc194077331 \h </w:instrText>
        </w:r>
        <w:r w:rsidR="004D2409">
          <w:rPr>
            <w:webHidden/>
          </w:rPr>
        </w:r>
        <w:r w:rsidR="004D2409">
          <w:rPr>
            <w:webHidden/>
          </w:rPr>
          <w:fldChar w:fldCharType="separate"/>
        </w:r>
        <w:r w:rsidR="002B4EFF">
          <w:rPr>
            <w:webHidden/>
          </w:rPr>
          <w:t>19</w:t>
        </w:r>
        <w:r w:rsidR="004D2409">
          <w:rPr>
            <w:webHidden/>
          </w:rPr>
          <w:fldChar w:fldCharType="end"/>
        </w:r>
      </w:hyperlink>
    </w:p>
    <w:p w14:paraId="04C45CA1" w14:textId="77777777" w:rsidR="004D2409" w:rsidRDefault="009B3C60">
      <w:pPr>
        <w:pStyle w:val="14"/>
        <w:rPr>
          <w:rFonts w:asciiTheme="minorHAnsi" w:eastAsiaTheme="minorEastAsia" w:hAnsiTheme="minorHAnsi" w:cstheme="minorBidi"/>
          <w:b w:val="0"/>
          <w:bCs w:val="0"/>
          <w:lang w:eastAsia="ru-RU"/>
        </w:rPr>
      </w:pPr>
      <w:hyperlink w:anchor="_Toc194077332" w:history="1">
        <w:r w:rsidR="004D2409" w:rsidRPr="00FE390F">
          <w:rPr>
            <w:rStyle w:val="af0"/>
          </w:rPr>
          <w:t>«ПМ.01 ОРГАНИЗАЦИЯ ПЕРЕВОЗОЧНОГО ПРОЦЕССА НА ТРАНСПОРТЕ (ВОЗДУШНОМ)»</w:t>
        </w:r>
        <w:r w:rsidR="004D2409">
          <w:rPr>
            <w:webHidden/>
          </w:rPr>
          <w:tab/>
        </w:r>
        <w:r w:rsidR="004D2409">
          <w:rPr>
            <w:webHidden/>
          </w:rPr>
          <w:fldChar w:fldCharType="begin"/>
        </w:r>
        <w:r w:rsidR="004D2409">
          <w:rPr>
            <w:webHidden/>
          </w:rPr>
          <w:instrText xml:space="preserve"> PAGEREF _Toc194077332 \h </w:instrText>
        </w:r>
        <w:r w:rsidR="004D2409">
          <w:rPr>
            <w:webHidden/>
          </w:rPr>
        </w:r>
        <w:r w:rsidR="004D2409">
          <w:rPr>
            <w:webHidden/>
          </w:rPr>
          <w:fldChar w:fldCharType="separate"/>
        </w:r>
        <w:r w:rsidR="002B4EFF">
          <w:rPr>
            <w:webHidden/>
          </w:rPr>
          <w:t>32</w:t>
        </w:r>
        <w:r w:rsidR="004D2409">
          <w:rPr>
            <w:webHidden/>
          </w:rPr>
          <w:fldChar w:fldCharType="end"/>
        </w:r>
      </w:hyperlink>
    </w:p>
    <w:p w14:paraId="7C22352C" w14:textId="77777777" w:rsidR="004D2409" w:rsidRDefault="009B3C60">
      <w:pPr>
        <w:pStyle w:val="14"/>
        <w:rPr>
          <w:rFonts w:asciiTheme="minorHAnsi" w:eastAsiaTheme="minorEastAsia" w:hAnsiTheme="minorHAnsi" w:cstheme="minorBidi"/>
          <w:b w:val="0"/>
          <w:bCs w:val="0"/>
          <w:lang w:eastAsia="ru-RU"/>
        </w:rPr>
      </w:pPr>
      <w:hyperlink w:anchor="_Toc194077333" w:history="1">
        <w:r w:rsidR="004D2409" w:rsidRPr="00FE390F">
          <w:rPr>
            <w:rStyle w:val="af0"/>
          </w:rPr>
          <w:t>«ПМ.01 ОРГАНИЗАЦИЯ ПЕРЕВОЗОЧНОГО ПРОЦЕССА НА ТРАНСПОРТЕ (МОРСКОМ И ВНУТРЕННЕМ ВОДНОМ)»</w:t>
        </w:r>
        <w:r w:rsidR="004D2409">
          <w:rPr>
            <w:webHidden/>
          </w:rPr>
          <w:tab/>
        </w:r>
        <w:r w:rsidR="004D2409">
          <w:rPr>
            <w:webHidden/>
          </w:rPr>
          <w:fldChar w:fldCharType="begin"/>
        </w:r>
        <w:r w:rsidR="004D2409">
          <w:rPr>
            <w:webHidden/>
          </w:rPr>
          <w:instrText xml:space="preserve"> PAGEREF _Toc194077333 \h </w:instrText>
        </w:r>
        <w:r w:rsidR="004D2409">
          <w:rPr>
            <w:webHidden/>
          </w:rPr>
        </w:r>
        <w:r w:rsidR="004D2409">
          <w:rPr>
            <w:webHidden/>
          </w:rPr>
          <w:fldChar w:fldCharType="separate"/>
        </w:r>
        <w:r w:rsidR="002B4EFF">
          <w:rPr>
            <w:webHidden/>
          </w:rPr>
          <w:t>45</w:t>
        </w:r>
        <w:r w:rsidR="004D2409">
          <w:rPr>
            <w:webHidden/>
          </w:rPr>
          <w:fldChar w:fldCharType="end"/>
        </w:r>
      </w:hyperlink>
    </w:p>
    <w:p w14:paraId="475ECB06" w14:textId="77777777" w:rsidR="004D2409" w:rsidRDefault="009B3C60">
      <w:pPr>
        <w:pStyle w:val="14"/>
        <w:rPr>
          <w:rFonts w:asciiTheme="minorHAnsi" w:eastAsiaTheme="minorEastAsia" w:hAnsiTheme="minorHAnsi" w:cstheme="minorBidi"/>
          <w:b w:val="0"/>
          <w:bCs w:val="0"/>
          <w:lang w:eastAsia="ru-RU"/>
        </w:rPr>
      </w:pPr>
      <w:hyperlink w:anchor="_Toc194077334" w:history="1">
        <w:r w:rsidR="004D2409" w:rsidRPr="00FE390F">
          <w:rPr>
            <w:rStyle w:val="af0"/>
          </w:rPr>
          <w:t xml:space="preserve">«ПМ.01 </w:t>
        </w:r>
        <w:r w:rsidR="004D2409" w:rsidRPr="004D2409">
          <w:rPr>
            <w:rStyle w:val="af0"/>
            <w:rFonts w:ascii="Times New Roman Полужирный" w:hAnsi="Times New Roman Полужирный"/>
            <w:caps/>
          </w:rPr>
          <w:t>Организация перевозочного процесса на метрополитене</w:t>
        </w:r>
        <w:r w:rsidR="004D2409" w:rsidRPr="00FE390F">
          <w:rPr>
            <w:rStyle w:val="af0"/>
          </w:rPr>
          <w:t>»</w:t>
        </w:r>
        <w:r w:rsidR="004D2409">
          <w:rPr>
            <w:webHidden/>
          </w:rPr>
          <w:tab/>
        </w:r>
        <w:r w:rsidR="004D2409">
          <w:rPr>
            <w:webHidden/>
          </w:rPr>
          <w:fldChar w:fldCharType="begin"/>
        </w:r>
        <w:r w:rsidR="004D2409">
          <w:rPr>
            <w:webHidden/>
          </w:rPr>
          <w:instrText xml:space="preserve"> PAGEREF _Toc194077334 \h </w:instrText>
        </w:r>
        <w:r w:rsidR="004D2409">
          <w:rPr>
            <w:webHidden/>
          </w:rPr>
        </w:r>
        <w:r w:rsidR="004D2409">
          <w:rPr>
            <w:webHidden/>
          </w:rPr>
          <w:fldChar w:fldCharType="separate"/>
        </w:r>
        <w:r w:rsidR="002B4EFF">
          <w:rPr>
            <w:webHidden/>
          </w:rPr>
          <w:t>62</w:t>
        </w:r>
        <w:r w:rsidR="004D2409">
          <w:rPr>
            <w:webHidden/>
          </w:rPr>
          <w:fldChar w:fldCharType="end"/>
        </w:r>
      </w:hyperlink>
    </w:p>
    <w:p w14:paraId="1A9F90B4" w14:textId="77777777" w:rsidR="004D2409" w:rsidRDefault="009B3C60">
      <w:pPr>
        <w:pStyle w:val="14"/>
        <w:rPr>
          <w:rFonts w:asciiTheme="minorHAnsi" w:eastAsiaTheme="minorEastAsia" w:hAnsiTheme="minorHAnsi" w:cstheme="minorBidi"/>
          <w:b w:val="0"/>
          <w:bCs w:val="0"/>
          <w:lang w:eastAsia="ru-RU"/>
        </w:rPr>
      </w:pPr>
      <w:hyperlink w:anchor="_Toc194077335" w:history="1">
        <w:r w:rsidR="004D2409" w:rsidRPr="00FE390F">
          <w:rPr>
            <w:rStyle w:val="af0"/>
          </w:rPr>
          <w:t>«ПМ.02 ОР</w:t>
        </w:r>
        <w:r w:rsidR="004D2409" w:rsidRPr="00FE390F">
          <w:rPr>
            <w:rStyle w:val="af0"/>
          </w:rPr>
          <w:t>Г</w:t>
        </w:r>
        <w:r w:rsidR="004D2409" w:rsidRPr="00FE390F">
          <w:rPr>
            <w:rStyle w:val="af0"/>
          </w:rPr>
          <w:t>АНИЗАЦИЯ ДВИЖЕНИЯ И ОБЕСПЕЧЕНИЕ БЕЗОПАСНОСТИ  НА ТРАНСПОРТЕ (ЖЕЛЕЗНОДОРОЖНОМ)»</w:t>
        </w:r>
        <w:r w:rsidR="004D2409">
          <w:rPr>
            <w:webHidden/>
          </w:rPr>
          <w:tab/>
        </w:r>
        <w:r w:rsidR="004D2409">
          <w:rPr>
            <w:webHidden/>
          </w:rPr>
          <w:fldChar w:fldCharType="begin"/>
        </w:r>
        <w:r w:rsidR="004D2409">
          <w:rPr>
            <w:webHidden/>
          </w:rPr>
          <w:instrText xml:space="preserve"> PAGEREF _Toc194077335 \h </w:instrText>
        </w:r>
        <w:r w:rsidR="004D2409">
          <w:rPr>
            <w:webHidden/>
          </w:rPr>
        </w:r>
        <w:r w:rsidR="004D2409">
          <w:rPr>
            <w:webHidden/>
          </w:rPr>
          <w:fldChar w:fldCharType="separate"/>
        </w:r>
        <w:r w:rsidR="002B4EFF">
          <w:rPr>
            <w:webHidden/>
          </w:rPr>
          <w:t>75</w:t>
        </w:r>
        <w:r w:rsidR="004D2409">
          <w:rPr>
            <w:webHidden/>
          </w:rPr>
          <w:fldChar w:fldCharType="end"/>
        </w:r>
      </w:hyperlink>
    </w:p>
    <w:p w14:paraId="767F15F7" w14:textId="77777777" w:rsidR="004D2409" w:rsidRDefault="009B3C60">
      <w:pPr>
        <w:pStyle w:val="14"/>
        <w:rPr>
          <w:rFonts w:asciiTheme="minorHAnsi" w:eastAsiaTheme="minorEastAsia" w:hAnsiTheme="minorHAnsi" w:cstheme="minorBidi"/>
          <w:b w:val="0"/>
          <w:bCs w:val="0"/>
          <w:lang w:eastAsia="ru-RU"/>
        </w:rPr>
      </w:pPr>
      <w:hyperlink w:anchor="_Toc194077336" w:history="1">
        <w:r w:rsidR="004D2409" w:rsidRPr="00FE390F">
          <w:rPr>
            <w:rStyle w:val="af0"/>
          </w:rPr>
          <w:t>«ПМ.02 ОРГАНИЗАЦИЯ ДВИЖЕНИЯ И ОБЕСПЕЧЕНИЕ БЕЗОПАСНОСТИ НА ТРАНСПОРТЕ (АВТОМОБИЛЬНОМ)»</w:t>
        </w:r>
        <w:r w:rsidR="004D2409">
          <w:rPr>
            <w:webHidden/>
          </w:rPr>
          <w:tab/>
        </w:r>
        <w:r w:rsidR="004D2409">
          <w:rPr>
            <w:webHidden/>
          </w:rPr>
          <w:fldChar w:fldCharType="begin"/>
        </w:r>
        <w:r w:rsidR="004D2409">
          <w:rPr>
            <w:webHidden/>
          </w:rPr>
          <w:instrText xml:space="preserve"> PAGEREF _Toc194077336 \h </w:instrText>
        </w:r>
        <w:r w:rsidR="004D2409">
          <w:rPr>
            <w:webHidden/>
          </w:rPr>
        </w:r>
        <w:r w:rsidR="004D2409">
          <w:rPr>
            <w:webHidden/>
          </w:rPr>
          <w:fldChar w:fldCharType="separate"/>
        </w:r>
        <w:r w:rsidR="002B4EFF">
          <w:rPr>
            <w:webHidden/>
          </w:rPr>
          <w:t>95</w:t>
        </w:r>
        <w:r w:rsidR="004D2409">
          <w:rPr>
            <w:webHidden/>
          </w:rPr>
          <w:fldChar w:fldCharType="end"/>
        </w:r>
      </w:hyperlink>
    </w:p>
    <w:p w14:paraId="047A9700" w14:textId="77777777" w:rsidR="004D2409" w:rsidRDefault="009B3C60">
      <w:pPr>
        <w:pStyle w:val="14"/>
        <w:rPr>
          <w:rFonts w:asciiTheme="minorHAnsi" w:eastAsiaTheme="minorEastAsia" w:hAnsiTheme="minorHAnsi" w:cstheme="minorBidi"/>
          <w:b w:val="0"/>
          <w:bCs w:val="0"/>
          <w:lang w:eastAsia="ru-RU"/>
        </w:rPr>
      </w:pPr>
      <w:hyperlink w:anchor="_Toc194077337" w:history="1">
        <w:r w:rsidR="004D2409" w:rsidRPr="00FE390F">
          <w:rPr>
            <w:rStyle w:val="af0"/>
          </w:rPr>
          <w:t>«ПМ.02 ОРГАНИЗАЦИЯ ДВИЖЕНИЯ И ОБЕСПЕЧЕНИЕ БЕЗОПАСНОСТИ НА ТРАНСПОРТЕ (ВОЗДУШНОМ)»</w:t>
        </w:r>
        <w:r w:rsidR="004D2409">
          <w:rPr>
            <w:webHidden/>
          </w:rPr>
          <w:tab/>
        </w:r>
        <w:r w:rsidR="004D2409">
          <w:rPr>
            <w:webHidden/>
          </w:rPr>
          <w:fldChar w:fldCharType="begin"/>
        </w:r>
        <w:r w:rsidR="004D2409">
          <w:rPr>
            <w:webHidden/>
          </w:rPr>
          <w:instrText xml:space="preserve"> PAGEREF _Toc194077337 \h </w:instrText>
        </w:r>
        <w:r w:rsidR="004D2409">
          <w:rPr>
            <w:webHidden/>
          </w:rPr>
        </w:r>
        <w:r w:rsidR="004D2409">
          <w:rPr>
            <w:webHidden/>
          </w:rPr>
          <w:fldChar w:fldCharType="separate"/>
        </w:r>
        <w:r w:rsidR="002B4EFF">
          <w:rPr>
            <w:webHidden/>
          </w:rPr>
          <w:t>107</w:t>
        </w:r>
        <w:r w:rsidR="004D2409">
          <w:rPr>
            <w:webHidden/>
          </w:rPr>
          <w:fldChar w:fldCharType="end"/>
        </w:r>
      </w:hyperlink>
    </w:p>
    <w:p w14:paraId="6DFF8EA0" w14:textId="77777777" w:rsidR="004D2409" w:rsidRDefault="009B3C60">
      <w:pPr>
        <w:pStyle w:val="14"/>
        <w:rPr>
          <w:rFonts w:asciiTheme="minorHAnsi" w:eastAsiaTheme="minorEastAsia" w:hAnsiTheme="minorHAnsi" w:cstheme="minorBidi"/>
          <w:b w:val="0"/>
          <w:bCs w:val="0"/>
          <w:lang w:eastAsia="ru-RU"/>
        </w:rPr>
      </w:pPr>
      <w:hyperlink w:anchor="_Toc194077338" w:history="1">
        <w:r w:rsidR="004D2409" w:rsidRPr="00FE390F">
          <w:rPr>
            <w:rStyle w:val="af0"/>
          </w:rPr>
          <w:t>«ПМ.02 ОРГАНИЗАЦИЯ ДВИЖЕНИЯ И ОБЕСПЕЧЕНИЕ БЕЗОПАСНОСТИ  НА ТРАНСПОРТЕ (МОРСКОМ И ВНУТРЕННЕМ ВОДНОМ)»</w:t>
        </w:r>
        <w:r w:rsidR="004D2409">
          <w:rPr>
            <w:webHidden/>
          </w:rPr>
          <w:tab/>
        </w:r>
        <w:r w:rsidR="004D2409">
          <w:rPr>
            <w:webHidden/>
          </w:rPr>
          <w:fldChar w:fldCharType="begin"/>
        </w:r>
        <w:r w:rsidR="004D2409">
          <w:rPr>
            <w:webHidden/>
          </w:rPr>
          <w:instrText xml:space="preserve"> PAGEREF _Toc194077338 \h </w:instrText>
        </w:r>
        <w:r w:rsidR="004D2409">
          <w:rPr>
            <w:webHidden/>
          </w:rPr>
        </w:r>
        <w:r w:rsidR="004D2409">
          <w:rPr>
            <w:webHidden/>
          </w:rPr>
          <w:fldChar w:fldCharType="separate"/>
        </w:r>
        <w:r w:rsidR="002B4EFF">
          <w:rPr>
            <w:webHidden/>
          </w:rPr>
          <w:t>121</w:t>
        </w:r>
        <w:r w:rsidR="004D2409">
          <w:rPr>
            <w:webHidden/>
          </w:rPr>
          <w:fldChar w:fldCharType="end"/>
        </w:r>
      </w:hyperlink>
    </w:p>
    <w:p w14:paraId="000F6FBD" w14:textId="77777777" w:rsidR="004D2409" w:rsidRDefault="009B3C60">
      <w:pPr>
        <w:pStyle w:val="14"/>
        <w:rPr>
          <w:rFonts w:asciiTheme="minorHAnsi" w:eastAsiaTheme="minorEastAsia" w:hAnsiTheme="minorHAnsi" w:cstheme="minorBidi"/>
          <w:b w:val="0"/>
          <w:bCs w:val="0"/>
          <w:lang w:eastAsia="ru-RU"/>
        </w:rPr>
      </w:pPr>
      <w:hyperlink w:anchor="_Toc194077339" w:history="1">
        <w:r w:rsidR="004D2409" w:rsidRPr="00FE390F">
          <w:rPr>
            <w:rStyle w:val="af0"/>
          </w:rPr>
          <w:t>«ПМ.02 Организация движения и обеспечение безопасности  на метрополитене»</w:t>
        </w:r>
        <w:r w:rsidR="004D2409">
          <w:rPr>
            <w:webHidden/>
          </w:rPr>
          <w:tab/>
        </w:r>
        <w:r w:rsidR="004D2409">
          <w:rPr>
            <w:webHidden/>
          </w:rPr>
          <w:fldChar w:fldCharType="begin"/>
        </w:r>
        <w:r w:rsidR="004D2409">
          <w:rPr>
            <w:webHidden/>
          </w:rPr>
          <w:instrText xml:space="preserve"> PAGEREF _Toc194077339 \h </w:instrText>
        </w:r>
        <w:r w:rsidR="004D2409">
          <w:rPr>
            <w:webHidden/>
          </w:rPr>
        </w:r>
        <w:r w:rsidR="004D2409">
          <w:rPr>
            <w:webHidden/>
          </w:rPr>
          <w:fldChar w:fldCharType="separate"/>
        </w:r>
        <w:r w:rsidR="002B4EFF">
          <w:rPr>
            <w:webHidden/>
          </w:rPr>
          <w:t>134</w:t>
        </w:r>
        <w:r w:rsidR="004D2409">
          <w:rPr>
            <w:webHidden/>
          </w:rPr>
          <w:fldChar w:fldCharType="end"/>
        </w:r>
      </w:hyperlink>
    </w:p>
    <w:p w14:paraId="6B3E5071" w14:textId="77777777" w:rsidR="004D2409" w:rsidRDefault="009B3C60">
      <w:pPr>
        <w:pStyle w:val="14"/>
        <w:rPr>
          <w:rFonts w:asciiTheme="minorHAnsi" w:eastAsiaTheme="minorEastAsia" w:hAnsiTheme="minorHAnsi" w:cstheme="minorBidi"/>
          <w:b w:val="0"/>
          <w:bCs w:val="0"/>
          <w:lang w:eastAsia="ru-RU"/>
        </w:rPr>
      </w:pPr>
      <w:hyperlink w:anchor="_Toc194077340" w:history="1">
        <w:r w:rsidR="004D2409" w:rsidRPr="00FE390F">
          <w:rPr>
            <w:rStyle w:val="af0"/>
          </w:rPr>
          <w:t>«ПМ.03 ОБЕ</w:t>
        </w:r>
        <w:r w:rsidR="004D2409" w:rsidRPr="00FE390F">
          <w:rPr>
            <w:rStyle w:val="af0"/>
          </w:rPr>
          <w:t>С</w:t>
        </w:r>
        <w:r w:rsidR="004D2409" w:rsidRPr="00FE390F">
          <w:rPr>
            <w:rStyle w:val="af0"/>
          </w:rPr>
          <w:t>ПЕЧЕНИЕ ГРУЗОВЫХ И ПАССАЖИРСКИХ ПЕРЕВОЗОК  НА ТРАНСПОРТЕ (ЖЕЛЕЗНОДОРОЖНОМ)»</w:t>
        </w:r>
        <w:r w:rsidR="004D2409">
          <w:rPr>
            <w:webHidden/>
          </w:rPr>
          <w:tab/>
        </w:r>
        <w:r w:rsidR="004D2409">
          <w:rPr>
            <w:webHidden/>
          </w:rPr>
          <w:fldChar w:fldCharType="begin"/>
        </w:r>
        <w:r w:rsidR="004D2409">
          <w:rPr>
            <w:webHidden/>
          </w:rPr>
          <w:instrText xml:space="preserve"> PAGEREF _Toc194077340 \h </w:instrText>
        </w:r>
        <w:r w:rsidR="004D2409">
          <w:rPr>
            <w:webHidden/>
          </w:rPr>
        </w:r>
        <w:r w:rsidR="004D2409">
          <w:rPr>
            <w:webHidden/>
          </w:rPr>
          <w:fldChar w:fldCharType="separate"/>
        </w:r>
        <w:r w:rsidR="002B4EFF">
          <w:rPr>
            <w:webHidden/>
          </w:rPr>
          <w:t>146</w:t>
        </w:r>
        <w:r w:rsidR="004D2409">
          <w:rPr>
            <w:webHidden/>
          </w:rPr>
          <w:fldChar w:fldCharType="end"/>
        </w:r>
      </w:hyperlink>
    </w:p>
    <w:p w14:paraId="50A0F464" w14:textId="77777777" w:rsidR="004D2409" w:rsidRDefault="009B3C60">
      <w:pPr>
        <w:pStyle w:val="14"/>
        <w:rPr>
          <w:rFonts w:asciiTheme="minorHAnsi" w:eastAsiaTheme="minorEastAsia" w:hAnsiTheme="minorHAnsi" w:cstheme="minorBidi"/>
          <w:b w:val="0"/>
          <w:bCs w:val="0"/>
          <w:lang w:eastAsia="ru-RU"/>
        </w:rPr>
      </w:pPr>
      <w:hyperlink w:anchor="_Toc194077341" w:history="1">
        <w:r w:rsidR="004D2409" w:rsidRPr="00FE390F">
          <w:rPr>
            <w:rStyle w:val="af0"/>
          </w:rPr>
          <w:t>«ПМ.03 ОБЕСПЕЧЕНИЕ ГРУЗОВЫХ И ПАССАЖИРСКИХ ПЕРЕВОЗОК НА ТРАНСПОРТЕ (АВТОМОБИЛЬНОМ)»</w:t>
        </w:r>
        <w:r w:rsidR="004D2409">
          <w:rPr>
            <w:webHidden/>
          </w:rPr>
          <w:tab/>
        </w:r>
        <w:r w:rsidR="004D2409">
          <w:rPr>
            <w:webHidden/>
          </w:rPr>
          <w:fldChar w:fldCharType="begin"/>
        </w:r>
        <w:r w:rsidR="004D2409">
          <w:rPr>
            <w:webHidden/>
          </w:rPr>
          <w:instrText xml:space="preserve"> PAGEREF _Toc194077341 \h </w:instrText>
        </w:r>
        <w:r w:rsidR="004D2409">
          <w:rPr>
            <w:webHidden/>
          </w:rPr>
        </w:r>
        <w:r w:rsidR="004D2409">
          <w:rPr>
            <w:webHidden/>
          </w:rPr>
          <w:fldChar w:fldCharType="separate"/>
        </w:r>
        <w:r w:rsidR="002B4EFF">
          <w:rPr>
            <w:webHidden/>
          </w:rPr>
          <w:t>175</w:t>
        </w:r>
        <w:r w:rsidR="004D2409">
          <w:rPr>
            <w:webHidden/>
          </w:rPr>
          <w:fldChar w:fldCharType="end"/>
        </w:r>
      </w:hyperlink>
    </w:p>
    <w:p w14:paraId="49CC72D3" w14:textId="77777777" w:rsidR="004D2409" w:rsidRDefault="009B3C60">
      <w:pPr>
        <w:pStyle w:val="14"/>
        <w:rPr>
          <w:rFonts w:asciiTheme="minorHAnsi" w:eastAsiaTheme="minorEastAsia" w:hAnsiTheme="minorHAnsi" w:cstheme="minorBidi"/>
          <w:b w:val="0"/>
          <w:bCs w:val="0"/>
          <w:lang w:eastAsia="ru-RU"/>
        </w:rPr>
      </w:pPr>
      <w:hyperlink w:anchor="_Toc194077342" w:history="1">
        <w:r w:rsidR="004D2409" w:rsidRPr="00FE390F">
          <w:rPr>
            <w:rStyle w:val="af0"/>
          </w:rPr>
          <w:t>«ПМ.03 ОБЕСПЕЧЕНИЕ ГРУЗОВЫХ И ПАССАЖИРСКИХ ПЕРЕВОЗОК НА ТРАНСПОРТЕ (ВОЗДУШНОМ)»</w:t>
        </w:r>
        <w:r w:rsidR="004D2409">
          <w:rPr>
            <w:webHidden/>
          </w:rPr>
          <w:tab/>
        </w:r>
        <w:r w:rsidR="004D2409">
          <w:rPr>
            <w:webHidden/>
          </w:rPr>
          <w:fldChar w:fldCharType="begin"/>
        </w:r>
        <w:r w:rsidR="004D2409">
          <w:rPr>
            <w:webHidden/>
          </w:rPr>
          <w:instrText xml:space="preserve"> PAGEREF _Toc194077342 \h </w:instrText>
        </w:r>
        <w:r w:rsidR="004D2409">
          <w:rPr>
            <w:webHidden/>
          </w:rPr>
        </w:r>
        <w:r w:rsidR="004D2409">
          <w:rPr>
            <w:webHidden/>
          </w:rPr>
          <w:fldChar w:fldCharType="separate"/>
        </w:r>
        <w:r w:rsidR="002B4EFF">
          <w:rPr>
            <w:webHidden/>
          </w:rPr>
          <w:t>195</w:t>
        </w:r>
        <w:r w:rsidR="004D2409">
          <w:rPr>
            <w:webHidden/>
          </w:rPr>
          <w:fldChar w:fldCharType="end"/>
        </w:r>
      </w:hyperlink>
    </w:p>
    <w:p w14:paraId="435DE1F8" w14:textId="77777777" w:rsidR="004D2409" w:rsidRDefault="009B3C60">
      <w:pPr>
        <w:pStyle w:val="14"/>
        <w:rPr>
          <w:rFonts w:asciiTheme="minorHAnsi" w:eastAsiaTheme="minorEastAsia" w:hAnsiTheme="minorHAnsi" w:cstheme="minorBidi"/>
          <w:b w:val="0"/>
          <w:bCs w:val="0"/>
          <w:lang w:eastAsia="ru-RU"/>
        </w:rPr>
      </w:pPr>
      <w:hyperlink w:anchor="_Toc194077343" w:history="1">
        <w:r w:rsidR="004D2409" w:rsidRPr="00FE390F">
          <w:rPr>
            <w:rStyle w:val="af0"/>
          </w:rPr>
          <w:t>«ПМ.03 ОБЕСПЕЧЕНИЕ ГРУЗОВЫХ И ПАССАЖИРСКИХ ПЕРЕВОЗОК НА ТРАНСПОРТЕ (МОРСКОМ И ВНУТРЕННЕМ ВОДНОМ)»</w:t>
        </w:r>
        <w:r w:rsidR="004D2409">
          <w:rPr>
            <w:webHidden/>
          </w:rPr>
          <w:tab/>
        </w:r>
        <w:r w:rsidR="004D2409">
          <w:rPr>
            <w:webHidden/>
          </w:rPr>
          <w:fldChar w:fldCharType="begin"/>
        </w:r>
        <w:r w:rsidR="004D2409">
          <w:rPr>
            <w:webHidden/>
          </w:rPr>
          <w:instrText xml:space="preserve"> PAGEREF _Toc194077343 \h </w:instrText>
        </w:r>
        <w:r w:rsidR="004D2409">
          <w:rPr>
            <w:webHidden/>
          </w:rPr>
        </w:r>
        <w:r w:rsidR="004D2409">
          <w:rPr>
            <w:webHidden/>
          </w:rPr>
          <w:fldChar w:fldCharType="separate"/>
        </w:r>
        <w:r w:rsidR="002B4EFF">
          <w:rPr>
            <w:webHidden/>
          </w:rPr>
          <w:t>214</w:t>
        </w:r>
        <w:r w:rsidR="004D2409">
          <w:rPr>
            <w:webHidden/>
          </w:rPr>
          <w:fldChar w:fldCharType="end"/>
        </w:r>
      </w:hyperlink>
    </w:p>
    <w:p w14:paraId="03B2AE5B" w14:textId="77777777" w:rsidR="004D2409" w:rsidRDefault="009B3C60">
      <w:pPr>
        <w:pStyle w:val="14"/>
        <w:rPr>
          <w:rFonts w:asciiTheme="minorHAnsi" w:eastAsiaTheme="minorEastAsia" w:hAnsiTheme="minorHAnsi" w:cstheme="minorBidi"/>
          <w:b w:val="0"/>
          <w:bCs w:val="0"/>
          <w:lang w:eastAsia="ru-RU"/>
        </w:rPr>
      </w:pPr>
      <w:hyperlink w:anchor="_Toc194077344" w:history="1">
        <w:r w:rsidR="004D2409" w:rsidRPr="00FE390F">
          <w:rPr>
            <w:rStyle w:val="af0"/>
            <w:rFonts w:eastAsia="Calibri"/>
          </w:rPr>
          <w:t xml:space="preserve">«ПМ.03 </w:t>
        </w:r>
        <w:r w:rsidR="004D2409" w:rsidRPr="004D2409">
          <w:rPr>
            <w:rStyle w:val="af0"/>
            <w:rFonts w:ascii="Times New Roman Полужирный" w:eastAsia="Calibri" w:hAnsi="Times New Roman Полужирный"/>
            <w:caps/>
          </w:rPr>
          <w:t>Организация производственного процесса метрополитена</w:t>
        </w:r>
        <w:r w:rsidR="004D2409" w:rsidRPr="00FE390F">
          <w:rPr>
            <w:rStyle w:val="af0"/>
            <w:rFonts w:eastAsia="Calibri"/>
          </w:rPr>
          <w:t>»</w:t>
        </w:r>
        <w:r w:rsidR="004D2409">
          <w:rPr>
            <w:webHidden/>
          </w:rPr>
          <w:tab/>
        </w:r>
        <w:r w:rsidR="004D2409">
          <w:rPr>
            <w:webHidden/>
          </w:rPr>
          <w:fldChar w:fldCharType="begin"/>
        </w:r>
        <w:r w:rsidR="004D2409">
          <w:rPr>
            <w:webHidden/>
          </w:rPr>
          <w:instrText xml:space="preserve"> PAGEREF _Toc194077344 \h </w:instrText>
        </w:r>
        <w:r w:rsidR="004D2409">
          <w:rPr>
            <w:webHidden/>
          </w:rPr>
        </w:r>
        <w:r w:rsidR="004D2409">
          <w:rPr>
            <w:webHidden/>
          </w:rPr>
          <w:fldChar w:fldCharType="separate"/>
        </w:r>
        <w:r w:rsidR="002B4EFF">
          <w:rPr>
            <w:webHidden/>
          </w:rPr>
          <w:t>237</w:t>
        </w:r>
        <w:r w:rsidR="004D2409">
          <w:rPr>
            <w:webHidden/>
          </w:rPr>
          <w:fldChar w:fldCharType="end"/>
        </w:r>
      </w:hyperlink>
    </w:p>
    <w:p w14:paraId="27B3CCC9" w14:textId="7A2BA31E" w:rsidR="006E7FF4" w:rsidRDefault="004D2409" w:rsidP="004D2409">
      <w:pPr>
        <w:jc w:val="center"/>
        <w:rPr>
          <w:rFonts w:ascii="Times New Roman" w:hAnsi="Times New Roman" w:cs="Times New Roman"/>
          <w:b/>
          <w:i/>
          <w:sz w:val="24"/>
          <w:szCs w:val="24"/>
        </w:rPr>
      </w:pPr>
      <w:r w:rsidRPr="004D2409">
        <w:rPr>
          <w:rFonts w:ascii="Times New Roman" w:eastAsia="Times New Roman" w:hAnsi="Times New Roman" w:cs="Times New Roman"/>
          <w:b/>
          <w:bCs/>
          <w:noProof/>
          <w:sz w:val="24"/>
          <w:szCs w:val="24"/>
          <w:lang w:eastAsia="ru-RU"/>
        </w:rPr>
        <w:fldChar w:fldCharType="end"/>
      </w:r>
    </w:p>
    <w:p w14:paraId="3CEFF98C" w14:textId="5D454EF1" w:rsidR="008018C7" w:rsidRDefault="008018C7" w:rsidP="004D2409">
      <w:pP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76A94161" w14:textId="01F91554" w:rsidR="006E7FF4" w:rsidRDefault="00365C42" w:rsidP="008D1035">
      <w:pPr>
        <w:jc w:val="center"/>
        <w:rPr>
          <w:rFonts w:ascii="Times New Roman" w:hAnsi="Times New Roman" w:cs="Times New Roman"/>
          <w:b/>
          <w:color w:val="000000"/>
          <w:sz w:val="24"/>
          <w:szCs w:val="24"/>
        </w:rPr>
      </w:pPr>
      <w:r>
        <w:rPr>
          <w:rFonts w:ascii="Times New Roman" w:hAnsi="Times New Roman" w:cs="Times New Roman"/>
          <w:b/>
          <w:bCs/>
          <w:sz w:val="24"/>
          <w:szCs w:val="24"/>
        </w:rPr>
        <w:t>202</w:t>
      </w:r>
      <w:r w:rsidR="00B15FCE">
        <w:rPr>
          <w:rFonts w:ascii="Times New Roman" w:hAnsi="Times New Roman" w:cs="Times New Roman"/>
          <w:b/>
          <w:bCs/>
          <w:sz w:val="24"/>
          <w:szCs w:val="24"/>
        </w:rPr>
        <w:t>5</w:t>
      </w:r>
      <w:r w:rsidR="008018C7" w:rsidRPr="00F53FDC">
        <w:rPr>
          <w:rFonts w:ascii="Times New Roman" w:hAnsi="Times New Roman" w:cs="Times New Roman"/>
          <w:b/>
          <w:bCs/>
          <w:sz w:val="24"/>
          <w:szCs w:val="24"/>
        </w:rPr>
        <w:t xml:space="preserve"> г.</w:t>
      </w:r>
      <w:r w:rsidR="006E7FF4">
        <w:rPr>
          <w:rFonts w:ascii="Times New Roman" w:hAnsi="Times New Roman" w:cs="Times New Roman"/>
          <w:b/>
          <w:color w:val="000000"/>
          <w:sz w:val="24"/>
          <w:szCs w:val="24"/>
        </w:rPr>
        <w:br w:type="page"/>
      </w:r>
    </w:p>
    <w:p w14:paraId="46DB3426" w14:textId="33FD1E92" w:rsidR="00502F97" w:rsidRPr="002F021C" w:rsidRDefault="00502F97" w:rsidP="00D03CF3">
      <w:pPr>
        <w:spacing w:line="276" w:lineRule="auto"/>
        <w:jc w:val="right"/>
        <w:rPr>
          <w:rFonts w:ascii="Times New Roman" w:hAnsi="Times New Roman" w:cs="Times New Roman"/>
          <w:b/>
          <w:bCs/>
          <w:sz w:val="24"/>
          <w:szCs w:val="24"/>
        </w:rPr>
      </w:pPr>
      <w:r w:rsidRPr="002F021C">
        <w:rPr>
          <w:rFonts w:ascii="Times New Roman" w:hAnsi="Times New Roman" w:cs="Times New Roman"/>
          <w:b/>
          <w:bCs/>
          <w:sz w:val="24"/>
          <w:szCs w:val="24"/>
        </w:rPr>
        <w:lastRenderedPageBreak/>
        <w:t>Приложение 1.1</w:t>
      </w:r>
      <w:r w:rsidR="00117681">
        <w:rPr>
          <w:rFonts w:ascii="Times New Roman" w:hAnsi="Times New Roman" w:cs="Times New Roman"/>
          <w:b/>
          <w:bCs/>
          <w:sz w:val="24"/>
          <w:szCs w:val="24"/>
        </w:rPr>
        <w:t>.1</w:t>
      </w:r>
    </w:p>
    <w:p w14:paraId="23AF77B5" w14:textId="3FC5BE45" w:rsidR="00502F97" w:rsidRPr="002F021C" w:rsidRDefault="00502F97" w:rsidP="00D03CF3">
      <w:pPr>
        <w:spacing w:line="276" w:lineRule="auto"/>
        <w:jc w:val="right"/>
        <w:rPr>
          <w:rFonts w:ascii="Times New Roman" w:hAnsi="Times New Roman" w:cs="Times New Roman"/>
          <w:b/>
          <w:bCs/>
          <w:sz w:val="24"/>
          <w:szCs w:val="24"/>
        </w:rPr>
      </w:pPr>
      <w:proofErr w:type="gramStart"/>
      <w:r w:rsidRPr="002F021C">
        <w:rPr>
          <w:rFonts w:ascii="Times New Roman" w:hAnsi="Times New Roman" w:cs="Times New Roman"/>
          <w:b/>
          <w:bCs/>
          <w:sz w:val="24"/>
          <w:szCs w:val="24"/>
        </w:rPr>
        <w:t>к</w:t>
      </w:r>
      <w:proofErr w:type="gramEnd"/>
      <w:r w:rsidRPr="002F021C">
        <w:rPr>
          <w:rFonts w:ascii="Times New Roman" w:hAnsi="Times New Roman" w:cs="Times New Roman"/>
          <w:b/>
          <w:bCs/>
          <w:sz w:val="24"/>
          <w:szCs w:val="24"/>
        </w:rPr>
        <w:t xml:space="preserve"> </w:t>
      </w:r>
      <w:r w:rsidR="006041E6" w:rsidRPr="002F021C">
        <w:rPr>
          <w:rFonts w:ascii="Times New Roman" w:hAnsi="Times New Roman" w:cs="Times New Roman"/>
          <w:b/>
          <w:bCs/>
          <w:sz w:val="24"/>
          <w:szCs w:val="24"/>
        </w:rPr>
        <w:t>ПОП</w:t>
      </w:r>
      <w:r w:rsidR="008D1035" w:rsidRPr="002F021C">
        <w:rPr>
          <w:rFonts w:ascii="Times New Roman" w:hAnsi="Times New Roman" w:cs="Times New Roman"/>
          <w:b/>
          <w:bCs/>
          <w:sz w:val="24"/>
          <w:szCs w:val="24"/>
        </w:rPr>
        <w:t xml:space="preserve"> СПО</w:t>
      </w:r>
      <w:r w:rsidR="00365C42" w:rsidRPr="002F021C">
        <w:rPr>
          <w:rFonts w:ascii="Times New Roman" w:hAnsi="Times New Roman" w:cs="Times New Roman"/>
          <w:b/>
          <w:bCs/>
          <w:sz w:val="24"/>
          <w:szCs w:val="24"/>
        </w:rPr>
        <w:t xml:space="preserve"> по </w:t>
      </w:r>
      <w:r w:rsidRPr="002F021C">
        <w:rPr>
          <w:rFonts w:ascii="Times New Roman" w:hAnsi="Times New Roman" w:cs="Times New Roman"/>
          <w:b/>
          <w:bCs/>
          <w:sz w:val="24"/>
          <w:szCs w:val="24"/>
        </w:rPr>
        <w:t>специальности</w:t>
      </w:r>
      <w:r w:rsidR="008D1035" w:rsidRPr="002F021C">
        <w:rPr>
          <w:rFonts w:ascii="Times New Roman" w:hAnsi="Times New Roman" w:cs="Times New Roman"/>
          <w:b/>
          <w:bCs/>
          <w:sz w:val="24"/>
          <w:szCs w:val="24"/>
        </w:rPr>
        <w:t xml:space="preserve"> </w:t>
      </w:r>
    </w:p>
    <w:p w14:paraId="2EBAE098" w14:textId="77777777" w:rsidR="00365C42" w:rsidRPr="00117681" w:rsidRDefault="00365C42" w:rsidP="00D03CF3">
      <w:pPr>
        <w:spacing w:line="276" w:lineRule="auto"/>
        <w:jc w:val="right"/>
        <w:rPr>
          <w:rFonts w:ascii="Times New Roman" w:eastAsia="Times New Roman" w:hAnsi="Times New Roman" w:cs="Times New Roman"/>
          <w:sz w:val="20"/>
          <w:szCs w:val="20"/>
          <w:lang w:eastAsia="ru-RU"/>
        </w:rPr>
      </w:pPr>
      <w:r w:rsidRPr="00117681">
        <w:rPr>
          <w:rFonts w:ascii="Times New Roman" w:eastAsia="Times New Roman" w:hAnsi="Times New Roman" w:cs="Times New Roman"/>
          <w:b/>
          <w:lang w:eastAsia="ru-RU"/>
        </w:rPr>
        <w:t>23.02.01 Организация перевозок и управление на транспорте (по видам)</w:t>
      </w:r>
    </w:p>
    <w:p w14:paraId="12B2A2FA" w14:textId="36160A83" w:rsidR="00502F97" w:rsidRPr="002F021C" w:rsidRDefault="00502F97" w:rsidP="00D03CF3">
      <w:pPr>
        <w:spacing w:line="276" w:lineRule="auto"/>
        <w:jc w:val="right"/>
        <w:rPr>
          <w:rFonts w:ascii="Times New Roman" w:hAnsi="Times New Roman" w:cs="Times New Roman"/>
          <w:b/>
          <w:bCs/>
          <w:color w:val="0070C0"/>
          <w:sz w:val="24"/>
          <w:szCs w:val="24"/>
        </w:rPr>
      </w:pPr>
    </w:p>
    <w:p w14:paraId="5F9BE46C" w14:textId="7A96EB62" w:rsidR="00502F97" w:rsidRPr="002F021C" w:rsidRDefault="00502F97" w:rsidP="00D03CF3">
      <w:pPr>
        <w:spacing w:line="276" w:lineRule="auto"/>
        <w:jc w:val="right"/>
        <w:rPr>
          <w:rFonts w:ascii="Times New Roman" w:hAnsi="Times New Roman" w:cs="Times New Roman"/>
          <w:b/>
          <w:bCs/>
          <w:color w:val="0070C0"/>
          <w:sz w:val="24"/>
          <w:szCs w:val="24"/>
        </w:rPr>
      </w:pPr>
    </w:p>
    <w:p w14:paraId="0AD0FAE0" w14:textId="0E3528FD" w:rsidR="00502F97" w:rsidRPr="002F021C" w:rsidRDefault="00502F97" w:rsidP="00502F97">
      <w:pPr>
        <w:jc w:val="right"/>
        <w:rPr>
          <w:rFonts w:ascii="Times New Roman" w:hAnsi="Times New Roman" w:cs="Times New Roman"/>
          <w:b/>
          <w:bCs/>
          <w:color w:val="0070C0"/>
          <w:sz w:val="24"/>
          <w:szCs w:val="24"/>
        </w:rPr>
      </w:pPr>
    </w:p>
    <w:p w14:paraId="28721B92" w14:textId="5F3D05CE" w:rsidR="00502F97" w:rsidRPr="002F021C"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610469E9" w14:textId="77777777" w:rsidR="00ED7986" w:rsidRDefault="00ED7986" w:rsidP="00502F97">
      <w:pPr>
        <w:jc w:val="right"/>
        <w:rPr>
          <w:rFonts w:ascii="Times New Roman" w:hAnsi="Times New Roman" w:cs="Times New Roman"/>
          <w:b/>
          <w:bCs/>
          <w:color w:val="0070C0"/>
          <w:sz w:val="24"/>
          <w:szCs w:val="24"/>
        </w:rPr>
      </w:pPr>
    </w:p>
    <w:p w14:paraId="01600822" w14:textId="77777777" w:rsidR="00ED7986" w:rsidRPr="002F021C" w:rsidRDefault="00ED7986" w:rsidP="00502F97">
      <w:pPr>
        <w:jc w:val="right"/>
        <w:rPr>
          <w:rFonts w:ascii="Times New Roman" w:hAnsi="Times New Roman" w:cs="Times New Roman"/>
          <w:b/>
          <w:bCs/>
          <w:color w:val="0070C0"/>
          <w:sz w:val="24"/>
          <w:szCs w:val="24"/>
        </w:rPr>
      </w:pPr>
    </w:p>
    <w:p w14:paraId="35730DA3" w14:textId="77777777" w:rsidR="00502F97" w:rsidRPr="002F021C" w:rsidRDefault="00502F97" w:rsidP="00502F97">
      <w:pPr>
        <w:jc w:val="right"/>
        <w:rPr>
          <w:rFonts w:ascii="Times New Roman" w:hAnsi="Times New Roman" w:cs="Times New Roman"/>
          <w:b/>
          <w:bCs/>
          <w:color w:val="0070C0"/>
          <w:sz w:val="24"/>
          <w:szCs w:val="24"/>
        </w:rPr>
      </w:pPr>
    </w:p>
    <w:p w14:paraId="1E0024D1" w14:textId="1AE463F3" w:rsidR="008F578C" w:rsidRPr="002F021C" w:rsidRDefault="00D32F37" w:rsidP="008F578C">
      <w:pPr>
        <w:jc w:val="center"/>
        <w:rPr>
          <w:rFonts w:ascii="Times New Roman" w:hAnsi="Times New Roman" w:cs="Times New Roman"/>
          <w:b/>
          <w:bCs/>
          <w:sz w:val="24"/>
          <w:szCs w:val="24"/>
        </w:rPr>
      </w:pPr>
      <w:r w:rsidRPr="002F021C">
        <w:rPr>
          <w:rFonts w:ascii="Times New Roman" w:hAnsi="Times New Roman" w:cs="Times New Roman"/>
          <w:b/>
          <w:bCs/>
          <w:sz w:val="24"/>
          <w:szCs w:val="24"/>
        </w:rPr>
        <w:t>Примерная рабочая программа профессионального модуля</w:t>
      </w:r>
    </w:p>
    <w:p w14:paraId="279D3EAA" w14:textId="77777777" w:rsidR="00706698" w:rsidRPr="002F021C" w:rsidRDefault="00706698" w:rsidP="008F578C">
      <w:pPr>
        <w:jc w:val="center"/>
        <w:rPr>
          <w:rFonts w:ascii="Times New Roman" w:hAnsi="Times New Roman" w:cs="Times New Roman"/>
          <w:b/>
          <w:bCs/>
          <w:sz w:val="24"/>
          <w:szCs w:val="24"/>
        </w:rPr>
      </w:pPr>
    </w:p>
    <w:p w14:paraId="41E9DB3F" w14:textId="5EB84773" w:rsidR="00502F97" w:rsidRPr="002F021C" w:rsidRDefault="00ED742C" w:rsidP="002F021C">
      <w:pPr>
        <w:pStyle w:val="1"/>
        <w:rPr>
          <w:rFonts w:ascii="Times New Roman" w:hAnsi="Times New Roman"/>
        </w:rPr>
      </w:pPr>
      <w:bookmarkStart w:id="3" w:name="_Toc150695621"/>
      <w:bookmarkStart w:id="4" w:name="_Toc150695786"/>
      <w:bookmarkStart w:id="5" w:name="_Toc194077330"/>
      <w:bookmarkStart w:id="6" w:name="_Toc194131871"/>
      <w:bookmarkStart w:id="7" w:name="_Toc194134371"/>
      <w:r>
        <w:rPr>
          <w:rFonts w:ascii="Times New Roman" w:hAnsi="Times New Roman"/>
        </w:rPr>
        <w:t>«</w:t>
      </w:r>
      <w:r w:rsidR="008276F3" w:rsidRPr="002F021C">
        <w:rPr>
          <w:rFonts w:ascii="Times New Roman" w:hAnsi="Times New Roman"/>
        </w:rPr>
        <w:t>ПМ.01</w:t>
      </w:r>
      <w:r w:rsidR="008F578C" w:rsidRPr="002F021C">
        <w:rPr>
          <w:rFonts w:ascii="Times New Roman" w:hAnsi="Times New Roman"/>
        </w:rPr>
        <w:t xml:space="preserve"> </w:t>
      </w:r>
      <w:r w:rsidR="00F46822" w:rsidRPr="002F021C">
        <w:rPr>
          <w:rFonts w:ascii="Times New Roman" w:hAnsi="Times New Roman"/>
        </w:rPr>
        <w:t xml:space="preserve">ОРГАНИЗАЦИЯ ПЕРЕВОЗОЧНОГО ПРОЦЕССА </w:t>
      </w:r>
      <w:r w:rsidR="00347590" w:rsidRPr="002F021C">
        <w:rPr>
          <w:rFonts w:ascii="Times New Roman" w:hAnsi="Times New Roman"/>
        </w:rPr>
        <w:br/>
      </w:r>
      <w:r w:rsidR="00F46822" w:rsidRPr="002F021C">
        <w:rPr>
          <w:rFonts w:ascii="Times New Roman" w:hAnsi="Times New Roman"/>
        </w:rPr>
        <w:t>НА ТРАНСПОРТЕ</w:t>
      </w:r>
      <w:bookmarkEnd w:id="3"/>
      <w:bookmarkEnd w:id="4"/>
      <w:r w:rsidR="002F021C" w:rsidRPr="002F021C">
        <w:rPr>
          <w:rFonts w:ascii="Times New Roman" w:hAnsi="Times New Roman"/>
        </w:rPr>
        <w:t xml:space="preserve"> </w:t>
      </w:r>
      <w:r w:rsidR="002F021C">
        <w:rPr>
          <w:rFonts w:ascii="Times New Roman" w:hAnsi="Times New Roman"/>
        </w:rPr>
        <w:t>(ЖЕЛЕЗНОДОРОЖНОМ)</w:t>
      </w:r>
      <w:r>
        <w:rPr>
          <w:rFonts w:ascii="Times New Roman" w:hAnsi="Times New Roman"/>
        </w:rPr>
        <w:t>»</w:t>
      </w:r>
      <w:bookmarkEnd w:id="5"/>
      <w:bookmarkEnd w:id="6"/>
      <w:bookmarkEnd w:id="7"/>
    </w:p>
    <w:p w14:paraId="5195D96B" w14:textId="77777777" w:rsidR="00ED7986" w:rsidRPr="00117681" w:rsidRDefault="00ED7986" w:rsidP="00ED7986">
      <w:pPr>
        <w:jc w:val="center"/>
        <w:rPr>
          <w:rFonts w:ascii="Times New Roman" w:eastAsia="Calibri" w:hAnsi="Times New Roman" w:cs="Times New Roman"/>
          <w:sz w:val="24"/>
          <w:szCs w:val="24"/>
        </w:rPr>
      </w:pPr>
      <w:r w:rsidRPr="00117681">
        <w:rPr>
          <w:rFonts w:ascii="Times New Roman" w:eastAsia="Times New Roman" w:hAnsi="Times New Roman" w:cs="Times New Roman"/>
          <w:b/>
          <w:bCs/>
          <w:kern w:val="32"/>
          <w:sz w:val="24"/>
          <w:szCs w:val="24"/>
          <w:lang w:eastAsia="x-none"/>
        </w:rPr>
        <w:t>Направленность 1: Организация перевозок и управление на транспорте (по видам транспорта)</w:t>
      </w:r>
    </w:p>
    <w:p w14:paraId="02DA7D2B" w14:textId="13BD8956" w:rsidR="00502F97" w:rsidRPr="002F021C" w:rsidRDefault="00502F97" w:rsidP="00F53FDC">
      <w:pPr>
        <w:spacing w:line="360" w:lineRule="auto"/>
        <w:jc w:val="center"/>
        <w:rPr>
          <w:rFonts w:ascii="Times New Roman" w:hAnsi="Times New Roman" w:cs="Times New Roman"/>
          <w:sz w:val="24"/>
          <w:szCs w:val="24"/>
        </w:rPr>
      </w:pPr>
    </w:p>
    <w:p w14:paraId="694A6A67" w14:textId="61169B7C" w:rsidR="00502F97" w:rsidRPr="002F021C" w:rsidRDefault="00502F97" w:rsidP="00F53FDC">
      <w:pPr>
        <w:spacing w:line="360" w:lineRule="auto"/>
        <w:jc w:val="center"/>
        <w:rPr>
          <w:rFonts w:ascii="Times New Roman" w:hAnsi="Times New Roman" w:cs="Times New Roman"/>
          <w:sz w:val="24"/>
          <w:szCs w:val="24"/>
        </w:rPr>
      </w:pPr>
    </w:p>
    <w:p w14:paraId="3B57E081" w14:textId="4DE287B8" w:rsidR="00502F97" w:rsidRPr="002F021C" w:rsidRDefault="00502F97" w:rsidP="00F53FDC">
      <w:pPr>
        <w:spacing w:line="360" w:lineRule="auto"/>
        <w:jc w:val="center"/>
        <w:rPr>
          <w:rFonts w:ascii="Times New Roman" w:hAnsi="Times New Roman" w:cs="Times New Roman"/>
          <w:sz w:val="24"/>
          <w:szCs w:val="24"/>
        </w:rPr>
      </w:pPr>
    </w:p>
    <w:p w14:paraId="067D8446" w14:textId="18483086" w:rsidR="00502F97" w:rsidRPr="002F021C" w:rsidRDefault="00502F97" w:rsidP="00F53FDC">
      <w:pPr>
        <w:spacing w:line="360" w:lineRule="auto"/>
        <w:jc w:val="center"/>
        <w:rPr>
          <w:rFonts w:ascii="Times New Roman" w:hAnsi="Times New Roman" w:cs="Times New Roman"/>
          <w:sz w:val="24"/>
          <w:szCs w:val="24"/>
        </w:rPr>
      </w:pPr>
    </w:p>
    <w:p w14:paraId="247A35E9" w14:textId="7F72EC14" w:rsidR="00502F97" w:rsidRPr="002F021C" w:rsidRDefault="00502F97" w:rsidP="00F53FDC">
      <w:pPr>
        <w:spacing w:line="360" w:lineRule="auto"/>
        <w:jc w:val="center"/>
        <w:rPr>
          <w:rFonts w:ascii="Times New Roman" w:hAnsi="Times New Roman" w:cs="Times New Roman"/>
          <w:sz w:val="24"/>
          <w:szCs w:val="24"/>
        </w:rPr>
      </w:pPr>
    </w:p>
    <w:p w14:paraId="76D7C38F" w14:textId="4E762E5F" w:rsidR="00502F97" w:rsidRPr="002F021C" w:rsidRDefault="00502F97" w:rsidP="00F53FDC">
      <w:pPr>
        <w:spacing w:line="360" w:lineRule="auto"/>
        <w:jc w:val="center"/>
        <w:rPr>
          <w:rFonts w:ascii="Times New Roman" w:hAnsi="Times New Roman" w:cs="Times New Roman"/>
          <w:sz w:val="24"/>
          <w:szCs w:val="24"/>
        </w:rPr>
      </w:pPr>
    </w:p>
    <w:p w14:paraId="26DDE23B" w14:textId="77777777" w:rsidR="00502F97" w:rsidRPr="002F021C" w:rsidRDefault="00502F97" w:rsidP="00F53FDC">
      <w:pPr>
        <w:spacing w:line="360" w:lineRule="auto"/>
        <w:jc w:val="center"/>
        <w:rPr>
          <w:rFonts w:ascii="Times New Roman" w:hAnsi="Times New Roman" w:cs="Times New Roman"/>
          <w:sz w:val="24"/>
          <w:szCs w:val="24"/>
        </w:rPr>
      </w:pPr>
    </w:p>
    <w:p w14:paraId="0E85E081" w14:textId="367F7151" w:rsidR="00502F97" w:rsidRPr="002F021C" w:rsidRDefault="00502F97" w:rsidP="00F53FDC">
      <w:pPr>
        <w:spacing w:line="360" w:lineRule="auto"/>
        <w:jc w:val="center"/>
        <w:rPr>
          <w:rFonts w:ascii="Times New Roman" w:hAnsi="Times New Roman" w:cs="Times New Roman"/>
          <w:sz w:val="24"/>
          <w:szCs w:val="24"/>
        </w:rPr>
      </w:pPr>
    </w:p>
    <w:p w14:paraId="522AF655" w14:textId="4C229FCD" w:rsidR="00502F97" w:rsidRPr="002F021C" w:rsidRDefault="00502F97" w:rsidP="00F53FDC">
      <w:pPr>
        <w:spacing w:line="360" w:lineRule="auto"/>
        <w:jc w:val="center"/>
        <w:rPr>
          <w:rFonts w:ascii="Times New Roman" w:hAnsi="Times New Roman" w:cs="Times New Roman"/>
          <w:sz w:val="24"/>
          <w:szCs w:val="24"/>
        </w:rPr>
      </w:pPr>
    </w:p>
    <w:p w14:paraId="67595370" w14:textId="66669932" w:rsidR="00502F97" w:rsidRPr="002F021C" w:rsidRDefault="00502F97" w:rsidP="00F53FDC">
      <w:pPr>
        <w:spacing w:line="360" w:lineRule="auto"/>
        <w:jc w:val="center"/>
        <w:rPr>
          <w:rFonts w:ascii="Times New Roman" w:hAnsi="Times New Roman" w:cs="Times New Roman"/>
          <w:sz w:val="24"/>
          <w:szCs w:val="24"/>
        </w:rPr>
      </w:pPr>
    </w:p>
    <w:p w14:paraId="090FF9E5" w14:textId="1E6817EA" w:rsidR="00502F97" w:rsidRPr="002F021C" w:rsidRDefault="00502F97" w:rsidP="00F53FDC">
      <w:pPr>
        <w:spacing w:line="360" w:lineRule="auto"/>
        <w:jc w:val="center"/>
        <w:rPr>
          <w:rFonts w:ascii="Times New Roman" w:hAnsi="Times New Roman" w:cs="Times New Roman"/>
          <w:sz w:val="24"/>
          <w:szCs w:val="24"/>
        </w:rPr>
      </w:pPr>
    </w:p>
    <w:p w14:paraId="410B1710" w14:textId="77777777" w:rsidR="0045463A" w:rsidRPr="002F021C" w:rsidRDefault="0045463A" w:rsidP="00F53FDC">
      <w:pPr>
        <w:spacing w:line="360" w:lineRule="auto"/>
        <w:jc w:val="center"/>
        <w:rPr>
          <w:rFonts w:ascii="Times New Roman" w:hAnsi="Times New Roman" w:cs="Times New Roman"/>
          <w:sz w:val="24"/>
          <w:szCs w:val="24"/>
        </w:rPr>
      </w:pPr>
    </w:p>
    <w:p w14:paraId="6180AB0F" w14:textId="77777777" w:rsidR="0045463A" w:rsidRPr="002F021C" w:rsidRDefault="0045463A" w:rsidP="00F53FDC">
      <w:pPr>
        <w:spacing w:line="360" w:lineRule="auto"/>
        <w:jc w:val="center"/>
        <w:rPr>
          <w:rFonts w:ascii="Times New Roman" w:hAnsi="Times New Roman" w:cs="Times New Roman"/>
          <w:sz w:val="24"/>
          <w:szCs w:val="24"/>
        </w:rPr>
      </w:pPr>
    </w:p>
    <w:p w14:paraId="202F4E05" w14:textId="77777777" w:rsidR="0045463A" w:rsidRPr="002F021C" w:rsidRDefault="0045463A" w:rsidP="00F53FDC">
      <w:pPr>
        <w:spacing w:line="360" w:lineRule="auto"/>
        <w:jc w:val="center"/>
        <w:rPr>
          <w:rFonts w:ascii="Times New Roman" w:hAnsi="Times New Roman" w:cs="Times New Roman"/>
          <w:sz w:val="24"/>
          <w:szCs w:val="24"/>
        </w:rPr>
      </w:pPr>
    </w:p>
    <w:p w14:paraId="469CF0B0" w14:textId="77777777" w:rsidR="00347590" w:rsidRPr="002F021C" w:rsidRDefault="00347590" w:rsidP="00F53FDC">
      <w:pPr>
        <w:spacing w:line="360" w:lineRule="auto"/>
        <w:jc w:val="center"/>
        <w:rPr>
          <w:rFonts w:ascii="Times New Roman" w:hAnsi="Times New Roman" w:cs="Times New Roman"/>
          <w:sz w:val="24"/>
          <w:szCs w:val="24"/>
        </w:rPr>
      </w:pPr>
    </w:p>
    <w:p w14:paraId="0DCA7BD6" w14:textId="77777777" w:rsidR="00347590" w:rsidRPr="002F021C" w:rsidRDefault="00347590" w:rsidP="00F53FDC">
      <w:pPr>
        <w:spacing w:line="360" w:lineRule="auto"/>
        <w:jc w:val="center"/>
        <w:rPr>
          <w:rFonts w:ascii="Times New Roman" w:hAnsi="Times New Roman" w:cs="Times New Roman"/>
          <w:sz w:val="24"/>
          <w:szCs w:val="24"/>
        </w:rPr>
      </w:pPr>
    </w:p>
    <w:p w14:paraId="1A6A1C57" w14:textId="771B64CF" w:rsidR="00502F97" w:rsidRPr="002F021C" w:rsidRDefault="00502F97" w:rsidP="00F53FDC">
      <w:pPr>
        <w:spacing w:line="360" w:lineRule="auto"/>
        <w:jc w:val="center"/>
        <w:rPr>
          <w:rFonts w:ascii="Times New Roman" w:hAnsi="Times New Roman" w:cs="Times New Roman"/>
          <w:sz w:val="24"/>
          <w:szCs w:val="24"/>
        </w:rPr>
      </w:pPr>
    </w:p>
    <w:p w14:paraId="4DF11363" w14:textId="0F1F214B" w:rsidR="00F53FDC" w:rsidRPr="002F021C" w:rsidRDefault="00365C42" w:rsidP="00F53FDC">
      <w:pPr>
        <w:jc w:val="center"/>
        <w:rPr>
          <w:rFonts w:ascii="Times New Roman" w:hAnsi="Times New Roman" w:cs="Times New Roman"/>
          <w:b/>
          <w:bCs/>
          <w:sz w:val="24"/>
          <w:szCs w:val="24"/>
        </w:rPr>
      </w:pPr>
      <w:r w:rsidRPr="002F021C">
        <w:rPr>
          <w:rFonts w:ascii="Times New Roman" w:hAnsi="Times New Roman" w:cs="Times New Roman"/>
          <w:b/>
          <w:bCs/>
          <w:sz w:val="24"/>
          <w:szCs w:val="24"/>
        </w:rPr>
        <w:t>202</w:t>
      </w:r>
      <w:r w:rsidR="00ED742C">
        <w:rPr>
          <w:rFonts w:ascii="Times New Roman" w:hAnsi="Times New Roman" w:cs="Times New Roman"/>
          <w:b/>
          <w:bCs/>
          <w:sz w:val="24"/>
          <w:szCs w:val="24"/>
        </w:rPr>
        <w:t>4</w:t>
      </w:r>
      <w:r w:rsidR="00F53FDC" w:rsidRPr="002F021C">
        <w:rPr>
          <w:rFonts w:ascii="Times New Roman" w:hAnsi="Times New Roman" w:cs="Times New Roman"/>
          <w:b/>
          <w:bCs/>
          <w:sz w:val="24"/>
          <w:szCs w:val="24"/>
        </w:rPr>
        <w:t xml:space="preserve"> г.</w:t>
      </w:r>
    </w:p>
    <w:p w14:paraId="70F752F4" w14:textId="41B9B345" w:rsidR="00B766E1" w:rsidRDefault="00B766E1">
      <w:pPr>
        <w:rPr>
          <w:rFonts w:ascii="Times New Roman" w:eastAsia="Times New Roman" w:hAnsi="Times New Roman" w:cs="Times New Roman"/>
          <w:b/>
          <w:bCs/>
          <w:kern w:val="36"/>
          <w:sz w:val="24"/>
          <w:szCs w:val="24"/>
          <w:lang w:eastAsia="ru-RU"/>
        </w:rPr>
      </w:pPr>
      <w:r>
        <w:br w:type="page"/>
      </w:r>
    </w:p>
    <w:p w14:paraId="0C1F2986" w14:textId="40C3C0F4" w:rsidR="00502F97" w:rsidRDefault="00B766E1" w:rsidP="004D2409">
      <w:pPr>
        <w:pStyle w:val="1f"/>
        <w:rPr>
          <w:rFonts w:asciiTheme="minorHAnsi" w:hAnsiTheme="minorHAnsi"/>
          <w:lang w:val="ru-RU"/>
        </w:rPr>
      </w:pPr>
      <w:bookmarkStart w:id="8" w:name="_Toc194130641"/>
      <w:bookmarkStart w:id="9" w:name="_Toc194131164"/>
      <w:bookmarkStart w:id="10" w:name="_Toc194131693"/>
      <w:bookmarkStart w:id="11" w:name="_Toc194131872"/>
      <w:bookmarkStart w:id="12" w:name="_Toc194132151"/>
      <w:bookmarkStart w:id="13" w:name="_Toc194132330"/>
      <w:bookmarkStart w:id="14" w:name="_Toc194132690"/>
      <w:bookmarkStart w:id="15" w:name="_Toc194132871"/>
      <w:bookmarkStart w:id="16" w:name="_Toc194133054"/>
      <w:bookmarkStart w:id="17" w:name="_Toc194133239"/>
      <w:bookmarkStart w:id="18" w:name="_Toc194133425"/>
      <w:bookmarkStart w:id="19" w:name="_Toc194133611"/>
      <w:bookmarkStart w:id="20" w:name="_Toc194133798"/>
      <w:bookmarkStart w:id="21" w:name="_Toc194133987"/>
      <w:bookmarkStart w:id="22" w:name="_Toc194134178"/>
      <w:bookmarkStart w:id="23" w:name="_Toc194134372"/>
      <w:bookmarkStart w:id="24" w:name="_Toc194134849"/>
      <w:r w:rsidRPr="00B766E1">
        <w:lastRenderedPageBreak/>
        <w:t>СОДЕРЖАНИЕ ПРОГРАММЫ</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65BBC0BF" w14:textId="77777777" w:rsidR="006A69EA" w:rsidRPr="006A69EA" w:rsidRDefault="006A69EA" w:rsidP="004D2409">
      <w:pPr>
        <w:pStyle w:val="1f"/>
        <w:rPr>
          <w:rFonts w:asciiTheme="minorHAnsi" w:hAnsiTheme="minorHAnsi"/>
          <w:lang w:val="ru-RU"/>
        </w:rPr>
      </w:pPr>
    </w:p>
    <w:bookmarkStart w:id="25" w:name="_Toc149904144" w:displacedByCustomXml="next"/>
    <w:bookmarkStart w:id="26" w:name="_Toc150695622" w:displacedByCustomXml="next"/>
    <w:bookmarkStart w:id="27" w:name="_Toc150695787" w:displacedByCustomXml="next"/>
    <w:bookmarkStart w:id="28" w:name="_Toc194130642" w:displacedByCustomXml="next"/>
    <w:bookmarkStart w:id="29" w:name="_Toc194131165" w:displacedByCustomXml="next"/>
    <w:bookmarkStart w:id="30" w:name="_Toc194131694" w:displacedByCustomXml="next"/>
    <w:bookmarkStart w:id="31" w:name="_Toc194131873" w:displacedByCustomXml="next"/>
    <w:bookmarkStart w:id="32" w:name="_Toc194132152" w:displacedByCustomXml="next"/>
    <w:bookmarkStart w:id="33" w:name="_Toc194132331" w:displacedByCustomXml="next"/>
    <w:bookmarkStart w:id="34" w:name="_Toc194132691" w:displacedByCustomXml="next"/>
    <w:bookmarkStart w:id="35" w:name="_Toc194132872" w:displacedByCustomXml="next"/>
    <w:bookmarkStart w:id="36" w:name="_Toc194133055" w:displacedByCustomXml="next"/>
    <w:bookmarkStart w:id="37" w:name="_Toc194133240" w:displacedByCustomXml="next"/>
    <w:bookmarkStart w:id="38" w:name="_Toc194133426" w:displacedByCustomXml="next"/>
    <w:bookmarkStart w:id="39" w:name="_Toc194133612" w:displacedByCustomXml="next"/>
    <w:bookmarkStart w:id="40" w:name="_Toc194133799" w:displacedByCustomXml="next"/>
    <w:bookmarkStart w:id="41" w:name="_Toc194133988" w:displacedByCustomXml="next"/>
    <w:bookmarkStart w:id="42" w:name="_Toc194134179" w:displacedByCustomXml="next"/>
    <w:sdt>
      <w:sdtPr>
        <w:rPr>
          <w:rFonts w:asciiTheme="minorHAnsi" w:eastAsiaTheme="minorHAnsi" w:hAnsiTheme="minorHAnsi" w:cstheme="minorBidi"/>
          <w:caps w:val="0"/>
          <w:color w:val="auto"/>
          <w:sz w:val="22"/>
          <w:szCs w:val="22"/>
          <w:lang w:eastAsia="en-US"/>
        </w:rPr>
        <w:id w:val="562296500"/>
        <w:docPartObj>
          <w:docPartGallery w:val="Table of Contents"/>
          <w:docPartUnique/>
        </w:docPartObj>
      </w:sdtPr>
      <w:sdtEndPr>
        <w:rPr>
          <w:b/>
          <w:bCs/>
        </w:rPr>
      </w:sdtEndPr>
      <w:sdtContent>
        <w:p w14:paraId="431940EC" w14:textId="56C7146C" w:rsidR="006A69EA" w:rsidRPr="006A69EA" w:rsidRDefault="006A69EA" w:rsidP="006A69EA">
          <w:pPr>
            <w:pStyle w:val="affffff0"/>
            <w:rPr>
              <w:noProof/>
            </w:rPr>
          </w:pPr>
          <w:r>
            <w:fldChar w:fldCharType="begin"/>
          </w:r>
          <w:r>
            <w:instrText xml:space="preserve"> TOC \o "1-3" \h \z \u </w:instrText>
          </w:r>
          <w:r>
            <w:fldChar w:fldCharType="separate"/>
          </w:r>
        </w:p>
        <w:p w14:paraId="3ADC63B8" w14:textId="77777777" w:rsidR="006A69EA" w:rsidRDefault="009B3C60">
          <w:pPr>
            <w:pStyle w:val="14"/>
            <w:rPr>
              <w:rFonts w:asciiTheme="minorHAnsi" w:eastAsiaTheme="minorEastAsia" w:hAnsiTheme="minorHAnsi" w:cstheme="minorBidi"/>
              <w:b w:val="0"/>
              <w:bCs w:val="0"/>
              <w:lang w:eastAsia="ru-RU"/>
            </w:rPr>
          </w:pPr>
          <w:hyperlink w:anchor="_Toc194134372" w:history="1">
            <w:r w:rsidR="006A69EA" w:rsidRPr="00563C64">
              <w:rPr>
                <w:rStyle w:val="af0"/>
              </w:rPr>
              <w:t>СОДЕРЖАНИЕ ПРОГРАММЫ</w:t>
            </w:r>
            <w:r w:rsidR="006A69EA">
              <w:rPr>
                <w:webHidden/>
              </w:rPr>
              <w:tab/>
            </w:r>
            <w:r w:rsidR="006A69EA">
              <w:rPr>
                <w:webHidden/>
              </w:rPr>
              <w:fldChar w:fldCharType="begin"/>
            </w:r>
            <w:r w:rsidR="006A69EA">
              <w:rPr>
                <w:webHidden/>
              </w:rPr>
              <w:instrText xml:space="preserve"> PAGEREF _Toc194134372 \h </w:instrText>
            </w:r>
            <w:r w:rsidR="006A69EA">
              <w:rPr>
                <w:webHidden/>
              </w:rPr>
            </w:r>
            <w:r w:rsidR="006A69EA">
              <w:rPr>
                <w:webHidden/>
              </w:rPr>
              <w:fldChar w:fldCharType="separate"/>
            </w:r>
            <w:r w:rsidR="006A69EA">
              <w:rPr>
                <w:webHidden/>
              </w:rPr>
              <w:t>3</w:t>
            </w:r>
            <w:r w:rsidR="006A69EA">
              <w:rPr>
                <w:webHidden/>
              </w:rPr>
              <w:fldChar w:fldCharType="end"/>
            </w:r>
          </w:hyperlink>
        </w:p>
        <w:p w14:paraId="33EA5659" w14:textId="77777777" w:rsidR="006A69EA" w:rsidRDefault="009B3C60">
          <w:pPr>
            <w:pStyle w:val="14"/>
            <w:rPr>
              <w:rFonts w:asciiTheme="minorHAnsi" w:eastAsiaTheme="minorEastAsia" w:hAnsiTheme="minorHAnsi" w:cstheme="minorBidi"/>
              <w:b w:val="0"/>
              <w:bCs w:val="0"/>
              <w:lang w:eastAsia="ru-RU"/>
            </w:rPr>
          </w:pPr>
          <w:hyperlink w:anchor="_Toc194134373" w:history="1">
            <w:r w:rsidR="006A69EA" w:rsidRPr="00563C64">
              <w:rPr>
                <w:rStyle w:val="af0"/>
              </w:rPr>
              <w:t>1. ОБЩАЯ ХАРАКТЕРИСТИКА ПРИМЕРНОЙ РАБОЧЕЙ ПРОГРАММЫ ПРОФЕССИОНАЛЬНОГО МОДУЛЯ</w:t>
            </w:r>
            <w:r w:rsidR="006A69EA">
              <w:rPr>
                <w:webHidden/>
              </w:rPr>
              <w:tab/>
            </w:r>
            <w:r w:rsidR="006A69EA">
              <w:rPr>
                <w:webHidden/>
              </w:rPr>
              <w:fldChar w:fldCharType="begin"/>
            </w:r>
            <w:r w:rsidR="006A69EA">
              <w:rPr>
                <w:webHidden/>
              </w:rPr>
              <w:instrText xml:space="preserve"> PAGEREF _Toc194134373 \h </w:instrText>
            </w:r>
            <w:r w:rsidR="006A69EA">
              <w:rPr>
                <w:webHidden/>
              </w:rPr>
            </w:r>
            <w:r w:rsidR="006A69EA">
              <w:rPr>
                <w:webHidden/>
              </w:rPr>
              <w:fldChar w:fldCharType="separate"/>
            </w:r>
            <w:r w:rsidR="006A69EA">
              <w:rPr>
                <w:webHidden/>
              </w:rPr>
              <w:t>4</w:t>
            </w:r>
            <w:r w:rsidR="006A69EA">
              <w:rPr>
                <w:webHidden/>
              </w:rPr>
              <w:fldChar w:fldCharType="end"/>
            </w:r>
          </w:hyperlink>
        </w:p>
        <w:p w14:paraId="3FFF5944" w14:textId="77777777" w:rsidR="006A69EA" w:rsidRDefault="009B3C60">
          <w:pPr>
            <w:pStyle w:val="21"/>
            <w:rPr>
              <w:rFonts w:asciiTheme="minorHAnsi" w:eastAsiaTheme="minorEastAsia" w:hAnsiTheme="minorHAnsi" w:cstheme="minorBidi"/>
              <w:i w:val="0"/>
              <w:iCs w:val="0"/>
              <w:sz w:val="22"/>
              <w:szCs w:val="22"/>
            </w:rPr>
          </w:pPr>
          <w:hyperlink w:anchor="_Toc194134374" w:history="1">
            <w:r w:rsidR="006A69EA" w:rsidRPr="00563C64">
              <w:rPr>
                <w:rStyle w:val="af0"/>
              </w:rPr>
              <w:t>1.1. Цель и место профессионального модуля в структуре образовательной программы</w:t>
            </w:r>
            <w:r w:rsidR="006A69EA">
              <w:rPr>
                <w:webHidden/>
              </w:rPr>
              <w:tab/>
            </w:r>
            <w:r w:rsidR="006A69EA">
              <w:rPr>
                <w:webHidden/>
              </w:rPr>
              <w:fldChar w:fldCharType="begin"/>
            </w:r>
            <w:r w:rsidR="006A69EA">
              <w:rPr>
                <w:webHidden/>
              </w:rPr>
              <w:instrText xml:space="preserve"> PAGEREF _Toc194134374 \h </w:instrText>
            </w:r>
            <w:r w:rsidR="006A69EA">
              <w:rPr>
                <w:webHidden/>
              </w:rPr>
            </w:r>
            <w:r w:rsidR="006A69EA">
              <w:rPr>
                <w:webHidden/>
              </w:rPr>
              <w:fldChar w:fldCharType="separate"/>
            </w:r>
            <w:r w:rsidR="006A69EA">
              <w:rPr>
                <w:webHidden/>
              </w:rPr>
              <w:t>4</w:t>
            </w:r>
            <w:r w:rsidR="006A69EA">
              <w:rPr>
                <w:webHidden/>
              </w:rPr>
              <w:fldChar w:fldCharType="end"/>
            </w:r>
          </w:hyperlink>
        </w:p>
        <w:p w14:paraId="421063BD" w14:textId="77777777" w:rsidR="006A69EA" w:rsidRDefault="009B3C60">
          <w:pPr>
            <w:pStyle w:val="21"/>
            <w:rPr>
              <w:rFonts w:asciiTheme="minorHAnsi" w:eastAsiaTheme="minorEastAsia" w:hAnsiTheme="minorHAnsi" w:cstheme="minorBidi"/>
              <w:i w:val="0"/>
              <w:iCs w:val="0"/>
              <w:sz w:val="22"/>
              <w:szCs w:val="22"/>
            </w:rPr>
          </w:pPr>
          <w:hyperlink w:anchor="_Toc194134375" w:history="1">
            <w:r w:rsidR="006A69EA" w:rsidRPr="00563C64">
              <w:rPr>
                <w:rStyle w:val="af0"/>
              </w:rPr>
              <w:t>1.2. Планируемые результаты освоения профессионального модуля</w:t>
            </w:r>
            <w:r w:rsidR="006A69EA">
              <w:rPr>
                <w:webHidden/>
              </w:rPr>
              <w:tab/>
            </w:r>
            <w:r w:rsidR="006A69EA">
              <w:rPr>
                <w:webHidden/>
              </w:rPr>
              <w:fldChar w:fldCharType="begin"/>
            </w:r>
            <w:r w:rsidR="006A69EA">
              <w:rPr>
                <w:webHidden/>
              </w:rPr>
              <w:instrText xml:space="preserve"> PAGEREF _Toc194134375 \h </w:instrText>
            </w:r>
            <w:r w:rsidR="006A69EA">
              <w:rPr>
                <w:webHidden/>
              </w:rPr>
            </w:r>
            <w:r w:rsidR="006A69EA">
              <w:rPr>
                <w:webHidden/>
              </w:rPr>
              <w:fldChar w:fldCharType="separate"/>
            </w:r>
            <w:r w:rsidR="006A69EA">
              <w:rPr>
                <w:webHidden/>
              </w:rPr>
              <w:t>4</w:t>
            </w:r>
            <w:r w:rsidR="006A69EA">
              <w:rPr>
                <w:webHidden/>
              </w:rPr>
              <w:fldChar w:fldCharType="end"/>
            </w:r>
          </w:hyperlink>
        </w:p>
        <w:p w14:paraId="09CF21EE" w14:textId="77777777" w:rsidR="006A69EA" w:rsidRDefault="009B3C60">
          <w:pPr>
            <w:pStyle w:val="14"/>
            <w:rPr>
              <w:rFonts w:asciiTheme="minorHAnsi" w:eastAsiaTheme="minorEastAsia" w:hAnsiTheme="minorHAnsi" w:cstheme="minorBidi"/>
              <w:b w:val="0"/>
              <w:bCs w:val="0"/>
              <w:lang w:eastAsia="ru-RU"/>
            </w:rPr>
          </w:pPr>
          <w:hyperlink w:anchor="_Toc194134376" w:history="1">
            <w:r w:rsidR="006A69EA" w:rsidRPr="00563C64">
              <w:rPr>
                <w:rStyle w:val="af0"/>
              </w:rPr>
              <w:t>2. Структура и содержание профессионального модуля</w:t>
            </w:r>
            <w:r w:rsidR="006A69EA">
              <w:rPr>
                <w:webHidden/>
              </w:rPr>
              <w:tab/>
            </w:r>
            <w:r w:rsidR="006A69EA">
              <w:rPr>
                <w:webHidden/>
              </w:rPr>
              <w:fldChar w:fldCharType="begin"/>
            </w:r>
            <w:r w:rsidR="006A69EA">
              <w:rPr>
                <w:webHidden/>
              </w:rPr>
              <w:instrText xml:space="preserve"> PAGEREF _Toc194134376 \h </w:instrText>
            </w:r>
            <w:r w:rsidR="006A69EA">
              <w:rPr>
                <w:webHidden/>
              </w:rPr>
            </w:r>
            <w:r w:rsidR="006A69EA">
              <w:rPr>
                <w:webHidden/>
              </w:rPr>
              <w:fldChar w:fldCharType="separate"/>
            </w:r>
            <w:r w:rsidR="006A69EA">
              <w:rPr>
                <w:webHidden/>
              </w:rPr>
              <w:t>6</w:t>
            </w:r>
            <w:r w:rsidR="006A69EA">
              <w:rPr>
                <w:webHidden/>
              </w:rPr>
              <w:fldChar w:fldCharType="end"/>
            </w:r>
          </w:hyperlink>
        </w:p>
        <w:p w14:paraId="6A5559E3" w14:textId="77777777" w:rsidR="006A69EA" w:rsidRDefault="009B3C60">
          <w:pPr>
            <w:pStyle w:val="21"/>
            <w:rPr>
              <w:rFonts w:asciiTheme="minorHAnsi" w:eastAsiaTheme="minorEastAsia" w:hAnsiTheme="minorHAnsi" w:cstheme="minorBidi"/>
              <w:i w:val="0"/>
              <w:iCs w:val="0"/>
              <w:sz w:val="22"/>
              <w:szCs w:val="22"/>
            </w:rPr>
          </w:pPr>
          <w:hyperlink w:anchor="_Toc194134377" w:history="1">
            <w:r w:rsidR="006A69EA" w:rsidRPr="00563C64">
              <w:rPr>
                <w:rStyle w:val="af0"/>
              </w:rPr>
              <w:t>2.1. Трудоемкость освоения модуля</w:t>
            </w:r>
            <w:r w:rsidR="006A69EA">
              <w:rPr>
                <w:webHidden/>
              </w:rPr>
              <w:tab/>
            </w:r>
            <w:r w:rsidR="006A69EA">
              <w:rPr>
                <w:webHidden/>
              </w:rPr>
              <w:fldChar w:fldCharType="begin"/>
            </w:r>
            <w:r w:rsidR="006A69EA">
              <w:rPr>
                <w:webHidden/>
              </w:rPr>
              <w:instrText xml:space="preserve"> PAGEREF _Toc194134377 \h </w:instrText>
            </w:r>
            <w:r w:rsidR="006A69EA">
              <w:rPr>
                <w:webHidden/>
              </w:rPr>
            </w:r>
            <w:r w:rsidR="006A69EA">
              <w:rPr>
                <w:webHidden/>
              </w:rPr>
              <w:fldChar w:fldCharType="separate"/>
            </w:r>
            <w:r w:rsidR="006A69EA">
              <w:rPr>
                <w:webHidden/>
              </w:rPr>
              <w:t>6</w:t>
            </w:r>
            <w:r w:rsidR="006A69EA">
              <w:rPr>
                <w:webHidden/>
              </w:rPr>
              <w:fldChar w:fldCharType="end"/>
            </w:r>
          </w:hyperlink>
        </w:p>
        <w:p w14:paraId="67663CAB" w14:textId="77777777" w:rsidR="006A69EA" w:rsidRDefault="009B3C60">
          <w:pPr>
            <w:pStyle w:val="21"/>
            <w:rPr>
              <w:rFonts w:asciiTheme="minorHAnsi" w:eastAsiaTheme="minorEastAsia" w:hAnsiTheme="minorHAnsi" w:cstheme="minorBidi"/>
              <w:i w:val="0"/>
              <w:iCs w:val="0"/>
              <w:sz w:val="22"/>
              <w:szCs w:val="22"/>
            </w:rPr>
          </w:pPr>
          <w:hyperlink w:anchor="_Toc194134378" w:history="1">
            <w:r w:rsidR="006A69EA" w:rsidRPr="00563C64">
              <w:rPr>
                <w:rStyle w:val="af0"/>
              </w:rPr>
              <w:t>2.2. Структура профессионального модуля</w:t>
            </w:r>
            <w:r w:rsidR="006A69EA">
              <w:rPr>
                <w:webHidden/>
              </w:rPr>
              <w:tab/>
            </w:r>
            <w:r w:rsidR="006A69EA">
              <w:rPr>
                <w:webHidden/>
              </w:rPr>
              <w:fldChar w:fldCharType="begin"/>
            </w:r>
            <w:r w:rsidR="006A69EA">
              <w:rPr>
                <w:webHidden/>
              </w:rPr>
              <w:instrText xml:space="preserve"> PAGEREF _Toc194134378 \h </w:instrText>
            </w:r>
            <w:r w:rsidR="006A69EA">
              <w:rPr>
                <w:webHidden/>
              </w:rPr>
            </w:r>
            <w:r w:rsidR="006A69EA">
              <w:rPr>
                <w:webHidden/>
              </w:rPr>
              <w:fldChar w:fldCharType="separate"/>
            </w:r>
            <w:r w:rsidR="006A69EA">
              <w:rPr>
                <w:webHidden/>
              </w:rPr>
              <w:t>6</w:t>
            </w:r>
            <w:r w:rsidR="006A69EA">
              <w:rPr>
                <w:webHidden/>
              </w:rPr>
              <w:fldChar w:fldCharType="end"/>
            </w:r>
          </w:hyperlink>
        </w:p>
        <w:p w14:paraId="583258D7" w14:textId="77777777" w:rsidR="006A69EA" w:rsidRDefault="009B3C60">
          <w:pPr>
            <w:pStyle w:val="21"/>
            <w:rPr>
              <w:rFonts w:asciiTheme="minorHAnsi" w:eastAsiaTheme="minorEastAsia" w:hAnsiTheme="minorHAnsi" w:cstheme="minorBidi"/>
              <w:i w:val="0"/>
              <w:iCs w:val="0"/>
              <w:sz w:val="22"/>
              <w:szCs w:val="22"/>
            </w:rPr>
          </w:pPr>
          <w:hyperlink w:anchor="_Toc194134379" w:history="1">
            <w:r w:rsidR="006A69EA" w:rsidRPr="00563C64">
              <w:rPr>
                <w:rStyle w:val="af0"/>
              </w:rPr>
              <w:t>2.3. Примерное содержание профессионального модуля</w:t>
            </w:r>
            <w:r w:rsidR="006A69EA">
              <w:rPr>
                <w:webHidden/>
              </w:rPr>
              <w:tab/>
            </w:r>
            <w:r w:rsidR="006A69EA">
              <w:rPr>
                <w:webHidden/>
              </w:rPr>
              <w:fldChar w:fldCharType="begin"/>
            </w:r>
            <w:r w:rsidR="006A69EA">
              <w:rPr>
                <w:webHidden/>
              </w:rPr>
              <w:instrText xml:space="preserve"> PAGEREF _Toc194134379 \h </w:instrText>
            </w:r>
            <w:r w:rsidR="006A69EA">
              <w:rPr>
                <w:webHidden/>
              </w:rPr>
            </w:r>
            <w:r w:rsidR="006A69EA">
              <w:rPr>
                <w:webHidden/>
              </w:rPr>
              <w:fldChar w:fldCharType="separate"/>
            </w:r>
            <w:r w:rsidR="006A69EA">
              <w:rPr>
                <w:webHidden/>
              </w:rPr>
              <w:t>7</w:t>
            </w:r>
            <w:r w:rsidR="006A69EA">
              <w:rPr>
                <w:webHidden/>
              </w:rPr>
              <w:fldChar w:fldCharType="end"/>
            </w:r>
          </w:hyperlink>
        </w:p>
        <w:p w14:paraId="0C82630D" w14:textId="77777777" w:rsidR="006A69EA" w:rsidRDefault="009B3C60">
          <w:pPr>
            <w:pStyle w:val="21"/>
            <w:rPr>
              <w:rFonts w:asciiTheme="minorHAnsi" w:eastAsiaTheme="minorEastAsia" w:hAnsiTheme="minorHAnsi" w:cstheme="minorBidi"/>
              <w:i w:val="0"/>
              <w:iCs w:val="0"/>
              <w:sz w:val="22"/>
              <w:szCs w:val="22"/>
            </w:rPr>
          </w:pPr>
          <w:hyperlink w:anchor="_Toc194134414" w:history="1">
            <w:r w:rsidR="006A69EA" w:rsidRPr="00563C64">
              <w:rPr>
                <w:rStyle w:val="af0"/>
              </w:rPr>
              <w:t>2.4. Курсовой проект (работа)</w:t>
            </w:r>
            <w:r w:rsidR="006A69EA">
              <w:rPr>
                <w:webHidden/>
              </w:rPr>
              <w:tab/>
            </w:r>
            <w:r w:rsidR="006A69EA">
              <w:rPr>
                <w:webHidden/>
              </w:rPr>
              <w:fldChar w:fldCharType="begin"/>
            </w:r>
            <w:r w:rsidR="006A69EA">
              <w:rPr>
                <w:webHidden/>
              </w:rPr>
              <w:instrText xml:space="preserve"> PAGEREF _Toc194134414 \h </w:instrText>
            </w:r>
            <w:r w:rsidR="006A69EA">
              <w:rPr>
                <w:webHidden/>
              </w:rPr>
            </w:r>
            <w:r w:rsidR="006A69EA">
              <w:rPr>
                <w:webHidden/>
              </w:rPr>
              <w:fldChar w:fldCharType="separate"/>
            </w:r>
            <w:r w:rsidR="006A69EA">
              <w:rPr>
                <w:webHidden/>
              </w:rPr>
              <w:t>16</w:t>
            </w:r>
            <w:r w:rsidR="006A69EA">
              <w:rPr>
                <w:webHidden/>
              </w:rPr>
              <w:fldChar w:fldCharType="end"/>
            </w:r>
          </w:hyperlink>
        </w:p>
        <w:p w14:paraId="011EB062" w14:textId="77777777" w:rsidR="006A69EA" w:rsidRDefault="009B3C60">
          <w:pPr>
            <w:pStyle w:val="14"/>
            <w:rPr>
              <w:rFonts w:asciiTheme="minorHAnsi" w:eastAsiaTheme="minorEastAsia" w:hAnsiTheme="minorHAnsi" w:cstheme="minorBidi"/>
              <w:b w:val="0"/>
              <w:bCs w:val="0"/>
              <w:lang w:eastAsia="ru-RU"/>
            </w:rPr>
          </w:pPr>
          <w:hyperlink w:anchor="_Toc194134415" w:history="1">
            <w:r w:rsidR="006A69EA" w:rsidRPr="00563C64">
              <w:rPr>
                <w:rStyle w:val="af0"/>
              </w:rPr>
              <w:t>3. Условия реализации профессионального модуля</w:t>
            </w:r>
            <w:r w:rsidR="006A69EA">
              <w:rPr>
                <w:webHidden/>
              </w:rPr>
              <w:tab/>
            </w:r>
            <w:r w:rsidR="006A69EA">
              <w:rPr>
                <w:webHidden/>
              </w:rPr>
              <w:fldChar w:fldCharType="begin"/>
            </w:r>
            <w:r w:rsidR="006A69EA">
              <w:rPr>
                <w:webHidden/>
              </w:rPr>
              <w:instrText xml:space="preserve"> PAGEREF _Toc194134415 \h </w:instrText>
            </w:r>
            <w:r w:rsidR="006A69EA">
              <w:rPr>
                <w:webHidden/>
              </w:rPr>
            </w:r>
            <w:r w:rsidR="006A69EA">
              <w:rPr>
                <w:webHidden/>
              </w:rPr>
              <w:fldChar w:fldCharType="separate"/>
            </w:r>
            <w:r w:rsidR="006A69EA">
              <w:rPr>
                <w:webHidden/>
              </w:rPr>
              <w:t>17</w:t>
            </w:r>
            <w:r w:rsidR="006A69EA">
              <w:rPr>
                <w:webHidden/>
              </w:rPr>
              <w:fldChar w:fldCharType="end"/>
            </w:r>
          </w:hyperlink>
        </w:p>
        <w:p w14:paraId="11615E18" w14:textId="77777777" w:rsidR="006A69EA" w:rsidRDefault="009B3C60">
          <w:pPr>
            <w:pStyle w:val="21"/>
            <w:rPr>
              <w:rFonts w:asciiTheme="minorHAnsi" w:eastAsiaTheme="minorEastAsia" w:hAnsiTheme="minorHAnsi" w:cstheme="minorBidi"/>
              <w:i w:val="0"/>
              <w:iCs w:val="0"/>
              <w:sz w:val="22"/>
              <w:szCs w:val="22"/>
            </w:rPr>
          </w:pPr>
          <w:hyperlink w:anchor="_Toc194134416" w:history="1">
            <w:r w:rsidR="006A69EA" w:rsidRPr="00563C64">
              <w:rPr>
                <w:rStyle w:val="af0"/>
              </w:rPr>
              <w:t>3.1. Материально-техническое обеспечение</w:t>
            </w:r>
            <w:r w:rsidR="006A69EA">
              <w:rPr>
                <w:webHidden/>
              </w:rPr>
              <w:tab/>
            </w:r>
            <w:r w:rsidR="006A69EA">
              <w:rPr>
                <w:webHidden/>
              </w:rPr>
              <w:fldChar w:fldCharType="begin"/>
            </w:r>
            <w:r w:rsidR="006A69EA">
              <w:rPr>
                <w:webHidden/>
              </w:rPr>
              <w:instrText xml:space="preserve"> PAGEREF _Toc194134416 \h </w:instrText>
            </w:r>
            <w:r w:rsidR="006A69EA">
              <w:rPr>
                <w:webHidden/>
              </w:rPr>
            </w:r>
            <w:r w:rsidR="006A69EA">
              <w:rPr>
                <w:webHidden/>
              </w:rPr>
              <w:fldChar w:fldCharType="separate"/>
            </w:r>
            <w:r w:rsidR="006A69EA">
              <w:rPr>
                <w:webHidden/>
              </w:rPr>
              <w:t>17</w:t>
            </w:r>
            <w:r w:rsidR="006A69EA">
              <w:rPr>
                <w:webHidden/>
              </w:rPr>
              <w:fldChar w:fldCharType="end"/>
            </w:r>
          </w:hyperlink>
        </w:p>
        <w:p w14:paraId="5F6384ED" w14:textId="77777777" w:rsidR="006A69EA" w:rsidRDefault="009B3C60">
          <w:pPr>
            <w:pStyle w:val="21"/>
            <w:rPr>
              <w:rFonts w:asciiTheme="minorHAnsi" w:eastAsiaTheme="minorEastAsia" w:hAnsiTheme="minorHAnsi" w:cstheme="minorBidi"/>
              <w:i w:val="0"/>
              <w:iCs w:val="0"/>
              <w:sz w:val="22"/>
              <w:szCs w:val="22"/>
            </w:rPr>
          </w:pPr>
          <w:hyperlink w:anchor="_Toc194134417" w:history="1">
            <w:r w:rsidR="006A69EA" w:rsidRPr="00563C64">
              <w:rPr>
                <w:rStyle w:val="af0"/>
              </w:rPr>
              <w:t>3.2. Учебно-методическое обеспечение</w:t>
            </w:r>
            <w:r w:rsidR="006A69EA">
              <w:rPr>
                <w:webHidden/>
              </w:rPr>
              <w:tab/>
            </w:r>
            <w:r w:rsidR="006A69EA">
              <w:rPr>
                <w:webHidden/>
              </w:rPr>
              <w:fldChar w:fldCharType="begin"/>
            </w:r>
            <w:r w:rsidR="006A69EA">
              <w:rPr>
                <w:webHidden/>
              </w:rPr>
              <w:instrText xml:space="preserve"> PAGEREF _Toc194134417 \h </w:instrText>
            </w:r>
            <w:r w:rsidR="006A69EA">
              <w:rPr>
                <w:webHidden/>
              </w:rPr>
            </w:r>
            <w:r w:rsidR="006A69EA">
              <w:rPr>
                <w:webHidden/>
              </w:rPr>
              <w:fldChar w:fldCharType="separate"/>
            </w:r>
            <w:r w:rsidR="006A69EA">
              <w:rPr>
                <w:webHidden/>
              </w:rPr>
              <w:t>17</w:t>
            </w:r>
            <w:r w:rsidR="006A69EA">
              <w:rPr>
                <w:webHidden/>
              </w:rPr>
              <w:fldChar w:fldCharType="end"/>
            </w:r>
          </w:hyperlink>
        </w:p>
        <w:p w14:paraId="07EF6502" w14:textId="77777777" w:rsidR="006A69EA" w:rsidRDefault="009B3C60">
          <w:pPr>
            <w:pStyle w:val="14"/>
            <w:rPr>
              <w:rFonts w:asciiTheme="minorHAnsi" w:eastAsiaTheme="minorEastAsia" w:hAnsiTheme="minorHAnsi" w:cstheme="minorBidi"/>
              <w:b w:val="0"/>
              <w:bCs w:val="0"/>
              <w:lang w:eastAsia="ru-RU"/>
            </w:rPr>
          </w:pPr>
          <w:hyperlink w:anchor="_Toc194134418" w:history="1">
            <w:r w:rsidR="006A69EA" w:rsidRPr="00563C64">
              <w:rPr>
                <w:rStyle w:val="af0"/>
              </w:rPr>
              <w:t>4. Контроль и оценка результатов освоения  профессионального модуля</w:t>
            </w:r>
            <w:r w:rsidR="006A69EA">
              <w:rPr>
                <w:webHidden/>
              </w:rPr>
              <w:tab/>
            </w:r>
            <w:r w:rsidR="006A69EA">
              <w:rPr>
                <w:webHidden/>
              </w:rPr>
              <w:fldChar w:fldCharType="begin"/>
            </w:r>
            <w:r w:rsidR="006A69EA">
              <w:rPr>
                <w:webHidden/>
              </w:rPr>
              <w:instrText xml:space="preserve"> PAGEREF _Toc194134418 \h </w:instrText>
            </w:r>
            <w:r w:rsidR="006A69EA">
              <w:rPr>
                <w:webHidden/>
              </w:rPr>
            </w:r>
            <w:r w:rsidR="006A69EA">
              <w:rPr>
                <w:webHidden/>
              </w:rPr>
              <w:fldChar w:fldCharType="separate"/>
            </w:r>
            <w:r w:rsidR="006A69EA">
              <w:rPr>
                <w:webHidden/>
              </w:rPr>
              <w:t>17</w:t>
            </w:r>
            <w:r w:rsidR="006A69EA">
              <w:rPr>
                <w:webHidden/>
              </w:rPr>
              <w:fldChar w:fldCharType="end"/>
            </w:r>
          </w:hyperlink>
        </w:p>
        <w:p w14:paraId="269B7EAD" w14:textId="3E503466" w:rsidR="006A69EA" w:rsidRDefault="006A69EA">
          <w:r>
            <w:rPr>
              <w:b/>
              <w:bCs/>
            </w:rPr>
            <w:fldChar w:fldCharType="end"/>
          </w:r>
        </w:p>
      </w:sdtContent>
    </w:sdt>
    <w:p w14:paraId="547B0B2E" w14:textId="6EDE491C" w:rsidR="006A69EA" w:rsidRDefault="006A69EA" w:rsidP="006A69EA">
      <w:pPr>
        <w:rPr>
          <w:rFonts w:ascii="Times New Roman" w:eastAsia="Calibri" w:hAnsi="Times New Roman" w:cs="Times New Roman"/>
          <w:b/>
          <w:bCs/>
          <w:noProof/>
        </w:rPr>
      </w:pPr>
      <w:r>
        <w:rPr>
          <w:rFonts w:ascii="Times New Roman" w:eastAsia="Calibri" w:hAnsi="Times New Roman"/>
          <w:caps/>
          <w:noProof/>
        </w:rPr>
        <w:br w:type="page"/>
      </w:r>
    </w:p>
    <w:p w14:paraId="03B6880D" w14:textId="77777777" w:rsidR="00E52263" w:rsidRPr="007A4D1B" w:rsidRDefault="006E7FF4" w:rsidP="007A4D1B">
      <w:pPr>
        <w:pStyle w:val="1f"/>
      </w:pPr>
      <w:bookmarkStart w:id="43" w:name="_Toc194134373"/>
      <w:bookmarkStart w:id="44" w:name="_Toc194134850"/>
      <w:r w:rsidRPr="007A4D1B">
        <w:lastRenderedPageBreak/>
        <w:t xml:space="preserve">1. </w:t>
      </w:r>
      <w:bookmarkEnd w:id="27"/>
      <w:bookmarkEnd w:id="26"/>
      <w:bookmarkEnd w:id="25"/>
      <w:r w:rsidR="002F021C" w:rsidRPr="007A4D1B">
        <w:t>ОБЩАЯ ХАРАКТЕРИСТИКА</w:t>
      </w:r>
      <w:r w:rsidR="00E52263" w:rsidRPr="007A4D1B">
        <w:t xml:space="preserve"> ПРИМЕРНОЙ РАБОЧЕЙ ПРОГРАММЫ ПРОФЕССИОНАЛЬНОГО МОДУЛЯ</w:t>
      </w:r>
      <w:bookmarkEnd w:id="42"/>
      <w:bookmarkEnd w:id="41"/>
      <w:bookmarkEnd w:id="40"/>
      <w:bookmarkEnd w:id="39"/>
      <w:bookmarkEnd w:id="38"/>
      <w:bookmarkEnd w:id="37"/>
      <w:bookmarkEnd w:id="36"/>
      <w:bookmarkEnd w:id="35"/>
      <w:bookmarkEnd w:id="34"/>
      <w:bookmarkEnd w:id="33"/>
      <w:bookmarkEnd w:id="32"/>
      <w:bookmarkEnd w:id="31"/>
      <w:bookmarkEnd w:id="30"/>
      <w:bookmarkEnd w:id="29"/>
      <w:bookmarkEnd w:id="28"/>
      <w:bookmarkEnd w:id="43"/>
      <w:bookmarkEnd w:id="44"/>
    </w:p>
    <w:p w14:paraId="28191F47" w14:textId="77777777" w:rsidR="002F021C" w:rsidRPr="002F021C" w:rsidRDefault="00365C42" w:rsidP="002F021C">
      <w:pPr>
        <w:pStyle w:val="1d"/>
        <w:jc w:val="center"/>
        <w:rPr>
          <w:rFonts w:ascii="Times New Roman Полужирный" w:eastAsia="Segoe UI" w:hAnsi="Times New Roman Полужирный"/>
          <w:b/>
          <w:bCs/>
          <w:smallCaps/>
          <w:lang w:val="ru-RU"/>
        </w:rPr>
      </w:pPr>
      <w:r>
        <w:rPr>
          <w:rFonts w:eastAsia="Segoe UI"/>
          <w:lang w:val="ru-RU"/>
        </w:rPr>
        <w:t>«</w:t>
      </w:r>
      <w:r w:rsidR="002F021C" w:rsidRPr="002F021C">
        <w:rPr>
          <w:rFonts w:ascii="Times New Roman Полужирный" w:eastAsia="Segoe UI" w:hAnsi="Times New Roman Полужирный"/>
          <w:b/>
          <w:bCs/>
          <w:smallCaps/>
          <w:lang w:val="ru-RU"/>
        </w:rPr>
        <w:t xml:space="preserve">ПМ.01 ОРГАНИЗАЦИЯ ПЕРЕВОЗОЧНОГО ПРОЦЕССА </w:t>
      </w:r>
    </w:p>
    <w:p w14:paraId="19B931A0" w14:textId="66D1AF65" w:rsidR="006E7FF4" w:rsidRPr="00C13371" w:rsidRDefault="002F021C" w:rsidP="002F021C">
      <w:pPr>
        <w:pStyle w:val="1d"/>
        <w:jc w:val="center"/>
        <w:rPr>
          <w:rFonts w:asciiTheme="minorHAnsi" w:hAnsiTheme="minorHAnsi"/>
          <w:lang w:val="ru-RU"/>
        </w:rPr>
      </w:pPr>
      <w:r w:rsidRPr="002F021C">
        <w:rPr>
          <w:rFonts w:ascii="Times New Roman Полужирный" w:eastAsia="Segoe UI" w:hAnsi="Times New Roman Полужирный"/>
          <w:b/>
          <w:bCs/>
          <w:smallCaps/>
          <w:lang w:val="ru-RU"/>
        </w:rPr>
        <w:t>НА ТРАНСПОРТЕ (ЖЕЛЕЗНОДОРОЖНОМ)</w:t>
      </w:r>
      <w:r w:rsidR="00365C42" w:rsidRPr="00365C42">
        <w:rPr>
          <w:rFonts w:eastAsia="Segoe UI"/>
          <w:b/>
          <w:lang w:val="ru-RU"/>
        </w:rPr>
        <w:t>»</w:t>
      </w:r>
      <w:r w:rsidR="009B7169">
        <w:rPr>
          <w:rFonts w:eastAsia="Segoe UI"/>
          <w:b/>
          <w:lang w:val="ru-RU"/>
        </w:rPr>
        <w:br/>
      </w:r>
    </w:p>
    <w:p w14:paraId="46AC078F" w14:textId="476B70BD" w:rsidR="00C63897" w:rsidRPr="00EA6E1D" w:rsidRDefault="007863C1" w:rsidP="007863C1">
      <w:pPr>
        <w:pStyle w:val="114"/>
        <w:rPr>
          <w:rFonts w:ascii="Times New Roman" w:hAnsi="Times New Roman"/>
        </w:rPr>
      </w:pPr>
      <w:bookmarkStart w:id="45" w:name="_Toc150695623"/>
      <w:bookmarkStart w:id="46" w:name="_Toc194130643"/>
      <w:bookmarkStart w:id="47" w:name="_Toc194131166"/>
      <w:bookmarkStart w:id="48" w:name="_Toc194131695"/>
      <w:bookmarkStart w:id="49" w:name="_Toc194131874"/>
      <w:bookmarkStart w:id="50" w:name="_Toc194132153"/>
      <w:bookmarkStart w:id="51" w:name="_Toc194132332"/>
      <w:bookmarkStart w:id="52" w:name="_Toc194132692"/>
      <w:bookmarkStart w:id="53" w:name="_Toc194132873"/>
      <w:bookmarkStart w:id="54" w:name="_Toc194133056"/>
      <w:bookmarkStart w:id="55" w:name="_Toc194133241"/>
      <w:bookmarkStart w:id="56" w:name="_Toc194133427"/>
      <w:bookmarkStart w:id="57" w:name="_Toc194133613"/>
      <w:bookmarkStart w:id="58" w:name="_Toc194133800"/>
      <w:bookmarkStart w:id="59" w:name="_Toc194133989"/>
      <w:bookmarkStart w:id="60" w:name="_Toc194134180"/>
      <w:bookmarkStart w:id="61" w:name="_Toc194134374"/>
      <w:bookmarkStart w:id="62" w:name="_Toc194134851"/>
      <w:r w:rsidRPr="00C13371">
        <w:rPr>
          <w:rFonts w:ascii="Times New Roman" w:hAnsi="Times New Roman"/>
        </w:rPr>
        <w:t xml:space="preserve">1.1. </w:t>
      </w:r>
      <w:bookmarkEnd w:id="45"/>
      <w:r w:rsidR="00E52263" w:rsidRPr="00C13371">
        <w:rPr>
          <w:rFonts w:ascii="Times New Roman" w:hAnsi="Times New Roman"/>
        </w:rPr>
        <w:t>Цель и место профессионального модуля в структуре образовательной программы</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1EFA392A" w14:textId="16D24217" w:rsidR="00C63897" w:rsidRPr="00B677AC"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B677AC">
        <w:rPr>
          <w:rFonts w:ascii="Times New Roman" w:eastAsia="Times New Roman" w:hAnsi="Times New Roman" w:cs="Times New Roman"/>
          <w:sz w:val="24"/>
          <w:szCs w:val="24"/>
          <w:lang w:eastAsia="ru-RU"/>
        </w:rPr>
        <w:t>«</w:t>
      </w:r>
      <w:r w:rsidR="00B677AC" w:rsidRPr="00B677AC">
        <w:rPr>
          <w:rFonts w:ascii="Times New Roman" w:hAnsi="Times New Roman"/>
          <w:sz w:val="24"/>
          <w:szCs w:val="24"/>
        </w:rPr>
        <w:t>Организация перевозочного процесса</w:t>
      </w:r>
      <w:r w:rsidR="001A3B0F">
        <w:rPr>
          <w:rFonts w:ascii="Times New Roman" w:hAnsi="Times New Roman"/>
          <w:sz w:val="24"/>
          <w:szCs w:val="24"/>
        </w:rPr>
        <w:t xml:space="preserve"> на транспорте</w:t>
      </w:r>
      <w:r w:rsidR="00B677AC" w:rsidRPr="00B677AC">
        <w:rPr>
          <w:rFonts w:ascii="Times New Roman" w:hAnsi="Times New Roman"/>
          <w:sz w:val="24"/>
          <w:szCs w:val="24"/>
        </w:rPr>
        <w:t xml:space="preserve"> </w:t>
      </w:r>
      <w:r w:rsidR="00C5013F">
        <w:rPr>
          <w:rFonts w:ascii="Times New Roman" w:hAnsi="Times New Roman"/>
          <w:sz w:val="24"/>
          <w:szCs w:val="24"/>
        </w:rPr>
        <w:t>(по видам транспорта)</w:t>
      </w:r>
      <w:r w:rsidR="002F021C">
        <w:rPr>
          <w:rFonts w:ascii="Times New Roman" w:eastAsia="Times New Roman" w:hAnsi="Times New Roman" w:cs="Times New Roman"/>
          <w:sz w:val="24"/>
          <w:szCs w:val="24"/>
          <w:lang w:eastAsia="ru-RU"/>
        </w:rPr>
        <w:t>»</w:t>
      </w:r>
    </w:p>
    <w:p w14:paraId="6DF4969D" w14:textId="5FB33948" w:rsidR="004F5C5E" w:rsidRPr="002F021C" w:rsidRDefault="004F5C5E" w:rsidP="00A3570A">
      <w:pPr>
        <w:suppressAutoHyphens/>
        <w:spacing w:line="276" w:lineRule="auto"/>
        <w:ind w:firstLine="709"/>
        <w:jc w:val="both"/>
        <w:rPr>
          <w:rFonts w:ascii="Times New Roman" w:hAnsi="Times New Roman" w:cs="Times New Roman"/>
          <w:sz w:val="24"/>
          <w:szCs w:val="24"/>
        </w:rPr>
      </w:pPr>
      <w:r w:rsidRPr="002F021C">
        <w:rPr>
          <w:rFonts w:ascii="Times New Roman" w:hAnsi="Times New Roman" w:cs="Times New Roman"/>
          <w:sz w:val="24"/>
          <w:szCs w:val="24"/>
        </w:rPr>
        <w:t>Профессиональный модуль включен в обязательную часть образовательной программы</w:t>
      </w:r>
      <w:r w:rsidR="001A3B0F" w:rsidRPr="002F021C">
        <w:rPr>
          <w:rFonts w:ascii="Times New Roman" w:hAnsi="Times New Roman" w:cs="Times New Roman"/>
          <w:i/>
          <w:color w:val="0070C0"/>
          <w:sz w:val="24"/>
          <w:szCs w:val="24"/>
        </w:rPr>
        <w:t xml:space="preserve"> </w:t>
      </w:r>
      <w:r w:rsidR="002F021C" w:rsidRPr="002F021C">
        <w:rPr>
          <w:rFonts w:ascii="Times New Roman" w:hAnsi="Times New Roman" w:cs="Times New Roman"/>
          <w:sz w:val="24"/>
          <w:szCs w:val="24"/>
        </w:rPr>
        <w:t>по направленности «</w:t>
      </w:r>
      <w:r w:rsidR="000905C0" w:rsidRPr="002F021C">
        <w:rPr>
          <w:rFonts w:ascii="Times New Roman" w:hAnsi="Times New Roman" w:cs="Times New Roman"/>
          <w:sz w:val="24"/>
          <w:szCs w:val="24"/>
        </w:rPr>
        <w:t xml:space="preserve">Организация перевозок и </w:t>
      </w:r>
      <w:r w:rsidR="0003520F" w:rsidRPr="002F021C">
        <w:rPr>
          <w:rFonts w:ascii="Times New Roman" w:hAnsi="Times New Roman" w:cs="Times New Roman"/>
          <w:sz w:val="24"/>
          <w:szCs w:val="24"/>
        </w:rPr>
        <w:t xml:space="preserve">управление </w:t>
      </w:r>
      <w:r w:rsidR="001A3B0F" w:rsidRPr="002F021C">
        <w:rPr>
          <w:rFonts w:ascii="Times New Roman" w:hAnsi="Times New Roman" w:cs="Times New Roman"/>
          <w:sz w:val="24"/>
          <w:szCs w:val="24"/>
        </w:rPr>
        <w:t>на транспорте (</w:t>
      </w:r>
      <w:r w:rsidR="0003520F" w:rsidRPr="002F021C">
        <w:rPr>
          <w:rFonts w:ascii="Times New Roman" w:hAnsi="Times New Roman" w:cs="Times New Roman"/>
          <w:sz w:val="24"/>
          <w:szCs w:val="24"/>
        </w:rPr>
        <w:t>по видам</w:t>
      </w:r>
      <w:r w:rsidR="001A3B0F" w:rsidRPr="002F021C">
        <w:rPr>
          <w:rFonts w:ascii="Times New Roman" w:hAnsi="Times New Roman" w:cs="Times New Roman"/>
          <w:sz w:val="24"/>
          <w:szCs w:val="24"/>
        </w:rPr>
        <w:t xml:space="preserve"> транспорт</w:t>
      </w:r>
      <w:r w:rsidR="0003520F" w:rsidRPr="002F021C">
        <w:rPr>
          <w:rFonts w:ascii="Times New Roman" w:hAnsi="Times New Roman" w:cs="Times New Roman"/>
          <w:sz w:val="24"/>
          <w:szCs w:val="24"/>
        </w:rPr>
        <w:t>а</w:t>
      </w:r>
      <w:r w:rsidR="001A3B0F" w:rsidRPr="002F021C">
        <w:rPr>
          <w:rFonts w:ascii="Times New Roman" w:hAnsi="Times New Roman" w:cs="Times New Roman"/>
          <w:sz w:val="24"/>
          <w:szCs w:val="24"/>
        </w:rPr>
        <w:t>)</w:t>
      </w:r>
      <w:r w:rsidR="002F021C" w:rsidRPr="002F021C">
        <w:rPr>
          <w:rFonts w:ascii="Times New Roman" w:hAnsi="Times New Roman" w:cs="Times New Roman"/>
          <w:sz w:val="24"/>
          <w:szCs w:val="24"/>
        </w:rPr>
        <w:t>»</w:t>
      </w:r>
      <w:r w:rsidR="0003520F" w:rsidRPr="002F021C">
        <w:rPr>
          <w:rFonts w:ascii="Times New Roman" w:hAnsi="Times New Roman" w:cs="Times New Roman"/>
          <w:sz w:val="24"/>
          <w:szCs w:val="24"/>
        </w:rPr>
        <w:t>.</w:t>
      </w:r>
    </w:p>
    <w:p w14:paraId="64A54C45" w14:textId="06AA0913" w:rsidR="00EA6E1D" w:rsidRPr="00EA6E1D" w:rsidRDefault="00EA6E1D" w:rsidP="00780AF5">
      <w:pPr>
        <w:pStyle w:val="114"/>
        <w:spacing w:before="240"/>
        <w:rPr>
          <w:rFonts w:ascii="Times New Roman" w:hAnsi="Times New Roman"/>
        </w:rPr>
      </w:pPr>
      <w:bookmarkStart w:id="63" w:name="_Toc194130644"/>
      <w:bookmarkStart w:id="64" w:name="_Toc194131167"/>
      <w:bookmarkStart w:id="65" w:name="_Toc194131696"/>
      <w:bookmarkStart w:id="66" w:name="_Toc194131875"/>
      <w:bookmarkStart w:id="67" w:name="_Toc194132154"/>
      <w:bookmarkStart w:id="68" w:name="_Toc194132333"/>
      <w:bookmarkStart w:id="69" w:name="_Toc194132693"/>
      <w:bookmarkStart w:id="70" w:name="_Toc194132874"/>
      <w:bookmarkStart w:id="71" w:name="_Toc194133057"/>
      <w:bookmarkStart w:id="72" w:name="_Toc194133242"/>
      <w:bookmarkStart w:id="73" w:name="_Toc194133428"/>
      <w:bookmarkStart w:id="74" w:name="_Toc194133614"/>
      <w:bookmarkStart w:id="75" w:name="_Toc194133801"/>
      <w:bookmarkStart w:id="76" w:name="_Toc194133990"/>
      <w:bookmarkStart w:id="77" w:name="_Toc194134181"/>
      <w:bookmarkStart w:id="78" w:name="_Toc194134375"/>
      <w:bookmarkStart w:id="79" w:name="_Toc194134852"/>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006FC725" w14:textId="61319835"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041E6">
        <w:rPr>
          <w:rFonts w:ascii="Times New Roman" w:eastAsia="Times New Roman" w:hAnsi="Times New Roman" w:cs="Times New Roman"/>
          <w:sz w:val="24"/>
          <w:szCs w:val="24"/>
          <w:lang w:eastAsia="ru-RU"/>
        </w:rPr>
        <w:t>ПОП</w:t>
      </w:r>
      <w:r w:rsidR="0003520F">
        <w:rPr>
          <w:rFonts w:ascii="Times New Roman" w:eastAsia="Times New Roman" w:hAnsi="Times New Roman" w:cs="Times New Roman"/>
          <w:sz w:val="24"/>
          <w:szCs w:val="24"/>
          <w:lang w:eastAsia="ru-RU"/>
        </w:rPr>
        <w:t xml:space="preserve"> СПО</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52CC7198"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r w:rsidR="0069067D">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260"/>
        <w:gridCol w:w="3260"/>
        <w:gridCol w:w="2356"/>
      </w:tblGrid>
      <w:tr w:rsidR="00E52263" w:rsidRPr="0080028E" w14:paraId="79A6D897" w14:textId="77777777" w:rsidTr="0080028E">
        <w:tc>
          <w:tcPr>
            <w:tcW w:w="959" w:type="dxa"/>
            <w:tcBorders>
              <w:top w:val="single" w:sz="4" w:space="0" w:color="auto"/>
              <w:left w:val="single" w:sz="4" w:space="0" w:color="auto"/>
              <w:right w:val="single" w:sz="4" w:space="0" w:color="auto"/>
            </w:tcBorders>
            <w:vAlign w:val="center"/>
          </w:tcPr>
          <w:p w14:paraId="2ADE0C2B" w14:textId="77777777" w:rsidR="00E52263" w:rsidRPr="0080028E" w:rsidRDefault="00E52263" w:rsidP="0080028E">
            <w:pPr>
              <w:jc w:val="center"/>
              <w:rPr>
                <w:rStyle w:val="afb"/>
                <w:b/>
                <w:i w:val="0"/>
                <w:szCs w:val="24"/>
                <w:highlight w:val="yellow"/>
              </w:rPr>
            </w:pPr>
            <w:r w:rsidRPr="0080028E">
              <w:rPr>
                <w:rStyle w:val="afb"/>
                <w:b/>
                <w:i w:val="0"/>
                <w:szCs w:val="24"/>
              </w:rPr>
              <w:t xml:space="preserve">Код </w:t>
            </w:r>
            <w:proofErr w:type="gramStart"/>
            <w:r w:rsidRPr="0080028E">
              <w:rPr>
                <w:rStyle w:val="afb"/>
                <w:b/>
                <w:i w:val="0"/>
                <w:szCs w:val="24"/>
              </w:rPr>
              <w:t>ОК</w:t>
            </w:r>
            <w:proofErr w:type="gramEnd"/>
            <w:r w:rsidRPr="0080028E">
              <w:rPr>
                <w:rStyle w:val="afb"/>
                <w:b/>
                <w:i w:val="0"/>
                <w:szCs w:val="24"/>
              </w:rPr>
              <w:t>, ПК</w:t>
            </w:r>
          </w:p>
        </w:tc>
        <w:tc>
          <w:tcPr>
            <w:tcW w:w="3260" w:type="dxa"/>
            <w:tcBorders>
              <w:top w:val="single" w:sz="4" w:space="0" w:color="auto"/>
              <w:left w:val="single" w:sz="4" w:space="0" w:color="auto"/>
              <w:right w:val="single" w:sz="4" w:space="0" w:color="auto"/>
            </w:tcBorders>
            <w:vAlign w:val="center"/>
          </w:tcPr>
          <w:p w14:paraId="2385A464" w14:textId="77777777" w:rsidR="00E52263" w:rsidRPr="0080028E" w:rsidRDefault="00E52263" w:rsidP="0080028E">
            <w:pPr>
              <w:jc w:val="center"/>
              <w:rPr>
                <w:rFonts w:ascii="Times New Roman" w:hAnsi="Times New Roman" w:cs="Times New Roman"/>
                <w:b/>
                <w:szCs w:val="24"/>
                <w:highlight w:val="yellow"/>
              </w:rPr>
            </w:pPr>
            <w:r w:rsidRPr="0080028E">
              <w:rPr>
                <w:rFonts w:ascii="Times New Roman" w:hAnsi="Times New Roman" w:cs="Times New Roman"/>
                <w:b/>
                <w:szCs w:val="24"/>
              </w:rPr>
              <w:t>Уметь</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90050D7" w14:textId="77777777" w:rsidR="00E52263" w:rsidRPr="0080028E" w:rsidRDefault="00E52263" w:rsidP="0080028E">
            <w:pPr>
              <w:jc w:val="center"/>
              <w:rPr>
                <w:rFonts w:ascii="Times New Roman" w:hAnsi="Times New Roman" w:cs="Times New Roman"/>
                <w:b/>
                <w:i/>
                <w:szCs w:val="24"/>
                <w:highlight w:val="yellow"/>
              </w:rPr>
            </w:pPr>
            <w:r w:rsidRPr="0080028E">
              <w:rPr>
                <w:rFonts w:ascii="Times New Roman" w:hAnsi="Times New Roman" w:cs="Times New Roman"/>
                <w:b/>
                <w:szCs w:val="24"/>
              </w:rPr>
              <w:t>Знать</w:t>
            </w:r>
          </w:p>
        </w:tc>
        <w:tc>
          <w:tcPr>
            <w:tcW w:w="2356" w:type="dxa"/>
            <w:tcBorders>
              <w:top w:val="single" w:sz="4" w:space="0" w:color="auto"/>
              <w:left w:val="single" w:sz="4" w:space="0" w:color="auto"/>
              <w:bottom w:val="single" w:sz="4" w:space="0" w:color="auto"/>
              <w:right w:val="single" w:sz="4" w:space="0" w:color="auto"/>
            </w:tcBorders>
            <w:vAlign w:val="center"/>
          </w:tcPr>
          <w:p w14:paraId="7C2A3100" w14:textId="77777777" w:rsidR="00E52263" w:rsidRPr="0080028E" w:rsidRDefault="00E52263" w:rsidP="0080028E">
            <w:pPr>
              <w:jc w:val="center"/>
              <w:rPr>
                <w:rFonts w:ascii="Times New Roman" w:hAnsi="Times New Roman" w:cs="Times New Roman"/>
                <w:b/>
                <w:i/>
                <w:szCs w:val="24"/>
                <w:highlight w:val="yellow"/>
              </w:rPr>
            </w:pPr>
            <w:r w:rsidRPr="0080028E">
              <w:rPr>
                <w:rFonts w:ascii="Times New Roman" w:hAnsi="Times New Roman" w:cs="Times New Roman"/>
                <w:b/>
                <w:szCs w:val="24"/>
              </w:rPr>
              <w:t>Владеть навыками</w:t>
            </w:r>
          </w:p>
        </w:tc>
      </w:tr>
      <w:tr w:rsidR="00A2247D" w:rsidRPr="000E591D" w14:paraId="2F76FF93" w14:textId="77777777" w:rsidTr="0080028E">
        <w:tc>
          <w:tcPr>
            <w:tcW w:w="959" w:type="dxa"/>
            <w:tcBorders>
              <w:top w:val="single" w:sz="4" w:space="0" w:color="auto"/>
              <w:left w:val="single" w:sz="4" w:space="0" w:color="auto"/>
              <w:right w:val="single" w:sz="4" w:space="0" w:color="auto"/>
            </w:tcBorders>
          </w:tcPr>
          <w:p w14:paraId="10D001FC" w14:textId="751D369C" w:rsidR="00A2247D" w:rsidRPr="00640CA0" w:rsidRDefault="00A2247D" w:rsidP="0080028E">
            <w:pPr>
              <w:rPr>
                <w:rFonts w:ascii="Times New Roman" w:hAnsi="Times New Roman" w:cs="Times New Roman"/>
                <w:bCs/>
                <w:sz w:val="24"/>
                <w:szCs w:val="24"/>
              </w:rPr>
            </w:pPr>
            <w:proofErr w:type="gramStart"/>
            <w:r w:rsidRPr="00640CA0">
              <w:rPr>
                <w:rFonts w:ascii="Times New Roman" w:hAnsi="Times New Roman" w:cs="Times New Roman"/>
                <w:bCs/>
                <w:sz w:val="24"/>
                <w:szCs w:val="24"/>
              </w:rPr>
              <w:t>ОК</w:t>
            </w:r>
            <w:proofErr w:type="gramEnd"/>
            <w:r w:rsidR="00847E28">
              <w:rPr>
                <w:rFonts w:ascii="Times New Roman" w:hAnsi="Times New Roman" w:cs="Times New Roman"/>
                <w:bCs/>
                <w:sz w:val="24"/>
                <w:szCs w:val="24"/>
              </w:rPr>
              <w:t xml:space="preserve"> </w:t>
            </w:r>
            <w:r w:rsidRPr="00640CA0">
              <w:rPr>
                <w:rFonts w:ascii="Times New Roman" w:hAnsi="Times New Roman" w:cs="Times New Roman"/>
                <w:bCs/>
                <w:sz w:val="24"/>
                <w:szCs w:val="24"/>
              </w:rPr>
              <w:t>01</w:t>
            </w:r>
          </w:p>
        </w:tc>
        <w:tc>
          <w:tcPr>
            <w:tcW w:w="3260" w:type="dxa"/>
            <w:tcBorders>
              <w:top w:val="single" w:sz="4" w:space="0" w:color="auto"/>
              <w:left w:val="single" w:sz="4" w:space="0" w:color="auto"/>
              <w:right w:val="single" w:sz="4" w:space="0" w:color="auto"/>
            </w:tcBorders>
            <w:hideMark/>
          </w:tcPr>
          <w:p w14:paraId="7D0CA030" w14:textId="77777777" w:rsidR="00A2247D" w:rsidRPr="00640CA0" w:rsidRDefault="00A2247D" w:rsidP="0080028E">
            <w:pPr>
              <w:suppressAutoHyphens/>
              <w:rPr>
                <w:rFonts w:ascii="Times New Roman" w:eastAsia="Segoe UI" w:hAnsi="Times New Roman" w:cs="Times New Roman"/>
                <w:b/>
                <w:iCs/>
                <w:sz w:val="24"/>
                <w:szCs w:val="24"/>
                <w:lang w:eastAsia="ru-RU"/>
              </w:rPr>
            </w:pPr>
            <w:r w:rsidRPr="00640CA0">
              <w:rPr>
                <w:rFonts w:ascii="Times New Roman" w:eastAsia="Times New Roman" w:hAnsi="Times New Roman" w:cs="Times New Roman"/>
                <w:iCs/>
                <w:sz w:val="24"/>
                <w:szCs w:val="24"/>
                <w:lang w:eastAsia="ru-RU"/>
              </w:rPr>
              <w:t xml:space="preserve">распознавать задачу и/или проблему </w:t>
            </w:r>
            <w:r w:rsidRPr="00640CA0">
              <w:rPr>
                <w:rFonts w:ascii="Times New Roman" w:eastAsia="Segoe UI" w:hAnsi="Times New Roman" w:cs="Times New Roman"/>
                <w:iCs/>
                <w:sz w:val="24"/>
                <w:szCs w:val="24"/>
                <w:lang w:eastAsia="ru-RU"/>
              </w:rPr>
              <w:t>в профессиональном и/или социальном контексте;</w:t>
            </w:r>
          </w:p>
          <w:p w14:paraId="686A3AB6" w14:textId="77777777" w:rsidR="00A2247D" w:rsidRPr="00640CA0" w:rsidRDefault="00A2247D" w:rsidP="0080028E">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анализировать задачу и/или проблему и выделять её составные части;</w:t>
            </w:r>
          </w:p>
          <w:p w14:paraId="4E5B39E6" w14:textId="77777777" w:rsidR="00A2247D" w:rsidRPr="00640CA0" w:rsidRDefault="00A2247D" w:rsidP="0080028E">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определять этапы решения задачи;</w:t>
            </w:r>
          </w:p>
          <w:p w14:paraId="1CC907F8" w14:textId="77777777" w:rsidR="00A2247D" w:rsidRPr="00640CA0" w:rsidRDefault="00A2247D" w:rsidP="0080028E">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выявлять и эффективно искать информацию, необходимую для решения задачи и/или проблемы;</w:t>
            </w:r>
          </w:p>
          <w:p w14:paraId="67437FA5" w14:textId="77777777" w:rsidR="00A2247D" w:rsidRDefault="00A2247D" w:rsidP="0080028E">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составлять план действия</w:t>
            </w:r>
            <w:r>
              <w:rPr>
                <w:rFonts w:ascii="Times New Roman" w:eastAsia="Segoe UI" w:hAnsi="Times New Roman" w:cs="Times New Roman"/>
                <w:iCs/>
                <w:sz w:val="24"/>
                <w:szCs w:val="24"/>
                <w:lang w:eastAsia="ru-RU"/>
              </w:rPr>
              <w:t>;</w:t>
            </w:r>
          </w:p>
          <w:p w14:paraId="2384D2E1" w14:textId="77777777" w:rsidR="00A2247D" w:rsidRDefault="00A2247D" w:rsidP="0080028E">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определять необходимые ресурсы</w:t>
            </w:r>
            <w:r>
              <w:rPr>
                <w:rFonts w:ascii="Times New Roman" w:eastAsia="Segoe UI" w:hAnsi="Times New Roman" w:cs="Times New Roman"/>
                <w:iCs/>
                <w:sz w:val="24"/>
                <w:szCs w:val="24"/>
                <w:lang w:eastAsia="ru-RU"/>
              </w:rPr>
              <w:t>;</w:t>
            </w:r>
          </w:p>
          <w:p w14:paraId="399AD7D5" w14:textId="2C6202BB" w:rsidR="00A2247D" w:rsidRPr="00640CA0" w:rsidRDefault="00A2247D" w:rsidP="0080028E">
            <w:pPr>
              <w:suppressAutoHyphens/>
              <w:rPr>
                <w:rFonts w:ascii="Times New Roman" w:eastAsia="Segoe UI" w:hAnsi="Times New Roman" w:cs="Times New Roman"/>
                <w:iCs/>
                <w:sz w:val="24"/>
                <w:szCs w:val="24"/>
                <w:lang w:eastAsia="ru-RU"/>
              </w:rPr>
            </w:pPr>
            <w:proofErr w:type="gramStart"/>
            <w:r w:rsidRPr="00640CA0">
              <w:rPr>
                <w:rFonts w:ascii="Times New Roman" w:eastAsia="Segoe UI" w:hAnsi="Times New Roman" w:cs="Times New Roman"/>
                <w:iCs/>
                <w:sz w:val="24"/>
                <w:szCs w:val="24"/>
                <w:lang w:eastAsia="ru-RU"/>
              </w:rPr>
              <w:t>владеть актуальными методами работы в профессиональной и смежных сферах;</w:t>
            </w:r>
            <w:proofErr w:type="gramEnd"/>
          </w:p>
          <w:p w14:paraId="0456D4E8" w14:textId="77777777" w:rsidR="00A2247D" w:rsidRPr="00640CA0" w:rsidRDefault="00A2247D" w:rsidP="0080028E">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реализовывать составленный план;</w:t>
            </w:r>
          </w:p>
          <w:p w14:paraId="16E8CE08" w14:textId="1232898C" w:rsidR="00A2247D" w:rsidRPr="00640CA0" w:rsidRDefault="00A2247D" w:rsidP="0080028E">
            <w:pPr>
              <w:rPr>
                <w:rFonts w:ascii="Times New Roman" w:hAnsi="Times New Roman" w:cs="Times New Roman"/>
                <w:bCs/>
                <w:sz w:val="24"/>
                <w:szCs w:val="24"/>
                <w:highlight w:val="yellow"/>
              </w:rPr>
            </w:pPr>
            <w:r w:rsidRPr="00640CA0">
              <w:rPr>
                <w:rFonts w:ascii="Times New Roman" w:eastAsia="Segoe UI" w:hAnsi="Times New Roman" w:cs="Times New Roman"/>
                <w:iCs/>
                <w:sz w:val="24"/>
                <w:szCs w:val="24"/>
                <w:lang w:eastAsia="ru-RU"/>
              </w:rPr>
              <w:t>оценивать результат и последствия своих действий (самостоятельно или с помощью наставника)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BFEAE16" w14:textId="77777777" w:rsidR="00A2247D" w:rsidRPr="00640CA0" w:rsidRDefault="00A2247D" w:rsidP="0080028E">
            <w:pPr>
              <w:suppressAutoHyphens/>
              <w:rPr>
                <w:rFonts w:ascii="Times New Roman" w:eastAsia="Segoe UI" w:hAnsi="Times New Roman" w:cs="Times New Roman"/>
                <w:bCs/>
                <w:sz w:val="24"/>
                <w:szCs w:val="24"/>
                <w:lang w:eastAsia="ru-RU"/>
              </w:rPr>
            </w:pPr>
            <w:r w:rsidRPr="00640CA0">
              <w:rPr>
                <w:rFonts w:ascii="Times New Roman" w:eastAsia="Segoe UI" w:hAnsi="Times New Roman" w:cs="Times New Roman"/>
                <w:iCs/>
                <w:sz w:val="24"/>
                <w:szCs w:val="24"/>
                <w:lang w:eastAsia="ru-RU"/>
              </w:rPr>
              <w:t>а</w:t>
            </w:r>
            <w:r w:rsidRPr="00640CA0">
              <w:rPr>
                <w:rFonts w:ascii="Times New Roman" w:eastAsia="Segoe UI" w:hAnsi="Times New Roman" w:cs="Times New Roman"/>
                <w:bCs/>
                <w:sz w:val="24"/>
                <w:szCs w:val="24"/>
                <w:lang w:eastAsia="ru-RU"/>
              </w:rPr>
              <w:t>ктуальный профессиональный и социальный контекст, в котором приходится работать и жить;</w:t>
            </w:r>
          </w:p>
          <w:p w14:paraId="4469268F" w14:textId="77777777" w:rsidR="00A2247D" w:rsidRPr="00640CA0" w:rsidRDefault="00A2247D" w:rsidP="0080028E">
            <w:pPr>
              <w:suppressAutoHyphens/>
              <w:rPr>
                <w:rFonts w:ascii="Times New Roman" w:eastAsia="Segoe UI" w:hAnsi="Times New Roman" w:cs="Times New Roman"/>
                <w:b/>
                <w:iCs/>
                <w:sz w:val="24"/>
                <w:szCs w:val="24"/>
                <w:lang w:eastAsia="ru-RU"/>
              </w:rPr>
            </w:pPr>
            <w:r w:rsidRPr="00640CA0">
              <w:rPr>
                <w:rFonts w:ascii="Times New Roman" w:eastAsia="Segoe UI" w:hAnsi="Times New Roman" w:cs="Times New Roman"/>
                <w:bCs/>
                <w:sz w:val="24"/>
                <w:szCs w:val="24"/>
                <w:lang w:eastAsia="ru-RU"/>
              </w:rPr>
              <w:t>основные источники информации и ресурсы для решения задач и проблем в профессиональном и/или социальном контексте;</w:t>
            </w:r>
          </w:p>
          <w:p w14:paraId="10F90801" w14:textId="77777777" w:rsidR="00A2247D" w:rsidRPr="00640CA0" w:rsidRDefault="00A2247D" w:rsidP="0080028E">
            <w:pPr>
              <w:suppressAutoHyphens/>
              <w:rPr>
                <w:rFonts w:ascii="Times New Roman" w:eastAsia="Segoe UI" w:hAnsi="Times New Roman" w:cs="Times New Roman"/>
                <w:b/>
                <w:iCs/>
                <w:sz w:val="24"/>
                <w:szCs w:val="24"/>
                <w:lang w:eastAsia="ru-RU"/>
              </w:rPr>
            </w:pPr>
            <w:r w:rsidRPr="00640CA0">
              <w:rPr>
                <w:rFonts w:ascii="Times New Roman" w:eastAsia="Segoe UI" w:hAnsi="Times New Roman" w:cs="Times New Roman"/>
                <w:bCs/>
                <w:sz w:val="24"/>
                <w:szCs w:val="24"/>
                <w:lang w:eastAsia="ru-RU"/>
              </w:rPr>
              <w:t xml:space="preserve">алгоритмы выполнения работ в </w:t>
            </w:r>
            <w:proofErr w:type="gramStart"/>
            <w:r w:rsidRPr="00640CA0">
              <w:rPr>
                <w:rFonts w:ascii="Times New Roman" w:eastAsia="Segoe UI" w:hAnsi="Times New Roman" w:cs="Times New Roman"/>
                <w:bCs/>
                <w:sz w:val="24"/>
                <w:szCs w:val="24"/>
                <w:lang w:eastAsia="ru-RU"/>
              </w:rPr>
              <w:t>профессиональной</w:t>
            </w:r>
            <w:proofErr w:type="gramEnd"/>
            <w:r w:rsidRPr="00640CA0">
              <w:rPr>
                <w:rFonts w:ascii="Times New Roman" w:eastAsia="Segoe UI" w:hAnsi="Times New Roman" w:cs="Times New Roman"/>
                <w:bCs/>
                <w:sz w:val="24"/>
                <w:szCs w:val="24"/>
                <w:lang w:eastAsia="ru-RU"/>
              </w:rPr>
              <w:t xml:space="preserve"> и смежных областях;</w:t>
            </w:r>
          </w:p>
          <w:p w14:paraId="3CB4CFDA" w14:textId="77777777" w:rsidR="00A2247D" w:rsidRPr="00640CA0" w:rsidRDefault="00A2247D" w:rsidP="0080028E">
            <w:pPr>
              <w:suppressAutoHyphens/>
              <w:rPr>
                <w:rFonts w:ascii="Times New Roman" w:eastAsia="Segoe UI" w:hAnsi="Times New Roman" w:cs="Times New Roman"/>
                <w:bCs/>
                <w:sz w:val="24"/>
                <w:szCs w:val="24"/>
                <w:lang w:eastAsia="ru-RU"/>
              </w:rPr>
            </w:pPr>
            <w:proofErr w:type="gramStart"/>
            <w:r w:rsidRPr="00640CA0">
              <w:rPr>
                <w:rFonts w:ascii="Times New Roman" w:eastAsia="Segoe UI" w:hAnsi="Times New Roman" w:cs="Times New Roman"/>
                <w:bCs/>
                <w:sz w:val="24"/>
                <w:szCs w:val="24"/>
                <w:lang w:eastAsia="ru-RU"/>
              </w:rPr>
              <w:t>методы работы в профессиональной и смежных сферах;</w:t>
            </w:r>
            <w:proofErr w:type="gramEnd"/>
          </w:p>
          <w:p w14:paraId="7F96AE97" w14:textId="77777777" w:rsidR="00A2247D" w:rsidRPr="00640CA0" w:rsidRDefault="00A2247D" w:rsidP="0080028E">
            <w:pPr>
              <w:suppressAutoHyphens/>
              <w:rPr>
                <w:rFonts w:ascii="Times New Roman" w:eastAsia="Segoe UI" w:hAnsi="Times New Roman" w:cs="Times New Roman"/>
                <w:bCs/>
                <w:sz w:val="24"/>
                <w:szCs w:val="24"/>
                <w:lang w:eastAsia="ru-RU"/>
              </w:rPr>
            </w:pPr>
            <w:r w:rsidRPr="00640CA0">
              <w:rPr>
                <w:rFonts w:ascii="Times New Roman" w:eastAsia="Segoe UI" w:hAnsi="Times New Roman" w:cs="Times New Roman"/>
                <w:bCs/>
                <w:sz w:val="24"/>
                <w:szCs w:val="24"/>
                <w:lang w:eastAsia="ru-RU"/>
              </w:rPr>
              <w:t>структуру плана для решения задач;</w:t>
            </w:r>
          </w:p>
          <w:p w14:paraId="7C34C632" w14:textId="52B4D33C" w:rsidR="00A2247D" w:rsidRPr="00640CA0" w:rsidRDefault="00A2247D" w:rsidP="0080028E">
            <w:pPr>
              <w:rPr>
                <w:rFonts w:ascii="Times New Roman" w:hAnsi="Times New Roman" w:cs="Times New Roman"/>
                <w:bCs/>
                <w:i/>
                <w:sz w:val="24"/>
                <w:szCs w:val="24"/>
                <w:highlight w:val="yellow"/>
              </w:rPr>
            </w:pPr>
            <w:r w:rsidRPr="00640CA0">
              <w:rPr>
                <w:rFonts w:ascii="Times New Roman" w:eastAsia="Segoe UI" w:hAnsi="Times New Roman" w:cs="Times New Roman"/>
                <w:bCs/>
                <w:sz w:val="24"/>
                <w:szCs w:val="24"/>
                <w:lang w:eastAsia="ru-RU"/>
              </w:rPr>
              <w:t xml:space="preserve">порядок </w:t>
            </w:r>
            <w:proofErr w:type="gramStart"/>
            <w:r w:rsidRPr="00640CA0">
              <w:rPr>
                <w:rFonts w:ascii="Times New Roman" w:eastAsia="Segoe UI" w:hAnsi="Times New Roman" w:cs="Times New Roman"/>
                <w:bCs/>
                <w:sz w:val="24"/>
                <w:szCs w:val="24"/>
                <w:lang w:eastAsia="ru-RU"/>
              </w:rPr>
              <w:t>оценки результатов решения задач профессиональной деятельности</w:t>
            </w:r>
            <w:proofErr w:type="gramEnd"/>
          </w:p>
        </w:tc>
        <w:tc>
          <w:tcPr>
            <w:tcW w:w="2356" w:type="dxa"/>
            <w:tcBorders>
              <w:top w:val="single" w:sz="4" w:space="0" w:color="auto"/>
              <w:left w:val="single" w:sz="4" w:space="0" w:color="auto"/>
              <w:bottom w:val="single" w:sz="4" w:space="0" w:color="auto"/>
              <w:right w:val="single" w:sz="4" w:space="0" w:color="auto"/>
            </w:tcBorders>
          </w:tcPr>
          <w:p w14:paraId="0FA45C56" w14:textId="77777777" w:rsidR="00A2247D" w:rsidRPr="00640CA0" w:rsidRDefault="00A2247D" w:rsidP="0080028E">
            <w:pPr>
              <w:jc w:val="center"/>
              <w:rPr>
                <w:rFonts w:ascii="Times New Roman" w:hAnsi="Times New Roman" w:cs="Times New Roman"/>
                <w:bCs/>
                <w:i/>
                <w:sz w:val="24"/>
                <w:szCs w:val="24"/>
                <w:highlight w:val="yellow"/>
              </w:rPr>
            </w:pPr>
            <w:r w:rsidRPr="00640CA0">
              <w:rPr>
                <w:rFonts w:ascii="Times New Roman" w:hAnsi="Times New Roman" w:cs="Times New Roman"/>
                <w:bCs/>
                <w:i/>
                <w:sz w:val="24"/>
                <w:szCs w:val="24"/>
              </w:rPr>
              <w:t>-</w:t>
            </w:r>
          </w:p>
        </w:tc>
      </w:tr>
      <w:tr w:rsidR="00A2247D" w:rsidRPr="000E591D" w14:paraId="6846F772" w14:textId="77777777" w:rsidTr="0080028E">
        <w:tc>
          <w:tcPr>
            <w:tcW w:w="959" w:type="dxa"/>
            <w:tcBorders>
              <w:left w:val="single" w:sz="4" w:space="0" w:color="auto"/>
              <w:bottom w:val="single" w:sz="4" w:space="0" w:color="auto"/>
              <w:right w:val="single" w:sz="4" w:space="0" w:color="auto"/>
            </w:tcBorders>
          </w:tcPr>
          <w:p w14:paraId="033763F4" w14:textId="7CC4FAF9" w:rsidR="00A2247D" w:rsidRPr="00640CA0" w:rsidRDefault="00A2247D" w:rsidP="0080028E">
            <w:pPr>
              <w:rPr>
                <w:rFonts w:ascii="Times New Roman" w:hAnsi="Times New Roman" w:cs="Times New Roman"/>
                <w:bCs/>
                <w:sz w:val="24"/>
                <w:szCs w:val="24"/>
              </w:rPr>
            </w:pPr>
            <w:proofErr w:type="gramStart"/>
            <w:r w:rsidRPr="00640CA0">
              <w:rPr>
                <w:rFonts w:ascii="Times New Roman" w:hAnsi="Times New Roman" w:cs="Times New Roman"/>
                <w:bCs/>
                <w:sz w:val="24"/>
                <w:szCs w:val="24"/>
              </w:rPr>
              <w:t>ОК</w:t>
            </w:r>
            <w:proofErr w:type="gramEnd"/>
            <w:r w:rsidR="00847E28">
              <w:rPr>
                <w:rFonts w:ascii="Times New Roman" w:hAnsi="Times New Roman" w:cs="Times New Roman"/>
                <w:bCs/>
                <w:sz w:val="24"/>
                <w:szCs w:val="24"/>
              </w:rPr>
              <w:t xml:space="preserve"> </w:t>
            </w:r>
            <w:r w:rsidRPr="00640CA0">
              <w:rPr>
                <w:rFonts w:ascii="Times New Roman" w:hAnsi="Times New Roman" w:cs="Times New Roman"/>
                <w:bCs/>
                <w:sz w:val="24"/>
                <w:szCs w:val="24"/>
              </w:rPr>
              <w:t xml:space="preserve">02 </w:t>
            </w:r>
          </w:p>
        </w:tc>
        <w:tc>
          <w:tcPr>
            <w:tcW w:w="3260" w:type="dxa"/>
            <w:tcBorders>
              <w:left w:val="single" w:sz="4" w:space="0" w:color="auto"/>
              <w:bottom w:val="single" w:sz="4" w:space="0" w:color="auto"/>
              <w:right w:val="single" w:sz="4" w:space="0" w:color="auto"/>
            </w:tcBorders>
          </w:tcPr>
          <w:p w14:paraId="4AFEBD0A" w14:textId="77777777" w:rsidR="00A2247D" w:rsidRPr="00640CA0" w:rsidRDefault="00A2247D" w:rsidP="0080028E">
            <w:pPr>
              <w:suppressAutoHyphens/>
              <w:rPr>
                <w:rFonts w:ascii="Times New Roman" w:eastAsia="Segoe UI" w:hAnsi="Times New Roman" w:cs="Times New Roman"/>
                <w:b/>
                <w:iCs/>
                <w:sz w:val="24"/>
                <w:szCs w:val="24"/>
                <w:lang w:eastAsia="ru-RU"/>
              </w:rPr>
            </w:pPr>
            <w:r w:rsidRPr="00640CA0">
              <w:rPr>
                <w:rFonts w:ascii="Times New Roman" w:eastAsia="Segoe UI" w:hAnsi="Times New Roman" w:cs="Times New Roman"/>
                <w:iCs/>
                <w:sz w:val="24"/>
                <w:szCs w:val="24"/>
                <w:lang w:eastAsia="ru-RU"/>
              </w:rPr>
              <w:t>определять задачи для поиска информации;</w:t>
            </w:r>
          </w:p>
          <w:p w14:paraId="29A712CF" w14:textId="77777777" w:rsidR="00A2247D" w:rsidRPr="00640CA0" w:rsidRDefault="00A2247D" w:rsidP="0080028E">
            <w:pPr>
              <w:suppressAutoHyphens/>
              <w:rPr>
                <w:rFonts w:ascii="Times New Roman" w:eastAsia="Segoe UI" w:hAnsi="Times New Roman" w:cs="Times New Roman"/>
                <w:b/>
                <w:iCs/>
                <w:sz w:val="24"/>
                <w:szCs w:val="24"/>
                <w:lang w:eastAsia="ru-RU"/>
              </w:rPr>
            </w:pPr>
            <w:r w:rsidRPr="00640CA0">
              <w:rPr>
                <w:rFonts w:ascii="Times New Roman" w:eastAsia="Segoe UI" w:hAnsi="Times New Roman" w:cs="Times New Roman"/>
                <w:iCs/>
                <w:sz w:val="24"/>
                <w:szCs w:val="24"/>
                <w:lang w:eastAsia="ru-RU"/>
              </w:rPr>
              <w:lastRenderedPageBreak/>
              <w:t>определять необходимые источники информации;</w:t>
            </w:r>
          </w:p>
          <w:p w14:paraId="09895171" w14:textId="77777777" w:rsidR="00A2247D" w:rsidRPr="00640CA0" w:rsidRDefault="00A2247D" w:rsidP="0080028E">
            <w:pPr>
              <w:suppressAutoHyphens/>
              <w:rPr>
                <w:rFonts w:ascii="Times New Roman" w:eastAsia="Segoe UI" w:hAnsi="Times New Roman" w:cs="Times New Roman"/>
                <w:b/>
                <w:iCs/>
                <w:sz w:val="24"/>
                <w:szCs w:val="24"/>
                <w:lang w:eastAsia="ru-RU"/>
              </w:rPr>
            </w:pPr>
            <w:r w:rsidRPr="00640CA0">
              <w:rPr>
                <w:rFonts w:ascii="Times New Roman" w:eastAsia="Segoe UI" w:hAnsi="Times New Roman" w:cs="Times New Roman"/>
                <w:iCs/>
                <w:sz w:val="24"/>
                <w:szCs w:val="24"/>
                <w:lang w:eastAsia="ru-RU"/>
              </w:rPr>
              <w:t>планировать процесс поиска, структурировать получаемую информацию;</w:t>
            </w:r>
          </w:p>
          <w:p w14:paraId="7405FF0A" w14:textId="77777777" w:rsidR="00A2247D" w:rsidRPr="00640CA0" w:rsidRDefault="00A2247D" w:rsidP="0080028E">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 xml:space="preserve">выделять наиболее </w:t>
            </w:r>
            <w:proofErr w:type="gramStart"/>
            <w:r w:rsidRPr="00640CA0">
              <w:rPr>
                <w:rFonts w:ascii="Times New Roman" w:eastAsia="Segoe UI" w:hAnsi="Times New Roman" w:cs="Times New Roman"/>
                <w:iCs/>
                <w:sz w:val="24"/>
                <w:szCs w:val="24"/>
                <w:lang w:eastAsia="ru-RU"/>
              </w:rPr>
              <w:t>значимое</w:t>
            </w:r>
            <w:proofErr w:type="gramEnd"/>
            <w:r w:rsidRPr="00640CA0">
              <w:rPr>
                <w:rFonts w:ascii="Times New Roman" w:eastAsia="Segoe UI" w:hAnsi="Times New Roman" w:cs="Times New Roman"/>
                <w:iCs/>
                <w:sz w:val="24"/>
                <w:szCs w:val="24"/>
                <w:lang w:eastAsia="ru-RU"/>
              </w:rPr>
              <w:t xml:space="preserve"> в перечне информации;</w:t>
            </w:r>
          </w:p>
          <w:p w14:paraId="25161C2B" w14:textId="77777777" w:rsidR="00A2247D" w:rsidRPr="00640CA0" w:rsidRDefault="00A2247D" w:rsidP="0080028E">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оценивать практическую значимость результатов поиска;</w:t>
            </w:r>
          </w:p>
          <w:p w14:paraId="5C4368EC" w14:textId="77777777" w:rsidR="00A2247D" w:rsidRPr="00640CA0" w:rsidRDefault="00A2247D" w:rsidP="0080028E">
            <w:pPr>
              <w:suppressAutoHyphens/>
              <w:rPr>
                <w:rFonts w:ascii="Times New Roman" w:eastAsia="Segoe UI" w:hAnsi="Times New Roman" w:cs="Times New Roman"/>
                <w:b/>
                <w:iCs/>
                <w:sz w:val="24"/>
                <w:szCs w:val="24"/>
                <w:lang w:eastAsia="ru-RU"/>
              </w:rPr>
            </w:pPr>
            <w:r w:rsidRPr="00640CA0">
              <w:rPr>
                <w:rFonts w:ascii="Times New Roman" w:eastAsia="Segoe UI"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p w14:paraId="211D14A1" w14:textId="77777777" w:rsidR="00A2247D" w:rsidRPr="00640CA0" w:rsidRDefault="00A2247D" w:rsidP="0080028E">
            <w:pPr>
              <w:suppressAutoHyphens/>
              <w:rPr>
                <w:rFonts w:ascii="Times New Roman" w:eastAsia="Segoe UI" w:hAnsi="Times New Roman" w:cs="Times New Roman"/>
                <w:b/>
                <w:iCs/>
                <w:sz w:val="24"/>
                <w:szCs w:val="24"/>
                <w:lang w:eastAsia="ru-RU"/>
              </w:rPr>
            </w:pPr>
            <w:r w:rsidRPr="00640CA0">
              <w:rPr>
                <w:rFonts w:ascii="Times New Roman" w:eastAsia="Segoe UI" w:hAnsi="Times New Roman" w:cs="Times New Roman"/>
                <w:iCs/>
                <w:sz w:val="24"/>
                <w:szCs w:val="24"/>
                <w:lang w:eastAsia="ru-RU"/>
              </w:rPr>
              <w:t>использовать современное программное обеспечение;</w:t>
            </w:r>
          </w:p>
          <w:p w14:paraId="7F0227EE" w14:textId="73AD37BB" w:rsidR="00A2247D" w:rsidRPr="00640CA0" w:rsidRDefault="00A2247D" w:rsidP="0080028E">
            <w:pPr>
              <w:rPr>
                <w:rFonts w:ascii="Times New Roman" w:hAnsi="Times New Roman" w:cs="Times New Roman"/>
                <w:bCs/>
                <w:sz w:val="24"/>
                <w:szCs w:val="24"/>
              </w:rPr>
            </w:pPr>
            <w:r w:rsidRPr="00640CA0">
              <w:rPr>
                <w:rFonts w:ascii="Times New Roman" w:eastAsia="Segoe UI" w:hAnsi="Times New Roman" w:cs="Times New Roman"/>
                <w:iCs/>
                <w:sz w:val="24"/>
                <w:szCs w:val="24"/>
                <w:lang w:eastAsia="ru-RU"/>
              </w:rPr>
              <w:t>использовать различные цифровые средства для решения профессиональных задач</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74A7754" w14:textId="77777777" w:rsidR="00A2247D" w:rsidRPr="00640CA0" w:rsidRDefault="00A2247D" w:rsidP="0080028E">
            <w:pPr>
              <w:suppressAutoHyphens/>
              <w:rPr>
                <w:rFonts w:ascii="Times New Roman" w:eastAsia="Segoe UI" w:hAnsi="Times New Roman" w:cs="Times New Roman"/>
                <w:b/>
                <w:iCs/>
                <w:sz w:val="24"/>
                <w:szCs w:val="24"/>
                <w:lang w:eastAsia="ru-RU"/>
              </w:rPr>
            </w:pPr>
            <w:r w:rsidRPr="00640CA0">
              <w:rPr>
                <w:rFonts w:ascii="Times New Roman" w:eastAsia="Segoe UI" w:hAnsi="Times New Roman" w:cs="Times New Roman"/>
                <w:iCs/>
                <w:sz w:val="24"/>
                <w:szCs w:val="24"/>
                <w:lang w:eastAsia="ru-RU"/>
              </w:rPr>
              <w:lastRenderedPageBreak/>
              <w:t xml:space="preserve">номенклатуру информационных </w:t>
            </w:r>
            <w:r w:rsidRPr="00640CA0">
              <w:rPr>
                <w:rFonts w:ascii="Times New Roman" w:eastAsia="Segoe UI" w:hAnsi="Times New Roman" w:cs="Times New Roman"/>
                <w:iCs/>
                <w:sz w:val="24"/>
                <w:szCs w:val="24"/>
                <w:lang w:eastAsia="ru-RU"/>
              </w:rPr>
              <w:lastRenderedPageBreak/>
              <w:t>источников, применяемых в профессиональной деятельности;</w:t>
            </w:r>
          </w:p>
          <w:p w14:paraId="7ED0CC3F" w14:textId="77777777" w:rsidR="00A2247D" w:rsidRPr="00640CA0" w:rsidRDefault="00A2247D" w:rsidP="0080028E">
            <w:pPr>
              <w:suppressAutoHyphens/>
              <w:rPr>
                <w:rFonts w:ascii="Times New Roman" w:eastAsia="Segoe UI" w:hAnsi="Times New Roman" w:cs="Times New Roman"/>
                <w:b/>
                <w:bCs/>
                <w:iCs/>
                <w:sz w:val="24"/>
                <w:szCs w:val="24"/>
                <w:lang w:eastAsia="ru-RU"/>
              </w:rPr>
            </w:pPr>
            <w:r w:rsidRPr="00640CA0">
              <w:rPr>
                <w:rFonts w:ascii="Times New Roman" w:eastAsia="Segoe UI" w:hAnsi="Times New Roman" w:cs="Times New Roman"/>
                <w:iCs/>
                <w:sz w:val="24"/>
                <w:szCs w:val="24"/>
                <w:lang w:eastAsia="ru-RU"/>
              </w:rPr>
              <w:t>приемы структурирования информации;</w:t>
            </w:r>
          </w:p>
          <w:p w14:paraId="2B387AF5" w14:textId="77777777" w:rsidR="00A2247D" w:rsidRPr="00640CA0" w:rsidRDefault="00A2247D" w:rsidP="0080028E">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формат оформления результатов поиска информации</w:t>
            </w:r>
            <w:r>
              <w:rPr>
                <w:rFonts w:ascii="Times New Roman" w:eastAsia="Segoe UI" w:hAnsi="Times New Roman" w:cs="Times New Roman"/>
                <w:iCs/>
                <w:sz w:val="24"/>
                <w:szCs w:val="24"/>
                <w:lang w:eastAsia="ru-RU"/>
              </w:rPr>
              <w:t>;</w:t>
            </w:r>
            <w:r w:rsidRPr="00640CA0">
              <w:rPr>
                <w:rFonts w:ascii="Times New Roman" w:eastAsia="Segoe UI" w:hAnsi="Times New Roman" w:cs="Times New Roman"/>
                <w:iCs/>
                <w:sz w:val="24"/>
                <w:szCs w:val="24"/>
                <w:lang w:eastAsia="ru-RU"/>
              </w:rPr>
              <w:t xml:space="preserve"> </w:t>
            </w:r>
            <w:r w:rsidRPr="00640CA0">
              <w:rPr>
                <w:rFonts w:ascii="Times New Roman" w:eastAsia="Segoe UI" w:hAnsi="Times New Roman" w:cs="Times New Roman"/>
                <w:bCs/>
                <w:iCs/>
                <w:sz w:val="24"/>
                <w:szCs w:val="24"/>
                <w:lang w:eastAsia="ru-RU"/>
              </w:rPr>
              <w:t>современные средства и устройства информатизации</w:t>
            </w:r>
            <w:r>
              <w:rPr>
                <w:rFonts w:ascii="Times New Roman" w:eastAsia="Segoe UI" w:hAnsi="Times New Roman" w:cs="Times New Roman"/>
                <w:bCs/>
                <w:iCs/>
                <w:sz w:val="24"/>
                <w:szCs w:val="24"/>
                <w:lang w:eastAsia="ru-RU"/>
              </w:rPr>
              <w:t>;</w:t>
            </w:r>
          </w:p>
          <w:p w14:paraId="10C2E0AF" w14:textId="30D1DC66" w:rsidR="00A2247D" w:rsidRPr="00640CA0" w:rsidRDefault="00A2247D" w:rsidP="0080028E">
            <w:pPr>
              <w:rPr>
                <w:rFonts w:ascii="Times New Roman" w:hAnsi="Times New Roman" w:cs="Times New Roman"/>
                <w:bCs/>
                <w:i/>
                <w:sz w:val="24"/>
                <w:szCs w:val="24"/>
              </w:rPr>
            </w:pPr>
            <w:r w:rsidRPr="00640CA0">
              <w:rPr>
                <w:rFonts w:ascii="Times New Roman" w:eastAsia="Segoe UI" w:hAnsi="Times New Roman" w:cs="Times New Roman"/>
                <w:bCs/>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356" w:type="dxa"/>
            <w:tcBorders>
              <w:top w:val="single" w:sz="4" w:space="0" w:color="auto"/>
              <w:left w:val="single" w:sz="4" w:space="0" w:color="auto"/>
              <w:bottom w:val="single" w:sz="4" w:space="0" w:color="auto"/>
              <w:right w:val="single" w:sz="4" w:space="0" w:color="auto"/>
            </w:tcBorders>
          </w:tcPr>
          <w:p w14:paraId="1F325080" w14:textId="77777777" w:rsidR="00A2247D" w:rsidRPr="00640CA0" w:rsidRDefault="00A2247D" w:rsidP="0080028E">
            <w:pPr>
              <w:jc w:val="center"/>
              <w:rPr>
                <w:rFonts w:ascii="Times New Roman" w:hAnsi="Times New Roman" w:cs="Times New Roman"/>
                <w:bCs/>
                <w:i/>
                <w:sz w:val="24"/>
                <w:szCs w:val="24"/>
              </w:rPr>
            </w:pPr>
            <w:r w:rsidRPr="00640CA0">
              <w:rPr>
                <w:rFonts w:ascii="Times New Roman" w:hAnsi="Times New Roman" w:cs="Times New Roman"/>
                <w:bCs/>
                <w:i/>
                <w:sz w:val="24"/>
                <w:szCs w:val="24"/>
              </w:rPr>
              <w:lastRenderedPageBreak/>
              <w:t>-</w:t>
            </w:r>
          </w:p>
        </w:tc>
      </w:tr>
      <w:tr w:rsidR="00FA1803" w:rsidRPr="000E591D" w14:paraId="50474BE3" w14:textId="77777777" w:rsidTr="0080028E">
        <w:tc>
          <w:tcPr>
            <w:tcW w:w="959" w:type="dxa"/>
            <w:tcBorders>
              <w:top w:val="single" w:sz="4" w:space="0" w:color="auto"/>
              <w:left w:val="single" w:sz="4" w:space="0" w:color="auto"/>
              <w:right w:val="single" w:sz="4" w:space="0" w:color="auto"/>
            </w:tcBorders>
          </w:tcPr>
          <w:p w14:paraId="23FD4AE3" w14:textId="2BDD2FD9" w:rsidR="00FA1803" w:rsidRPr="00640CA0" w:rsidRDefault="00FA1803" w:rsidP="0080028E">
            <w:pPr>
              <w:rPr>
                <w:rFonts w:ascii="Times New Roman" w:hAnsi="Times New Roman" w:cs="Times New Roman"/>
                <w:bCs/>
                <w:sz w:val="24"/>
                <w:szCs w:val="24"/>
              </w:rPr>
            </w:pPr>
            <w:proofErr w:type="gramStart"/>
            <w:r w:rsidRPr="00640CA0">
              <w:rPr>
                <w:rFonts w:ascii="Times New Roman" w:hAnsi="Times New Roman" w:cs="Times New Roman"/>
                <w:bCs/>
                <w:sz w:val="24"/>
                <w:szCs w:val="24"/>
              </w:rPr>
              <w:lastRenderedPageBreak/>
              <w:t>ОК</w:t>
            </w:r>
            <w:proofErr w:type="gramEnd"/>
            <w:r w:rsidR="00847E28">
              <w:rPr>
                <w:rFonts w:ascii="Times New Roman" w:hAnsi="Times New Roman" w:cs="Times New Roman"/>
                <w:bCs/>
                <w:sz w:val="24"/>
                <w:szCs w:val="24"/>
              </w:rPr>
              <w:t xml:space="preserve"> </w:t>
            </w:r>
            <w:r w:rsidRPr="00640CA0">
              <w:rPr>
                <w:rFonts w:ascii="Times New Roman" w:hAnsi="Times New Roman" w:cs="Times New Roman"/>
                <w:bCs/>
                <w:sz w:val="24"/>
                <w:szCs w:val="24"/>
              </w:rPr>
              <w:t>04</w:t>
            </w:r>
          </w:p>
        </w:tc>
        <w:tc>
          <w:tcPr>
            <w:tcW w:w="3260" w:type="dxa"/>
            <w:tcBorders>
              <w:top w:val="single" w:sz="4" w:space="0" w:color="auto"/>
              <w:left w:val="single" w:sz="4" w:space="0" w:color="auto"/>
              <w:right w:val="single" w:sz="4" w:space="0" w:color="auto"/>
            </w:tcBorders>
          </w:tcPr>
          <w:p w14:paraId="0CE2711E" w14:textId="7DCD3B31" w:rsidR="00FA1803" w:rsidRPr="00640CA0" w:rsidRDefault="00FA1803" w:rsidP="0080028E">
            <w:pPr>
              <w:suppressAutoHyphens/>
              <w:rPr>
                <w:rFonts w:ascii="Times New Roman" w:eastAsia="Segoe UI" w:hAnsi="Times New Roman" w:cs="Times New Roman"/>
                <w:b/>
                <w:bCs/>
                <w:iCs/>
                <w:spacing w:val="-4"/>
                <w:sz w:val="24"/>
                <w:szCs w:val="24"/>
                <w:lang w:eastAsia="ru-RU"/>
              </w:rPr>
            </w:pPr>
            <w:r w:rsidRPr="00640CA0">
              <w:rPr>
                <w:rFonts w:ascii="Times New Roman" w:eastAsia="Segoe UI" w:hAnsi="Times New Roman" w:cs="Times New Roman"/>
                <w:bCs/>
                <w:spacing w:val="-4"/>
                <w:sz w:val="24"/>
                <w:szCs w:val="24"/>
                <w:lang w:eastAsia="ru-RU"/>
              </w:rPr>
              <w:t>организовывать работу коллектива и команды;</w:t>
            </w:r>
          </w:p>
          <w:p w14:paraId="472EB9EF" w14:textId="661A36FB" w:rsidR="00FA1803" w:rsidRPr="00640CA0" w:rsidRDefault="00FA1803" w:rsidP="0080028E">
            <w:pPr>
              <w:rPr>
                <w:rFonts w:ascii="Times New Roman" w:hAnsi="Times New Roman" w:cs="Times New Roman"/>
                <w:bCs/>
                <w:i/>
                <w:sz w:val="24"/>
                <w:szCs w:val="24"/>
              </w:rPr>
            </w:pPr>
            <w:r w:rsidRPr="00640CA0">
              <w:rPr>
                <w:rFonts w:ascii="Times New Roman" w:eastAsia="Segoe UI" w:hAnsi="Times New Roman" w:cs="Times New Roman"/>
                <w:bCs/>
                <w:spacing w:val="-4"/>
                <w:sz w:val="24"/>
                <w:szCs w:val="24"/>
                <w:lang w:eastAsia="ru-RU"/>
              </w:rPr>
              <w:t>взаимодействовать с коллегами, руководством, клиентами в ходе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05E09AF" w14:textId="77777777" w:rsidR="00FA1803" w:rsidRPr="00640CA0" w:rsidRDefault="00FA1803" w:rsidP="0080028E">
            <w:pPr>
              <w:suppressAutoHyphens/>
              <w:rPr>
                <w:rFonts w:ascii="Times New Roman" w:eastAsia="Segoe UI" w:hAnsi="Times New Roman" w:cs="Times New Roman"/>
                <w:b/>
                <w:bCs/>
                <w:iCs/>
                <w:spacing w:val="-4"/>
                <w:sz w:val="24"/>
                <w:szCs w:val="24"/>
                <w:lang w:eastAsia="ru-RU"/>
              </w:rPr>
            </w:pPr>
            <w:r w:rsidRPr="00640CA0">
              <w:rPr>
                <w:rFonts w:ascii="Times New Roman" w:eastAsia="Segoe UI" w:hAnsi="Times New Roman" w:cs="Times New Roman"/>
                <w:bCs/>
                <w:sz w:val="24"/>
                <w:szCs w:val="24"/>
                <w:lang w:eastAsia="ru-RU"/>
              </w:rPr>
              <w:t>психологические основы деятельности коллектива, психологические особенности личности;</w:t>
            </w:r>
          </w:p>
          <w:p w14:paraId="669FED00" w14:textId="52A63319" w:rsidR="00FA1803" w:rsidRPr="00640CA0" w:rsidRDefault="00FA1803" w:rsidP="0080028E">
            <w:pPr>
              <w:rPr>
                <w:rFonts w:ascii="Times New Roman" w:hAnsi="Times New Roman" w:cs="Times New Roman"/>
                <w:bCs/>
                <w:i/>
                <w:sz w:val="24"/>
                <w:szCs w:val="24"/>
              </w:rPr>
            </w:pPr>
            <w:r w:rsidRPr="00640CA0">
              <w:rPr>
                <w:rFonts w:ascii="Times New Roman" w:eastAsia="Segoe UI" w:hAnsi="Times New Roman" w:cs="Times New Roman"/>
                <w:bCs/>
                <w:sz w:val="24"/>
                <w:szCs w:val="24"/>
                <w:lang w:eastAsia="ru-RU"/>
              </w:rPr>
              <w:t>основы проектной деятельности</w:t>
            </w:r>
          </w:p>
        </w:tc>
        <w:tc>
          <w:tcPr>
            <w:tcW w:w="2356" w:type="dxa"/>
            <w:tcBorders>
              <w:top w:val="single" w:sz="4" w:space="0" w:color="auto"/>
              <w:left w:val="single" w:sz="4" w:space="0" w:color="auto"/>
              <w:bottom w:val="single" w:sz="4" w:space="0" w:color="auto"/>
              <w:right w:val="single" w:sz="4" w:space="0" w:color="auto"/>
            </w:tcBorders>
          </w:tcPr>
          <w:p w14:paraId="2053F769" w14:textId="3ED371CE" w:rsidR="00FA1803" w:rsidRPr="00640CA0" w:rsidRDefault="00FA1803" w:rsidP="0080028E">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620811" w:rsidRPr="000E591D" w14:paraId="17D5857E" w14:textId="77777777" w:rsidTr="0080028E">
        <w:tc>
          <w:tcPr>
            <w:tcW w:w="959" w:type="dxa"/>
            <w:tcBorders>
              <w:top w:val="single" w:sz="4" w:space="0" w:color="auto"/>
              <w:left w:val="single" w:sz="4" w:space="0" w:color="auto"/>
              <w:right w:val="single" w:sz="4" w:space="0" w:color="auto"/>
            </w:tcBorders>
          </w:tcPr>
          <w:p w14:paraId="058FAC0E" w14:textId="3ACED8DA" w:rsidR="00620811" w:rsidRPr="00640CA0" w:rsidRDefault="0080028E" w:rsidP="0080028E">
            <w:pPr>
              <w:rPr>
                <w:rFonts w:ascii="Times New Roman" w:hAnsi="Times New Roman" w:cs="Times New Roman"/>
                <w:bCs/>
                <w:sz w:val="24"/>
                <w:szCs w:val="24"/>
              </w:rPr>
            </w:pPr>
            <w:r>
              <w:rPr>
                <w:rFonts w:ascii="Times New Roman" w:eastAsia="Calibri" w:hAnsi="Times New Roman" w:cs="Times New Roman"/>
                <w:sz w:val="24"/>
                <w:szCs w:val="24"/>
              </w:rPr>
              <w:t>ПК 1.1</w:t>
            </w:r>
          </w:p>
        </w:tc>
        <w:tc>
          <w:tcPr>
            <w:tcW w:w="3260" w:type="dxa"/>
            <w:tcBorders>
              <w:top w:val="single" w:sz="4" w:space="0" w:color="auto"/>
              <w:left w:val="single" w:sz="4" w:space="0" w:color="auto"/>
              <w:right w:val="single" w:sz="4" w:space="0" w:color="auto"/>
            </w:tcBorders>
            <w:hideMark/>
          </w:tcPr>
          <w:p w14:paraId="761E4554" w14:textId="5033BDC3" w:rsidR="00620811" w:rsidRPr="00640CA0" w:rsidRDefault="00620811" w:rsidP="0080028E">
            <w:pPr>
              <w:rPr>
                <w:rFonts w:ascii="Times New Roman" w:hAnsi="Times New Roman" w:cs="Times New Roman"/>
                <w:sz w:val="24"/>
                <w:szCs w:val="24"/>
              </w:rPr>
            </w:pPr>
            <w:r w:rsidRPr="00640CA0">
              <w:rPr>
                <w:rFonts w:ascii="Times New Roman" w:eastAsia="Calibri" w:hAnsi="Times New Roman" w:cs="Times New Roman"/>
                <w:sz w:val="24"/>
                <w:szCs w:val="24"/>
              </w:rPr>
              <w:t xml:space="preserve">использовать специализированное программное обеспечение для решения транспортных задач в перевозочном процессе </w:t>
            </w:r>
            <w:r w:rsidRPr="00640CA0">
              <w:rPr>
                <w:rFonts w:ascii="Times New Roman" w:hAnsi="Times New Roman" w:cs="Times New Roman"/>
                <w:sz w:val="24"/>
                <w:szCs w:val="24"/>
              </w:rPr>
              <w:t>на железнодорожном транспорте;</w:t>
            </w:r>
          </w:p>
          <w:p w14:paraId="102CDD7A" w14:textId="77777777" w:rsidR="00620811" w:rsidRPr="00640CA0" w:rsidRDefault="00620811" w:rsidP="0080028E">
            <w:pPr>
              <w:rPr>
                <w:rFonts w:ascii="Times New Roman" w:eastAsia="Calibri" w:hAnsi="Times New Roman" w:cs="Times New Roman"/>
                <w:sz w:val="24"/>
                <w:szCs w:val="24"/>
              </w:rPr>
            </w:pPr>
            <w:r w:rsidRPr="00640CA0">
              <w:rPr>
                <w:rFonts w:ascii="Times New Roman" w:eastAsia="Calibri" w:hAnsi="Times New Roman" w:cs="Times New Roman"/>
                <w:sz w:val="24"/>
                <w:szCs w:val="24"/>
              </w:rPr>
              <w:t>обрабатывать и передавать оперативную информацию;</w:t>
            </w:r>
          </w:p>
          <w:p w14:paraId="73C84E2E" w14:textId="75B0BB21" w:rsidR="00620811" w:rsidRPr="00640CA0" w:rsidRDefault="00620811" w:rsidP="0080028E">
            <w:pPr>
              <w:rPr>
                <w:rFonts w:ascii="Times New Roman" w:hAnsi="Times New Roman" w:cs="Times New Roman"/>
                <w:bCs/>
                <w:sz w:val="24"/>
                <w:szCs w:val="24"/>
              </w:rPr>
            </w:pPr>
            <w:r w:rsidRPr="00640CA0">
              <w:rPr>
                <w:rFonts w:ascii="Times New Roman" w:eastAsia="Calibri" w:hAnsi="Times New Roman" w:cs="Times New Roman"/>
                <w:sz w:val="24"/>
                <w:szCs w:val="24"/>
              </w:rPr>
              <w:t>анализировать и применять документы, регламентирующие работу железнодорожного транспорта в целом и его объектов в частности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183464B" w14:textId="77777777" w:rsidR="00620811" w:rsidRPr="00640CA0" w:rsidRDefault="00620811" w:rsidP="0080028E">
            <w:pPr>
              <w:rPr>
                <w:rFonts w:ascii="Times New Roman" w:hAnsi="Times New Roman" w:cs="Times New Roman"/>
                <w:sz w:val="24"/>
                <w:szCs w:val="24"/>
              </w:rPr>
            </w:pPr>
            <w:r w:rsidRPr="00640CA0">
              <w:rPr>
                <w:rFonts w:ascii="Times New Roman" w:eastAsia="Calibri" w:hAnsi="Times New Roman" w:cs="Times New Roman"/>
                <w:sz w:val="24"/>
                <w:szCs w:val="24"/>
              </w:rPr>
              <w:t xml:space="preserve">оперативное планирование, формы и структуру управления работой </w:t>
            </w:r>
            <w:r w:rsidRPr="00640CA0">
              <w:rPr>
                <w:rFonts w:ascii="Times New Roman" w:hAnsi="Times New Roman" w:cs="Times New Roman"/>
                <w:sz w:val="24"/>
                <w:szCs w:val="24"/>
              </w:rPr>
              <w:t>на железнодорожном транспорте;</w:t>
            </w:r>
          </w:p>
          <w:p w14:paraId="77737711" w14:textId="498C2F6A" w:rsidR="00620811" w:rsidRPr="00640CA0" w:rsidRDefault="00620811" w:rsidP="0080028E">
            <w:pPr>
              <w:rPr>
                <w:rFonts w:ascii="Times New Roman" w:hAnsi="Times New Roman" w:cs="Times New Roman"/>
                <w:sz w:val="24"/>
                <w:szCs w:val="24"/>
              </w:rPr>
            </w:pPr>
            <w:r w:rsidRPr="00640CA0">
              <w:rPr>
                <w:rFonts w:ascii="Times New Roman" w:eastAsia="Calibri" w:hAnsi="Times New Roman" w:cs="Times New Roman"/>
                <w:sz w:val="24"/>
                <w:szCs w:val="24"/>
              </w:rPr>
              <w:t xml:space="preserve">основы эксплуатации технических средств </w:t>
            </w:r>
            <w:r w:rsidRPr="00640CA0">
              <w:rPr>
                <w:rFonts w:ascii="Times New Roman" w:hAnsi="Times New Roman" w:cs="Times New Roman"/>
                <w:sz w:val="24"/>
                <w:szCs w:val="24"/>
              </w:rPr>
              <w:t>железнодорожного транспорта</w:t>
            </w:r>
            <w:r w:rsidR="00640CA0">
              <w:rPr>
                <w:rFonts w:ascii="Times New Roman" w:hAnsi="Times New Roman" w:cs="Times New Roman"/>
                <w:sz w:val="24"/>
                <w:szCs w:val="24"/>
              </w:rPr>
              <w:t>;</w:t>
            </w:r>
          </w:p>
          <w:p w14:paraId="666C2448" w14:textId="373488A0" w:rsidR="00620811" w:rsidRPr="00640CA0" w:rsidRDefault="00620811" w:rsidP="0080028E">
            <w:pPr>
              <w:rPr>
                <w:rFonts w:ascii="Times New Roman" w:hAnsi="Times New Roman" w:cs="Times New Roman"/>
                <w:bCs/>
                <w:i/>
                <w:sz w:val="24"/>
                <w:szCs w:val="24"/>
              </w:rPr>
            </w:pPr>
            <w:r w:rsidRPr="00640CA0">
              <w:rPr>
                <w:rFonts w:ascii="Times New Roman" w:eastAsia="Calibri" w:hAnsi="Times New Roman" w:cs="Times New Roman"/>
                <w:sz w:val="24"/>
                <w:szCs w:val="24"/>
              </w:rPr>
              <w:t>состав, функции и возможности информационных и телекоммуникационных технологий и систем в профессиональной деятельности</w:t>
            </w:r>
          </w:p>
        </w:tc>
        <w:tc>
          <w:tcPr>
            <w:tcW w:w="2356" w:type="dxa"/>
            <w:tcBorders>
              <w:top w:val="single" w:sz="4" w:space="0" w:color="auto"/>
              <w:left w:val="single" w:sz="4" w:space="0" w:color="auto"/>
              <w:bottom w:val="single" w:sz="4" w:space="0" w:color="auto"/>
              <w:right w:val="single" w:sz="4" w:space="0" w:color="auto"/>
            </w:tcBorders>
            <w:hideMark/>
          </w:tcPr>
          <w:p w14:paraId="7004CB55" w14:textId="347C6D05" w:rsidR="00620811" w:rsidRPr="00640CA0" w:rsidRDefault="00620811" w:rsidP="0080028E">
            <w:pPr>
              <w:rPr>
                <w:rFonts w:ascii="Times New Roman" w:hAnsi="Times New Roman" w:cs="Times New Roman"/>
                <w:sz w:val="24"/>
                <w:szCs w:val="24"/>
              </w:rPr>
            </w:pPr>
            <w:r w:rsidRPr="00640CA0">
              <w:rPr>
                <w:rFonts w:ascii="Times New Roman" w:eastAsia="Calibri" w:hAnsi="Times New Roman" w:cs="Times New Roman"/>
                <w:sz w:val="24"/>
                <w:szCs w:val="24"/>
              </w:rPr>
              <w:t xml:space="preserve">использования в работе информационных технологий для обработки оперативной информации и перевозочных документов </w:t>
            </w:r>
            <w:r w:rsidRPr="00640CA0">
              <w:rPr>
                <w:rFonts w:ascii="Times New Roman" w:hAnsi="Times New Roman" w:cs="Times New Roman"/>
                <w:sz w:val="24"/>
                <w:szCs w:val="24"/>
              </w:rPr>
              <w:t>на железнодорожном транспорте;</w:t>
            </w:r>
          </w:p>
          <w:p w14:paraId="5DB8DBCF" w14:textId="02F963F5" w:rsidR="00620811" w:rsidRPr="00640CA0" w:rsidRDefault="00620811" w:rsidP="0080028E">
            <w:pPr>
              <w:ind w:hanging="51"/>
              <w:rPr>
                <w:rFonts w:ascii="Times New Roman" w:hAnsi="Times New Roman" w:cs="Times New Roman"/>
                <w:bCs/>
                <w:sz w:val="24"/>
                <w:szCs w:val="24"/>
              </w:rPr>
            </w:pPr>
            <w:r w:rsidRPr="00640CA0">
              <w:rPr>
                <w:rFonts w:ascii="Times New Roman" w:hAnsi="Times New Roman" w:cs="Times New Roman"/>
                <w:sz w:val="24"/>
                <w:szCs w:val="24"/>
              </w:rPr>
              <w:t xml:space="preserve"> </w:t>
            </w:r>
            <w:r w:rsidRPr="00640CA0">
              <w:rPr>
                <w:rFonts w:ascii="Times New Roman" w:eastAsia="Calibri" w:hAnsi="Times New Roman" w:cs="Times New Roman"/>
                <w:sz w:val="24"/>
                <w:szCs w:val="24"/>
              </w:rPr>
              <w:t>ведения технической документации, контроля выполнения заданий и технологических графиков</w:t>
            </w:r>
          </w:p>
        </w:tc>
      </w:tr>
      <w:tr w:rsidR="0069067D" w14:paraId="6122CDC2" w14:textId="77777777" w:rsidTr="0080028E">
        <w:trPr>
          <w:trHeight w:val="327"/>
        </w:trPr>
        <w:tc>
          <w:tcPr>
            <w:tcW w:w="959" w:type="dxa"/>
            <w:tcBorders>
              <w:left w:val="single" w:sz="4" w:space="0" w:color="auto"/>
              <w:bottom w:val="single" w:sz="4" w:space="0" w:color="auto"/>
              <w:right w:val="single" w:sz="4" w:space="0" w:color="auto"/>
            </w:tcBorders>
          </w:tcPr>
          <w:p w14:paraId="756EFED3" w14:textId="1CA1D5BA" w:rsidR="0069067D" w:rsidRPr="00640CA0" w:rsidRDefault="0080028E" w:rsidP="0080028E">
            <w:pPr>
              <w:rPr>
                <w:rFonts w:ascii="Times New Roman" w:hAnsi="Times New Roman" w:cs="Times New Roman"/>
                <w:bCs/>
                <w:sz w:val="24"/>
                <w:szCs w:val="24"/>
              </w:rPr>
            </w:pPr>
            <w:r>
              <w:rPr>
                <w:rFonts w:ascii="Times New Roman" w:eastAsia="Calibri" w:hAnsi="Times New Roman" w:cs="Times New Roman"/>
                <w:iCs/>
                <w:sz w:val="24"/>
                <w:szCs w:val="24"/>
              </w:rPr>
              <w:t>ПК 1.2</w:t>
            </w:r>
          </w:p>
        </w:tc>
        <w:tc>
          <w:tcPr>
            <w:tcW w:w="3260" w:type="dxa"/>
            <w:tcBorders>
              <w:left w:val="single" w:sz="4" w:space="0" w:color="auto"/>
              <w:bottom w:val="single" w:sz="4" w:space="0" w:color="auto"/>
              <w:right w:val="single" w:sz="4" w:space="0" w:color="auto"/>
            </w:tcBorders>
          </w:tcPr>
          <w:p w14:paraId="7AFE5C49" w14:textId="77777777" w:rsidR="0069067D" w:rsidRPr="00640CA0" w:rsidRDefault="0069067D" w:rsidP="0080028E">
            <w:pPr>
              <w:rPr>
                <w:rFonts w:ascii="Times New Roman" w:hAnsi="Times New Roman" w:cs="Times New Roman"/>
                <w:sz w:val="24"/>
                <w:szCs w:val="24"/>
              </w:rPr>
            </w:pPr>
            <w:r w:rsidRPr="00640CA0">
              <w:rPr>
                <w:rFonts w:ascii="Times New Roman" w:hAnsi="Times New Roman" w:cs="Times New Roman"/>
                <w:sz w:val="24"/>
                <w:szCs w:val="24"/>
              </w:rPr>
              <w:t>организовывать работу с документами</w:t>
            </w:r>
          </w:p>
          <w:p w14:paraId="3E32CC81" w14:textId="0B2744C0" w:rsidR="0069067D" w:rsidRPr="00640CA0" w:rsidRDefault="0069067D" w:rsidP="0080028E">
            <w:pPr>
              <w:rPr>
                <w:rFonts w:ascii="Times New Roman" w:hAnsi="Times New Roman" w:cs="Times New Roman"/>
                <w:bCs/>
                <w:sz w:val="24"/>
                <w:szCs w:val="24"/>
              </w:rPr>
            </w:pPr>
            <w:r w:rsidRPr="00640CA0">
              <w:rPr>
                <w:rFonts w:ascii="Times New Roman" w:eastAsia="Calibri" w:hAnsi="Times New Roman" w:cs="Times New Roman"/>
                <w:sz w:val="24"/>
                <w:szCs w:val="24"/>
              </w:rPr>
              <w:t xml:space="preserve">оформлять техническую и перевозочную документацию, регламентирующую работу </w:t>
            </w:r>
            <w:r w:rsidRPr="00640CA0">
              <w:rPr>
                <w:rFonts w:ascii="Times New Roman" w:eastAsia="Calibri" w:hAnsi="Times New Roman" w:cs="Times New Roman"/>
                <w:sz w:val="24"/>
                <w:szCs w:val="24"/>
              </w:rPr>
              <w:lastRenderedPageBreak/>
              <w:t>железнодорожного транспорта в целом и его объектов в частности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DDC4169" w14:textId="17AA4A9A" w:rsidR="0069067D" w:rsidRPr="00640CA0" w:rsidRDefault="0069067D" w:rsidP="0080028E">
            <w:pPr>
              <w:rPr>
                <w:rFonts w:ascii="Times New Roman" w:hAnsi="Times New Roman" w:cs="Times New Roman"/>
                <w:bCs/>
                <w:i/>
                <w:sz w:val="24"/>
                <w:szCs w:val="24"/>
              </w:rPr>
            </w:pPr>
            <w:r w:rsidRPr="00640CA0">
              <w:rPr>
                <w:rFonts w:ascii="Times New Roman" w:eastAsia="Calibri" w:hAnsi="Times New Roman" w:cs="Times New Roman"/>
                <w:sz w:val="24"/>
                <w:szCs w:val="24"/>
              </w:rPr>
              <w:lastRenderedPageBreak/>
              <w:t xml:space="preserve">требования к оформлению документов, регламентирующих организацию перевозочного процесса </w:t>
            </w:r>
            <w:r w:rsidRPr="00640CA0">
              <w:rPr>
                <w:rFonts w:ascii="Times New Roman" w:hAnsi="Times New Roman" w:cs="Times New Roman"/>
                <w:sz w:val="24"/>
                <w:szCs w:val="24"/>
              </w:rPr>
              <w:t xml:space="preserve">на железнодорожном </w:t>
            </w:r>
            <w:r w:rsidRPr="00640CA0">
              <w:rPr>
                <w:rFonts w:ascii="Times New Roman" w:hAnsi="Times New Roman" w:cs="Times New Roman"/>
                <w:sz w:val="24"/>
                <w:szCs w:val="24"/>
              </w:rPr>
              <w:lastRenderedPageBreak/>
              <w:t>транспорте</w:t>
            </w:r>
          </w:p>
        </w:tc>
        <w:tc>
          <w:tcPr>
            <w:tcW w:w="2356" w:type="dxa"/>
            <w:tcBorders>
              <w:top w:val="single" w:sz="4" w:space="0" w:color="auto"/>
              <w:left w:val="single" w:sz="4" w:space="0" w:color="auto"/>
              <w:bottom w:val="single" w:sz="4" w:space="0" w:color="auto"/>
              <w:right w:val="single" w:sz="4" w:space="0" w:color="auto"/>
            </w:tcBorders>
          </w:tcPr>
          <w:p w14:paraId="1A562E56" w14:textId="77777777" w:rsidR="0069067D" w:rsidRPr="00640CA0" w:rsidRDefault="0069067D" w:rsidP="0080028E">
            <w:pPr>
              <w:rPr>
                <w:rFonts w:ascii="Times New Roman" w:hAnsi="Times New Roman" w:cs="Times New Roman"/>
                <w:sz w:val="24"/>
                <w:szCs w:val="24"/>
              </w:rPr>
            </w:pPr>
            <w:r w:rsidRPr="00640CA0">
              <w:rPr>
                <w:rFonts w:ascii="Times New Roman" w:hAnsi="Times New Roman" w:cs="Times New Roman"/>
                <w:sz w:val="24"/>
                <w:szCs w:val="24"/>
              </w:rPr>
              <w:lastRenderedPageBreak/>
              <w:t xml:space="preserve">составления и оформления документов, регламентирующих работу железнодорожного </w:t>
            </w:r>
            <w:r w:rsidRPr="00640CA0">
              <w:rPr>
                <w:rFonts w:ascii="Times New Roman" w:hAnsi="Times New Roman" w:cs="Times New Roman"/>
                <w:sz w:val="24"/>
                <w:szCs w:val="24"/>
              </w:rPr>
              <w:lastRenderedPageBreak/>
              <w:t>транспорта</w:t>
            </w:r>
          </w:p>
          <w:p w14:paraId="45C63D19" w14:textId="773C6C1C" w:rsidR="0069067D" w:rsidRPr="00640CA0" w:rsidRDefault="0069067D" w:rsidP="0080028E">
            <w:pPr>
              <w:rPr>
                <w:rFonts w:ascii="Times New Roman" w:hAnsi="Times New Roman" w:cs="Times New Roman"/>
                <w:bCs/>
                <w:i/>
                <w:sz w:val="24"/>
                <w:szCs w:val="24"/>
              </w:rPr>
            </w:pPr>
            <w:r w:rsidRPr="00640CA0">
              <w:rPr>
                <w:rFonts w:ascii="Times New Roman" w:eastAsia="Calibri" w:hAnsi="Times New Roman" w:cs="Times New Roman"/>
                <w:sz w:val="24"/>
                <w:szCs w:val="24"/>
              </w:rPr>
              <w:t xml:space="preserve">ведения типовой технической и перевозочной документации при организации перевозочного процесса </w:t>
            </w:r>
            <w:r w:rsidRPr="00640CA0">
              <w:rPr>
                <w:rFonts w:ascii="Times New Roman" w:hAnsi="Times New Roman" w:cs="Times New Roman"/>
                <w:sz w:val="24"/>
                <w:szCs w:val="24"/>
              </w:rPr>
              <w:t>на железнодорожном транспорте</w:t>
            </w:r>
          </w:p>
        </w:tc>
      </w:tr>
    </w:tbl>
    <w:p w14:paraId="16926D2E" w14:textId="5436C2BB" w:rsidR="0020413C" w:rsidRDefault="0020413C" w:rsidP="00EA6E1D">
      <w:pPr>
        <w:ind w:firstLine="709"/>
        <w:rPr>
          <w:rFonts w:ascii="Times New Roman" w:eastAsia="Times New Roman" w:hAnsi="Times New Roman" w:cs="Times New Roman"/>
          <w:sz w:val="24"/>
          <w:szCs w:val="24"/>
          <w:lang w:eastAsia="ru-RU"/>
        </w:rPr>
      </w:pPr>
    </w:p>
    <w:p w14:paraId="53D95B92" w14:textId="77777777" w:rsidR="00782EFC" w:rsidRDefault="00782EFC" w:rsidP="00EA6E1D">
      <w:pPr>
        <w:ind w:firstLine="709"/>
        <w:rPr>
          <w:rFonts w:ascii="Times New Roman" w:eastAsia="Times New Roman" w:hAnsi="Times New Roman" w:cs="Times New Roman"/>
          <w:sz w:val="24"/>
          <w:szCs w:val="24"/>
          <w:lang w:eastAsia="ru-RU"/>
        </w:rPr>
      </w:pPr>
    </w:p>
    <w:p w14:paraId="5B4B5E66" w14:textId="623BBE20" w:rsidR="000156CF" w:rsidRPr="004D2409" w:rsidRDefault="004D2409" w:rsidP="004D2409">
      <w:pPr>
        <w:pStyle w:val="1f"/>
      </w:pPr>
      <w:bookmarkStart w:id="80" w:name="_Toc152334663"/>
      <w:bookmarkStart w:id="81" w:name="_Toc194130645"/>
      <w:bookmarkStart w:id="82" w:name="_Toc194131168"/>
      <w:bookmarkStart w:id="83" w:name="_Toc194131697"/>
      <w:bookmarkStart w:id="84" w:name="_Toc194131876"/>
      <w:bookmarkStart w:id="85" w:name="_Toc194132155"/>
      <w:bookmarkStart w:id="86" w:name="_Toc194132334"/>
      <w:bookmarkStart w:id="87" w:name="_Toc194132694"/>
      <w:bookmarkStart w:id="88" w:name="_Toc194132875"/>
      <w:bookmarkStart w:id="89" w:name="_Toc194133058"/>
      <w:bookmarkStart w:id="90" w:name="_Toc194133243"/>
      <w:bookmarkStart w:id="91" w:name="_Toc194133429"/>
      <w:bookmarkStart w:id="92" w:name="_Toc194133615"/>
      <w:bookmarkStart w:id="93" w:name="_Toc194133802"/>
      <w:bookmarkStart w:id="94" w:name="_Toc194133991"/>
      <w:bookmarkStart w:id="95" w:name="_Toc194134182"/>
      <w:bookmarkStart w:id="96" w:name="_Toc194134376"/>
      <w:bookmarkStart w:id="97" w:name="_Toc194134853"/>
      <w:r w:rsidRPr="004D2409">
        <w:t>2. Структура и содержание профессионального модуля</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757157CD" w14:textId="77777777" w:rsidR="000156CF" w:rsidRPr="004D2409" w:rsidRDefault="000156CF" w:rsidP="004D2409">
      <w:pPr>
        <w:pStyle w:val="114"/>
      </w:pPr>
      <w:bookmarkStart w:id="98" w:name="_Toc152334664"/>
      <w:bookmarkStart w:id="99" w:name="_Toc194130646"/>
      <w:bookmarkStart w:id="100" w:name="_Toc194131169"/>
      <w:bookmarkStart w:id="101" w:name="_Toc194131698"/>
      <w:bookmarkStart w:id="102" w:name="_Toc194131877"/>
      <w:bookmarkStart w:id="103" w:name="_Toc194132156"/>
      <w:bookmarkStart w:id="104" w:name="_Toc194132335"/>
      <w:bookmarkStart w:id="105" w:name="_Toc194132695"/>
      <w:bookmarkStart w:id="106" w:name="_Toc194132876"/>
      <w:bookmarkStart w:id="107" w:name="_Toc194133059"/>
      <w:bookmarkStart w:id="108" w:name="_Toc194133244"/>
      <w:bookmarkStart w:id="109" w:name="_Toc194133430"/>
      <w:bookmarkStart w:id="110" w:name="_Toc194133616"/>
      <w:bookmarkStart w:id="111" w:name="_Toc194133803"/>
      <w:bookmarkStart w:id="112" w:name="_Toc194133992"/>
      <w:bookmarkStart w:id="113" w:name="_Toc194134183"/>
      <w:bookmarkStart w:id="114" w:name="_Toc194134377"/>
      <w:bookmarkStart w:id="115" w:name="_Toc194134854"/>
      <w:r w:rsidRPr="004D2409">
        <w:t>2.1. Трудоемкость освоения модуля</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4D2409">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52263" w:rsidRPr="000E591D" w14:paraId="2AAF9ABC" w14:textId="77777777" w:rsidTr="00DB59E1">
        <w:trPr>
          <w:trHeight w:val="23"/>
        </w:trPr>
        <w:tc>
          <w:tcPr>
            <w:tcW w:w="2460" w:type="pct"/>
            <w:vAlign w:val="center"/>
          </w:tcPr>
          <w:p w14:paraId="5B206047" w14:textId="77777777" w:rsidR="00E52263" w:rsidRPr="00C13371" w:rsidRDefault="00E52263" w:rsidP="00DB59E1">
            <w:pPr>
              <w:jc w:val="center"/>
              <w:rPr>
                <w:rFonts w:ascii="Times New Roman" w:hAnsi="Times New Roman" w:cs="Times New Roman"/>
                <w:b/>
                <w:sz w:val="24"/>
              </w:rPr>
            </w:pPr>
            <w:bookmarkStart w:id="116" w:name="_Hlk152333186"/>
            <w:r w:rsidRPr="00C13371">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C13371" w:rsidRDefault="00E52263" w:rsidP="00DB59E1">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49D8979" w14:textId="2141BC70" w:rsidR="00E52263" w:rsidRPr="00C13371" w:rsidRDefault="00E52263" w:rsidP="00DB59E1">
            <w:pPr>
              <w:jc w:val="center"/>
              <w:rPr>
                <w:rFonts w:ascii="Times New Roman" w:hAnsi="Times New Roman" w:cs="Times New Roman"/>
                <w:b/>
                <w:iCs/>
                <w:sz w:val="24"/>
              </w:rPr>
            </w:pPr>
            <w:r w:rsidRPr="00C13371">
              <w:rPr>
                <w:rFonts w:ascii="Times New Roman" w:hAnsi="Times New Roman" w:cs="Times New Roman"/>
                <w:b/>
                <w:sz w:val="24"/>
              </w:rPr>
              <w:t>В т.</w:t>
            </w:r>
            <w:r w:rsidR="005D548E">
              <w:rPr>
                <w:rFonts w:ascii="Times New Roman" w:hAnsi="Times New Roman" w:cs="Times New Roman"/>
                <w:b/>
                <w:sz w:val="24"/>
              </w:rPr>
              <w:t xml:space="preserve"> </w:t>
            </w:r>
            <w:r w:rsidR="00C1182F">
              <w:rPr>
                <w:rFonts w:ascii="Times New Roman" w:hAnsi="Times New Roman" w:cs="Times New Roman"/>
                <w:b/>
                <w:sz w:val="24"/>
              </w:rPr>
              <w:t xml:space="preserve">ч. в форме </w:t>
            </w:r>
            <w:proofErr w:type="spellStart"/>
            <w:r w:rsidR="00C1182F">
              <w:rPr>
                <w:rFonts w:ascii="Times New Roman" w:hAnsi="Times New Roman" w:cs="Times New Roman"/>
                <w:b/>
                <w:sz w:val="24"/>
              </w:rPr>
              <w:t>практ</w:t>
            </w:r>
            <w:proofErr w:type="spellEnd"/>
            <w:r w:rsidR="00C1182F">
              <w:rPr>
                <w:rFonts w:ascii="Times New Roman" w:hAnsi="Times New Roman" w:cs="Times New Roman"/>
                <w:b/>
                <w:sz w:val="24"/>
              </w:rPr>
              <w:t xml:space="preserve">. </w:t>
            </w:r>
            <w:r w:rsidRPr="00C13371">
              <w:rPr>
                <w:rFonts w:ascii="Times New Roman" w:hAnsi="Times New Roman" w:cs="Times New Roman"/>
                <w:b/>
                <w:sz w:val="24"/>
              </w:rPr>
              <w:t xml:space="preserve"> подготовки</w:t>
            </w:r>
          </w:p>
        </w:tc>
      </w:tr>
      <w:tr w:rsidR="00E52263" w:rsidRPr="000E591D" w14:paraId="28B769CC" w14:textId="77777777" w:rsidTr="00DB59E1">
        <w:trPr>
          <w:trHeight w:val="23"/>
        </w:trPr>
        <w:tc>
          <w:tcPr>
            <w:tcW w:w="2460" w:type="pct"/>
            <w:vAlign w:val="center"/>
          </w:tcPr>
          <w:p w14:paraId="2DCFE57B" w14:textId="77777777" w:rsidR="00E52263" w:rsidRPr="00CB4115" w:rsidRDefault="00E52263" w:rsidP="00DB59E1">
            <w:pPr>
              <w:jc w:val="both"/>
              <w:rPr>
                <w:rFonts w:ascii="Times New Roman" w:hAnsi="Times New Roman" w:cs="Times New Roman"/>
                <w:bCs/>
                <w:sz w:val="24"/>
                <w:szCs w:val="24"/>
              </w:rPr>
            </w:pPr>
            <w:r w:rsidRPr="00CB4115">
              <w:rPr>
                <w:rFonts w:ascii="Times New Roman" w:hAnsi="Times New Roman" w:cs="Times New Roman"/>
                <w:bCs/>
                <w:sz w:val="24"/>
                <w:szCs w:val="24"/>
              </w:rPr>
              <w:t>Учебные занятия</w:t>
            </w:r>
          </w:p>
        </w:tc>
        <w:tc>
          <w:tcPr>
            <w:tcW w:w="1195" w:type="pct"/>
            <w:vAlign w:val="center"/>
          </w:tcPr>
          <w:p w14:paraId="1BA36897" w14:textId="3F0FF763" w:rsidR="00E52263" w:rsidRPr="00CB4115" w:rsidRDefault="00281046" w:rsidP="00DB59E1">
            <w:pPr>
              <w:jc w:val="center"/>
              <w:rPr>
                <w:rFonts w:ascii="Times New Roman" w:hAnsi="Times New Roman" w:cs="Times New Roman"/>
                <w:bCs/>
                <w:sz w:val="24"/>
                <w:szCs w:val="24"/>
              </w:rPr>
            </w:pPr>
            <w:r>
              <w:rPr>
                <w:rFonts w:ascii="Times New Roman" w:hAnsi="Times New Roman" w:cs="Times New Roman"/>
                <w:bCs/>
                <w:sz w:val="24"/>
                <w:szCs w:val="24"/>
              </w:rPr>
              <w:t>320</w:t>
            </w:r>
          </w:p>
        </w:tc>
        <w:tc>
          <w:tcPr>
            <w:tcW w:w="1345" w:type="pct"/>
            <w:vAlign w:val="center"/>
          </w:tcPr>
          <w:p w14:paraId="66F03894" w14:textId="72F6715F" w:rsidR="00E52263" w:rsidRPr="00CB4115" w:rsidRDefault="002F021C" w:rsidP="00DB59E1">
            <w:pPr>
              <w:jc w:val="center"/>
              <w:rPr>
                <w:rFonts w:ascii="Times New Roman" w:hAnsi="Times New Roman" w:cs="Times New Roman"/>
                <w:bCs/>
                <w:sz w:val="24"/>
                <w:szCs w:val="24"/>
              </w:rPr>
            </w:pPr>
            <w:r>
              <w:rPr>
                <w:rFonts w:ascii="Times New Roman" w:hAnsi="Times New Roman" w:cs="Times New Roman"/>
                <w:bCs/>
                <w:sz w:val="24"/>
                <w:szCs w:val="24"/>
              </w:rPr>
              <w:t>170</w:t>
            </w:r>
          </w:p>
        </w:tc>
      </w:tr>
      <w:tr w:rsidR="00E52263" w:rsidRPr="000E591D" w14:paraId="73D3236C" w14:textId="77777777" w:rsidTr="00DB59E1">
        <w:trPr>
          <w:trHeight w:val="23"/>
        </w:trPr>
        <w:tc>
          <w:tcPr>
            <w:tcW w:w="2460" w:type="pct"/>
            <w:vAlign w:val="center"/>
          </w:tcPr>
          <w:p w14:paraId="1F627D65" w14:textId="77777777" w:rsidR="00E52263" w:rsidRPr="00CB4115" w:rsidRDefault="00E52263" w:rsidP="00DB59E1">
            <w:pPr>
              <w:jc w:val="both"/>
              <w:rPr>
                <w:rFonts w:ascii="Times New Roman" w:hAnsi="Times New Roman" w:cs="Times New Roman"/>
                <w:bCs/>
                <w:sz w:val="24"/>
                <w:szCs w:val="24"/>
              </w:rPr>
            </w:pPr>
            <w:r w:rsidRPr="00CB4115">
              <w:rPr>
                <w:rFonts w:ascii="Times New Roman" w:hAnsi="Times New Roman" w:cs="Times New Roman"/>
                <w:bCs/>
                <w:sz w:val="24"/>
                <w:szCs w:val="24"/>
              </w:rPr>
              <w:t>Курсовая работа (проект)</w:t>
            </w:r>
          </w:p>
        </w:tc>
        <w:tc>
          <w:tcPr>
            <w:tcW w:w="1195" w:type="pct"/>
            <w:vAlign w:val="center"/>
          </w:tcPr>
          <w:p w14:paraId="20714DB5" w14:textId="3B643910" w:rsidR="00E52263" w:rsidRPr="00CB4115" w:rsidRDefault="00CB4115" w:rsidP="00DB59E1">
            <w:pPr>
              <w:jc w:val="center"/>
              <w:rPr>
                <w:rFonts w:ascii="Times New Roman" w:hAnsi="Times New Roman" w:cs="Times New Roman"/>
                <w:bCs/>
                <w:sz w:val="24"/>
                <w:szCs w:val="24"/>
              </w:rPr>
            </w:pPr>
            <w:r>
              <w:rPr>
                <w:rFonts w:ascii="Times New Roman" w:hAnsi="Times New Roman" w:cs="Times New Roman"/>
                <w:bCs/>
                <w:sz w:val="24"/>
                <w:szCs w:val="24"/>
              </w:rPr>
              <w:t>30</w:t>
            </w:r>
          </w:p>
        </w:tc>
        <w:tc>
          <w:tcPr>
            <w:tcW w:w="1345" w:type="pct"/>
            <w:vAlign w:val="center"/>
          </w:tcPr>
          <w:p w14:paraId="35BECD34" w14:textId="56C19F84" w:rsidR="00E52263" w:rsidRPr="00CB4115" w:rsidRDefault="00CB4115" w:rsidP="00DB59E1">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E52263" w:rsidRPr="000E591D" w14:paraId="11D29532" w14:textId="77777777" w:rsidTr="00DB59E1">
        <w:trPr>
          <w:trHeight w:val="23"/>
        </w:trPr>
        <w:tc>
          <w:tcPr>
            <w:tcW w:w="2460" w:type="pct"/>
            <w:vAlign w:val="center"/>
          </w:tcPr>
          <w:p w14:paraId="0602D6C8" w14:textId="77777777" w:rsidR="00E52263" w:rsidRPr="00CB4115" w:rsidRDefault="00E52263" w:rsidP="00DB59E1">
            <w:pPr>
              <w:jc w:val="both"/>
              <w:rPr>
                <w:rFonts w:ascii="Times New Roman" w:hAnsi="Times New Roman" w:cs="Times New Roman"/>
                <w:bCs/>
                <w:sz w:val="24"/>
                <w:szCs w:val="24"/>
              </w:rPr>
            </w:pPr>
            <w:r w:rsidRPr="00CB4115">
              <w:rPr>
                <w:rFonts w:ascii="Times New Roman" w:hAnsi="Times New Roman" w:cs="Times New Roman"/>
                <w:bCs/>
                <w:sz w:val="24"/>
                <w:szCs w:val="24"/>
              </w:rPr>
              <w:t>Самостоятельная работа</w:t>
            </w:r>
          </w:p>
        </w:tc>
        <w:tc>
          <w:tcPr>
            <w:tcW w:w="1195" w:type="pct"/>
            <w:vAlign w:val="center"/>
          </w:tcPr>
          <w:p w14:paraId="35F6638A" w14:textId="5816381D" w:rsidR="00E52263" w:rsidRPr="00CB4115" w:rsidRDefault="00D7499A" w:rsidP="00DB59E1">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48557767" w14:textId="556563FF" w:rsidR="00E52263" w:rsidRPr="00CB4115" w:rsidRDefault="00D7499A" w:rsidP="00DB59E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E52263" w:rsidRPr="000E591D" w14:paraId="13A6F7FA" w14:textId="77777777" w:rsidTr="00DB59E1">
        <w:trPr>
          <w:trHeight w:val="23"/>
        </w:trPr>
        <w:tc>
          <w:tcPr>
            <w:tcW w:w="2460" w:type="pct"/>
            <w:vAlign w:val="center"/>
          </w:tcPr>
          <w:p w14:paraId="56B24C6B" w14:textId="77777777" w:rsidR="00E52263" w:rsidRPr="00CB4115" w:rsidRDefault="00E52263" w:rsidP="00DB59E1">
            <w:pPr>
              <w:jc w:val="both"/>
              <w:rPr>
                <w:rFonts w:ascii="Times New Roman" w:hAnsi="Times New Roman" w:cs="Times New Roman"/>
                <w:bCs/>
                <w:sz w:val="24"/>
                <w:szCs w:val="24"/>
              </w:rPr>
            </w:pPr>
            <w:r w:rsidRPr="00CB4115">
              <w:rPr>
                <w:rFonts w:ascii="Times New Roman" w:hAnsi="Times New Roman" w:cs="Times New Roman"/>
                <w:bCs/>
                <w:sz w:val="24"/>
                <w:szCs w:val="24"/>
              </w:rPr>
              <w:t xml:space="preserve">Практика, в </w:t>
            </w:r>
            <w:proofErr w:type="spellStart"/>
            <w:r w:rsidRPr="00CB4115">
              <w:rPr>
                <w:rFonts w:ascii="Times New Roman" w:hAnsi="Times New Roman" w:cs="Times New Roman"/>
                <w:bCs/>
                <w:sz w:val="24"/>
                <w:szCs w:val="24"/>
              </w:rPr>
              <w:t>т.ч</w:t>
            </w:r>
            <w:proofErr w:type="spellEnd"/>
            <w:r w:rsidRPr="00CB4115">
              <w:rPr>
                <w:rFonts w:ascii="Times New Roman" w:hAnsi="Times New Roman" w:cs="Times New Roman"/>
                <w:bCs/>
                <w:sz w:val="24"/>
                <w:szCs w:val="24"/>
              </w:rPr>
              <w:t>.:</w:t>
            </w:r>
          </w:p>
        </w:tc>
        <w:tc>
          <w:tcPr>
            <w:tcW w:w="1195" w:type="pct"/>
            <w:vAlign w:val="center"/>
          </w:tcPr>
          <w:p w14:paraId="112A99FD" w14:textId="2286088F" w:rsidR="00E52263" w:rsidRPr="00CB4115" w:rsidRDefault="000672F5" w:rsidP="00DB59E1">
            <w:pPr>
              <w:jc w:val="center"/>
              <w:rPr>
                <w:rFonts w:ascii="Times New Roman" w:hAnsi="Times New Roman" w:cs="Times New Roman"/>
                <w:bCs/>
                <w:sz w:val="24"/>
                <w:szCs w:val="24"/>
              </w:rPr>
            </w:pPr>
            <w:r w:rsidRPr="00CB4115">
              <w:rPr>
                <w:rFonts w:ascii="Times New Roman" w:hAnsi="Times New Roman" w:cs="Times New Roman"/>
                <w:bCs/>
                <w:sz w:val="24"/>
                <w:szCs w:val="24"/>
              </w:rPr>
              <w:t>180</w:t>
            </w:r>
          </w:p>
        </w:tc>
        <w:tc>
          <w:tcPr>
            <w:tcW w:w="1345" w:type="pct"/>
            <w:vAlign w:val="center"/>
          </w:tcPr>
          <w:p w14:paraId="2A622EB7" w14:textId="13F12E32" w:rsidR="00E52263" w:rsidRPr="00CB4115" w:rsidRDefault="000672F5" w:rsidP="00DB59E1">
            <w:pPr>
              <w:jc w:val="center"/>
              <w:rPr>
                <w:rFonts w:ascii="Times New Roman" w:hAnsi="Times New Roman" w:cs="Times New Roman"/>
                <w:bCs/>
                <w:sz w:val="24"/>
                <w:szCs w:val="24"/>
              </w:rPr>
            </w:pPr>
            <w:r w:rsidRPr="00CB4115">
              <w:rPr>
                <w:rFonts w:ascii="Times New Roman" w:hAnsi="Times New Roman" w:cs="Times New Roman"/>
                <w:bCs/>
                <w:sz w:val="24"/>
                <w:szCs w:val="24"/>
              </w:rPr>
              <w:t>180</w:t>
            </w:r>
          </w:p>
        </w:tc>
      </w:tr>
      <w:tr w:rsidR="00E52263" w:rsidRPr="000E591D" w14:paraId="3DFC8064" w14:textId="77777777" w:rsidTr="00DB59E1">
        <w:trPr>
          <w:trHeight w:val="23"/>
        </w:trPr>
        <w:tc>
          <w:tcPr>
            <w:tcW w:w="2460" w:type="pct"/>
            <w:vAlign w:val="center"/>
          </w:tcPr>
          <w:p w14:paraId="0783EEF7" w14:textId="77777777" w:rsidR="00E52263" w:rsidRPr="00CB4115" w:rsidRDefault="00E52263" w:rsidP="00DB59E1">
            <w:pPr>
              <w:jc w:val="both"/>
              <w:rPr>
                <w:rFonts w:ascii="Times New Roman" w:hAnsi="Times New Roman" w:cs="Times New Roman"/>
                <w:bCs/>
                <w:sz w:val="24"/>
                <w:szCs w:val="24"/>
              </w:rPr>
            </w:pPr>
            <w:r w:rsidRPr="00CB4115">
              <w:rPr>
                <w:rFonts w:ascii="Times New Roman" w:hAnsi="Times New Roman" w:cs="Times New Roman"/>
                <w:bCs/>
                <w:sz w:val="24"/>
                <w:szCs w:val="24"/>
              </w:rPr>
              <w:t>учебная</w:t>
            </w:r>
          </w:p>
        </w:tc>
        <w:tc>
          <w:tcPr>
            <w:tcW w:w="1195" w:type="pct"/>
            <w:vAlign w:val="center"/>
          </w:tcPr>
          <w:p w14:paraId="6B733599" w14:textId="3B8DE782" w:rsidR="00E52263" w:rsidRPr="005D548E" w:rsidRDefault="00311135" w:rsidP="00DB59E1">
            <w:pPr>
              <w:jc w:val="center"/>
              <w:rPr>
                <w:rFonts w:ascii="Times New Roman" w:hAnsi="Times New Roman" w:cs="Times New Roman"/>
                <w:bCs/>
                <w:i/>
                <w:iCs/>
                <w:sz w:val="24"/>
                <w:szCs w:val="24"/>
              </w:rPr>
            </w:pPr>
            <w:r w:rsidRPr="005D548E">
              <w:rPr>
                <w:rFonts w:ascii="Times New Roman" w:hAnsi="Times New Roman" w:cs="Times New Roman"/>
                <w:bCs/>
                <w:i/>
                <w:iCs/>
                <w:sz w:val="24"/>
                <w:szCs w:val="24"/>
              </w:rPr>
              <w:t>36</w:t>
            </w:r>
          </w:p>
        </w:tc>
        <w:tc>
          <w:tcPr>
            <w:tcW w:w="1345" w:type="pct"/>
            <w:vAlign w:val="center"/>
          </w:tcPr>
          <w:p w14:paraId="3DDC0D71" w14:textId="0D527B6A" w:rsidR="00E52263" w:rsidRPr="005D548E" w:rsidRDefault="002E2682" w:rsidP="00DB59E1">
            <w:pPr>
              <w:jc w:val="center"/>
              <w:rPr>
                <w:rFonts w:ascii="Times New Roman" w:hAnsi="Times New Roman" w:cs="Times New Roman"/>
                <w:bCs/>
                <w:i/>
                <w:iCs/>
                <w:sz w:val="24"/>
                <w:szCs w:val="24"/>
              </w:rPr>
            </w:pPr>
            <w:r w:rsidRPr="005D548E">
              <w:rPr>
                <w:rFonts w:ascii="Times New Roman" w:hAnsi="Times New Roman" w:cs="Times New Roman"/>
                <w:bCs/>
                <w:i/>
                <w:iCs/>
                <w:sz w:val="24"/>
                <w:szCs w:val="24"/>
              </w:rPr>
              <w:t>36</w:t>
            </w:r>
          </w:p>
        </w:tc>
      </w:tr>
      <w:tr w:rsidR="00E52263" w:rsidRPr="000E591D" w14:paraId="5DAC4275" w14:textId="77777777" w:rsidTr="00DB59E1">
        <w:trPr>
          <w:trHeight w:val="23"/>
        </w:trPr>
        <w:tc>
          <w:tcPr>
            <w:tcW w:w="2460" w:type="pct"/>
            <w:vAlign w:val="center"/>
          </w:tcPr>
          <w:p w14:paraId="1AD65C17" w14:textId="77777777" w:rsidR="00E52263" w:rsidRPr="00CB4115" w:rsidRDefault="00E52263" w:rsidP="00DB59E1">
            <w:pPr>
              <w:jc w:val="both"/>
              <w:rPr>
                <w:rFonts w:ascii="Times New Roman" w:hAnsi="Times New Roman" w:cs="Times New Roman"/>
                <w:bCs/>
                <w:sz w:val="24"/>
                <w:szCs w:val="24"/>
              </w:rPr>
            </w:pPr>
            <w:r w:rsidRPr="00CB4115">
              <w:rPr>
                <w:rFonts w:ascii="Times New Roman" w:hAnsi="Times New Roman" w:cs="Times New Roman"/>
                <w:bCs/>
                <w:sz w:val="24"/>
                <w:szCs w:val="24"/>
              </w:rPr>
              <w:t>производственная</w:t>
            </w:r>
          </w:p>
        </w:tc>
        <w:tc>
          <w:tcPr>
            <w:tcW w:w="1195" w:type="pct"/>
            <w:vAlign w:val="center"/>
          </w:tcPr>
          <w:p w14:paraId="2C979714" w14:textId="2C4B9D11" w:rsidR="00E52263" w:rsidRPr="005D548E" w:rsidRDefault="002E2682" w:rsidP="00DB59E1">
            <w:pPr>
              <w:jc w:val="center"/>
              <w:rPr>
                <w:rFonts w:ascii="Times New Roman" w:hAnsi="Times New Roman" w:cs="Times New Roman"/>
                <w:bCs/>
                <w:i/>
                <w:iCs/>
                <w:sz w:val="24"/>
                <w:szCs w:val="24"/>
              </w:rPr>
            </w:pPr>
            <w:r w:rsidRPr="005D548E">
              <w:rPr>
                <w:rFonts w:ascii="Times New Roman" w:hAnsi="Times New Roman" w:cs="Times New Roman"/>
                <w:bCs/>
                <w:i/>
                <w:iCs/>
                <w:sz w:val="24"/>
                <w:szCs w:val="24"/>
              </w:rPr>
              <w:t>144</w:t>
            </w:r>
          </w:p>
        </w:tc>
        <w:tc>
          <w:tcPr>
            <w:tcW w:w="1345" w:type="pct"/>
            <w:vAlign w:val="center"/>
          </w:tcPr>
          <w:p w14:paraId="4E8BA0FF" w14:textId="4D71290F" w:rsidR="00E52263" w:rsidRPr="005D548E" w:rsidRDefault="002E2682" w:rsidP="002E2682">
            <w:pPr>
              <w:jc w:val="center"/>
              <w:rPr>
                <w:rFonts w:ascii="Times New Roman" w:hAnsi="Times New Roman" w:cs="Times New Roman"/>
                <w:bCs/>
                <w:i/>
                <w:iCs/>
                <w:sz w:val="24"/>
                <w:szCs w:val="24"/>
              </w:rPr>
            </w:pPr>
            <w:r w:rsidRPr="005D548E">
              <w:rPr>
                <w:rFonts w:ascii="Times New Roman" w:hAnsi="Times New Roman" w:cs="Times New Roman"/>
                <w:bCs/>
                <w:i/>
                <w:iCs/>
                <w:sz w:val="24"/>
                <w:szCs w:val="24"/>
              </w:rPr>
              <w:t>144</w:t>
            </w:r>
          </w:p>
        </w:tc>
      </w:tr>
      <w:tr w:rsidR="00E52263" w:rsidRPr="000E591D" w14:paraId="5472E0DC" w14:textId="77777777" w:rsidTr="00DB59E1">
        <w:trPr>
          <w:trHeight w:val="23"/>
        </w:trPr>
        <w:tc>
          <w:tcPr>
            <w:tcW w:w="2460" w:type="pct"/>
            <w:vAlign w:val="center"/>
          </w:tcPr>
          <w:p w14:paraId="347E6AF4" w14:textId="77777777" w:rsidR="00E52263" w:rsidRPr="00CB4115" w:rsidRDefault="00E52263" w:rsidP="00DB59E1">
            <w:pPr>
              <w:jc w:val="both"/>
              <w:rPr>
                <w:rFonts w:ascii="Times New Roman" w:hAnsi="Times New Roman" w:cs="Times New Roman"/>
                <w:bCs/>
                <w:sz w:val="24"/>
                <w:szCs w:val="24"/>
              </w:rPr>
            </w:pPr>
            <w:r w:rsidRPr="00CB4115">
              <w:rPr>
                <w:rFonts w:ascii="Times New Roman" w:hAnsi="Times New Roman" w:cs="Times New Roman"/>
                <w:bCs/>
                <w:sz w:val="24"/>
                <w:szCs w:val="24"/>
              </w:rPr>
              <w:t xml:space="preserve">Промежуточная аттестация </w:t>
            </w:r>
          </w:p>
        </w:tc>
        <w:tc>
          <w:tcPr>
            <w:tcW w:w="1195" w:type="pct"/>
            <w:vAlign w:val="center"/>
          </w:tcPr>
          <w:p w14:paraId="70D9F46B" w14:textId="73663055" w:rsidR="00E52263" w:rsidRPr="00CB4115" w:rsidRDefault="002F021C" w:rsidP="00DB59E1">
            <w:pPr>
              <w:jc w:val="center"/>
              <w:rPr>
                <w:rFonts w:ascii="Times New Roman" w:hAnsi="Times New Roman" w:cs="Times New Roman"/>
                <w:bCs/>
                <w:sz w:val="24"/>
                <w:szCs w:val="24"/>
              </w:rPr>
            </w:pPr>
            <w:r>
              <w:rPr>
                <w:rFonts w:ascii="Times New Roman" w:hAnsi="Times New Roman" w:cs="Times New Roman"/>
                <w:bCs/>
                <w:sz w:val="24"/>
                <w:szCs w:val="24"/>
              </w:rPr>
              <w:t>Х</w:t>
            </w:r>
          </w:p>
        </w:tc>
        <w:tc>
          <w:tcPr>
            <w:tcW w:w="1345" w:type="pct"/>
            <w:vAlign w:val="center"/>
          </w:tcPr>
          <w:p w14:paraId="7482AEA5" w14:textId="1DC0D2EB" w:rsidR="00E52263" w:rsidRPr="00CB4115" w:rsidRDefault="002F021C" w:rsidP="00DB59E1">
            <w:pPr>
              <w:jc w:val="center"/>
              <w:rPr>
                <w:rFonts w:ascii="Times New Roman" w:hAnsi="Times New Roman" w:cs="Times New Roman"/>
                <w:bCs/>
                <w:sz w:val="24"/>
                <w:szCs w:val="24"/>
              </w:rPr>
            </w:pPr>
            <w:r>
              <w:rPr>
                <w:rFonts w:ascii="Times New Roman" w:hAnsi="Times New Roman" w:cs="Times New Roman"/>
                <w:bCs/>
                <w:sz w:val="24"/>
                <w:szCs w:val="24"/>
              </w:rPr>
              <w:t>Х</w:t>
            </w:r>
          </w:p>
        </w:tc>
      </w:tr>
      <w:tr w:rsidR="00E52263" w:rsidRPr="00257255" w14:paraId="1B09F0D6" w14:textId="77777777" w:rsidTr="00DB59E1">
        <w:trPr>
          <w:trHeight w:val="23"/>
        </w:trPr>
        <w:tc>
          <w:tcPr>
            <w:tcW w:w="2460" w:type="pct"/>
            <w:vAlign w:val="center"/>
          </w:tcPr>
          <w:p w14:paraId="56292792" w14:textId="77777777" w:rsidR="00E52263" w:rsidRPr="00CB4115" w:rsidRDefault="00E52263" w:rsidP="00DB59E1">
            <w:pPr>
              <w:jc w:val="both"/>
              <w:rPr>
                <w:rFonts w:ascii="Times New Roman" w:hAnsi="Times New Roman" w:cs="Times New Roman"/>
                <w:bCs/>
                <w:sz w:val="24"/>
                <w:szCs w:val="24"/>
              </w:rPr>
            </w:pPr>
            <w:r w:rsidRPr="00CB4115">
              <w:rPr>
                <w:rFonts w:ascii="Times New Roman" w:hAnsi="Times New Roman" w:cs="Times New Roman"/>
                <w:bCs/>
                <w:sz w:val="24"/>
                <w:szCs w:val="24"/>
              </w:rPr>
              <w:t>Всего</w:t>
            </w:r>
          </w:p>
        </w:tc>
        <w:tc>
          <w:tcPr>
            <w:tcW w:w="1195" w:type="pct"/>
            <w:vAlign w:val="center"/>
          </w:tcPr>
          <w:p w14:paraId="03DFE91B" w14:textId="56819C61" w:rsidR="00E52263" w:rsidRPr="00CB4115" w:rsidRDefault="002F021C" w:rsidP="00DB59E1">
            <w:pPr>
              <w:jc w:val="center"/>
              <w:rPr>
                <w:rFonts w:ascii="Times New Roman" w:hAnsi="Times New Roman" w:cs="Times New Roman"/>
                <w:b/>
                <w:sz w:val="24"/>
                <w:szCs w:val="24"/>
              </w:rPr>
            </w:pPr>
            <w:r>
              <w:rPr>
                <w:rFonts w:ascii="Times New Roman" w:hAnsi="Times New Roman" w:cs="Times New Roman"/>
                <w:b/>
                <w:sz w:val="24"/>
                <w:szCs w:val="24"/>
              </w:rPr>
              <w:t>500</w:t>
            </w:r>
          </w:p>
        </w:tc>
        <w:tc>
          <w:tcPr>
            <w:tcW w:w="1345" w:type="pct"/>
            <w:vAlign w:val="center"/>
          </w:tcPr>
          <w:p w14:paraId="3FFE54D9" w14:textId="18931BDF" w:rsidR="00E52263" w:rsidRPr="00CB4115" w:rsidRDefault="002F021C" w:rsidP="00DB59E1">
            <w:pPr>
              <w:jc w:val="center"/>
              <w:rPr>
                <w:rFonts w:ascii="Times New Roman" w:hAnsi="Times New Roman" w:cs="Times New Roman"/>
                <w:b/>
                <w:sz w:val="24"/>
                <w:szCs w:val="24"/>
              </w:rPr>
            </w:pPr>
            <w:r>
              <w:rPr>
                <w:rFonts w:ascii="Times New Roman" w:hAnsi="Times New Roman" w:cs="Times New Roman"/>
                <w:b/>
                <w:sz w:val="24"/>
                <w:szCs w:val="24"/>
              </w:rPr>
              <w:t>350</w:t>
            </w:r>
          </w:p>
        </w:tc>
      </w:tr>
      <w:bookmarkEnd w:id="116"/>
    </w:tbl>
    <w:p w14:paraId="76B5549A" w14:textId="09776E01" w:rsidR="00EA6E1D" w:rsidRDefault="00EA6E1D"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117" w:name="_Toc150695625"/>
      <w:bookmarkStart w:id="118" w:name="_Toc194130647"/>
      <w:bookmarkStart w:id="119" w:name="_Toc194131170"/>
      <w:bookmarkStart w:id="120" w:name="_Toc194131699"/>
      <w:bookmarkStart w:id="121" w:name="_Toc194131878"/>
      <w:bookmarkStart w:id="122" w:name="_Toc194132157"/>
      <w:bookmarkStart w:id="123" w:name="_Toc194132336"/>
      <w:bookmarkStart w:id="124" w:name="_Toc194132696"/>
      <w:bookmarkStart w:id="125" w:name="_Toc194132877"/>
      <w:bookmarkStart w:id="126" w:name="_Toc194133060"/>
      <w:bookmarkStart w:id="127" w:name="_Toc194133245"/>
      <w:bookmarkStart w:id="128" w:name="_Toc194133431"/>
      <w:bookmarkStart w:id="129" w:name="_Toc194133617"/>
      <w:bookmarkStart w:id="130" w:name="_Toc194133804"/>
      <w:bookmarkStart w:id="131" w:name="_Toc194133993"/>
      <w:bookmarkStart w:id="132" w:name="_Toc194134184"/>
      <w:bookmarkStart w:id="133" w:name="_Toc194134378"/>
      <w:bookmarkStart w:id="134" w:name="_Toc194134855"/>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0156CF">
        <w:rPr>
          <w:rFonts w:ascii="Times New Roman" w:hAnsi="Times New Roman"/>
        </w:rPr>
        <w:t xml:space="preserve"> </w:t>
      </w:r>
    </w:p>
    <w:tbl>
      <w:tblPr>
        <w:tblW w:w="49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3488"/>
        <w:gridCol w:w="1013"/>
        <w:gridCol w:w="721"/>
        <w:gridCol w:w="636"/>
        <w:gridCol w:w="565"/>
        <w:gridCol w:w="499"/>
        <w:gridCol w:w="479"/>
        <w:gridCol w:w="702"/>
        <w:gridCol w:w="702"/>
      </w:tblGrid>
      <w:tr w:rsidR="003B06F6" w:rsidRPr="00C63897" w14:paraId="6F87E685" w14:textId="77777777" w:rsidTr="00F73C95">
        <w:trPr>
          <w:cantSplit/>
          <w:trHeight w:val="3271"/>
        </w:trPr>
        <w:tc>
          <w:tcPr>
            <w:tcW w:w="446" w:type="pct"/>
            <w:tcBorders>
              <w:bottom w:val="single" w:sz="4" w:space="0" w:color="auto"/>
            </w:tcBorders>
          </w:tcPr>
          <w:p w14:paraId="64CDAFAF" w14:textId="77777777" w:rsidR="00E52263" w:rsidRPr="00C13371" w:rsidRDefault="00E52263" w:rsidP="00DB59E1">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 xml:space="preserve">Код </w:t>
            </w:r>
            <w:proofErr w:type="gramStart"/>
            <w:r w:rsidRPr="00C13371">
              <w:rPr>
                <w:rFonts w:ascii="Times New Roman" w:eastAsia="Times New Roman" w:hAnsi="Times New Roman" w:cs="Times New Roman"/>
                <w:lang w:eastAsia="ru-RU"/>
              </w:rPr>
              <w:t>ОК</w:t>
            </w:r>
            <w:proofErr w:type="gramEnd"/>
            <w:r w:rsidRPr="00C13371">
              <w:rPr>
                <w:rFonts w:ascii="Times New Roman" w:eastAsia="Times New Roman" w:hAnsi="Times New Roman" w:cs="Times New Roman"/>
                <w:lang w:eastAsia="ru-RU"/>
              </w:rPr>
              <w:t>, ПК</w:t>
            </w:r>
          </w:p>
        </w:tc>
        <w:tc>
          <w:tcPr>
            <w:tcW w:w="1804" w:type="pct"/>
            <w:tcBorders>
              <w:bottom w:val="single" w:sz="4" w:space="0" w:color="auto"/>
            </w:tcBorders>
            <w:vAlign w:val="center"/>
          </w:tcPr>
          <w:p w14:paraId="41D9AA4F" w14:textId="77777777" w:rsidR="00E52263" w:rsidRPr="00C13371" w:rsidRDefault="00E52263" w:rsidP="00DB59E1">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24" w:type="pct"/>
            <w:tcBorders>
              <w:bottom w:val="single" w:sz="4" w:space="0" w:color="auto"/>
            </w:tcBorders>
            <w:vAlign w:val="center"/>
          </w:tcPr>
          <w:p w14:paraId="56677B74" w14:textId="77777777" w:rsidR="00E52263" w:rsidRPr="00C13371" w:rsidRDefault="00E52263" w:rsidP="00DB59E1">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73" w:type="pct"/>
            <w:tcBorders>
              <w:bottom w:val="single" w:sz="4" w:space="0" w:color="auto"/>
            </w:tcBorders>
            <w:textDirection w:val="btLr"/>
            <w:vAlign w:val="center"/>
          </w:tcPr>
          <w:p w14:paraId="5AF7FA6A" w14:textId="71E6CD1B" w:rsidR="00E52263" w:rsidRPr="00C13371" w:rsidRDefault="00E52263" w:rsidP="00DB59E1">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w:t>
            </w:r>
            <w:r w:rsidR="00C1182F">
              <w:rPr>
                <w:rFonts w:ascii="Times New Roman" w:eastAsia="Times New Roman" w:hAnsi="Times New Roman" w:cs="Times New Roman"/>
                <w:iCs/>
                <w:lang w:eastAsia="ru-RU"/>
              </w:rPr>
              <w:t xml:space="preserve"> </w:t>
            </w:r>
            <w:r w:rsidRPr="00C13371">
              <w:rPr>
                <w:rFonts w:ascii="Times New Roman" w:eastAsia="Times New Roman" w:hAnsi="Times New Roman" w:cs="Times New Roman"/>
                <w:iCs/>
                <w:lang w:eastAsia="ru-RU"/>
              </w:rPr>
              <w:t>ч. в форме практической подготовки</w:t>
            </w:r>
          </w:p>
        </w:tc>
        <w:tc>
          <w:tcPr>
            <w:tcW w:w="329" w:type="pct"/>
            <w:shd w:val="clear" w:color="auto" w:fill="D9D9D9" w:themeFill="background1" w:themeFillShade="D9"/>
            <w:textDirection w:val="btLr"/>
            <w:vAlign w:val="center"/>
          </w:tcPr>
          <w:p w14:paraId="764E9636" w14:textId="77777777" w:rsidR="00E52263" w:rsidRPr="00C13371" w:rsidRDefault="00E52263" w:rsidP="00DB59E1">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 xml:space="preserve">Обучение по МДК, в </w:t>
            </w:r>
            <w:proofErr w:type="spellStart"/>
            <w:r w:rsidRPr="00C13371">
              <w:rPr>
                <w:rFonts w:ascii="Times New Roman" w:eastAsia="Times New Roman" w:hAnsi="Times New Roman" w:cs="Times New Roman"/>
                <w:lang w:eastAsia="ru-RU"/>
              </w:rPr>
              <w:t>т.ч</w:t>
            </w:r>
            <w:proofErr w:type="spellEnd"/>
            <w:r w:rsidRPr="00C13371">
              <w:rPr>
                <w:rFonts w:ascii="Times New Roman" w:eastAsia="Times New Roman" w:hAnsi="Times New Roman" w:cs="Times New Roman"/>
                <w:lang w:eastAsia="ru-RU"/>
              </w:rPr>
              <w:t>.:</w:t>
            </w:r>
          </w:p>
        </w:tc>
        <w:tc>
          <w:tcPr>
            <w:tcW w:w="292" w:type="pct"/>
            <w:textDirection w:val="btLr"/>
            <w:vAlign w:val="center"/>
          </w:tcPr>
          <w:p w14:paraId="3FE5906D" w14:textId="77777777" w:rsidR="00E52263" w:rsidRPr="00C13371" w:rsidRDefault="00E52263" w:rsidP="00DB59E1">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58" w:type="pct"/>
            <w:textDirection w:val="btLr"/>
            <w:vAlign w:val="center"/>
          </w:tcPr>
          <w:p w14:paraId="64E27458" w14:textId="77777777" w:rsidR="00E52263" w:rsidRPr="00C63897" w:rsidRDefault="00E52263" w:rsidP="00DB59E1">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8" w:type="pct"/>
            <w:textDirection w:val="btLr"/>
            <w:vAlign w:val="center"/>
          </w:tcPr>
          <w:p w14:paraId="5E96507F" w14:textId="77777777" w:rsidR="00E52263" w:rsidRPr="00C63897" w:rsidRDefault="00E52263" w:rsidP="00DB59E1">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1"/>
            </w:r>
          </w:p>
        </w:tc>
        <w:tc>
          <w:tcPr>
            <w:tcW w:w="363" w:type="pct"/>
            <w:shd w:val="clear" w:color="auto" w:fill="D9D9D9" w:themeFill="background1" w:themeFillShade="D9"/>
            <w:textDirection w:val="btLr"/>
            <w:vAlign w:val="center"/>
          </w:tcPr>
          <w:p w14:paraId="479B13FE" w14:textId="77777777" w:rsidR="00E52263" w:rsidRPr="00C63897" w:rsidRDefault="00E52263" w:rsidP="00DB59E1">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63" w:type="pct"/>
            <w:shd w:val="clear" w:color="auto" w:fill="D9D9D9" w:themeFill="background1" w:themeFillShade="D9"/>
            <w:textDirection w:val="btLr"/>
          </w:tcPr>
          <w:p w14:paraId="235ADAC8" w14:textId="77777777" w:rsidR="00E52263" w:rsidRPr="00C63897" w:rsidRDefault="00E52263" w:rsidP="00DB59E1">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3B06F6" w:rsidRPr="005643D7" w14:paraId="1E0380C1" w14:textId="77777777" w:rsidTr="00F73C95">
        <w:trPr>
          <w:cantSplit/>
          <w:trHeight w:val="73"/>
        </w:trPr>
        <w:tc>
          <w:tcPr>
            <w:tcW w:w="446" w:type="pct"/>
            <w:tcBorders>
              <w:bottom w:val="single" w:sz="4" w:space="0" w:color="auto"/>
            </w:tcBorders>
            <w:vAlign w:val="center"/>
          </w:tcPr>
          <w:p w14:paraId="4BA3818A" w14:textId="77777777" w:rsidR="00E52263" w:rsidRPr="00C13371" w:rsidRDefault="00E52263" w:rsidP="00DB59E1">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804" w:type="pct"/>
            <w:tcBorders>
              <w:bottom w:val="single" w:sz="4" w:space="0" w:color="auto"/>
            </w:tcBorders>
            <w:vAlign w:val="center"/>
          </w:tcPr>
          <w:p w14:paraId="5AAD6379" w14:textId="77777777" w:rsidR="00E52263" w:rsidRPr="00C13371" w:rsidRDefault="00E52263" w:rsidP="00DB59E1">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24" w:type="pct"/>
            <w:tcBorders>
              <w:bottom w:val="single" w:sz="4" w:space="0" w:color="auto"/>
            </w:tcBorders>
            <w:vAlign w:val="center"/>
          </w:tcPr>
          <w:p w14:paraId="48CDF8B7" w14:textId="77777777" w:rsidR="00E52263" w:rsidRPr="00C13371" w:rsidRDefault="00E52263" w:rsidP="00DB59E1">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73" w:type="pct"/>
            <w:tcBorders>
              <w:bottom w:val="single" w:sz="4" w:space="0" w:color="auto"/>
            </w:tcBorders>
            <w:vAlign w:val="center"/>
          </w:tcPr>
          <w:p w14:paraId="20CB6391" w14:textId="77777777" w:rsidR="00E52263" w:rsidRPr="00C13371" w:rsidRDefault="00E52263" w:rsidP="00DB59E1">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29" w:type="pct"/>
            <w:shd w:val="clear" w:color="auto" w:fill="D9D9D9" w:themeFill="background1" w:themeFillShade="D9"/>
            <w:vAlign w:val="center"/>
          </w:tcPr>
          <w:p w14:paraId="35B77869" w14:textId="77777777" w:rsidR="00E52263" w:rsidRPr="00C13371" w:rsidRDefault="00E52263" w:rsidP="00DB59E1">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2" w:type="pct"/>
            <w:vAlign w:val="center"/>
          </w:tcPr>
          <w:p w14:paraId="5A93199A" w14:textId="77777777" w:rsidR="00E52263" w:rsidRPr="00C13371" w:rsidRDefault="00E52263" w:rsidP="00DB59E1">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58" w:type="pct"/>
            <w:vAlign w:val="center"/>
          </w:tcPr>
          <w:p w14:paraId="584A1165" w14:textId="77777777" w:rsidR="00E52263" w:rsidRPr="005643D7" w:rsidRDefault="00E52263" w:rsidP="00DB59E1">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8" w:type="pct"/>
            <w:vAlign w:val="center"/>
          </w:tcPr>
          <w:p w14:paraId="2C8A3179" w14:textId="77777777" w:rsidR="00E52263" w:rsidRPr="005643D7" w:rsidRDefault="00E52263" w:rsidP="00DB59E1">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363" w:type="pct"/>
            <w:shd w:val="clear" w:color="auto" w:fill="D9D9D9" w:themeFill="background1" w:themeFillShade="D9"/>
          </w:tcPr>
          <w:p w14:paraId="4C98CA5E" w14:textId="77777777" w:rsidR="00E52263" w:rsidRPr="005643D7" w:rsidRDefault="00E52263" w:rsidP="00DB59E1">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63" w:type="pct"/>
            <w:shd w:val="clear" w:color="auto" w:fill="D9D9D9" w:themeFill="background1" w:themeFillShade="D9"/>
          </w:tcPr>
          <w:p w14:paraId="1C986911" w14:textId="77777777" w:rsidR="00E52263" w:rsidRPr="005643D7" w:rsidRDefault="00E52263" w:rsidP="00DB59E1">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3B06F6" w:rsidRPr="00C63897" w14:paraId="69946EFA" w14:textId="77777777" w:rsidTr="00F73C95">
        <w:tc>
          <w:tcPr>
            <w:tcW w:w="446" w:type="pct"/>
          </w:tcPr>
          <w:p w14:paraId="3D82D167" w14:textId="77777777" w:rsidR="003B06F6" w:rsidRPr="00687EF2" w:rsidRDefault="003B06F6" w:rsidP="003B06F6">
            <w:pPr>
              <w:spacing w:line="276" w:lineRule="auto"/>
              <w:rPr>
                <w:rFonts w:ascii="Times New Roman" w:eastAsia="Calibri" w:hAnsi="Times New Roman" w:cs="Times New Roman"/>
              </w:rPr>
            </w:pPr>
            <w:r w:rsidRPr="00687EF2">
              <w:rPr>
                <w:rFonts w:ascii="Times New Roman" w:eastAsia="Calibri" w:hAnsi="Times New Roman" w:cs="Times New Roman"/>
              </w:rPr>
              <w:t>ПК 1.1, 1.2</w:t>
            </w:r>
          </w:p>
          <w:p w14:paraId="66D8BC12" w14:textId="6084C757" w:rsidR="00E52263" w:rsidRPr="00687EF2" w:rsidRDefault="003B06F6" w:rsidP="003B06F6">
            <w:pPr>
              <w:spacing w:line="276" w:lineRule="auto"/>
              <w:rPr>
                <w:rFonts w:ascii="Times New Roman" w:eastAsia="Times New Roman" w:hAnsi="Times New Roman" w:cs="Times New Roman"/>
                <w:lang w:eastAsia="ru-RU"/>
              </w:rPr>
            </w:pPr>
            <w:proofErr w:type="gramStart"/>
            <w:r w:rsidRPr="00687EF2">
              <w:rPr>
                <w:rFonts w:ascii="Times New Roman" w:eastAsia="Calibri" w:hAnsi="Times New Roman" w:cs="Times New Roman"/>
              </w:rPr>
              <w:t>ОК</w:t>
            </w:r>
            <w:proofErr w:type="gramEnd"/>
            <w:r w:rsidRPr="00687EF2">
              <w:rPr>
                <w:rFonts w:ascii="Times New Roman" w:eastAsia="Calibri" w:hAnsi="Times New Roman" w:cs="Times New Roman"/>
              </w:rPr>
              <w:t xml:space="preserve"> </w:t>
            </w:r>
            <w:r w:rsidR="00687EF2" w:rsidRPr="00687EF2">
              <w:rPr>
                <w:rFonts w:ascii="Times New Roman" w:eastAsia="Calibri" w:hAnsi="Times New Roman" w:cs="Times New Roman"/>
              </w:rPr>
              <w:t>0</w:t>
            </w:r>
            <w:r w:rsidRPr="00687EF2">
              <w:rPr>
                <w:rFonts w:ascii="Times New Roman" w:eastAsia="Calibri" w:hAnsi="Times New Roman" w:cs="Times New Roman"/>
              </w:rPr>
              <w:t>1,</w:t>
            </w:r>
            <w:r w:rsidR="00687EF2" w:rsidRPr="00687EF2">
              <w:rPr>
                <w:rFonts w:ascii="Times New Roman" w:eastAsia="Calibri" w:hAnsi="Times New Roman" w:cs="Times New Roman"/>
              </w:rPr>
              <w:t>0</w:t>
            </w:r>
            <w:r w:rsidRPr="00687EF2">
              <w:rPr>
                <w:rFonts w:ascii="Times New Roman" w:eastAsia="Calibri" w:hAnsi="Times New Roman" w:cs="Times New Roman"/>
              </w:rPr>
              <w:t>2,</w:t>
            </w:r>
            <w:r w:rsidR="00687EF2" w:rsidRPr="00687EF2">
              <w:rPr>
                <w:rFonts w:ascii="Times New Roman" w:eastAsia="Calibri" w:hAnsi="Times New Roman" w:cs="Times New Roman"/>
              </w:rPr>
              <w:t>0</w:t>
            </w:r>
            <w:r w:rsidRPr="00687EF2">
              <w:rPr>
                <w:rFonts w:ascii="Times New Roman" w:eastAsia="Calibri" w:hAnsi="Times New Roman" w:cs="Times New Roman"/>
              </w:rPr>
              <w:t>4</w:t>
            </w:r>
          </w:p>
        </w:tc>
        <w:tc>
          <w:tcPr>
            <w:tcW w:w="1804" w:type="pct"/>
          </w:tcPr>
          <w:p w14:paraId="4C8BFBFE" w14:textId="7A7BA254" w:rsidR="00E52263" w:rsidRPr="00C13371" w:rsidRDefault="00E52263" w:rsidP="00BE5937">
            <w:pPr>
              <w:rPr>
                <w:rFonts w:ascii="Times New Roman" w:eastAsia="Times New Roman" w:hAnsi="Times New Roman" w:cs="Times New Roman"/>
                <w:lang w:eastAsia="ru-RU"/>
              </w:rPr>
            </w:pPr>
            <w:r w:rsidRPr="00DF4639">
              <w:rPr>
                <w:rFonts w:ascii="Times New Roman" w:eastAsia="Times New Roman" w:hAnsi="Times New Roman" w:cs="Times New Roman"/>
                <w:b/>
                <w:bCs/>
                <w:lang w:eastAsia="ru-RU"/>
              </w:rPr>
              <w:t xml:space="preserve">Раздел </w:t>
            </w:r>
            <w:r w:rsidR="00AF3EF6" w:rsidRPr="00DF4639">
              <w:rPr>
                <w:rFonts w:ascii="Times New Roman" w:eastAsia="Times New Roman" w:hAnsi="Times New Roman" w:cs="Times New Roman"/>
                <w:b/>
                <w:bCs/>
                <w:lang w:eastAsia="ru-RU"/>
              </w:rPr>
              <w:t>1.</w:t>
            </w:r>
            <w:r w:rsidR="00BE5937" w:rsidRPr="00993ADC">
              <w:rPr>
                <w:rFonts w:ascii="Times New Roman" w:eastAsia="Calibri" w:hAnsi="Times New Roman"/>
                <w:bCs/>
              </w:rPr>
              <w:t xml:space="preserve"> Технология и управление перевозочным процессом</w:t>
            </w:r>
            <w:r w:rsidRPr="00C13371">
              <w:rPr>
                <w:rFonts w:ascii="Times New Roman" w:eastAsia="Times New Roman" w:hAnsi="Times New Roman" w:cs="Times New Roman"/>
                <w:lang w:eastAsia="ru-RU"/>
              </w:rPr>
              <w:t xml:space="preserve"> </w:t>
            </w:r>
          </w:p>
        </w:tc>
        <w:tc>
          <w:tcPr>
            <w:tcW w:w="524" w:type="pct"/>
          </w:tcPr>
          <w:p w14:paraId="314F26E7" w14:textId="20655351" w:rsidR="00E52263" w:rsidRPr="00C13371" w:rsidRDefault="00687EF2" w:rsidP="00DB59E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162</w:t>
            </w:r>
          </w:p>
        </w:tc>
        <w:tc>
          <w:tcPr>
            <w:tcW w:w="373" w:type="pct"/>
          </w:tcPr>
          <w:p w14:paraId="44942769" w14:textId="77C3D72E" w:rsidR="00E52263" w:rsidRPr="00C13371" w:rsidRDefault="00687EF2" w:rsidP="00DB59E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86</w:t>
            </w:r>
          </w:p>
        </w:tc>
        <w:tc>
          <w:tcPr>
            <w:tcW w:w="329" w:type="pct"/>
            <w:shd w:val="clear" w:color="auto" w:fill="D9D9D9" w:themeFill="background1" w:themeFillShade="D9"/>
          </w:tcPr>
          <w:p w14:paraId="02B8C988" w14:textId="3FCAEFC4" w:rsidR="00801B65" w:rsidRPr="00C13371" w:rsidRDefault="00687EF2" w:rsidP="00DB59E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162</w:t>
            </w:r>
          </w:p>
        </w:tc>
        <w:tc>
          <w:tcPr>
            <w:tcW w:w="292" w:type="pct"/>
          </w:tcPr>
          <w:p w14:paraId="0618067B" w14:textId="16BE7335" w:rsidR="00E52263" w:rsidRPr="00C13371" w:rsidRDefault="00687EF2" w:rsidP="00DB59E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132</w:t>
            </w:r>
          </w:p>
        </w:tc>
        <w:tc>
          <w:tcPr>
            <w:tcW w:w="258" w:type="pct"/>
          </w:tcPr>
          <w:p w14:paraId="62BD4645" w14:textId="45E59BC3" w:rsidR="00E52263" w:rsidRPr="00C63897" w:rsidRDefault="003B06F6" w:rsidP="00DB59E1">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30</w:t>
            </w:r>
          </w:p>
        </w:tc>
        <w:tc>
          <w:tcPr>
            <w:tcW w:w="248" w:type="pct"/>
          </w:tcPr>
          <w:p w14:paraId="123DAEA2" w14:textId="4F09FD41" w:rsidR="00E52263" w:rsidRPr="00C63897" w:rsidRDefault="00AF0760" w:rsidP="00DB59E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63" w:type="pct"/>
            <w:shd w:val="clear" w:color="auto" w:fill="D9D9D9" w:themeFill="background1" w:themeFillShade="D9"/>
          </w:tcPr>
          <w:p w14:paraId="636144C8" w14:textId="77777777" w:rsidR="00E52263" w:rsidRPr="00C63897" w:rsidRDefault="00E52263" w:rsidP="00DB59E1">
            <w:pPr>
              <w:jc w:val="center"/>
              <w:rPr>
                <w:rFonts w:ascii="Times New Roman" w:eastAsia="Times New Roman" w:hAnsi="Times New Roman" w:cs="Times New Roman"/>
                <w:b/>
                <w:bCs/>
                <w:lang w:eastAsia="ru-RU"/>
              </w:rPr>
            </w:pPr>
          </w:p>
        </w:tc>
        <w:tc>
          <w:tcPr>
            <w:tcW w:w="363" w:type="pct"/>
            <w:shd w:val="clear" w:color="auto" w:fill="D9D9D9" w:themeFill="background1" w:themeFillShade="D9"/>
          </w:tcPr>
          <w:p w14:paraId="259894E2" w14:textId="77777777" w:rsidR="00E52263" w:rsidRPr="00C63897" w:rsidRDefault="00E52263" w:rsidP="00DB59E1">
            <w:pPr>
              <w:jc w:val="center"/>
              <w:rPr>
                <w:rFonts w:ascii="Times New Roman" w:eastAsia="Times New Roman" w:hAnsi="Times New Roman" w:cs="Times New Roman"/>
                <w:b/>
                <w:bCs/>
                <w:lang w:eastAsia="ru-RU"/>
              </w:rPr>
            </w:pPr>
          </w:p>
        </w:tc>
      </w:tr>
      <w:tr w:rsidR="00687EF2" w:rsidRPr="00C63897" w14:paraId="7964359A" w14:textId="77777777" w:rsidTr="00F73C95">
        <w:trPr>
          <w:trHeight w:val="314"/>
        </w:trPr>
        <w:tc>
          <w:tcPr>
            <w:tcW w:w="446" w:type="pct"/>
          </w:tcPr>
          <w:p w14:paraId="59656339" w14:textId="77777777" w:rsidR="00687EF2" w:rsidRPr="00687EF2" w:rsidRDefault="00687EF2" w:rsidP="00117681">
            <w:pPr>
              <w:spacing w:line="276" w:lineRule="auto"/>
              <w:rPr>
                <w:rFonts w:ascii="Times New Roman" w:eastAsia="Calibri" w:hAnsi="Times New Roman" w:cs="Times New Roman"/>
              </w:rPr>
            </w:pPr>
            <w:r w:rsidRPr="00687EF2">
              <w:rPr>
                <w:rFonts w:ascii="Times New Roman" w:eastAsia="Calibri" w:hAnsi="Times New Roman" w:cs="Times New Roman"/>
              </w:rPr>
              <w:t>ПК 1.1, 1.2</w:t>
            </w:r>
          </w:p>
          <w:p w14:paraId="7E725498" w14:textId="219C7420" w:rsidR="00687EF2" w:rsidRPr="00687EF2" w:rsidRDefault="00687EF2" w:rsidP="003B06F6">
            <w:pPr>
              <w:rPr>
                <w:rFonts w:ascii="Times New Roman" w:eastAsia="Times New Roman" w:hAnsi="Times New Roman" w:cs="Times New Roman"/>
                <w:bCs/>
                <w:lang w:eastAsia="ru-RU"/>
              </w:rPr>
            </w:pPr>
            <w:proofErr w:type="gramStart"/>
            <w:r w:rsidRPr="00687EF2">
              <w:rPr>
                <w:rFonts w:ascii="Times New Roman" w:eastAsia="Calibri" w:hAnsi="Times New Roman" w:cs="Times New Roman"/>
              </w:rPr>
              <w:lastRenderedPageBreak/>
              <w:t>ОК</w:t>
            </w:r>
            <w:proofErr w:type="gramEnd"/>
            <w:r w:rsidRPr="00687EF2">
              <w:rPr>
                <w:rFonts w:ascii="Times New Roman" w:eastAsia="Calibri" w:hAnsi="Times New Roman" w:cs="Times New Roman"/>
              </w:rPr>
              <w:t xml:space="preserve"> 01,02,04</w:t>
            </w:r>
          </w:p>
        </w:tc>
        <w:tc>
          <w:tcPr>
            <w:tcW w:w="1804" w:type="pct"/>
          </w:tcPr>
          <w:p w14:paraId="03243B04" w14:textId="3416411D" w:rsidR="00687EF2" w:rsidRPr="00C13371" w:rsidRDefault="00687EF2" w:rsidP="00763FE7">
            <w:pPr>
              <w:rPr>
                <w:rFonts w:ascii="Times New Roman" w:eastAsia="Times New Roman" w:hAnsi="Times New Roman" w:cs="Times New Roman"/>
                <w:lang w:eastAsia="ru-RU"/>
              </w:rPr>
            </w:pPr>
            <w:r w:rsidRPr="00DF4639">
              <w:rPr>
                <w:rFonts w:ascii="Times New Roman" w:eastAsia="Times New Roman" w:hAnsi="Times New Roman" w:cs="Times New Roman"/>
                <w:b/>
                <w:bCs/>
                <w:lang w:eastAsia="ru-RU"/>
              </w:rPr>
              <w:lastRenderedPageBreak/>
              <w:t>Раздел 2.</w:t>
            </w:r>
            <w:r w:rsidRPr="00C13371">
              <w:rPr>
                <w:rFonts w:ascii="Times New Roman" w:eastAsia="Times New Roman" w:hAnsi="Times New Roman" w:cs="Times New Roman"/>
                <w:bCs/>
                <w:lang w:eastAsia="ru-RU"/>
              </w:rPr>
              <w:t xml:space="preserve"> </w:t>
            </w:r>
            <w:r w:rsidRPr="00861578">
              <w:rPr>
                <w:rFonts w:ascii="Times New Roman" w:eastAsia="Calibri" w:hAnsi="Times New Roman"/>
                <w:bCs/>
              </w:rPr>
              <w:t>Применение инфор</w:t>
            </w:r>
            <w:r w:rsidRPr="00861578">
              <w:rPr>
                <w:rFonts w:ascii="Times New Roman" w:eastAsia="Calibri" w:hAnsi="Times New Roman"/>
              </w:rPr>
              <w:softHyphen/>
            </w:r>
            <w:r w:rsidRPr="00861578">
              <w:rPr>
                <w:rFonts w:ascii="Times New Roman" w:eastAsia="Calibri" w:hAnsi="Times New Roman"/>
                <w:bCs/>
              </w:rPr>
              <w:t xml:space="preserve">мационных технологий и автоматизированных систем </w:t>
            </w:r>
            <w:r w:rsidRPr="00861578">
              <w:rPr>
                <w:rFonts w:ascii="Times New Roman" w:eastAsia="Calibri" w:hAnsi="Times New Roman"/>
                <w:bCs/>
              </w:rPr>
              <w:lastRenderedPageBreak/>
              <w:t>управления перевозочным процессом на железнодорожном транспорте</w:t>
            </w:r>
            <w:r w:rsidRPr="00861578">
              <w:rPr>
                <w:rFonts w:ascii="Times New Roman" w:eastAsia="Times New Roman" w:hAnsi="Times New Roman" w:cs="Times New Roman"/>
                <w:bCs/>
                <w:lang w:eastAsia="ru-RU"/>
              </w:rPr>
              <w:t xml:space="preserve"> </w:t>
            </w:r>
          </w:p>
        </w:tc>
        <w:tc>
          <w:tcPr>
            <w:tcW w:w="524" w:type="pct"/>
          </w:tcPr>
          <w:p w14:paraId="1FF8BC3B" w14:textId="6064F10C" w:rsidR="00687EF2" w:rsidRPr="00C13371" w:rsidRDefault="00687EF2" w:rsidP="00F17016">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158</w:t>
            </w:r>
          </w:p>
        </w:tc>
        <w:tc>
          <w:tcPr>
            <w:tcW w:w="373" w:type="pct"/>
          </w:tcPr>
          <w:p w14:paraId="2459EA9F" w14:textId="0DA32B78" w:rsidR="00687EF2" w:rsidRPr="00C13371" w:rsidRDefault="00687EF2" w:rsidP="004B580F">
            <w:pPr>
              <w:tabs>
                <w:tab w:val="center" w:pos="252"/>
              </w:tabs>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84</w:t>
            </w:r>
          </w:p>
        </w:tc>
        <w:tc>
          <w:tcPr>
            <w:tcW w:w="329" w:type="pct"/>
            <w:shd w:val="clear" w:color="auto" w:fill="D9D9D9" w:themeFill="background1" w:themeFillShade="D9"/>
          </w:tcPr>
          <w:p w14:paraId="288A8F4F" w14:textId="2AEEDDF2" w:rsidR="00687EF2" w:rsidRPr="00C13371" w:rsidRDefault="00687EF2" w:rsidP="00DB59E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158</w:t>
            </w:r>
          </w:p>
        </w:tc>
        <w:tc>
          <w:tcPr>
            <w:tcW w:w="292" w:type="pct"/>
          </w:tcPr>
          <w:p w14:paraId="66A8905B" w14:textId="12D7BF9C" w:rsidR="00687EF2" w:rsidRPr="00C13371" w:rsidRDefault="00687EF2" w:rsidP="00DB59E1">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158</w:t>
            </w:r>
          </w:p>
        </w:tc>
        <w:tc>
          <w:tcPr>
            <w:tcW w:w="258" w:type="pct"/>
          </w:tcPr>
          <w:p w14:paraId="6BB6D7E9" w14:textId="79DE6C34" w:rsidR="00687EF2" w:rsidRPr="00C63897" w:rsidRDefault="00687EF2" w:rsidP="00DB59E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8" w:type="pct"/>
          </w:tcPr>
          <w:p w14:paraId="6085F237" w14:textId="7D77BE28" w:rsidR="00687EF2" w:rsidRPr="00C63897" w:rsidRDefault="00687EF2" w:rsidP="00DB59E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63" w:type="pct"/>
            <w:shd w:val="clear" w:color="auto" w:fill="D9D9D9" w:themeFill="background1" w:themeFillShade="D9"/>
          </w:tcPr>
          <w:p w14:paraId="0DAA0977" w14:textId="58A1FA67" w:rsidR="00687EF2" w:rsidRPr="00C63897" w:rsidRDefault="00687EF2" w:rsidP="00DB59E1">
            <w:pPr>
              <w:jc w:val="center"/>
              <w:rPr>
                <w:rFonts w:ascii="Times New Roman" w:eastAsia="Times New Roman" w:hAnsi="Times New Roman" w:cs="Times New Roman"/>
                <w:b/>
                <w:bCs/>
                <w:lang w:eastAsia="ru-RU"/>
              </w:rPr>
            </w:pPr>
          </w:p>
        </w:tc>
        <w:tc>
          <w:tcPr>
            <w:tcW w:w="363" w:type="pct"/>
            <w:shd w:val="clear" w:color="auto" w:fill="D9D9D9" w:themeFill="background1" w:themeFillShade="D9"/>
          </w:tcPr>
          <w:p w14:paraId="4F39D9C5" w14:textId="77777777" w:rsidR="00687EF2" w:rsidRPr="00C63897" w:rsidRDefault="00687EF2" w:rsidP="00DB59E1">
            <w:pPr>
              <w:jc w:val="center"/>
              <w:rPr>
                <w:rFonts w:ascii="Times New Roman" w:eastAsia="Times New Roman" w:hAnsi="Times New Roman" w:cs="Times New Roman"/>
                <w:b/>
                <w:bCs/>
                <w:lang w:eastAsia="ru-RU"/>
              </w:rPr>
            </w:pPr>
          </w:p>
        </w:tc>
      </w:tr>
      <w:tr w:rsidR="003B06F6" w:rsidRPr="00C63897" w14:paraId="7D7DCCE8" w14:textId="77777777" w:rsidTr="00F73C95">
        <w:trPr>
          <w:trHeight w:val="314"/>
        </w:trPr>
        <w:tc>
          <w:tcPr>
            <w:tcW w:w="446" w:type="pct"/>
          </w:tcPr>
          <w:p w14:paraId="14694963" w14:textId="77777777" w:rsidR="00E52263" w:rsidRPr="00C63897" w:rsidRDefault="00E52263" w:rsidP="00DB59E1">
            <w:pPr>
              <w:rPr>
                <w:rFonts w:ascii="Times New Roman" w:eastAsia="Times New Roman" w:hAnsi="Times New Roman" w:cs="Times New Roman"/>
                <w:bCs/>
                <w:lang w:eastAsia="ru-RU"/>
              </w:rPr>
            </w:pPr>
          </w:p>
        </w:tc>
        <w:tc>
          <w:tcPr>
            <w:tcW w:w="1804" w:type="pct"/>
          </w:tcPr>
          <w:p w14:paraId="263118EF" w14:textId="77777777" w:rsidR="00E52263" w:rsidRPr="00C63897" w:rsidRDefault="00E52263" w:rsidP="00DB59E1">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24" w:type="pct"/>
          </w:tcPr>
          <w:p w14:paraId="4496449E" w14:textId="5FEE540B" w:rsidR="00E52263" w:rsidRPr="00687EF2" w:rsidRDefault="00861578" w:rsidP="00DB59E1">
            <w:pPr>
              <w:jc w:val="center"/>
              <w:rPr>
                <w:rFonts w:ascii="Times New Roman" w:eastAsia="Times New Roman" w:hAnsi="Times New Roman" w:cs="Times New Roman"/>
                <w:b/>
                <w:bCs/>
                <w:lang w:eastAsia="ru-RU"/>
              </w:rPr>
            </w:pPr>
            <w:r w:rsidRPr="00687EF2">
              <w:rPr>
                <w:rFonts w:ascii="Times New Roman" w:eastAsia="Times New Roman" w:hAnsi="Times New Roman" w:cs="Times New Roman"/>
                <w:b/>
                <w:bCs/>
                <w:lang w:eastAsia="ru-RU"/>
              </w:rPr>
              <w:t>36</w:t>
            </w:r>
          </w:p>
        </w:tc>
        <w:tc>
          <w:tcPr>
            <w:tcW w:w="373" w:type="pct"/>
          </w:tcPr>
          <w:p w14:paraId="53D3394A" w14:textId="48486D5F" w:rsidR="00E52263" w:rsidRPr="00687EF2" w:rsidRDefault="00861578" w:rsidP="00DB59E1">
            <w:pPr>
              <w:jc w:val="center"/>
              <w:rPr>
                <w:rFonts w:ascii="Times New Roman" w:eastAsia="Times New Roman" w:hAnsi="Times New Roman" w:cs="Times New Roman"/>
                <w:b/>
                <w:lang w:eastAsia="ru-RU"/>
              </w:rPr>
            </w:pPr>
            <w:r w:rsidRPr="00687EF2">
              <w:rPr>
                <w:rFonts w:ascii="Times New Roman" w:eastAsia="Times New Roman" w:hAnsi="Times New Roman" w:cs="Times New Roman"/>
                <w:b/>
                <w:bCs/>
                <w:lang w:eastAsia="ru-RU"/>
              </w:rPr>
              <w:t>36</w:t>
            </w:r>
          </w:p>
        </w:tc>
        <w:tc>
          <w:tcPr>
            <w:tcW w:w="329" w:type="pct"/>
            <w:shd w:val="clear" w:color="auto" w:fill="D9D9D9" w:themeFill="background1" w:themeFillShade="D9"/>
          </w:tcPr>
          <w:p w14:paraId="6949A831" w14:textId="77777777" w:rsidR="00E52263" w:rsidRPr="00C63897" w:rsidRDefault="00E52263" w:rsidP="00DB59E1">
            <w:pPr>
              <w:jc w:val="center"/>
              <w:rPr>
                <w:rFonts w:ascii="Times New Roman" w:eastAsia="Times New Roman" w:hAnsi="Times New Roman" w:cs="Times New Roman"/>
                <w:b/>
                <w:bCs/>
                <w:lang w:eastAsia="ru-RU"/>
              </w:rPr>
            </w:pPr>
          </w:p>
        </w:tc>
        <w:tc>
          <w:tcPr>
            <w:tcW w:w="798" w:type="pct"/>
            <w:gridSpan w:val="3"/>
            <w:shd w:val="clear" w:color="auto" w:fill="auto"/>
          </w:tcPr>
          <w:p w14:paraId="49C6579C" w14:textId="77777777" w:rsidR="00E52263" w:rsidRPr="00C63897" w:rsidRDefault="00E52263" w:rsidP="00DB59E1">
            <w:pPr>
              <w:jc w:val="center"/>
              <w:rPr>
                <w:rFonts w:ascii="Times New Roman" w:eastAsia="Times New Roman" w:hAnsi="Times New Roman" w:cs="Times New Roman"/>
                <w:b/>
                <w:bCs/>
                <w:lang w:eastAsia="ru-RU"/>
              </w:rPr>
            </w:pPr>
          </w:p>
        </w:tc>
        <w:tc>
          <w:tcPr>
            <w:tcW w:w="363" w:type="pct"/>
            <w:shd w:val="clear" w:color="auto" w:fill="D9D9D9" w:themeFill="background1" w:themeFillShade="D9"/>
          </w:tcPr>
          <w:p w14:paraId="591BE685" w14:textId="5644D623" w:rsidR="00E52263" w:rsidRPr="00C63897" w:rsidRDefault="00861578" w:rsidP="00DB59E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3" w:type="pct"/>
            <w:shd w:val="clear" w:color="auto" w:fill="D9D9D9" w:themeFill="background1" w:themeFillShade="D9"/>
          </w:tcPr>
          <w:p w14:paraId="1E6756E8" w14:textId="77777777" w:rsidR="00E52263" w:rsidRPr="00C63897" w:rsidRDefault="00E52263" w:rsidP="00DB59E1">
            <w:pPr>
              <w:jc w:val="center"/>
              <w:rPr>
                <w:rFonts w:ascii="Times New Roman" w:eastAsia="Times New Roman" w:hAnsi="Times New Roman" w:cs="Times New Roman"/>
                <w:b/>
                <w:bCs/>
                <w:lang w:eastAsia="ru-RU"/>
              </w:rPr>
            </w:pPr>
          </w:p>
        </w:tc>
      </w:tr>
      <w:tr w:rsidR="003B06F6" w:rsidRPr="00C63897" w14:paraId="7E9EC039" w14:textId="77777777" w:rsidTr="00F73C95">
        <w:trPr>
          <w:trHeight w:val="314"/>
        </w:trPr>
        <w:tc>
          <w:tcPr>
            <w:tcW w:w="446" w:type="pct"/>
          </w:tcPr>
          <w:p w14:paraId="5E2ADD2F" w14:textId="77777777" w:rsidR="00E52263" w:rsidRPr="00C63897" w:rsidRDefault="00E52263" w:rsidP="00DB59E1">
            <w:pPr>
              <w:rPr>
                <w:rFonts w:ascii="Times New Roman" w:eastAsia="Times New Roman" w:hAnsi="Times New Roman" w:cs="Times New Roman"/>
                <w:lang w:eastAsia="ru-RU"/>
              </w:rPr>
            </w:pPr>
          </w:p>
        </w:tc>
        <w:tc>
          <w:tcPr>
            <w:tcW w:w="1804" w:type="pct"/>
          </w:tcPr>
          <w:p w14:paraId="2D744C7C" w14:textId="77777777" w:rsidR="00E52263" w:rsidRPr="00C63897" w:rsidRDefault="00E52263" w:rsidP="00DB59E1">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24" w:type="pct"/>
          </w:tcPr>
          <w:p w14:paraId="61A706EA" w14:textId="0C4FB66B" w:rsidR="00E52263" w:rsidRPr="00687EF2" w:rsidRDefault="003B06F6" w:rsidP="003B06F6">
            <w:pPr>
              <w:jc w:val="center"/>
              <w:rPr>
                <w:rFonts w:ascii="Times New Roman" w:eastAsia="Times New Roman" w:hAnsi="Times New Roman" w:cs="Times New Roman"/>
                <w:b/>
                <w:bCs/>
                <w:lang w:eastAsia="ru-RU"/>
              </w:rPr>
            </w:pPr>
            <w:r w:rsidRPr="00687EF2">
              <w:rPr>
                <w:rFonts w:ascii="Times New Roman" w:eastAsia="Times New Roman" w:hAnsi="Times New Roman" w:cs="Times New Roman"/>
                <w:b/>
                <w:bCs/>
                <w:lang w:eastAsia="ru-RU"/>
              </w:rPr>
              <w:t>144</w:t>
            </w:r>
          </w:p>
        </w:tc>
        <w:tc>
          <w:tcPr>
            <w:tcW w:w="373" w:type="pct"/>
          </w:tcPr>
          <w:p w14:paraId="5FC11EFD" w14:textId="221F6AA3" w:rsidR="00E52263" w:rsidRPr="00687EF2" w:rsidRDefault="00861578" w:rsidP="00DB59E1">
            <w:pPr>
              <w:jc w:val="center"/>
              <w:rPr>
                <w:rFonts w:ascii="Times New Roman" w:eastAsia="Times New Roman" w:hAnsi="Times New Roman" w:cs="Times New Roman"/>
                <w:b/>
                <w:lang w:eastAsia="ru-RU"/>
              </w:rPr>
            </w:pPr>
            <w:r w:rsidRPr="00687EF2">
              <w:rPr>
                <w:rFonts w:ascii="Times New Roman" w:eastAsia="Times New Roman" w:hAnsi="Times New Roman" w:cs="Times New Roman"/>
                <w:b/>
                <w:bCs/>
                <w:lang w:eastAsia="ru-RU"/>
              </w:rPr>
              <w:t>144</w:t>
            </w:r>
          </w:p>
        </w:tc>
        <w:tc>
          <w:tcPr>
            <w:tcW w:w="329" w:type="pct"/>
            <w:shd w:val="clear" w:color="auto" w:fill="D9D9D9" w:themeFill="background1" w:themeFillShade="D9"/>
          </w:tcPr>
          <w:p w14:paraId="0ECEC3E7" w14:textId="77777777" w:rsidR="00E52263" w:rsidRPr="00C63897" w:rsidRDefault="00E52263" w:rsidP="00DB59E1">
            <w:pPr>
              <w:jc w:val="center"/>
              <w:rPr>
                <w:rFonts w:ascii="Times New Roman" w:eastAsia="Times New Roman" w:hAnsi="Times New Roman" w:cs="Times New Roman"/>
                <w:b/>
                <w:bCs/>
                <w:lang w:eastAsia="ru-RU"/>
              </w:rPr>
            </w:pPr>
          </w:p>
        </w:tc>
        <w:tc>
          <w:tcPr>
            <w:tcW w:w="798" w:type="pct"/>
            <w:gridSpan w:val="3"/>
            <w:shd w:val="clear" w:color="auto" w:fill="auto"/>
          </w:tcPr>
          <w:p w14:paraId="2D3E2F4A" w14:textId="77777777" w:rsidR="00E52263" w:rsidRPr="00C63897" w:rsidRDefault="00E52263" w:rsidP="00DB59E1">
            <w:pPr>
              <w:jc w:val="center"/>
              <w:rPr>
                <w:rFonts w:ascii="Times New Roman" w:eastAsia="Times New Roman" w:hAnsi="Times New Roman" w:cs="Times New Roman"/>
                <w:b/>
                <w:bCs/>
                <w:lang w:eastAsia="ru-RU"/>
              </w:rPr>
            </w:pPr>
          </w:p>
        </w:tc>
        <w:tc>
          <w:tcPr>
            <w:tcW w:w="363" w:type="pct"/>
            <w:shd w:val="clear" w:color="auto" w:fill="D9D9D9" w:themeFill="background1" w:themeFillShade="D9"/>
          </w:tcPr>
          <w:p w14:paraId="45A8F077" w14:textId="77777777" w:rsidR="00E52263" w:rsidRPr="00C63897" w:rsidRDefault="00E52263" w:rsidP="00DB59E1">
            <w:pPr>
              <w:jc w:val="center"/>
              <w:rPr>
                <w:rFonts w:ascii="Times New Roman" w:eastAsia="Times New Roman" w:hAnsi="Times New Roman" w:cs="Times New Roman"/>
                <w:b/>
                <w:bCs/>
                <w:lang w:eastAsia="ru-RU"/>
              </w:rPr>
            </w:pPr>
          </w:p>
        </w:tc>
        <w:tc>
          <w:tcPr>
            <w:tcW w:w="363" w:type="pct"/>
            <w:shd w:val="clear" w:color="auto" w:fill="D9D9D9" w:themeFill="background1" w:themeFillShade="D9"/>
          </w:tcPr>
          <w:p w14:paraId="7D1DE31D" w14:textId="0D851FD5" w:rsidR="00E52263" w:rsidRPr="00C63897" w:rsidRDefault="00861578" w:rsidP="00DB59E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r>
      <w:tr w:rsidR="003B06F6" w:rsidRPr="00C63897" w14:paraId="6936528C" w14:textId="77777777" w:rsidTr="00F73C95">
        <w:tc>
          <w:tcPr>
            <w:tcW w:w="446" w:type="pct"/>
          </w:tcPr>
          <w:p w14:paraId="2B41521B" w14:textId="77777777" w:rsidR="00E52263" w:rsidRPr="00C63897" w:rsidRDefault="00E52263" w:rsidP="00DB59E1">
            <w:pPr>
              <w:suppressAutoHyphens/>
              <w:rPr>
                <w:rFonts w:ascii="Times New Roman" w:eastAsia="Times New Roman" w:hAnsi="Times New Roman" w:cs="Times New Roman"/>
                <w:lang w:eastAsia="ru-RU"/>
              </w:rPr>
            </w:pPr>
          </w:p>
        </w:tc>
        <w:tc>
          <w:tcPr>
            <w:tcW w:w="1804" w:type="pct"/>
          </w:tcPr>
          <w:p w14:paraId="03F791FB" w14:textId="77777777" w:rsidR="00E52263" w:rsidRPr="00C63897" w:rsidRDefault="00E52263" w:rsidP="00DB59E1">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24" w:type="pct"/>
          </w:tcPr>
          <w:p w14:paraId="4BA7F830" w14:textId="02A8C3AD" w:rsidR="00E52263" w:rsidRPr="00C63897" w:rsidRDefault="00687EF2" w:rsidP="00DB59E1">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373" w:type="pct"/>
            <w:shd w:val="clear" w:color="auto" w:fill="auto"/>
          </w:tcPr>
          <w:p w14:paraId="05E93783" w14:textId="5E5D281B" w:rsidR="00E52263" w:rsidRPr="00C63897" w:rsidRDefault="00E52263" w:rsidP="00DB59E1">
            <w:pPr>
              <w:jc w:val="center"/>
              <w:rPr>
                <w:rFonts w:ascii="Times New Roman" w:eastAsia="Times New Roman" w:hAnsi="Times New Roman" w:cs="Times New Roman"/>
                <w:b/>
                <w:lang w:eastAsia="ru-RU"/>
              </w:rPr>
            </w:pPr>
          </w:p>
        </w:tc>
        <w:tc>
          <w:tcPr>
            <w:tcW w:w="329" w:type="pct"/>
            <w:shd w:val="clear" w:color="auto" w:fill="D9D9D9" w:themeFill="background1" w:themeFillShade="D9"/>
          </w:tcPr>
          <w:p w14:paraId="5F03498C" w14:textId="77777777" w:rsidR="00E52263" w:rsidRPr="00C63897" w:rsidRDefault="00E52263" w:rsidP="00DB59E1">
            <w:pPr>
              <w:jc w:val="center"/>
              <w:rPr>
                <w:rFonts w:ascii="Times New Roman" w:eastAsia="Times New Roman" w:hAnsi="Times New Roman" w:cs="Times New Roman"/>
                <w:i/>
                <w:lang w:eastAsia="ru-RU"/>
              </w:rPr>
            </w:pPr>
          </w:p>
        </w:tc>
        <w:tc>
          <w:tcPr>
            <w:tcW w:w="798" w:type="pct"/>
            <w:gridSpan w:val="3"/>
            <w:shd w:val="clear" w:color="auto" w:fill="auto"/>
          </w:tcPr>
          <w:p w14:paraId="1C29591A" w14:textId="77777777" w:rsidR="00E52263" w:rsidRPr="00C63897" w:rsidRDefault="00E52263" w:rsidP="00DB59E1">
            <w:pPr>
              <w:jc w:val="center"/>
              <w:rPr>
                <w:rFonts w:ascii="Times New Roman" w:eastAsia="Times New Roman" w:hAnsi="Times New Roman" w:cs="Times New Roman"/>
                <w:i/>
                <w:lang w:eastAsia="ru-RU"/>
              </w:rPr>
            </w:pPr>
          </w:p>
        </w:tc>
        <w:tc>
          <w:tcPr>
            <w:tcW w:w="363" w:type="pct"/>
            <w:shd w:val="clear" w:color="auto" w:fill="D9D9D9" w:themeFill="background1" w:themeFillShade="D9"/>
          </w:tcPr>
          <w:p w14:paraId="794BFABB" w14:textId="77777777" w:rsidR="00E52263" w:rsidRPr="00C63897" w:rsidRDefault="00E52263" w:rsidP="00DB59E1">
            <w:pPr>
              <w:jc w:val="center"/>
              <w:rPr>
                <w:rFonts w:ascii="Times New Roman" w:eastAsia="Times New Roman" w:hAnsi="Times New Roman" w:cs="Times New Roman"/>
                <w:i/>
                <w:lang w:eastAsia="ru-RU"/>
              </w:rPr>
            </w:pPr>
          </w:p>
        </w:tc>
        <w:tc>
          <w:tcPr>
            <w:tcW w:w="363" w:type="pct"/>
            <w:shd w:val="clear" w:color="auto" w:fill="D9D9D9" w:themeFill="background1" w:themeFillShade="D9"/>
          </w:tcPr>
          <w:p w14:paraId="72DED24A" w14:textId="77777777" w:rsidR="00E52263" w:rsidRPr="00C63897" w:rsidRDefault="00E52263" w:rsidP="00DB59E1">
            <w:pPr>
              <w:jc w:val="center"/>
              <w:rPr>
                <w:rFonts w:ascii="Times New Roman" w:eastAsia="Times New Roman" w:hAnsi="Times New Roman" w:cs="Times New Roman"/>
                <w:i/>
                <w:lang w:eastAsia="ru-RU"/>
              </w:rPr>
            </w:pPr>
          </w:p>
        </w:tc>
      </w:tr>
      <w:tr w:rsidR="003B06F6" w:rsidRPr="00C63897" w14:paraId="409E2AC5" w14:textId="77777777" w:rsidTr="00F73C95">
        <w:trPr>
          <w:trHeight w:val="217"/>
        </w:trPr>
        <w:tc>
          <w:tcPr>
            <w:tcW w:w="446" w:type="pct"/>
          </w:tcPr>
          <w:p w14:paraId="6409B3D4" w14:textId="77777777" w:rsidR="00E52263" w:rsidRPr="00C63897" w:rsidRDefault="00E52263" w:rsidP="00DB59E1">
            <w:pPr>
              <w:rPr>
                <w:rFonts w:ascii="Times New Roman" w:eastAsia="Times New Roman" w:hAnsi="Times New Roman" w:cs="Times New Roman"/>
                <w:b/>
                <w:i/>
                <w:lang w:eastAsia="ru-RU"/>
              </w:rPr>
            </w:pPr>
          </w:p>
        </w:tc>
        <w:tc>
          <w:tcPr>
            <w:tcW w:w="1804" w:type="pct"/>
          </w:tcPr>
          <w:p w14:paraId="6344A63A" w14:textId="77777777" w:rsidR="00E52263" w:rsidRPr="00C63897" w:rsidRDefault="00E52263" w:rsidP="00DB59E1">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24" w:type="pct"/>
          </w:tcPr>
          <w:p w14:paraId="5BA9F395" w14:textId="675219D8" w:rsidR="00E52263" w:rsidRPr="00F73C95" w:rsidRDefault="00687EF2" w:rsidP="00DB59E1">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500</w:t>
            </w:r>
          </w:p>
        </w:tc>
        <w:tc>
          <w:tcPr>
            <w:tcW w:w="373" w:type="pct"/>
          </w:tcPr>
          <w:p w14:paraId="21F28647" w14:textId="5D3AE316" w:rsidR="00E52263" w:rsidRPr="00D0546F" w:rsidRDefault="00687EF2" w:rsidP="00DB59E1">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350</w:t>
            </w:r>
          </w:p>
        </w:tc>
        <w:tc>
          <w:tcPr>
            <w:tcW w:w="329" w:type="pct"/>
            <w:shd w:val="clear" w:color="auto" w:fill="D9D9D9" w:themeFill="background1" w:themeFillShade="D9"/>
          </w:tcPr>
          <w:p w14:paraId="701621E4" w14:textId="46BDAAD0" w:rsidR="00E52263" w:rsidRPr="004E5F64" w:rsidRDefault="00687EF2" w:rsidP="00DB59E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320</w:t>
            </w:r>
          </w:p>
        </w:tc>
        <w:tc>
          <w:tcPr>
            <w:tcW w:w="292" w:type="pct"/>
          </w:tcPr>
          <w:p w14:paraId="1C1F0857" w14:textId="60D843D4" w:rsidR="00E52263" w:rsidRPr="00C63897" w:rsidRDefault="00687EF2" w:rsidP="00D7499A">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290</w:t>
            </w:r>
          </w:p>
        </w:tc>
        <w:tc>
          <w:tcPr>
            <w:tcW w:w="258" w:type="pct"/>
          </w:tcPr>
          <w:p w14:paraId="6D8FA348" w14:textId="72D2CEAF" w:rsidR="00E52263" w:rsidRPr="00C63897" w:rsidRDefault="003B06F6" w:rsidP="00DB59E1">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30</w:t>
            </w:r>
          </w:p>
        </w:tc>
        <w:tc>
          <w:tcPr>
            <w:tcW w:w="248" w:type="pct"/>
          </w:tcPr>
          <w:p w14:paraId="3A77EB68" w14:textId="6CA64DB8" w:rsidR="00E52263" w:rsidRPr="00C63897" w:rsidRDefault="00AF0760" w:rsidP="00DB59E1">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363" w:type="pct"/>
            <w:shd w:val="clear" w:color="auto" w:fill="D9D9D9" w:themeFill="background1" w:themeFillShade="D9"/>
          </w:tcPr>
          <w:p w14:paraId="258EBE23" w14:textId="7AAF4BBD" w:rsidR="00E52263" w:rsidRPr="00C1182F" w:rsidRDefault="003B06F6" w:rsidP="00DB59E1">
            <w:pPr>
              <w:jc w:val="center"/>
              <w:rPr>
                <w:rFonts w:ascii="Times New Roman" w:eastAsia="Times New Roman" w:hAnsi="Times New Roman" w:cs="Times New Roman"/>
                <w:b/>
                <w:lang w:eastAsia="ru-RU"/>
              </w:rPr>
            </w:pPr>
            <w:r w:rsidRPr="00C1182F">
              <w:rPr>
                <w:rFonts w:ascii="Times New Roman" w:eastAsia="Times New Roman" w:hAnsi="Times New Roman" w:cs="Times New Roman"/>
                <w:b/>
                <w:lang w:eastAsia="ru-RU"/>
              </w:rPr>
              <w:t>36</w:t>
            </w:r>
          </w:p>
        </w:tc>
        <w:tc>
          <w:tcPr>
            <w:tcW w:w="363" w:type="pct"/>
            <w:shd w:val="clear" w:color="auto" w:fill="D9D9D9" w:themeFill="background1" w:themeFillShade="D9"/>
          </w:tcPr>
          <w:p w14:paraId="702117E2" w14:textId="4F605164" w:rsidR="00E52263" w:rsidRPr="00C63897" w:rsidRDefault="003B06F6" w:rsidP="00DB59E1">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r>
    </w:tbl>
    <w:p w14:paraId="09A25031" w14:textId="79B17E50" w:rsidR="00C63897" w:rsidRPr="003A4466" w:rsidRDefault="00C63897" w:rsidP="00C63897">
      <w:pPr>
        <w:spacing w:after="200" w:line="276" w:lineRule="auto"/>
        <w:rPr>
          <w:rFonts w:ascii="Times New Roman" w:eastAsia="Times New Roman" w:hAnsi="Times New Roman" w:cs="Times New Roman"/>
          <w:b/>
          <w:i/>
          <w:sz w:val="24"/>
          <w:szCs w:val="24"/>
          <w:lang w:eastAsia="ru-RU"/>
        </w:rPr>
      </w:pPr>
    </w:p>
    <w:p w14:paraId="6FAF57A0" w14:textId="77777777" w:rsidR="00AF42CD" w:rsidRPr="00782EFC" w:rsidRDefault="00AF42CD" w:rsidP="00AF42CD">
      <w:pPr>
        <w:pStyle w:val="114"/>
        <w:rPr>
          <w:rFonts w:ascii="Times New Roman" w:hAnsi="Times New Roman"/>
        </w:rPr>
      </w:pPr>
      <w:bookmarkStart w:id="135" w:name="_Toc150695626"/>
      <w:bookmarkStart w:id="136" w:name="_Toc194130648"/>
      <w:bookmarkStart w:id="137" w:name="_Toc194131171"/>
      <w:bookmarkStart w:id="138" w:name="_Toc194131700"/>
      <w:bookmarkStart w:id="139" w:name="_Toc194131879"/>
      <w:bookmarkStart w:id="140" w:name="_Toc194132158"/>
      <w:bookmarkStart w:id="141" w:name="_Toc194132337"/>
      <w:bookmarkStart w:id="142" w:name="_Toc194132697"/>
      <w:bookmarkStart w:id="143" w:name="_Toc194132878"/>
      <w:bookmarkStart w:id="144" w:name="_Toc194133061"/>
      <w:bookmarkStart w:id="145" w:name="_Toc194133246"/>
      <w:bookmarkStart w:id="146" w:name="_Toc194133432"/>
      <w:bookmarkStart w:id="147" w:name="_Toc194133618"/>
      <w:bookmarkStart w:id="148" w:name="_Toc194133805"/>
      <w:bookmarkStart w:id="149" w:name="_Toc194133994"/>
      <w:bookmarkStart w:id="150" w:name="_Toc194134185"/>
      <w:bookmarkStart w:id="151" w:name="_Toc194134379"/>
      <w:bookmarkStart w:id="152" w:name="_Toc194134856"/>
      <w:bookmarkStart w:id="153" w:name="_Toc152334670"/>
      <w:bookmarkStart w:id="154" w:name="_Hlk156819611"/>
      <w:r w:rsidRPr="00782EFC">
        <w:rPr>
          <w:rFonts w:ascii="Times New Roman" w:hAnsi="Times New Roman"/>
        </w:rPr>
        <w:t>2.3</w:t>
      </w:r>
      <w:r>
        <w:rPr>
          <w:rFonts w:ascii="Times New Roman" w:hAnsi="Times New Roman"/>
        </w:rPr>
        <w:t xml:space="preserve">. </w:t>
      </w:r>
      <w:r w:rsidRPr="00782EFC">
        <w:rPr>
          <w:rFonts w:ascii="Times New Roman" w:hAnsi="Times New Roman"/>
        </w:rPr>
        <w:t xml:space="preserve">Примерное содержание </w:t>
      </w:r>
      <w:bookmarkEnd w:id="135"/>
      <w:r>
        <w:rPr>
          <w:rFonts w:ascii="Times New Roman" w:hAnsi="Times New Roman"/>
        </w:rPr>
        <w:t>профессионального модуля</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AF42CD" w:rsidRPr="00C63897" w14:paraId="3ECCB20A" w14:textId="77777777" w:rsidTr="007D75A8">
        <w:trPr>
          <w:trHeight w:val="903"/>
        </w:trPr>
        <w:tc>
          <w:tcPr>
            <w:tcW w:w="2972" w:type="dxa"/>
            <w:vAlign w:val="center"/>
          </w:tcPr>
          <w:p w14:paraId="34C190FC" w14:textId="77777777" w:rsidR="00AF42CD" w:rsidRPr="00C13371" w:rsidRDefault="00AF42CD" w:rsidP="007D75A8">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6662" w:type="dxa"/>
            <w:vAlign w:val="center"/>
          </w:tcPr>
          <w:p w14:paraId="00E3D0C4" w14:textId="77777777" w:rsidR="00AF42CD" w:rsidRPr="00DA5BB2" w:rsidRDefault="00AF42CD" w:rsidP="007D75A8">
            <w:pPr>
              <w:suppressAutoHyphens/>
              <w:jc w:val="center"/>
              <w:rPr>
                <w:rFonts w:ascii="Times New Roman" w:eastAsia="Times New Roman" w:hAnsi="Times New Roman" w:cs="Times New Roman"/>
                <w:b/>
                <w:lang w:eastAsia="ru-RU"/>
              </w:rPr>
            </w:pPr>
            <w:r w:rsidRPr="00DA5BB2">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DA5BB2">
              <w:rPr>
                <w:rFonts w:ascii="Times New Roman" w:eastAsia="Times New Roman" w:hAnsi="Times New Roman" w:cs="Times New Roman"/>
                <w:b/>
                <w:iCs/>
                <w:lang w:eastAsia="ru-RU"/>
              </w:rPr>
              <w:t>курсового проекта (работы)</w:t>
            </w:r>
          </w:p>
        </w:tc>
      </w:tr>
      <w:tr w:rsidR="00AF42CD" w:rsidRPr="00C63897" w14:paraId="4CCF948A" w14:textId="77777777" w:rsidTr="007D75A8">
        <w:tc>
          <w:tcPr>
            <w:tcW w:w="9634" w:type="dxa"/>
            <w:gridSpan w:val="2"/>
          </w:tcPr>
          <w:p w14:paraId="4DD7045F" w14:textId="117EA978" w:rsidR="00AF42CD" w:rsidRPr="00C13371" w:rsidRDefault="00AF42CD" w:rsidP="007D75A8">
            <w:pPr>
              <w:rPr>
                <w:rFonts w:ascii="Times New Roman" w:eastAsia="Times New Roman" w:hAnsi="Times New Roman" w:cs="Times New Roman"/>
                <w:i/>
                <w:lang w:eastAsia="ru-RU"/>
              </w:rPr>
            </w:pPr>
            <w:bookmarkStart w:id="155" w:name="_Hlk156226944"/>
            <w:r w:rsidRPr="00C13371">
              <w:rPr>
                <w:rFonts w:ascii="Times New Roman" w:eastAsia="Times New Roman" w:hAnsi="Times New Roman" w:cs="Times New Roman"/>
                <w:b/>
                <w:bCs/>
                <w:lang w:eastAsia="ru-RU"/>
              </w:rPr>
              <w:t xml:space="preserve">Раздел </w:t>
            </w:r>
            <w:r w:rsidRPr="002F4EDD">
              <w:rPr>
                <w:rFonts w:ascii="Times New Roman" w:eastAsia="Times New Roman" w:hAnsi="Times New Roman" w:cs="Times New Roman"/>
                <w:b/>
                <w:bCs/>
                <w:lang w:eastAsia="ru-RU"/>
              </w:rPr>
              <w:t>1</w:t>
            </w:r>
            <w:r w:rsidRPr="00C13371">
              <w:rPr>
                <w:rFonts w:ascii="Times New Roman" w:eastAsia="Times New Roman" w:hAnsi="Times New Roman" w:cs="Times New Roman"/>
                <w:b/>
                <w:bCs/>
                <w:lang w:eastAsia="ru-RU"/>
              </w:rPr>
              <w:t xml:space="preserve">. </w:t>
            </w:r>
            <w:r w:rsidRPr="00BE5937">
              <w:rPr>
                <w:rFonts w:ascii="Times New Roman" w:eastAsia="Calibri" w:hAnsi="Times New Roman"/>
                <w:b/>
                <w:bCs/>
              </w:rPr>
              <w:t>Технология и управление перевозочным процессом</w:t>
            </w:r>
            <w:r w:rsidR="00D74A50">
              <w:rPr>
                <w:rFonts w:ascii="Times New Roman" w:eastAsia="Calibri" w:hAnsi="Times New Roman"/>
                <w:b/>
                <w:bCs/>
              </w:rPr>
              <w:t xml:space="preserve"> (13</w:t>
            </w:r>
            <w:r w:rsidR="00687EF2">
              <w:rPr>
                <w:rFonts w:ascii="Times New Roman" w:eastAsia="Calibri" w:hAnsi="Times New Roman"/>
                <w:b/>
                <w:bCs/>
              </w:rPr>
              <w:t>2</w:t>
            </w:r>
            <w:r>
              <w:rPr>
                <w:rFonts w:ascii="Times New Roman" w:eastAsia="Calibri" w:hAnsi="Times New Roman"/>
                <w:b/>
                <w:bCs/>
              </w:rPr>
              <w:t xml:space="preserve"> часа)</w:t>
            </w:r>
          </w:p>
        </w:tc>
      </w:tr>
      <w:tr w:rsidR="00AF42CD" w:rsidRPr="00C63897" w14:paraId="6E7AE0AA" w14:textId="77777777" w:rsidTr="007D75A8">
        <w:trPr>
          <w:trHeight w:val="20"/>
        </w:trPr>
        <w:tc>
          <w:tcPr>
            <w:tcW w:w="9634" w:type="dxa"/>
            <w:gridSpan w:val="2"/>
          </w:tcPr>
          <w:p w14:paraId="52825EC7" w14:textId="77777777" w:rsidR="00AF42CD" w:rsidRPr="00C63897" w:rsidRDefault="00AF42CD" w:rsidP="007D75A8">
            <w:pPr>
              <w:rPr>
                <w:rFonts w:ascii="Times New Roman" w:eastAsia="Times New Roman" w:hAnsi="Times New Roman" w:cs="Times New Roman"/>
                <w:i/>
                <w:lang w:eastAsia="ru-RU"/>
              </w:rPr>
            </w:pPr>
            <w:r>
              <w:rPr>
                <w:rFonts w:ascii="Times New Roman" w:eastAsia="Times New Roman" w:hAnsi="Times New Roman" w:cs="Times New Roman"/>
                <w:b/>
                <w:bCs/>
                <w:lang w:eastAsia="ru-RU"/>
              </w:rPr>
              <w:t xml:space="preserve">МДК </w:t>
            </w:r>
            <w:r w:rsidRPr="0050377A">
              <w:rPr>
                <w:rFonts w:ascii="Times New Roman" w:eastAsia="Calibri" w:hAnsi="Times New Roman"/>
                <w:b/>
                <w:bCs/>
              </w:rPr>
              <w:t>01.01 Технология перевозочного процесса на железнодорожном транспорте</w:t>
            </w:r>
          </w:p>
        </w:tc>
      </w:tr>
      <w:bookmarkEnd w:id="155"/>
      <w:tr w:rsidR="00374AA4" w:rsidRPr="00C63897" w14:paraId="3C98ADAD" w14:textId="77777777" w:rsidTr="007D75A8">
        <w:tc>
          <w:tcPr>
            <w:tcW w:w="2972" w:type="dxa"/>
            <w:vMerge w:val="restart"/>
          </w:tcPr>
          <w:p w14:paraId="0ACFB3D5" w14:textId="77777777" w:rsidR="00374AA4" w:rsidRDefault="00374AA4" w:rsidP="007D75A8">
            <w:pPr>
              <w:rPr>
                <w:rFonts w:ascii="Times New Roman" w:eastAsia="Calibri" w:hAnsi="Times New Roman"/>
                <w:b/>
                <w:bCs/>
              </w:rPr>
            </w:pPr>
            <w:r w:rsidRPr="00C63897">
              <w:rPr>
                <w:rFonts w:ascii="Times New Roman" w:eastAsia="Times New Roman" w:hAnsi="Times New Roman" w:cs="Times New Roman"/>
                <w:b/>
                <w:bCs/>
                <w:lang w:eastAsia="ru-RU"/>
              </w:rPr>
              <w:t xml:space="preserve">Тема </w:t>
            </w:r>
            <w:r w:rsidRPr="0050377A">
              <w:rPr>
                <w:rFonts w:ascii="Times New Roman" w:eastAsia="Calibri" w:hAnsi="Times New Roman"/>
                <w:b/>
                <w:bCs/>
              </w:rPr>
              <w:t xml:space="preserve">1.1. </w:t>
            </w:r>
          </w:p>
          <w:p w14:paraId="7B09DAEE" w14:textId="5D32B86F" w:rsidR="00374AA4" w:rsidRPr="00C63897" w:rsidRDefault="00374AA4" w:rsidP="007D75A8">
            <w:pPr>
              <w:rPr>
                <w:rFonts w:ascii="Times New Roman" w:eastAsia="Times New Roman" w:hAnsi="Times New Roman" w:cs="Times New Roman"/>
                <w:b/>
                <w:bCs/>
                <w:lang w:eastAsia="ru-RU"/>
              </w:rPr>
            </w:pPr>
            <w:r w:rsidRPr="0050377A">
              <w:rPr>
                <w:rFonts w:ascii="Times New Roman" w:eastAsia="Calibri" w:hAnsi="Times New Roman"/>
                <w:b/>
                <w:bCs/>
              </w:rPr>
              <w:t>Основы организации перевозок на железнодорожном транспорте</w:t>
            </w:r>
          </w:p>
        </w:tc>
        <w:tc>
          <w:tcPr>
            <w:tcW w:w="6662" w:type="dxa"/>
          </w:tcPr>
          <w:p w14:paraId="4420E25C" w14:textId="77777777" w:rsidR="00374AA4" w:rsidRPr="00C63897" w:rsidRDefault="00374AA4" w:rsidP="007D75A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374AA4" w:rsidRPr="00C63897" w14:paraId="214B833F" w14:textId="77777777" w:rsidTr="007D75A8">
        <w:trPr>
          <w:trHeight w:val="396"/>
        </w:trPr>
        <w:tc>
          <w:tcPr>
            <w:tcW w:w="2972" w:type="dxa"/>
            <w:vMerge/>
          </w:tcPr>
          <w:p w14:paraId="484B9FE9" w14:textId="77777777" w:rsidR="00374AA4" w:rsidRPr="00C63897" w:rsidRDefault="00374AA4" w:rsidP="007D75A8">
            <w:pPr>
              <w:rPr>
                <w:rFonts w:ascii="Times New Roman" w:eastAsia="Times New Roman" w:hAnsi="Times New Roman" w:cs="Times New Roman"/>
                <w:b/>
                <w:bCs/>
                <w:lang w:eastAsia="ru-RU"/>
              </w:rPr>
            </w:pPr>
          </w:p>
        </w:tc>
        <w:tc>
          <w:tcPr>
            <w:tcW w:w="6662" w:type="dxa"/>
          </w:tcPr>
          <w:p w14:paraId="6613DA54" w14:textId="77777777" w:rsidR="009B3C60" w:rsidRPr="009B3C60" w:rsidRDefault="009B3C60" w:rsidP="009B3C60">
            <w:pPr>
              <w:suppressAutoHyphens/>
              <w:rPr>
                <w:rFonts w:ascii="Times New Roman" w:eastAsia="Calibri" w:hAnsi="Times New Roman" w:cs="Times New Roman"/>
                <w:b/>
              </w:rPr>
            </w:pPr>
            <w:r w:rsidRPr="009B3C60">
              <w:rPr>
                <w:rFonts w:ascii="Times New Roman" w:eastAsia="Calibri" w:hAnsi="Times New Roman" w:cs="Times New Roman"/>
                <w:b/>
              </w:rPr>
              <w:t xml:space="preserve">Законодательство Российской Федерации о железнодорожном транспорте в области перевозочного процесса </w:t>
            </w:r>
          </w:p>
          <w:p w14:paraId="22ABAD99" w14:textId="77777777" w:rsidR="009B3C60" w:rsidRPr="009B3C60" w:rsidRDefault="009B3C60" w:rsidP="009B3C60">
            <w:pPr>
              <w:suppressAutoHyphens/>
              <w:rPr>
                <w:rFonts w:ascii="Times New Roman" w:eastAsia="Calibri" w:hAnsi="Times New Roman" w:cs="Times New Roman"/>
              </w:rPr>
            </w:pPr>
            <w:r w:rsidRPr="009B3C60">
              <w:rPr>
                <w:rFonts w:ascii="Times New Roman" w:eastAsia="Calibri" w:hAnsi="Times New Roman" w:cs="Times New Roman"/>
              </w:rPr>
              <w:t>Основы функционирования железнодорожного транспорта в Российской Федерации. Законодательство Российской Федерации о железнодорожном транспорте. Основные понятия Федерального закона «О железнодорожном транспорте в Российской Федерации». Организация управления перевозочным процессом на железнодорожном транспорте. Организация обеспечения безопасности движения и эксплуатации железнодорожного транспорта.</w:t>
            </w:r>
          </w:p>
          <w:p w14:paraId="2F2F7B55" w14:textId="77777777" w:rsidR="009B3C60" w:rsidRPr="009B3C60" w:rsidRDefault="009B3C60" w:rsidP="009B3C60">
            <w:pPr>
              <w:suppressAutoHyphens/>
              <w:rPr>
                <w:rFonts w:ascii="Times New Roman" w:eastAsia="Calibri" w:hAnsi="Times New Roman" w:cs="Times New Roman"/>
                <w:b/>
              </w:rPr>
            </w:pPr>
            <w:r w:rsidRPr="009B3C60">
              <w:rPr>
                <w:rFonts w:ascii="Times New Roman" w:eastAsia="Calibri" w:hAnsi="Times New Roman" w:cs="Times New Roman"/>
                <w:b/>
              </w:rPr>
              <w:t>Перевозочный процесс и эксплуатационная работа железных дорог</w:t>
            </w:r>
          </w:p>
          <w:p w14:paraId="4B9B40EC" w14:textId="77777777" w:rsidR="009B3C60" w:rsidRPr="009B3C60" w:rsidRDefault="009B3C60" w:rsidP="009B3C60">
            <w:pPr>
              <w:suppressAutoHyphens/>
              <w:rPr>
                <w:rFonts w:ascii="Times New Roman" w:eastAsia="Calibri" w:hAnsi="Times New Roman" w:cs="Times New Roman"/>
              </w:rPr>
            </w:pPr>
            <w:r w:rsidRPr="009B3C60">
              <w:rPr>
                <w:rFonts w:ascii="Times New Roman" w:eastAsia="Calibri" w:hAnsi="Times New Roman" w:cs="Times New Roman"/>
              </w:rPr>
              <w:t>Характеристики перевозочного процесса. Основные показатели эксплуатационной работы железных дорог. Перспективы развития перевозочного процесса.</w:t>
            </w:r>
          </w:p>
          <w:p w14:paraId="1E167DCB" w14:textId="77777777" w:rsidR="009B3C60" w:rsidRPr="009B3C60" w:rsidRDefault="009B3C60" w:rsidP="009B3C60">
            <w:pPr>
              <w:suppressAutoHyphens/>
              <w:rPr>
                <w:rFonts w:ascii="Times New Roman" w:eastAsia="Calibri" w:hAnsi="Times New Roman" w:cs="Times New Roman"/>
                <w:b/>
              </w:rPr>
            </w:pPr>
            <w:r w:rsidRPr="009B3C60">
              <w:rPr>
                <w:rFonts w:ascii="Times New Roman" w:eastAsia="Calibri" w:hAnsi="Times New Roman" w:cs="Times New Roman"/>
                <w:b/>
              </w:rPr>
              <w:t>Система управления перевозочным процессом</w:t>
            </w:r>
          </w:p>
          <w:p w14:paraId="5FE4A957" w14:textId="77777777" w:rsidR="009B3C60" w:rsidRPr="009B3C60" w:rsidRDefault="009B3C60" w:rsidP="009B3C60">
            <w:pPr>
              <w:suppressAutoHyphens/>
              <w:rPr>
                <w:rFonts w:ascii="Times New Roman" w:eastAsia="Calibri" w:hAnsi="Times New Roman" w:cs="Times New Roman"/>
              </w:rPr>
            </w:pPr>
            <w:r w:rsidRPr="009B3C60">
              <w:rPr>
                <w:rFonts w:ascii="Times New Roman" w:eastAsia="Calibri" w:hAnsi="Times New Roman" w:cs="Times New Roman"/>
              </w:rPr>
              <w:t>Формы и структура управления перевозочным процессом.</w:t>
            </w:r>
          </w:p>
          <w:p w14:paraId="62414B37" w14:textId="77777777" w:rsidR="009B3C60" w:rsidRPr="009B3C60" w:rsidRDefault="009B3C60" w:rsidP="009B3C60">
            <w:pPr>
              <w:suppressAutoHyphens/>
              <w:rPr>
                <w:rFonts w:ascii="Times New Roman" w:eastAsia="Calibri" w:hAnsi="Times New Roman" w:cs="Times New Roman"/>
                <w:b/>
              </w:rPr>
            </w:pPr>
            <w:r w:rsidRPr="009B3C60">
              <w:rPr>
                <w:rFonts w:ascii="Times New Roman" w:eastAsia="Calibri" w:hAnsi="Times New Roman" w:cs="Times New Roman"/>
                <w:b/>
              </w:rPr>
              <w:t>Классификация и индексация поездов</w:t>
            </w:r>
          </w:p>
          <w:p w14:paraId="3FE3CD65" w14:textId="7DEF6A4C" w:rsidR="00374AA4" w:rsidRPr="009B3C60" w:rsidRDefault="009B3C60" w:rsidP="009B3C60">
            <w:pPr>
              <w:suppressAutoHyphens/>
              <w:jc w:val="both"/>
              <w:rPr>
                <w:rFonts w:ascii="Times New Roman" w:eastAsia="Times New Roman" w:hAnsi="Times New Roman" w:cs="Times New Roman"/>
                <w:lang w:eastAsia="ru-RU"/>
              </w:rPr>
            </w:pPr>
            <w:r w:rsidRPr="009B3C60">
              <w:rPr>
                <w:rFonts w:ascii="Times New Roman" w:eastAsia="Calibri" w:hAnsi="Times New Roman" w:cs="Times New Roman"/>
              </w:rPr>
              <w:t>Понятие о поезде и сопровождающих его документах. Классификация грузовых поездов и пассажирских поездов. Нумерация и индексация поездов</w:t>
            </w:r>
          </w:p>
        </w:tc>
      </w:tr>
      <w:tr w:rsidR="00374AA4" w:rsidRPr="00C63897" w14:paraId="0B1E1C5E" w14:textId="77777777" w:rsidTr="007D75A8">
        <w:trPr>
          <w:trHeight w:val="20"/>
        </w:trPr>
        <w:tc>
          <w:tcPr>
            <w:tcW w:w="2972" w:type="dxa"/>
            <w:vMerge/>
          </w:tcPr>
          <w:p w14:paraId="68F6BC69" w14:textId="77777777" w:rsidR="00374AA4" w:rsidRPr="00C63897" w:rsidRDefault="00374AA4" w:rsidP="007D75A8">
            <w:pPr>
              <w:rPr>
                <w:rFonts w:ascii="Times New Roman" w:eastAsia="Times New Roman" w:hAnsi="Times New Roman" w:cs="Times New Roman"/>
                <w:b/>
                <w:bCs/>
                <w:lang w:eastAsia="ru-RU"/>
              </w:rPr>
            </w:pPr>
          </w:p>
        </w:tc>
        <w:tc>
          <w:tcPr>
            <w:tcW w:w="6662" w:type="dxa"/>
          </w:tcPr>
          <w:p w14:paraId="5CA6EEA5" w14:textId="38946C44" w:rsidR="00374AA4" w:rsidRPr="00C63897" w:rsidRDefault="00374AA4" w:rsidP="007D75A8">
            <w:pPr>
              <w:suppressAutoHyphens/>
              <w:jc w:val="both"/>
              <w:rPr>
                <w:rFonts w:ascii="Times New Roman" w:eastAsia="Times New Roman" w:hAnsi="Times New Roman" w:cs="Times New Roman"/>
                <w:b/>
                <w:lang w:eastAsia="ru-RU"/>
              </w:rPr>
            </w:pPr>
            <w:r w:rsidRPr="00374AA4">
              <w:rPr>
                <w:rFonts w:ascii="Times New Roman" w:eastAsia="Times New Roman" w:hAnsi="Times New Roman" w:cs="Times New Roman"/>
                <w:b/>
                <w:bCs/>
                <w:lang w:eastAsia="ru-RU"/>
              </w:rPr>
              <w:t>В том числе практических занятий и лабораторных занятий</w:t>
            </w:r>
          </w:p>
        </w:tc>
      </w:tr>
      <w:tr w:rsidR="00374AA4" w:rsidRPr="00C63897" w14:paraId="272D5ECB" w14:textId="77777777" w:rsidTr="007D75A8">
        <w:trPr>
          <w:trHeight w:val="204"/>
        </w:trPr>
        <w:tc>
          <w:tcPr>
            <w:tcW w:w="2972" w:type="dxa"/>
            <w:vMerge/>
          </w:tcPr>
          <w:p w14:paraId="1D32EF42" w14:textId="77777777" w:rsidR="00374AA4" w:rsidRPr="00C63897" w:rsidRDefault="00374AA4" w:rsidP="007D75A8">
            <w:pPr>
              <w:rPr>
                <w:rFonts w:ascii="Times New Roman" w:eastAsia="Times New Roman" w:hAnsi="Times New Roman" w:cs="Times New Roman"/>
                <w:b/>
                <w:bCs/>
                <w:lang w:eastAsia="ru-RU"/>
              </w:rPr>
            </w:pPr>
          </w:p>
        </w:tc>
        <w:tc>
          <w:tcPr>
            <w:tcW w:w="6662" w:type="dxa"/>
          </w:tcPr>
          <w:p w14:paraId="461177CA" w14:textId="77777777" w:rsidR="00374AA4" w:rsidRPr="00C63897" w:rsidRDefault="00374AA4" w:rsidP="007D75A8">
            <w:pPr>
              <w:suppressAutoHyphens/>
              <w:jc w:val="both"/>
              <w:rPr>
                <w:rFonts w:ascii="Times New Roman" w:eastAsia="Times New Roman" w:hAnsi="Times New Roman" w:cs="Times New Roman"/>
                <w:iCs/>
                <w:lang w:eastAsia="ru-RU"/>
              </w:rPr>
            </w:pPr>
            <w:r w:rsidRPr="0050377A">
              <w:rPr>
                <w:rFonts w:ascii="Times New Roman" w:hAnsi="Times New Roman"/>
                <w:b/>
              </w:rPr>
              <w:t xml:space="preserve">Практическое занятие № 1. </w:t>
            </w:r>
            <w:r w:rsidRPr="002F5045">
              <w:rPr>
                <w:rFonts w:ascii="Times New Roman" w:hAnsi="Times New Roman"/>
              </w:rPr>
              <w:t xml:space="preserve">Обработка информации и построение диаграмм </w:t>
            </w:r>
            <w:proofErr w:type="spellStart"/>
            <w:r w:rsidRPr="002F5045">
              <w:rPr>
                <w:rFonts w:ascii="Times New Roman" w:hAnsi="Times New Roman"/>
              </w:rPr>
              <w:t>вагонопотоков</w:t>
            </w:r>
            <w:proofErr w:type="spellEnd"/>
          </w:p>
        </w:tc>
      </w:tr>
      <w:tr w:rsidR="00374AA4" w:rsidRPr="00C63897" w14:paraId="747A0BCB" w14:textId="77777777" w:rsidTr="00117681">
        <w:trPr>
          <w:trHeight w:val="204"/>
        </w:trPr>
        <w:tc>
          <w:tcPr>
            <w:tcW w:w="2972" w:type="dxa"/>
            <w:vMerge/>
          </w:tcPr>
          <w:p w14:paraId="00760E1E" w14:textId="77777777" w:rsidR="00374AA4" w:rsidRPr="00C63897" w:rsidRDefault="00374AA4" w:rsidP="007D75A8">
            <w:pPr>
              <w:rPr>
                <w:rFonts w:ascii="Times New Roman" w:eastAsia="Times New Roman" w:hAnsi="Times New Roman" w:cs="Times New Roman"/>
                <w:b/>
                <w:bCs/>
                <w:lang w:eastAsia="ru-RU"/>
              </w:rPr>
            </w:pPr>
          </w:p>
        </w:tc>
        <w:tc>
          <w:tcPr>
            <w:tcW w:w="6662" w:type="dxa"/>
            <w:vAlign w:val="bottom"/>
          </w:tcPr>
          <w:p w14:paraId="1AED0FE2" w14:textId="77777777" w:rsidR="00374AA4" w:rsidRDefault="00374AA4"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C084634" w14:textId="13870E65" w:rsidR="00374AA4" w:rsidRPr="0050377A" w:rsidRDefault="00374AA4" w:rsidP="007D75A8">
            <w:pPr>
              <w:suppressAutoHyphens/>
              <w:jc w:val="both"/>
              <w:rPr>
                <w:rFonts w:ascii="Times New Roman" w:hAnsi="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AA4" w:rsidRPr="00C63897" w14:paraId="2B9B37BE" w14:textId="77777777" w:rsidTr="007D75A8">
        <w:trPr>
          <w:trHeight w:val="177"/>
        </w:trPr>
        <w:tc>
          <w:tcPr>
            <w:tcW w:w="2972" w:type="dxa"/>
            <w:vMerge w:val="restart"/>
          </w:tcPr>
          <w:p w14:paraId="181E0A76" w14:textId="77777777" w:rsidR="00374AA4" w:rsidRPr="001B3F1A" w:rsidRDefault="00374AA4" w:rsidP="007A4D1B">
            <w:pPr>
              <w:pStyle w:val="1d"/>
              <w:rPr>
                <w:rFonts w:eastAsia="Calibri"/>
                <w:b/>
                <w:lang w:val="ru-RU"/>
              </w:rPr>
            </w:pPr>
            <w:r w:rsidRPr="001B3F1A">
              <w:rPr>
                <w:rFonts w:eastAsia="Calibri"/>
                <w:b/>
                <w:lang w:val="ru-RU"/>
              </w:rPr>
              <w:t xml:space="preserve">Тема 1.2. </w:t>
            </w:r>
            <w:bookmarkStart w:id="156" w:name="_Toc486371147"/>
            <w:bookmarkStart w:id="157" w:name="_Toc486371783"/>
            <w:bookmarkStart w:id="158" w:name="_Toc486372413"/>
            <w:bookmarkStart w:id="159" w:name="_Toc487021527"/>
          </w:p>
          <w:p w14:paraId="129A667E" w14:textId="53840564" w:rsidR="00374AA4" w:rsidRPr="001B3F1A" w:rsidRDefault="00374AA4" w:rsidP="007A4D1B">
            <w:pPr>
              <w:pStyle w:val="1d"/>
              <w:rPr>
                <w:b/>
                <w:lang w:val="ru-RU"/>
              </w:rPr>
            </w:pPr>
            <w:r w:rsidRPr="001B3F1A">
              <w:rPr>
                <w:b/>
                <w:lang w:val="ru-RU"/>
              </w:rPr>
              <w:t>Общие сведения о работе железнодорожных станций</w:t>
            </w:r>
            <w:bookmarkEnd w:id="156"/>
            <w:bookmarkEnd w:id="157"/>
            <w:bookmarkEnd w:id="158"/>
            <w:bookmarkEnd w:id="159"/>
          </w:p>
          <w:p w14:paraId="485AB3F5" w14:textId="77777777" w:rsidR="00374AA4" w:rsidRPr="001B3F1A" w:rsidRDefault="00374AA4" w:rsidP="007A4D1B">
            <w:pPr>
              <w:pStyle w:val="1d"/>
              <w:rPr>
                <w:b/>
                <w:bCs/>
                <w:lang w:val="ru-RU" w:eastAsia="ru-RU"/>
              </w:rPr>
            </w:pPr>
          </w:p>
        </w:tc>
        <w:tc>
          <w:tcPr>
            <w:tcW w:w="6662" w:type="dxa"/>
            <w:tcBorders>
              <w:top w:val="single" w:sz="4" w:space="0" w:color="auto"/>
              <w:left w:val="single" w:sz="4" w:space="0" w:color="auto"/>
              <w:bottom w:val="single" w:sz="4" w:space="0" w:color="auto"/>
              <w:right w:val="single" w:sz="4" w:space="0" w:color="auto"/>
            </w:tcBorders>
          </w:tcPr>
          <w:p w14:paraId="5AB6A315" w14:textId="77777777" w:rsidR="00374AA4" w:rsidRPr="00C63897" w:rsidRDefault="00374AA4" w:rsidP="007D75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374AA4" w:rsidRPr="00C63897" w14:paraId="2FBC5F8B" w14:textId="77777777" w:rsidTr="007D75A8">
        <w:trPr>
          <w:trHeight w:val="361"/>
        </w:trPr>
        <w:tc>
          <w:tcPr>
            <w:tcW w:w="2972" w:type="dxa"/>
            <w:vMerge/>
          </w:tcPr>
          <w:p w14:paraId="7CB64910" w14:textId="77777777" w:rsidR="00374AA4" w:rsidRPr="00C63897" w:rsidRDefault="00374AA4" w:rsidP="007D75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F457D6" w14:textId="77777777" w:rsidR="009B3C60" w:rsidRPr="009B3C60" w:rsidRDefault="009B3C60" w:rsidP="009B3C60">
            <w:pPr>
              <w:rPr>
                <w:rFonts w:ascii="Times New Roman" w:eastAsia="Calibri" w:hAnsi="Times New Roman"/>
              </w:rPr>
            </w:pPr>
            <w:r w:rsidRPr="009B3C60">
              <w:rPr>
                <w:rFonts w:ascii="Times New Roman" w:eastAsia="Calibri" w:hAnsi="Times New Roman"/>
              </w:rPr>
              <w:t>Понятие железнодорожной станции. Положение о железнодорожной станции. Основные цели и требования к работе железнодорожной станции. Функции железнодорожной станции.</w:t>
            </w:r>
          </w:p>
          <w:p w14:paraId="781DF13B" w14:textId="51DA9F28" w:rsidR="00374AA4" w:rsidRPr="00C63897" w:rsidRDefault="009B3C60" w:rsidP="009B3C60">
            <w:pPr>
              <w:rPr>
                <w:rFonts w:ascii="Times New Roman" w:eastAsia="Times New Roman" w:hAnsi="Times New Roman" w:cs="Times New Roman"/>
                <w:lang w:eastAsia="ru-RU"/>
              </w:rPr>
            </w:pPr>
            <w:r w:rsidRPr="009B3C60">
              <w:rPr>
                <w:rFonts w:ascii="Times New Roman" w:eastAsia="Calibri" w:hAnsi="Times New Roman"/>
              </w:rPr>
              <w:t>Специализация и классификация железнодорожных станций. Производственная деятельность железнодорожной станции</w:t>
            </w:r>
          </w:p>
        </w:tc>
      </w:tr>
      <w:tr w:rsidR="00374AA4" w:rsidRPr="00C63897" w14:paraId="1DDDE3D8" w14:textId="77777777" w:rsidTr="00374AA4">
        <w:trPr>
          <w:trHeight w:val="232"/>
        </w:trPr>
        <w:tc>
          <w:tcPr>
            <w:tcW w:w="2972" w:type="dxa"/>
            <w:vMerge/>
          </w:tcPr>
          <w:p w14:paraId="1355954E" w14:textId="77777777" w:rsidR="00374AA4" w:rsidRPr="00C63897" w:rsidRDefault="00374AA4" w:rsidP="007D75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54D9F1C" w14:textId="772AC584" w:rsidR="00374AA4" w:rsidRPr="0050377A" w:rsidRDefault="00374AA4" w:rsidP="007D75A8">
            <w:pPr>
              <w:rPr>
                <w:rFonts w:ascii="Times New Roman" w:eastAsia="Calibri" w:hAnsi="Times New Roman"/>
              </w:rPr>
            </w:pPr>
            <w:r w:rsidRPr="00374AA4">
              <w:rPr>
                <w:rFonts w:ascii="Times New Roman" w:eastAsia="Times New Roman" w:hAnsi="Times New Roman" w:cs="Times New Roman"/>
                <w:b/>
                <w:bCs/>
                <w:lang w:eastAsia="ru-RU"/>
              </w:rPr>
              <w:t>В том числе практических занятий и лабораторных занятий</w:t>
            </w:r>
          </w:p>
        </w:tc>
      </w:tr>
      <w:tr w:rsidR="009B3C60" w:rsidRPr="00C63897" w14:paraId="376C89A1" w14:textId="77777777" w:rsidTr="00374AA4">
        <w:trPr>
          <w:trHeight w:val="232"/>
        </w:trPr>
        <w:tc>
          <w:tcPr>
            <w:tcW w:w="2972" w:type="dxa"/>
            <w:vMerge/>
          </w:tcPr>
          <w:p w14:paraId="397270E9" w14:textId="77777777" w:rsidR="009B3C60" w:rsidRPr="00C63897" w:rsidRDefault="009B3C60" w:rsidP="007D75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6626293" w14:textId="7A16B33B" w:rsidR="009B3C60" w:rsidRPr="009B3C60" w:rsidRDefault="009B3C60" w:rsidP="007D75A8">
            <w:pPr>
              <w:rPr>
                <w:rFonts w:ascii="Times New Roman" w:eastAsia="Times New Roman" w:hAnsi="Times New Roman" w:cs="Times New Roman"/>
                <w:bCs/>
                <w:lang w:eastAsia="ru-RU"/>
              </w:rPr>
            </w:pPr>
            <w:r w:rsidRPr="009B3C60">
              <w:rPr>
                <w:rFonts w:ascii="Times New Roman" w:eastAsia="Times New Roman" w:hAnsi="Times New Roman" w:cs="Times New Roman"/>
                <w:bCs/>
                <w:lang w:eastAsia="ru-RU"/>
              </w:rPr>
              <w:t>Практическое занятие № 1. Разработка схемы путевого развития участковой (промежуточной, сортировочной) железнодорожной станции</w:t>
            </w:r>
          </w:p>
        </w:tc>
      </w:tr>
      <w:tr w:rsidR="00374AA4" w:rsidRPr="00C63897" w14:paraId="7DD176C5" w14:textId="77777777" w:rsidTr="007D75A8">
        <w:trPr>
          <w:trHeight w:val="361"/>
        </w:trPr>
        <w:tc>
          <w:tcPr>
            <w:tcW w:w="2972" w:type="dxa"/>
            <w:vMerge/>
          </w:tcPr>
          <w:p w14:paraId="0D94B708" w14:textId="77777777" w:rsidR="00374AA4" w:rsidRPr="00C63897" w:rsidRDefault="00374AA4" w:rsidP="007D75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7CE03BF" w14:textId="77777777" w:rsidR="00374AA4" w:rsidRDefault="00374AA4"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D3E65BB" w14:textId="55726D9C" w:rsidR="00374AA4" w:rsidRPr="0050377A" w:rsidRDefault="00374AA4" w:rsidP="007D75A8">
            <w:pPr>
              <w:rPr>
                <w:rFonts w:ascii="Times New Roman" w:eastAsia="Calibri" w:hAnsi="Times New Roman"/>
              </w:rPr>
            </w:pPr>
            <w:r w:rsidRPr="004D41E5">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374AA4" w:rsidRPr="00C63897" w14:paraId="17D4A6E4" w14:textId="77777777" w:rsidTr="007D75A8">
        <w:trPr>
          <w:trHeight w:val="163"/>
        </w:trPr>
        <w:tc>
          <w:tcPr>
            <w:tcW w:w="2972" w:type="dxa"/>
            <w:vMerge w:val="restart"/>
          </w:tcPr>
          <w:p w14:paraId="425C1A7B" w14:textId="77777777" w:rsidR="00374AA4" w:rsidRDefault="00374AA4" w:rsidP="007D75A8">
            <w:pPr>
              <w:rPr>
                <w:rFonts w:ascii="Times New Roman" w:hAnsi="Times New Roman"/>
                <w:b/>
              </w:rPr>
            </w:pPr>
            <w:bookmarkStart w:id="160" w:name="_Toc486371148"/>
            <w:bookmarkStart w:id="161" w:name="_Toc486371784"/>
            <w:bookmarkStart w:id="162" w:name="_Toc486372414"/>
            <w:bookmarkStart w:id="163" w:name="_Toc487021528"/>
            <w:r>
              <w:rPr>
                <w:rFonts w:ascii="Times New Roman" w:hAnsi="Times New Roman"/>
                <w:b/>
              </w:rPr>
              <w:lastRenderedPageBreak/>
              <w:t xml:space="preserve">Тема 1.3. </w:t>
            </w:r>
          </w:p>
          <w:p w14:paraId="68AA1BC1" w14:textId="6270B008" w:rsidR="00374AA4" w:rsidRPr="00C63897" w:rsidRDefault="00374AA4" w:rsidP="007D75A8">
            <w:pPr>
              <w:rPr>
                <w:rFonts w:ascii="Times New Roman" w:eastAsia="Times New Roman" w:hAnsi="Times New Roman" w:cs="Times New Roman"/>
                <w:b/>
                <w:bCs/>
                <w:lang w:eastAsia="ru-RU"/>
              </w:rPr>
            </w:pPr>
            <w:r w:rsidRPr="0050377A">
              <w:rPr>
                <w:rFonts w:ascii="Times New Roman" w:hAnsi="Times New Roman"/>
                <w:b/>
              </w:rPr>
              <w:t>Технологический процесс работы железнодорожной станци</w:t>
            </w:r>
            <w:bookmarkEnd w:id="160"/>
            <w:bookmarkEnd w:id="161"/>
            <w:bookmarkEnd w:id="162"/>
            <w:bookmarkEnd w:id="163"/>
            <w:r>
              <w:rPr>
                <w:rFonts w:ascii="Times New Roman" w:hAnsi="Times New Roman"/>
                <w:b/>
              </w:rPr>
              <w:t>и</w:t>
            </w:r>
          </w:p>
        </w:tc>
        <w:tc>
          <w:tcPr>
            <w:tcW w:w="6662" w:type="dxa"/>
            <w:tcBorders>
              <w:top w:val="single" w:sz="4" w:space="0" w:color="auto"/>
              <w:left w:val="single" w:sz="4" w:space="0" w:color="auto"/>
              <w:right w:val="single" w:sz="4" w:space="0" w:color="auto"/>
            </w:tcBorders>
            <w:shd w:val="clear" w:color="auto" w:fill="auto"/>
            <w:vAlign w:val="bottom"/>
          </w:tcPr>
          <w:p w14:paraId="60F7A728" w14:textId="77777777" w:rsidR="00374AA4" w:rsidRPr="003D0067" w:rsidRDefault="00374AA4" w:rsidP="007D75A8">
            <w:pPr>
              <w:rPr>
                <w:rFonts w:ascii="Times New Roman" w:eastAsia="Times New Roman" w:hAnsi="Times New Roman" w:cs="Times New Roman"/>
                <w:b/>
                <w:bCs/>
                <w:lang w:eastAsia="ru-RU"/>
              </w:rPr>
            </w:pPr>
            <w:r w:rsidRPr="003D0067">
              <w:rPr>
                <w:rFonts w:ascii="Times New Roman" w:eastAsia="Times New Roman" w:hAnsi="Times New Roman" w:cs="Times New Roman"/>
                <w:b/>
                <w:bCs/>
                <w:lang w:eastAsia="ru-RU"/>
              </w:rPr>
              <w:t>Содержание</w:t>
            </w:r>
          </w:p>
        </w:tc>
      </w:tr>
      <w:tr w:rsidR="00374AA4" w:rsidRPr="00C63897" w14:paraId="202B2C1B" w14:textId="77777777" w:rsidTr="007D75A8">
        <w:trPr>
          <w:trHeight w:val="163"/>
        </w:trPr>
        <w:tc>
          <w:tcPr>
            <w:tcW w:w="2972" w:type="dxa"/>
            <w:vMerge/>
          </w:tcPr>
          <w:p w14:paraId="789DED1D" w14:textId="77777777" w:rsidR="00374AA4" w:rsidRDefault="00374AA4" w:rsidP="007D75A8">
            <w:pPr>
              <w:rPr>
                <w:rFonts w:ascii="Times New Roman" w:hAnsi="Times New Roman"/>
                <w:b/>
              </w:rPr>
            </w:pPr>
          </w:p>
        </w:tc>
        <w:tc>
          <w:tcPr>
            <w:tcW w:w="6662" w:type="dxa"/>
            <w:tcBorders>
              <w:top w:val="single" w:sz="4" w:space="0" w:color="auto"/>
              <w:left w:val="single" w:sz="4" w:space="0" w:color="auto"/>
              <w:right w:val="single" w:sz="4" w:space="0" w:color="auto"/>
            </w:tcBorders>
            <w:shd w:val="clear" w:color="auto" w:fill="auto"/>
            <w:vAlign w:val="bottom"/>
          </w:tcPr>
          <w:p w14:paraId="5D9E623A" w14:textId="01A23925" w:rsidR="00374AA4" w:rsidRPr="003D0067" w:rsidRDefault="009B3C60" w:rsidP="007D75A8">
            <w:pPr>
              <w:rPr>
                <w:rFonts w:ascii="Times New Roman" w:eastAsia="Times New Roman" w:hAnsi="Times New Roman" w:cs="Times New Roman"/>
                <w:b/>
                <w:bCs/>
                <w:lang w:eastAsia="ru-RU"/>
              </w:rPr>
            </w:pPr>
            <w:r w:rsidRPr="009B3C60">
              <w:rPr>
                <w:rFonts w:ascii="Times New Roman" w:eastAsia="Calibri" w:hAnsi="Times New Roman"/>
              </w:rPr>
              <w:t>Понятие о технологическом процессе работы железнодорожной станции, его содержание. Назначение типовых технологических процессов. Порядок разработки и изменения технологического процесса работы железнодорожной станции. Процессы согласования, утверждения, изменения и выверки Технологического процесса. Ознакомление работников с технологическим процессом. Понятие о технологической карте работы промежуточной железнодорожной станции. Порядок разработки, согласования, утверждения и ведения технологических карт</w:t>
            </w:r>
          </w:p>
        </w:tc>
      </w:tr>
      <w:tr w:rsidR="00374AA4" w:rsidRPr="00C63897" w14:paraId="05FEC5E7" w14:textId="77777777" w:rsidTr="00117681">
        <w:trPr>
          <w:trHeight w:val="163"/>
        </w:trPr>
        <w:tc>
          <w:tcPr>
            <w:tcW w:w="2972" w:type="dxa"/>
            <w:vMerge/>
          </w:tcPr>
          <w:p w14:paraId="014CDFCB" w14:textId="77777777" w:rsidR="00374AA4" w:rsidRDefault="00374AA4" w:rsidP="007D75A8">
            <w:pPr>
              <w:rPr>
                <w:rFonts w:ascii="Times New Roman" w:hAnsi="Times New Roman"/>
                <w:b/>
              </w:rPr>
            </w:pPr>
          </w:p>
        </w:tc>
        <w:tc>
          <w:tcPr>
            <w:tcW w:w="6662" w:type="dxa"/>
            <w:tcBorders>
              <w:top w:val="single" w:sz="4" w:space="0" w:color="auto"/>
              <w:left w:val="single" w:sz="4" w:space="0" w:color="auto"/>
              <w:right w:val="single" w:sz="4" w:space="0" w:color="auto"/>
            </w:tcBorders>
            <w:shd w:val="clear" w:color="auto" w:fill="auto"/>
          </w:tcPr>
          <w:p w14:paraId="7D32193A" w14:textId="1CCD8D7F" w:rsidR="00374AA4" w:rsidRPr="003D0067" w:rsidRDefault="00374AA4" w:rsidP="007D75A8">
            <w:pPr>
              <w:rPr>
                <w:rFonts w:ascii="Times New Roman" w:eastAsia="Times New Roman" w:hAnsi="Times New Roman" w:cs="Times New Roman"/>
                <w:b/>
                <w:bCs/>
                <w:lang w:eastAsia="ru-RU"/>
              </w:rPr>
            </w:pPr>
            <w:r w:rsidRPr="00374AA4">
              <w:rPr>
                <w:rFonts w:ascii="Times New Roman" w:eastAsia="Times New Roman" w:hAnsi="Times New Roman" w:cs="Times New Roman"/>
                <w:b/>
                <w:bCs/>
                <w:lang w:eastAsia="ru-RU"/>
              </w:rPr>
              <w:t>В том числе практических занятий и лабораторных занятий</w:t>
            </w:r>
          </w:p>
        </w:tc>
      </w:tr>
      <w:tr w:rsidR="00374AA4" w:rsidRPr="00C63897" w14:paraId="2A8F8492" w14:textId="77777777" w:rsidTr="007D75A8">
        <w:trPr>
          <w:trHeight w:val="163"/>
        </w:trPr>
        <w:tc>
          <w:tcPr>
            <w:tcW w:w="2972" w:type="dxa"/>
            <w:vMerge/>
          </w:tcPr>
          <w:p w14:paraId="541327E2" w14:textId="77777777" w:rsidR="00374AA4" w:rsidRPr="00C63897" w:rsidRDefault="00374AA4" w:rsidP="007D75A8">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shd w:val="clear" w:color="auto" w:fill="auto"/>
            <w:vAlign w:val="bottom"/>
          </w:tcPr>
          <w:p w14:paraId="14BA1489" w14:textId="77777777" w:rsidR="00374AA4" w:rsidRDefault="00374AA4"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DEDE5A2" w14:textId="41B2859D" w:rsidR="00374AA4" w:rsidRPr="003D0067" w:rsidRDefault="00374AA4"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AA4" w:rsidRPr="00C63897" w14:paraId="5FA4A984" w14:textId="77777777" w:rsidTr="007D75A8">
        <w:trPr>
          <w:trHeight w:val="347"/>
        </w:trPr>
        <w:tc>
          <w:tcPr>
            <w:tcW w:w="2972" w:type="dxa"/>
            <w:vMerge w:val="restart"/>
          </w:tcPr>
          <w:p w14:paraId="65F3532B" w14:textId="77777777" w:rsidR="009B3C60" w:rsidRPr="009B3C60" w:rsidRDefault="009B3C60" w:rsidP="009B3C60">
            <w:pPr>
              <w:rPr>
                <w:rFonts w:ascii="Times New Roman" w:eastAsia="Times New Roman" w:hAnsi="Times New Roman" w:cs="Times New Roman"/>
                <w:b/>
                <w:bCs/>
                <w:lang w:eastAsia="ru-RU"/>
              </w:rPr>
            </w:pPr>
            <w:r w:rsidRPr="009B3C60">
              <w:rPr>
                <w:rFonts w:ascii="Times New Roman" w:eastAsia="Times New Roman" w:hAnsi="Times New Roman" w:cs="Times New Roman"/>
                <w:b/>
                <w:bCs/>
                <w:lang w:eastAsia="ru-RU"/>
              </w:rPr>
              <w:t xml:space="preserve">Тема 1.4. </w:t>
            </w:r>
          </w:p>
          <w:p w14:paraId="5EDD8D4F" w14:textId="42CA953A" w:rsidR="00374AA4" w:rsidRPr="00C63897" w:rsidRDefault="009B3C60" w:rsidP="009B3C60">
            <w:pPr>
              <w:rPr>
                <w:rFonts w:ascii="Times New Roman" w:eastAsia="Times New Roman" w:hAnsi="Times New Roman" w:cs="Times New Roman"/>
                <w:b/>
                <w:bCs/>
                <w:lang w:eastAsia="ru-RU"/>
              </w:rPr>
            </w:pPr>
            <w:r w:rsidRPr="009B3C60">
              <w:rPr>
                <w:rFonts w:ascii="Times New Roman" w:eastAsia="Times New Roman" w:hAnsi="Times New Roman" w:cs="Times New Roman"/>
                <w:b/>
                <w:bCs/>
                <w:lang w:eastAsia="ru-RU"/>
              </w:rPr>
              <w:t>Организация оперативного руководства железнодорожной станцией</w:t>
            </w:r>
          </w:p>
        </w:tc>
        <w:tc>
          <w:tcPr>
            <w:tcW w:w="6662" w:type="dxa"/>
          </w:tcPr>
          <w:p w14:paraId="7482F958" w14:textId="77777777" w:rsidR="00374AA4" w:rsidRPr="00C63897" w:rsidRDefault="00374AA4" w:rsidP="007D75A8">
            <w:pPr>
              <w:rPr>
                <w:rFonts w:ascii="Times New Roman" w:eastAsia="Times New Roman" w:hAnsi="Times New Roman" w:cs="Times New Roman"/>
                <w:b/>
                <w:bCs/>
                <w:lang w:eastAsia="ru-RU"/>
              </w:rPr>
            </w:pPr>
            <w:r w:rsidRPr="0050377A">
              <w:rPr>
                <w:rFonts w:ascii="Times New Roman" w:eastAsia="Calibri" w:hAnsi="Times New Roman"/>
                <w:b/>
              </w:rPr>
              <w:t>Содержание</w:t>
            </w:r>
          </w:p>
        </w:tc>
      </w:tr>
      <w:tr w:rsidR="00374AA4" w:rsidRPr="00C63897" w14:paraId="36436B1D" w14:textId="77777777" w:rsidTr="007D75A8">
        <w:trPr>
          <w:trHeight w:val="346"/>
        </w:trPr>
        <w:tc>
          <w:tcPr>
            <w:tcW w:w="2972" w:type="dxa"/>
            <w:vMerge/>
          </w:tcPr>
          <w:p w14:paraId="4B08133B" w14:textId="77777777" w:rsidR="00374AA4" w:rsidRDefault="00374AA4" w:rsidP="007D75A8">
            <w:pPr>
              <w:rPr>
                <w:rFonts w:ascii="Times New Roman" w:hAnsi="Times New Roman"/>
                <w:b/>
              </w:rPr>
            </w:pPr>
          </w:p>
        </w:tc>
        <w:tc>
          <w:tcPr>
            <w:tcW w:w="6662" w:type="dxa"/>
          </w:tcPr>
          <w:p w14:paraId="0FD695F4" w14:textId="5C01EF7C" w:rsidR="00374AA4" w:rsidRPr="00C63897" w:rsidRDefault="009B3C60" w:rsidP="007D75A8">
            <w:pPr>
              <w:rPr>
                <w:rFonts w:ascii="Times New Roman" w:eastAsia="Times New Roman" w:hAnsi="Times New Roman" w:cs="Times New Roman"/>
                <w:b/>
                <w:bCs/>
                <w:lang w:eastAsia="ru-RU"/>
              </w:rPr>
            </w:pPr>
            <w:r w:rsidRPr="009B3C60">
              <w:rPr>
                <w:rFonts w:ascii="Times New Roman" w:eastAsia="Calibri" w:hAnsi="Times New Roman"/>
              </w:rPr>
              <w:t>Оперативное управление железнодорожной станцией. Оперативное планирование поездной и грузовой работы железнодорожной станции</w:t>
            </w:r>
          </w:p>
        </w:tc>
      </w:tr>
      <w:tr w:rsidR="00374AA4" w:rsidRPr="00C63897" w14:paraId="5410B568" w14:textId="77777777" w:rsidTr="007D75A8">
        <w:trPr>
          <w:trHeight w:val="346"/>
        </w:trPr>
        <w:tc>
          <w:tcPr>
            <w:tcW w:w="2972" w:type="dxa"/>
            <w:vMerge/>
          </w:tcPr>
          <w:p w14:paraId="5370F739" w14:textId="77777777" w:rsidR="00374AA4" w:rsidRDefault="00374AA4" w:rsidP="007D75A8">
            <w:pPr>
              <w:rPr>
                <w:rFonts w:ascii="Times New Roman" w:hAnsi="Times New Roman"/>
                <w:b/>
              </w:rPr>
            </w:pPr>
          </w:p>
        </w:tc>
        <w:tc>
          <w:tcPr>
            <w:tcW w:w="6662" w:type="dxa"/>
          </w:tcPr>
          <w:p w14:paraId="2FC92EAF" w14:textId="77777777" w:rsidR="00374AA4" w:rsidRPr="00C63897" w:rsidRDefault="00374AA4" w:rsidP="007D75A8">
            <w:pPr>
              <w:rPr>
                <w:rFonts w:ascii="Times New Roman" w:eastAsia="Times New Roman" w:hAnsi="Times New Roman" w:cs="Times New Roman"/>
                <w:b/>
                <w:bCs/>
                <w:lang w:eastAsia="ru-RU"/>
              </w:rPr>
            </w:pPr>
            <w:r>
              <w:rPr>
                <w:rFonts w:ascii="Times New Roman" w:hAnsi="Times New Roman"/>
                <w:b/>
              </w:rPr>
              <w:t xml:space="preserve">В том числе практических занятий </w:t>
            </w:r>
            <w:r w:rsidRPr="00C63897">
              <w:rPr>
                <w:rFonts w:ascii="Times New Roman" w:eastAsia="Times New Roman" w:hAnsi="Times New Roman" w:cs="Times New Roman"/>
                <w:b/>
                <w:bCs/>
                <w:lang w:eastAsia="ru-RU"/>
              </w:rPr>
              <w:t>и лабораторных занятий</w:t>
            </w:r>
          </w:p>
        </w:tc>
      </w:tr>
      <w:tr w:rsidR="00374AA4" w:rsidRPr="00C63897" w14:paraId="2763F11B" w14:textId="77777777" w:rsidTr="007D75A8">
        <w:trPr>
          <w:trHeight w:val="346"/>
        </w:trPr>
        <w:tc>
          <w:tcPr>
            <w:tcW w:w="2972" w:type="dxa"/>
            <w:vMerge/>
          </w:tcPr>
          <w:p w14:paraId="7F569136" w14:textId="77777777" w:rsidR="00374AA4" w:rsidRDefault="00374AA4" w:rsidP="007D75A8">
            <w:pPr>
              <w:rPr>
                <w:rFonts w:ascii="Times New Roman" w:hAnsi="Times New Roman"/>
                <w:b/>
              </w:rPr>
            </w:pPr>
          </w:p>
        </w:tc>
        <w:tc>
          <w:tcPr>
            <w:tcW w:w="6662" w:type="dxa"/>
          </w:tcPr>
          <w:p w14:paraId="370DCC50" w14:textId="70E43567" w:rsidR="00374AA4" w:rsidRDefault="00374AA4" w:rsidP="007D75A8">
            <w:pPr>
              <w:rPr>
                <w:rFonts w:ascii="Times New Roman" w:hAnsi="Times New Roman"/>
                <w:b/>
              </w:rPr>
            </w:pPr>
            <w:r w:rsidRPr="00FE42F9">
              <w:rPr>
                <w:rFonts w:ascii="Times New Roman" w:eastAsia="Calibri" w:hAnsi="Times New Roman"/>
                <w:b/>
              </w:rPr>
              <w:t>Практическое занятие № 2</w:t>
            </w:r>
            <w:r>
              <w:rPr>
                <w:rFonts w:ascii="Times New Roman" w:eastAsia="Calibri" w:hAnsi="Times New Roman"/>
              </w:rPr>
              <w:t xml:space="preserve">. </w:t>
            </w:r>
            <w:r w:rsidR="009B3C60" w:rsidRPr="009B3C60">
              <w:rPr>
                <w:rFonts w:ascii="Times New Roman" w:eastAsia="Calibri" w:hAnsi="Times New Roman"/>
              </w:rPr>
              <w:t>Разработка схемы оперативного управления участковой (промежуточной, сортировочной) железнодорожной станции</w:t>
            </w:r>
            <w:r w:rsidRPr="00FE42F9">
              <w:rPr>
                <w:rFonts w:ascii="Times New Roman" w:eastAsia="Calibri" w:hAnsi="Times New Roman"/>
              </w:rPr>
              <w:t xml:space="preserve"> </w:t>
            </w:r>
          </w:p>
        </w:tc>
      </w:tr>
      <w:tr w:rsidR="00374AA4" w:rsidRPr="00C63897" w14:paraId="21A25489" w14:textId="77777777" w:rsidTr="00117681">
        <w:trPr>
          <w:trHeight w:val="346"/>
        </w:trPr>
        <w:tc>
          <w:tcPr>
            <w:tcW w:w="2972" w:type="dxa"/>
            <w:vMerge/>
          </w:tcPr>
          <w:p w14:paraId="200C3BB6" w14:textId="77777777" w:rsidR="00374AA4" w:rsidRDefault="00374AA4" w:rsidP="007D75A8">
            <w:pPr>
              <w:rPr>
                <w:rFonts w:ascii="Times New Roman" w:hAnsi="Times New Roman"/>
                <w:b/>
              </w:rPr>
            </w:pPr>
          </w:p>
        </w:tc>
        <w:tc>
          <w:tcPr>
            <w:tcW w:w="6662" w:type="dxa"/>
            <w:vAlign w:val="bottom"/>
          </w:tcPr>
          <w:p w14:paraId="58FE7E96" w14:textId="77777777" w:rsidR="00374AA4" w:rsidRDefault="00374AA4"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05B824C" w14:textId="364B1DC7" w:rsidR="00374AA4" w:rsidRPr="00C63897" w:rsidRDefault="00374AA4"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AA4" w:rsidRPr="00C63897" w14:paraId="5321EE81" w14:textId="77777777" w:rsidTr="007D75A8">
        <w:trPr>
          <w:trHeight w:val="231"/>
        </w:trPr>
        <w:tc>
          <w:tcPr>
            <w:tcW w:w="2972" w:type="dxa"/>
            <w:vMerge w:val="restart"/>
          </w:tcPr>
          <w:p w14:paraId="632C433D" w14:textId="77777777" w:rsidR="00374AA4" w:rsidRDefault="00374AA4" w:rsidP="00374AA4">
            <w:pPr>
              <w:suppressAutoHyphens/>
              <w:ind w:right="259"/>
              <w:rPr>
                <w:rFonts w:ascii="Times New Roman" w:eastAsia="Calibri" w:hAnsi="Times New Roman"/>
                <w:b/>
              </w:rPr>
            </w:pPr>
            <w:r>
              <w:rPr>
                <w:rFonts w:ascii="Times New Roman" w:eastAsia="Calibri" w:hAnsi="Times New Roman"/>
                <w:b/>
              </w:rPr>
              <w:t xml:space="preserve">Тема 1.5. </w:t>
            </w:r>
          </w:p>
          <w:p w14:paraId="52347C1E" w14:textId="060E4703" w:rsidR="00374AA4" w:rsidRPr="00C63897" w:rsidRDefault="009B3C60" w:rsidP="00374AA4">
            <w:pPr>
              <w:rPr>
                <w:rFonts w:ascii="Times New Roman" w:eastAsia="Times New Roman" w:hAnsi="Times New Roman" w:cs="Times New Roman"/>
                <w:b/>
                <w:bCs/>
                <w:lang w:eastAsia="ru-RU"/>
              </w:rPr>
            </w:pPr>
            <w:r w:rsidRPr="009B3C60">
              <w:rPr>
                <w:rFonts w:ascii="Times New Roman" w:eastAsia="Calibri" w:hAnsi="Times New Roman"/>
                <w:b/>
              </w:rPr>
              <w:t>Маневровая работа</w:t>
            </w:r>
          </w:p>
        </w:tc>
        <w:tc>
          <w:tcPr>
            <w:tcW w:w="6662" w:type="dxa"/>
          </w:tcPr>
          <w:p w14:paraId="428A6A6F" w14:textId="77777777" w:rsidR="00374AA4" w:rsidRPr="00C63897" w:rsidRDefault="00374AA4" w:rsidP="007D75A8">
            <w:pPr>
              <w:rPr>
                <w:rFonts w:ascii="Times New Roman" w:eastAsia="Times New Roman" w:hAnsi="Times New Roman" w:cs="Times New Roman"/>
                <w:b/>
                <w:bCs/>
                <w:lang w:eastAsia="ru-RU"/>
              </w:rPr>
            </w:pPr>
            <w:r w:rsidRPr="00FE42F9">
              <w:rPr>
                <w:rFonts w:ascii="Times New Roman" w:eastAsia="Calibri" w:hAnsi="Times New Roman"/>
                <w:b/>
              </w:rPr>
              <w:t>Содержание</w:t>
            </w:r>
          </w:p>
        </w:tc>
      </w:tr>
      <w:tr w:rsidR="00374AA4" w:rsidRPr="00C63897" w14:paraId="47B8880B" w14:textId="77777777" w:rsidTr="007D75A8">
        <w:trPr>
          <w:trHeight w:val="129"/>
        </w:trPr>
        <w:tc>
          <w:tcPr>
            <w:tcW w:w="2972" w:type="dxa"/>
            <w:vMerge/>
          </w:tcPr>
          <w:p w14:paraId="57C79DF5" w14:textId="77777777" w:rsidR="00374AA4" w:rsidRPr="003D3EBC" w:rsidRDefault="00374AA4" w:rsidP="007D75A8">
            <w:pPr>
              <w:rPr>
                <w:rFonts w:ascii="Times New Roman" w:eastAsia="Times New Roman" w:hAnsi="Times New Roman" w:cs="Times New Roman"/>
                <w:b/>
                <w:bCs/>
                <w:lang w:eastAsia="ru-RU"/>
              </w:rPr>
            </w:pPr>
          </w:p>
        </w:tc>
        <w:tc>
          <w:tcPr>
            <w:tcW w:w="6662" w:type="dxa"/>
          </w:tcPr>
          <w:p w14:paraId="45CD1318" w14:textId="77777777" w:rsidR="009B3C60" w:rsidRPr="009B3C60" w:rsidRDefault="009B3C60" w:rsidP="009B3C60">
            <w:pPr>
              <w:rPr>
                <w:rFonts w:ascii="Times New Roman" w:eastAsia="Calibri" w:hAnsi="Times New Roman"/>
              </w:rPr>
            </w:pPr>
            <w:r w:rsidRPr="009B3C60">
              <w:rPr>
                <w:rFonts w:ascii="Times New Roman" w:eastAsia="Calibri" w:hAnsi="Times New Roman"/>
              </w:rPr>
              <w:t xml:space="preserve">Основные понятия маневровой работы. Маневровые районы. Технические средства для производства маневровых операций. </w:t>
            </w:r>
          </w:p>
          <w:p w14:paraId="2003AAB4" w14:textId="676251EA" w:rsidR="00374AA4" w:rsidRPr="00C63897" w:rsidRDefault="009B3C60" w:rsidP="009B3C60">
            <w:pPr>
              <w:rPr>
                <w:rFonts w:ascii="Times New Roman" w:eastAsia="Times New Roman" w:hAnsi="Times New Roman" w:cs="Times New Roman"/>
                <w:b/>
                <w:bCs/>
                <w:lang w:eastAsia="ru-RU"/>
              </w:rPr>
            </w:pPr>
            <w:r w:rsidRPr="009B3C60">
              <w:rPr>
                <w:rFonts w:ascii="Times New Roman" w:eastAsia="Calibri" w:hAnsi="Times New Roman"/>
              </w:rPr>
              <w:t>Сортировочные сооружения и устройства. Классификация сортировочных горок. Элементы маневровой работы. Маневры на сортировочных горках и вытяжных железнодорожных путях. Скорости при маневрах.   Организация маневровой работы. Руководство маневровой работой.</w:t>
            </w:r>
          </w:p>
        </w:tc>
      </w:tr>
      <w:tr w:rsidR="00374AA4" w:rsidRPr="00C63897" w14:paraId="70881A10" w14:textId="77777777" w:rsidTr="007D75A8">
        <w:trPr>
          <w:trHeight w:val="129"/>
        </w:trPr>
        <w:tc>
          <w:tcPr>
            <w:tcW w:w="2972" w:type="dxa"/>
            <w:vMerge/>
          </w:tcPr>
          <w:p w14:paraId="0D47E0DF" w14:textId="77777777" w:rsidR="00374AA4" w:rsidRPr="003D3EBC" w:rsidRDefault="00374AA4" w:rsidP="007D75A8">
            <w:pPr>
              <w:rPr>
                <w:rFonts w:ascii="Times New Roman" w:eastAsia="Times New Roman" w:hAnsi="Times New Roman" w:cs="Times New Roman"/>
                <w:b/>
                <w:bCs/>
                <w:lang w:eastAsia="ru-RU"/>
              </w:rPr>
            </w:pPr>
          </w:p>
        </w:tc>
        <w:tc>
          <w:tcPr>
            <w:tcW w:w="6662" w:type="dxa"/>
          </w:tcPr>
          <w:p w14:paraId="198A7A72" w14:textId="03672635" w:rsidR="00374AA4" w:rsidRPr="00C63897" w:rsidRDefault="00374AA4" w:rsidP="007D75A8">
            <w:pPr>
              <w:rPr>
                <w:rFonts w:ascii="Times New Roman" w:eastAsia="Times New Roman" w:hAnsi="Times New Roman" w:cs="Times New Roman"/>
                <w:b/>
                <w:bCs/>
                <w:lang w:eastAsia="ru-RU"/>
              </w:rPr>
            </w:pPr>
            <w:r>
              <w:rPr>
                <w:rFonts w:ascii="Times New Roman" w:hAnsi="Times New Roman"/>
                <w:b/>
              </w:rPr>
              <w:t xml:space="preserve">В том числе практических занятий </w:t>
            </w:r>
            <w:r w:rsidRPr="00C63897">
              <w:rPr>
                <w:rFonts w:ascii="Times New Roman" w:eastAsia="Times New Roman" w:hAnsi="Times New Roman" w:cs="Times New Roman"/>
                <w:b/>
                <w:bCs/>
                <w:lang w:eastAsia="ru-RU"/>
              </w:rPr>
              <w:t>и лабораторных занятий</w:t>
            </w:r>
          </w:p>
        </w:tc>
      </w:tr>
      <w:tr w:rsidR="00374AA4" w:rsidRPr="00C63897" w14:paraId="137F4FB2" w14:textId="77777777" w:rsidTr="00117681">
        <w:trPr>
          <w:trHeight w:val="129"/>
        </w:trPr>
        <w:tc>
          <w:tcPr>
            <w:tcW w:w="2972" w:type="dxa"/>
            <w:vMerge/>
          </w:tcPr>
          <w:p w14:paraId="305CCFED" w14:textId="77777777" w:rsidR="00374AA4" w:rsidRPr="003D3EBC" w:rsidRDefault="00374AA4" w:rsidP="007D75A8">
            <w:pPr>
              <w:rPr>
                <w:rFonts w:ascii="Times New Roman" w:eastAsia="Times New Roman" w:hAnsi="Times New Roman" w:cs="Times New Roman"/>
                <w:b/>
                <w:bCs/>
                <w:lang w:eastAsia="ru-RU"/>
              </w:rPr>
            </w:pPr>
          </w:p>
        </w:tc>
        <w:tc>
          <w:tcPr>
            <w:tcW w:w="6662" w:type="dxa"/>
            <w:vAlign w:val="bottom"/>
          </w:tcPr>
          <w:p w14:paraId="70C8810F" w14:textId="77777777" w:rsidR="00374AA4" w:rsidRDefault="00374AA4"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3A1712A" w14:textId="570C1FDF" w:rsidR="00374AA4" w:rsidRPr="00C63897" w:rsidRDefault="00374AA4"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AA4" w:rsidRPr="00C63897" w14:paraId="20B93345" w14:textId="77777777" w:rsidTr="007D75A8">
        <w:trPr>
          <w:trHeight w:val="104"/>
        </w:trPr>
        <w:tc>
          <w:tcPr>
            <w:tcW w:w="2972" w:type="dxa"/>
            <w:vMerge w:val="restart"/>
          </w:tcPr>
          <w:p w14:paraId="1C1AE01E" w14:textId="77777777" w:rsidR="009B3C60" w:rsidRPr="009B3C60" w:rsidRDefault="009B3C60" w:rsidP="009B3C60">
            <w:pPr>
              <w:jc w:val="both"/>
              <w:rPr>
                <w:rFonts w:ascii="Times New Roman" w:eastAsia="Calibri" w:hAnsi="Times New Roman" w:cs="Times New Roman"/>
                <w:b/>
              </w:rPr>
            </w:pPr>
            <w:r w:rsidRPr="009B3C60">
              <w:rPr>
                <w:rFonts w:ascii="Times New Roman" w:eastAsia="Calibri" w:hAnsi="Times New Roman" w:cs="Times New Roman"/>
                <w:b/>
              </w:rPr>
              <w:t xml:space="preserve">Тема 1.6. </w:t>
            </w:r>
          </w:p>
          <w:p w14:paraId="11017A0F" w14:textId="0673FC39" w:rsidR="00374AA4" w:rsidRPr="003D3EBC" w:rsidRDefault="009B3C60" w:rsidP="009B3C60">
            <w:pPr>
              <w:rPr>
                <w:rFonts w:ascii="Times New Roman" w:eastAsia="Times New Roman" w:hAnsi="Times New Roman" w:cs="Times New Roman"/>
                <w:b/>
                <w:bCs/>
                <w:lang w:eastAsia="ru-RU"/>
              </w:rPr>
            </w:pPr>
            <w:r w:rsidRPr="009B3C60">
              <w:rPr>
                <w:rFonts w:ascii="Times New Roman" w:eastAsia="Calibri" w:hAnsi="Times New Roman" w:cs="Times New Roman"/>
                <w:b/>
              </w:rPr>
              <w:t>Выполнение операций с пассажирскими поездами на железнодорожной станции</w:t>
            </w:r>
            <w:r w:rsidRPr="009B3C60">
              <w:rPr>
                <w:rFonts w:ascii="Times New Roman" w:eastAsia="Calibri" w:hAnsi="Times New Roman" w:cs="Times New Roman"/>
                <w:b/>
                <w:bCs/>
                <w:lang w:eastAsia="ru-RU"/>
              </w:rPr>
              <w:t xml:space="preserve"> </w:t>
            </w:r>
          </w:p>
        </w:tc>
        <w:tc>
          <w:tcPr>
            <w:tcW w:w="6662" w:type="dxa"/>
            <w:tcBorders>
              <w:top w:val="single" w:sz="4" w:space="0" w:color="auto"/>
              <w:left w:val="single" w:sz="4" w:space="0" w:color="auto"/>
              <w:bottom w:val="single" w:sz="4" w:space="0" w:color="auto"/>
              <w:right w:val="single" w:sz="4" w:space="0" w:color="auto"/>
            </w:tcBorders>
          </w:tcPr>
          <w:p w14:paraId="00B451F7" w14:textId="77777777" w:rsidR="00374AA4" w:rsidRPr="00C63897" w:rsidRDefault="00374AA4" w:rsidP="007D75A8">
            <w:pPr>
              <w:rPr>
                <w:rFonts w:ascii="Times New Roman" w:eastAsia="Times New Roman" w:hAnsi="Times New Roman" w:cs="Times New Roman"/>
                <w:b/>
                <w:bCs/>
                <w:lang w:eastAsia="ru-RU"/>
              </w:rPr>
            </w:pPr>
            <w:r w:rsidRPr="008C6E55">
              <w:rPr>
                <w:rFonts w:ascii="Times New Roman" w:eastAsia="Calibri" w:hAnsi="Times New Roman"/>
                <w:b/>
                <w:spacing w:val="-2"/>
              </w:rPr>
              <w:t>Содержание</w:t>
            </w:r>
          </w:p>
        </w:tc>
      </w:tr>
      <w:tr w:rsidR="00374AA4" w:rsidRPr="00C63897" w14:paraId="57E5BCF4" w14:textId="77777777" w:rsidTr="007D75A8">
        <w:trPr>
          <w:trHeight w:val="104"/>
        </w:trPr>
        <w:tc>
          <w:tcPr>
            <w:tcW w:w="2972" w:type="dxa"/>
            <w:vMerge/>
          </w:tcPr>
          <w:p w14:paraId="41A46459" w14:textId="77777777" w:rsidR="00374AA4" w:rsidRPr="00027BEC" w:rsidRDefault="00374AA4" w:rsidP="007D75A8">
            <w:pPr>
              <w:jc w:val="both"/>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12D2B8B3" w14:textId="77777777" w:rsidR="009B3C60" w:rsidRPr="009B3C60" w:rsidRDefault="009B3C60" w:rsidP="009B3C60">
            <w:pPr>
              <w:jc w:val="both"/>
              <w:rPr>
                <w:rFonts w:ascii="Times New Roman" w:eastAsia="Calibri" w:hAnsi="Times New Roman"/>
              </w:rPr>
            </w:pPr>
            <w:r w:rsidRPr="009B3C60">
              <w:rPr>
                <w:rFonts w:ascii="Times New Roman" w:eastAsia="Calibri" w:hAnsi="Times New Roman"/>
              </w:rPr>
              <w:t>Выполнение операций с транзитными пригородными поездами.</w:t>
            </w:r>
          </w:p>
          <w:p w14:paraId="5AAA7209" w14:textId="39045A9C" w:rsidR="00374AA4" w:rsidRPr="008C6E55" w:rsidRDefault="009B3C60" w:rsidP="009B3C60">
            <w:pPr>
              <w:rPr>
                <w:rFonts w:ascii="Times New Roman" w:eastAsia="Calibri" w:hAnsi="Times New Roman"/>
                <w:b/>
                <w:spacing w:val="-2"/>
              </w:rPr>
            </w:pPr>
            <w:r w:rsidRPr="009B3C60">
              <w:rPr>
                <w:rFonts w:ascii="Times New Roman" w:eastAsia="Calibri" w:hAnsi="Times New Roman"/>
              </w:rPr>
              <w:t>Выполнение операций с пригородными поездами, прибывшими на конечную станцию. Выполнение операций с транзитными пассажирскими поездами. Выполнение операций с пассажирскими поездами, прибывшими на конечную станцию.</w:t>
            </w:r>
          </w:p>
        </w:tc>
      </w:tr>
      <w:tr w:rsidR="00374AA4" w:rsidRPr="00C63897" w14:paraId="6F8E0B53" w14:textId="77777777" w:rsidTr="007D75A8">
        <w:trPr>
          <w:trHeight w:val="104"/>
        </w:trPr>
        <w:tc>
          <w:tcPr>
            <w:tcW w:w="2972" w:type="dxa"/>
            <w:vMerge/>
          </w:tcPr>
          <w:p w14:paraId="5BCF8F5C" w14:textId="77777777" w:rsidR="00374AA4" w:rsidRPr="00027BEC" w:rsidRDefault="00374AA4" w:rsidP="007D75A8">
            <w:pPr>
              <w:jc w:val="both"/>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44BBB14F" w14:textId="1387BF2C" w:rsidR="00374AA4" w:rsidRPr="008C6E55" w:rsidRDefault="00374AA4" w:rsidP="007D75A8">
            <w:pPr>
              <w:rPr>
                <w:rFonts w:ascii="Times New Roman" w:eastAsia="Calibri" w:hAnsi="Times New Roman"/>
                <w:b/>
                <w:spacing w:val="-2"/>
              </w:rPr>
            </w:pPr>
            <w:r w:rsidRPr="00374AA4">
              <w:rPr>
                <w:rFonts w:ascii="Times New Roman" w:eastAsia="Times New Roman" w:hAnsi="Times New Roman" w:cs="Times New Roman"/>
                <w:b/>
                <w:bCs/>
                <w:lang w:eastAsia="ru-RU"/>
              </w:rPr>
              <w:t>В том числе практических занятий и лабораторных занятий</w:t>
            </w:r>
          </w:p>
        </w:tc>
      </w:tr>
      <w:tr w:rsidR="00374AA4" w:rsidRPr="00C63897" w14:paraId="41AF384A" w14:textId="77777777" w:rsidTr="00117681">
        <w:trPr>
          <w:trHeight w:val="103"/>
        </w:trPr>
        <w:tc>
          <w:tcPr>
            <w:tcW w:w="2972" w:type="dxa"/>
            <w:vMerge/>
          </w:tcPr>
          <w:p w14:paraId="7BF09CEE" w14:textId="77777777" w:rsidR="00374AA4" w:rsidRPr="003D3EBC" w:rsidRDefault="00374AA4" w:rsidP="007D75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BDB953" w14:textId="77777777" w:rsidR="00374AA4" w:rsidRDefault="00374AA4"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A678D95" w14:textId="5E7B83C9" w:rsidR="00374AA4" w:rsidRPr="00C63897" w:rsidRDefault="00374AA4"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AA4" w:rsidRPr="00C63897" w14:paraId="1EBCD046" w14:textId="77777777" w:rsidTr="007D75A8">
        <w:trPr>
          <w:trHeight w:val="295"/>
        </w:trPr>
        <w:tc>
          <w:tcPr>
            <w:tcW w:w="2972" w:type="dxa"/>
            <w:vMerge w:val="restart"/>
          </w:tcPr>
          <w:p w14:paraId="248AE165" w14:textId="77777777" w:rsidR="009B3C60" w:rsidRPr="009B3C60" w:rsidRDefault="009B3C60" w:rsidP="009B3C60">
            <w:pPr>
              <w:jc w:val="both"/>
              <w:rPr>
                <w:rFonts w:ascii="Times New Roman" w:eastAsia="Calibri" w:hAnsi="Times New Roman"/>
                <w:b/>
              </w:rPr>
            </w:pPr>
            <w:r w:rsidRPr="009B3C60">
              <w:rPr>
                <w:rFonts w:ascii="Times New Roman" w:eastAsia="Calibri" w:hAnsi="Times New Roman"/>
                <w:b/>
              </w:rPr>
              <w:t xml:space="preserve">Тема 1.7. </w:t>
            </w:r>
          </w:p>
          <w:p w14:paraId="7A0F3A55" w14:textId="7EF597BC" w:rsidR="00374AA4" w:rsidRPr="003D3EBC" w:rsidRDefault="009B3C60" w:rsidP="009B3C60">
            <w:pPr>
              <w:rPr>
                <w:rFonts w:ascii="Times New Roman" w:eastAsia="Times New Roman" w:hAnsi="Times New Roman" w:cs="Times New Roman"/>
                <w:b/>
                <w:bCs/>
                <w:lang w:eastAsia="ru-RU"/>
              </w:rPr>
            </w:pPr>
            <w:r w:rsidRPr="009B3C60">
              <w:rPr>
                <w:rFonts w:ascii="Times New Roman" w:eastAsia="Calibri" w:hAnsi="Times New Roman"/>
                <w:b/>
              </w:rPr>
              <w:t>Выполнение операций с грузовыми поездами на промежуточных железнодорожных станциях</w:t>
            </w:r>
          </w:p>
        </w:tc>
        <w:tc>
          <w:tcPr>
            <w:tcW w:w="6662" w:type="dxa"/>
            <w:tcBorders>
              <w:top w:val="single" w:sz="4" w:space="0" w:color="auto"/>
              <w:left w:val="single" w:sz="4" w:space="0" w:color="auto"/>
              <w:bottom w:val="single" w:sz="4" w:space="0" w:color="auto"/>
              <w:right w:val="single" w:sz="4" w:space="0" w:color="auto"/>
            </w:tcBorders>
          </w:tcPr>
          <w:p w14:paraId="353DCBB6" w14:textId="77777777" w:rsidR="00374AA4" w:rsidRPr="00C63897" w:rsidRDefault="00374AA4" w:rsidP="007D75A8">
            <w:pPr>
              <w:rPr>
                <w:rFonts w:ascii="Times New Roman" w:eastAsia="Times New Roman" w:hAnsi="Times New Roman" w:cs="Times New Roman"/>
                <w:b/>
                <w:bCs/>
                <w:lang w:eastAsia="ru-RU"/>
              </w:rPr>
            </w:pPr>
            <w:r w:rsidRPr="008C6E55">
              <w:rPr>
                <w:rFonts w:ascii="Times New Roman" w:eastAsia="Calibri" w:hAnsi="Times New Roman"/>
                <w:b/>
                <w:spacing w:val="-2"/>
              </w:rPr>
              <w:t>Содержание</w:t>
            </w:r>
          </w:p>
        </w:tc>
      </w:tr>
      <w:tr w:rsidR="00374AA4" w:rsidRPr="00C63897" w14:paraId="2922CC1A" w14:textId="77777777" w:rsidTr="007D75A8">
        <w:trPr>
          <w:trHeight w:val="295"/>
        </w:trPr>
        <w:tc>
          <w:tcPr>
            <w:tcW w:w="2972" w:type="dxa"/>
            <w:vMerge/>
          </w:tcPr>
          <w:p w14:paraId="147F6ACC" w14:textId="77777777" w:rsidR="00374AA4" w:rsidRDefault="00374AA4" w:rsidP="007D75A8">
            <w:pPr>
              <w:jc w:val="both"/>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tcPr>
          <w:p w14:paraId="7730E088" w14:textId="1B24F944" w:rsidR="00374AA4" w:rsidRPr="008C6E55" w:rsidRDefault="009B3C60" w:rsidP="007D75A8">
            <w:pPr>
              <w:rPr>
                <w:rFonts w:ascii="Times New Roman" w:eastAsia="Calibri" w:hAnsi="Times New Roman"/>
                <w:b/>
                <w:spacing w:val="-2"/>
              </w:rPr>
            </w:pPr>
            <w:r w:rsidRPr="009B3C60">
              <w:rPr>
                <w:rFonts w:ascii="Times New Roman" w:eastAsia="Calibri" w:hAnsi="Times New Roman"/>
              </w:rPr>
              <w:t>Выполнение операций по обработке поездов по прибытию и отправлению. Выполнение операций с транзитными грузовыми поездами с изменением массы и длины. Нормирование маневровых операций на промежуточных станциях.</w:t>
            </w:r>
          </w:p>
        </w:tc>
      </w:tr>
      <w:tr w:rsidR="00374AA4" w:rsidRPr="00C63897" w14:paraId="35033B00" w14:textId="77777777" w:rsidTr="007D75A8">
        <w:trPr>
          <w:trHeight w:val="295"/>
        </w:trPr>
        <w:tc>
          <w:tcPr>
            <w:tcW w:w="2972" w:type="dxa"/>
            <w:vMerge/>
          </w:tcPr>
          <w:p w14:paraId="1FC80B9D" w14:textId="77777777" w:rsidR="00374AA4" w:rsidRDefault="00374AA4" w:rsidP="007D75A8">
            <w:pPr>
              <w:jc w:val="both"/>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tcPr>
          <w:p w14:paraId="587253BC" w14:textId="0792EFA8" w:rsidR="00374AA4" w:rsidRPr="008C6E55" w:rsidRDefault="00374AA4" w:rsidP="007D75A8">
            <w:pPr>
              <w:rPr>
                <w:rFonts w:ascii="Times New Roman" w:eastAsia="Calibri" w:hAnsi="Times New Roman"/>
                <w:b/>
                <w:spacing w:val="-2"/>
              </w:rPr>
            </w:pPr>
            <w:r w:rsidRPr="00374AA4">
              <w:rPr>
                <w:rFonts w:ascii="Times New Roman" w:eastAsia="Times New Roman" w:hAnsi="Times New Roman" w:cs="Times New Roman"/>
                <w:b/>
                <w:bCs/>
                <w:lang w:eastAsia="ru-RU"/>
              </w:rPr>
              <w:t>В том числе практических занятий и лабораторных занятий</w:t>
            </w:r>
          </w:p>
        </w:tc>
      </w:tr>
      <w:tr w:rsidR="009B3C60" w:rsidRPr="00C63897" w14:paraId="5C01ABEA" w14:textId="77777777" w:rsidTr="007D75A8">
        <w:trPr>
          <w:trHeight w:val="295"/>
        </w:trPr>
        <w:tc>
          <w:tcPr>
            <w:tcW w:w="2972" w:type="dxa"/>
            <w:vMerge/>
          </w:tcPr>
          <w:p w14:paraId="3510EF9E" w14:textId="77777777" w:rsidR="009B3C60" w:rsidRDefault="009B3C60" w:rsidP="007D75A8">
            <w:pPr>
              <w:jc w:val="both"/>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tcPr>
          <w:p w14:paraId="65C54555" w14:textId="489A2A25" w:rsidR="009B3C60" w:rsidRPr="009B3C60" w:rsidRDefault="009B3C60" w:rsidP="007D75A8">
            <w:pPr>
              <w:rPr>
                <w:rFonts w:ascii="Times New Roman" w:eastAsia="Times New Roman" w:hAnsi="Times New Roman" w:cs="Times New Roman"/>
                <w:bCs/>
                <w:lang w:eastAsia="ru-RU"/>
              </w:rPr>
            </w:pPr>
            <w:r w:rsidRPr="009B3C60">
              <w:rPr>
                <w:rFonts w:ascii="Times New Roman" w:eastAsia="Calibri" w:hAnsi="Times New Roman"/>
              </w:rPr>
              <w:t xml:space="preserve">Практическое занятие № 3. Составление плана </w:t>
            </w:r>
            <w:r w:rsidRPr="009B3C60">
              <w:rPr>
                <w:rFonts w:ascii="Times New Roman" w:eastAsia="Calibri" w:hAnsi="Times New Roman" w:cs="Times New Roman"/>
              </w:rPr>
              <w:t>маневровой</w:t>
            </w:r>
            <w:r w:rsidRPr="009B3C60">
              <w:rPr>
                <w:rFonts w:ascii="Times New Roman" w:eastAsia="Calibri" w:hAnsi="Times New Roman"/>
              </w:rPr>
              <w:t xml:space="preserve"> работы со сборным поездом </w:t>
            </w:r>
            <w:r w:rsidRPr="009B3C60">
              <w:rPr>
                <w:rFonts w:ascii="Times New Roman" w:eastAsia="Calibri" w:hAnsi="Times New Roman" w:cs="Times New Roman"/>
              </w:rPr>
              <w:t>и разработка графика обработки сборного поезда</w:t>
            </w:r>
            <w:r w:rsidRPr="009B3C60">
              <w:rPr>
                <w:rFonts w:ascii="Times New Roman" w:eastAsia="Calibri" w:hAnsi="Times New Roman"/>
              </w:rPr>
              <w:t xml:space="preserve"> на промежуточной железнодорожной станции.</w:t>
            </w:r>
          </w:p>
        </w:tc>
      </w:tr>
      <w:tr w:rsidR="009B3C60" w:rsidRPr="00C63897" w14:paraId="378E96A5" w14:textId="77777777" w:rsidTr="00117681">
        <w:trPr>
          <w:trHeight w:val="578"/>
        </w:trPr>
        <w:tc>
          <w:tcPr>
            <w:tcW w:w="2972" w:type="dxa"/>
            <w:vMerge/>
          </w:tcPr>
          <w:p w14:paraId="4C8EC806" w14:textId="77777777" w:rsidR="009B3C60" w:rsidRDefault="009B3C60" w:rsidP="007D75A8">
            <w:pPr>
              <w:jc w:val="both"/>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2B00A443" w14:textId="77777777" w:rsidR="009B3C60" w:rsidRDefault="009B3C60"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C9C69AB" w14:textId="52AA5E37" w:rsidR="009B3C60" w:rsidRPr="00C63897" w:rsidRDefault="009B3C60"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3C60" w:rsidRPr="00C63897" w14:paraId="76D1C00B" w14:textId="77777777" w:rsidTr="007D75A8">
        <w:trPr>
          <w:trHeight w:val="386"/>
        </w:trPr>
        <w:tc>
          <w:tcPr>
            <w:tcW w:w="2972" w:type="dxa"/>
            <w:vMerge w:val="restart"/>
          </w:tcPr>
          <w:p w14:paraId="76F84A6A" w14:textId="77777777" w:rsidR="009B3C60" w:rsidRPr="009B3C60" w:rsidRDefault="009B3C60" w:rsidP="009B3C60">
            <w:pPr>
              <w:jc w:val="both"/>
              <w:rPr>
                <w:rFonts w:ascii="Times New Roman" w:eastAsia="Calibri" w:hAnsi="Times New Roman"/>
                <w:b/>
              </w:rPr>
            </w:pPr>
            <w:r w:rsidRPr="009B3C60">
              <w:rPr>
                <w:rFonts w:ascii="Times New Roman" w:eastAsia="Calibri" w:hAnsi="Times New Roman"/>
                <w:b/>
              </w:rPr>
              <w:t xml:space="preserve">Тема 1.8. </w:t>
            </w:r>
          </w:p>
          <w:p w14:paraId="74360364" w14:textId="2E4BC6A9" w:rsidR="009B3C60" w:rsidRDefault="009B3C60" w:rsidP="009B3C60">
            <w:pPr>
              <w:rPr>
                <w:rFonts w:ascii="Times New Roman" w:eastAsia="Calibri" w:hAnsi="Times New Roman"/>
                <w:b/>
              </w:rPr>
            </w:pPr>
            <w:r w:rsidRPr="009B3C60">
              <w:rPr>
                <w:rFonts w:ascii="Times New Roman" w:eastAsia="Calibri" w:hAnsi="Times New Roman"/>
                <w:b/>
              </w:rPr>
              <w:t>Выполнение операций с транзитными грузовыми поездами на железнодорожных станциях</w:t>
            </w:r>
          </w:p>
        </w:tc>
        <w:tc>
          <w:tcPr>
            <w:tcW w:w="6662" w:type="dxa"/>
            <w:tcBorders>
              <w:top w:val="single" w:sz="4" w:space="0" w:color="auto"/>
              <w:left w:val="single" w:sz="4" w:space="0" w:color="auto"/>
              <w:bottom w:val="single" w:sz="4" w:space="0" w:color="auto"/>
              <w:right w:val="single" w:sz="4" w:space="0" w:color="auto"/>
            </w:tcBorders>
          </w:tcPr>
          <w:p w14:paraId="572D1028" w14:textId="77777777" w:rsidR="009B3C60" w:rsidRPr="00C63897" w:rsidRDefault="009B3C60" w:rsidP="007D75A8">
            <w:pPr>
              <w:rPr>
                <w:rFonts w:ascii="Times New Roman" w:eastAsia="Times New Roman" w:hAnsi="Times New Roman" w:cs="Times New Roman"/>
                <w:b/>
                <w:bCs/>
                <w:lang w:eastAsia="ru-RU"/>
              </w:rPr>
            </w:pPr>
            <w:r w:rsidRPr="008C6E55">
              <w:rPr>
                <w:rFonts w:ascii="Times New Roman" w:eastAsia="Calibri" w:hAnsi="Times New Roman"/>
                <w:b/>
                <w:spacing w:val="-2"/>
              </w:rPr>
              <w:t>Содержание</w:t>
            </w:r>
          </w:p>
        </w:tc>
      </w:tr>
      <w:tr w:rsidR="009B3C60" w:rsidRPr="00C63897" w14:paraId="45F622C3" w14:textId="77777777" w:rsidTr="007D75A8">
        <w:trPr>
          <w:trHeight w:val="386"/>
        </w:trPr>
        <w:tc>
          <w:tcPr>
            <w:tcW w:w="2972" w:type="dxa"/>
            <w:vMerge/>
          </w:tcPr>
          <w:p w14:paraId="4F292FEC" w14:textId="77777777" w:rsidR="009B3C60" w:rsidRDefault="009B3C60" w:rsidP="007D75A8">
            <w:pPr>
              <w:jc w:val="both"/>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tcPr>
          <w:p w14:paraId="7A2058A8" w14:textId="0F522350" w:rsidR="009B3C60" w:rsidRPr="008C6E55" w:rsidRDefault="009B3C60" w:rsidP="007D75A8">
            <w:pPr>
              <w:rPr>
                <w:rFonts w:ascii="Times New Roman" w:eastAsia="Calibri" w:hAnsi="Times New Roman"/>
                <w:b/>
                <w:spacing w:val="-2"/>
              </w:rPr>
            </w:pPr>
            <w:r w:rsidRPr="009B3C60">
              <w:rPr>
                <w:rFonts w:ascii="Times New Roman" w:eastAsia="Calibri" w:hAnsi="Times New Roman"/>
              </w:rPr>
              <w:t>Выполнение операций  с транзитными поездами без изменения массы и длины. Выполнение операций с транзитными поездами с изменением массы и длины</w:t>
            </w:r>
          </w:p>
        </w:tc>
      </w:tr>
      <w:tr w:rsidR="009B3C60" w:rsidRPr="00C63897" w14:paraId="286F8C61" w14:textId="77777777" w:rsidTr="009B3C60">
        <w:trPr>
          <w:trHeight w:val="197"/>
        </w:trPr>
        <w:tc>
          <w:tcPr>
            <w:tcW w:w="2972" w:type="dxa"/>
            <w:vMerge/>
          </w:tcPr>
          <w:p w14:paraId="713D52DC" w14:textId="77777777" w:rsidR="009B3C60" w:rsidRDefault="009B3C60" w:rsidP="007D75A8">
            <w:pPr>
              <w:jc w:val="both"/>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tcPr>
          <w:p w14:paraId="58A0B5E9" w14:textId="32758613" w:rsidR="009B3C60" w:rsidRPr="008C6E55" w:rsidRDefault="009B3C60" w:rsidP="007D75A8">
            <w:pPr>
              <w:rPr>
                <w:rFonts w:ascii="Times New Roman" w:eastAsia="Calibri" w:hAnsi="Times New Roman"/>
                <w:b/>
                <w:spacing w:val="-2"/>
              </w:rPr>
            </w:pPr>
            <w:r w:rsidRPr="00374AA4">
              <w:rPr>
                <w:rFonts w:ascii="Times New Roman" w:eastAsia="Times New Roman" w:hAnsi="Times New Roman" w:cs="Times New Roman"/>
                <w:b/>
                <w:bCs/>
                <w:lang w:eastAsia="ru-RU"/>
              </w:rPr>
              <w:t>В том числе практических занятий и лабораторных занятий</w:t>
            </w:r>
          </w:p>
        </w:tc>
      </w:tr>
      <w:tr w:rsidR="009B3C60" w:rsidRPr="00C63897" w14:paraId="336F1AD0" w14:textId="77777777" w:rsidTr="009B3C60">
        <w:trPr>
          <w:trHeight w:val="197"/>
        </w:trPr>
        <w:tc>
          <w:tcPr>
            <w:tcW w:w="2972" w:type="dxa"/>
            <w:vMerge/>
          </w:tcPr>
          <w:p w14:paraId="0CC70F35" w14:textId="77777777" w:rsidR="009B3C60" w:rsidRDefault="009B3C60" w:rsidP="007D75A8">
            <w:pPr>
              <w:jc w:val="both"/>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tcPr>
          <w:p w14:paraId="4B9F2584" w14:textId="4C37B68C" w:rsidR="009B3C60" w:rsidRPr="009B3C60" w:rsidRDefault="009B3C60" w:rsidP="007D75A8">
            <w:pPr>
              <w:rPr>
                <w:rFonts w:ascii="Times New Roman" w:eastAsia="Times New Roman" w:hAnsi="Times New Roman" w:cs="Times New Roman"/>
                <w:bCs/>
                <w:lang w:eastAsia="ru-RU"/>
              </w:rPr>
            </w:pPr>
            <w:r w:rsidRPr="009B3C60">
              <w:rPr>
                <w:rFonts w:ascii="Times New Roman" w:eastAsia="Times New Roman" w:hAnsi="Times New Roman" w:cs="Times New Roman"/>
                <w:bCs/>
                <w:lang w:eastAsia="ru-RU"/>
              </w:rPr>
              <w:t>Практическое занятие № 4. Разработка графика обработки транзитного грузового поезда на сортировочной железнодорожной станции</w:t>
            </w:r>
          </w:p>
        </w:tc>
      </w:tr>
      <w:tr w:rsidR="009B3C60" w:rsidRPr="00C63897" w14:paraId="40557D45" w14:textId="77777777" w:rsidTr="00117681">
        <w:trPr>
          <w:trHeight w:val="578"/>
        </w:trPr>
        <w:tc>
          <w:tcPr>
            <w:tcW w:w="2972" w:type="dxa"/>
            <w:vMerge/>
          </w:tcPr>
          <w:p w14:paraId="67C16D51" w14:textId="77777777" w:rsidR="009B3C60" w:rsidRDefault="009B3C60" w:rsidP="007D75A8">
            <w:pPr>
              <w:jc w:val="both"/>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61A55C65" w14:textId="77777777" w:rsidR="009B3C60" w:rsidRDefault="009B3C60"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28B9811" w14:textId="1FD67233" w:rsidR="009B3C60" w:rsidRPr="00C63897" w:rsidRDefault="009B3C60"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3C60" w:rsidRPr="00C63897" w14:paraId="4AC6015E" w14:textId="77777777" w:rsidTr="007D75A8">
        <w:trPr>
          <w:trHeight w:val="289"/>
        </w:trPr>
        <w:tc>
          <w:tcPr>
            <w:tcW w:w="2972" w:type="dxa"/>
            <w:vMerge w:val="restart"/>
          </w:tcPr>
          <w:p w14:paraId="63410806" w14:textId="77777777" w:rsidR="009B3C60" w:rsidRPr="009B3C60" w:rsidRDefault="009B3C60" w:rsidP="009B3C60">
            <w:pPr>
              <w:jc w:val="both"/>
              <w:rPr>
                <w:rFonts w:ascii="Times New Roman" w:eastAsia="Times New Roman" w:hAnsi="Times New Roman" w:cs="Times New Roman"/>
                <w:b/>
                <w:bCs/>
                <w:lang w:eastAsia="ru-RU"/>
              </w:rPr>
            </w:pPr>
            <w:r w:rsidRPr="009B3C60">
              <w:rPr>
                <w:rFonts w:ascii="Times New Roman" w:eastAsia="Times New Roman" w:hAnsi="Times New Roman" w:cs="Times New Roman"/>
                <w:b/>
                <w:bCs/>
                <w:lang w:eastAsia="ru-RU"/>
              </w:rPr>
              <w:t xml:space="preserve">Тема 1.9. </w:t>
            </w:r>
          </w:p>
          <w:p w14:paraId="2AB3A9A5" w14:textId="50DDC684" w:rsidR="009B3C60" w:rsidRPr="00E2211F" w:rsidRDefault="009B3C60" w:rsidP="009B3C60">
            <w:pPr>
              <w:rPr>
                <w:rFonts w:ascii="Times New Roman" w:eastAsia="Calibri" w:hAnsi="Times New Roman"/>
                <w:b/>
              </w:rPr>
            </w:pPr>
            <w:r w:rsidRPr="009B3C60">
              <w:rPr>
                <w:rFonts w:ascii="Times New Roman" w:eastAsia="Times New Roman" w:hAnsi="Times New Roman" w:cs="Times New Roman"/>
                <w:b/>
                <w:bCs/>
                <w:lang w:eastAsia="ru-RU"/>
              </w:rPr>
              <w:t>Выполнение операций с поездами, поступающими в расформирование на железнодорожных станциях</w:t>
            </w:r>
          </w:p>
        </w:tc>
        <w:tc>
          <w:tcPr>
            <w:tcW w:w="6662" w:type="dxa"/>
            <w:tcBorders>
              <w:top w:val="single" w:sz="4" w:space="0" w:color="auto"/>
              <w:left w:val="single" w:sz="4" w:space="0" w:color="auto"/>
              <w:bottom w:val="single" w:sz="4" w:space="0" w:color="auto"/>
              <w:right w:val="single" w:sz="4" w:space="0" w:color="auto"/>
            </w:tcBorders>
          </w:tcPr>
          <w:p w14:paraId="497FE6CC" w14:textId="77777777" w:rsidR="009B3C60" w:rsidRPr="00C63897" w:rsidRDefault="009B3C60" w:rsidP="007D75A8">
            <w:pPr>
              <w:rPr>
                <w:rFonts w:ascii="Times New Roman" w:eastAsia="Times New Roman" w:hAnsi="Times New Roman" w:cs="Times New Roman"/>
                <w:b/>
                <w:bCs/>
                <w:lang w:eastAsia="ru-RU"/>
              </w:rPr>
            </w:pPr>
            <w:r w:rsidRPr="008C6E55">
              <w:rPr>
                <w:rFonts w:ascii="Times New Roman" w:eastAsia="Calibri" w:hAnsi="Times New Roman"/>
                <w:b/>
                <w:spacing w:val="-2"/>
              </w:rPr>
              <w:t>Содержание</w:t>
            </w:r>
          </w:p>
        </w:tc>
      </w:tr>
      <w:tr w:rsidR="009B3C60" w:rsidRPr="00C63897" w14:paraId="251CF96C" w14:textId="77777777" w:rsidTr="007D75A8">
        <w:trPr>
          <w:trHeight w:val="289"/>
        </w:trPr>
        <w:tc>
          <w:tcPr>
            <w:tcW w:w="2972" w:type="dxa"/>
            <w:vMerge/>
          </w:tcPr>
          <w:p w14:paraId="292F4426" w14:textId="77777777" w:rsidR="009B3C60" w:rsidRDefault="009B3C60" w:rsidP="007D75A8">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55626D8" w14:textId="647A311E" w:rsidR="009B3C60" w:rsidRPr="00C63897" w:rsidRDefault="009B3C60" w:rsidP="007D75A8">
            <w:pPr>
              <w:rPr>
                <w:rFonts w:ascii="Times New Roman" w:eastAsia="Times New Roman" w:hAnsi="Times New Roman" w:cs="Times New Roman"/>
                <w:b/>
                <w:bCs/>
                <w:lang w:eastAsia="ru-RU"/>
              </w:rPr>
            </w:pPr>
            <w:r w:rsidRPr="009B3C60">
              <w:rPr>
                <w:rFonts w:ascii="Times New Roman" w:eastAsia="Calibri" w:hAnsi="Times New Roman"/>
              </w:rPr>
              <w:t>Выполнение операций по прибытию с поездами, поступающими в расформирование</w:t>
            </w:r>
          </w:p>
        </w:tc>
      </w:tr>
      <w:tr w:rsidR="009B3C60" w:rsidRPr="00C63897" w14:paraId="6C833044" w14:textId="77777777" w:rsidTr="007D75A8">
        <w:trPr>
          <w:trHeight w:val="289"/>
        </w:trPr>
        <w:tc>
          <w:tcPr>
            <w:tcW w:w="2972" w:type="dxa"/>
            <w:vMerge/>
          </w:tcPr>
          <w:p w14:paraId="63996C9D" w14:textId="77777777" w:rsidR="009B3C60" w:rsidRDefault="009B3C60" w:rsidP="007D75A8">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FE8AEB6" w14:textId="77777777" w:rsidR="009B3C60" w:rsidRPr="00C63897" w:rsidRDefault="009B3C60" w:rsidP="007D75A8">
            <w:pPr>
              <w:rPr>
                <w:rFonts w:ascii="Times New Roman" w:eastAsia="Times New Roman" w:hAnsi="Times New Roman" w:cs="Times New Roman"/>
                <w:b/>
                <w:bCs/>
                <w:lang w:eastAsia="ru-RU"/>
              </w:rPr>
            </w:pPr>
            <w:r>
              <w:rPr>
                <w:rFonts w:ascii="Times New Roman" w:hAnsi="Times New Roman"/>
                <w:b/>
              </w:rPr>
              <w:t>В том числе практических занятий</w:t>
            </w:r>
          </w:p>
        </w:tc>
      </w:tr>
      <w:tr w:rsidR="009B3C60" w:rsidRPr="00C63897" w14:paraId="69E59B56" w14:textId="77777777" w:rsidTr="007D75A8">
        <w:trPr>
          <w:trHeight w:val="289"/>
        </w:trPr>
        <w:tc>
          <w:tcPr>
            <w:tcW w:w="2972" w:type="dxa"/>
            <w:vMerge/>
          </w:tcPr>
          <w:p w14:paraId="7FDF8AB9" w14:textId="77777777" w:rsidR="009B3C60" w:rsidRDefault="009B3C60" w:rsidP="007D75A8">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DD9DC4F" w14:textId="3BCCC046" w:rsidR="009B3C60" w:rsidRPr="009B3C60" w:rsidRDefault="009B3C60" w:rsidP="007D75A8">
            <w:pPr>
              <w:rPr>
                <w:rFonts w:ascii="Times New Roman" w:eastAsia="Times New Roman" w:hAnsi="Times New Roman" w:cs="Times New Roman"/>
                <w:bCs/>
                <w:lang w:eastAsia="ru-RU"/>
              </w:rPr>
            </w:pPr>
            <w:r w:rsidRPr="009B3C60">
              <w:rPr>
                <w:rFonts w:ascii="Times New Roman" w:eastAsia="Calibri" w:hAnsi="Times New Roman"/>
              </w:rPr>
              <w:t>Практическое занятие № 5. Разработка графика обработки грузового поезда, прибывающего в расформирование на сортировочной железнодорожной станции</w:t>
            </w:r>
          </w:p>
        </w:tc>
      </w:tr>
      <w:tr w:rsidR="009B3C60" w:rsidRPr="00C63897" w14:paraId="12EE170E" w14:textId="77777777" w:rsidTr="00117681">
        <w:trPr>
          <w:trHeight w:val="289"/>
        </w:trPr>
        <w:tc>
          <w:tcPr>
            <w:tcW w:w="2972" w:type="dxa"/>
            <w:vMerge/>
          </w:tcPr>
          <w:p w14:paraId="28852DE0" w14:textId="77777777" w:rsidR="009B3C60" w:rsidRDefault="009B3C60" w:rsidP="007D75A8">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F84221" w14:textId="77777777" w:rsidR="009B3C60" w:rsidRDefault="009B3C60"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83DB8FA" w14:textId="630DAA07" w:rsidR="009B3C60" w:rsidRPr="00C63897" w:rsidRDefault="009B3C60"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3C60" w:rsidRPr="00C63897" w14:paraId="1319CC09" w14:textId="77777777" w:rsidTr="007D75A8">
        <w:trPr>
          <w:trHeight w:val="285"/>
        </w:trPr>
        <w:tc>
          <w:tcPr>
            <w:tcW w:w="2972" w:type="dxa"/>
            <w:vMerge w:val="restart"/>
          </w:tcPr>
          <w:p w14:paraId="42986CA4" w14:textId="77777777" w:rsidR="009B3C60" w:rsidRPr="009B3C60" w:rsidRDefault="009B3C60" w:rsidP="009B3C60">
            <w:pPr>
              <w:jc w:val="both"/>
              <w:rPr>
                <w:rFonts w:ascii="Times New Roman" w:eastAsia="Calibri" w:hAnsi="Times New Roman"/>
                <w:b/>
              </w:rPr>
            </w:pPr>
            <w:r w:rsidRPr="009B3C60">
              <w:rPr>
                <w:rFonts w:ascii="Times New Roman" w:eastAsia="Calibri" w:hAnsi="Times New Roman"/>
                <w:b/>
              </w:rPr>
              <w:t xml:space="preserve">Тема 1.10. </w:t>
            </w:r>
          </w:p>
          <w:p w14:paraId="6F4B0A42" w14:textId="6C8CA1A0" w:rsidR="009B3C60" w:rsidRDefault="009B3C60" w:rsidP="009B3C60">
            <w:pPr>
              <w:jc w:val="both"/>
              <w:rPr>
                <w:rFonts w:ascii="Times New Roman" w:eastAsia="Calibri" w:hAnsi="Times New Roman"/>
                <w:b/>
              </w:rPr>
            </w:pPr>
            <w:r w:rsidRPr="009B3C60">
              <w:rPr>
                <w:rFonts w:ascii="Times New Roman" w:eastAsia="Calibri" w:hAnsi="Times New Roman"/>
                <w:b/>
              </w:rPr>
              <w:t>Выполнение операций по расформированию-формированию составов грузовых поездов на железнодорожных станциях</w:t>
            </w:r>
          </w:p>
        </w:tc>
        <w:tc>
          <w:tcPr>
            <w:tcW w:w="6662" w:type="dxa"/>
            <w:tcBorders>
              <w:top w:val="single" w:sz="4" w:space="0" w:color="auto"/>
              <w:left w:val="single" w:sz="4" w:space="0" w:color="auto"/>
              <w:bottom w:val="single" w:sz="4" w:space="0" w:color="auto"/>
              <w:right w:val="single" w:sz="4" w:space="0" w:color="auto"/>
            </w:tcBorders>
          </w:tcPr>
          <w:p w14:paraId="2CD56F41" w14:textId="77777777" w:rsidR="009B3C60" w:rsidRPr="00C63897" w:rsidRDefault="009B3C60" w:rsidP="007D75A8">
            <w:pPr>
              <w:rPr>
                <w:rFonts w:ascii="Times New Roman" w:eastAsia="Times New Roman" w:hAnsi="Times New Roman" w:cs="Times New Roman"/>
                <w:b/>
                <w:bCs/>
                <w:lang w:eastAsia="ru-RU"/>
              </w:rPr>
            </w:pPr>
            <w:r w:rsidRPr="00FE42F9">
              <w:rPr>
                <w:rFonts w:ascii="Times New Roman" w:eastAsia="Calibri" w:hAnsi="Times New Roman"/>
                <w:b/>
                <w:spacing w:val="-2"/>
              </w:rPr>
              <w:t>Содержание</w:t>
            </w:r>
          </w:p>
        </w:tc>
      </w:tr>
      <w:tr w:rsidR="009B3C60" w:rsidRPr="00C63897" w14:paraId="676E3D8A" w14:textId="77777777" w:rsidTr="007D75A8">
        <w:trPr>
          <w:trHeight w:val="396"/>
        </w:trPr>
        <w:tc>
          <w:tcPr>
            <w:tcW w:w="2972" w:type="dxa"/>
            <w:vMerge/>
          </w:tcPr>
          <w:p w14:paraId="5FB52A51" w14:textId="77777777" w:rsidR="009B3C60" w:rsidRDefault="009B3C60" w:rsidP="007D75A8">
            <w:pPr>
              <w:jc w:val="both"/>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tcPr>
          <w:p w14:paraId="0687EF13" w14:textId="77777777" w:rsidR="009B3C60" w:rsidRPr="009B3C60" w:rsidRDefault="009B3C60" w:rsidP="009B3C60">
            <w:pPr>
              <w:rPr>
                <w:rFonts w:ascii="Times New Roman" w:eastAsia="Calibri" w:hAnsi="Times New Roman"/>
              </w:rPr>
            </w:pPr>
            <w:r w:rsidRPr="009B3C60">
              <w:rPr>
                <w:rFonts w:ascii="Times New Roman" w:eastAsia="Calibri" w:hAnsi="Times New Roman"/>
              </w:rPr>
              <w:t>Специализация сортировочных устройств и путей расформирования составов грузовых поездов. Выполнение операций по расформированию-формированию составов грузовых поездов. Момент завершения накопления состава.  Процесс накопления вагонов на состав. Выполнение операций по окончанию формирования состава поезда. Перестановка состава парк в отправления. Нормирование маневровых операций на вытяжных путях. Нормы времени на операции расформирования-формирования составов с сортировочной горки. Графики работы сортировочной горки. Определение горочного технологического цикла и горочного технологического интервала.  Расчет перерабатывающей способности сортировочной горки, методы ее повышения. Резерв перерабатывающей способности горки.</w:t>
            </w:r>
          </w:p>
          <w:p w14:paraId="44255658" w14:textId="27EB5B7C" w:rsidR="009B3C60" w:rsidRPr="00C63897" w:rsidRDefault="009B3C60" w:rsidP="009B3C60">
            <w:pPr>
              <w:rPr>
                <w:rFonts w:ascii="Times New Roman" w:eastAsia="Times New Roman" w:hAnsi="Times New Roman" w:cs="Times New Roman"/>
                <w:b/>
                <w:bCs/>
                <w:lang w:eastAsia="ru-RU"/>
              </w:rPr>
            </w:pPr>
            <w:r w:rsidRPr="009B3C60">
              <w:rPr>
                <w:rFonts w:ascii="Times New Roman" w:eastAsia="Calibri" w:hAnsi="Times New Roman"/>
              </w:rPr>
              <w:t>Меры безопасности при производстве маневровой работы по расформированию составов.</w:t>
            </w:r>
          </w:p>
        </w:tc>
      </w:tr>
      <w:tr w:rsidR="009B3C60" w:rsidRPr="00C63897" w14:paraId="23346EDE" w14:textId="77777777" w:rsidTr="007D75A8">
        <w:trPr>
          <w:trHeight w:val="278"/>
        </w:trPr>
        <w:tc>
          <w:tcPr>
            <w:tcW w:w="2972" w:type="dxa"/>
            <w:vMerge/>
          </w:tcPr>
          <w:p w14:paraId="0B3BD398" w14:textId="77777777" w:rsidR="009B3C60" w:rsidRDefault="009B3C60" w:rsidP="007D75A8">
            <w:pPr>
              <w:jc w:val="both"/>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tcPr>
          <w:p w14:paraId="11311662" w14:textId="77777777" w:rsidR="009B3C60" w:rsidRPr="00C63897" w:rsidRDefault="009B3C60" w:rsidP="007D75A8">
            <w:pPr>
              <w:rPr>
                <w:rFonts w:ascii="Times New Roman" w:eastAsia="Times New Roman" w:hAnsi="Times New Roman" w:cs="Times New Roman"/>
                <w:b/>
                <w:bCs/>
                <w:lang w:eastAsia="ru-RU"/>
              </w:rPr>
            </w:pPr>
            <w:r w:rsidRPr="00FE42F9">
              <w:rPr>
                <w:rFonts w:ascii="Times New Roman" w:hAnsi="Times New Roman"/>
                <w:b/>
              </w:rPr>
              <w:t>В том числе практических занятий</w:t>
            </w:r>
          </w:p>
        </w:tc>
      </w:tr>
      <w:tr w:rsidR="009B3C60" w:rsidRPr="00C63897" w14:paraId="0C48D3FC" w14:textId="77777777" w:rsidTr="007D75A8">
        <w:trPr>
          <w:trHeight w:val="278"/>
        </w:trPr>
        <w:tc>
          <w:tcPr>
            <w:tcW w:w="2972" w:type="dxa"/>
            <w:vMerge/>
          </w:tcPr>
          <w:p w14:paraId="3E237D84" w14:textId="77777777" w:rsidR="009B3C60" w:rsidRDefault="009B3C60" w:rsidP="007D75A8">
            <w:pPr>
              <w:jc w:val="both"/>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tcPr>
          <w:p w14:paraId="7292FEE0" w14:textId="15D1950E" w:rsidR="009B3C60" w:rsidRPr="009B3C60" w:rsidRDefault="009B3C60" w:rsidP="007D75A8">
            <w:pPr>
              <w:rPr>
                <w:rFonts w:ascii="Times New Roman" w:hAnsi="Times New Roman"/>
              </w:rPr>
            </w:pPr>
            <w:r w:rsidRPr="009B3C60">
              <w:rPr>
                <w:rFonts w:ascii="Times New Roman" w:eastAsia="Calibri" w:hAnsi="Times New Roman"/>
              </w:rPr>
              <w:t>Практическое занятие № 6. Нормирование маневровых операций на вытяжных путях железнодорожной станции</w:t>
            </w:r>
          </w:p>
        </w:tc>
      </w:tr>
      <w:tr w:rsidR="009B3C60" w:rsidRPr="00C63897" w14:paraId="4705FC6A" w14:textId="77777777" w:rsidTr="007D75A8">
        <w:trPr>
          <w:trHeight w:val="278"/>
        </w:trPr>
        <w:tc>
          <w:tcPr>
            <w:tcW w:w="2972" w:type="dxa"/>
            <w:vMerge/>
          </w:tcPr>
          <w:p w14:paraId="4209517C" w14:textId="77777777" w:rsidR="009B3C60" w:rsidRDefault="009B3C60" w:rsidP="007D75A8">
            <w:pPr>
              <w:jc w:val="both"/>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tcPr>
          <w:p w14:paraId="7A87CE65" w14:textId="48A0884C" w:rsidR="009B3C60" w:rsidRPr="009B3C60" w:rsidRDefault="009B3C60" w:rsidP="007D75A8">
            <w:pPr>
              <w:rPr>
                <w:rFonts w:ascii="Times New Roman" w:eastAsia="Calibri" w:hAnsi="Times New Roman"/>
              </w:rPr>
            </w:pPr>
            <w:r w:rsidRPr="009B3C60">
              <w:rPr>
                <w:rFonts w:ascii="Times New Roman" w:eastAsia="Calibri" w:hAnsi="Times New Roman"/>
              </w:rPr>
              <w:t>Практическое занятие № 7. Расчет норм времени на операции расформирования-формирования составов с сортировочной горки</w:t>
            </w:r>
          </w:p>
        </w:tc>
      </w:tr>
      <w:tr w:rsidR="009B3C60" w:rsidRPr="00C63897" w14:paraId="1E2BC6CF" w14:textId="77777777" w:rsidTr="007D75A8">
        <w:trPr>
          <w:trHeight w:val="278"/>
        </w:trPr>
        <w:tc>
          <w:tcPr>
            <w:tcW w:w="2972" w:type="dxa"/>
            <w:vMerge/>
          </w:tcPr>
          <w:p w14:paraId="4493E05F" w14:textId="77777777" w:rsidR="009B3C60" w:rsidRDefault="009B3C60" w:rsidP="007D75A8">
            <w:pPr>
              <w:jc w:val="both"/>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tcPr>
          <w:p w14:paraId="78137992" w14:textId="18D63465" w:rsidR="009B3C60" w:rsidRPr="009B3C60" w:rsidRDefault="009B3C60" w:rsidP="007D75A8">
            <w:pPr>
              <w:rPr>
                <w:rFonts w:ascii="Times New Roman" w:eastAsia="Calibri" w:hAnsi="Times New Roman"/>
              </w:rPr>
            </w:pPr>
            <w:r w:rsidRPr="009B3C60">
              <w:rPr>
                <w:rFonts w:ascii="Times New Roman" w:eastAsia="Calibri" w:hAnsi="Times New Roman"/>
              </w:rPr>
              <w:t>Практическое занятие № 8. Разработка технологических графиков работы сортировочных горок. Расчет перерабатывающей способности сортировочной горки</w:t>
            </w:r>
          </w:p>
        </w:tc>
      </w:tr>
      <w:tr w:rsidR="009B3C60" w:rsidRPr="00C63897" w14:paraId="4460664D" w14:textId="77777777" w:rsidTr="00117681">
        <w:trPr>
          <w:trHeight w:val="396"/>
        </w:trPr>
        <w:tc>
          <w:tcPr>
            <w:tcW w:w="2972" w:type="dxa"/>
            <w:vMerge/>
          </w:tcPr>
          <w:p w14:paraId="2D8DF625" w14:textId="77777777" w:rsidR="009B3C60" w:rsidRDefault="009B3C60" w:rsidP="007D75A8">
            <w:pPr>
              <w:jc w:val="both"/>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78D0C6F4" w14:textId="77777777" w:rsidR="009B3C60" w:rsidRDefault="009B3C60"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A28A576" w14:textId="7C6D8A3B" w:rsidR="009B3C60" w:rsidRPr="00C63897" w:rsidRDefault="009B3C60"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3C60" w:rsidRPr="00C63897" w14:paraId="011EDF9F" w14:textId="77777777" w:rsidTr="007D75A8">
        <w:trPr>
          <w:trHeight w:val="200"/>
        </w:trPr>
        <w:tc>
          <w:tcPr>
            <w:tcW w:w="2972" w:type="dxa"/>
            <w:vMerge w:val="restart"/>
          </w:tcPr>
          <w:p w14:paraId="7BA5AAE3" w14:textId="77777777" w:rsidR="009B3C60" w:rsidRPr="009B3C60" w:rsidRDefault="009B3C60" w:rsidP="009B3C60">
            <w:pPr>
              <w:jc w:val="both"/>
              <w:outlineLvl w:val="1"/>
              <w:rPr>
                <w:rFonts w:ascii="Times New Roman" w:eastAsia="Calibri" w:hAnsi="Times New Roman" w:cs="Times New Roman"/>
                <w:b/>
              </w:rPr>
            </w:pPr>
            <w:r w:rsidRPr="009B3C60">
              <w:rPr>
                <w:rFonts w:ascii="Times New Roman" w:eastAsia="Calibri" w:hAnsi="Times New Roman" w:cs="Times New Roman"/>
                <w:b/>
              </w:rPr>
              <w:t xml:space="preserve">Тема 1.11. </w:t>
            </w:r>
          </w:p>
          <w:p w14:paraId="414167EC" w14:textId="1D99B49D" w:rsidR="009B3C60" w:rsidRPr="003D3EBC" w:rsidRDefault="009B3C60" w:rsidP="009B3C60">
            <w:pPr>
              <w:outlineLvl w:val="1"/>
              <w:rPr>
                <w:rFonts w:ascii="Times New Roman" w:eastAsia="Times New Roman" w:hAnsi="Times New Roman" w:cs="Times New Roman"/>
                <w:b/>
                <w:bCs/>
                <w:lang w:eastAsia="ru-RU"/>
              </w:rPr>
            </w:pPr>
            <w:r w:rsidRPr="009B3C60">
              <w:rPr>
                <w:rFonts w:ascii="Times New Roman" w:eastAsia="Calibri" w:hAnsi="Times New Roman" w:cs="Times New Roman"/>
                <w:b/>
              </w:rPr>
              <w:lastRenderedPageBreak/>
              <w:t>Выполнение операций по подготовке грузовых составов своего формирования к отправлению на железнодорожных станциях</w:t>
            </w:r>
          </w:p>
        </w:tc>
        <w:tc>
          <w:tcPr>
            <w:tcW w:w="6662" w:type="dxa"/>
            <w:tcBorders>
              <w:top w:val="single" w:sz="4" w:space="0" w:color="auto"/>
              <w:left w:val="single" w:sz="4" w:space="0" w:color="auto"/>
              <w:bottom w:val="single" w:sz="4" w:space="0" w:color="auto"/>
              <w:right w:val="single" w:sz="4" w:space="0" w:color="auto"/>
            </w:tcBorders>
          </w:tcPr>
          <w:p w14:paraId="053C9B4F" w14:textId="77777777" w:rsidR="009B3C60" w:rsidRPr="00C63897" w:rsidRDefault="009B3C60" w:rsidP="007D75A8">
            <w:pPr>
              <w:rPr>
                <w:rFonts w:ascii="Times New Roman" w:eastAsia="Times New Roman" w:hAnsi="Times New Roman" w:cs="Times New Roman"/>
                <w:b/>
                <w:bCs/>
                <w:lang w:eastAsia="ru-RU"/>
              </w:rPr>
            </w:pPr>
            <w:r w:rsidRPr="00FE42F9">
              <w:rPr>
                <w:rFonts w:ascii="Times New Roman" w:eastAsia="Calibri" w:hAnsi="Times New Roman"/>
                <w:b/>
                <w:spacing w:val="-2"/>
              </w:rPr>
              <w:lastRenderedPageBreak/>
              <w:t>Содержание</w:t>
            </w:r>
          </w:p>
        </w:tc>
      </w:tr>
      <w:tr w:rsidR="009B3C60" w:rsidRPr="00C63897" w14:paraId="2D2C9E6C" w14:textId="77777777" w:rsidTr="007D75A8">
        <w:trPr>
          <w:trHeight w:val="196"/>
        </w:trPr>
        <w:tc>
          <w:tcPr>
            <w:tcW w:w="2972" w:type="dxa"/>
            <w:vMerge/>
          </w:tcPr>
          <w:p w14:paraId="187599E6" w14:textId="77777777" w:rsidR="009B3C60" w:rsidRPr="00027BEC" w:rsidRDefault="009B3C60" w:rsidP="007D75A8">
            <w:pPr>
              <w:jc w:val="both"/>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729DDCCD" w14:textId="5D2F8F90" w:rsidR="009B3C60" w:rsidRPr="00C63897" w:rsidRDefault="009B3C60" w:rsidP="007D75A8">
            <w:pPr>
              <w:rPr>
                <w:rFonts w:ascii="Times New Roman" w:eastAsia="Times New Roman" w:hAnsi="Times New Roman" w:cs="Times New Roman"/>
                <w:b/>
                <w:bCs/>
                <w:lang w:eastAsia="ru-RU"/>
              </w:rPr>
            </w:pPr>
            <w:r w:rsidRPr="009B3C60">
              <w:rPr>
                <w:rFonts w:ascii="Times New Roman" w:hAnsi="Times New Roman"/>
              </w:rPr>
              <w:t>Выполнение операций по подготовке грузовых составов своего формирования к отправлению</w:t>
            </w:r>
          </w:p>
        </w:tc>
      </w:tr>
      <w:tr w:rsidR="009B3C60" w:rsidRPr="00C63897" w14:paraId="5309A6FE" w14:textId="77777777" w:rsidTr="007D75A8">
        <w:trPr>
          <w:trHeight w:val="196"/>
        </w:trPr>
        <w:tc>
          <w:tcPr>
            <w:tcW w:w="2972" w:type="dxa"/>
            <w:vMerge/>
          </w:tcPr>
          <w:p w14:paraId="23C64D5C" w14:textId="77777777" w:rsidR="009B3C60" w:rsidRPr="00027BEC" w:rsidRDefault="009B3C60" w:rsidP="007D75A8">
            <w:pPr>
              <w:jc w:val="both"/>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099277C6" w14:textId="77777777" w:rsidR="009B3C60" w:rsidRPr="00C63897" w:rsidRDefault="009B3C60" w:rsidP="007D75A8">
            <w:pPr>
              <w:rPr>
                <w:rFonts w:ascii="Times New Roman" w:eastAsia="Times New Roman" w:hAnsi="Times New Roman" w:cs="Times New Roman"/>
                <w:b/>
                <w:bCs/>
                <w:lang w:eastAsia="ru-RU"/>
              </w:rPr>
            </w:pPr>
            <w:r w:rsidRPr="00FE42F9">
              <w:rPr>
                <w:rFonts w:ascii="Times New Roman" w:hAnsi="Times New Roman"/>
                <w:b/>
              </w:rPr>
              <w:t>В том числе практических занятий</w:t>
            </w:r>
          </w:p>
        </w:tc>
      </w:tr>
      <w:tr w:rsidR="009B3C60" w:rsidRPr="00C63897" w14:paraId="0D55E454" w14:textId="77777777" w:rsidTr="007D75A8">
        <w:trPr>
          <w:trHeight w:val="196"/>
        </w:trPr>
        <w:tc>
          <w:tcPr>
            <w:tcW w:w="2972" w:type="dxa"/>
            <w:vMerge/>
          </w:tcPr>
          <w:p w14:paraId="5F0A5E66" w14:textId="77777777" w:rsidR="009B3C60" w:rsidRPr="00027BEC" w:rsidRDefault="009B3C60" w:rsidP="007D75A8">
            <w:pPr>
              <w:jc w:val="both"/>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2BD45F39" w14:textId="64058DBA" w:rsidR="009B3C60" w:rsidRPr="009B3C60" w:rsidRDefault="009B3C60" w:rsidP="007D75A8">
            <w:pPr>
              <w:rPr>
                <w:rFonts w:ascii="Times New Roman" w:hAnsi="Times New Roman"/>
              </w:rPr>
            </w:pPr>
            <w:r w:rsidRPr="009B3C60">
              <w:rPr>
                <w:rFonts w:ascii="Times New Roman" w:hAnsi="Times New Roman"/>
              </w:rPr>
              <w:t>Практическое занятие № 9. Разработка графиков подготовки грузового состава своего формирования к отправлению</w:t>
            </w:r>
          </w:p>
        </w:tc>
      </w:tr>
      <w:tr w:rsidR="009B3C60" w:rsidRPr="00C63897" w14:paraId="43CB21B2" w14:textId="77777777" w:rsidTr="00117681">
        <w:trPr>
          <w:trHeight w:val="196"/>
        </w:trPr>
        <w:tc>
          <w:tcPr>
            <w:tcW w:w="2972" w:type="dxa"/>
            <w:vMerge/>
          </w:tcPr>
          <w:p w14:paraId="345843BA" w14:textId="77777777" w:rsidR="009B3C60" w:rsidRPr="00027BEC" w:rsidRDefault="009B3C60" w:rsidP="007D75A8">
            <w:pPr>
              <w:jc w:val="both"/>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4F506A60" w14:textId="77777777" w:rsidR="009B3C60" w:rsidRDefault="009B3C60"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92B0E2A" w14:textId="5B0DBC8A" w:rsidR="009B3C60" w:rsidRPr="00C63897" w:rsidRDefault="009B3C60"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3C60" w:rsidRPr="00C63897" w14:paraId="3EA96B05" w14:textId="77777777" w:rsidTr="007D75A8">
        <w:trPr>
          <w:trHeight w:val="376"/>
        </w:trPr>
        <w:tc>
          <w:tcPr>
            <w:tcW w:w="2972" w:type="dxa"/>
            <w:vMerge w:val="restart"/>
          </w:tcPr>
          <w:p w14:paraId="0E321CEB" w14:textId="77777777" w:rsidR="009B3C60" w:rsidRPr="009B3C60" w:rsidRDefault="009B3C60" w:rsidP="006B2CA5">
            <w:pPr>
              <w:outlineLvl w:val="1"/>
              <w:rPr>
                <w:rFonts w:ascii="Times New Roman" w:eastAsia="Calibri" w:hAnsi="Times New Roman" w:cs="Times New Roman"/>
                <w:b/>
              </w:rPr>
            </w:pPr>
            <w:r w:rsidRPr="009B3C60">
              <w:rPr>
                <w:rFonts w:ascii="Times New Roman" w:eastAsia="Calibri" w:hAnsi="Times New Roman" w:cs="Times New Roman"/>
                <w:b/>
              </w:rPr>
              <w:t xml:space="preserve">Тема 1.12. </w:t>
            </w:r>
          </w:p>
          <w:p w14:paraId="28702F92" w14:textId="1F2D41D4" w:rsidR="009B3C60" w:rsidRPr="00027BEC" w:rsidRDefault="009B3C60" w:rsidP="006B2CA5">
            <w:pPr>
              <w:outlineLvl w:val="1"/>
              <w:rPr>
                <w:rFonts w:ascii="Times New Roman" w:eastAsia="Calibri" w:hAnsi="Times New Roman" w:cs="Times New Roman"/>
                <w:b/>
              </w:rPr>
            </w:pPr>
            <w:r w:rsidRPr="009B3C60">
              <w:rPr>
                <w:rFonts w:ascii="Times New Roman" w:eastAsia="Calibri" w:hAnsi="Times New Roman" w:cs="Times New Roman"/>
                <w:b/>
              </w:rPr>
              <w:t xml:space="preserve">Выполнение операций по обработке перевозочных документов </w:t>
            </w:r>
          </w:p>
        </w:tc>
        <w:tc>
          <w:tcPr>
            <w:tcW w:w="6662" w:type="dxa"/>
            <w:tcBorders>
              <w:top w:val="single" w:sz="4" w:space="0" w:color="auto"/>
              <w:left w:val="single" w:sz="4" w:space="0" w:color="auto"/>
              <w:bottom w:val="single" w:sz="4" w:space="0" w:color="auto"/>
              <w:right w:val="single" w:sz="4" w:space="0" w:color="auto"/>
            </w:tcBorders>
          </w:tcPr>
          <w:p w14:paraId="72DDB659" w14:textId="77777777" w:rsidR="009B3C60" w:rsidRPr="00C63897" w:rsidRDefault="009B3C60" w:rsidP="007D75A8">
            <w:pPr>
              <w:rPr>
                <w:rFonts w:ascii="Times New Roman" w:eastAsia="Times New Roman" w:hAnsi="Times New Roman" w:cs="Times New Roman"/>
                <w:b/>
                <w:bCs/>
                <w:lang w:eastAsia="ru-RU"/>
              </w:rPr>
            </w:pPr>
            <w:r w:rsidRPr="008C6E55">
              <w:rPr>
                <w:rFonts w:ascii="Times New Roman" w:eastAsia="Calibri" w:hAnsi="Times New Roman"/>
                <w:b/>
                <w:spacing w:val="-2"/>
              </w:rPr>
              <w:t>Содержание</w:t>
            </w:r>
          </w:p>
        </w:tc>
      </w:tr>
      <w:tr w:rsidR="009B3C60" w:rsidRPr="00C63897" w14:paraId="24F05423" w14:textId="77777777" w:rsidTr="007D75A8">
        <w:trPr>
          <w:trHeight w:val="376"/>
        </w:trPr>
        <w:tc>
          <w:tcPr>
            <w:tcW w:w="2972" w:type="dxa"/>
            <w:vMerge/>
          </w:tcPr>
          <w:p w14:paraId="3FA0D74B" w14:textId="77777777" w:rsidR="009B3C60" w:rsidRPr="00027BEC" w:rsidRDefault="009B3C60" w:rsidP="007D75A8">
            <w:pPr>
              <w:jc w:val="both"/>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18703D67" w14:textId="2C73C5E6" w:rsidR="009B3C60" w:rsidRPr="008C6E55" w:rsidRDefault="009B3C60" w:rsidP="007D75A8">
            <w:pPr>
              <w:rPr>
                <w:rFonts w:ascii="Times New Roman" w:eastAsia="Calibri" w:hAnsi="Times New Roman"/>
                <w:b/>
                <w:spacing w:val="-2"/>
              </w:rPr>
            </w:pPr>
            <w:r w:rsidRPr="009B3C60">
              <w:rPr>
                <w:rFonts w:ascii="Times New Roman" w:hAnsi="Times New Roman"/>
              </w:rPr>
              <w:t>Работа оператора станционного технологического центра (СТЦ). Задачи, возлагаемые на работников, осуществляющих обработку информации и документов для составов грузовых поездов. Получение информации о составах прибывающих поездов. Порядок получения и обработки пакетов с перевозочными документами. Корректировка ТГНЛ. Формирование сортировочного или разметки натурного листа.  Обработка перевозочных документов на формируемый состав и местные вагоны. Ведение учета накопления вагонов. Формирование натурного листа и подборка перевозочных документов на формируемый состав. Порядок пакетирования перевозочных документов. Порядок передачи и приема перевозочных документов. Кодирование объектов железнодорожного транспорта. Натурный лист грузового поезда. Порядок составления натурного листа грузового поезда. Сортировочный листок, его назначение, содержание и порядок составления</w:t>
            </w:r>
          </w:p>
        </w:tc>
      </w:tr>
      <w:tr w:rsidR="009B3C60" w:rsidRPr="00C63897" w14:paraId="5E2523CA" w14:textId="77777777" w:rsidTr="007D75A8">
        <w:trPr>
          <w:trHeight w:val="376"/>
        </w:trPr>
        <w:tc>
          <w:tcPr>
            <w:tcW w:w="2972" w:type="dxa"/>
            <w:vMerge/>
          </w:tcPr>
          <w:p w14:paraId="7EB31560" w14:textId="77777777" w:rsidR="009B3C60" w:rsidRPr="00027BEC" w:rsidRDefault="009B3C60" w:rsidP="007D75A8">
            <w:pPr>
              <w:jc w:val="both"/>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3747F23F" w14:textId="51188650" w:rsidR="009B3C60" w:rsidRPr="008C6E55" w:rsidRDefault="009B3C60" w:rsidP="007D75A8">
            <w:pPr>
              <w:rPr>
                <w:rFonts w:ascii="Times New Roman" w:eastAsia="Calibri" w:hAnsi="Times New Roman"/>
                <w:b/>
                <w:spacing w:val="-2"/>
              </w:rPr>
            </w:pPr>
            <w:r w:rsidRPr="00374AA4">
              <w:rPr>
                <w:rFonts w:ascii="Times New Roman" w:eastAsia="Times New Roman" w:hAnsi="Times New Roman" w:cs="Times New Roman"/>
                <w:b/>
                <w:bCs/>
                <w:lang w:eastAsia="ru-RU"/>
              </w:rPr>
              <w:t>В том числе практических занятий и лабораторных занятий</w:t>
            </w:r>
          </w:p>
        </w:tc>
      </w:tr>
      <w:tr w:rsidR="009B3C60" w:rsidRPr="00C63897" w14:paraId="6B405F50" w14:textId="77777777" w:rsidTr="007D75A8">
        <w:trPr>
          <w:trHeight w:val="376"/>
        </w:trPr>
        <w:tc>
          <w:tcPr>
            <w:tcW w:w="2972" w:type="dxa"/>
            <w:vMerge/>
          </w:tcPr>
          <w:p w14:paraId="037170B6" w14:textId="77777777" w:rsidR="009B3C60" w:rsidRPr="00027BEC" w:rsidRDefault="009B3C60" w:rsidP="007D75A8">
            <w:pPr>
              <w:jc w:val="both"/>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31FDA8C5" w14:textId="6D748053" w:rsidR="009B3C60" w:rsidRPr="006B2CA5" w:rsidRDefault="009B3C60" w:rsidP="009B3C60">
            <w:pPr>
              <w:rPr>
                <w:rFonts w:ascii="Times New Roman" w:eastAsia="Times New Roman" w:hAnsi="Times New Roman" w:cs="Times New Roman"/>
                <w:bCs/>
                <w:lang w:eastAsia="ru-RU"/>
              </w:rPr>
            </w:pPr>
            <w:r w:rsidRPr="006B2CA5">
              <w:rPr>
                <w:rFonts w:ascii="Times New Roman" w:eastAsia="Times New Roman" w:hAnsi="Times New Roman" w:cs="Times New Roman"/>
                <w:bCs/>
                <w:lang w:eastAsia="ru-RU"/>
              </w:rPr>
              <w:t>Практическое занятие № 10. Составление натурного листа поезда и сортировочного листка.</w:t>
            </w:r>
          </w:p>
        </w:tc>
      </w:tr>
      <w:tr w:rsidR="009B3C60" w:rsidRPr="00C63897" w14:paraId="4896C086" w14:textId="77777777" w:rsidTr="00117681">
        <w:trPr>
          <w:trHeight w:val="578"/>
        </w:trPr>
        <w:tc>
          <w:tcPr>
            <w:tcW w:w="2972" w:type="dxa"/>
            <w:vMerge/>
          </w:tcPr>
          <w:p w14:paraId="047B6DDF" w14:textId="77777777" w:rsidR="009B3C60" w:rsidRPr="00027BEC" w:rsidRDefault="009B3C60" w:rsidP="007D75A8">
            <w:pPr>
              <w:jc w:val="both"/>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34E59AC8" w14:textId="77777777" w:rsidR="009B3C60" w:rsidRDefault="009B3C60"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E32A954" w14:textId="676FBDD3" w:rsidR="009B3C60" w:rsidRPr="00C63897" w:rsidRDefault="009B3C60"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3C60" w:rsidRPr="00C63897" w14:paraId="41863A69" w14:textId="77777777" w:rsidTr="007D75A8">
        <w:trPr>
          <w:trHeight w:val="250"/>
        </w:trPr>
        <w:tc>
          <w:tcPr>
            <w:tcW w:w="2972" w:type="dxa"/>
            <w:vMerge w:val="restart"/>
          </w:tcPr>
          <w:p w14:paraId="44449C73" w14:textId="77777777" w:rsidR="006B2CA5" w:rsidRPr="006B2CA5" w:rsidRDefault="006B2CA5" w:rsidP="006B2CA5">
            <w:pPr>
              <w:outlineLvl w:val="1"/>
              <w:rPr>
                <w:rFonts w:ascii="Times New Roman" w:eastAsia="Calibri" w:hAnsi="Times New Roman" w:cs="Times New Roman"/>
                <w:b/>
              </w:rPr>
            </w:pPr>
            <w:r w:rsidRPr="006B2CA5">
              <w:rPr>
                <w:rFonts w:ascii="Times New Roman" w:eastAsia="Calibri" w:hAnsi="Times New Roman" w:cs="Times New Roman"/>
                <w:b/>
              </w:rPr>
              <w:t xml:space="preserve">Тема 1.13. </w:t>
            </w:r>
          </w:p>
          <w:p w14:paraId="1732CC55" w14:textId="77777777" w:rsidR="006B2CA5" w:rsidRPr="006B2CA5" w:rsidRDefault="006B2CA5" w:rsidP="006B2CA5">
            <w:pPr>
              <w:outlineLvl w:val="1"/>
              <w:rPr>
                <w:rFonts w:ascii="Times New Roman" w:eastAsia="Calibri" w:hAnsi="Times New Roman" w:cs="Times New Roman"/>
                <w:b/>
              </w:rPr>
            </w:pPr>
            <w:r w:rsidRPr="006B2CA5">
              <w:rPr>
                <w:rFonts w:ascii="Times New Roman" w:eastAsia="Calibri" w:hAnsi="Times New Roman" w:cs="Times New Roman"/>
                <w:b/>
              </w:rPr>
              <w:t>Выполнений операций с местными вагонами на железнодорожных станциях</w:t>
            </w:r>
          </w:p>
          <w:p w14:paraId="653442B7" w14:textId="77777777" w:rsidR="009B3C60" w:rsidRPr="00027BEC" w:rsidRDefault="009B3C60" w:rsidP="006B2CA5">
            <w:pPr>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20F06603" w14:textId="77777777" w:rsidR="009B3C60" w:rsidRPr="00C63897" w:rsidRDefault="009B3C60" w:rsidP="007D75A8">
            <w:pPr>
              <w:rPr>
                <w:rFonts w:ascii="Times New Roman" w:eastAsia="Times New Roman" w:hAnsi="Times New Roman" w:cs="Times New Roman"/>
                <w:b/>
                <w:bCs/>
                <w:lang w:eastAsia="ru-RU"/>
              </w:rPr>
            </w:pPr>
            <w:r w:rsidRPr="008C6E55">
              <w:rPr>
                <w:rFonts w:ascii="Times New Roman" w:eastAsia="Calibri" w:hAnsi="Times New Roman"/>
                <w:b/>
                <w:spacing w:val="-2"/>
              </w:rPr>
              <w:t>Содержание</w:t>
            </w:r>
          </w:p>
        </w:tc>
      </w:tr>
      <w:tr w:rsidR="009B3C60" w:rsidRPr="00C63897" w14:paraId="17A0FA40" w14:textId="77777777" w:rsidTr="007D75A8">
        <w:trPr>
          <w:trHeight w:val="246"/>
        </w:trPr>
        <w:tc>
          <w:tcPr>
            <w:tcW w:w="2972" w:type="dxa"/>
            <w:vMerge/>
          </w:tcPr>
          <w:p w14:paraId="557BA642" w14:textId="77777777" w:rsidR="009B3C60" w:rsidRPr="00716AE5" w:rsidRDefault="009B3C60" w:rsidP="007D75A8">
            <w:pPr>
              <w:jc w:val="both"/>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03A62332" w14:textId="3FA9B7C1" w:rsidR="009B3C60" w:rsidRPr="00C63897" w:rsidRDefault="006B2CA5" w:rsidP="007D75A8">
            <w:pPr>
              <w:rPr>
                <w:rFonts w:ascii="Times New Roman" w:eastAsia="Times New Roman" w:hAnsi="Times New Roman" w:cs="Times New Roman"/>
                <w:b/>
                <w:bCs/>
                <w:lang w:eastAsia="ru-RU"/>
              </w:rPr>
            </w:pPr>
            <w:r w:rsidRPr="006B2CA5">
              <w:rPr>
                <w:rFonts w:ascii="Times New Roman" w:eastAsia="Calibri" w:hAnsi="Times New Roman"/>
              </w:rPr>
              <w:t>Специализация устройств и путей расформирования составов поездов и групп местных вагонов. Организация подачи и уборки местных вагонов. Меры безопасности движения при производстве маневровой работы с местными вагонами. Графики обработки маневровых составов и подач-уборок отдельных местных вагонов. Нормирование маневровой работы с местными вагонами</w:t>
            </w:r>
          </w:p>
        </w:tc>
      </w:tr>
      <w:tr w:rsidR="009B3C60" w:rsidRPr="00C63897" w14:paraId="784B8673" w14:textId="77777777" w:rsidTr="007D75A8">
        <w:trPr>
          <w:trHeight w:val="246"/>
        </w:trPr>
        <w:tc>
          <w:tcPr>
            <w:tcW w:w="2972" w:type="dxa"/>
            <w:vMerge/>
          </w:tcPr>
          <w:p w14:paraId="15AD2EDC" w14:textId="77777777" w:rsidR="009B3C60" w:rsidRPr="00716AE5" w:rsidRDefault="009B3C60" w:rsidP="007D75A8">
            <w:pPr>
              <w:jc w:val="both"/>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2FEB7DF2" w14:textId="77777777" w:rsidR="009B3C60" w:rsidRPr="00C63897" w:rsidRDefault="009B3C60" w:rsidP="007D75A8">
            <w:pPr>
              <w:rPr>
                <w:rFonts w:ascii="Times New Roman" w:eastAsia="Times New Roman" w:hAnsi="Times New Roman" w:cs="Times New Roman"/>
                <w:b/>
                <w:bCs/>
                <w:lang w:eastAsia="ru-RU"/>
              </w:rPr>
            </w:pPr>
            <w:r>
              <w:rPr>
                <w:rFonts w:ascii="Times New Roman" w:hAnsi="Times New Roman"/>
                <w:b/>
              </w:rPr>
              <w:t>В том числе практических занятий</w:t>
            </w:r>
          </w:p>
        </w:tc>
      </w:tr>
      <w:tr w:rsidR="009B3C60" w:rsidRPr="00C63897" w14:paraId="55E6E00E" w14:textId="77777777" w:rsidTr="007D75A8">
        <w:trPr>
          <w:trHeight w:val="246"/>
        </w:trPr>
        <w:tc>
          <w:tcPr>
            <w:tcW w:w="2972" w:type="dxa"/>
            <w:vMerge/>
          </w:tcPr>
          <w:p w14:paraId="70046808" w14:textId="77777777" w:rsidR="009B3C60" w:rsidRPr="00716AE5" w:rsidRDefault="009B3C60" w:rsidP="007D75A8">
            <w:pPr>
              <w:jc w:val="both"/>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7417F38A" w14:textId="1172DE48" w:rsidR="009B3C60" w:rsidRPr="006B2CA5" w:rsidRDefault="006B2CA5" w:rsidP="007D75A8">
            <w:pPr>
              <w:rPr>
                <w:rFonts w:ascii="Times New Roman" w:hAnsi="Times New Roman"/>
              </w:rPr>
            </w:pPr>
            <w:r w:rsidRPr="006B2CA5">
              <w:rPr>
                <w:rFonts w:ascii="Times New Roman" w:hAnsi="Times New Roman"/>
              </w:rPr>
              <w:t>Практическое занятие № 11. Расчет норм времени на выполнение операций с местными вагонами. Разработка графиков подач-уборок местных вагонов</w:t>
            </w:r>
          </w:p>
        </w:tc>
      </w:tr>
      <w:tr w:rsidR="009B3C60" w:rsidRPr="00C63897" w14:paraId="40D5244D" w14:textId="77777777" w:rsidTr="00117681">
        <w:trPr>
          <w:trHeight w:val="246"/>
        </w:trPr>
        <w:tc>
          <w:tcPr>
            <w:tcW w:w="2972" w:type="dxa"/>
            <w:vMerge/>
          </w:tcPr>
          <w:p w14:paraId="0471EC4E" w14:textId="77777777" w:rsidR="009B3C60" w:rsidRPr="00716AE5" w:rsidRDefault="009B3C60" w:rsidP="007D75A8">
            <w:pPr>
              <w:jc w:val="both"/>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608004FA" w14:textId="77777777" w:rsidR="009B3C60" w:rsidRDefault="009B3C60"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1833000" w14:textId="2A4BCD5A" w:rsidR="009B3C60" w:rsidRPr="00C63897" w:rsidRDefault="009B3C60"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3C60" w:rsidRPr="00C63897" w14:paraId="37E3AF37" w14:textId="77777777" w:rsidTr="007D75A8">
        <w:trPr>
          <w:trHeight w:val="309"/>
        </w:trPr>
        <w:tc>
          <w:tcPr>
            <w:tcW w:w="2972" w:type="dxa"/>
            <w:vMerge w:val="restart"/>
          </w:tcPr>
          <w:p w14:paraId="0F35BF26" w14:textId="77777777" w:rsidR="006B2CA5" w:rsidRPr="006B2CA5" w:rsidRDefault="006B2CA5" w:rsidP="006B2CA5">
            <w:pPr>
              <w:jc w:val="both"/>
              <w:outlineLvl w:val="1"/>
              <w:rPr>
                <w:rFonts w:ascii="Times New Roman" w:eastAsia="Calibri" w:hAnsi="Times New Roman" w:cs="Times New Roman"/>
                <w:b/>
              </w:rPr>
            </w:pPr>
            <w:r w:rsidRPr="006B2CA5">
              <w:rPr>
                <w:rFonts w:ascii="Times New Roman" w:eastAsia="Calibri" w:hAnsi="Times New Roman" w:cs="Times New Roman"/>
                <w:b/>
              </w:rPr>
              <w:t xml:space="preserve">Тема 1.14. </w:t>
            </w:r>
          </w:p>
          <w:p w14:paraId="4BDE6F92" w14:textId="1BF2CA28" w:rsidR="009B3C60" w:rsidRPr="00027BEC" w:rsidRDefault="006B2CA5" w:rsidP="006B2CA5">
            <w:pPr>
              <w:outlineLvl w:val="1"/>
              <w:rPr>
                <w:rFonts w:ascii="Times New Roman" w:eastAsia="Calibri" w:hAnsi="Times New Roman" w:cs="Times New Roman"/>
                <w:b/>
              </w:rPr>
            </w:pPr>
            <w:r w:rsidRPr="006B2CA5">
              <w:rPr>
                <w:rFonts w:ascii="Times New Roman" w:eastAsia="Calibri" w:hAnsi="Times New Roman" w:cs="Times New Roman"/>
                <w:b/>
              </w:rPr>
              <w:t>Нормативный план-график работы железнодорожной станции</w:t>
            </w:r>
          </w:p>
        </w:tc>
        <w:tc>
          <w:tcPr>
            <w:tcW w:w="6662" w:type="dxa"/>
            <w:tcBorders>
              <w:top w:val="single" w:sz="4" w:space="0" w:color="auto"/>
              <w:left w:val="single" w:sz="4" w:space="0" w:color="auto"/>
              <w:bottom w:val="single" w:sz="4" w:space="0" w:color="auto"/>
              <w:right w:val="single" w:sz="4" w:space="0" w:color="auto"/>
            </w:tcBorders>
          </w:tcPr>
          <w:p w14:paraId="2F6B0676" w14:textId="77777777" w:rsidR="009B3C60" w:rsidRPr="00C63897" w:rsidRDefault="009B3C60" w:rsidP="007D75A8">
            <w:pPr>
              <w:rPr>
                <w:rFonts w:ascii="Times New Roman" w:eastAsia="Times New Roman" w:hAnsi="Times New Roman" w:cs="Times New Roman"/>
                <w:b/>
                <w:bCs/>
                <w:lang w:eastAsia="ru-RU"/>
              </w:rPr>
            </w:pPr>
            <w:r w:rsidRPr="008C6E55">
              <w:rPr>
                <w:rFonts w:ascii="Times New Roman" w:eastAsia="Calibri" w:hAnsi="Times New Roman"/>
                <w:b/>
                <w:spacing w:val="-2"/>
              </w:rPr>
              <w:t>Содержание</w:t>
            </w:r>
          </w:p>
        </w:tc>
      </w:tr>
      <w:tr w:rsidR="009B3C60" w:rsidRPr="00C63897" w14:paraId="1DBCE0DC" w14:textId="77777777" w:rsidTr="007D75A8">
        <w:trPr>
          <w:trHeight w:val="196"/>
        </w:trPr>
        <w:tc>
          <w:tcPr>
            <w:tcW w:w="2972" w:type="dxa"/>
            <w:vMerge/>
          </w:tcPr>
          <w:p w14:paraId="34C59C5C" w14:textId="77777777" w:rsidR="009B3C60" w:rsidRPr="00716AE5" w:rsidRDefault="009B3C60" w:rsidP="007D75A8">
            <w:pPr>
              <w:jc w:val="both"/>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655E2F13" w14:textId="77777777" w:rsidR="006B2CA5" w:rsidRPr="006B2CA5" w:rsidRDefault="006B2CA5" w:rsidP="006B2CA5">
            <w:pPr>
              <w:rPr>
                <w:rFonts w:ascii="Times New Roman" w:hAnsi="Times New Roman"/>
              </w:rPr>
            </w:pPr>
            <w:r w:rsidRPr="006B2CA5">
              <w:rPr>
                <w:rFonts w:ascii="Times New Roman" w:hAnsi="Times New Roman"/>
              </w:rPr>
              <w:t xml:space="preserve">Назначение, форма, содержание и порядок и методика разработки нормативного плана-графика работы железнодорожной станции. Нормативные показатели работы железнодорожной станции, определяемые по суточному плану-графику. Методика расчета нормативных показателей. Методика </w:t>
            </w:r>
            <w:proofErr w:type="gramStart"/>
            <w:r w:rsidRPr="006B2CA5">
              <w:rPr>
                <w:rFonts w:ascii="Times New Roman" w:hAnsi="Times New Roman"/>
              </w:rPr>
              <w:t>расчета норм времени нахождения грузовых вагонов</w:t>
            </w:r>
            <w:proofErr w:type="gramEnd"/>
            <w:r w:rsidRPr="006B2CA5">
              <w:rPr>
                <w:rFonts w:ascii="Times New Roman" w:hAnsi="Times New Roman"/>
              </w:rPr>
              <w:t xml:space="preserve"> на станции.</w:t>
            </w:r>
          </w:p>
          <w:p w14:paraId="1C0C44EC" w14:textId="6940DB3E" w:rsidR="009B3C60" w:rsidRPr="00C63897" w:rsidRDefault="006B2CA5" w:rsidP="006B2CA5">
            <w:pPr>
              <w:rPr>
                <w:rFonts w:ascii="Times New Roman" w:eastAsia="Times New Roman" w:hAnsi="Times New Roman" w:cs="Times New Roman"/>
                <w:b/>
                <w:bCs/>
                <w:lang w:eastAsia="ru-RU"/>
              </w:rPr>
            </w:pPr>
            <w:proofErr w:type="spellStart"/>
            <w:r w:rsidRPr="006B2CA5">
              <w:rPr>
                <w:rFonts w:ascii="Times New Roman" w:hAnsi="Times New Roman"/>
              </w:rPr>
              <w:t>Поезд</w:t>
            </w:r>
            <w:proofErr w:type="gramStart"/>
            <w:r w:rsidRPr="006B2CA5">
              <w:rPr>
                <w:rFonts w:ascii="Times New Roman" w:hAnsi="Times New Roman"/>
              </w:rPr>
              <w:t>о</w:t>
            </w:r>
            <w:proofErr w:type="spellEnd"/>
            <w:r w:rsidRPr="006B2CA5">
              <w:rPr>
                <w:rFonts w:ascii="Times New Roman" w:hAnsi="Times New Roman"/>
              </w:rPr>
              <w:t>-</w:t>
            </w:r>
            <w:proofErr w:type="gramEnd"/>
            <w:r w:rsidRPr="006B2CA5">
              <w:rPr>
                <w:rFonts w:ascii="Times New Roman" w:hAnsi="Times New Roman"/>
              </w:rPr>
              <w:t xml:space="preserve"> и </w:t>
            </w:r>
            <w:proofErr w:type="spellStart"/>
            <w:r w:rsidRPr="006B2CA5">
              <w:rPr>
                <w:rFonts w:ascii="Times New Roman" w:hAnsi="Times New Roman"/>
              </w:rPr>
              <w:t>вагонопотоки</w:t>
            </w:r>
            <w:proofErr w:type="spellEnd"/>
            <w:r w:rsidRPr="006B2CA5">
              <w:rPr>
                <w:rFonts w:ascii="Times New Roman" w:hAnsi="Times New Roman"/>
              </w:rPr>
              <w:t xml:space="preserve"> железнодорожной станции.</w:t>
            </w:r>
          </w:p>
        </w:tc>
      </w:tr>
      <w:tr w:rsidR="009B3C60" w:rsidRPr="00C63897" w14:paraId="3970E0A0" w14:textId="77777777" w:rsidTr="007D75A8">
        <w:trPr>
          <w:trHeight w:val="196"/>
        </w:trPr>
        <w:tc>
          <w:tcPr>
            <w:tcW w:w="2972" w:type="dxa"/>
            <w:vMerge/>
          </w:tcPr>
          <w:p w14:paraId="720B2A91" w14:textId="77777777" w:rsidR="009B3C60" w:rsidRPr="00716AE5" w:rsidRDefault="009B3C60" w:rsidP="007D75A8">
            <w:pPr>
              <w:jc w:val="both"/>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316CE3EE" w14:textId="77777777" w:rsidR="009B3C60" w:rsidRPr="00C63897" w:rsidRDefault="009B3C60" w:rsidP="007D75A8">
            <w:pPr>
              <w:rPr>
                <w:rFonts w:ascii="Times New Roman" w:eastAsia="Times New Roman" w:hAnsi="Times New Roman" w:cs="Times New Roman"/>
                <w:b/>
                <w:bCs/>
                <w:lang w:eastAsia="ru-RU"/>
              </w:rPr>
            </w:pPr>
            <w:r>
              <w:rPr>
                <w:rFonts w:ascii="Times New Roman" w:hAnsi="Times New Roman"/>
                <w:b/>
              </w:rPr>
              <w:t>В том числе практических занятий</w:t>
            </w:r>
          </w:p>
        </w:tc>
      </w:tr>
      <w:tr w:rsidR="009B3C60" w:rsidRPr="00C63897" w14:paraId="0C21729D" w14:textId="77777777" w:rsidTr="007D75A8">
        <w:trPr>
          <w:trHeight w:val="196"/>
        </w:trPr>
        <w:tc>
          <w:tcPr>
            <w:tcW w:w="2972" w:type="dxa"/>
            <w:vMerge/>
          </w:tcPr>
          <w:p w14:paraId="5D2B726C" w14:textId="77777777" w:rsidR="009B3C60" w:rsidRPr="00716AE5" w:rsidRDefault="009B3C60" w:rsidP="007D75A8">
            <w:pPr>
              <w:jc w:val="both"/>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66D17279" w14:textId="1625B245" w:rsidR="009B3C60" w:rsidRPr="006B2CA5" w:rsidRDefault="006B2CA5" w:rsidP="007D75A8">
            <w:pPr>
              <w:rPr>
                <w:rFonts w:ascii="Times New Roman" w:hAnsi="Times New Roman"/>
              </w:rPr>
            </w:pPr>
            <w:r w:rsidRPr="006B2CA5">
              <w:rPr>
                <w:rFonts w:ascii="Times New Roman" w:hAnsi="Times New Roman"/>
              </w:rPr>
              <w:t xml:space="preserve">Практическое занятие № 12. Расчет нормативных показателей </w:t>
            </w:r>
            <w:r w:rsidRPr="006B2CA5">
              <w:rPr>
                <w:rFonts w:ascii="Times New Roman" w:hAnsi="Times New Roman"/>
              </w:rPr>
              <w:lastRenderedPageBreak/>
              <w:t>работы железнодорожной станции</w:t>
            </w:r>
          </w:p>
        </w:tc>
      </w:tr>
      <w:tr w:rsidR="006B2CA5" w:rsidRPr="00C63897" w14:paraId="2ECB7053" w14:textId="77777777" w:rsidTr="007D75A8">
        <w:trPr>
          <w:trHeight w:val="196"/>
        </w:trPr>
        <w:tc>
          <w:tcPr>
            <w:tcW w:w="2972" w:type="dxa"/>
            <w:vMerge/>
          </w:tcPr>
          <w:p w14:paraId="739BFFA2" w14:textId="77777777" w:rsidR="006B2CA5" w:rsidRPr="00716AE5" w:rsidRDefault="006B2CA5" w:rsidP="007D75A8">
            <w:pPr>
              <w:jc w:val="both"/>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42AAD573" w14:textId="1982133E" w:rsidR="006B2CA5" w:rsidRPr="006B2CA5" w:rsidRDefault="006B2CA5" w:rsidP="007D75A8">
            <w:pPr>
              <w:rPr>
                <w:rFonts w:ascii="Times New Roman" w:hAnsi="Times New Roman"/>
              </w:rPr>
            </w:pPr>
            <w:r w:rsidRPr="006B2CA5">
              <w:rPr>
                <w:rFonts w:ascii="Times New Roman" w:hAnsi="Times New Roman"/>
              </w:rPr>
              <w:t xml:space="preserve">Практическое занятие № 13. Построение схем </w:t>
            </w:r>
            <w:proofErr w:type="spellStart"/>
            <w:r w:rsidRPr="006B2CA5">
              <w:rPr>
                <w:rFonts w:ascii="Times New Roman" w:hAnsi="Times New Roman"/>
              </w:rPr>
              <w:t>поезд</w:t>
            </w:r>
            <w:proofErr w:type="gramStart"/>
            <w:r w:rsidRPr="006B2CA5">
              <w:rPr>
                <w:rFonts w:ascii="Times New Roman" w:hAnsi="Times New Roman"/>
              </w:rPr>
              <w:t>о</w:t>
            </w:r>
            <w:proofErr w:type="spellEnd"/>
            <w:r w:rsidRPr="006B2CA5">
              <w:rPr>
                <w:rFonts w:ascii="Times New Roman" w:hAnsi="Times New Roman"/>
              </w:rPr>
              <w:t>-</w:t>
            </w:r>
            <w:proofErr w:type="gramEnd"/>
            <w:r w:rsidRPr="006B2CA5">
              <w:rPr>
                <w:rFonts w:ascii="Times New Roman" w:hAnsi="Times New Roman"/>
              </w:rPr>
              <w:t xml:space="preserve"> и </w:t>
            </w:r>
            <w:proofErr w:type="spellStart"/>
            <w:r w:rsidRPr="006B2CA5">
              <w:rPr>
                <w:rFonts w:ascii="Times New Roman" w:hAnsi="Times New Roman"/>
              </w:rPr>
              <w:t>вагонопотоков</w:t>
            </w:r>
            <w:proofErr w:type="spellEnd"/>
            <w:r w:rsidRPr="006B2CA5">
              <w:rPr>
                <w:rFonts w:ascii="Times New Roman" w:hAnsi="Times New Roman"/>
              </w:rPr>
              <w:t xml:space="preserve"> железнодорожной станции</w:t>
            </w:r>
          </w:p>
        </w:tc>
      </w:tr>
      <w:tr w:rsidR="009B3C60" w:rsidRPr="00C63897" w14:paraId="600DC3EB" w14:textId="77777777" w:rsidTr="00117681">
        <w:trPr>
          <w:trHeight w:val="196"/>
        </w:trPr>
        <w:tc>
          <w:tcPr>
            <w:tcW w:w="2972" w:type="dxa"/>
            <w:vMerge/>
          </w:tcPr>
          <w:p w14:paraId="3A6638AF" w14:textId="77777777" w:rsidR="009B3C60" w:rsidRPr="00716AE5" w:rsidRDefault="009B3C60" w:rsidP="007D75A8">
            <w:pPr>
              <w:jc w:val="both"/>
              <w:outlineLvl w:val="1"/>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0962FAED" w14:textId="77777777" w:rsidR="009B3C60" w:rsidRDefault="009B3C60"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E997440" w14:textId="3540FF16" w:rsidR="009B3C60" w:rsidRPr="00C63897" w:rsidRDefault="009B3C60"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3C60" w:rsidRPr="00C63897" w14:paraId="0775151A" w14:textId="77777777" w:rsidTr="007D75A8">
        <w:trPr>
          <w:trHeight w:val="328"/>
        </w:trPr>
        <w:tc>
          <w:tcPr>
            <w:tcW w:w="2972" w:type="dxa"/>
            <w:vMerge w:val="restart"/>
          </w:tcPr>
          <w:p w14:paraId="7DC043F1" w14:textId="77777777" w:rsidR="009B3C60" w:rsidRDefault="009B3C60" w:rsidP="006B2CA5">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rPr>
            </w:pPr>
            <w:r w:rsidRPr="00716AE5">
              <w:rPr>
                <w:rFonts w:ascii="Times New Roman" w:eastAsia="Calibri" w:hAnsi="Times New Roman" w:cs="Times New Roman"/>
                <w:b/>
              </w:rPr>
              <w:t xml:space="preserve">Тема 1.15. </w:t>
            </w:r>
          </w:p>
          <w:p w14:paraId="30A21C99" w14:textId="0D313328" w:rsidR="009B3C60" w:rsidRPr="00716AE5" w:rsidRDefault="006B2CA5" w:rsidP="006B2CA5">
            <w:pPr>
              <w:outlineLvl w:val="1"/>
              <w:rPr>
                <w:rFonts w:ascii="Times New Roman" w:eastAsia="Calibri" w:hAnsi="Times New Roman" w:cs="Times New Roman"/>
                <w:b/>
              </w:rPr>
            </w:pPr>
            <w:r w:rsidRPr="006B2CA5">
              <w:rPr>
                <w:rFonts w:ascii="Times New Roman" w:eastAsia="Calibri" w:hAnsi="Times New Roman" w:cs="Times New Roman"/>
                <w:b/>
                <w:bCs/>
              </w:rPr>
              <w:t>Особенности функционирования железнодорожной станции в зимних условиях</w:t>
            </w:r>
          </w:p>
        </w:tc>
        <w:tc>
          <w:tcPr>
            <w:tcW w:w="6662" w:type="dxa"/>
            <w:tcBorders>
              <w:top w:val="single" w:sz="4" w:space="0" w:color="auto"/>
              <w:left w:val="single" w:sz="4" w:space="0" w:color="auto"/>
              <w:bottom w:val="single" w:sz="4" w:space="0" w:color="auto"/>
              <w:right w:val="single" w:sz="4" w:space="0" w:color="auto"/>
            </w:tcBorders>
          </w:tcPr>
          <w:p w14:paraId="562FEBC7" w14:textId="77777777" w:rsidR="009B3C60" w:rsidRPr="00C63897" w:rsidRDefault="009B3C60" w:rsidP="007D75A8">
            <w:pPr>
              <w:rPr>
                <w:rFonts w:ascii="Times New Roman" w:eastAsia="Times New Roman" w:hAnsi="Times New Roman" w:cs="Times New Roman"/>
                <w:b/>
                <w:bCs/>
                <w:lang w:eastAsia="ru-RU"/>
              </w:rPr>
            </w:pPr>
            <w:r w:rsidRPr="008C6E55">
              <w:rPr>
                <w:rFonts w:ascii="Times New Roman" w:eastAsia="Calibri" w:hAnsi="Times New Roman"/>
                <w:b/>
                <w:spacing w:val="-2"/>
              </w:rPr>
              <w:t>Содержание</w:t>
            </w:r>
          </w:p>
        </w:tc>
      </w:tr>
      <w:tr w:rsidR="009B3C60" w:rsidRPr="00C63897" w14:paraId="449A1445" w14:textId="77777777" w:rsidTr="007D75A8">
        <w:trPr>
          <w:trHeight w:val="328"/>
        </w:trPr>
        <w:tc>
          <w:tcPr>
            <w:tcW w:w="2972" w:type="dxa"/>
            <w:vMerge/>
          </w:tcPr>
          <w:p w14:paraId="1A53262E" w14:textId="77777777" w:rsidR="009B3C60" w:rsidRPr="00716AE5" w:rsidRDefault="009B3C60" w:rsidP="007D75A8">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02EC76E6" w14:textId="12EFE145" w:rsidR="009B3C60" w:rsidRPr="008C6E55" w:rsidRDefault="006B2CA5" w:rsidP="007D75A8">
            <w:pPr>
              <w:rPr>
                <w:rFonts w:ascii="Times New Roman" w:eastAsia="Calibri" w:hAnsi="Times New Roman"/>
                <w:b/>
                <w:spacing w:val="-2"/>
              </w:rPr>
            </w:pPr>
            <w:r w:rsidRPr="006B2CA5">
              <w:rPr>
                <w:rFonts w:ascii="Times New Roman" w:eastAsia="Calibri" w:hAnsi="Times New Roman"/>
                <w:bCs/>
              </w:rPr>
              <w:t>Подготовка железнодорожной станции к работе в зимних условиях.</w:t>
            </w:r>
            <w:r>
              <w:t xml:space="preserve"> </w:t>
            </w:r>
            <w:r w:rsidRPr="006B2CA5">
              <w:rPr>
                <w:rFonts w:ascii="Times New Roman" w:eastAsia="Calibri" w:hAnsi="Times New Roman"/>
                <w:bCs/>
              </w:rPr>
              <w:t>Работа железнодорожной станции в зимний период.</w:t>
            </w:r>
          </w:p>
        </w:tc>
      </w:tr>
      <w:tr w:rsidR="009B3C60" w:rsidRPr="00C63897" w14:paraId="2A972F32" w14:textId="77777777" w:rsidTr="007D75A8">
        <w:trPr>
          <w:trHeight w:val="328"/>
        </w:trPr>
        <w:tc>
          <w:tcPr>
            <w:tcW w:w="2972" w:type="dxa"/>
            <w:vMerge/>
          </w:tcPr>
          <w:p w14:paraId="2A5A6716" w14:textId="77777777" w:rsidR="009B3C60" w:rsidRPr="00716AE5" w:rsidRDefault="009B3C60" w:rsidP="007D75A8">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69317D0C" w14:textId="734DCCBD" w:rsidR="009B3C60" w:rsidRPr="008C6E55" w:rsidRDefault="009B3C60" w:rsidP="007D75A8">
            <w:pPr>
              <w:rPr>
                <w:rFonts w:ascii="Times New Roman" w:eastAsia="Calibri" w:hAnsi="Times New Roman"/>
                <w:b/>
                <w:spacing w:val="-2"/>
              </w:rPr>
            </w:pPr>
            <w:r w:rsidRPr="00374AA4">
              <w:rPr>
                <w:rFonts w:ascii="Times New Roman" w:eastAsia="Times New Roman" w:hAnsi="Times New Roman" w:cs="Times New Roman"/>
                <w:b/>
                <w:bCs/>
                <w:lang w:eastAsia="ru-RU"/>
              </w:rPr>
              <w:t>В том числе практических занятий и лабораторных занятий</w:t>
            </w:r>
          </w:p>
        </w:tc>
      </w:tr>
      <w:tr w:rsidR="009B3C60" w:rsidRPr="00C63897" w14:paraId="67D4AE3B" w14:textId="77777777" w:rsidTr="00117681">
        <w:trPr>
          <w:trHeight w:val="328"/>
        </w:trPr>
        <w:tc>
          <w:tcPr>
            <w:tcW w:w="2972" w:type="dxa"/>
            <w:vMerge/>
          </w:tcPr>
          <w:p w14:paraId="31B737D3" w14:textId="77777777" w:rsidR="009B3C60" w:rsidRPr="00716AE5" w:rsidRDefault="009B3C60" w:rsidP="007D75A8">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0AB46E91" w14:textId="77777777" w:rsidR="009B3C60" w:rsidRDefault="009B3C60"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CE56807" w14:textId="4702668D" w:rsidR="009B3C60" w:rsidRPr="00C63897" w:rsidRDefault="009B3C60"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3C60" w:rsidRPr="00C63897" w14:paraId="51BE931C" w14:textId="77777777" w:rsidTr="007D75A8">
        <w:trPr>
          <w:trHeight w:val="233"/>
        </w:trPr>
        <w:tc>
          <w:tcPr>
            <w:tcW w:w="2972" w:type="dxa"/>
            <w:vMerge w:val="restart"/>
          </w:tcPr>
          <w:p w14:paraId="70E8DFCA" w14:textId="77777777" w:rsidR="009B3C60" w:rsidRDefault="009B3C60" w:rsidP="007D75A8">
            <w:pPr>
              <w:jc w:val="both"/>
              <w:rPr>
                <w:rFonts w:ascii="Times New Roman" w:eastAsia="Calibri" w:hAnsi="Times New Roman" w:cs="Times New Roman"/>
                <w:b/>
              </w:rPr>
            </w:pPr>
            <w:r w:rsidRPr="00716AE5">
              <w:rPr>
                <w:rFonts w:ascii="Times New Roman" w:eastAsia="Calibri" w:hAnsi="Times New Roman" w:cs="Times New Roman"/>
                <w:b/>
              </w:rPr>
              <w:t xml:space="preserve">Тема 1.16. </w:t>
            </w:r>
          </w:p>
          <w:p w14:paraId="652CF788" w14:textId="72B68FA0" w:rsidR="009B3C60" w:rsidRPr="00027BEC" w:rsidRDefault="006B2CA5" w:rsidP="00374AA4">
            <w:pPr>
              <w:rPr>
                <w:rFonts w:ascii="Times New Roman" w:eastAsia="Calibri" w:hAnsi="Times New Roman" w:cs="Times New Roman"/>
                <w:b/>
              </w:rPr>
            </w:pPr>
            <w:r w:rsidRPr="006B2CA5">
              <w:rPr>
                <w:rFonts w:ascii="Times New Roman" w:eastAsia="Calibri" w:hAnsi="Times New Roman" w:cs="Times New Roman"/>
                <w:b/>
              </w:rPr>
              <w:t>Анализ выполнения показателей работы железнодорожной станции. Учет работы железнодорожной станции</w:t>
            </w:r>
          </w:p>
        </w:tc>
        <w:tc>
          <w:tcPr>
            <w:tcW w:w="6662" w:type="dxa"/>
            <w:tcBorders>
              <w:top w:val="single" w:sz="4" w:space="0" w:color="auto"/>
              <w:left w:val="single" w:sz="4" w:space="0" w:color="auto"/>
              <w:bottom w:val="single" w:sz="4" w:space="0" w:color="auto"/>
              <w:right w:val="single" w:sz="4" w:space="0" w:color="auto"/>
            </w:tcBorders>
          </w:tcPr>
          <w:p w14:paraId="0920FE0B" w14:textId="77777777" w:rsidR="009B3C60" w:rsidRPr="00C63897" w:rsidRDefault="009B3C60" w:rsidP="007D75A8">
            <w:pPr>
              <w:rPr>
                <w:rFonts w:ascii="Times New Roman" w:eastAsia="Times New Roman" w:hAnsi="Times New Roman" w:cs="Times New Roman"/>
                <w:b/>
                <w:bCs/>
                <w:lang w:eastAsia="ru-RU"/>
              </w:rPr>
            </w:pPr>
            <w:r w:rsidRPr="008C6E55">
              <w:rPr>
                <w:rFonts w:ascii="Times New Roman" w:eastAsia="Calibri" w:hAnsi="Times New Roman"/>
                <w:b/>
                <w:spacing w:val="-2"/>
              </w:rPr>
              <w:t>Содержание</w:t>
            </w:r>
          </w:p>
        </w:tc>
      </w:tr>
      <w:tr w:rsidR="009B3C60" w:rsidRPr="00C63897" w14:paraId="2E57CF26" w14:textId="77777777" w:rsidTr="007D75A8">
        <w:trPr>
          <w:trHeight w:val="233"/>
        </w:trPr>
        <w:tc>
          <w:tcPr>
            <w:tcW w:w="2972" w:type="dxa"/>
            <w:vMerge/>
          </w:tcPr>
          <w:p w14:paraId="33BE9D7F" w14:textId="77777777" w:rsidR="009B3C60" w:rsidRPr="00716AE5" w:rsidRDefault="009B3C60" w:rsidP="007D75A8">
            <w:pPr>
              <w:jc w:val="both"/>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32ACE848" w14:textId="4860C4B9" w:rsidR="009B3C60" w:rsidRPr="008C6E55" w:rsidRDefault="006B2CA5" w:rsidP="007D75A8">
            <w:pPr>
              <w:rPr>
                <w:rFonts w:ascii="Times New Roman" w:eastAsia="Calibri" w:hAnsi="Times New Roman"/>
                <w:b/>
                <w:spacing w:val="-2"/>
              </w:rPr>
            </w:pPr>
            <w:r w:rsidRPr="006B2CA5">
              <w:rPr>
                <w:rFonts w:ascii="Times New Roman" w:eastAsia="Calibri" w:hAnsi="Times New Roman"/>
              </w:rPr>
              <w:t>Контроль работы станции. Анализ работы станции. Учет работы станции.  Формы учета и отчетности. Учет простоя грузовых вагонов рабочего парка на станции. Порядок автоматизированного номерного учета простоя грузовых вагонов</w:t>
            </w:r>
          </w:p>
        </w:tc>
      </w:tr>
      <w:tr w:rsidR="009B3C60" w:rsidRPr="00C63897" w14:paraId="1A981540" w14:textId="77777777" w:rsidTr="007D75A8">
        <w:trPr>
          <w:trHeight w:val="233"/>
        </w:trPr>
        <w:tc>
          <w:tcPr>
            <w:tcW w:w="2972" w:type="dxa"/>
            <w:vMerge/>
          </w:tcPr>
          <w:p w14:paraId="6FAC7183" w14:textId="77777777" w:rsidR="009B3C60" w:rsidRPr="00716AE5" w:rsidRDefault="009B3C60" w:rsidP="007D75A8">
            <w:pPr>
              <w:jc w:val="both"/>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458BADD1" w14:textId="6269AE1D" w:rsidR="009B3C60" w:rsidRPr="008C6E55" w:rsidRDefault="009B3C60" w:rsidP="007D75A8">
            <w:pPr>
              <w:rPr>
                <w:rFonts w:ascii="Times New Roman" w:eastAsia="Calibri" w:hAnsi="Times New Roman"/>
                <w:b/>
                <w:spacing w:val="-2"/>
              </w:rPr>
            </w:pPr>
            <w:r w:rsidRPr="00374AA4">
              <w:rPr>
                <w:rFonts w:ascii="Times New Roman" w:eastAsia="Times New Roman" w:hAnsi="Times New Roman" w:cs="Times New Roman"/>
                <w:b/>
                <w:bCs/>
                <w:lang w:eastAsia="ru-RU"/>
              </w:rPr>
              <w:t>В том числе практических занятий и лабораторных занятий</w:t>
            </w:r>
          </w:p>
        </w:tc>
      </w:tr>
      <w:tr w:rsidR="006B2CA5" w:rsidRPr="00C63897" w14:paraId="5B27E2B6" w14:textId="77777777" w:rsidTr="007D75A8">
        <w:trPr>
          <w:trHeight w:val="233"/>
        </w:trPr>
        <w:tc>
          <w:tcPr>
            <w:tcW w:w="2972" w:type="dxa"/>
            <w:vMerge/>
          </w:tcPr>
          <w:p w14:paraId="3A64526C" w14:textId="77777777" w:rsidR="006B2CA5" w:rsidRPr="00716AE5" w:rsidRDefault="006B2CA5" w:rsidP="007D75A8">
            <w:pPr>
              <w:jc w:val="both"/>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35BAD270" w14:textId="0E1DD5E4" w:rsidR="006B2CA5" w:rsidRPr="006B2CA5" w:rsidRDefault="006B2CA5" w:rsidP="007D75A8">
            <w:pPr>
              <w:rPr>
                <w:rFonts w:ascii="Times New Roman" w:eastAsia="Times New Roman" w:hAnsi="Times New Roman" w:cs="Times New Roman"/>
                <w:bCs/>
                <w:lang w:eastAsia="ru-RU"/>
              </w:rPr>
            </w:pPr>
            <w:r w:rsidRPr="006B2CA5">
              <w:rPr>
                <w:rFonts w:ascii="Times New Roman" w:eastAsia="Times New Roman" w:hAnsi="Times New Roman" w:cs="Times New Roman"/>
                <w:bCs/>
                <w:lang w:eastAsia="ru-RU"/>
              </w:rPr>
              <w:t>Практическое занятие № 14. Расчёт и анализ выполнения показателей работы станции</w:t>
            </w:r>
          </w:p>
        </w:tc>
      </w:tr>
      <w:tr w:rsidR="009B3C60" w:rsidRPr="00C63897" w14:paraId="58082F81" w14:textId="77777777" w:rsidTr="00117681">
        <w:trPr>
          <w:trHeight w:val="411"/>
        </w:trPr>
        <w:tc>
          <w:tcPr>
            <w:tcW w:w="2972" w:type="dxa"/>
            <w:vMerge/>
          </w:tcPr>
          <w:p w14:paraId="171E6BF8" w14:textId="77777777" w:rsidR="009B3C60" w:rsidRPr="00716AE5" w:rsidRDefault="009B3C60" w:rsidP="007D75A8">
            <w:pPr>
              <w:jc w:val="both"/>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0B498500" w14:textId="77777777" w:rsidR="009B3C60" w:rsidRDefault="009B3C60"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520D7EC" w14:textId="1E800B26" w:rsidR="009B3C60" w:rsidRPr="00C63897" w:rsidRDefault="009B3C60"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3C60" w:rsidRPr="00C63897" w14:paraId="3D25AEE7" w14:textId="77777777" w:rsidTr="007D75A8">
        <w:tc>
          <w:tcPr>
            <w:tcW w:w="9634" w:type="dxa"/>
            <w:gridSpan w:val="2"/>
          </w:tcPr>
          <w:p w14:paraId="113BC5F3" w14:textId="5BBCAD4F" w:rsidR="009B3C60" w:rsidRPr="009837CC" w:rsidRDefault="009B3C60" w:rsidP="007D75A8">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Курсов</w:t>
            </w:r>
            <w:r>
              <w:rPr>
                <w:rFonts w:ascii="Times New Roman" w:eastAsia="Times New Roman" w:hAnsi="Times New Roman" w:cs="Times New Roman"/>
                <w:b/>
                <w:bCs/>
                <w:lang w:eastAsia="ru-RU"/>
              </w:rPr>
              <w:t>ой проект (30 часов)</w:t>
            </w:r>
          </w:p>
        </w:tc>
      </w:tr>
      <w:tr w:rsidR="009B3C60" w:rsidRPr="00C63897" w14:paraId="2DFB1331" w14:textId="77777777" w:rsidTr="007D75A8">
        <w:tc>
          <w:tcPr>
            <w:tcW w:w="9634" w:type="dxa"/>
            <w:gridSpan w:val="2"/>
          </w:tcPr>
          <w:p w14:paraId="69B3B386" w14:textId="3DD904AD" w:rsidR="009B3C60" w:rsidRPr="00C63897" w:rsidRDefault="009B3C60" w:rsidP="007D75A8">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Раздел </w:t>
            </w:r>
            <w:r w:rsidRPr="00A14D50">
              <w:rPr>
                <w:rFonts w:ascii="Times New Roman" w:eastAsia="Times New Roman" w:hAnsi="Times New Roman" w:cs="Times New Roman"/>
                <w:b/>
                <w:bCs/>
                <w:lang w:eastAsia="ru-RU"/>
              </w:rPr>
              <w:t>2</w:t>
            </w:r>
            <w:r>
              <w:rPr>
                <w:rFonts w:ascii="Times New Roman" w:eastAsia="Times New Roman" w:hAnsi="Times New Roman" w:cs="Times New Roman"/>
                <w:b/>
                <w:bCs/>
                <w:lang w:eastAsia="ru-RU"/>
              </w:rPr>
              <w:t xml:space="preserve">. </w:t>
            </w:r>
            <w:r w:rsidRPr="0050377A">
              <w:rPr>
                <w:rFonts w:ascii="Times New Roman" w:eastAsia="Calibri" w:hAnsi="Times New Roman"/>
                <w:b/>
                <w:bCs/>
              </w:rPr>
              <w:t>Применение информационных технологий и автоматизированных систем управления перевозочным процессом на железнодорожном транспорте</w:t>
            </w:r>
            <w:r>
              <w:rPr>
                <w:rFonts w:ascii="Times New Roman" w:eastAsia="Calibri" w:hAnsi="Times New Roman"/>
                <w:b/>
                <w:bCs/>
              </w:rPr>
              <w:t xml:space="preserve"> (158 часов)</w:t>
            </w:r>
          </w:p>
        </w:tc>
      </w:tr>
      <w:tr w:rsidR="009B3C60" w:rsidRPr="00C63897" w14:paraId="13495001" w14:textId="77777777" w:rsidTr="007D75A8">
        <w:trPr>
          <w:trHeight w:val="20"/>
        </w:trPr>
        <w:tc>
          <w:tcPr>
            <w:tcW w:w="9634" w:type="dxa"/>
            <w:gridSpan w:val="2"/>
          </w:tcPr>
          <w:p w14:paraId="141C0DC7" w14:textId="77777777" w:rsidR="009B3C60" w:rsidRPr="00C63897" w:rsidRDefault="009B3C60" w:rsidP="007D75A8">
            <w:pPr>
              <w:jc w:val="both"/>
              <w:rPr>
                <w:rFonts w:ascii="Times New Roman" w:eastAsia="Times New Roman" w:hAnsi="Times New Roman" w:cs="Times New Roman"/>
                <w:i/>
                <w:lang w:eastAsia="ru-RU"/>
              </w:rPr>
            </w:pPr>
            <w:r w:rsidRPr="0050377A">
              <w:rPr>
                <w:rFonts w:ascii="Times New Roman" w:eastAsia="Calibri" w:hAnsi="Times New Roman"/>
                <w:b/>
                <w:bCs/>
              </w:rPr>
              <w:t>МДК 01.02 Информационные технологии и а</w:t>
            </w:r>
            <w:r>
              <w:rPr>
                <w:rFonts w:ascii="Times New Roman" w:eastAsia="Calibri" w:hAnsi="Times New Roman"/>
                <w:b/>
                <w:spacing w:val="-4"/>
              </w:rPr>
              <w:t xml:space="preserve">втоматизированные </w:t>
            </w:r>
            <w:r w:rsidRPr="0050377A">
              <w:rPr>
                <w:rFonts w:ascii="Times New Roman" w:eastAsia="Calibri" w:hAnsi="Times New Roman"/>
                <w:b/>
                <w:spacing w:val="-4"/>
              </w:rPr>
              <w:t xml:space="preserve">системы управления </w:t>
            </w:r>
            <w:r w:rsidRPr="0050377A">
              <w:rPr>
                <w:rFonts w:ascii="Times New Roman" w:eastAsia="Calibri" w:hAnsi="Times New Roman"/>
                <w:b/>
                <w:bCs/>
              </w:rPr>
              <w:t>на железнодорожном транспорте</w:t>
            </w:r>
          </w:p>
        </w:tc>
      </w:tr>
      <w:tr w:rsidR="009B3C60" w:rsidRPr="00C63897" w14:paraId="5E946C28" w14:textId="77777777" w:rsidTr="007D75A8">
        <w:tc>
          <w:tcPr>
            <w:tcW w:w="2972" w:type="dxa"/>
            <w:vMerge w:val="restart"/>
          </w:tcPr>
          <w:p w14:paraId="0FDEB7F9" w14:textId="77777777" w:rsidR="009B3C60" w:rsidRDefault="009B3C60" w:rsidP="007D75A8">
            <w:pPr>
              <w:rPr>
                <w:rFonts w:ascii="Times New Roman" w:eastAsia="Calibri" w:hAnsi="Times New Roman"/>
                <w:b/>
                <w:bCs/>
              </w:rPr>
            </w:pPr>
            <w:r w:rsidRPr="0050377A">
              <w:rPr>
                <w:rFonts w:ascii="Times New Roman" w:eastAsia="Calibri" w:hAnsi="Times New Roman"/>
                <w:b/>
                <w:bCs/>
              </w:rPr>
              <w:t xml:space="preserve">Тема 2.1. </w:t>
            </w:r>
          </w:p>
          <w:p w14:paraId="7E8EFF7D" w14:textId="6E447C28" w:rsidR="009B3C60" w:rsidRPr="00C63897" w:rsidRDefault="009B3C60" w:rsidP="007D75A8">
            <w:pPr>
              <w:rPr>
                <w:rFonts w:ascii="Times New Roman" w:eastAsia="Times New Roman" w:hAnsi="Times New Roman" w:cs="Times New Roman"/>
                <w:b/>
                <w:bCs/>
                <w:lang w:eastAsia="ru-RU"/>
              </w:rPr>
            </w:pPr>
            <w:r w:rsidRPr="0050377A">
              <w:rPr>
                <w:rFonts w:ascii="Times New Roman" w:eastAsia="Calibri" w:hAnsi="Times New Roman"/>
                <w:b/>
                <w:bCs/>
              </w:rPr>
              <w:t>Основные прин</w:t>
            </w:r>
            <w:r w:rsidRPr="0050377A">
              <w:rPr>
                <w:rFonts w:ascii="Times New Roman" w:eastAsia="Calibri" w:hAnsi="Times New Roman"/>
                <w:b/>
                <w:bCs/>
              </w:rPr>
              <w:softHyphen/>
            </w:r>
            <w:r>
              <w:rPr>
                <w:rFonts w:ascii="Times New Roman" w:eastAsia="Calibri" w:hAnsi="Times New Roman"/>
                <w:b/>
                <w:bCs/>
              </w:rPr>
              <w:t>ципы, методы и свойства информа</w:t>
            </w:r>
            <w:r w:rsidRPr="0050377A">
              <w:rPr>
                <w:rFonts w:ascii="Times New Roman" w:eastAsia="Calibri" w:hAnsi="Times New Roman"/>
                <w:b/>
                <w:bCs/>
              </w:rPr>
              <w:t>ционных технологий</w:t>
            </w:r>
          </w:p>
        </w:tc>
        <w:tc>
          <w:tcPr>
            <w:tcW w:w="6662" w:type="dxa"/>
          </w:tcPr>
          <w:p w14:paraId="4EEC6967" w14:textId="77777777" w:rsidR="009B3C60" w:rsidRPr="00C63897" w:rsidRDefault="009B3C60" w:rsidP="007D75A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9B3C60" w:rsidRPr="00C63897" w14:paraId="15FFA5AF" w14:textId="77777777" w:rsidTr="007D75A8">
        <w:trPr>
          <w:trHeight w:val="396"/>
        </w:trPr>
        <w:tc>
          <w:tcPr>
            <w:tcW w:w="2972" w:type="dxa"/>
            <w:vMerge/>
          </w:tcPr>
          <w:p w14:paraId="7F062F44" w14:textId="77777777" w:rsidR="009B3C60" w:rsidRPr="00C63897" w:rsidRDefault="009B3C60" w:rsidP="007D75A8">
            <w:pPr>
              <w:rPr>
                <w:rFonts w:ascii="Times New Roman" w:eastAsia="Times New Roman" w:hAnsi="Times New Roman" w:cs="Times New Roman"/>
                <w:b/>
                <w:bCs/>
                <w:lang w:eastAsia="ru-RU"/>
              </w:rPr>
            </w:pPr>
          </w:p>
        </w:tc>
        <w:tc>
          <w:tcPr>
            <w:tcW w:w="6662" w:type="dxa"/>
          </w:tcPr>
          <w:p w14:paraId="2B5043C2" w14:textId="77777777" w:rsidR="009B3C60" w:rsidRPr="00472FD6" w:rsidRDefault="009B3C60" w:rsidP="006B2CA5">
            <w:pPr>
              <w:outlineLvl w:val="1"/>
              <w:rPr>
                <w:rFonts w:ascii="Times New Roman" w:eastAsia="Times New Roman" w:hAnsi="Times New Roman" w:cs="Times New Roman"/>
                <w:sz w:val="24"/>
                <w:szCs w:val="20"/>
              </w:rPr>
            </w:pPr>
            <w:bookmarkStart w:id="164" w:name="_Toc486371167"/>
            <w:bookmarkStart w:id="165" w:name="_Toc486371803"/>
            <w:bookmarkStart w:id="166" w:name="_Toc486372433"/>
            <w:bookmarkStart w:id="167" w:name="_Toc487021547"/>
            <w:bookmarkStart w:id="168" w:name="_Toc194131890"/>
            <w:bookmarkStart w:id="169" w:name="_Toc194134390"/>
            <w:r w:rsidRPr="00472FD6">
              <w:rPr>
                <w:rFonts w:ascii="Times New Roman" w:eastAsia="Times New Roman" w:hAnsi="Times New Roman" w:cs="Times New Roman"/>
                <w:b/>
              </w:rPr>
              <w:t>Информационные технологии и системы</w:t>
            </w:r>
            <w:bookmarkEnd w:id="164"/>
            <w:bookmarkEnd w:id="165"/>
            <w:bookmarkEnd w:id="166"/>
            <w:bookmarkEnd w:id="167"/>
            <w:bookmarkEnd w:id="168"/>
            <w:bookmarkEnd w:id="169"/>
          </w:p>
          <w:p w14:paraId="41442D49" w14:textId="77777777" w:rsidR="009B3C60" w:rsidRDefault="009B3C60" w:rsidP="006B2CA5">
            <w:pPr>
              <w:suppressAutoHyphens/>
              <w:rPr>
                <w:rFonts w:ascii="Times New Roman" w:eastAsia="Times New Roman" w:hAnsi="Times New Roman" w:cs="Times New Roman"/>
                <w:sz w:val="24"/>
                <w:szCs w:val="20"/>
              </w:rPr>
            </w:pPr>
            <w:r w:rsidRPr="00472FD6">
              <w:rPr>
                <w:rFonts w:ascii="Times New Roman" w:eastAsia="Times New Roman" w:hAnsi="Times New Roman" w:cs="Times New Roman"/>
                <w:sz w:val="24"/>
                <w:szCs w:val="20"/>
              </w:rPr>
              <w:t>Информационно-аналитические системы на железнодорожном транспорте: информационное хранилище ОАО «РЖД», центр ситуационного управления (ЦСУ «РЖД»). Технологии проектирования информационных систем: понятия и этапы разработки. Модели жизненного цикла информационной системы. Нормативные документы по проектированию информационных систем, технологии и инструментальные средства их разработки. Современные проблемы информатизации железнодорожного транспорта</w:t>
            </w:r>
            <w:r>
              <w:rPr>
                <w:rFonts w:ascii="Times New Roman" w:eastAsia="Times New Roman" w:hAnsi="Times New Roman" w:cs="Times New Roman"/>
                <w:sz w:val="24"/>
                <w:szCs w:val="20"/>
              </w:rPr>
              <w:t>.</w:t>
            </w:r>
          </w:p>
          <w:p w14:paraId="6F8A321E" w14:textId="77777777" w:rsidR="009B3C60" w:rsidRPr="00472FD6" w:rsidRDefault="009B3C60" w:rsidP="006B2CA5">
            <w:pPr>
              <w:rPr>
                <w:rFonts w:ascii="Times New Roman" w:eastAsia="Calibri" w:hAnsi="Times New Roman" w:cs="Times New Roman"/>
                <w:b/>
              </w:rPr>
            </w:pPr>
            <w:r w:rsidRPr="00472FD6">
              <w:rPr>
                <w:rFonts w:ascii="Times New Roman" w:eastAsia="Calibri" w:hAnsi="Times New Roman" w:cs="Times New Roman"/>
                <w:b/>
              </w:rPr>
              <w:t>Технология обработки информации</w:t>
            </w:r>
          </w:p>
          <w:p w14:paraId="23B1989E" w14:textId="77777777" w:rsidR="009B3C60" w:rsidRDefault="009B3C60" w:rsidP="006B2CA5">
            <w:pPr>
              <w:suppressAutoHyphens/>
              <w:rPr>
                <w:rFonts w:ascii="Times New Roman" w:eastAsia="Times New Roman" w:hAnsi="Times New Roman" w:cs="Times New Roman"/>
                <w:sz w:val="24"/>
                <w:szCs w:val="20"/>
              </w:rPr>
            </w:pPr>
            <w:r w:rsidRPr="00472FD6">
              <w:rPr>
                <w:rFonts w:ascii="Times New Roman" w:eastAsia="Times New Roman" w:hAnsi="Times New Roman" w:cs="Times New Roman"/>
                <w:sz w:val="24"/>
                <w:szCs w:val="20"/>
              </w:rPr>
              <w:t>Технология обработки данных. Технология хранения, поиска и сортировки информации. Использование средств Интернет. Доменная система</w:t>
            </w:r>
            <w:r>
              <w:rPr>
                <w:rFonts w:ascii="Times New Roman" w:eastAsia="Times New Roman" w:hAnsi="Times New Roman" w:cs="Times New Roman"/>
                <w:sz w:val="24"/>
                <w:szCs w:val="20"/>
              </w:rPr>
              <w:t>.</w:t>
            </w:r>
          </w:p>
          <w:p w14:paraId="6F38B8A4" w14:textId="77777777" w:rsidR="009B3C60" w:rsidRPr="00472FD6" w:rsidRDefault="009B3C60" w:rsidP="006B2CA5">
            <w:pPr>
              <w:outlineLvl w:val="1"/>
              <w:rPr>
                <w:rFonts w:ascii="Times New Roman" w:eastAsia="Times New Roman" w:hAnsi="Times New Roman" w:cs="Times New Roman"/>
                <w:b/>
              </w:rPr>
            </w:pPr>
            <w:bookmarkStart w:id="170" w:name="_Toc486371168"/>
            <w:bookmarkStart w:id="171" w:name="_Toc486371804"/>
            <w:bookmarkStart w:id="172" w:name="_Toc486372434"/>
            <w:bookmarkStart w:id="173" w:name="_Toc487021548"/>
            <w:bookmarkStart w:id="174" w:name="_Toc194131891"/>
            <w:bookmarkStart w:id="175" w:name="_Toc194134391"/>
            <w:r w:rsidRPr="00472FD6">
              <w:rPr>
                <w:rFonts w:ascii="Times New Roman" w:eastAsia="Times New Roman" w:hAnsi="Times New Roman" w:cs="Times New Roman"/>
                <w:b/>
              </w:rPr>
              <w:t>Сетевые информационные технологии</w:t>
            </w:r>
            <w:bookmarkEnd w:id="170"/>
            <w:bookmarkEnd w:id="171"/>
            <w:bookmarkEnd w:id="172"/>
            <w:bookmarkEnd w:id="173"/>
            <w:bookmarkEnd w:id="174"/>
            <w:bookmarkEnd w:id="175"/>
          </w:p>
          <w:p w14:paraId="6E106436" w14:textId="77777777" w:rsidR="009B3C60" w:rsidRDefault="009B3C60" w:rsidP="006B2CA5">
            <w:pPr>
              <w:suppressAutoHyphens/>
              <w:rPr>
                <w:rFonts w:ascii="Times New Roman" w:eastAsia="Calibri" w:hAnsi="Times New Roman" w:cs="Times New Roman"/>
                <w:spacing w:val="-8"/>
                <w:sz w:val="24"/>
                <w:szCs w:val="24"/>
              </w:rPr>
            </w:pPr>
            <w:r w:rsidRPr="00472FD6">
              <w:rPr>
                <w:rFonts w:ascii="Times New Roman" w:eastAsia="Calibri" w:hAnsi="Times New Roman" w:cs="Times New Roman"/>
                <w:spacing w:val="-8"/>
                <w:sz w:val="24"/>
                <w:szCs w:val="24"/>
              </w:rPr>
              <w:t xml:space="preserve">Локальные, глобальные компьютерные сети. Сеть Интернет и </w:t>
            </w:r>
            <w:proofErr w:type="spellStart"/>
            <w:r w:rsidRPr="00472FD6">
              <w:rPr>
                <w:rFonts w:ascii="Times New Roman" w:eastAsia="Calibri" w:hAnsi="Times New Roman" w:cs="Times New Roman"/>
                <w:spacing w:val="-8"/>
                <w:sz w:val="24"/>
                <w:szCs w:val="24"/>
              </w:rPr>
              <w:t>Интранет</w:t>
            </w:r>
            <w:proofErr w:type="spellEnd"/>
            <w:r w:rsidRPr="00472FD6">
              <w:rPr>
                <w:rFonts w:ascii="Times New Roman" w:eastAsia="Calibri" w:hAnsi="Times New Roman" w:cs="Times New Roman"/>
                <w:spacing w:val="-8"/>
                <w:sz w:val="24"/>
                <w:szCs w:val="24"/>
              </w:rPr>
              <w:t>. Система передачи данных (СПД)</w:t>
            </w:r>
            <w:r>
              <w:rPr>
                <w:rFonts w:ascii="Times New Roman" w:eastAsia="Calibri" w:hAnsi="Times New Roman" w:cs="Times New Roman"/>
                <w:spacing w:val="-8"/>
                <w:sz w:val="24"/>
                <w:szCs w:val="24"/>
              </w:rPr>
              <w:t>.</w:t>
            </w:r>
          </w:p>
          <w:p w14:paraId="05E1568B" w14:textId="77777777" w:rsidR="009B3C60" w:rsidRPr="00472FD6" w:rsidRDefault="009B3C60" w:rsidP="006B2CA5">
            <w:pPr>
              <w:outlineLvl w:val="1"/>
              <w:rPr>
                <w:rFonts w:ascii="Times New Roman" w:eastAsia="Times New Roman" w:hAnsi="Times New Roman" w:cs="Times New Roman"/>
                <w:b/>
              </w:rPr>
            </w:pPr>
            <w:bookmarkStart w:id="176" w:name="_Toc486371169"/>
            <w:bookmarkStart w:id="177" w:name="_Toc486371805"/>
            <w:bookmarkStart w:id="178" w:name="_Toc486372435"/>
            <w:bookmarkStart w:id="179" w:name="_Toc487021549"/>
            <w:bookmarkStart w:id="180" w:name="_Toc194131892"/>
            <w:bookmarkStart w:id="181" w:name="_Toc194134392"/>
            <w:r w:rsidRPr="00472FD6">
              <w:rPr>
                <w:rFonts w:ascii="Times New Roman" w:eastAsia="Times New Roman" w:hAnsi="Times New Roman" w:cs="Times New Roman"/>
                <w:b/>
              </w:rPr>
              <w:t>Модели системы управления</w:t>
            </w:r>
            <w:bookmarkEnd w:id="176"/>
            <w:bookmarkEnd w:id="177"/>
            <w:bookmarkEnd w:id="178"/>
            <w:bookmarkEnd w:id="179"/>
            <w:bookmarkEnd w:id="180"/>
            <w:bookmarkEnd w:id="181"/>
          </w:p>
          <w:p w14:paraId="30C1CDC4" w14:textId="77777777" w:rsidR="009B3C60" w:rsidRPr="00C63897" w:rsidRDefault="009B3C60" w:rsidP="006B2CA5">
            <w:pPr>
              <w:suppressAutoHyphens/>
              <w:rPr>
                <w:rFonts w:ascii="Times New Roman" w:eastAsia="Times New Roman" w:hAnsi="Times New Roman" w:cs="Times New Roman"/>
                <w:lang w:eastAsia="ru-RU"/>
              </w:rPr>
            </w:pPr>
            <w:r w:rsidRPr="00472FD6">
              <w:rPr>
                <w:rFonts w:ascii="Times New Roman" w:eastAsia="Times New Roman" w:hAnsi="Times New Roman" w:cs="Times New Roman"/>
                <w:sz w:val="24"/>
                <w:szCs w:val="20"/>
              </w:rPr>
              <w:t>Распределенная система управления. Структура и модель системы управления. Промышленные коммуникации. Информационные модели и информационные потоки</w:t>
            </w:r>
            <w:r w:rsidRPr="00C63897">
              <w:rPr>
                <w:rFonts w:ascii="Times New Roman" w:eastAsia="Times New Roman" w:hAnsi="Times New Roman" w:cs="Times New Roman"/>
                <w:lang w:eastAsia="ru-RU"/>
              </w:rPr>
              <w:t xml:space="preserve"> </w:t>
            </w:r>
          </w:p>
        </w:tc>
      </w:tr>
      <w:tr w:rsidR="009B3C60" w:rsidRPr="00C63897" w14:paraId="2A259C5C" w14:textId="77777777" w:rsidTr="007D75A8">
        <w:trPr>
          <w:trHeight w:val="20"/>
        </w:trPr>
        <w:tc>
          <w:tcPr>
            <w:tcW w:w="2972" w:type="dxa"/>
            <w:vMerge/>
          </w:tcPr>
          <w:p w14:paraId="0B83D703" w14:textId="77777777" w:rsidR="009B3C60" w:rsidRPr="00C63897" w:rsidRDefault="009B3C60" w:rsidP="007D75A8">
            <w:pPr>
              <w:rPr>
                <w:rFonts w:ascii="Times New Roman" w:eastAsia="Times New Roman" w:hAnsi="Times New Roman" w:cs="Times New Roman"/>
                <w:b/>
                <w:bCs/>
                <w:lang w:eastAsia="ru-RU"/>
              </w:rPr>
            </w:pPr>
          </w:p>
        </w:tc>
        <w:tc>
          <w:tcPr>
            <w:tcW w:w="6662" w:type="dxa"/>
          </w:tcPr>
          <w:p w14:paraId="5BDC368D" w14:textId="77777777" w:rsidR="009B3C60" w:rsidRPr="00C63897" w:rsidRDefault="009B3C60" w:rsidP="007D75A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w:t>
            </w:r>
            <w:r>
              <w:rPr>
                <w:rFonts w:ascii="Times New Roman" w:eastAsia="Times New Roman" w:hAnsi="Times New Roman" w:cs="Times New Roman"/>
                <w:b/>
                <w:bCs/>
                <w:lang w:eastAsia="ru-RU"/>
              </w:rPr>
              <w:t>исле практических</w:t>
            </w:r>
            <w:r w:rsidRPr="00C63897">
              <w:rPr>
                <w:rFonts w:ascii="Times New Roman" w:eastAsia="Times New Roman" w:hAnsi="Times New Roman" w:cs="Times New Roman"/>
                <w:b/>
                <w:bCs/>
                <w:lang w:eastAsia="ru-RU"/>
              </w:rPr>
              <w:t xml:space="preserve"> занятий</w:t>
            </w:r>
          </w:p>
        </w:tc>
      </w:tr>
      <w:tr w:rsidR="009B3C60" w:rsidRPr="00C63897" w14:paraId="01CB81EA" w14:textId="77777777" w:rsidTr="007D75A8">
        <w:trPr>
          <w:trHeight w:val="204"/>
        </w:trPr>
        <w:tc>
          <w:tcPr>
            <w:tcW w:w="2972" w:type="dxa"/>
            <w:vMerge/>
          </w:tcPr>
          <w:p w14:paraId="7FEC46CA" w14:textId="77777777" w:rsidR="009B3C60" w:rsidRPr="00C63897" w:rsidRDefault="009B3C60" w:rsidP="007D75A8">
            <w:pPr>
              <w:rPr>
                <w:rFonts w:ascii="Times New Roman" w:eastAsia="Times New Roman" w:hAnsi="Times New Roman" w:cs="Times New Roman"/>
                <w:b/>
                <w:bCs/>
                <w:lang w:eastAsia="ru-RU"/>
              </w:rPr>
            </w:pPr>
          </w:p>
        </w:tc>
        <w:tc>
          <w:tcPr>
            <w:tcW w:w="6662" w:type="dxa"/>
          </w:tcPr>
          <w:p w14:paraId="2664BDA1" w14:textId="77777777" w:rsidR="009B3C60" w:rsidRPr="00C63897" w:rsidRDefault="009B3C60" w:rsidP="006B2CA5">
            <w:pPr>
              <w:suppressAutoHyphens/>
              <w:rPr>
                <w:rFonts w:ascii="Times New Roman" w:eastAsia="Times New Roman" w:hAnsi="Times New Roman" w:cs="Times New Roman"/>
                <w:iCs/>
                <w:lang w:eastAsia="ru-RU"/>
              </w:rPr>
            </w:pPr>
            <w:bookmarkStart w:id="182" w:name="_Toc486371171"/>
            <w:bookmarkStart w:id="183" w:name="_Toc486371807"/>
            <w:bookmarkStart w:id="184" w:name="_Toc486372437"/>
            <w:bookmarkStart w:id="185" w:name="_Toc487021551"/>
            <w:r w:rsidRPr="0050377A">
              <w:rPr>
                <w:rFonts w:ascii="Times New Roman" w:hAnsi="Times New Roman"/>
                <w:b/>
              </w:rPr>
              <w:t>Практическое занятие</w:t>
            </w:r>
            <w:r w:rsidRPr="0050377A">
              <w:rPr>
                <w:rFonts w:ascii="Times New Roman" w:hAnsi="Times New Roman"/>
              </w:rPr>
              <w:t xml:space="preserve"> </w:t>
            </w:r>
            <w:r w:rsidRPr="0050377A">
              <w:rPr>
                <w:rFonts w:ascii="Times New Roman" w:hAnsi="Times New Roman"/>
                <w:b/>
              </w:rPr>
              <w:t>№ 1.</w:t>
            </w:r>
            <w:r w:rsidRPr="0050377A">
              <w:rPr>
                <w:rFonts w:ascii="Times New Roman" w:hAnsi="Times New Roman"/>
              </w:rPr>
              <w:t xml:space="preserve"> Кодирование информации с использованием классификаторов</w:t>
            </w:r>
            <w:bookmarkEnd w:id="182"/>
            <w:bookmarkEnd w:id="183"/>
            <w:bookmarkEnd w:id="184"/>
            <w:bookmarkEnd w:id="185"/>
          </w:p>
        </w:tc>
      </w:tr>
      <w:tr w:rsidR="009B3C60" w:rsidRPr="00C63897" w14:paraId="460968CF" w14:textId="77777777" w:rsidTr="007D75A8">
        <w:trPr>
          <w:trHeight w:val="73"/>
        </w:trPr>
        <w:tc>
          <w:tcPr>
            <w:tcW w:w="2972" w:type="dxa"/>
            <w:vMerge/>
          </w:tcPr>
          <w:p w14:paraId="774398DD" w14:textId="77777777" w:rsidR="009B3C60" w:rsidRPr="00C63897" w:rsidRDefault="009B3C60" w:rsidP="007D75A8">
            <w:pPr>
              <w:rPr>
                <w:rFonts w:ascii="Times New Roman" w:eastAsia="Times New Roman" w:hAnsi="Times New Roman" w:cs="Times New Roman"/>
                <w:b/>
                <w:bCs/>
                <w:lang w:eastAsia="ru-RU"/>
              </w:rPr>
            </w:pPr>
          </w:p>
        </w:tc>
        <w:tc>
          <w:tcPr>
            <w:tcW w:w="6662" w:type="dxa"/>
          </w:tcPr>
          <w:p w14:paraId="774C5297" w14:textId="77777777" w:rsidR="009B3C60" w:rsidRPr="00C63897" w:rsidRDefault="009B3C60" w:rsidP="006B2CA5">
            <w:pPr>
              <w:suppressAutoHyphens/>
              <w:rPr>
                <w:rFonts w:ascii="Times New Roman" w:eastAsia="Times New Roman" w:hAnsi="Times New Roman" w:cs="Times New Roman"/>
                <w:lang w:eastAsia="ru-RU"/>
              </w:rPr>
            </w:pPr>
            <w:bookmarkStart w:id="186" w:name="_Toc486371172"/>
            <w:bookmarkStart w:id="187" w:name="_Toc486371808"/>
            <w:bookmarkStart w:id="188" w:name="_Toc486372438"/>
            <w:bookmarkStart w:id="189" w:name="_Toc487021552"/>
            <w:r w:rsidRPr="0050377A">
              <w:rPr>
                <w:rFonts w:ascii="Times New Roman" w:hAnsi="Times New Roman"/>
                <w:b/>
              </w:rPr>
              <w:t>Практическое занятие</w:t>
            </w:r>
            <w:r w:rsidRPr="0050377A">
              <w:rPr>
                <w:rFonts w:ascii="Times New Roman" w:hAnsi="Times New Roman"/>
              </w:rPr>
              <w:t xml:space="preserve"> </w:t>
            </w:r>
            <w:r w:rsidRPr="0050377A">
              <w:rPr>
                <w:rFonts w:ascii="Times New Roman" w:hAnsi="Times New Roman"/>
                <w:b/>
              </w:rPr>
              <w:t>№ 2</w:t>
            </w:r>
            <w:r w:rsidRPr="0050377A">
              <w:rPr>
                <w:rFonts w:ascii="Times New Roman" w:hAnsi="Times New Roman"/>
              </w:rPr>
              <w:t>. Логический и форматный контроль информации</w:t>
            </w:r>
            <w:bookmarkEnd w:id="186"/>
            <w:bookmarkEnd w:id="187"/>
            <w:bookmarkEnd w:id="188"/>
            <w:bookmarkEnd w:id="189"/>
          </w:p>
        </w:tc>
      </w:tr>
      <w:tr w:rsidR="009B3C60" w:rsidRPr="00C63897" w14:paraId="0CB20EB4" w14:textId="77777777" w:rsidTr="007D75A8">
        <w:trPr>
          <w:trHeight w:val="73"/>
        </w:trPr>
        <w:tc>
          <w:tcPr>
            <w:tcW w:w="2972" w:type="dxa"/>
            <w:vMerge/>
          </w:tcPr>
          <w:p w14:paraId="7206B413" w14:textId="77777777" w:rsidR="009B3C60" w:rsidRPr="00C63897" w:rsidRDefault="009B3C60" w:rsidP="007D75A8">
            <w:pPr>
              <w:rPr>
                <w:rFonts w:ascii="Times New Roman" w:eastAsia="Times New Roman" w:hAnsi="Times New Roman" w:cs="Times New Roman"/>
                <w:b/>
                <w:bCs/>
                <w:lang w:eastAsia="ru-RU"/>
              </w:rPr>
            </w:pPr>
          </w:p>
        </w:tc>
        <w:tc>
          <w:tcPr>
            <w:tcW w:w="6662" w:type="dxa"/>
          </w:tcPr>
          <w:p w14:paraId="063725CE" w14:textId="77777777" w:rsidR="009B3C60" w:rsidRPr="00C63897" w:rsidRDefault="009B3C60" w:rsidP="006B2CA5">
            <w:pPr>
              <w:suppressAutoHyphens/>
              <w:rPr>
                <w:rFonts w:ascii="Times New Roman" w:eastAsia="Times New Roman" w:hAnsi="Times New Roman" w:cs="Times New Roman"/>
                <w:lang w:eastAsia="ru-RU"/>
              </w:rPr>
            </w:pPr>
            <w:r w:rsidRPr="0050377A">
              <w:rPr>
                <w:rFonts w:ascii="Times New Roman" w:eastAsia="Calibri" w:hAnsi="Times New Roman"/>
                <w:b/>
              </w:rPr>
              <w:t>Практическое занятие</w:t>
            </w:r>
            <w:r w:rsidRPr="0050377A">
              <w:rPr>
                <w:rFonts w:ascii="Times New Roman" w:eastAsia="Calibri" w:hAnsi="Times New Roman"/>
              </w:rPr>
              <w:t xml:space="preserve"> </w:t>
            </w:r>
            <w:r w:rsidRPr="0050377A">
              <w:rPr>
                <w:rFonts w:ascii="Times New Roman" w:eastAsia="Calibri" w:hAnsi="Times New Roman"/>
                <w:b/>
              </w:rPr>
              <w:t>№ 3.</w:t>
            </w:r>
            <w:r w:rsidRPr="0050377A">
              <w:rPr>
                <w:rFonts w:ascii="Times New Roman" w:eastAsia="Calibri" w:hAnsi="Times New Roman"/>
              </w:rPr>
              <w:t xml:space="preserve"> Оперативное нормирование времени выполнения станционных технологических процессов</w:t>
            </w:r>
          </w:p>
        </w:tc>
      </w:tr>
      <w:tr w:rsidR="009B3C60" w:rsidRPr="00C63897" w14:paraId="187D6AFC" w14:textId="77777777" w:rsidTr="007D75A8">
        <w:trPr>
          <w:trHeight w:val="73"/>
        </w:trPr>
        <w:tc>
          <w:tcPr>
            <w:tcW w:w="2972" w:type="dxa"/>
            <w:vMerge/>
          </w:tcPr>
          <w:p w14:paraId="25EAD214" w14:textId="77777777" w:rsidR="009B3C60" w:rsidRPr="00C63897" w:rsidRDefault="009B3C60" w:rsidP="007D75A8">
            <w:pPr>
              <w:rPr>
                <w:rFonts w:ascii="Times New Roman" w:eastAsia="Times New Roman" w:hAnsi="Times New Roman" w:cs="Times New Roman"/>
                <w:b/>
                <w:bCs/>
                <w:lang w:eastAsia="ru-RU"/>
              </w:rPr>
            </w:pPr>
          </w:p>
        </w:tc>
        <w:tc>
          <w:tcPr>
            <w:tcW w:w="6662" w:type="dxa"/>
          </w:tcPr>
          <w:p w14:paraId="3C8A1611" w14:textId="77777777" w:rsidR="009B3C60" w:rsidRPr="00C63897" w:rsidRDefault="009B3C60" w:rsidP="006B2CA5">
            <w:pPr>
              <w:suppressAutoHyphens/>
              <w:rPr>
                <w:rFonts w:ascii="Times New Roman" w:eastAsia="Times New Roman" w:hAnsi="Times New Roman" w:cs="Times New Roman"/>
                <w:lang w:eastAsia="ru-RU"/>
              </w:rPr>
            </w:pPr>
            <w:r w:rsidRPr="0050377A">
              <w:rPr>
                <w:rFonts w:ascii="Times New Roman" w:eastAsia="Calibri" w:hAnsi="Times New Roman"/>
                <w:b/>
              </w:rPr>
              <w:t>Практическое занятие</w:t>
            </w:r>
            <w:r w:rsidRPr="0050377A">
              <w:rPr>
                <w:rFonts w:ascii="Times New Roman" w:eastAsia="Calibri" w:hAnsi="Times New Roman"/>
              </w:rPr>
              <w:t xml:space="preserve"> </w:t>
            </w:r>
            <w:r w:rsidRPr="0050377A">
              <w:rPr>
                <w:rFonts w:ascii="Times New Roman" w:eastAsia="Calibri" w:hAnsi="Times New Roman"/>
                <w:b/>
              </w:rPr>
              <w:t>№ 4.</w:t>
            </w:r>
            <w:r w:rsidRPr="0050377A">
              <w:rPr>
                <w:rFonts w:ascii="Times New Roman" w:eastAsia="Calibri" w:hAnsi="Times New Roman"/>
              </w:rPr>
              <w:t xml:space="preserve"> Разработка технологических алгоритмов текущего планирования поездной работы сортировочной станции</w:t>
            </w:r>
          </w:p>
        </w:tc>
      </w:tr>
      <w:tr w:rsidR="009B3C60" w:rsidRPr="00C63897" w14:paraId="18C8728A" w14:textId="77777777" w:rsidTr="007D75A8">
        <w:trPr>
          <w:trHeight w:val="73"/>
        </w:trPr>
        <w:tc>
          <w:tcPr>
            <w:tcW w:w="2972" w:type="dxa"/>
            <w:vMerge/>
          </w:tcPr>
          <w:p w14:paraId="1E7E131A" w14:textId="77777777" w:rsidR="009B3C60" w:rsidRPr="00C63897" w:rsidRDefault="009B3C60" w:rsidP="007D75A8">
            <w:pPr>
              <w:rPr>
                <w:rFonts w:ascii="Times New Roman" w:eastAsia="Times New Roman" w:hAnsi="Times New Roman" w:cs="Times New Roman"/>
                <w:b/>
                <w:bCs/>
                <w:lang w:eastAsia="ru-RU"/>
              </w:rPr>
            </w:pPr>
          </w:p>
        </w:tc>
        <w:tc>
          <w:tcPr>
            <w:tcW w:w="6662" w:type="dxa"/>
          </w:tcPr>
          <w:p w14:paraId="65AF7FD8" w14:textId="77777777" w:rsidR="009B3C60" w:rsidRPr="00C63897" w:rsidRDefault="009B3C60" w:rsidP="006B2CA5">
            <w:pPr>
              <w:suppressAutoHyphens/>
              <w:rPr>
                <w:rFonts w:ascii="Times New Roman" w:eastAsia="Times New Roman" w:hAnsi="Times New Roman" w:cs="Times New Roman"/>
                <w:lang w:eastAsia="ru-RU"/>
              </w:rPr>
            </w:pPr>
            <w:r w:rsidRPr="0050377A">
              <w:rPr>
                <w:rFonts w:ascii="Times New Roman" w:eastAsia="Calibri" w:hAnsi="Times New Roman"/>
                <w:b/>
              </w:rPr>
              <w:t>Практическое занятие</w:t>
            </w:r>
            <w:r w:rsidRPr="0050377A">
              <w:rPr>
                <w:rFonts w:ascii="Times New Roman" w:eastAsia="Calibri" w:hAnsi="Times New Roman"/>
              </w:rPr>
              <w:t xml:space="preserve"> </w:t>
            </w:r>
            <w:r w:rsidRPr="0050377A">
              <w:rPr>
                <w:rFonts w:ascii="Times New Roman" w:eastAsia="Calibri" w:hAnsi="Times New Roman"/>
                <w:b/>
              </w:rPr>
              <w:t>№ 5.</w:t>
            </w:r>
            <w:r w:rsidRPr="0050377A">
              <w:rPr>
                <w:rFonts w:ascii="Times New Roman" w:eastAsia="Calibri" w:hAnsi="Times New Roman"/>
              </w:rPr>
              <w:t xml:space="preserve"> Распределение порожних вагонов под погрузку с учетом их типов и категорий годности</w:t>
            </w:r>
          </w:p>
        </w:tc>
      </w:tr>
      <w:tr w:rsidR="009B3C60" w:rsidRPr="00C63897" w14:paraId="4DF2DB00" w14:textId="77777777" w:rsidTr="007D75A8">
        <w:trPr>
          <w:trHeight w:val="73"/>
        </w:trPr>
        <w:tc>
          <w:tcPr>
            <w:tcW w:w="2972" w:type="dxa"/>
            <w:vMerge/>
          </w:tcPr>
          <w:p w14:paraId="5CDECF47" w14:textId="77777777" w:rsidR="009B3C60" w:rsidRPr="00C63897" w:rsidRDefault="009B3C60" w:rsidP="007D75A8">
            <w:pPr>
              <w:rPr>
                <w:rFonts w:ascii="Times New Roman" w:eastAsia="Times New Roman" w:hAnsi="Times New Roman" w:cs="Times New Roman"/>
                <w:b/>
                <w:bCs/>
                <w:lang w:eastAsia="ru-RU"/>
              </w:rPr>
            </w:pPr>
          </w:p>
        </w:tc>
        <w:tc>
          <w:tcPr>
            <w:tcW w:w="6662" w:type="dxa"/>
          </w:tcPr>
          <w:p w14:paraId="6AC2CB01" w14:textId="77777777" w:rsidR="009B3C60" w:rsidRPr="00C63897" w:rsidRDefault="009B3C60" w:rsidP="006B2CA5">
            <w:pPr>
              <w:suppressAutoHyphens/>
              <w:rPr>
                <w:rFonts w:ascii="Times New Roman" w:eastAsia="Times New Roman" w:hAnsi="Times New Roman" w:cs="Times New Roman"/>
                <w:lang w:eastAsia="ru-RU"/>
              </w:rPr>
            </w:pPr>
            <w:bookmarkStart w:id="190" w:name="_Toc486371173"/>
            <w:bookmarkStart w:id="191" w:name="_Toc486371809"/>
            <w:bookmarkStart w:id="192" w:name="_Toc486372439"/>
            <w:bookmarkStart w:id="193" w:name="_Toc487021553"/>
            <w:r w:rsidRPr="0050377A">
              <w:rPr>
                <w:rFonts w:ascii="Times New Roman" w:hAnsi="Times New Roman"/>
                <w:b/>
              </w:rPr>
              <w:t>Практическое занятие</w:t>
            </w:r>
            <w:r w:rsidRPr="0050377A">
              <w:rPr>
                <w:rFonts w:ascii="Times New Roman" w:hAnsi="Times New Roman"/>
              </w:rPr>
              <w:t xml:space="preserve"> </w:t>
            </w:r>
            <w:r w:rsidRPr="0050377A">
              <w:rPr>
                <w:rFonts w:ascii="Times New Roman" w:hAnsi="Times New Roman"/>
                <w:b/>
              </w:rPr>
              <w:t>№ 6.</w:t>
            </w:r>
            <w:r w:rsidRPr="0050377A">
              <w:rPr>
                <w:rFonts w:ascii="Times New Roman" w:hAnsi="Times New Roman"/>
              </w:rPr>
              <w:t xml:space="preserve"> Поиск заданной информации в сети Интернет </w:t>
            </w:r>
            <w:bookmarkEnd w:id="190"/>
            <w:bookmarkEnd w:id="191"/>
            <w:bookmarkEnd w:id="192"/>
            <w:bookmarkEnd w:id="193"/>
          </w:p>
        </w:tc>
      </w:tr>
      <w:tr w:rsidR="009B3C60" w:rsidRPr="00C63897" w14:paraId="17866359" w14:textId="77777777" w:rsidTr="007D75A8">
        <w:trPr>
          <w:trHeight w:val="73"/>
        </w:trPr>
        <w:tc>
          <w:tcPr>
            <w:tcW w:w="2972" w:type="dxa"/>
            <w:vMerge/>
          </w:tcPr>
          <w:p w14:paraId="01AE4A72" w14:textId="77777777" w:rsidR="009B3C60" w:rsidRPr="00C63897" w:rsidRDefault="009B3C60" w:rsidP="007D75A8">
            <w:pPr>
              <w:rPr>
                <w:rFonts w:ascii="Times New Roman" w:eastAsia="Times New Roman" w:hAnsi="Times New Roman" w:cs="Times New Roman"/>
                <w:b/>
                <w:bCs/>
                <w:lang w:eastAsia="ru-RU"/>
              </w:rPr>
            </w:pPr>
          </w:p>
        </w:tc>
        <w:tc>
          <w:tcPr>
            <w:tcW w:w="6662" w:type="dxa"/>
          </w:tcPr>
          <w:p w14:paraId="166ABAA1" w14:textId="79C87F23" w:rsidR="009B3C60" w:rsidRPr="0050377A" w:rsidRDefault="009B3C60" w:rsidP="006B2CA5">
            <w:pPr>
              <w:suppressAutoHyphens/>
              <w:rPr>
                <w:rFonts w:ascii="Times New Roman" w:hAnsi="Times New Roman"/>
                <w:b/>
              </w:rPr>
            </w:pPr>
            <w:r w:rsidRPr="0050377A">
              <w:rPr>
                <w:rFonts w:ascii="Times New Roman" w:hAnsi="Times New Roman"/>
                <w:b/>
              </w:rPr>
              <w:t>Практическое занятие</w:t>
            </w:r>
            <w:r w:rsidRPr="0050377A">
              <w:rPr>
                <w:rFonts w:ascii="Times New Roman" w:hAnsi="Times New Roman"/>
              </w:rPr>
              <w:t xml:space="preserve"> </w:t>
            </w:r>
            <w:r w:rsidRPr="0050377A">
              <w:rPr>
                <w:rFonts w:ascii="Times New Roman" w:hAnsi="Times New Roman"/>
                <w:b/>
              </w:rPr>
              <w:t>№ 7.</w:t>
            </w:r>
            <w:r w:rsidRPr="0050377A">
              <w:rPr>
                <w:rFonts w:ascii="Times New Roman" w:hAnsi="Times New Roman"/>
                <w:sz w:val="20"/>
                <w:szCs w:val="20"/>
              </w:rPr>
              <w:t xml:space="preserve"> </w:t>
            </w:r>
            <w:r w:rsidRPr="0050377A">
              <w:rPr>
                <w:rFonts w:ascii="Times New Roman" w:hAnsi="Times New Roman"/>
              </w:rPr>
              <w:t>Прогнозирование показателей в оперативных планах поездной и грузовой работы</w:t>
            </w:r>
          </w:p>
        </w:tc>
      </w:tr>
      <w:tr w:rsidR="009B3C60" w:rsidRPr="00C63897" w14:paraId="50BFD2D7" w14:textId="77777777" w:rsidTr="00117681">
        <w:trPr>
          <w:trHeight w:val="73"/>
        </w:trPr>
        <w:tc>
          <w:tcPr>
            <w:tcW w:w="2972" w:type="dxa"/>
            <w:vMerge/>
          </w:tcPr>
          <w:p w14:paraId="78C86F94" w14:textId="77777777" w:rsidR="009B3C60" w:rsidRPr="00C63897" w:rsidRDefault="009B3C60" w:rsidP="007D75A8">
            <w:pPr>
              <w:rPr>
                <w:rFonts w:ascii="Times New Roman" w:eastAsia="Times New Roman" w:hAnsi="Times New Roman" w:cs="Times New Roman"/>
                <w:b/>
                <w:bCs/>
                <w:lang w:eastAsia="ru-RU"/>
              </w:rPr>
            </w:pPr>
          </w:p>
        </w:tc>
        <w:tc>
          <w:tcPr>
            <w:tcW w:w="6662" w:type="dxa"/>
            <w:vAlign w:val="bottom"/>
          </w:tcPr>
          <w:p w14:paraId="75C732E3" w14:textId="77777777" w:rsidR="009B3C60" w:rsidRDefault="009B3C60"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C6D8623" w14:textId="75F83376" w:rsidR="009B3C60" w:rsidRPr="00C63897" w:rsidRDefault="009B3C60" w:rsidP="007D75A8">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3C60" w:rsidRPr="00C63897" w14:paraId="28F86DA1" w14:textId="77777777" w:rsidTr="007D75A8">
        <w:trPr>
          <w:trHeight w:val="361"/>
        </w:trPr>
        <w:tc>
          <w:tcPr>
            <w:tcW w:w="2972" w:type="dxa"/>
            <w:vMerge w:val="restart"/>
          </w:tcPr>
          <w:p w14:paraId="5A5695A9" w14:textId="77777777" w:rsidR="009B3C60" w:rsidRDefault="009B3C60" w:rsidP="007D75A8">
            <w:pPr>
              <w:rPr>
                <w:rFonts w:ascii="Times New Roman" w:eastAsia="Calibri" w:hAnsi="Times New Roman"/>
                <w:b/>
                <w:spacing w:val="-4"/>
              </w:rPr>
            </w:pPr>
            <w:r w:rsidRPr="0050377A">
              <w:rPr>
                <w:rFonts w:ascii="Times New Roman" w:eastAsia="Calibri" w:hAnsi="Times New Roman"/>
                <w:b/>
                <w:spacing w:val="-4"/>
              </w:rPr>
              <w:t xml:space="preserve">Тема 2.2. </w:t>
            </w:r>
          </w:p>
          <w:p w14:paraId="6A08720C" w14:textId="46B847A4" w:rsidR="009B3C60" w:rsidRPr="00C63897" w:rsidRDefault="009B3C60" w:rsidP="007D75A8">
            <w:pPr>
              <w:rPr>
                <w:rFonts w:ascii="Times New Roman" w:eastAsia="Times New Roman" w:hAnsi="Times New Roman" w:cs="Times New Roman"/>
                <w:b/>
                <w:bCs/>
                <w:lang w:eastAsia="ru-RU"/>
              </w:rPr>
            </w:pPr>
            <w:r>
              <w:rPr>
                <w:rFonts w:ascii="Times New Roman" w:eastAsia="Calibri" w:hAnsi="Times New Roman"/>
                <w:b/>
                <w:spacing w:val="-4"/>
              </w:rPr>
              <w:t>Автоматизи</w:t>
            </w:r>
            <w:r>
              <w:rPr>
                <w:rFonts w:ascii="Times New Roman" w:eastAsia="Calibri" w:hAnsi="Times New Roman"/>
                <w:b/>
                <w:spacing w:val="-4"/>
              </w:rPr>
              <w:softHyphen/>
              <w:t>рованные информационные системы и тех</w:t>
            </w:r>
            <w:r w:rsidRPr="0050377A">
              <w:rPr>
                <w:rFonts w:ascii="Times New Roman" w:eastAsia="Calibri" w:hAnsi="Times New Roman"/>
                <w:b/>
                <w:spacing w:val="-4"/>
              </w:rPr>
              <w:t>нологии</w:t>
            </w:r>
          </w:p>
        </w:tc>
        <w:tc>
          <w:tcPr>
            <w:tcW w:w="6662" w:type="dxa"/>
            <w:tcBorders>
              <w:top w:val="single" w:sz="4" w:space="0" w:color="auto"/>
              <w:left w:val="single" w:sz="4" w:space="0" w:color="auto"/>
              <w:bottom w:val="single" w:sz="4" w:space="0" w:color="auto"/>
              <w:right w:val="single" w:sz="4" w:space="0" w:color="auto"/>
            </w:tcBorders>
            <w:vAlign w:val="bottom"/>
          </w:tcPr>
          <w:p w14:paraId="610C1E6F" w14:textId="77777777" w:rsidR="009B3C60" w:rsidRPr="00C63897" w:rsidRDefault="009B3C60" w:rsidP="007D75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9B3C60" w:rsidRPr="00C63897" w14:paraId="030F95FC" w14:textId="77777777" w:rsidTr="007D75A8">
        <w:trPr>
          <w:trHeight w:val="361"/>
        </w:trPr>
        <w:tc>
          <w:tcPr>
            <w:tcW w:w="2972" w:type="dxa"/>
            <w:vMerge/>
          </w:tcPr>
          <w:p w14:paraId="5D928324" w14:textId="77777777" w:rsidR="009B3C60" w:rsidRPr="00C63897" w:rsidRDefault="009B3C60" w:rsidP="007D75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BDEB1F" w14:textId="77777777" w:rsidR="009B3C60" w:rsidRPr="002D3847" w:rsidRDefault="009B3C60" w:rsidP="007D75A8">
            <w:pPr>
              <w:jc w:val="both"/>
              <w:outlineLvl w:val="1"/>
              <w:rPr>
                <w:rFonts w:ascii="Times New Roman" w:eastAsia="Times New Roman" w:hAnsi="Times New Roman" w:cs="Times New Roman"/>
                <w:b/>
              </w:rPr>
            </w:pPr>
            <w:bookmarkStart w:id="194" w:name="_Toc486371174"/>
            <w:bookmarkStart w:id="195" w:name="_Toc486371810"/>
            <w:bookmarkStart w:id="196" w:name="_Toc486372440"/>
            <w:bookmarkStart w:id="197" w:name="_Toc487021554"/>
            <w:bookmarkStart w:id="198" w:name="_Toc194131893"/>
            <w:bookmarkStart w:id="199" w:name="_Toc194134393"/>
            <w:r w:rsidRPr="002D3847">
              <w:rPr>
                <w:rFonts w:ascii="Times New Roman" w:eastAsia="Times New Roman" w:hAnsi="Times New Roman" w:cs="Times New Roman"/>
                <w:b/>
              </w:rPr>
              <w:t>Автоматизированные информационные системы</w:t>
            </w:r>
            <w:bookmarkEnd w:id="194"/>
            <w:bookmarkEnd w:id="195"/>
            <w:bookmarkEnd w:id="196"/>
            <w:bookmarkEnd w:id="197"/>
            <w:bookmarkEnd w:id="198"/>
            <w:bookmarkEnd w:id="199"/>
          </w:p>
          <w:p w14:paraId="08F1E573" w14:textId="77777777" w:rsidR="009B3C60" w:rsidRDefault="009B3C60" w:rsidP="007D75A8">
            <w:pPr>
              <w:rPr>
                <w:rFonts w:ascii="Times New Roman" w:eastAsia="Times New Roman" w:hAnsi="Times New Roman" w:cs="Times New Roman"/>
              </w:rPr>
            </w:pPr>
            <w:bookmarkStart w:id="200" w:name="_Toc486371175"/>
            <w:bookmarkStart w:id="201" w:name="_Toc486371811"/>
            <w:bookmarkStart w:id="202" w:name="_Toc486372441"/>
            <w:bookmarkStart w:id="203" w:name="_Toc487021555"/>
            <w:r w:rsidRPr="002D3847">
              <w:rPr>
                <w:rFonts w:ascii="Times New Roman" w:eastAsia="Times New Roman" w:hAnsi="Times New Roman" w:cs="Times New Roman"/>
                <w:spacing w:val="-6"/>
              </w:rPr>
              <w:t>Автоматизированные информационные системы (АИС)</w:t>
            </w:r>
            <w:r w:rsidRPr="002D3847">
              <w:rPr>
                <w:rFonts w:ascii="Times New Roman" w:eastAsia="Times New Roman" w:hAnsi="Times New Roman" w:cs="Times New Roman"/>
              </w:rPr>
              <w:t>, общие принципы их формирования и функционирования. Проектирование АИС. Порядок построения автоматизированных информационных технологий</w:t>
            </w:r>
            <w:bookmarkEnd w:id="200"/>
            <w:bookmarkEnd w:id="201"/>
            <w:bookmarkEnd w:id="202"/>
            <w:bookmarkEnd w:id="203"/>
            <w:r>
              <w:rPr>
                <w:rFonts w:ascii="Times New Roman" w:eastAsia="Times New Roman" w:hAnsi="Times New Roman" w:cs="Times New Roman"/>
              </w:rPr>
              <w:t>.</w:t>
            </w:r>
          </w:p>
          <w:p w14:paraId="42FC1072" w14:textId="77777777" w:rsidR="009B3C60" w:rsidRPr="002D3847" w:rsidRDefault="009B3C60" w:rsidP="007D75A8">
            <w:pPr>
              <w:jc w:val="both"/>
              <w:outlineLvl w:val="1"/>
              <w:rPr>
                <w:rFonts w:ascii="Times New Roman" w:eastAsia="Times New Roman" w:hAnsi="Times New Roman" w:cs="Times New Roman"/>
                <w:b/>
              </w:rPr>
            </w:pPr>
            <w:bookmarkStart w:id="204" w:name="_Toc486371176"/>
            <w:bookmarkStart w:id="205" w:name="_Toc486371812"/>
            <w:bookmarkStart w:id="206" w:name="_Toc486372442"/>
            <w:bookmarkStart w:id="207" w:name="_Toc487021556"/>
            <w:bookmarkStart w:id="208" w:name="_Toc194131894"/>
            <w:bookmarkStart w:id="209" w:name="_Toc194134394"/>
            <w:r w:rsidRPr="002D3847">
              <w:rPr>
                <w:rFonts w:ascii="Times New Roman" w:eastAsia="Times New Roman" w:hAnsi="Times New Roman" w:cs="Times New Roman"/>
                <w:b/>
              </w:rPr>
              <w:t>Деловые АРМ</w:t>
            </w:r>
            <w:bookmarkEnd w:id="204"/>
            <w:bookmarkEnd w:id="205"/>
            <w:bookmarkEnd w:id="206"/>
            <w:bookmarkEnd w:id="207"/>
            <w:bookmarkEnd w:id="208"/>
            <w:bookmarkEnd w:id="209"/>
          </w:p>
          <w:p w14:paraId="5B0FAA92" w14:textId="77777777" w:rsidR="009B3C60" w:rsidRPr="00C63897" w:rsidRDefault="009B3C60" w:rsidP="007D75A8">
            <w:pPr>
              <w:rPr>
                <w:rFonts w:ascii="Times New Roman" w:eastAsia="Times New Roman" w:hAnsi="Times New Roman" w:cs="Times New Roman"/>
                <w:lang w:eastAsia="ru-RU"/>
              </w:rPr>
            </w:pPr>
            <w:proofErr w:type="gramStart"/>
            <w:r w:rsidRPr="002D3847">
              <w:rPr>
                <w:rFonts w:ascii="Times New Roman" w:eastAsia="Times New Roman" w:hAnsi="Times New Roman" w:cs="Times New Roman"/>
                <w:spacing w:val="-6"/>
                <w:sz w:val="24"/>
                <w:szCs w:val="20"/>
              </w:rPr>
              <w:t>Понятие</w:t>
            </w:r>
            <w:proofErr w:type="gramEnd"/>
            <w:r w:rsidRPr="002D3847">
              <w:rPr>
                <w:rFonts w:ascii="Times New Roman" w:eastAsia="Times New Roman" w:hAnsi="Times New Roman" w:cs="Times New Roman"/>
                <w:spacing w:val="-6"/>
                <w:sz w:val="24"/>
                <w:szCs w:val="20"/>
              </w:rPr>
              <w:t xml:space="preserve"> автоматизированное рабочие место (АРМ). Система построения АРМ. Функциональные возможности АРМ на железнодорожном транспорте</w:t>
            </w:r>
          </w:p>
        </w:tc>
      </w:tr>
      <w:tr w:rsidR="009B3C60" w:rsidRPr="00C63897" w14:paraId="495A7EEA" w14:textId="77777777" w:rsidTr="007D75A8">
        <w:trPr>
          <w:trHeight w:val="361"/>
        </w:trPr>
        <w:tc>
          <w:tcPr>
            <w:tcW w:w="2972" w:type="dxa"/>
            <w:vMerge/>
          </w:tcPr>
          <w:p w14:paraId="07F98A17" w14:textId="77777777" w:rsidR="009B3C60" w:rsidRPr="00C63897" w:rsidRDefault="009B3C60" w:rsidP="007D75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3347E9" w14:textId="77777777" w:rsidR="009B3C60" w:rsidRPr="00C63897" w:rsidRDefault="009B3C60" w:rsidP="007D75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w:t>
            </w:r>
            <w:r>
              <w:rPr>
                <w:rFonts w:ascii="Times New Roman" w:eastAsia="Times New Roman" w:hAnsi="Times New Roman" w:cs="Times New Roman"/>
                <w:b/>
                <w:bCs/>
                <w:lang w:eastAsia="ru-RU"/>
              </w:rPr>
              <w:t xml:space="preserve">сле практических </w:t>
            </w:r>
            <w:r w:rsidRPr="00C63897">
              <w:rPr>
                <w:rFonts w:ascii="Times New Roman" w:eastAsia="Times New Roman" w:hAnsi="Times New Roman" w:cs="Times New Roman"/>
                <w:b/>
                <w:bCs/>
                <w:lang w:eastAsia="ru-RU"/>
              </w:rPr>
              <w:t>занятий</w:t>
            </w:r>
          </w:p>
        </w:tc>
      </w:tr>
      <w:tr w:rsidR="009B3C60" w:rsidRPr="00C63897" w14:paraId="6EF47E2B" w14:textId="77777777" w:rsidTr="007D75A8">
        <w:trPr>
          <w:trHeight w:val="137"/>
        </w:trPr>
        <w:tc>
          <w:tcPr>
            <w:tcW w:w="2972" w:type="dxa"/>
            <w:vMerge/>
          </w:tcPr>
          <w:p w14:paraId="2FC3BA51" w14:textId="77777777" w:rsidR="009B3C60" w:rsidRPr="00C63897" w:rsidRDefault="009B3C60" w:rsidP="007D75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2CF8A2C" w14:textId="77777777" w:rsidR="009B3C60" w:rsidRPr="00C63897" w:rsidRDefault="009B3C60" w:rsidP="007D75A8">
            <w:pPr>
              <w:rPr>
                <w:rFonts w:ascii="Times New Roman" w:eastAsia="Times New Roman" w:hAnsi="Times New Roman" w:cs="Times New Roman"/>
                <w:lang w:eastAsia="ru-RU"/>
              </w:rPr>
            </w:pPr>
            <w:bookmarkStart w:id="210" w:name="_Toc486371178"/>
            <w:bookmarkStart w:id="211" w:name="_Toc486371814"/>
            <w:bookmarkStart w:id="212" w:name="_Toc486372444"/>
            <w:bookmarkStart w:id="213" w:name="_Toc487021558"/>
            <w:r w:rsidRPr="0050377A">
              <w:rPr>
                <w:rFonts w:ascii="Times New Roman" w:hAnsi="Times New Roman"/>
                <w:b/>
              </w:rPr>
              <w:t>Практическое занятие</w:t>
            </w:r>
            <w:r w:rsidRPr="0050377A">
              <w:rPr>
                <w:rFonts w:ascii="Times New Roman" w:hAnsi="Times New Roman"/>
              </w:rPr>
              <w:t xml:space="preserve"> </w:t>
            </w:r>
            <w:r w:rsidRPr="0050377A">
              <w:rPr>
                <w:rFonts w:ascii="Times New Roman" w:hAnsi="Times New Roman"/>
                <w:b/>
              </w:rPr>
              <w:t>№ 8.</w:t>
            </w:r>
            <w:r w:rsidRPr="0050377A">
              <w:rPr>
                <w:rFonts w:ascii="Times New Roman" w:hAnsi="Times New Roman"/>
              </w:rPr>
              <w:t xml:space="preserve"> Расчет количества АРМ работников сортировочной (участковой, грузовой) железнодорожной станции</w:t>
            </w:r>
            <w:bookmarkEnd w:id="210"/>
            <w:bookmarkEnd w:id="211"/>
            <w:bookmarkEnd w:id="212"/>
            <w:bookmarkEnd w:id="213"/>
            <w:r w:rsidRPr="0050377A">
              <w:rPr>
                <w:rFonts w:ascii="Times New Roman" w:hAnsi="Times New Roman"/>
              </w:rPr>
              <w:t xml:space="preserve"> </w:t>
            </w:r>
          </w:p>
        </w:tc>
      </w:tr>
      <w:tr w:rsidR="009B3C60" w:rsidRPr="00C63897" w14:paraId="19A5E46C" w14:textId="77777777" w:rsidTr="007D75A8">
        <w:trPr>
          <w:trHeight w:val="298"/>
        </w:trPr>
        <w:tc>
          <w:tcPr>
            <w:tcW w:w="2972" w:type="dxa"/>
            <w:vMerge/>
          </w:tcPr>
          <w:p w14:paraId="34991CB4" w14:textId="77777777" w:rsidR="009B3C60" w:rsidRPr="00C63897" w:rsidRDefault="009B3C60" w:rsidP="007D75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0EEF124" w14:textId="77777777" w:rsidR="009B3C60" w:rsidRPr="00C63897" w:rsidRDefault="009B3C60" w:rsidP="007D75A8">
            <w:pPr>
              <w:rPr>
                <w:rFonts w:ascii="Times New Roman" w:eastAsia="Times New Roman" w:hAnsi="Times New Roman" w:cs="Times New Roman"/>
                <w:lang w:eastAsia="ru-RU"/>
              </w:rPr>
            </w:pPr>
            <w:r w:rsidRPr="0050377A">
              <w:rPr>
                <w:rFonts w:ascii="Times New Roman" w:eastAsia="Calibri" w:hAnsi="Times New Roman"/>
                <w:b/>
              </w:rPr>
              <w:t>Практическое занятие</w:t>
            </w:r>
            <w:r w:rsidRPr="0050377A">
              <w:rPr>
                <w:rFonts w:ascii="Times New Roman" w:eastAsia="Calibri" w:hAnsi="Times New Roman"/>
              </w:rPr>
              <w:t xml:space="preserve"> </w:t>
            </w:r>
            <w:r w:rsidRPr="0050377A">
              <w:rPr>
                <w:rFonts w:ascii="Times New Roman" w:eastAsia="Calibri" w:hAnsi="Times New Roman"/>
                <w:b/>
              </w:rPr>
              <w:t>№ 9.</w:t>
            </w:r>
            <w:r w:rsidRPr="0050377A">
              <w:rPr>
                <w:rFonts w:ascii="Times New Roman" w:eastAsia="Calibri" w:hAnsi="Times New Roman"/>
              </w:rPr>
              <w:t xml:space="preserve"> С</w:t>
            </w:r>
            <w:r w:rsidRPr="0050377A">
              <w:rPr>
                <w:rFonts w:ascii="Times New Roman" w:eastAsia="Calibri" w:hAnsi="Times New Roman"/>
                <w:spacing w:val="1"/>
              </w:rPr>
              <w:t>х</w:t>
            </w:r>
            <w:r w:rsidRPr="0050377A">
              <w:rPr>
                <w:rFonts w:ascii="Times New Roman" w:eastAsia="Calibri" w:hAnsi="Times New Roman"/>
              </w:rPr>
              <w:t xml:space="preserve">ема </w:t>
            </w:r>
            <w:r w:rsidRPr="0050377A">
              <w:rPr>
                <w:rFonts w:ascii="Times New Roman" w:eastAsia="Calibri" w:hAnsi="Times New Roman"/>
                <w:spacing w:val="-1"/>
              </w:rPr>
              <w:t>пе</w:t>
            </w:r>
            <w:r w:rsidRPr="0050377A">
              <w:rPr>
                <w:rFonts w:ascii="Times New Roman" w:eastAsia="Calibri" w:hAnsi="Times New Roman"/>
                <w:spacing w:val="1"/>
              </w:rPr>
              <w:t>р</w:t>
            </w:r>
            <w:r w:rsidRPr="0050377A">
              <w:rPr>
                <w:rFonts w:ascii="Times New Roman" w:eastAsia="Calibri" w:hAnsi="Times New Roman"/>
              </w:rPr>
              <w:t>е</w:t>
            </w:r>
            <w:r w:rsidRPr="0050377A">
              <w:rPr>
                <w:rFonts w:ascii="Times New Roman" w:eastAsia="Calibri" w:hAnsi="Times New Roman"/>
                <w:spacing w:val="-1"/>
              </w:rPr>
              <w:t>дач</w:t>
            </w:r>
            <w:r w:rsidRPr="0050377A">
              <w:rPr>
                <w:rFonts w:ascii="Times New Roman" w:eastAsia="Calibri" w:hAnsi="Times New Roman"/>
              </w:rPr>
              <w:t>и инф</w:t>
            </w:r>
            <w:r w:rsidRPr="0050377A">
              <w:rPr>
                <w:rFonts w:ascii="Times New Roman" w:eastAsia="Calibri" w:hAnsi="Times New Roman"/>
                <w:spacing w:val="1"/>
              </w:rPr>
              <w:t>о</w:t>
            </w:r>
            <w:r w:rsidRPr="0050377A">
              <w:rPr>
                <w:rFonts w:ascii="Times New Roman" w:eastAsia="Calibri" w:hAnsi="Times New Roman"/>
                <w:spacing w:val="-1"/>
              </w:rPr>
              <w:t>р</w:t>
            </w:r>
            <w:r w:rsidRPr="0050377A">
              <w:rPr>
                <w:rFonts w:ascii="Times New Roman" w:eastAsia="Calibri" w:hAnsi="Times New Roman"/>
              </w:rPr>
              <w:t>ма</w:t>
            </w:r>
            <w:r w:rsidRPr="0050377A">
              <w:rPr>
                <w:rFonts w:ascii="Times New Roman" w:eastAsia="Calibri" w:hAnsi="Times New Roman"/>
                <w:spacing w:val="-2"/>
              </w:rPr>
              <w:t>ц</w:t>
            </w:r>
            <w:r w:rsidRPr="0050377A">
              <w:rPr>
                <w:rFonts w:ascii="Times New Roman" w:eastAsia="Calibri" w:hAnsi="Times New Roman"/>
              </w:rPr>
              <w:t>и</w:t>
            </w:r>
            <w:r w:rsidRPr="0050377A">
              <w:rPr>
                <w:rFonts w:ascii="Times New Roman" w:eastAsia="Calibri" w:hAnsi="Times New Roman"/>
                <w:spacing w:val="1"/>
              </w:rPr>
              <w:t>о</w:t>
            </w:r>
            <w:r w:rsidRPr="0050377A">
              <w:rPr>
                <w:rFonts w:ascii="Times New Roman" w:eastAsia="Calibri" w:hAnsi="Times New Roman"/>
              </w:rPr>
              <w:t>нных со</w:t>
            </w:r>
            <w:r w:rsidRPr="0050377A">
              <w:rPr>
                <w:rFonts w:ascii="Times New Roman" w:eastAsia="Calibri" w:hAnsi="Times New Roman"/>
                <w:spacing w:val="1"/>
              </w:rPr>
              <w:t>о</w:t>
            </w:r>
            <w:r w:rsidRPr="0050377A">
              <w:rPr>
                <w:rFonts w:ascii="Times New Roman" w:eastAsia="Calibri" w:hAnsi="Times New Roman"/>
                <w:spacing w:val="-1"/>
              </w:rPr>
              <w:t>б</w:t>
            </w:r>
            <w:r w:rsidRPr="0050377A">
              <w:rPr>
                <w:rFonts w:ascii="Times New Roman" w:eastAsia="Calibri" w:hAnsi="Times New Roman"/>
              </w:rPr>
              <w:t>щений п</w:t>
            </w:r>
            <w:r w:rsidRPr="0050377A">
              <w:rPr>
                <w:rFonts w:ascii="Times New Roman" w:eastAsia="Calibri" w:hAnsi="Times New Roman"/>
                <w:spacing w:val="1"/>
              </w:rPr>
              <w:t>р</w:t>
            </w:r>
            <w:r w:rsidRPr="0050377A">
              <w:rPr>
                <w:rFonts w:ascii="Times New Roman" w:eastAsia="Calibri" w:hAnsi="Times New Roman"/>
              </w:rPr>
              <w:t>и о</w:t>
            </w:r>
            <w:r w:rsidRPr="0050377A">
              <w:rPr>
                <w:rFonts w:ascii="Times New Roman" w:eastAsia="Calibri" w:hAnsi="Times New Roman"/>
                <w:spacing w:val="-1"/>
              </w:rPr>
              <w:t>с</w:t>
            </w:r>
            <w:r w:rsidRPr="0050377A">
              <w:rPr>
                <w:rFonts w:ascii="Times New Roman" w:eastAsia="Calibri" w:hAnsi="Times New Roman"/>
              </w:rPr>
              <w:t>уществлении пере</w:t>
            </w:r>
            <w:r w:rsidRPr="0050377A">
              <w:rPr>
                <w:rFonts w:ascii="Times New Roman" w:eastAsia="Calibri" w:hAnsi="Times New Roman"/>
                <w:spacing w:val="-1"/>
              </w:rPr>
              <w:t>в</w:t>
            </w:r>
            <w:r w:rsidRPr="0050377A">
              <w:rPr>
                <w:rFonts w:ascii="Times New Roman" w:eastAsia="Calibri" w:hAnsi="Times New Roman"/>
                <w:spacing w:val="1"/>
              </w:rPr>
              <w:t>о</w:t>
            </w:r>
            <w:r w:rsidRPr="0050377A">
              <w:rPr>
                <w:rFonts w:ascii="Times New Roman" w:eastAsia="Calibri" w:hAnsi="Times New Roman"/>
              </w:rPr>
              <w:t>з</w:t>
            </w:r>
            <w:r w:rsidRPr="0050377A">
              <w:rPr>
                <w:rFonts w:ascii="Times New Roman" w:eastAsia="Calibri" w:hAnsi="Times New Roman"/>
                <w:spacing w:val="-1"/>
              </w:rPr>
              <w:t>о</w:t>
            </w:r>
            <w:r w:rsidRPr="0050377A">
              <w:rPr>
                <w:rFonts w:ascii="Times New Roman" w:eastAsia="Calibri" w:hAnsi="Times New Roman"/>
              </w:rPr>
              <w:t>чно</w:t>
            </w:r>
            <w:r w:rsidRPr="0050377A">
              <w:rPr>
                <w:rFonts w:ascii="Times New Roman" w:eastAsia="Calibri" w:hAnsi="Times New Roman"/>
                <w:spacing w:val="-2"/>
              </w:rPr>
              <w:t>г</w:t>
            </w:r>
            <w:r w:rsidRPr="0050377A">
              <w:rPr>
                <w:rFonts w:ascii="Times New Roman" w:eastAsia="Calibri" w:hAnsi="Times New Roman"/>
              </w:rPr>
              <w:t>о процесса</w:t>
            </w:r>
          </w:p>
        </w:tc>
      </w:tr>
      <w:tr w:rsidR="009B3C60" w:rsidRPr="00C63897" w14:paraId="07721548" w14:textId="77777777" w:rsidTr="007D75A8">
        <w:trPr>
          <w:trHeight w:val="298"/>
        </w:trPr>
        <w:tc>
          <w:tcPr>
            <w:tcW w:w="2972" w:type="dxa"/>
            <w:vMerge/>
          </w:tcPr>
          <w:p w14:paraId="0C38BDE8" w14:textId="77777777" w:rsidR="009B3C60" w:rsidRPr="00C63897" w:rsidRDefault="009B3C60" w:rsidP="007D75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7DA295F" w14:textId="77777777" w:rsidR="009B3C60" w:rsidRPr="00C63897" w:rsidRDefault="009B3C60" w:rsidP="007D75A8">
            <w:pPr>
              <w:rPr>
                <w:rFonts w:ascii="Times New Roman" w:eastAsia="Times New Roman" w:hAnsi="Times New Roman" w:cs="Times New Roman"/>
                <w:lang w:eastAsia="ru-RU"/>
              </w:rPr>
            </w:pPr>
            <w:r w:rsidRPr="0050377A">
              <w:rPr>
                <w:rFonts w:ascii="Times New Roman" w:hAnsi="Times New Roman"/>
                <w:b/>
              </w:rPr>
              <w:t>Практическое занятие</w:t>
            </w:r>
            <w:r w:rsidRPr="0050377A">
              <w:rPr>
                <w:rFonts w:ascii="Times New Roman" w:hAnsi="Times New Roman"/>
              </w:rPr>
              <w:t xml:space="preserve"> </w:t>
            </w:r>
            <w:r w:rsidRPr="0050377A">
              <w:rPr>
                <w:rFonts w:ascii="Times New Roman" w:hAnsi="Times New Roman"/>
                <w:b/>
              </w:rPr>
              <w:t>№ 10.</w:t>
            </w:r>
            <w:r w:rsidRPr="0050377A">
              <w:rPr>
                <w:rFonts w:ascii="Times New Roman" w:hAnsi="Times New Roman"/>
              </w:rPr>
              <w:t xml:space="preserve"> Пос</w:t>
            </w:r>
            <w:r w:rsidRPr="0050377A">
              <w:rPr>
                <w:rFonts w:ascii="Times New Roman" w:hAnsi="Times New Roman"/>
                <w:spacing w:val="-1"/>
              </w:rPr>
              <w:t>т</w:t>
            </w:r>
            <w:r w:rsidRPr="0050377A">
              <w:rPr>
                <w:rFonts w:ascii="Times New Roman" w:hAnsi="Times New Roman"/>
              </w:rPr>
              <w:t>роение модели АРМ ра</w:t>
            </w:r>
            <w:r w:rsidRPr="0050377A">
              <w:rPr>
                <w:rFonts w:ascii="Times New Roman" w:hAnsi="Times New Roman"/>
                <w:spacing w:val="-1"/>
              </w:rPr>
              <w:t>б</w:t>
            </w:r>
            <w:r w:rsidRPr="0050377A">
              <w:rPr>
                <w:rFonts w:ascii="Times New Roman" w:hAnsi="Times New Roman"/>
                <w:spacing w:val="1"/>
              </w:rPr>
              <w:t>о</w:t>
            </w:r>
            <w:r w:rsidRPr="0050377A">
              <w:rPr>
                <w:rFonts w:ascii="Times New Roman" w:hAnsi="Times New Roman"/>
              </w:rPr>
              <w:t>тников сортировочной (участковой, грузовой)</w:t>
            </w:r>
            <w:r w:rsidRPr="0050377A">
              <w:rPr>
                <w:rFonts w:ascii="Times New Roman" w:hAnsi="Times New Roman"/>
                <w:spacing w:val="-2"/>
              </w:rPr>
              <w:t xml:space="preserve"> станции</w:t>
            </w:r>
          </w:p>
        </w:tc>
      </w:tr>
      <w:tr w:rsidR="009B3C60" w:rsidRPr="00C63897" w14:paraId="4E5E4468" w14:textId="77777777" w:rsidTr="007D75A8">
        <w:trPr>
          <w:trHeight w:val="298"/>
        </w:trPr>
        <w:tc>
          <w:tcPr>
            <w:tcW w:w="2972" w:type="dxa"/>
            <w:vMerge/>
          </w:tcPr>
          <w:p w14:paraId="3EA710B2" w14:textId="77777777" w:rsidR="009B3C60" w:rsidRPr="00C63897" w:rsidRDefault="009B3C60" w:rsidP="007D75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A385694" w14:textId="77777777" w:rsidR="009B3C60" w:rsidRPr="00C63897" w:rsidRDefault="009B3C60" w:rsidP="007D75A8">
            <w:pPr>
              <w:rPr>
                <w:rFonts w:ascii="Times New Roman" w:eastAsia="Times New Roman" w:hAnsi="Times New Roman" w:cs="Times New Roman"/>
                <w:lang w:eastAsia="ru-RU"/>
              </w:rPr>
            </w:pPr>
            <w:r w:rsidRPr="0050377A">
              <w:rPr>
                <w:rFonts w:ascii="Times New Roman" w:eastAsia="Calibri" w:hAnsi="Times New Roman"/>
                <w:b/>
              </w:rPr>
              <w:t>Практическое занятие</w:t>
            </w:r>
            <w:r w:rsidRPr="0050377A">
              <w:rPr>
                <w:rFonts w:ascii="Times New Roman" w:eastAsia="Calibri" w:hAnsi="Times New Roman"/>
              </w:rPr>
              <w:t xml:space="preserve"> </w:t>
            </w:r>
            <w:r w:rsidRPr="0050377A">
              <w:rPr>
                <w:rFonts w:ascii="Times New Roman" w:eastAsia="Calibri" w:hAnsi="Times New Roman"/>
                <w:b/>
              </w:rPr>
              <w:t>№ 11.</w:t>
            </w:r>
            <w:r w:rsidRPr="0050377A">
              <w:rPr>
                <w:rFonts w:ascii="Times New Roman" w:eastAsia="Calibri" w:hAnsi="Times New Roman"/>
              </w:rPr>
              <w:t xml:space="preserve"> Решение </w:t>
            </w:r>
            <w:r w:rsidRPr="0050377A">
              <w:rPr>
                <w:rFonts w:ascii="Times New Roman" w:eastAsia="Calibri" w:hAnsi="Times New Roman"/>
                <w:spacing w:val="-1"/>
              </w:rPr>
              <w:t>т</w:t>
            </w:r>
            <w:r w:rsidRPr="0050377A">
              <w:rPr>
                <w:rFonts w:ascii="Times New Roman" w:eastAsia="Calibri" w:hAnsi="Times New Roman"/>
                <w:spacing w:val="1"/>
              </w:rPr>
              <w:t>р</w:t>
            </w:r>
            <w:r w:rsidRPr="0050377A">
              <w:rPr>
                <w:rFonts w:ascii="Times New Roman" w:eastAsia="Calibri" w:hAnsi="Times New Roman"/>
              </w:rPr>
              <w:t>а</w:t>
            </w:r>
            <w:r w:rsidRPr="0050377A">
              <w:rPr>
                <w:rFonts w:ascii="Times New Roman" w:eastAsia="Calibri" w:hAnsi="Times New Roman"/>
                <w:spacing w:val="-2"/>
              </w:rPr>
              <w:t>н</w:t>
            </w:r>
            <w:r w:rsidRPr="0050377A">
              <w:rPr>
                <w:rFonts w:ascii="Times New Roman" w:eastAsia="Calibri" w:hAnsi="Times New Roman"/>
              </w:rPr>
              <w:t>спорт</w:t>
            </w:r>
            <w:r w:rsidRPr="0050377A">
              <w:rPr>
                <w:rFonts w:ascii="Times New Roman" w:eastAsia="Calibri" w:hAnsi="Times New Roman"/>
                <w:spacing w:val="-2"/>
              </w:rPr>
              <w:t>н</w:t>
            </w:r>
            <w:r w:rsidRPr="0050377A">
              <w:rPr>
                <w:rFonts w:ascii="Times New Roman" w:eastAsia="Calibri" w:hAnsi="Times New Roman"/>
                <w:spacing w:val="1"/>
              </w:rPr>
              <w:t>ых</w:t>
            </w:r>
            <w:r w:rsidRPr="0050377A">
              <w:rPr>
                <w:rFonts w:ascii="Times New Roman" w:eastAsia="Calibri" w:hAnsi="Times New Roman"/>
              </w:rPr>
              <w:t xml:space="preserve"> зад</w:t>
            </w:r>
            <w:r w:rsidRPr="0050377A">
              <w:rPr>
                <w:rFonts w:ascii="Times New Roman" w:eastAsia="Calibri" w:hAnsi="Times New Roman"/>
                <w:spacing w:val="-1"/>
              </w:rPr>
              <w:t>а</w:t>
            </w:r>
            <w:r w:rsidRPr="0050377A">
              <w:rPr>
                <w:rFonts w:ascii="Times New Roman" w:eastAsia="Calibri" w:hAnsi="Times New Roman"/>
              </w:rPr>
              <w:t>ч с п</w:t>
            </w:r>
            <w:r w:rsidRPr="0050377A">
              <w:rPr>
                <w:rFonts w:ascii="Times New Roman" w:eastAsia="Calibri" w:hAnsi="Times New Roman"/>
                <w:spacing w:val="1"/>
              </w:rPr>
              <w:t>р</w:t>
            </w:r>
            <w:r w:rsidRPr="0050377A">
              <w:rPr>
                <w:rFonts w:ascii="Times New Roman" w:eastAsia="Calibri" w:hAnsi="Times New Roman"/>
                <w:spacing w:val="-2"/>
              </w:rPr>
              <w:t>и</w:t>
            </w:r>
            <w:r w:rsidRPr="0050377A">
              <w:rPr>
                <w:rFonts w:ascii="Times New Roman" w:eastAsia="Calibri" w:hAnsi="Times New Roman"/>
              </w:rPr>
              <w:t>менением элект</w:t>
            </w:r>
            <w:r w:rsidRPr="0050377A">
              <w:rPr>
                <w:rFonts w:ascii="Times New Roman" w:eastAsia="Calibri" w:hAnsi="Times New Roman"/>
                <w:spacing w:val="1"/>
              </w:rPr>
              <w:t>р</w:t>
            </w:r>
            <w:r w:rsidRPr="0050377A">
              <w:rPr>
                <w:rFonts w:ascii="Times New Roman" w:eastAsia="Calibri" w:hAnsi="Times New Roman"/>
              </w:rPr>
              <w:t>онных таблиц</w:t>
            </w:r>
          </w:p>
        </w:tc>
      </w:tr>
      <w:tr w:rsidR="009B3C60" w:rsidRPr="00C63897" w14:paraId="1D1C9EE6" w14:textId="77777777" w:rsidTr="007D75A8">
        <w:trPr>
          <w:trHeight w:val="298"/>
        </w:trPr>
        <w:tc>
          <w:tcPr>
            <w:tcW w:w="2972" w:type="dxa"/>
            <w:vMerge/>
          </w:tcPr>
          <w:p w14:paraId="44CA13AE" w14:textId="77777777" w:rsidR="009B3C60" w:rsidRPr="00C63897" w:rsidRDefault="009B3C60" w:rsidP="007D75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DCAEF1D" w14:textId="77777777" w:rsidR="009B3C60" w:rsidRPr="0050377A" w:rsidRDefault="009B3C60" w:rsidP="00117681">
            <w:pPr>
              <w:outlineLvl w:val="1"/>
              <w:rPr>
                <w:rFonts w:ascii="Times New Roman" w:hAnsi="Times New Roman"/>
                <w:sz w:val="24"/>
                <w:szCs w:val="20"/>
              </w:rPr>
            </w:pPr>
            <w:bookmarkStart w:id="214" w:name="_Toc194131895"/>
            <w:bookmarkStart w:id="215" w:name="_Toc194134395"/>
            <w:r w:rsidRPr="0050377A">
              <w:rPr>
                <w:rFonts w:ascii="Times New Roman" w:hAnsi="Times New Roman"/>
                <w:b/>
              </w:rPr>
              <w:t>Практическое занятие №12.</w:t>
            </w:r>
            <w:bookmarkEnd w:id="214"/>
            <w:bookmarkEnd w:id="215"/>
            <w:r w:rsidRPr="0050377A">
              <w:rPr>
                <w:rFonts w:ascii="Times New Roman" w:hAnsi="Times New Roman"/>
                <w:b/>
              </w:rPr>
              <w:t xml:space="preserve"> </w:t>
            </w:r>
          </w:p>
          <w:p w14:paraId="1761C704" w14:textId="2D43F471" w:rsidR="009B3C60" w:rsidRPr="0050377A" w:rsidRDefault="009B3C60" w:rsidP="007D75A8">
            <w:pPr>
              <w:rPr>
                <w:rFonts w:ascii="Times New Roman" w:eastAsia="Calibri" w:hAnsi="Times New Roman"/>
                <w:b/>
              </w:rPr>
            </w:pPr>
            <w:proofErr w:type="spellStart"/>
            <w:r w:rsidRPr="0050377A">
              <w:rPr>
                <w:rFonts w:ascii="Times New Roman" w:eastAsia="Calibri" w:hAnsi="Times New Roman"/>
              </w:rPr>
              <w:t>data-driven</w:t>
            </w:r>
            <w:proofErr w:type="spellEnd"/>
            <w:r w:rsidRPr="0050377A">
              <w:rPr>
                <w:rFonts w:ascii="Times New Roman" w:eastAsia="Calibri" w:hAnsi="Times New Roman"/>
              </w:rPr>
              <w:t xml:space="preserve"> анализ</w:t>
            </w:r>
            <w:r>
              <w:rPr>
                <w:rFonts w:ascii="Times New Roman" w:eastAsia="Calibri" w:hAnsi="Times New Roman"/>
              </w:rPr>
              <w:t xml:space="preserve"> и другие аналитические методы</w:t>
            </w:r>
            <w:r w:rsidRPr="0050377A">
              <w:rPr>
                <w:rFonts w:ascii="Times New Roman" w:eastAsia="Calibri" w:hAnsi="Times New Roman"/>
              </w:rPr>
              <w:t xml:space="preserve"> разработки проектов оптимизации и совершенствования процессов и объектов железнодорожного транспорта</w:t>
            </w:r>
          </w:p>
        </w:tc>
      </w:tr>
      <w:tr w:rsidR="009B3C60" w:rsidRPr="00C63897" w14:paraId="281F0957" w14:textId="77777777" w:rsidTr="00117681">
        <w:trPr>
          <w:trHeight w:val="298"/>
        </w:trPr>
        <w:tc>
          <w:tcPr>
            <w:tcW w:w="2972" w:type="dxa"/>
            <w:vMerge/>
          </w:tcPr>
          <w:p w14:paraId="11731F0E" w14:textId="77777777" w:rsidR="009B3C60" w:rsidRPr="00C63897" w:rsidRDefault="009B3C60" w:rsidP="007D75A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405E06" w14:textId="77777777" w:rsidR="009B3C60" w:rsidRDefault="009B3C60"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261AC61" w14:textId="7E63EBB6" w:rsidR="009B3C60" w:rsidRPr="00C63897" w:rsidRDefault="009B3C60" w:rsidP="007D75A8">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3C60" w:rsidRPr="00C63897" w14:paraId="3CF2533E" w14:textId="77777777" w:rsidTr="007D75A8">
        <w:trPr>
          <w:trHeight w:val="164"/>
        </w:trPr>
        <w:tc>
          <w:tcPr>
            <w:tcW w:w="2972" w:type="dxa"/>
            <w:vMerge w:val="restart"/>
          </w:tcPr>
          <w:p w14:paraId="0EDCDB1C" w14:textId="77777777" w:rsidR="009B3C60" w:rsidRDefault="009B3C60" w:rsidP="007D75A8">
            <w:pPr>
              <w:rPr>
                <w:rFonts w:ascii="Times New Roman" w:eastAsia="Calibri" w:hAnsi="Times New Roman"/>
                <w:b/>
              </w:rPr>
            </w:pPr>
            <w:r w:rsidRPr="0050377A">
              <w:rPr>
                <w:rFonts w:ascii="Times New Roman" w:eastAsia="Calibri" w:hAnsi="Times New Roman"/>
                <w:b/>
              </w:rPr>
              <w:t xml:space="preserve">Тема 2.3. </w:t>
            </w:r>
          </w:p>
          <w:p w14:paraId="49B60B13" w14:textId="49CE76E5" w:rsidR="009B3C60" w:rsidRPr="00C63897" w:rsidRDefault="009B3C60" w:rsidP="007D75A8">
            <w:pPr>
              <w:rPr>
                <w:rFonts w:ascii="Times New Roman" w:eastAsia="Times New Roman" w:hAnsi="Times New Roman" w:cs="Times New Roman"/>
                <w:b/>
                <w:bCs/>
                <w:lang w:eastAsia="ru-RU"/>
              </w:rPr>
            </w:pPr>
            <w:r w:rsidRPr="0050377A">
              <w:rPr>
                <w:rFonts w:ascii="Times New Roman" w:eastAsia="Calibri" w:hAnsi="Times New Roman"/>
                <w:b/>
              </w:rPr>
              <w:t>Технические средства и программное обеспечение информа</w:t>
            </w:r>
            <w:r w:rsidRPr="0050377A">
              <w:rPr>
                <w:rFonts w:ascii="Times New Roman" w:eastAsia="Calibri" w:hAnsi="Times New Roman"/>
                <w:b/>
              </w:rPr>
              <w:softHyphen/>
              <w:t>ционных технологий</w:t>
            </w:r>
          </w:p>
        </w:tc>
        <w:tc>
          <w:tcPr>
            <w:tcW w:w="6662" w:type="dxa"/>
            <w:tcBorders>
              <w:top w:val="single" w:sz="4" w:space="0" w:color="auto"/>
              <w:left w:val="single" w:sz="4" w:space="0" w:color="auto"/>
              <w:bottom w:val="single" w:sz="4" w:space="0" w:color="auto"/>
              <w:right w:val="single" w:sz="4" w:space="0" w:color="auto"/>
            </w:tcBorders>
            <w:vAlign w:val="bottom"/>
          </w:tcPr>
          <w:p w14:paraId="67D3A1C8" w14:textId="77777777" w:rsidR="009B3C60" w:rsidRPr="00C63897" w:rsidRDefault="009B3C60" w:rsidP="007D75A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9B3C60" w:rsidRPr="00C63897" w14:paraId="0B1F633F" w14:textId="77777777" w:rsidTr="007D75A8">
        <w:trPr>
          <w:trHeight w:val="164"/>
        </w:trPr>
        <w:tc>
          <w:tcPr>
            <w:tcW w:w="2972" w:type="dxa"/>
            <w:vMerge/>
          </w:tcPr>
          <w:p w14:paraId="37704658" w14:textId="77777777" w:rsidR="009B3C60" w:rsidRPr="0050377A" w:rsidRDefault="009B3C60" w:rsidP="007D75A8">
            <w:pPr>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6947691F" w14:textId="77777777" w:rsidR="009B3C60" w:rsidRDefault="009B3C60" w:rsidP="007D75A8">
            <w:pPr>
              <w:rPr>
                <w:rFonts w:ascii="Times New Roman" w:hAnsi="Times New Roman"/>
              </w:rPr>
            </w:pPr>
            <w:bookmarkStart w:id="216" w:name="_Toc486371182"/>
            <w:bookmarkStart w:id="217" w:name="_Toc486371818"/>
            <w:bookmarkStart w:id="218" w:name="_Toc486372448"/>
            <w:bookmarkStart w:id="219" w:name="_Toc487021562"/>
            <w:r w:rsidRPr="0050377A">
              <w:rPr>
                <w:rFonts w:ascii="Times New Roman" w:hAnsi="Times New Roman"/>
                <w:b/>
              </w:rPr>
              <w:t>Технические средства информационных технологий.</w:t>
            </w:r>
            <w:r w:rsidRPr="0050377A">
              <w:rPr>
                <w:rFonts w:ascii="Times New Roman" w:hAnsi="Times New Roman"/>
              </w:rPr>
              <w:t xml:space="preserve"> Типы компьютеров, их принципиальное устройство. Дополнительные внешние устройства. Назначение сервера</w:t>
            </w:r>
            <w:bookmarkEnd w:id="216"/>
            <w:bookmarkEnd w:id="217"/>
            <w:bookmarkEnd w:id="218"/>
            <w:bookmarkEnd w:id="219"/>
            <w:r w:rsidRPr="0050377A">
              <w:rPr>
                <w:rFonts w:ascii="Times New Roman" w:hAnsi="Times New Roman"/>
              </w:rPr>
              <w:t xml:space="preserve">. </w:t>
            </w:r>
            <w:proofErr w:type="spellStart"/>
            <w:r w:rsidRPr="0050377A">
              <w:rPr>
                <w:rFonts w:ascii="Times New Roman" w:hAnsi="Times New Roman"/>
                <w:spacing w:val="-2"/>
              </w:rPr>
              <w:t>М</w:t>
            </w:r>
            <w:r w:rsidRPr="0050377A">
              <w:rPr>
                <w:rFonts w:ascii="Times New Roman" w:hAnsi="Times New Roman"/>
                <w:spacing w:val="1"/>
              </w:rPr>
              <w:t>о</w:t>
            </w:r>
            <w:r w:rsidRPr="0050377A">
              <w:rPr>
                <w:rFonts w:ascii="Times New Roman" w:hAnsi="Times New Roman"/>
                <w:spacing w:val="-2"/>
              </w:rPr>
              <w:t>н</w:t>
            </w:r>
            <w:r w:rsidRPr="0050377A">
              <w:rPr>
                <w:rFonts w:ascii="Times New Roman" w:hAnsi="Times New Roman"/>
              </w:rPr>
              <w:t>ф</w:t>
            </w:r>
            <w:r w:rsidRPr="0050377A">
              <w:rPr>
                <w:rFonts w:ascii="Times New Roman" w:hAnsi="Times New Roman"/>
                <w:spacing w:val="1"/>
              </w:rPr>
              <w:t>р</w:t>
            </w:r>
            <w:r w:rsidRPr="0050377A">
              <w:rPr>
                <w:rFonts w:ascii="Times New Roman" w:hAnsi="Times New Roman"/>
              </w:rPr>
              <w:t>е</w:t>
            </w:r>
            <w:r w:rsidRPr="0050377A">
              <w:rPr>
                <w:rFonts w:ascii="Times New Roman" w:hAnsi="Times New Roman"/>
                <w:spacing w:val="-1"/>
              </w:rPr>
              <w:t>й</w:t>
            </w:r>
            <w:r w:rsidRPr="0050377A">
              <w:rPr>
                <w:rFonts w:ascii="Times New Roman" w:hAnsi="Times New Roman"/>
              </w:rPr>
              <w:t>м</w:t>
            </w:r>
            <w:proofErr w:type="spellEnd"/>
            <w:r w:rsidRPr="0050377A">
              <w:rPr>
                <w:rFonts w:ascii="Times New Roman" w:hAnsi="Times New Roman"/>
              </w:rPr>
              <w:t>.</w:t>
            </w:r>
          </w:p>
          <w:p w14:paraId="7398AB37" w14:textId="77777777" w:rsidR="009B3C60" w:rsidRDefault="009B3C60" w:rsidP="007D75A8">
            <w:pPr>
              <w:rPr>
                <w:rFonts w:ascii="Times New Roman" w:hAnsi="Times New Roman"/>
              </w:rPr>
            </w:pPr>
            <w:bookmarkStart w:id="220" w:name="_Toc486371183"/>
            <w:bookmarkStart w:id="221" w:name="_Toc486371819"/>
            <w:bookmarkStart w:id="222" w:name="_Toc486372449"/>
            <w:bookmarkStart w:id="223" w:name="_Toc487021563"/>
            <w:r w:rsidRPr="0050377A">
              <w:rPr>
                <w:rFonts w:ascii="Times New Roman" w:hAnsi="Times New Roman"/>
                <w:b/>
                <w:iCs/>
                <w:spacing w:val="-4"/>
              </w:rPr>
              <w:t>Программное обеспечение информационных технологий.</w:t>
            </w:r>
            <w:r w:rsidRPr="0050377A">
              <w:rPr>
                <w:rFonts w:ascii="Times New Roman" w:hAnsi="Times New Roman"/>
                <w:b/>
                <w:iCs/>
                <w:spacing w:val="-8"/>
              </w:rPr>
              <w:t xml:space="preserve"> </w:t>
            </w:r>
            <w:r w:rsidRPr="0050377A">
              <w:rPr>
                <w:rFonts w:ascii="Times New Roman" w:hAnsi="Times New Roman"/>
              </w:rPr>
              <w:t>Общие сведения о программах. Понятия программного обеспечения и его виды. Системное программное обеспечение. Системы меню и подсказок. Прикладные программы запросов к базам данных. Проблемно-ориентированные пакеты прикладных программ по отраслям и сферам деятельности железнодорожного транспорта</w:t>
            </w:r>
            <w:bookmarkEnd w:id="220"/>
            <w:bookmarkEnd w:id="221"/>
            <w:bookmarkEnd w:id="222"/>
            <w:bookmarkEnd w:id="223"/>
            <w:r>
              <w:rPr>
                <w:rFonts w:ascii="Times New Roman" w:hAnsi="Times New Roman"/>
              </w:rPr>
              <w:t>.</w:t>
            </w:r>
          </w:p>
          <w:p w14:paraId="42ED5ED5" w14:textId="77777777" w:rsidR="009B3C60" w:rsidRPr="002D3847" w:rsidRDefault="009B3C60" w:rsidP="007D75A8">
            <w:pPr>
              <w:jc w:val="both"/>
              <w:outlineLvl w:val="1"/>
              <w:rPr>
                <w:rFonts w:ascii="Times New Roman" w:eastAsia="Times New Roman" w:hAnsi="Times New Roman" w:cs="Times New Roman"/>
                <w:b/>
              </w:rPr>
            </w:pPr>
            <w:bookmarkStart w:id="224" w:name="_Toc486371184"/>
            <w:bookmarkStart w:id="225" w:name="_Toc486371820"/>
            <w:bookmarkStart w:id="226" w:name="_Toc486372450"/>
            <w:bookmarkStart w:id="227" w:name="_Toc487021564"/>
            <w:bookmarkStart w:id="228" w:name="_Toc194131896"/>
            <w:bookmarkStart w:id="229" w:name="_Toc194134396"/>
            <w:r w:rsidRPr="002D3847">
              <w:rPr>
                <w:rFonts w:ascii="Times New Roman" w:eastAsia="Times New Roman" w:hAnsi="Times New Roman" w:cs="Times New Roman"/>
                <w:b/>
              </w:rPr>
              <w:t>Системы баз данных</w:t>
            </w:r>
            <w:bookmarkEnd w:id="224"/>
            <w:bookmarkEnd w:id="225"/>
            <w:bookmarkEnd w:id="226"/>
            <w:bookmarkEnd w:id="227"/>
            <w:bookmarkEnd w:id="228"/>
            <w:bookmarkEnd w:id="229"/>
          </w:p>
          <w:p w14:paraId="275BE2FA" w14:textId="77777777" w:rsidR="009B3C60" w:rsidRPr="00C63897" w:rsidRDefault="009B3C60" w:rsidP="007D75A8">
            <w:pPr>
              <w:rPr>
                <w:rFonts w:ascii="Times New Roman" w:eastAsia="Times New Roman" w:hAnsi="Times New Roman" w:cs="Times New Roman"/>
                <w:b/>
                <w:bCs/>
                <w:lang w:eastAsia="ru-RU"/>
              </w:rPr>
            </w:pPr>
            <w:r w:rsidRPr="002D3847">
              <w:rPr>
                <w:rFonts w:ascii="Times New Roman" w:eastAsia="Calibri" w:hAnsi="Times New Roman" w:cs="Times New Roman"/>
              </w:rPr>
              <w:t xml:space="preserve">Понятие базы данных (БД). Виды систем баз данных. Организация и структура баз данных. Системы управления базами данных </w:t>
            </w:r>
            <w:r w:rsidRPr="002D3847">
              <w:rPr>
                <w:rFonts w:ascii="Times New Roman" w:eastAsia="Calibri" w:hAnsi="Times New Roman" w:cs="Times New Roman"/>
              </w:rPr>
              <w:lastRenderedPageBreak/>
              <w:t>(СУБД). Шлюзы. Формирования информационного пространства. Основы обработки данных. Защита данных и безопасность БД. Средства поддержки баз данных и их расширения. Понятие хранилища данных. Принципы создания единого корпоративного информационного хранилища</w:t>
            </w:r>
          </w:p>
        </w:tc>
      </w:tr>
      <w:tr w:rsidR="009B3C60" w:rsidRPr="00C63897" w14:paraId="27E654D4" w14:textId="77777777" w:rsidTr="007D75A8">
        <w:trPr>
          <w:trHeight w:val="164"/>
        </w:trPr>
        <w:tc>
          <w:tcPr>
            <w:tcW w:w="2972" w:type="dxa"/>
            <w:vMerge/>
          </w:tcPr>
          <w:p w14:paraId="4E2F13DE" w14:textId="77777777" w:rsidR="009B3C60" w:rsidRPr="0050377A" w:rsidRDefault="009B3C60" w:rsidP="007D75A8">
            <w:pPr>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7F1A1D63" w14:textId="77777777" w:rsidR="009B3C60" w:rsidRPr="00C63897" w:rsidRDefault="009B3C60" w:rsidP="007D75A8">
            <w:pPr>
              <w:rPr>
                <w:rFonts w:ascii="Times New Roman" w:eastAsia="Times New Roman" w:hAnsi="Times New Roman" w:cs="Times New Roman"/>
                <w:b/>
                <w:bCs/>
                <w:lang w:eastAsia="ru-RU"/>
              </w:rPr>
            </w:pPr>
            <w:r w:rsidRPr="0050377A">
              <w:rPr>
                <w:rFonts w:ascii="Times New Roman" w:hAnsi="Times New Roman"/>
                <w:b/>
              </w:rPr>
              <w:t xml:space="preserve">В том числе, </w:t>
            </w:r>
            <w:r w:rsidRPr="0050377A">
              <w:rPr>
                <w:rFonts w:ascii="Times New Roman" w:hAnsi="Times New Roman"/>
                <w:b/>
                <w:bCs/>
              </w:rPr>
              <w:t>практических занятий</w:t>
            </w:r>
          </w:p>
        </w:tc>
      </w:tr>
      <w:tr w:rsidR="009B3C60" w:rsidRPr="00C63897" w14:paraId="339ADD5A" w14:textId="77777777" w:rsidTr="007D75A8">
        <w:trPr>
          <w:trHeight w:val="164"/>
        </w:trPr>
        <w:tc>
          <w:tcPr>
            <w:tcW w:w="2972" w:type="dxa"/>
            <w:vMerge/>
          </w:tcPr>
          <w:p w14:paraId="4A511837" w14:textId="77777777" w:rsidR="009B3C60" w:rsidRPr="0050377A" w:rsidRDefault="009B3C60" w:rsidP="007D75A8">
            <w:pPr>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tcPr>
          <w:p w14:paraId="241ACF99" w14:textId="77777777" w:rsidR="009B3C60" w:rsidRPr="00C63897" w:rsidRDefault="009B3C60" w:rsidP="007D75A8">
            <w:pPr>
              <w:rPr>
                <w:rFonts w:ascii="Times New Roman" w:eastAsia="Times New Roman" w:hAnsi="Times New Roman" w:cs="Times New Roman"/>
                <w:b/>
                <w:bCs/>
                <w:lang w:eastAsia="ru-RU"/>
              </w:rPr>
            </w:pPr>
            <w:bookmarkStart w:id="230" w:name="_Toc486371186"/>
            <w:bookmarkStart w:id="231" w:name="_Toc486371822"/>
            <w:bookmarkStart w:id="232" w:name="_Toc486372452"/>
            <w:bookmarkStart w:id="233" w:name="_Toc487021566"/>
            <w:r w:rsidRPr="0050377A">
              <w:rPr>
                <w:rFonts w:ascii="Times New Roman" w:hAnsi="Times New Roman"/>
                <w:b/>
              </w:rPr>
              <w:t>Практическое занятие № 13.</w:t>
            </w:r>
            <w:r w:rsidRPr="0050377A">
              <w:rPr>
                <w:rFonts w:ascii="Times New Roman" w:hAnsi="Times New Roman"/>
              </w:rPr>
              <w:t xml:space="preserve"> Обработка данных средствами базы данных </w:t>
            </w:r>
            <w:proofErr w:type="gramStart"/>
            <w:r w:rsidRPr="0050377A">
              <w:rPr>
                <w:rFonts w:ascii="Times New Roman" w:hAnsi="Times New Roman"/>
              </w:rPr>
              <w:t>А</w:t>
            </w:r>
            <w:proofErr w:type="spellStart"/>
            <w:proofErr w:type="gramEnd"/>
            <w:r w:rsidRPr="0050377A">
              <w:rPr>
                <w:rFonts w:ascii="Times New Roman" w:hAnsi="Times New Roman"/>
                <w:lang w:val="en-US"/>
              </w:rPr>
              <w:t>ccess</w:t>
            </w:r>
            <w:proofErr w:type="spellEnd"/>
            <w:r w:rsidRPr="0050377A">
              <w:rPr>
                <w:rFonts w:ascii="Times New Roman" w:hAnsi="Times New Roman"/>
              </w:rPr>
              <w:t xml:space="preserve"> при решении эксплуатационных задач</w:t>
            </w:r>
            <w:bookmarkEnd w:id="230"/>
            <w:bookmarkEnd w:id="231"/>
            <w:bookmarkEnd w:id="232"/>
            <w:bookmarkEnd w:id="233"/>
          </w:p>
        </w:tc>
      </w:tr>
      <w:tr w:rsidR="009B3C60" w:rsidRPr="00C63897" w14:paraId="351172C9" w14:textId="77777777" w:rsidTr="007D75A8">
        <w:trPr>
          <w:trHeight w:val="164"/>
        </w:trPr>
        <w:tc>
          <w:tcPr>
            <w:tcW w:w="2972" w:type="dxa"/>
            <w:vMerge/>
          </w:tcPr>
          <w:p w14:paraId="5E1E10ED" w14:textId="77777777" w:rsidR="009B3C60" w:rsidRPr="0050377A" w:rsidRDefault="009B3C60" w:rsidP="007D75A8">
            <w:pPr>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tcPr>
          <w:p w14:paraId="427C4936" w14:textId="562087A6" w:rsidR="009B3C60" w:rsidRPr="0050377A" w:rsidRDefault="009B3C60" w:rsidP="007D75A8">
            <w:pPr>
              <w:rPr>
                <w:rFonts w:ascii="Times New Roman" w:hAnsi="Times New Roman"/>
                <w:b/>
              </w:rPr>
            </w:pPr>
            <w:r w:rsidRPr="0050377A">
              <w:rPr>
                <w:rFonts w:ascii="Times New Roman" w:hAnsi="Times New Roman"/>
                <w:b/>
                <w:sz w:val="24"/>
                <w:szCs w:val="20"/>
              </w:rPr>
              <w:t>Практическое занятие № 14.</w:t>
            </w:r>
            <w:r>
              <w:rPr>
                <w:rFonts w:ascii="Times New Roman" w:hAnsi="Times New Roman"/>
                <w:sz w:val="24"/>
                <w:szCs w:val="20"/>
              </w:rPr>
              <w:t xml:space="preserve"> Анализ данных </w:t>
            </w:r>
            <w:proofErr w:type="spellStart"/>
            <w:r>
              <w:rPr>
                <w:rFonts w:ascii="Times New Roman" w:hAnsi="Times New Roman"/>
                <w:sz w:val="24"/>
                <w:szCs w:val="20"/>
              </w:rPr>
              <w:t>Big</w:t>
            </w:r>
            <w:proofErr w:type="spellEnd"/>
            <w:r w:rsidRPr="0050377A">
              <w:rPr>
                <w:rFonts w:ascii="Times New Roman" w:hAnsi="Times New Roman"/>
                <w:sz w:val="24"/>
                <w:szCs w:val="20"/>
              </w:rPr>
              <w:t xml:space="preserve"> </w:t>
            </w:r>
            <w:proofErr w:type="spellStart"/>
            <w:r w:rsidRPr="0050377A">
              <w:rPr>
                <w:rFonts w:ascii="Times New Roman" w:hAnsi="Times New Roman"/>
                <w:sz w:val="24"/>
                <w:szCs w:val="20"/>
              </w:rPr>
              <w:t>Data</w:t>
            </w:r>
            <w:proofErr w:type="spellEnd"/>
            <w:r w:rsidRPr="0050377A">
              <w:rPr>
                <w:rFonts w:ascii="Times New Roman" w:hAnsi="Times New Roman"/>
                <w:sz w:val="24"/>
                <w:szCs w:val="20"/>
              </w:rPr>
              <w:t xml:space="preserve"> для моделирования транспортных процессов</w:t>
            </w:r>
          </w:p>
        </w:tc>
      </w:tr>
      <w:tr w:rsidR="009B3C60" w:rsidRPr="00C63897" w14:paraId="6332F109" w14:textId="77777777" w:rsidTr="00117681">
        <w:trPr>
          <w:trHeight w:val="164"/>
        </w:trPr>
        <w:tc>
          <w:tcPr>
            <w:tcW w:w="2972" w:type="dxa"/>
            <w:vMerge/>
          </w:tcPr>
          <w:p w14:paraId="572A8515" w14:textId="77777777" w:rsidR="009B3C60" w:rsidRPr="0050377A" w:rsidRDefault="009B3C60" w:rsidP="007D75A8">
            <w:pPr>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0BFA9855" w14:textId="77777777" w:rsidR="009B3C60" w:rsidRDefault="009B3C60"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5406A19" w14:textId="27B2BBD6" w:rsidR="009B3C60" w:rsidRPr="00C63897" w:rsidRDefault="009B3C60"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3C60" w:rsidRPr="00C63897" w14:paraId="401600DD" w14:textId="77777777" w:rsidTr="007D75A8">
        <w:trPr>
          <w:trHeight w:val="164"/>
        </w:trPr>
        <w:tc>
          <w:tcPr>
            <w:tcW w:w="2972" w:type="dxa"/>
            <w:vMerge w:val="restart"/>
          </w:tcPr>
          <w:p w14:paraId="10B4121A" w14:textId="77777777" w:rsidR="009B3C60" w:rsidRDefault="009B3C60" w:rsidP="007D75A8">
            <w:pPr>
              <w:rPr>
                <w:rFonts w:ascii="Times New Roman" w:eastAsia="Calibri" w:hAnsi="Times New Roman"/>
                <w:b/>
                <w:bCs/>
              </w:rPr>
            </w:pPr>
            <w:r w:rsidRPr="0050377A">
              <w:rPr>
                <w:rFonts w:ascii="Times New Roman" w:eastAsia="Calibri" w:hAnsi="Times New Roman"/>
                <w:b/>
                <w:bCs/>
              </w:rPr>
              <w:t xml:space="preserve">Тема 2.4. </w:t>
            </w:r>
          </w:p>
          <w:p w14:paraId="3455C9B3" w14:textId="672719ED" w:rsidR="009B3C60" w:rsidRPr="00C63897" w:rsidRDefault="009B3C60" w:rsidP="007D75A8">
            <w:pPr>
              <w:rPr>
                <w:rFonts w:ascii="Times New Roman" w:eastAsia="Times New Roman" w:hAnsi="Times New Roman" w:cs="Times New Roman"/>
                <w:b/>
                <w:bCs/>
                <w:lang w:eastAsia="ru-RU"/>
              </w:rPr>
            </w:pPr>
            <w:r w:rsidRPr="0050377A">
              <w:rPr>
                <w:rFonts w:ascii="Times New Roman" w:eastAsia="Calibri" w:hAnsi="Times New Roman"/>
                <w:b/>
                <w:bCs/>
              </w:rPr>
              <w:t>Общая харак</w:t>
            </w:r>
            <w:r w:rsidRPr="0050377A">
              <w:rPr>
                <w:rFonts w:ascii="Times New Roman" w:eastAsia="Calibri" w:hAnsi="Times New Roman"/>
                <w:b/>
                <w:bCs/>
              </w:rPr>
              <w:softHyphen/>
              <w:t>теристика к</w:t>
            </w:r>
            <w:r>
              <w:rPr>
                <w:rFonts w:ascii="Times New Roman" w:eastAsia="Calibri" w:hAnsi="Times New Roman"/>
                <w:b/>
                <w:bCs/>
              </w:rPr>
              <w:t>омплекса за</w:t>
            </w:r>
            <w:r w:rsidRPr="0050377A">
              <w:rPr>
                <w:rFonts w:ascii="Times New Roman" w:eastAsia="Calibri" w:hAnsi="Times New Roman"/>
                <w:b/>
                <w:bCs/>
              </w:rPr>
              <w:t>дач эксплуатационной работы железных дорог</w:t>
            </w:r>
          </w:p>
        </w:tc>
        <w:tc>
          <w:tcPr>
            <w:tcW w:w="6662" w:type="dxa"/>
            <w:tcBorders>
              <w:top w:val="single" w:sz="4" w:space="0" w:color="auto"/>
              <w:left w:val="single" w:sz="4" w:space="0" w:color="auto"/>
              <w:bottom w:val="single" w:sz="4" w:space="0" w:color="auto"/>
              <w:right w:val="single" w:sz="4" w:space="0" w:color="auto"/>
            </w:tcBorders>
            <w:vAlign w:val="bottom"/>
          </w:tcPr>
          <w:p w14:paraId="5A27B34A" w14:textId="77777777" w:rsidR="009B3C60" w:rsidRPr="00C63897" w:rsidRDefault="009B3C60" w:rsidP="007D75A8">
            <w:pPr>
              <w:rPr>
                <w:rFonts w:ascii="Times New Roman" w:eastAsia="Times New Roman" w:hAnsi="Times New Roman" w:cs="Times New Roman"/>
                <w:b/>
                <w:bCs/>
                <w:lang w:eastAsia="ru-RU"/>
              </w:rPr>
            </w:pPr>
            <w:bookmarkStart w:id="234" w:name="_Toc486371187"/>
            <w:bookmarkStart w:id="235" w:name="_Toc486371823"/>
            <w:bookmarkStart w:id="236" w:name="_Toc486372453"/>
            <w:bookmarkStart w:id="237" w:name="_Toc487021567"/>
            <w:r w:rsidRPr="0050377A">
              <w:rPr>
                <w:rFonts w:ascii="Times New Roman" w:hAnsi="Times New Roman"/>
                <w:b/>
              </w:rPr>
              <w:t>Содержание</w:t>
            </w:r>
            <w:bookmarkEnd w:id="234"/>
            <w:bookmarkEnd w:id="235"/>
            <w:bookmarkEnd w:id="236"/>
            <w:bookmarkEnd w:id="237"/>
          </w:p>
        </w:tc>
      </w:tr>
      <w:tr w:rsidR="009B3C60" w:rsidRPr="00C63897" w14:paraId="0E3F1C29" w14:textId="77777777" w:rsidTr="007D75A8">
        <w:trPr>
          <w:trHeight w:val="164"/>
        </w:trPr>
        <w:tc>
          <w:tcPr>
            <w:tcW w:w="2972" w:type="dxa"/>
            <w:vMerge/>
          </w:tcPr>
          <w:p w14:paraId="272BF61A" w14:textId="77777777" w:rsidR="009B3C60" w:rsidRPr="0050377A" w:rsidRDefault="009B3C60" w:rsidP="007D75A8">
            <w:pPr>
              <w:rPr>
                <w:rFonts w:ascii="Times New Roman" w:eastAsia="Calibri" w:hAnsi="Times New Roman"/>
                <w:b/>
                <w:bCs/>
              </w:rPr>
            </w:pPr>
          </w:p>
        </w:tc>
        <w:tc>
          <w:tcPr>
            <w:tcW w:w="6662" w:type="dxa"/>
            <w:tcBorders>
              <w:top w:val="single" w:sz="4" w:space="0" w:color="auto"/>
              <w:left w:val="single" w:sz="4" w:space="0" w:color="auto"/>
              <w:bottom w:val="single" w:sz="4" w:space="0" w:color="auto"/>
              <w:right w:val="single" w:sz="4" w:space="0" w:color="auto"/>
            </w:tcBorders>
            <w:vAlign w:val="bottom"/>
          </w:tcPr>
          <w:p w14:paraId="5C8D18CA" w14:textId="77777777" w:rsidR="009B3C60" w:rsidRPr="0050377A" w:rsidRDefault="009B3C60" w:rsidP="007D75A8">
            <w:pPr>
              <w:jc w:val="both"/>
              <w:outlineLvl w:val="1"/>
              <w:rPr>
                <w:rFonts w:ascii="Times New Roman" w:hAnsi="Times New Roman"/>
                <w:b/>
              </w:rPr>
            </w:pPr>
            <w:bookmarkStart w:id="238" w:name="_Toc486371188"/>
            <w:bookmarkStart w:id="239" w:name="_Toc486371824"/>
            <w:bookmarkStart w:id="240" w:name="_Toc486372454"/>
            <w:bookmarkStart w:id="241" w:name="_Toc487021568"/>
            <w:bookmarkStart w:id="242" w:name="_Toc194131897"/>
            <w:bookmarkStart w:id="243" w:name="_Toc194134397"/>
            <w:r w:rsidRPr="0050377A">
              <w:rPr>
                <w:rFonts w:ascii="Times New Roman" w:hAnsi="Times New Roman"/>
                <w:b/>
              </w:rPr>
              <w:t>Назначение, задачи и структура автоматизированных систем управления железнодорожным транспортом (АСУЖТ)</w:t>
            </w:r>
            <w:bookmarkEnd w:id="238"/>
            <w:bookmarkEnd w:id="239"/>
            <w:bookmarkEnd w:id="240"/>
            <w:bookmarkEnd w:id="241"/>
            <w:bookmarkEnd w:id="242"/>
            <w:bookmarkEnd w:id="243"/>
          </w:p>
          <w:p w14:paraId="2BFCD2F4" w14:textId="77777777" w:rsidR="009B3C60" w:rsidRDefault="009B3C60" w:rsidP="007D75A8">
            <w:pPr>
              <w:rPr>
                <w:rFonts w:ascii="Times New Roman" w:eastAsia="Calibri" w:hAnsi="Times New Roman"/>
              </w:rPr>
            </w:pPr>
            <w:r w:rsidRPr="0050377A">
              <w:rPr>
                <w:rFonts w:ascii="Times New Roman" w:eastAsia="Calibri" w:hAnsi="Times New Roman"/>
              </w:rPr>
              <w:t>Функциональная часть АСУ на транспорте. Развитие АСУ на железнодорожном транспорте их задачи. Региональные отделы АСУ (РОАСУ). История создания ГВЦ. Функции и структура ГВЦ</w:t>
            </w:r>
            <w:r>
              <w:rPr>
                <w:rFonts w:ascii="Times New Roman" w:eastAsia="Calibri" w:hAnsi="Times New Roman"/>
              </w:rPr>
              <w:t>.</w:t>
            </w:r>
          </w:p>
          <w:p w14:paraId="1D359EC1" w14:textId="77777777" w:rsidR="009B3C60" w:rsidRPr="0050377A" w:rsidRDefault="009B3C60" w:rsidP="007D75A8">
            <w:pPr>
              <w:jc w:val="both"/>
              <w:rPr>
                <w:rFonts w:ascii="Times New Roman" w:hAnsi="Times New Roman"/>
                <w:b/>
                <w:bCs/>
              </w:rPr>
            </w:pPr>
            <w:r w:rsidRPr="0050377A">
              <w:rPr>
                <w:rFonts w:ascii="Times New Roman" w:hAnsi="Times New Roman"/>
                <w:b/>
                <w:bCs/>
              </w:rPr>
              <w:t>Общая характеристика комплекса задач эксплуатационной работы железных дорог</w:t>
            </w:r>
          </w:p>
          <w:p w14:paraId="2D1809DD" w14:textId="77777777" w:rsidR="009B3C60" w:rsidRPr="00C63897" w:rsidRDefault="009B3C60" w:rsidP="007D75A8">
            <w:pPr>
              <w:rPr>
                <w:rFonts w:ascii="Times New Roman" w:eastAsia="Times New Roman" w:hAnsi="Times New Roman" w:cs="Times New Roman"/>
                <w:b/>
                <w:bCs/>
                <w:lang w:eastAsia="ru-RU"/>
              </w:rPr>
            </w:pPr>
            <w:bookmarkStart w:id="244" w:name="_Toc486371189"/>
            <w:bookmarkStart w:id="245" w:name="_Toc486371825"/>
            <w:bookmarkStart w:id="246" w:name="_Toc486372455"/>
            <w:bookmarkStart w:id="247" w:name="_Toc487021569"/>
            <w:r w:rsidRPr="0050377A">
              <w:rPr>
                <w:rFonts w:ascii="Times New Roman" w:hAnsi="Times New Roman"/>
                <w:bCs/>
              </w:rPr>
              <w:t>Классификация задач управления перевозочным процессом на железнодорожном транспорте. Характеристика функциональных задач управления перевозочным процессом, оперативного управления, планирования и прогнозирования</w:t>
            </w:r>
            <w:bookmarkEnd w:id="244"/>
            <w:bookmarkEnd w:id="245"/>
            <w:bookmarkEnd w:id="246"/>
            <w:bookmarkEnd w:id="247"/>
          </w:p>
        </w:tc>
      </w:tr>
      <w:tr w:rsidR="009B3C60" w:rsidRPr="00C63897" w14:paraId="3B609402" w14:textId="77777777" w:rsidTr="007D75A8">
        <w:trPr>
          <w:trHeight w:val="164"/>
        </w:trPr>
        <w:tc>
          <w:tcPr>
            <w:tcW w:w="2972" w:type="dxa"/>
            <w:vMerge/>
          </w:tcPr>
          <w:p w14:paraId="2627FF34" w14:textId="77777777" w:rsidR="009B3C60" w:rsidRPr="0050377A" w:rsidRDefault="009B3C60" w:rsidP="007D75A8">
            <w:pPr>
              <w:rPr>
                <w:rFonts w:ascii="Times New Roman" w:eastAsia="Calibri" w:hAnsi="Times New Roman"/>
                <w:b/>
                <w:bCs/>
              </w:rPr>
            </w:pPr>
          </w:p>
        </w:tc>
        <w:tc>
          <w:tcPr>
            <w:tcW w:w="6662" w:type="dxa"/>
            <w:tcBorders>
              <w:top w:val="single" w:sz="4" w:space="0" w:color="auto"/>
              <w:left w:val="single" w:sz="4" w:space="0" w:color="auto"/>
              <w:bottom w:val="single" w:sz="4" w:space="0" w:color="auto"/>
              <w:right w:val="single" w:sz="4" w:space="0" w:color="auto"/>
            </w:tcBorders>
            <w:vAlign w:val="bottom"/>
          </w:tcPr>
          <w:p w14:paraId="67762B1B" w14:textId="77777777" w:rsidR="009B3C60" w:rsidRPr="00C63897" w:rsidRDefault="009B3C60" w:rsidP="007D75A8">
            <w:pPr>
              <w:rPr>
                <w:rFonts w:ascii="Times New Roman" w:eastAsia="Times New Roman" w:hAnsi="Times New Roman" w:cs="Times New Roman"/>
                <w:b/>
                <w:bCs/>
                <w:lang w:eastAsia="ru-RU"/>
              </w:rPr>
            </w:pPr>
            <w:r w:rsidRPr="0050377A">
              <w:rPr>
                <w:rFonts w:ascii="Times New Roman" w:eastAsia="Calibri" w:hAnsi="Times New Roman"/>
                <w:b/>
                <w:bCs/>
              </w:rPr>
              <w:t>В том числе, практических занятий</w:t>
            </w:r>
          </w:p>
        </w:tc>
      </w:tr>
      <w:tr w:rsidR="009B3C60" w:rsidRPr="00C63897" w14:paraId="279FBC6A" w14:textId="77777777" w:rsidTr="007D75A8">
        <w:trPr>
          <w:trHeight w:val="164"/>
        </w:trPr>
        <w:tc>
          <w:tcPr>
            <w:tcW w:w="2972" w:type="dxa"/>
            <w:vMerge/>
          </w:tcPr>
          <w:p w14:paraId="031AEB78" w14:textId="77777777" w:rsidR="009B3C60" w:rsidRPr="0050377A" w:rsidRDefault="009B3C60" w:rsidP="007D75A8">
            <w:pPr>
              <w:rPr>
                <w:rFonts w:ascii="Times New Roman" w:eastAsia="Calibri" w:hAnsi="Times New Roman"/>
                <w:b/>
                <w:bCs/>
              </w:rPr>
            </w:pPr>
          </w:p>
        </w:tc>
        <w:tc>
          <w:tcPr>
            <w:tcW w:w="6662" w:type="dxa"/>
            <w:tcBorders>
              <w:top w:val="single" w:sz="4" w:space="0" w:color="auto"/>
              <w:left w:val="single" w:sz="4" w:space="0" w:color="auto"/>
              <w:bottom w:val="single" w:sz="4" w:space="0" w:color="auto"/>
              <w:right w:val="single" w:sz="4" w:space="0" w:color="auto"/>
            </w:tcBorders>
          </w:tcPr>
          <w:p w14:paraId="3AC80CCC" w14:textId="77777777" w:rsidR="009B3C60" w:rsidRPr="00C63897" w:rsidRDefault="009B3C60" w:rsidP="007D75A8">
            <w:pPr>
              <w:rPr>
                <w:rFonts w:ascii="Times New Roman" w:eastAsia="Times New Roman" w:hAnsi="Times New Roman" w:cs="Times New Roman"/>
                <w:b/>
                <w:bCs/>
                <w:lang w:eastAsia="ru-RU"/>
              </w:rPr>
            </w:pPr>
            <w:r w:rsidRPr="0050377A">
              <w:rPr>
                <w:rFonts w:ascii="Times New Roman" w:eastAsia="Calibri" w:hAnsi="Times New Roman"/>
                <w:b/>
                <w:bCs/>
                <w:spacing w:val="-2"/>
              </w:rPr>
              <w:t>Практическое занятие № 15</w:t>
            </w:r>
            <w:r w:rsidRPr="0050377A">
              <w:rPr>
                <w:rFonts w:ascii="Times New Roman" w:eastAsia="Calibri" w:hAnsi="Times New Roman"/>
                <w:bCs/>
                <w:spacing w:val="-2"/>
              </w:rPr>
              <w:t>. Определение величины информационных потоков для АСУ грузовой (участковой, сортировочной) железнодорожной станции</w:t>
            </w:r>
          </w:p>
        </w:tc>
      </w:tr>
      <w:tr w:rsidR="009B3C60" w:rsidRPr="00C63897" w14:paraId="52B53CB7" w14:textId="77777777" w:rsidTr="007D75A8">
        <w:trPr>
          <w:trHeight w:val="164"/>
        </w:trPr>
        <w:tc>
          <w:tcPr>
            <w:tcW w:w="2972" w:type="dxa"/>
            <w:vMerge/>
          </w:tcPr>
          <w:p w14:paraId="39F7B1E1" w14:textId="77777777" w:rsidR="009B3C60" w:rsidRPr="0050377A" w:rsidRDefault="009B3C60" w:rsidP="007D75A8">
            <w:pPr>
              <w:rPr>
                <w:rFonts w:ascii="Times New Roman" w:eastAsia="Calibri" w:hAnsi="Times New Roman"/>
                <w:b/>
                <w:bCs/>
              </w:rPr>
            </w:pPr>
          </w:p>
        </w:tc>
        <w:tc>
          <w:tcPr>
            <w:tcW w:w="6662" w:type="dxa"/>
            <w:tcBorders>
              <w:top w:val="single" w:sz="4" w:space="0" w:color="auto"/>
              <w:left w:val="single" w:sz="4" w:space="0" w:color="auto"/>
              <w:bottom w:val="single" w:sz="4" w:space="0" w:color="auto"/>
              <w:right w:val="single" w:sz="4" w:space="0" w:color="auto"/>
            </w:tcBorders>
          </w:tcPr>
          <w:p w14:paraId="6E6FD116" w14:textId="765BF9E5" w:rsidR="009B3C60" w:rsidRPr="0050377A" w:rsidRDefault="009B3C60" w:rsidP="007D75A8">
            <w:pPr>
              <w:rPr>
                <w:rFonts w:ascii="Times New Roman" w:eastAsia="Calibri" w:hAnsi="Times New Roman"/>
                <w:b/>
                <w:bCs/>
                <w:spacing w:val="-2"/>
              </w:rPr>
            </w:pPr>
            <w:r w:rsidRPr="0050377A">
              <w:rPr>
                <w:rFonts w:ascii="Times New Roman" w:eastAsia="Calibri" w:hAnsi="Times New Roman"/>
                <w:b/>
                <w:bCs/>
                <w:spacing w:val="-2"/>
              </w:rPr>
              <w:t>Практическое занятие № 16</w:t>
            </w:r>
            <w:r w:rsidRPr="0050377A">
              <w:rPr>
                <w:rFonts w:ascii="Times New Roman" w:eastAsia="Calibri" w:hAnsi="Times New Roman"/>
                <w:b/>
                <w:bCs/>
              </w:rPr>
              <w:t xml:space="preserve">. </w:t>
            </w:r>
            <w:r w:rsidRPr="0050377A">
              <w:rPr>
                <w:rFonts w:ascii="Times New Roman" w:eastAsia="Calibri" w:hAnsi="Times New Roman"/>
                <w:bCs/>
              </w:rPr>
              <w:t>Расчет технических норм эксплуатационной работы инфраструктуры с применением программного обеспечения имитационного тренажера АПК Эльбрус</w:t>
            </w:r>
          </w:p>
        </w:tc>
      </w:tr>
      <w:tr w:rsidR="009B3C60" w:rsidRPr="00C63897" w14:paraId="6453B88D" w14:textId="77777777" w:rsidTr="00117681">
        <w:trPr>
          <w:trHeight w:val="164"/>
        </w:trPr>
        <w:tc>
          <w:tcPr>
            <w:tcW w:w="2972" w:type="dxa"/>
            <w:vMerge/>
          </w:tcPr>
          <w:p w14:paraId="360BF1DF" w14:textId="77777777" w:rsidR="009B3C60" w:rsidRPr="0050377A" w:rsidRDefault="009B3C60" w:rsidP="007D75A8">
            <w:pPr>
              <w:rPr>
                <w:rFonts w:ascii="Times New Roman" w:eastAsia="Calibri" w:hAnsi="Times New Roman"/>
                <w:b/>
                <w:bCs/>
              </w:rPr>
            </w:pPr>
          </w:p>
        </w:tc>
        <w:tc>
          <w:tcPr>
            <w:tcW w:w="6662" w:type="dxa"/>
            <w:tcBorders>
              <w:top w:val="single" w:sz="4" w:space="0" w:color="auto"/>
              <w:left w:val="single" w:sz="4" w:space="0" w:color="auto"/>
              <w:bottom w:val="single" w:sz="4" w:space="0" w:color="auto"/>
              <w:right w:val="single" w:sz="4" w:space="0" w:color="auto"/>
            </w:tcBorders>
            <w:vAlign w:val="bottom"/>
          </w:tcPr>
          <w:p w14:paraId="03E9DED4" w14:textId="77777777" w:rsidR="009B3C60" w:rsidRDefault="009B3C60"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34AB6CE" w14:textId="3E1621CA" w:rsidR="009B3C60" w:rsidRPr="00C63897" w:rsidRDefault="009B3C60"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3C60" w:rsidRPr="00C63897" w14:paraId="2DBB1BEA" w14:textId="77777777" w:rsidTr="007D75A8">
        <w:trPr>
          <w:trHeight w:val="168"/>
        </w:trPr>
        <w:tc>
          <w:tcPr>
            <w:tcW w:w="2972" w:type="dxa"/>
            <w:vMerge w:val="restart"/>
          </w:tcPr>
          <w:p w14:paraId="721B13C1" w14:textId="77777777" w:rsidR="009B3C60" w:rsidRDefault="009B3C60" w:rsidP="007D75A8">
            <w:pPr>
              <w:rPr>
                <w:rFonts w:ascii="Times New Roman" w:eastAsia="Calibri" w:hAnsi="Times New Roman"/>
                <w:b/>
                <w:bCs/>
              </w:rPr>
            </w:pPr>
            <w:r>
              <w:rPr>
                <w:rFonts w:ascii="Times New Roman" w:eastAsia="Calibri" w:hAnsi="Times New Roman"/>
                <w:b/>
                <w:bCs/>
              </w:rPr>
              <w:t xml:space="preserve">Тема 2.5. </w:t>
            </w:r>
          </w:p>
          <w:p w14:paraId="7ADBF082" w14:textId="13D1B6FF" w:rsidR="009B3C60" w:rsidRPr="00C63897" w:rsidRDefault="009B3C60" w:rsidP="007D75A8">
            <w:pPr>
              <w:rPr>
                <w:rFonts w:ascii="Times New Roman" w:eastAsia="Times New Roman" w:hAnsi="Times New Roman" w:cs="Times New Roman"/>
                <w:b/>
                <w:bCs/>
                <w:lang w:eastAsia="ru-RU"/>
              </w:rPr>
            </w:pPr>
            <w:r>
              <w:rPr>
                <w:rFonts w:ascii="Times New Roman" w:eastAsia="Calibri" w:hAnsi="Times New Roman"/>
                <w:b/>
                <w:bCs/>
              </w:rPr>
              <w:t>Обеспечиваю</w:t>
            </w:r>
            <w:r w:rsidRPr="0050377A">
              <w:rPr>
                <w:rFonts w:ascii="Times New Roman" w:eastAsia="Calibri" w:hAnsi="Times New Roman"/>
                <w:b/>
                <w:bCs/>
              </w:rPr>
              <w:t>щая част</w:t>
            </w:r>
            <w:r>
              <w:rPr>
                <w:rFonts w:ascii="Times New Roman" w:eastAsia="Calibri" w:hAnsi="Times New Roman"/>
                <w:b/>
                <w:bCs/>
              </w:rPr>
              <w:t>ь АСУ перевоз</w:t>
            </w:r>
            <w:r w:rsidRPr="0050377A">
              <w:rPr>
                <w:rFonts w:ascii="Times New Roman" w:eastAsia="Calibri" w:hAnsi="Times New Roman"/>
                <w:b/>
                <w:bCs/>
              </w:rPr>
              <w:t>ками</w:t>
            </w:r>
          </w:p>
        </w:tc>
        <w:tc>
          <w:tcPr>
            <w:tcW w:w="6662" w:type="dxa"/>
            <w:tcBorders>
              <w:top w:val="single" w:sz="4" w:space="0" w:color="auto"/>
              <w:left w:val="single" w:sz="4" w:space="0" w:color="auto"/>
              <w:bottom w:val="single" w:sz="4" w:space="0" w:color="auto"/>
              <w:right w:val="single" w:sz="4" w:space="0" w:color="auto"/>
            </w:tcBorders>
            <w:vAlign w:val="bottom"/>
          </w:tcPr>
          <w:p w14:paraId="62A6A2A9" w14:textId="77777777" w:rsidR="009B3C60" w:rsidRPr="00C63897" w:rsidRDefault="009B3C60" w:rsidP="007D75A8">
            <w:pPr>
              <w:rPr>
                <w:rFonts w:ascii="Times New Roman" w:eastAsia="Times New Roman" w:hAnsi="Times New Roman" w:cs="Times New Roman"/>
                <w:b/>
                <w:bCs/>
                <w:lang w:eastAsia="ru-RU"/>
              </w:rPr>
            </w:pPr>
            <w:r w:rsidRPr="0050377A">
              <w:rPr>
                <w:rFonts w:ascii="Times New Roman" w:eastAsia="Calibri" w:hAnsi="Times New Roman"/>
                <w:b/>
              </w:rPr>
              <w:t>Содержание</w:t>
            </w:r>
          </w:p>
        </w:tc>
      </w:tr>
      <w:tr w:rsidR="009B3C60" w:rsidRPr="00C63897" w14:paraId="38B1BB19" w14:textId="77777777" w:rsidTr="007D75A8">
        <w:trPr>
          <w:trHeight w:val="168"/>
        </w:trPr>
        <w:tc>
          <w:tcPr>
            <w:tcW w:w="2972" w:type="dxa"/>
            <w:vMerge/>
          </w:tcPr>
          <w:p w14:paraId="075A5FCA" w14:textId="77777777" w:rsidR="009B3C60" w:rsidRDefault="009B3C60" w:rsidP="007D75A8">
            <w:pPr>
              <w:rPr>
                <w:rFonts w:ascii="Times New Roman" w:eastAsia="Calibri" w:hAnsi="Times New Roman"/>
                <w:b/>
                <w:bCs/>
              </w:rPr>
            </w:pPr>
          </w:p>
        </w:tc>
        <w:tc>
          <w:tcPr>
            <w:tcW w:w="6662" w:type="dxa"/>
            <w:tcBorders>
              <w:top w:val="single" w:sz="4" w:space="0" w:color="auto"/>
              <w:left w:val="single" w:sz="4" w:space="0" w:color="auto"/>
              <w:bottom w:val="single" w:sz="4" w:space="0" w:color="auto"/>
              <w:right w:val="single" w:sz="4" w:space="0" w:color="auto"/>
            </w:tcBorders>
            <w:vAlign w:val="bottom"/>
          </w:tcPr>
          <w:p w14:paraId="5DCD85AB" w14:textId="77777777" w:rsidR="009B3C60" w:rsidRPr="0050377A" w:rsidRDefault="009B3C60" w:rsidP="00117681">
            <w:pPr>
              <w:jc w:val="both"/>
              <w:rPr>
                <w:rFonts w:ascii="Times New Roman" w:hAnsi="Times New Roman"/>
                <w:b/>
                <w:bCs/>
              </w:rPr>
            </w:pPr>
            <w:r w:rsidRPr="0050377A">
              <w:rPr>
                <w:rFonts w:ascii="Times New Roman" w:hAnsi="Times New Roman"/>
                <w:b/>
                <w:bCs/>
              </w:rPr>
              <w:t>Технические средства АСУЖТ</w:t>
            </w:r>
          </w:p>
          <w:p w14:paraId="308DDED1" w14:textId="77777777" w:rsidR="009B3C60" w:rsidRDefault="009B3C60" w:rsidP="00117681">
            <w:pPr>
              <w:rPr>
                <w:rFonts w:ascii="Times New Roman" w:hAnsi="Times New Roman"/>
              </w:rPr>
            </w:pPr>
            <w:bookmarkStart w:id="248" w:name="_Toc486371190"/>
            <w:bookmarkStart w:id="249" w:name="_Toc486371826"/>
            <w:bookmarkStart w:id="250" w:name="_Toc486372456"/>
            <w:bookmarkStart w:id="251" w:name="_Toc487021570"/>
            <w:r w:rsidRPr="0050377A">
              <w:rPr>
                <w:rFonts w:ascii="Times New Roman" w:hAnsi="Times New Roman"/>
                <w:bCs/>
              </w:rPr>
              <w:t xml:space="preserve">Основные принципы создания комплексов технических средств и их состав. Средства </w:t>
            </w:r>
            <w:r>
              <w:rPr>
                <w:rFonts w:ascii="Times New Roman" w:hAnsi="Times New Roman"/>
                <w:bCs/>
              </w:rPr>
              <w:t xml:space="preserve">регистрации, сбора, подготовки </w:t>
            </w:r>
            <w:r w:rsidRPr="0050377A">
              <w:rPr>
                <w:rFonts w:ascii="Times New Roman" w:hAnsi="Times New Roman"/>
                <w:bCs/>
              </w:rPr>
              <w:t xml:space="preserve">передачи и данных. </w:t>
            </w:r>
            <w:r w:rsidRPr="0050377A">
              <w:rPr>
                <w:rFonts w:ascii="Times New Roman" w:hAnsi="Times New Roman"/>
              </w:rPr>
              <w:t>Современные каналы связи</w:t>
            </w:r>
            <w:bookmarkEnd w:id="248"/>
            <w:bookmarkEnd w:id="249"/>
            <w:bookmarkEnd w:id="250"/>
            <w:bookmarkEnd w:id="251"/>
            <w:r>
              <w:rPr>
                <w:rFonts w:ascii="Times New Roman" w:hAnsi="Times New Roman"/>
              </w:rPr>
              <w:t>.</w:t>
            </w:r>
          </w:p>
          <w:p w14:paraId="4DA9CEC4" w14:textId="77777777" w:rsidR="009B3C60" w:rsidRPr="0050377A" w:rsidRDefault="009B3C60" w:rsidP="00117681">
            <w:pPr>
              <w:jc w:val="both"/>
              <w:rPr>
                <w:rFonts w:ascii="Times New Roman" w:hAnsi="Times New Roman"/>
                <w:b/>
                <w:bCs/>
              </w:rPr>
            </w:pPr>
            <w:r w:rsidRPr="0050377A">
              <w:rPr>
                <w:rFonts w:ascii="Times New Roman" w:hAnsi="Times New Roman"/>
                <w:b/>
                <w:bCs/>
              </w:rPr>
              <w:t>Информационное обеспечение</w:t>
            </w:r>
          </w:p>
          <w:p w14:paraId="066E230D" w14:textId="77777777" w:rsidR="009B3C60" w:rsidRDefault="009B3C60" w:rsidP="00117681">
            <w:pPr>
              <w:rPr>
                <w:rFonts w:ascii="Times New Roman" w:hAnsi="Times New Roman"/>
                <w:bCs/>
              </w:rPr>
            </w:pPr>
            <w:bookmarkStart w:id="252" w:name="_Toc486371191"/>
            <w:bookmarkStart w:id="253" w:name="_Toc486371827"/>
            <w:bookmarkStart w:id="254" w:name="_Toc486372457"/>
            <w:bookmarkStart w:id="255" w:name="_Toc487021571"/>
            <w:r w:rsidRPr="0050377A">
              <w:rPr>
                <w:rFonts w:ascii="Times New Roman" w:hAnsi="Times New Roman"/>
                <w:bCs/>
              </w:rPr>
              <w:t>Требования к функциям информационного обеспечения по управлению движением. Возможность получения информации в масштабе реального времени. Необходимость различного информационного обеспечения для каждого уровня управления в плане объема информации, степени подробности, частоты обновления, требуемого времени доставки информации</w:t>
            </w:r>
            <w:bookmarkEnd w:id="252"/>
            <w:bookmarkEnd w:id="253"/>
            <w:bookmarkEnd w:id="254"/>
            <w:bookmarkEnd w:id="255"/>
            <w:r>
              <w:rPr>
                <w:rFonts w:ascii="Times New Roman" w:hAnsi="Times New Roman"/>
                <w:bCs/>
              </w:rPr>
              <w:t>.</w:t>
            </w:r>
          </w:p>
          <w:p w14:paraId="4A436823" w14:textId="77777777" w:rsidR="009B3C60" w:rsidRPr="001C1621" w:rsidRDefault="009B3C60" w:rsidP="00117681">
            <w:pPr>
              <w:jc w:val="both"/>
              <w:rPr>
                <w:rFonts w:ascii="Times New Roman" w:eastAsia="Times New Roman" w:hAnsi="Times New Roman" w:cs="Times New Roman"/>
                <w:b/>
                <w:bCs/>
              </w:rPr>
            </w:pPr>
            <w:r w:rsidRPr="001C1621">
              <w:rPr>
                <w:rFonts w:ascii="Times New Roman" w:eastAsia="Times New Roman" w:hAnsi="Times New Roman" w:cs="Times New Roman"/>
                <w:b/>
                <w:bCs/>
              </w:rPr>
              <w:t>Программное обеспечение</w:t>
            </w:r>
          </w:p>
          <w:p w14:paraId="31197532" w14:textId="16FEEC52" w:rsidR="009B3C60" w:rsidRPr="0050377A" w:rsidRDefault="009B3C60" w:rsidP="007D75A8">
            <w:pPr>
              <w:rPr>
                <w:rFonts w:ascii="Times New Roman" w:eastAsia="Calibri" w:hAnsi="Times New Roman"/>
                <w:b/>
              </w:rPr>
            </w:pPr>
            <w:r w:rsidRPr="001C1621">
              <w:rPr>
                <w:rFonts w:ascii="Times New Roman" w:eastAsia="Times New Roman" w:hAnsi="Times New Roman" w:cs="Times New Roman"/>
                <w:bCs/>
              </w:rPr>
              <w:t xml:space="preserve">Современные требования к программному обеспечению. Программное обеспечение для передачи информации и его функции. Системное программное обеспечение. Программные прикладные комплексы АСОУП. Система сообщений в АСОУП. Программы расчета вспомогательных таблиц плана формирования. Программа расчета привязки железнодорожных станций погрузки к межгосударственным стыковым пунктам. Другие прикладные </w:t>
            </w:r>
            <w:r w:rsidRPr="001C1621">
              <w:rPr>
                <w:rFonts w:ascii="Times New Roman" w:eastAsia="Times New Roman" w:hAnsi="Times New Roman" w:cs="Times New Roman"/>
                <w:bCs/>
              </w:rPr>
              <w:lastRenderedPageBreak/>
              <w:t>программы</w:t>
            </w:r>
          </w:p>
        </w:tc>
      </w:tr>
      <w:tr w:rsidR="009B3C60" w:rsidRPr="00C63897" w14:paraId="1F7C1FBB" w14:textId="77777777" w:rsidTr="00117681">
        <w:trPr>
          <w:trHeight w:val="168"/>
        </w:trPr>
        <w:tc>
          <w:tcPr>
            <w:tcW w:w="2972" w:type="dxa"/>
            <w:vMerge/>
          </w:tcPr>
          <w:p w14:paraId="2DB8A16E" w14:textId="77777777" w:rsidR="009B3C60" w:rsidRDefault="009B3C60" w:rsidP="007D75A8">
            <w:pPr>
              <w:rPr>
                <w:rFonts w:ascii="Times New Roman" w:eastAsia="Calibri" w:hAnsi="Times New Roman"/>
                <w:b/>
                <w:bCs/>
              </w:rPr>
            </w:pPr>
          </w:p>
        </w:tc>
        <w:tc>
          <w:tcPr>
            <w:tcW w:w="6662" w:type="dxa"/>
            <w:tcBorders>
              <w:top w:val="single" w:sz="4" w:space="0" w:color="auto"/>
              <w:left w:val="single" w:sz="4" w:space="0" w:color="auto"/>
              <w:bottom w:val="single" w:sz="4" w:space="0" w:color="auto"/>
              <w:right w:val="single" w:sz="4" w:space="0" w:color="auto"/>
            </w:tcBorders>
          </w:tcPr>
          <w:p w14:paraId="1F15B98D" w14:textId="6AED01EA" w:rsidR="009B3C60" w:rsidRPr="0050377A" w:rsidRDefault="009B3C60" w:rsidP="007D75A8">
            <w:pPr>
              <w:rPr>
                <w:rFonts w:ascii="Times New Roman" w:eastAsia="Calibri" w:hAnsi="Times New Roman"/>
                <w:b/>
              </w:rPr>
            </w:pPr>
            <w:r w:rsidRPr="00374AA4">
              <w:rPr>
                <w:rFonts w:ascii="Times New Roman" w:eastAsia="Times New Roman" w:hAnsi="Times New Roman" w:cs="Times New Roman"/>
                <w:b/>
                <w:bCs/>
                <w:lang w:eastAsia="ru-RU"/>
              </w:rPr>
              <w:t>В том числе практических занятий и лабораторных занятий</w:t>
            </w:r>
          </w:p>
        </w:tc>
      </w:tr>
      <w:tr w:rsidR="009B3C60" w:rsidRPr="00C63897" w14:paraId="54E83073" w14:textId="77777777" w:rsidTr="007D75A8">
        <w:trPr>
          <w:trHeight w:val="166"/>
        </w:trPr>
        <w:tc>
          <w:tcPr>
            <w:tcW w:w="2972" w:type="dxa"/>
            <w:vMerge/>
          </w:tcPr>
          <w:p w14:paraId="7E2AB6C5" w14:textId="77777777" w:rsidR="009B3C60" w:rsidRDefault="009B3C60" w:rsidP="007D75A8">
            <w:pPr>
              <w:rPr>
                <w:rFonts w:ascii="Times New Roman" w:eastAsia="Calibri" w:hAnsi="Times New Roman"/>
                <w:b/>
                <w:bCs/>
              </w:rPr>
            </w:pPr>
          </w:p>
        </w:tc>
        <w:tc>
          <w:tcPr>
            <w:tcW w:w="6662" w:type="dxa"/>
            <w:tcBorders>
              <w:top w:val="single" w:sz="4" w:space="0" w:color="auto"/>
              <w:left w:val="single" w:sz="4" w:space="0" w:color="auto"/>
              <w:bottom w:val="single" w:sz="4" w:space="0" w:color="auto"/>
              <w:right w:val="single" w:sz="4" w:space="0" w:color="auto"/>
            </w:tcBorders>
            <w:vAlign w:val="bottom"/>
          </w:tcPr>
          <w:p w14:paraId="216F5902" w14:textId="77777777" w:rsidR="009B3C60" w:rsidRDefault="009B3C60"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F0A9AF9" w14:textId="47B663E3" w:rsidR="009B3C60" w:rsidRPr="00C63897" w:rsidRDefault="009B3C60"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3C60" w:rsidRPr="00C63897" w14:paraId="2EA56FA1" w14:textId="77777777" w:rsidTr="007D75A8">
        <w:trPr>
          <w:trHeight w:val="127"/>
        </w:trPr>
        <w:tc>
          <w:tcPr>
            <w:tcW w:w="2972" w:type="dxa"/>
            <w:vMerge w:val="restart"/>
          </w:tcPr>
          <w:p w14:paraId="3B22E437" w14:textId="77777777" w:rsidR="009B3C60" w:rsidRDefault="009B3C60" w:rsidP="007D75A8">
            <w:pPr>
              <w:rPr>
                <w:rFonts w:ascii="Times New Roman" w:eastAsia="Calibri" w:hAnsi="Times New Roman"/>
                <w:b/>
                <w:bCs/>
                <w:spacing w:val="-6"/>
              </w:rPr>
            </w:pPr>
            <w:r w:rsidRPr="0014593B">
              <w:rPr>
                <w:rFonts w:ascii="Times New Roman" w:eastAsia="Calibri" w:hAnsi="Times New Roman"/>
                <w:b/>
                <w:bCs/>
                <w:spacing w:val="-6"/>
              </w:rPr>
              <w:t xml:space="preserve">Тема 2.6. </w:t>
            </w:r>
          </w:p>
          <w:p w14:paraId="6A979E7E" w14:textId="4499E946" w:rsidR="009B3C60" w:rsidRPr="0050377A" w:rsidRDefault="009B3C60" w:rsidP="007D75A8">
            <w:pPr>
              <w:rPr>
                <w:rFonts w:ascii="Times New Roman" w:eastAsia="Calibri" w:hAnsi="Times New Roman"/>
                <w:b/>
                <w:bCs/>
              </w:rPr>
            </w:pPr>
            <w:r w:rsidRPr="0014593B">
              <w:rPr>
                <w:rFonts w:ascii="Times New Roman" w:eastAsia="Calibri" w:hAnsi="Times New Roman"/>
                <w:b/>
                <w:bCs/>
                <w:spacing w:val="-6"/>
              </w:rPr>
              <w:t>Совре</w:t>
            </w:r>
            <w:r>
              <w:rPr>
                <w:rFonts w:ascii="Times New Roman" w:eastAsia="Calibri" w:hAnsi="Times New Roman"/>
                <w:b/>
                <w:bCs/>
                <w:spacing w:val="-6"/>
              </w:rPr>
              <w:t>менные информационно-управ</w:t>
            </w:r>
            <w:r w:rsidRPr="0014593B">
              <w:rPr>
                <w:rFonts w:ascii="Times New Roman" w:eastAsia="Calibri" w:hAnsi="Times New Roman"/>
                <w:b/>
                <w:bCs/>
                <w:spacing w:val="-6"/>
              </w:rPr>
              <w:t>ля</w:t>
            </w:r>
            <w:r w:rsidRPr="0014593B">
              <w:rPr>
                <w:rFonts w:ascii="Times New Roman" w:eastAsia="Calibri" w:hAnsi="Times New Roman"/>
                <w:b/>
                <w:bCs/>
                <w:spacing w:val="-8"/>
              </w:rPr>
              <w:t>ющие системы в уп</w:t>
            </w:r>
            <w:r>
              <w:rPr>
                <w:rFonts w:ascii="Times New Roman" w:eastAsia="Calibri" w:hAnsi="Times New Roman"/>
                <w:b/>
                <w:bCs/>
                <w:spacing w:val="-8"/>
              </w:rPr>
              <w:t>равлении перевозками на железно</w:t>
            </w:r>
            <w:r w:rsidRPr="0014593B">
              <w:rPr>
                <w:rFonts w:ascii="Times New Roman" w:eastAsia="Calibri" w:hAnsi="Times New Roman"/>
                <w:b/>
                <w:bCs/>
                <w:spacing w:val="-8"/>
              </w:rPr>
              <w:t>дорожном транспорте</w:t>
            </w:r>
          </w:p>
        </w:tc>
        <w:tc>
          <w:tcPr>
            <w:tcW w:w="6662" w:type="dxa"/>
            <w:tcBorders>
              <w:top w:val="single" w:sz="4" w:space="0" w:color="auto"/>
              <w:left w:val="single" w:sz="4" w:space="0" w:color="auto"/>
              <w:bottom w:val="single" w:sz="4" w:space="0" w:color="auto"/>
              <w:right w:val="single" w:sz="4" w:space="0" w:color="auto"/>
            </w:tcBorders>
          </w:tcPr>
          <w:p w14:paraId="55A82522" w14:textId="77777777" w:rsidR="009B3C60" w:rsidRPr="00C63897" w:rsidRDefault="009B3C60" w:rsidP="007D75A8">
            <w:pPr>
              <w:rPr>
                <w:rFonts w:ascii="Times New Roman" w:eastAsia="Times New Roman" w:hAnsi="Times New Roman" w:cs="Times New Roman"/>
                <w:b/>
                <w:bCs/>
                <w:lang w:eastAsia="ru-RU"/>
              </w:rPr>
            </w:pPr>
            <w:bookmarkStart w:id="256" w:name="_Toc486371192"/>
            <w:bookmarkStart w:id="257" w:name="_Toc486371828"/>
            <w:bookmarkStart w:id="258" w:name="_Toc486372458"/>
            <w:bookmarkStart w:id="259" w:name="_Toc487021572"/>
            <w:r w:rsidRPr="0050377A">
              <w:rPr>
                <w:rFonts w:ascii="Times New Roman" w:hAnsi="Times New Roman"/>
                <w:b/>
                <w:bCs/>
              </w:rPr>
              <w:t>Содержание</w:t>
            </w:r>
            <w:bookmarkEnd w:id="256"/>
            <w:bookmarkEnd w:id="257"/>
            <w:bookmarkEnd w:id="258"/>
            <w:bookmarkEnd w:id="259"/>
          </w:p>
        </w:tc>
      </w:tr>
      <w:tr w:rsidR="009B3C60" w:rsidRPr="00C63897" w14:paraId="365766AE" w14:textId="77777777" w:rsidTr="007D75A8">
        <w:trPr>
          <w:trHeight w:val="123"/>
        </w:trPr>
        <w:tc>
          <w:tcPr>
            <w:tcW w:w="2972" w:type="dxa"/>
            <w:vMerge/>
          </w:tcPr>
          <w:p w14:paraId="1BB84B02" w14:textId="77777777" w:rsidR="009B3C60" w:rsidRPr="0014593B" w:rsidRDefault="009B3C60" w:rsidP="007D75A8">
            <w:pPr>
              <w:rPr>
                <w:rFonts w:ascii="Times New Roman" w:eastAsia="Calibri" w:hAnsi="Times New Roman"/>
                <w:b/>
                <w:bCs/>
                <w:spacing w:val="-6"/>
              </w:rPr>
            </w:pPr>
          </w:p>
        </w:tc>
        <w:tc>
          <w:tcPr>
            <w:tcW w:w="6662" w:type="dxa"/>
            <w:tcBorders>
              <w:top w:val="single" w:sz="4" w:space="0" w:color="auto"/>
              <w:left w:val="single" w:sz="4" w:space="0" w:color="auto"/>
              <w:bottom w:val="single" w:sz="4" w:space="0" w:color="auto"/>
              <w:right w:val="single" w:sz="4" w:space="0" w:color="auto"/>
            </w:tcBorders>
          </w:tcPr>
          <w:p w14:paraId="08224533" w14:textId="77777777" w:rsidR="009B3C60" w:rsidRPr="0050377A" w:rsidRDefault="009B3C60" w:rsidP="007D75A8">
            <w:pPr>
              <w:rPr>
                <w:rFonts w:ascii="Times New Roman" w:hAnsi="Times New Roman"/>
                <w:b/>
                <w:bCs/>
              </w:rPr>
            </w:pPr>
            <w:r w:rsidRPr="0050377A">
              <w:rPr>
                <w:rFonts w:ascii="Times New Roman" w:hAnsi="Times New Roman"/>
                <w:b/>
                <w:bCs/>
              </w:rPr>
              <w:t>Информационно-управляющие системы в управлении движением на железнодорожном транспорте</w:t>
            </w:r>
          </w:p>
          <w:p w14:paraId="25C57538" w14:textId="77777777" w:rsidR="009B3C60" w:rsidRDefault="009B3C60" w:rsidP="007D75A8">
            <w:pPr>
              <w:rPr>
                <w:rFonts w:ascii="Times New Roman" w:hAnsi="Times New Roman"/>
                <w:bCs/>
              </w:rPr>
            </w:pPr>
            <w:bookmarkStart w:id="260" w:name="_Toc486371193"/>
            <w:bookmarkStart w:id="261" w:name="_Toc486371829"/>
            <w:bookmarkStart w:id="262" w:name="_Toc486372459"/>
            <w:bookmarkStart w:id="263" w:name="_Toc487021573"/>
            <w:r w:rsidRPr="0050377A">
              <w:rPr>
                <w:rFonts w:ascii="Times New Roman" w:hAnsi="Times New Roman"/>
                <w:bCs/>
              </w:rPr>
              <w:t xml:space="preserve">Понятие единой комплексной автоматизированной информационно-управляющей системы управления эксплуатационной работой железнодорожного транспорта. Основные функции системы: прогноз, планирование, управление, реализация, контроль, анализ. </w:t>
            </w:r>
            <w:r w:rsidRPr="0050377A">
              <w:rPr>
                <w:rFonts w:ascii="Times New Roman" w:hAnsi="Times New Roman"/>
              </w:rPr>
              <w:t>План формирования поездов.</w:t>
            </w:r>
            <w:r w:rsidRPr="0050377A">
              <w:rPr>
                <w:rFonts w:ascii="Times New Roman" w:hAnsi="Times New Roman"/>
                <w:bCs/>
              </w:rPr>
              <w:t xml:space="preserve"> Автоматизированные информационные системы и автоматизированные системы управления, входящие в единый комплекс</w:t>
            </w:r>
            <w:bookmarkEnd w:id="260"/>
            <w:bookmarkEnd w:id="261"/>
            <w:bookmarkEnd w:id="262"/>
            <w:bookmarkEnd w:id="263"/>
            <w:r>
              <w:rPr>
                <w:rFonts w:ascii="Times New Roman" w:hAnsi="Times New Roman"/>
                <w:bCs/>
              </w:rPr>
              <w:t>.</w:t>
            </w:r>
          </w:p>
          <w:p w14:paraId="232EA7F5" w14:textId="77777777" w:rsidR="009B3C60" w:rsidRPr="0050377A" w:rsidRDefault="009B3C60" w:rsidP="007D75A8">
            <w:pPr>
              <w:jc w:val="both"/>
              <w:outlineLvl w:val="1"/>
              <w:rPr>
                <w:rFonts w:ascii="Times New Roman" w:hAnsi="Times New Roman"/>
                <w:b/>
              </w:rPr>
            </w:pPr>
            <w:bookmarkStart w:id="264" w:name="_Toc486371194"/>
            <w:bookmarkStart w:id="265" w:name="_Toc486371830"/>
            <w:bookmarkStart w:id="266" w:name="_Toc486372460"/>
            <w:bookmarkStart w:id="267" w:name="_Toc487021574"/>
            <w:bookmarkStart w:id="268" w:name="_Toc194131898"/>
            <w:bookmarkStart w:id="269" w:name="_Toc194134398"/>
            <w:r w:rsidRPr="0050377A">
              <w:rPr>
                <w:rFonts w:ascii="Times New Roman" w:hAnsi="Times New Roman"/>
                <w:b/>
              </w:rPr>
              <w:t>Составление графиков в автоматизированном, электронном виде</w:t>
            </w:r>
            <w:bookmarkEnd w:id="264"/>
            <w:bookmarkEnd w:id="265"/>
            <w:bookmarkEnd w:id="266"/>
            <w:bookmarkEnd w:id="267"/>
            <w:bookmarkEnd w:id="268"/>
            <w:bookmarkEnd w:id="269"/>
          </w:p>
          <w:p w14:paraId="4FEE27D6" w14:textId="77777777" w:rsidR="009B3C60" w:rsidRDefault="009B3C60" w:rsidP="007D75A8">
            <w:pPr>
              <w:rPr>
                <w:rFonts w:ascii="Times New Roman" w:hAnsi="Times New Roman"/>
                <w:spacing w:val="-4"/>
              </w:rPr>
            </w:pPr>
            <w:bookmarkStart w:id="270" w:name="_Toc486371195"/>
            <w:bookmarkStart w:id="271" w:name="_Toc486371831"/>
            <w:bookmarkStart w:id="272" w:name="_Toc486372461"/>
            <w:bookmarkStart w:id="273" w:name="_Toc487021575"/>
            <w:r w:rsidRPr="0050377A">
              <w:rPr>
                <w:rFonts w:ascii="Times New Roman" w:hAnsi="Times New Roman"/>
                <w:spacing w:val="-4"/>
              </w:rPr>
              <w:t>Составление суточного плана графика. Составление графика исполненного движения. Использование ГИД-Урал. Определение показателей графика исполненного движения, суточного плана графика</w:t>
            </w:r>
            <w:bookmarkEnd w:id="270"/>
            <w:bookmarkEnd w:id="271"/>
            <w:bookmarkEnd w:id="272"/>
            <w:bookmarkEnd w:id="273"/>
            <w:r>
              <w:rPr>
                <w:rFonts w:ascii="Times New Roman" w:hAnsi="Times New Roman"/>
                <w:spacing w:val="-4"/>
              </w:rPr>
              <w:t>.</w:t>
            </w:r>
          </w:p>
          <w:p w14:paraId="7E7B21AB" w14:textId="77777777" w:rsidR="009B3C60" w:rsidRPr="001B623E" w:rsidRDefault="009B3C60" w:rsidP="007D75A8">
            <w:pPr>
              <w:jc w:val="both"/>
              <w:outlineLvl w:val="1"/>
              <w:rPr>
                <w:rFonts w:ascii="Times New Roman" w:eastAsia="Times New Roman" w:hAnsi="Times New Roman" w:cs="Times New Roman"/>
                <w:b/>
              </w:rPr>
            </w:pPr>
            <w:bookmarkStart w:id="274" w:name="_Toc486371196"/>
            <w:bookmarkStart w:id="275" w:name="_Toc486371832"/>
            <w:bookmarkStart w:id="276" w:name="_Toc486372462"/>
            <w:bookmarkStart w:id="277" w:name="_Toc487021576"/>
            <w:bookmarkStart w:id="278" w:name="_Toc194131899"/>
            <w:bookmarkStart w:id="279" w:name="_Toc194134399"/>
            <w:r w:rsidRPr="001B623E">
              <w:rPr>
                <w:rFonts w:ascii="Times New Roman" w:eastAsia="Times New Roman" w:hAnsi="Times New Roman" w:cs="Times New Roman"/>
                <w:b/>
              </w:rPr>
              <w:t>Структура и функции автоматизированной системы управления перевозками (АСОУП)</w:t>
            </w:r>
            <w:bookmarkEnd w:id="274"/>
            <w:bookmarkEnd w:id="275"/>
            <w:bookmarkEnd w:id="276"/>
            <w:bookmarkEnd w:id="277"/>
            <w:bookmarkEnd w:id="278"/>
            <w:bookmarkEnd w:id="279"/>
          </w:p>
          <w:p w14:paraId="54C790A9" w14:textId="77777777" w:rsidR="009B3C60" w:rsidRDefault="009B3C60" w:rsidP="007D75A8">
            <w:pPr>
              <w:rPr>
                <w:rFonts w:ascii="Times New Roman" w:eastAsia="Times New Roman" w:hAnsi="Times New Roman" w:cs="Times New Roman"/>
                <w:spacing w:val="-6"/>
              </w:rPr>
            </w:pPr>
            <w:bookmarkStart w:id="280" w:name="_Toc486371197"/>
            <w:bookmarkStart w:id="281" w:name="_Toc486371833"/>
            <w:bookmarkStart w:id="282" w:name="_Toc486372463"/>
            <w:bookmarkStart w:id="283" w:name="_Toc487021577"/>
            <w:r w:rsidRPr="001B623E">
              <w:rPr>
                <w:rFonts w:ascii="Times New Roman" w:eastAsia="Times New Roman" w:hAnsi="Times New Roman" w:cs="Times New Roman"/>
                <w:spacing w:val="-6"/>
              </w:rPr>
              <w:t>Структура АСОУП. Задачи и функции АСОУП. Сообщения в АСОУП. Центр управления перевозками</w:t>
            </w:r>
            <w:bookmarkEnd w:id="280"/>
            <w:bookmarkEnd w:id="281"/>
            <w:bookmarkEnd w:id="282"/>
            <w:bookmarkEnd w:id="283"/>
            <w:r>
              <w:rPr>
                <w:rFonts w:ascii="Times New Roman" w:eastAsia="Times New Roman" w:hAnsi="Times New Roman" w:cs="Times New Roman"/>
                <w:spacing w:val="-6"/>
              </w:rPr>
              <w:t>.</w:t>
            </w:r>
          </w:p>
          <w:p w14:paraId="070580D5" w14:textId="77777777" w:rsidR="009B3C60" w:rsidRPr="001B623E" w:rsidRDefault="009B3C60" w:rsidP="007D75A8">
            <w:pPr>
              <w:jc w:val="both"/>
              <w:outlineLvl w:val="1"/>
              <w:rPr>
                <w:rFonts w:ascii="Times New Roman" w:eastAsia="Times New Roman" w:hAnsi="Times New Roman" w:cs="Times New Roman"/>
                <w:b/>
              </w:rPr>
            </w:pPr>
            <w:bookmarkStart w:id="284" w:name="_Toc486371198"/>
            <w:bookmarkStart w:id="285" w:name="_Toc486371834"/>
            <w:bookmarkStart w:id="286" w:name="_Toc486372464"/>
            <w:bookmarkStart w:id="287" w:name="_Toc487021578"/>
            <w:bookmarkStart w:id="288" w:name="_Toc194131900"/>
            <w:bookmarkStart w:id="289" w:name="_Toc194134400"/>
            <w:r w:rsidRPr="001B623E">
              <w:rPr>
                <w:rFonts w:ascii="Times New Roman" w:eastAsia="Times New Roman" w:hAnsi="Times New Roman" w:cs="Times New Roman"/>
                <w:b/>
              </w:rPr>
              <w:t xml:space="preserve">Автоматизированная система управления сортировочной </w:t>
            </w:r>
            <w:r w:rsidRPr="001B623E">
              <w:rPr>
                <w:rFonts w:ascii="Times New Roman" w:eastAsia="Times New Roman" w:hAnsi="Times New Roman" w:cs="Times New Roman"/>
                <w:b/>
                <w:bCs/>
              </w:rPr>
              <w:t>железнодорожной</w:t>
            </w:r>
            <w:r w:rsidRPr="001B623E">
              <w:rPr>
                <w:rFonts w:ascii="Times New Roman" w:eastAsia="Times New Roman" w:hAnsi="Times New Roman" w:cs="Times New Roman"/>
                <w:b/>
              </w:rPr>
              <w:t xml:space="preserve"> станцией (АСУСС)</w:t>
            </w:r>
            <w:bookmarkEnd w:id="284"/>
            <w:bookmarkEnd w:id="285"/>
            <w:bookmarkEnd w:id="286"/>
            <w:bookmarkEnd w:id="287"/>
            <w:bookmarkEnd w:id="288"/>
            <w:bookmarkEnd w:id="289"/>
          </w:p>
          <w:p w14:paraId="792C3242" w14:textId="77777777" w:rsidR="009B3C60" w:rsidRDefault="009B3C60" w:rsidP="007D75A8">
            <w:pPr>
              <w:jc w:val="both"/>
              <w:outlineLvl w:val="1"/>
              <w:rPr>
                <w:rFonts w:ascii="Times New Roman" w:eastAsia="Times New Roman" w:hAnsi="Times New Roman" w:cs="Times New Roman"/>
              </w:rPr>
            </w:pPr>
            <w:bookmarkStart w:id="290" w:name="_Toc486371199"/>
            <w:bookmarkStart w:id="291" w:name="_Toc486371835"/>
            <w:bookmarkStart w:id="292" w:name="_Toc486372465"/>
            <w:bookmarkStart w:id="293" w:name="_Toc487021579"/>
            <w:bookmarkStart w:id="294" w:name="_Toc194131901"/>
            <w:bookmarkStart w:id="295" w:name="_Toc194134401"/>
            <w:r w:rsidRPr="001B623E">
              <w:rPr>
                <w:rFonts w:ascii="Times New Roman" w:eastAsia="Times New Roman" w:hAnsi="Times New Roman" w:cs="Times New Roman"/>
              </w:rPr>
              <w:t>Задачи АСУСС. Основные оперативные сообщения, используемые АСУСС</w:t>
            </w:r>
            <w:bookmarkEnd w:id="290"/>
            <w:bookmarkEnd w:id="291"/>
            <w:bookmarkEnd w:id="292"/>
            <w:bookmarkEnd w:id="293"/>
            <w:r>
              <w:rPr>
                <w:rFonts w:ascii="Times New Roman" w:eastAsia="Times New Roman" w:hAnsi="Times New Roman" w:cs="Times New Roman"/>
              </w:rPr>
              <w:t>.</w:t>
            </w:r>
            <w:bookmarkStart w:id="296" w:name="_Toc486371200"/>
            <w:bookmarkStart w:id="297" w:name="_Toc486371836"/>
            <w:bookmarkStart w:id="298" w:name="_Toc486372466"/>
            <w:bookmarkStart w:id="299" w:name="_Toc487021580"/>
            <w:r w:rsidRPr="001B623E">
              <w:rPr>
                <w:rFonts w:ascii="Times New Roman" w:eastAsia="Times New Roman" w:hAnsi="Times New Roman" w:cs="Times New Roman"/>
              </w:rPr>
              <w:t xml:space="preserve"> Рабочая документация, сообщения, запросы. Станционный технологический центр обработки поездной информации и перевозочных документов (СТЦ); назначение и размещение на территории владельца инфраструктуры. Автоматизация обработки информации и технологических документов. Получение справок. Автоматизированный роспуск составов (ГАЦ) Кодирование информации</w:t>
            </w:r>
            <w:bookmarkEnd w:id="296"/>
            <w:bookmarkEnd w:id="297"/>
            <w:bookmarkEnd w:id="298"/>
            <w:bookmarkEnd w:id="299"/>
            <w:r>
              <w:rPr>
                <w:rFonts w:ascii="Times New Roman" w:eastAsia="Times New Roman" w:hAnsi="Times New Roman" w:cs="Times New Roman"/>
              </w:rPr>
              <w:t>.</w:t>
            </w:r>
            <w:bookmarkEnd w:id="294"/>
            <w:bookmarkEnd w:id="295"/>
          </w:p>
          <w:p w14:paraId="2F9107BD" w14:textId="77777777" w:rsidR="009B3C60" w:rsidRPr="001B623E" w:rsidRDefault="009B3C60" w:rsidP="007D75A8">
            <w:pPr>
              <w:jc w:val="both"/>
              <w:outlineLvl w:val="1"/>
              <w:rPr>
                <w:rFonts w:ascii="Times New Roman" w:eastAsia="Times New Roman" w:hAnsi="Times New Roman" w:cs="Times New Roman"/>
                <w:b/>
              </w:rPr>
            </w:pPr>
            <w:bookmarkStart w:id="300" w:name="_Toc486371201"/>
            <w:bookmarkStart w:id="301" w:name="_Toc486371837"/>
            <w:bookmarkStart w:id="302" w:name="_Toc486372467"/>
            <w:bookmarkStart w:id="303" w:name="_Toc487021581"/>
            <w:bookmarkStart w:id="304" w:name="_Toc194131902"/>
            <w:bookmarkStart w:id="305" w:name="_Toc194134402"/>
            <w:r w:rsidRPr="001B623E">
              <w:rPr>
                <w:rFonts w:ascii="Times New Roman" w:eastAsia="Times New Roman" w:hAnsi="Times New Roman" w:cs="Times New Roman"/>
                <w:b/>
              </w:rPr>
              <w:t>Комплексная система автоматизированных рабочих мест</w:t>
            </w:r>
            <w:bookmarkEnd w:id="300"/>
            <w:bookmarkEnd w:id="301"/>
            <w:bookmarkEnd w:id="302"/>
            <w:bookmarkEnd w:id="303"/>
            <w:bookmarkEnd w:id="304"/>
            <w:bookmarkEnd w:id="305"/>
          </w:p>
          <w:p w14:paraId="69E29794" w14:textId="77777777" w:rsidR="009B3C60" w:rsidRPr="001B623E" w:rsidRDefault="009B3C60" w:rsidP="007D75A8">
            <w:pPr>
              <w:jc w:val="both"/>
              <w:rPr>
                <w:rFonts w:ascii="Times New Roman" w:eastAsia="Calibri" w:hAnsi="Times New Roman" w:cs="Times New Roman"/>
              </w:rPr>
            </w:pPr>
            <w:r w:rsidRPr="001B623E">
              <w:rPr>
                <w:rFonts w:ascii="Times New Roman" w:eastAsia="Calibri" w:hAnsi="Times New Roman" w:cs="Times New Roman"/>
              </w:rPr>
              <w:t xml:space="preserve">Комплексная автоматизация технологических цепочек производственного процесса с полным набором АРМ для работников, принимающих участие в организации перевозочного процесса и его документальном оформлении. </w:t>
            </w:r>
          </w:p>
          <w:p w14:paraId="34DDF244" w14:textId="77777777" w:rsidR="009B3C60" w:rsidRDefault="009B3C60" w:rsidP="007D75A8">
            <w:pPr>
              <w:jc w:val="both"/>
              <w:outlineLvl w:val="1"/>
              <w:rPr>
                <w:rFonts w:ascii="Times New Roman" w:eastAsia="Calibri" w:hAnsi="Times New Roman" w:cs="Times New Roman"/>
              </w:rPr>
            </w:pPr>
            <w:bookmarkStart w:id="306" w:name="_Toc194131903"/>
            <w:bookmarkStart w:id="307" w:name="_Toc194134403"/>
            <w:r w:rsidRPr="001B623E">
              <w:rPr>
                <w:rFonts w:ascii="Times New Roman" w:eastAsia="Calibri" w:hAnsi="Times New Roman" w:cs="Times New Roman"/>
              </w:rPr>
              <w:t>Назначение и функциональные возможности АРМ дежурного по</w:t>
            </w:r>
            <w:r w:rsidRPr="001B623E">
              <w:rPr>
                <w:rFonts w:ascii="Times New Roman" w:eastAsia="Calibri" w:hAnsi="Times New Roman" w:cs="Times New Roman"/>
                <w:bCs/>
              </w:rPr>
              <w:t xml:space="preserve"> железнодорожной</w:t>
            </w:r>
            <w:r w:rsidRPr="001B623E">
              <w:rPr>
                <w:rFonts w:ascii="Times New Roman" w:eastAsia="Calibri" w:hAnsi="Times New Roman" w:cs="Times New Roman"/>
              </w:rPr>
              <w:t xml:space="preserve"> станции (АРМ ДСП), Считывание информации с подвижного состава. Устройства для считывания информации. Порядок считывания информации. Система </w:t>
            </w:r>
            <w:proofErr w:type="spellStart"/>
            <w:r w:rsidRPr="001B623E">
              <w:rPr>
                <w:rFonts w:ascii="Times New Roman" w:eastAsia="Calibri" w:hAnsi="Times New Roman" w:cs="Times New Roman"/>
              </w:rPr>
              <w:t>Глонасс</w:t>
            </w:r>
            <w:proofErr w:type="spellEnd"/>
            <w:r w:rsidRPr="001B623E">
              <w:rPr>
                <w:rFonts w:ascii="Times New Roman" w:eastAsia="Calibri" w:hAnsi="Times New Roman" w:cs="Times New Roman"/>
              </w:rPr>
              <w:t xml:space="preserve"> и </w:t>
            </w:r>
            <w:r w:rsidRPr="001B623E">
              <w:rPr>
                <w:rFonts w:ascii="Times New Roman" w:eastAsia="Calibri" w:hAnsi="Times New Roman" w:cs="Times New Roman"/>
                <w:lang w:val="en-US"/>
              </w:rPr>
              <w:t>GPS</w:t>
            </w:r>
            <w:r w:rsidRPr="001B623E">
              <w:rPr>
                <w:rFonts w:ascii="Times New Roman" w:eastAsia="Calibri" w:hAnsi="Times New Roman" w:cs="Times New Roman"/>
              </w:rPr>
              <w:t xml:space="preserve"> навигация в перевозочном процессе</w:t>
            </w:r>
            <w:r>
              <w:rPr>
                <w:rFonts w:ascii="Times New Roman" w:eastAsia="Calibri" w:hAnsi="Times New Roman" w:cs="Times New Roman"/>
              </w:rPr>
              <w:t>.</w:t>
            </w:r>
            <w:bookmarkEnd w:id="306"/>
            <w:bookmarkEnd w:id="307"/>
          </w:p>
          <w:p w14:paraId="41A3EAF4" w14:textId="77777777" w:rsidR="009B3C60" w:rsidRPr="0050377A" w:rsidRDefault="009B3C60" w:rsidP="007D75A8">
            <w:pPr>
              <w:jc w:val="both"/>
              <w:outlineLvl w:val="1"/>
              <w:rPr>
                <w:rFonts w:ascii="Times New Roman" w:hAnsi="Times New Roman"/>
                <w:b/>
              </w:rPr>
            </w:pPr>
            <w:bookmarkStart w:id="308" w:name="_Toc486371202"/>
            <w:bookmarkStart w:id="309" w:name="_Toc486371838"/>
            <w:bookmarkStart w:id="310" w:name="_Toc486372468"/>
            <w:bookmarkStart w:id="311" w:name="_Toc487021582"/>
            <w:bookmarkStart w:id="312" w:name="_Toc194131904"/>
            <w:bookmarkStart w:id="313" w:name="_Toc194134404"/>
            <w:r w:rsidRPr="0050377A">
              <w:rPr>
                <w:rFonts w:ascii="Times New Roman" w:hAnsi="Times New Roman"/>
                <w:b/>
              </w:rPr>
              <w:t>Задачи автоматизированной системы номерного учета простоя вагонов (ДИСПАРК)</w:t>
            </w:r>
            <w:bookmarkEnd w:id="308"/>
            <w:bookmarkEnd w:id="309"/>
            <w:bookmarkEnd w:id="310"/>
            <w:bookmarkEnd w:id="311"/>
            <w:bookmarkEnd w:id="312"/>
            <w:bookmarkEnd w:id="313"/>
          </w:p>
          <w:p w14:paraId="48795AB9" w14:textId="77777777" w:rsidR="009B3C60" w:rsidRDefault="009B3C60" w:rsidP="007D75A8">
            <w:pPr>
              <w:jc w:val="both"/>
              <w:outlineLvl w:val="1"/>
              <w:rPr>
                <w:rFonts w:ascii="Times New Roman" w:hAnsi="Times New Roman"/>
              </w:rPr>
            </w:pPr>
            <w:bookmarkStart w:id="314" w:name="_Toc486371203"/>
            <w:bookmarkStart w:id="315" w:name="_Toc486371839"/>
            <w:bookmarkStart w:id="316" w:name="_Toc486372469"/>
            <w:bookmarkStart w:id="317" w:name="_Toc487021583"/>
            <w:bookmarkStart w:id="318" w:name="_Toc194131905"/>
            <w:bookmarkStart w:id="319" w:name="_Toc194134405"/>
            <w:r w:rsidRPr="0050377A">
              <w:rPr>
                <w:rFonts w:ascii="Times New Roman" w:hAnsi="Times New Roman"/>
              </w:rPr>
              <w:t xml:space="preserve">Номерной учет простоя вагонов. Дислокация и слежение за продвижением </w:t>
            </w:r>
            <w:r w:rsidRPr="0050377A">
              <w:rPr>
                <w:rFonts w:ascii="Times New Roman" w:hAnsi="Times New Roman"/>
                <w:bCs/>
              </w:rPr>
              <w:t xml:space="preserve">железнодорожного </w:t>
            </w:r>
            <w:r w:rsidRPr="0050377A">
              <w:rPr>
                <w:rFonts w:ascii="Times New Roman" w:hAnsi="Times New Roman"/>
              </w:rPr>
              <w:t>подвижного состава</w:t>
            </w:r>
            <w:bookmarkEnd w:id="314"/>
            <w:bookmarkEnd w:id="315"/>
            <w:bookmarkEnd w:id="316"/>
            <w:bookmarkEnd w:id="317"/>
            <w:r>
              <w:rPr>
                <w:rFonts w:ascii="Times New Roman" w:hAnsi="Times New Roman"/>
              </w:rPr>
              <w:t>.</w:t>
            </w:r>
            <w:bookmarkEnd w:id="318"/>
            <w:bookmarkEnd w:id="319"/>
          </w:p>
          <w:p w14:paraId="729A3B01" w14:textId="77777777" w:rsidR="009B3C60" w:rsidRPr="00261CBD" w:rsidRDefault="009B3C60" w:rsidP="007D75A8">
            <w:pPr>
              <w:jc w:val="both"/>
              <w:outlineLvl w:val="1"/>
              <w:rPr>
                <w:rFonts w:ascii="Times New Roman" w:eastAsia="Times New Roman" w:hAnsi="Times New Roman" w:cs="Times New Roman"/>
                <w:b/>
              </w:rPr>
            </w:pPr>
            <w:bookmarkStart w:id="320" w:name="_Toc486371204"/>
            <w:bookmarkStart w:id="321" w:name="_Toc486371840"/>
            <w:bookmarkStart w:id="322" w:name="_Toc486372470"/>
            <w:bookmarkStart w:id="323" w:name="_Toc487021584"/>
            <w:bookmarkStart w:id="324" w:name="_Toc194131906"/>
            <w:bookmarkStart w:id="325" w:name="_Toc194134406"/>
            <w:r w:rsidRPr="00261CBD">
              <w:rPr>
                <w:rFonts w:ascii="Times New Roman" w:eastAsia="Times New Roman" w:hAnsi="Times New Roman" w:cs="Times New Roman"/>
                <w:b/>
              </w:rPr>
              <w:t>Задачи системы ДИСКОР</w:t>
            </w:r>
            <w:bookmarkEnd w:id="320"/>
            <w:bookmarkEnd w:id="321"/>
            <w:bookmarkEnd w:id="322"/>
            <w:bookmarkEnd w:id="323"/>
            <w:bookmarkEnd w:id="324"/>
            <w:bookmarkEnd w:id="325"/>
            <w:r w:rsidRPr="00261CBD">
              <w:rPr>
                <w:rFonts w:ascii="Times New Roman" w:eastAsia="Times New Roman" w:hAnsi="Times New Roman" w:cs="Times New Roman"/>
                <w:b/>
              </w:rPr>
              <w:t xml:space="preserve"> </w:t>
            </w:r>
          </w:p>
          <w:p w14:paraId="21D6805D" w14:textId="77777777" w:rsidR="009B3C60" w:rsidRDefault="009B3C60" w:rsidP="007D75A8">
            <w:pPr>
              <w:jc w:val="both"/>
              <w:outlineLvl w:val="1"/>
              <w:rPr>
                <w:rFonts w:ascii="Times New Roman" w:eastAsia="Times New Roman" w:hAnsi="Times New Roman" w:cs="Times New Roman"/>
              </w:rPr>
            </w:pPr>
            <w:bookmarkStart w:id="326" w:name="_Toc486371205"/>
            <w:bookmarkStart w:id="327" w:name="_Toc486371841"/>
            <w:bookmarkStart w:id="328" w:name="_Toc486372471"/>
            <w:bookmarkStart w:id="329" w:name="_Toc487021585"/>
            <w:bookmarkStart w:id="330" w:name="_Toc194131907"/>
            <w:bookmarkStart w:id="331" w:name="_Toc194134407"/>
            <w:r w:rsidRPr="00261CBD">
              <w:rPr>
                <w:rFonts w:ascii="Times New Roman" w:eastAsia="Times New Roman" w:hAnsi="Times New Roman" w:cs="Times New Roman"/>
              </w:rPr>
              <w:t>Назначение ДИСКОР. Уровни контроля. Информационная база системы. Получение исходной информации, ведение банка данных, нормативно-справочной информации (НСИ</w:t>
            </w:r>
            <w:proofErr w:type="gramStart"/>
            <w:r w:rsidRPr="00261CBD">
              <w:rPr>
                <w:rFonts w:ascii="Times New Roman" w:eastAsia="Times New Roman" w:hAnsi="Times New Roman" w:cs="Times New Roman"/>
              </w:rPr>
              <w:t>)и</w:t>
            </w:r>
            <w:proofErr w:type="gramEnd"/>
            <w:r w:rsidRPr="00261CBD">
              <w:rPr>
                <w:rFonts w:ascii="Times New Roman" w:eastAsia="Times New Roman" w:hAnsi="Times New Roman" w:cs="Times New Roman"/>
              </w:rPr>
              <w:t xml:space="preserve"> архива. Информационно-справочное обслуживание пользователей на всех уровнях для принятия решений в эксплуатационной работе. Сводные отчеты и накопление отчетных данных. Использование </w:t>
            </w:r>
            <w:r w:rsidRPr="00261CBD">
              <w:rPr>
                <w:rFonts w:ascii="Times New Roman" w:eastAsia="Times New Roman" w:hAnsi="Times New Roman" w:cs="Times New Roman"/>
              </w:rPr>
              <w:lastRenderedPageBreak/>
              <w:t>сведений за предыдущие периоды для прогнозирования</w:t>
            </w:r>
            <w:bookmarkEnd w:id="326"/>
            <w:bookmarkEnd w:id="327"/>
            <w:bookmarkEnd w:id="328"/>
            <w:bookmarkEnd w:id="329"/>
            <w:r>
              <w:rPr>
                <w:rFonts w:ascii="Times New Roman" w:eastAsia="Times New Roman" w:hAnsi="Times New Roman" w:cs="Times New Roman"/>
              </w:rPr>
              <w:t>.</w:t>
            </w:r>
            <w:bookmarkEnd w:id="330"/>
            <w:bookmarkEnd w:id="331"/>
          </w:p>
          <w:p w14:paraId="3D0731F3" w14:textId="77777777" w:rsidR="009B3C60" w:rsidRPr="00261CBD" w:rsidRDefault="009B3C60" w:rsidP="007D75A8">
            <w:pPr>
              <w:jc w:val="both"/>
              <w:outlineLvl w:val="1"/>
              <w:rPr>
                <w:rFonts w:ascii="Times New Roman" w:eastAsia="Times New Roman" w:hAnsi="Times New Roman" w:cs="Times New Roman"/>
                <w:b/>
              </w:rPr>
            </w:pPr>
            <w:bookmarkStart w:id="332" w:name="_Toc486371206"/>
            <w:bookmarkStart w:id="333" w:name="_Toc486371842"/>
            <w:bookmarkStart w:id="334" w:name="_Toc486372472"/>
            <w:bookmarkStart w:id="335" w:name="_Toc487021586"/>
            <w:bookmarkStart w:id="336" w:name="_Toc194131908"/>
            <w:bookmarkStart w:id="337" w:name="_Toc194134408"/>
            <w:r w:rsidRPr="00261CBD">
              <w:rPr>
                <w:rFonts w:ascii="Times New Roman" w:eastAsia="Times New Roman" w:hAnsi="Times New Roman" w:cs="Times New Roman"/>
                <w:b/>
              </w:rPr>
              <w:t>Диспетчерский центр управления перевозками</w:t>
            </w:r>
            <w:bookmarkEnd w:id="332"/>
            <w:bookmarkEnd w:id="333"/>
            <w:bookmarkEnd w:id="334"/>
            <w:bookmarkEnd w:id="335"/>
            <w:bookmarkEnd w:id="336"/>
            <w:bookmarkEnd w:id="337"/>
          </w:p>
          <w:p w14:paraId="5813F9AA" w14:textId="77777777" w:rsidR="009B3C60" w:rsidRDefault="009B3C60" w:rsidP="007D75A8">
            <w:pPr>
              <w:jc w:val="both"/>
              <w:outlineLvl w:val="1"/>
              <w:rPr>
                <w:rFonts w:ascii="Times New Roman" w:eastAsia="Times New Roman" w:hAnsi="Times New Roman" w:cs="Times New Roman"/>
                <w:spacing w:val="-4"/>
              </w:rPr>
            </w:pPr>
            <w:bookmarkStart w:id="338" w:name="_Toc486371207"/>
            <w:bookmarkStart w:id="339" w:name="_Toc486371843"/>
            <w:bookmarkStart w:id="340" w:name="_Toc486372473"/>
            <w:bookmarkStart w:id="341" w:name="_Toc487021587"/>
            <w:bookmarkStart w:id="342" w:name="_Toc194131909"/>
            <w:bookmarkStart w:id="343" w:name="_Toc194134409"/>
            <w:r w:rsidRPr="00261CBD">
              <w:rPr>
                <w:rFonts w:ascii="Times New Roman" w:eastAsia="Times New Roman" w:hAnsi="Times New Roman" w:cs="Times New Roman"/>
                <w:spacing w:val="-4"/>
              </w:rPr>
              <w:t>Функции диспетчерского центра управления перевозками (ДЦУП). Формирование вертикали управления перевозочным процессом</w:t>
            </w:r>
            <w:bookmarkEnd w:id="338"/>
            <w:bookmarkEnd w:id="339"/>
            <w:bookmarkEnd w:id="340"/>
            <w:bookmarkEnd w:id="341"/>
            <w:r w:rsidRPr="00261CBD">
              <w:rPr>
                <w:rFonts w:ascii="Times New Roman" w:eastAsia="Times New Roman" w:hAnsi="Times New Roman" w:cs="Times New Roman"/>
                <w:spacing w:val="-4"/>
              </w:rPr>
              <w:t xml:space="preserve"> на железнодорожном транспорте</w:t>
            </w:r>
            <w:r>
              <w:rPr>
                <w:rFonts w:ascii="Times New Roman" w:eastAsia="Times New Roman" w:hAnsi="Times New Roman" w:cs="Times New Roman"/>
                <w:spacing w:val="-4"/>
              </w:rPr>
              <w:t>.</w:t>
            </w:r>
            <w:bookmarkEnd w:id="342"/>
            <w:bookmarkEnd w:id="343"/>
          </w:p>
          <w:p w14:paraId="115DC60D" w14:textId="77777777" w:rsidR="009B3C60" w:rsidRPr="00261CBD" w:rsidRDefault="009B3C60" w:rsidP="007D75A8">
            <w:pPr>
              <w:jc w:val="both"/>
              <w:outlineLvl w:val="1"/>
              <w:rPr>
                <w:rFonts w:ascii="Times New Roman" w:eastAsia="Times New Roman" w:hAnsi="Times New Roman" w:cs="Times New Roman"/>
                <w:b/>
              </w:rPr>
            </w:pPr>
            <w:bookmarkStart w:id="344" w:name="_Toc486371208"/>
            <w:bookmarkStart w:id="345" w:name="_Toc486371844"/>
            <w:bookmarkStart w:id="346" w:name="_Toc486372474"/>
            <w:bookmarkStart w:id="347" w:name="_Toc487021588"/>
            <w:bookmarkStart w:id="348" w:name="_Toc194131910"/>
            <w:bookmarkStart w:id="349" w:name="_Toc194134410"/>
            <w:r w:rsidRPr="00261CBD">
              <w:rPr>
                <w:rFonts w:ascii="Times New Roman" w:eastAsia="Times New Roman" w:hAnsi="Times New Roman" w:cs="Times New Roman"/>
                <w:b/>
              </w:rPr>
              <w:t>Автоматизация управления локомотивным парком</w:t>
            </w:r>
            <w:bookmarkEnd w:id="344"/>
            <w:bookmarkEnd w:id="345"/>
            <w:bookmarkEnd w:id="346"/>
            <w:bookmarkEnd w:id="347"/>
            <w:bookmarkEnd w:id="348"/>
            <w:bookmarkEnd w:id="349"/>
          </w:p>
          <w:p w14:paraId="5583ABA6" w14:textId="77777777" w:rsidR="009B3C60" w:rsidRDefault="009B3C60" w:rsidP="007D75A8">
            <w:pPr>
              <w:jc w:val="both"/>
              <w:rPr>
                <w:rFonts w:ascii="Times New Roman" w:eastAsia="Times New Roman" w:hAnsi="Times New Roman" w:cs="Times New Roman"/>
                <w:bCs/>
                <w:iCs/>
              </w:rPr>
            </w:pPr>
            <w:r w:rsidRPr="00261CBD">
              <w:rPr>
                <w:rFonts w:ascii="Times New Roman" w:eastAsia="Calibri" w:hAnsi="Times New Roman" w:cs="Times New Roman"/>
              </w:rPr>
              <w:t>Маршрут машиниста. Выдача предупреждений машинисту. Система «Пальма».</w:t>
            </w:r>
            <w:bookmarkStart w:id="350" w:name="_Toc486371209"/>
            <w:bookmarkStart w:id="351" w:name="_Toc486371845"/>
            <w:bookmarkStart w:id="352" w:name="_Toc486372475"/>
            <w:bookmarkStart w:id="353" w:name="_Toc487021589"/>
            <w:r w:rsidRPr="00261CBD">
              <w:rPr>
                <w:rFonts w:ascii="Times New Roman" w:eastAsia="Times New Roman" w:hAnsi="Times New Roman" w:cs="Times New Roman"/>
                <w:bCs/>
                <w:iCs/>
              </w:rPr>
              <w:t xml:space="preserve"> Напольные и локомотивные устройства. Средства сигнализации и средства управления</w:t>
            </w:r>
            <w:bookmarkEnd w:id="350"/>
            <w:bookmarkEnd w:id="351"/>
            <w:bookmarkEnd w:id="352"/>
            <w:bookmarkEnd w:id="353"/>
            <w:r>
              <w:rPr>
                <w:rFonts w:ascii="Times New Roman" w:eastAsia="Times New Roman" w:hAnsi="Times New Roman" w:cs="Times New Roman"/>
                <w:bCs/>
                <w:iCs/>
              </w:rPr>
              <w:t>.</w:t>
            </w:r>
          </w:p>
          <w:p w14:paraId="375CF1B9" w14:textId="77777777" w:rsidR="009B3C60" w:rsidRPr="00261CBD" w:rsidRDefault="009B3C60" w:rsidP="007D75A8">
            <w:pPr>
              <w:jc w:val="both"/>
              <w:outlineLvl w:val="1"/>
              <w:rPr>
                <w:rFonts w:ascii="Times New Roman" w:eastAsia="Times New Roman" w:hAnsi="Times New Roman" w:cs="Times New Roman"/>
                <w:b/>
              </w:rPr>
            </w:pPr>
            <w:bookmarkStart w:id="354" w:name="_Toc486371210"/>
            <w:bookmarkStart w:id="355" w:name="_Toc486371846"/>
            <w:bookmarkStart w:id="356" w:name="_Toc486372476"/>
            <w:bookmarkStart w:id="357" w:name="_Toc487021590"/>
            <w:bookmarkStart w:id="358" w:name="_Toc194131911"/>
            <w:bookmarkStart w:id="359" w:name="_Toc194134411"/>
            <w:r w:rsidRPr="00261CBD">
              <w:rPr>
                <w:rFonts w:ascii="Times New Roman" w:eastAsia="Times New Roman" w:hAnsi="Times New Roman" w:cs="Times New Roman"/>
                <w:b/>
              </w:rPr>
              <w:t>Автоматизированная система коммерческого осмотра поездов и вагонов (АСКОПВ)</w:t>
            </w:r>
            <w:bookmarkEnd w:id="354"/>
            <w:bookmarkEnd w:id="355"/>
            <w:bookmarkEnd w:id="356"/>
            <w:bookmarkEnd w:id="357"/>
            <w:bookmarkEnd w:id="358"/>
            <w:bookmarkEnd w:id="359"/>
          </w:p>
          <w:p w14:paraId="03B207B3" w14:textId="77777777" w:rsidR="009B3C60" w:rsidRDefault="009B3C60" w:rsidP="007D75A8">
            <w:pPr>
              <w:jc w:val="both"/>
              <w:rPr>
                <w:rFonts w:ascii="Times New Roman" w:eastAsia="Times New Roman" w:hAnsi="Times New Roman" w:cs="Times New Roman"/>
                <w:bCs/>
                <w:iCs/>
              </w:rPr>
            </w:pPr>
            <w:r w:rsidRPr="00261CBD">
              <w:rPr>
                <w:rFonts w:ascii="Times New Roman" w:eastAsia="Calibri" w:hAnsi="Times New Roman" w:cs="Times New Roman"/>
              </w:rPr>
              <w:t>АСКОПВ. Назначение, порядок использования. Связь с другими системами</w:t>
            </w:r>
            <w:r>
              <w:rPr>
                <w:rFonts w:ascii="Times New Roman" w:eastAsia="Calibri" w:hAnsi="Times New Roman" w:cs="Times New Roman"/>
              </w:rPr>
              <w:t>.</w:t>
            </w:r>
          </w:p>
          <w:p w14:paraId="5FDE080F" w14:textId="77777777" w:rsidR="009B3C60" w:rsidRPr="00261CBD" w:rsidRDefault="009B3C60" w:rsidP="007D75A8">
            <w:pPr>
              <w:jc w:val="both"/>
              <w:rPr>
                <w:rFonts w:ascii="Times New Roman" w:eastAsia="Calibri" w:hAnsi="Times New Roman" w:cs="Times New Roman"/>
                <w:b/>
                <w:spacing w:val="-2"/>
              </w:rPr>
            </w:pPr>
            <w:r w:rsidRPr="00261CBD">
              <w:rPr>
                <w:rFonts w:ascii="Times New Roman" w:eastAsia="Calibri" w:hAnsi="Times New Roman" w:cs="Times New Roman"/>
                <w:b/>
                <w:spacing w:val="-2"/>
              </w:rPr>
              <w:t xml:space="preserve">АСУ грузовой работой, грузовой </w:t>
            </w:r>
            <w:r w:rsidRPr="00261CBD">
              <w:rPr>
                <w:rFonts w:ascii="Times New Roman" w:eastAsia="Calibri" w:hAnsi="Times New Roman" w:cs="Times New Roman"/>
                <w:b/>
                <w:bCs/>
              </w:rPr>
              <w:t>железнодорожной</w:t>
            </w:r>
            <w:r w:rsidRPr="00261CBD">
              <w:rPr>
                <w:rFonts w:ascii="Times New Roman" w:eastAsia="Calibri" w:hAnsi="Times New Roman" w:cs="Times New Roman"/>
                <w:bCs/>
              </w:rPr>
              <w:t xml:space="preserve"> </w:t>
            </w:r>
            <w:r w:rsidRPr="00261CBD">
              <w:rPr>
                <w:rFonts w:ascii="Times New Roman" w:eastAsia="Calibri" w:hAnsi="Times New Roman" w:cs="Times New Roman"/>
                <w:b/>
                <w:spacing w:val="-2"/>
              </w:rPr>
              <w:t xml:space="preserve">станции (АСУГС) и контейнерными перевозками (ДИСКОН) </w:t>
            </w:r>
          </w:p>
          <w:p w14:paraId="63E823D4" w14:textId="77777777" w:rsidR="009B3C60" w:rsidRDefault="009B3C60" w:rsidP="007D75A8">
            <w:pPr>
              <w:jc w:val="both"/>
              <w:rPr>
                <w:rFonts w:ascii="Times New Roman" w:eastAsia="Calibri" w:hAnsi="Times New Roman" w:cs="Times New Roman"/>
              </w:rPr>
            </w:pPr>
            <w:r w:rsidRPr="00261CBD">
              <w:rPr>
                <w:rFonts w:ascii="Times New Roman" w:eastAsia="Calibri" w:hAnsi="Times New Roman" w:cs="Times New Roman"/>
              </w:rPr>
              <w:t>АСУ грузовой</w:t>
            </w:r>
            <w:r w:rsidRPr="00261CBD">
              <w:rPr>
                <w:rFonts w:ascii="Times New Roman" w:eastAsia="Calibri" w:hAnsi="Times New Roman" w:cs="Times New Roman"/>
                <w:bCs/>
              </w:rPr>
              <w:t xml:space="preserve"> железнодорожной</w:t>
            </w:r>
            <w:r w:rsidRPr="00261CBD">
              <w:rPr>
                <w:rFonts w:ascii="Times New Roman" w:eastAsia="Calibri" w:hAnsi="Times New Roman" w:cs="Times New Roman"/>
              </w:rPr>
              <w:t xml:space="preserve"> станции. Функции АСУ ГС. Взаимодействие АСУ ГС с другими системами. Задачи системы ДИСКОН. Общая характеристика системы, основные функции и структура, уровни системы, выходная информация. Линейный уровень ДИСКОН; основные задачи, средства. АРМ приемосдатчика контейнерной площадки (АРМ ПСК): основные функции</w:t>
            </w:r>
            <w:r>
              <w:rPr>
                <w:rFonts w:ascii="Times New Roman" w:eastAsia="Calibri" w:hAnsi="Times New Roman" w:cs="Times New Roman"/>
              </w:rPr>
              <w:t>.</w:t>
            </w:r>
          </w:p>
          <w:p w14:paraId="5BB369EF" w14:textId="77777777" w:rsidR="009B3C60" w:rsidRPr="00261CBD" w:rsidRDefault="009B3C60" w:rsidP="007D75A8">
            <w:pPr>
              <w:jc w:val="both"/>
              <w:outlineLvl w:val="1"/>
              <w:rPr>
                <w:rFonts w:ascii="Times New Roman" w:eastAsia="Times New Roman" w:hAnsi="Times New Roman" w:cs="Times New Roman"/>
                <w:b/>
              </w:rPr>
            </w:pPr>
            <w:bookmarkStart w:id="360" w:name="_Toc486371211"/>
            <w:bookmarkStart w:id="361" w:name="_Toc486371847"/>
            <w:bookmarkStart w:id="362" w:name="_Toc486372477"/>
            <w:bookmarkStart w:id="363" w:name="_Toc487021591"/>
            <w:bookmarkStart w:id="364" w:name="_Toc194131912"/>
            <w:bookmarkStart w:id="365" w:name="_Toc194134412"/>
            <w:r w:rsidRPr="00261CBD">
              <w:rPr>
                <w:rFonts w:ascii="Times New Roman" w:eastAsia="Times New Roman" w:hAnsi="Times New Roman" w:cs="Times New Roman"/>
                <w:b/>
              </w:rPr>
              <w:t>Автоматизированная система централизованной подготовки и оформления перевозочных документов «ЭТРАН»</w:t>
            </w:r>
            <w:bookmarkEnd w:id="360"/>
            <w:bookmarkEnd w:id="361"/>
            <w:bookmarkEnd w:id="362"/>
            <w:bookmarkEnd w:id="363"/>
            <w:bookmarkEnd w:id="364"/>
            <w:bookmarkEnd w:id="365"/>
          </w:p>
          <w:p w14:paraId="0CF3E193" w14:textId="77777777" w:rsidR="009B3C60" w:rsidRPr="00261CBD" w:rsidRDefault="009B3C60" w:rsidP="007D75A8">
            <w:pPr>
              <w:jc w:val="both"/>
              <w:rPr>
                <w:rFonts w:ascii="Times New Roman" w:eastAsia="Calibri" w:hAnsi="Times New Roman" w:cs="Times New Roman"/>
              </w:rPr>
            </w:pPr>
            <w:r w:rsidRPr="00261CBD">
              <w:rPr>
                <w:rFonts w:ascii="Times New Roman" w:eastAsia="Calibri" w:hAnsi="Times New Roman" w:cs="Times New Roman"/>
              </w:rPr>
              <w:t>Функции ЭТРАН. Электронный документооборот. Электронно-цифровая подпись (ЭЦП). Взаимодействие с пользователями услуг.</w:t>
            </w:r>
          </w:p>
          <w:p w14:paraId="03217F86" w14:textId="77777777" w:rsidR="009B3C60" w:rsidRDefault="009B3C60" w:rsidP="007D75A8">
            <w:pPr>
              <w:jc w:val="both"/>
              <w:rPr>
                <w:rFonts w:ascii="Times New Roman" w:eastAsia="Times New Roman" w:hAnsi="Times New Roman" w:cs="Times New Roman"/>
              </w:rPr>
            </w:pPr>
            <w:bookmarkStart w:id="366" w:name="_Toc486371212"/>
            <w:bookmarkStart w:id="367" w:name="_Toc486371848"/>
            <w:bookmarkStart w:id="368" w:name="_Toc486372478"/>
            <w:bookmarkStart w:id="369" w:name="_Toc487021592"/>
            <w:r w:rsidRPr="00261CBD">
              <w:rPr>
                <w:rFonts w:ascii="Times New Roman" w:eastAsia="Times New Roman" w:hAnsi="Times New Roman" w:cs="Times New Roman"/>
              </w:rPr>
              <w:t>Базы данных ЭТРАН. Назначение АКС ФТО.</w:t>
            </w:r>
            <w:bookmarkEnd w:id="366"/>
            <w:bookmarkEnd w:id="367"/>
            <w:bookmarkEnd w:id="368"/>
            <w:bookmarkEnd w:id="369"/>
          </w:p>
          <w:p w14:paraId="3725F738" w14:textId="77777777" w:rsidR="009B3C60" w:rsidRPr="00261CBD" w:rsidRDefault="009B3C60" w:rsidP="007D75A8">
            <w:pPr>
              <w:jc w:val="both"/>
              <w:outlineLvl w:val="1"/>
              <w:rPr>
                <w:rFonts w:ascii="Times New Roman" w:eastAsia="Times New Roman" w:hAnsi="Times New Roman" w:cs="Times New Roman"/>
                <w:b/>
              </w:rPr>
            </w:pPr>
            <w:bookmarkStart w:id="370" w:name="_Toc486371215"/>
            <w:bookmarkStart w:id="371" w:name="_Toc486371851"/>
            <w:bookmarkStart w:id="372" w:name="_Toc486372481"/>
            <w:bookmarkStart w:id="373" w:name="_Toc487021595"/>
            <w:bookmarkStart w:id="374" w:name="_Toc194131913"/>
            <w:bookmarkStart w:id="375" w:name="_Toc194134413"/>
            <w:r w:rsidRPr="00261CBD">
              <w:rPr>
                <w:rFonts w:ascii="Times New Roman" w:eastAsia="Times New Roman" w:hAnsi="Times New Roman" w:cs="Times New Roman"/>
                <w:b/>
              </w:rPr>
              <w:t>Современные информационно-управляющие системы</w:t>
            </w:r>
            <w:bookmarkEnd w:id="370"/>
            <w:bookmarkEnd w:id="371"/>
            <w:bookmarkEnd w:id="372"/>
            <w:bookmarkEnd w:id="373"/>
            <w:bookmarkEnd w:id="374"/>
            <w:bookmarkEnd w:id="375"/>
          </w:p>
          <w:p w14:paraId="4689FA62" w14:textId="77777777" w:rsidR="009B3C60" w:rsidRPr="00C63897" w:rsidRDefault="009B3C60" w:rsidP="007D75A8">
            <w:pPr>
              <w:jc w:val="both"/>
              <w:rPr>
                <w:rFonts w:ascii="Times New Roman" w:eastAsia="Times New Roman" w:hAnsi="Times New Roman" w:cs="Times New Roman"/>
                <w:b/>
                <w:bCs/>
                <w:lang w:eastAsia="ru-RU"/>
              </w:rPr>
            </w:pPr>
            <w:bookmarkStart w:id="376" w:name="_Toc486371216"/>
            <w:bookmarkStart w:id="377" w:name="_Toc486371852"/>
            <w:bookmarkStart w:id="378" w:name="_Toc486372482"/>
            <w:bookmarkStart w:id="379" w:name="_Toc487021596"/>
            <w:r w:rsidRPr="00261CBD">
              <w:rPr>
                <w:rFonts w:ascii="Times New Roman" w:eastAsia="Times New Roman" w:hAnsi="Times New Roman" w:cs="Times New Roman"/>
              </w:rPr>
              <w:t>Развитие современных информационно- управляющих систем. Автоматизация получения информации. Получение информации в реальном режиме времени. Перспективы развития</w:t>
            </w:r>
            <w:bookmarkEnd w:id="376"/>
            <w:bookmarkEnd w:id="377"/>
            <w:bookmarkEnd w:id="378"/>
            <w:bookmarkEnd w:id="379"/>
          </w:p>
        </w:tc>
      </w:tr>
      <w:tr w:rsidR="009B3C60" w:rsidRPr="00C63897" w14:paraId="3E2C4B39" w14:textId="77777777" w:rsidTr="007D75A8">
        <w:trPr>
          <w:trHeight w:val="123"/>
        </w:trPr>
        <w:tc>
          <w:tcPr>
            <w:tcW w:w="2972" w:type="dxa"/>
            <w:vMerge/>
          </w:tcPr>
          <w:p w14:paraId="520AFC53" w14:textId="77777777" w:rsidR="009B3C60" w:rsidRPr="0014593B" w:rsidRDefault="009B3C60" w:rsidP="007D75A8">
            <w:pPr>
              <w:rPr>
                <w:rFonts w:ascii="Times New Roman" w:eastAsia="Calibri" w:hAnsi="Times New Roman"/>
                <w:b/>
                <w:bCs/>
                <w:spacing w:val="-6"/>
              </w:rPr>
            </w:pPr>
          </w:p>
        </w:tc>
        <w:tc>
          <w:tcPr>
            <w:tcW w:w="6662" w:type="dxa"/>
            <w:tcBorders>
              <w:top w:val="single" w:sz="4" w:space="0" w:color="auto"/>
              <w:left w:val="single" w:sz="4" w:space="0" w:color="auto"/>
              <w:bottom w:val="single" w:sz="4" w:space="0" w:color="auto"/>
              <w:right w:val="single" w:sz="4" w:space="0" w:color="auto"/>
            </w:tcBorders>
          </w:tcPr>
          <w:p w14:paraId="0A7ED133" w14:textId="1AAD0FAD" w:rsidR="009B3C60" w:rsidRPr="00C63897" w:rsidRDefault="009B3C60" w:rsidP="007D75A8">
            <w:pPr>
              <w:rPr>
                <w:rFonts w:ascii="Times New Roman" w:eastAsia="Times New Roman" w:hAnsi="Times New Roman" w:cs="Times New Roman"/>
                <w:b/>
                <w:bCs/>
                <w:lang w:eastAsia="ru-RU"/>
              </w:rPr>
            </w:pPr>
            <w:r w:rsidRPr="00374AA4">
              <w:rPr>
                <w:rFonts w:ascii="Times New Roman" w:hAnsi="Times New Roman"/>
                <w:b/>
              </w:rPr>
              <w:t>В том числе практических и лабораторных занятий</w:t>
            </w:r>
          </w:p>
        </w:tc>
      </w:tr>
      <w:tr w:rsidR="009B3C60" w:rsidRPr="00C63897" w14:paraId="20845D74" w14:textId="77777777" w:rsidTr="007D75A8">
        <w:trPr>
          <w:trHeight w:val="123"/>
        </w:trPr>
        <w:tc>
          <w:tcPr>
            <w:tcW w:w="2972" w:type="dxa"/>
            <w:vMerge/>
          </w:tcPr>
          <w:p w14:paraId="444E9E4D" w14:textId="77777777" w:rsidR="009B3C60" w:rsidRPr="0014593B" w:rsidRDefault="009B3C60" w:rsidP="007D75A8">
            <w:pPr>
              <w:rPr>
                <w:rFonts w:ascii="Times New Roman" w:eastAsia="Calibri" w:hAnsi="Times New Roman"/>
                <w:b/>
                <w:bCs/>
                <w:spacing w:val="-6"/>
              </w:rPr>
            </w:pPr>
          </w:p>
        </w:tc>
        <w:tc>
          <w:tcPr>
            <w:tcW w:w="6662" w:type="dxa"/>
            <w:tcBorders>
              <w:top w:val="single" w:sz="4" w:space="0" w:color="auto"/>
              <w:left w:val="single" w:sz="4" w:space="0" w:color="auto"/>
              <w:bottom w:val="single" w:sz="4" w:space="0" w:color="auto"/>
              <w:right w:val="single" w:sz="4" w:space="0" w:color="auto"/>
            </w:tcBorders>
          </w:tcPr>
          <w:p w14:paraId="171BCC96" w14:textId="77777777" w:rsidR="009B3C60" w:rsidRPr="00C63897" w:rsidRDefault="009B3C60" w:rsidP="007D75A8">
            <w:pPr>
              <w:rPr>
                <w:rFonts w:ascii="Times New Roman" w:eastAsia="Times New Roman" w:hAnsi="Times New Roman" w:cs="Times New Roman"/>
                <w:b/>
                <w:bCs/>
                <w:lang w:eastAsia="ru-RU"/>
              </w:rPr>
            </w:pPr>
            <w:r w:rsidRPr="0050377A">
              <w:rPr>
                <w:rFonts w:ascii="Times New Roman" w:eastAsia="Calibri" w:hAnsi="Times New Roman"/>
                <w:b/>
              </w:rPr>
              <w:t>Лабораторная работа № 1</w:t>
            </w:r>
            <w:r w:rsidRPr="0050377A">
              <w:rPr>
                <w:rFonts w:ascii="Times New Roman" w:eastAsia="Calibri" w:hAnsi="Times New Roman"/>
              </w:rPr>
              <w:t>. Составление СПГ в электронном виде</w:t>
            </w:r>
          </w:p>
        </w:tc>
      </w:tr>
      <w:tr w:rsidR="009B3C60" w:rsidRPr="00C63897" w14:paraId="4375E22A" w14:textId="77777777" w:rsidTr="007D75A8">
        <w:trPr>
          <w:trHeight w:val="123"/>
        </w:trPr>
        <w:tc>
          <w:tcPr>
            <w:tcW w:w="2972" w:type="dxa"/>
            <w:vMerge/>
          </w:tcPr>
          <w:p w14:paraId="1101DF25" w14:textId="77777777" w:rsidR="009B3C60" w:rsidRPr="0014593B" w:rsidRDefault="009B3C60" w:rsidP="007D75A8">
            <w:pPr>
              <w:rPr>
                <w:rFonts w:ascii="Times New Roman" w:eastAsia="Calibri" w:hAnsi="Times New Roman"/>
                <w:b/>
                <w:bCs/>
                <w:spacing w:val="-6"/>
              </w:rPr>
            </w:pPr>
          </w:p>
        </w:tc>
        <w:tc>
          <w:tcPr>
            <w:tcW w:w="6662" w:type="dxa"/>
            <w:tcBorders>
              <w:top w:val="single" w:sz="4" w:space="0" w:color="auto"/>
              <w:left w:val="single" w:sz="4" w:space="0" w:color="auto"/>
              <w:bottom w:val="single" w:sz="4" w:space="0" w:color="auto"/>
              <w:right w:val="single" w:sz="4" w:space="0" w:color="auto"/>
            </w:tcBorders>
          </w:tcPr>
          <w:p w14:paraId="0FDA442B" w14:textId="77777777" w:rsidR="009B3C60" w:rsidRPr="00C63897" w:rsidRDefault="009B3C60" w:rsidP="007D75A8">
            <w:pPr>
              <w:rPr>
                <w:rFonts w:ascii="Times New Roman" w:eastAsia="Times New Roman" w:hAnsi="Times New Roman" w:cs="Times New Roman"/>
                <w:b/>
                <w:bCs/>
                <w:lang w:eastAsia="ru-RU"/>
              </w:rPr>
            </w:pPr>
            <w:r w:rsidRPr="0050377A">
              <w:rPr>
                <w:rFonts w:ascii="Times New Roman" w:eastAsia="Calibri" w:hAnsi="Times New Roman"/>
                <w:b/>
              </w:rPr>
              <w:t>Лабораторная работа № 2.</w:t>
            </w:r>
            <w:r>
              <w:rPr>
                <w:rFonts w:ascii="Times New Roman" w:eastAsia="Calibri" w:hAnsi="Times New Roman"/>
              </w:rPr>
              <w:t xml:space="preserve"> Ознакомление и работа в программе «ГИД-Урал»</w:t>
            </w:r>
          </w:p>
        </w:tc>
      </w:tr>
      <w:tr w:rsidR="009B3C60" w:rsidRPr="00C63897" w14:paraId="63C2E99F" w14:textId="77777777" w:rsidTr="007D75A8">
        <w:trPr>
          <w:trHeight w:val="123"/>
        </w:trPr>
        <w:tc>
          <w:tcPr>
            <w:tcW w:w="2972" w:type="dxa"/>
            <w:vMerge/>
          </w:tcPr>
          <w:p w14:paraId="1C72361C" w14:textId="77777777" w:rsidR="009B3C60" w:rsidRPr="0014593B" w:rsidRDefault="009B3C60" w:rsidP="007D75A8">
            <w:pPr>
              <w:rPr>
                <w:rFonts w:ascii="Times New Roman" w:eastAsia="Calibri" w:hAnsi="Times New Roman"/>
                <w:b/>
                <w:bCs/>
                <w:spacing w:val="-6"/>
              </w:rPr>
            </w:pPr>
          </w:p>
        </w:tc>
        <w:tc>
          <w:tcPr>
            <w:tcW w:w="6662" w:type="dxa"/>
            <w:tcBorders>
              <w:top w:val="single" w:sz="4" w:space="0" w:color="auto"/>
              <w:left w:val="single" w:sz="4" w:space="0" w:color="auto"/>
              <w:bottom w:val="single" w:sz="4" w:space="0" w:color="auto"/>
              <w:right w:val="single" w:sz="4" w:space="0" w:color="auto"/>
            </w:tcBorders>
          </w:tcPr>
          <w:p w14:paraId="64928345" w14:textId="77777777" w:rsidR="009B3C60" w:rsidRPr="00C63897" w:rsidRDefault="009B3C60" w:rsidP="007D75A8">
            <w:pPr>
              <w:rPr>
                <w:rFonts w:ascii="Times New Roman" w:eastAsia="Times New Roman" w:hAnsi="Times New Roman" w:cs="Times New Roman"/>
                <w:b/>
                <w:bCs/>
                <w:lang w:eastAsia="ru-RU"/>
              </w:rPr>
            </w:pPr>
            <w:r w:rsidRPr="0050377A">
              <w:rPr>
                <w:rFonts w:ascii="Times New Roman" w:eastAsia="Calibri" w:hAnsi="Times New Roman"/>
                <w:b/>
              </w:rPr>
              <w:t>Лабораторная работа № 3.</w:t>
            </w:r>
            <w:r>
              <w:rPr>
                <w:rFonts w:ascii="Times New Roman" w:eastAsia="Calibri" w:hAnsi="Times New Roman"/>
              </w:rPr>
              <w:t xml:space="preserve"> Работа в </w:t>
            </w:r>
            <w:r w:rsidRPr="0050377A">
              <w:rPr>
                <w:rFonts w:ascii="Times New Roman" w:eastAsia="Calibri" w:hAnsi="Times New Roman"/>
              </w:rPr>
              <w:t>программе АСУ железнодорожных станций</w:t>
            </w:r>
          </w:p>
        </w:tc>
      </w:tr>
      <w:tr w:rsidR="009B3C60" w:rsidRPr="00C63897" w14:paraId="65855E60" w14:textId="77777777" w:rsidTr="007D75A8">
        <w:trPr>
          <w:trHeight w:val="123"/>
        </w:trPr>
        <w:tc>
          <w:tcPr>
            <w:tcW w:w="2972" w:type="dxa"/>
            <w:vMerge/>
          </w:tcPr>
          <w:p w14:paraId="478966C2" w14:textId="77777777" w:rsidR="009B3C60" w:rsidRPr="0014593B" w:rsidRDefault="009B3C60" w:rsidP="007D75A8">
            <w:pPr>
              <w:rPr>
                <w:rFonts w:ascii="Times New Roman" w:eastAsia="Calibri" w:hAnsi="Times New Roman"/>
                <w:b/>
                <w:bCs/>
                <w:spacing w:val="-6"/>
              </w:rPr>
            </w:pPr>
          </w:p>
        </w:tc>
        <w:tc>
          <w:tcPr>
            <w:tcW w:w="6662" w:type="dxa"/>
            <w:tcBorders>
              <w:top w:val="single" w:sz="4" w:space="0" w:color="auto"/>
              <w:left w:val="single" w:sz="4" w:space="0" w:color="auto"/>
              <w:bottom w:val="single" w:sz="4" w:space="0" w:color="auto"/>
              <w:right w:val="single" w:sz="4" w:space="0" w:color="auto"/>
            </w:tcBorders>
          </w:tcPr>
          <w:p w14:paraId="7D37ECD3" w14:textId="77777777" w:rsidR="009B3C60" w:rsidRPr="00C63897" w:rsidRDefault="009B3C60" w:rsidP="007D75A8">
            <w:pPr>
              <w:rPr>
                <w:rFonts w:ascii="Times New Roman" w:eastAsia="Times New Roman" w:hAnsi="Times New Roman" w:cs="Times New Roman"/>
                <w:b/>
                <w:bCs/>
                <w:lang w:eastAsia="ru-RU"/>
              </w:rPr>
            </w:pPr>
            <w:r w:rsidRPr="0050377A">
              <w:rPr>
                <w:rFonts w:ascii="Times New Roman" w:eastAsia="Calibri" w:hAnsi="Times New Roman"/>
                <w:b/>
              </w:rPr>
              <w:t xml:space="preserve">Лабораторная работа № 4. </w:t>
            </w:r>
            <w:r w:rsidRPr="0050377A">
              <w:rPr>
                <w:rFonts w:ascii="Times New Roman" w:eastAsia="Calibri" w:hAnsi="Times New Roman"/>
              </w:rPr>
              <w:t>Работа в программе АРМ ДСП (ДНЦ) с применением программного комплекса «Поездной диспетчер/дежурный по станции»</w:t>
            </w:r>
          </w:p>
        </w:tc>
      </w:tr>
      <w:tr w:rsidR="009B3C60" w:rsidRPr="00C63897" w14:paraId="1ED3A731" w14:textId="77777777" w:rsidTr="007D75A8">
        <w:trPr>
          <w:trHeight w:val="123"/>
        </w:trPr>
        <w:tc>
          <w:tcPr>
            <w:tcW w:w="2972" w:type="dxa"/>
            <w:vMerge/>
          </w:tcPr>
          <w:p w14:paraId="48826F4D" w14:textId="77777777" w:rsidR="009B3C60" w:rsidRPr="0014593B" w:rsidRDefault="009B3C60" w:rsidP="007D75A8">
            <w:pPr>
              <w:rPr>
                <w:rFonts w:ascii="Times New Roman" w:eastAsia="Calibri" w:hAnsi="Times New Roman"/>
                <w:b/>
                <w:bCs/>
                <w:spacing w:val="-6"/>
              </w:rPr>
            </w:pPr>
          </w:p>
        </w:tc>
        <w:tc>
          <w:tcPr>
            <w:tcW w:w="6662" w:type="dxa"/>
            <w:tcBorders>
              <w:top w:val="single" w:sz="4" w:space="0" w:color="auto"/>
              <w:left w:val="single" w:sz="4" w:space="0" w:color="auto"/>
              <w:bottom w:val="single" w:sz="4" w:space="0" w:color="auto"/>
              <w:right w:val="single" w:sz="4" w:space="0" w:color="auto"/>
            </w:tcBorders>
          </w:tcPr>
          <w:p w14:paraId="4EF4C26D" w14:textId="77777777" w:rsidR="009B3C60" w:rsidRPr="00C63897" w:rsidRDefault="009B3C60" w:rsidP="007D75A8">
            <w:pPr>
              <w:rPr>
                <w:rFonts w:ascii="Times New Roman" w:eastAsia="Times New Roman" w:hAnsi="Times New Roman" w:cs="Times New Roman"/>
                <w:b/>
                <w:bCs/>
                <w:lang w:eastAsia="ru-RU"/>
              </w:rPr>
            </w:pPr>
            <w:r w:rsidRPr="0050377A">
              <w:rPr>
                <w:rFonts w:ascii="Times New Roman" w:eastAsia="Calibri" w:hAnsi="Times New Roman"/>
                <w:b/>
              </w:rPr>
              <w:t xml:space="preserve">Лабораторная работа № 5. </w:t>
            </w:r>
            <w:r w:rsidRPr="0050377A">
              <w:rPr>
                <w:rFonts w:ascii="Times New Roman" w:eastAsia="Calibri" w:hAnsi="Times New Roman"/>
              </w:rPr>
              <w:t xml:space="preserve">Ознакомление и работа в программе ЭТРАН </w:t>
            </w:r>
          </w:p>
        </w:tc>
      </w:tr>
      <w:tr w:rsidR="009B3C60" w:rsidRPr="00C63897" w14:paraId="66309B99" w14:textId="77777777" w:rsidTr="007D75A8">
        <w:trPr>
          <w:trHeight w:val="123"/>
        </w:trPr>
        <w:tc>
          <w:tcPr>
            <w:tcW w:w="2972" w:type="dxa"/>
            <w:vMerge/>
          </w:tcPr>
          <w:p w14:paraId="335E3FCF" w14:textId="77777777" w:rsidR="009B3C60" w:rsidRPr="0014593B" w:rsidRDefault="009B3C60" w:rsidP="007D75A8">
            <w:pPr>
              <w:rPr>
                <w:rFonts w:ascii="Times New Roman" w:eastAsia="Calibri" w:hAnsi="Times New Roman"/>
                <w:b/>
                <w:bCs/>
                <w:spacing w:val="-6"/>
              </w:rPr>
            </w:pPr>
          </w:p>
        </w:tc>
        <w:tc>
          <w:tcPr>
            <w:tcW w:w="6662" w:type="dxa"/>
            <w:tcBorders>
              <w:top w:val="single" w:sz="4" w:space="0" w:color="auto"/>
              <w:left w:val="single" w:sz="4" w:space="0" w:color="auto"/>
              <w:bottom w:val="single" w:sz="4" w:space="0" w:color="auto"/>
              <w:right w:val="single" w:sz="4" w:space="0" w:color="auto"/>
            </w:tcBorders>
          </w:tcPr>
          <w:p w14:paraId="41C2B899" w14:textId="039277EB" w:rsidR="009B3C60" w:rsidRPr="0050377A" w:rsidRDefault="009B3C60" w:rsidP="007D75A8">
            <w:pPr>
              <w:rPr>
                <w:rFonts w:ascii="Times New Roman" w:eastAsia="Calibri" w:hAnsi="Times New Roman"/>
                <w:b/>
              </w:rPr>
            </w:pPr>
            <w:r w:rsidRPr="0050377A">
              <w:rPr>
                <w:rFonts w:ascii="Times New Roman" w:eastAsia="Calibri" w:hAnsi="Times New Roman"/>
                <w:b/>
              </w:rPr>
              <w:t xml:space="preserve">Лабораторная работа № 6. </w:t>
            </w:r>
            <w:r w:rsidRPr="0050377A">
              <w:rPr>
                <w:rFonts w:ascii="Times New Roman" w:eastAsia="Calibri" w:hAnsi="Times New Roman"/>
              </w:rPr>
              <w:t>Ознакомление с работой АСУ в пассажирских перевозках</w:t>
            </w:r>
          </w:p>
        </w:tc>
      </w:tr>
      <w:tr w:rsidR="009B3C60" w:rsidRPr="00C63897" w14:paraId="510DA4B4" w14:textId="77777777" w:rsidTr="00117681">
        <w:trPr>
          <w:trHeight w:val="123"/>
        </w:trPr>
        <w:tc>
          <w:tcPr>
            <w:tcW w:w="2972" w:type="dxa"/>
            <w:vMerge/>
          </w:tcPr>
          <w:p w14:paraId="38C1C33D" w14:textId="77777777" w:rsidR="009B3C60" w:rsidRPr="0014593B" w:rsidRDefault="009B3C60" w:rsidP="007D75A8">
            <w:pPr>
              <w:rPr>
                <w:rFonts w:ascii="Times New Roman" w:eastAsia="Calibri" w:hAnsi="Times New Roman"/>
                <w:b/>
                <w:bCs/>
                <w:spacing w:val="-6"/>
              </w:rPr>
            </w:pPr>
          </w:p>
        </w:tc>
        <w:tc>
          <w:tcPr>
            <w:tcW w:w="6662" w:type="dxa"/>
            <w:tcBorders>
              <w:top w:val="single" w:sz="4" w:space="0" w:color="auto"/>
              <w:left w:val="single" w:sz="4" w:space="0" w:color="auto"/>
              <w:bottom w:val="single" w:sz="4" w:space="0" w:color="auto"/>
              <w:right w:val="single" w:sz="4" w:space="0" w:color="auto"/>
            </w:tcBorders>
            <w:vAlign w:val="bottom"/>
          </w:tcPr>
          <w:p w14:paraId="13B1B38F" w14:textId="77777777" w:rsidR="009B3C60" w:rsidRDefault="009B3C60" w:rsidP="0011768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C6BDD17" w14:textId="23422B0D" w:rsidR="009B3C60" w:rsidRPr="00C63897" w:rsidRDefault="009B3C60" w:rsidP="007D75A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3C60" w:rsidRPr="00C63897" w14:paraId="1270748A" w14:textId="77777777" w:rsidTr="007D75A8">
        <w:tc>
          <w:tcPr>
            <w:tcW w:w="9634" w:type="dxa"/>
            <w:gridSpan w:val="2"/>
          </w:tcPr>
          <w:p w14:paraId="13747638" w14:textId="74A00E7C" w:rsidR="009B3C60" w:rsidRDefault="009B3C60" w:rsidP="007D75A8">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(36 часов)</w:t>
            </w:r>
          </w:p>
          <w:p w14:paraId="75E7FA3D" w14:textId="77777777" w:rsidR="009B3C60" w:rsidRDefault="009B3C60" w:rsidP="007D75A8">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5F77E354" w14:textId="77777777" w:rsidR="009B3C60" w:rsidRPr="000D2797" w:rsidRDefault="009B3C60" w:rsidP="007D75A8">
            <w:pPr>
              <w:rPr>
                <w:rFonts w:ascii="Times New Roman" w:eastAsia="Calibri" w:hAnsi="Times New Roman"/>
                <w:sz w:val="24"/>
                <w:szCs w:val="24"/>
              </w:rPr>
            </w:pPr>
            <w:r w:rsidRPr="000D2797">
              <w:rPr>
                <w:rFonts w:ascii="Times New Roman" w:eastAsia="Calibri" w:hAnsi="Times New Roman"/>
                <w:sz w:val="24"/>
                <w:szCs w:val="24"/>
              </w:rPr>
              <w:t xml:space="preserve">1 </w:t>
            </w:r>
            <w:r>
              <w:rPr>
                <w:rFonts w:ascii="Times New Roman" w:eastAsia="Calibri" w:hAnsi="Times New Roman"/>
                <w:sz w:val="24"/>
                <w:szCs w:val="24"/>
              </w:rPr>
              <w:t>О</w:t>
            </w:r>
            <w:r w:rsidRPr="000D2797">
              <w:rPr>
                <w:rFonts w:ascii="Times New Roman" w:eastAsia="Calibri" w:hAnsi="Times New Roman"/>
                <w:sz w:val="24"/>
                <w:szCs w:val="24"/>
              </w:rPr>
              <w:t>бработк</w:t>
            </w:r>
            <w:r>
              <w:rPr>
                <w:rFonts w:ascii="Times New Roman" w:eastAsia="Calibri" w:hAnsi="Times New Roman"/>
                <w:sz w:val="24"/>
                <w:szCs w:val="24"/>
              </w:rPr>
              <w:t>а</w:t>
            </w:r>
            <w:r w:rsidRPr="000D2797">
              <w:rPr>
                <w:rFonts w:ascii="Times New Roman" w:eastAsia="Calibri" w:hAnsi="Times New Roman"/>
                <w:sz w:val="24"/>
                <w:szCs w:val="24"/>
              </w:rPr>
              <w:t xml:space="preserve"> оперативной информации </w:t>
            </w:r>
            <w:r>
              <w:rPr>
                <w:rFonts w:ascii="Times New Roman" w:eastAsia="Calibri" w:hAnsi="Times New Roman"/>
                <w:sz w:val="24"/>
                <w:szCs w:val="24"/>
              </w:rPr>
              <w:t>с п</w:t>
            </w:r>
            <w:r w:rsidRPr="000D2797">
              <w:rPr>
                <w:rFonts w:ascii="Times New Roman" w:eastAsia="Calibri" w:hAnsi="Times New Roman"/>
                <w:sz w:val="24"/>
                <w:szCs w:val="24"/>
              </w:rPr>
              <w:t>рименение</w:t>
            </w:r>
            <w:r>
              <w:rPr>
                <w:rFonts w:ascii="Times New Roman" w:eastAsia="Calibri" w:hAnsi="Times New Roman"/>
                <w:sz w:val="24"/>
                <w:szCs w:val="24"/>
              </w:rPr>
              <w:t>м</w:t>
            </w:r>
            <w:r w:rsidRPr="000D2797">
              <w:rPr>
                <w:rFonts w:ascii="Times New Roman" w:eastAsia="Calibri" w:hAnsi="Times New Roman"/>
                <w:sz w:val="24"/>
                <w:szCs w:val="24"/>
              </w:rPr>
              <w:t xml:space="preserve"> информационных технологий</w:t>
            </w:r>
            <w:r>
              <w:rPr>
                <w:rFonts w:ascii="Times New Roman" w:eastAsia="Calibri" w:hAnsi="Times New Roman"/>
                <w:sz w:val="24"/>
                <w:szCs w:val="24"/>
              </w:rPr>
              <w:t>.</w:t>
            </w:r>
            <w:r w:rsidRPr="000D2797">
              <w:rPr>
                <w:rFonts w:ascii="Times New Roman" w:eastAsia="Calibri" w:hAnsi="Times New Roman"/>
                <w:sz w:val="24"/>
                <w:szCs w:val="24"/>
              </w:rPr>
              <w:t xml:space="preserve"> </w:t>
            </w:r>
          </w:p>
          <w:p w14:paraId="15590062" w14:textId="404B573E" w:rsidR="009B3C60" w:rsidRPr="00C63897" w:rsidRDefault="009B3C60" w:rsidP="007D75A8">
            <w:pPr>
              <w:suppressAutoHyphens/>
              <w:jc w:val="both"/>
              <w:rPr>
                <w:rFonts w:ascii="Times New Roman" w:eastAsia="Times New Roman" w:hAnsi="Times New Roman" w:cs="Times New Roman"/>
                <w:lang w:eastAsia="ru-RU"/>
              </w:rPr>
            </w:pPr>
            <w:r>
              <w:rPr>
                <w:rFonts w:ascii="Times New Roman" w:eastAsia="Calibri" w:hAnsi="Times New Roman"/>
                <w:sz w:val="24"/>
                <w:szCs w:val="24"/>
              </w:rPr>
              <w:t>2.О</w:t>
            </w:r>
            <w:r w:rsidRPr="000D2797">
              <w:rPr>
                <w:rFonts w:ascii="Times New Roman" w:eastAsia="Calibri" w:hAnsi="Times New Roman"/>
                <w:sz w:val="24"/>
                <w:szCs w:val="24"/>
              </w:rPr>
              <w:t>формлени</w:t>
            </w:r>
            <w:r>
              <w:rPr>
                <w:rFonts w:ascii="Times New Roman" w:eastAsia="Calibri" w:hAnsi="Times New Roman"/>
                <w:sz w:val="24"/>
                <w:szCs w:val="24"/>
              </w:rPr>
              <w:t>е</w:t>
            </w:r>
            <w:r w:rsidRPr="000D2797">
              <w:rPr>
                <w:rFonts w:ascii="Times New Roman" w:eastAsia="Calibri" w:hAnsi="Times New Roman"/>
                <w:sz w:val="24"/>
                <w:szCs w:val="24"/>
              </w:rPr>
              <w:t xml:space="preserve"> </w:t>
            </w:r>
            <w:r>
              <w:rPr>
                <w:rFonts w:ascii="Times New Roman" w:eastAsia="Calibri" w:hAnsi="Times New Roman"/>
                <w:sz w:val="24"/>
                <w:szCs w:val="24"/>
              </w:rPr>
              <w:t>технической документации</w:t>
            </w:r>
            <w:r w:rsidRPr="000D2797">
              <w:rPr>
                <w:rFonts w:ascii="Times New Roman" w:eastAsia="Calibri" w:hAnsi="Times New Roman"/>
                <w:sz w:val="24"/>
                <w:szCs w:val="24"/>
              </w:rPr>
              <w:t xml:space="preserve"> </w:t>
            </w:r>
            <w:r>
              <w:rPr>
                <w:rFonts w:ascii="Times New Roman" w:eastAsia="Calibri" w:hAnsi="Times New Roman"/>
                <w:sz w:val="24"/>
                <w:szCs w:val="24"/>
              </w:rPr>
              <w:t>с</w:t>
            </w:r>
            <w:r w:rsidRPr="000D2797">
              <w:rPr>
                <w:rFonts w:ascii="Times New Roman" w:eastAsia="Calibri" w:hAnsi="Times New Roman"/>
                <w:sz w:val="24"/>
                <w:szCs w:val="24"/>
              </w:rPr>
              <w:t xml:space="preserve"> </w:t>
            </w:r>
            <w:r>
              <w:rPr>
                <w:rFonts w:ascii="Times New Roman" w:eastAsia="Calibri" w:hAnsi="Times New Roman"/>
                <w:sz w:val="24"/>
                <w:szCs w:val="24"/>
              </w:rPr>
              <w:t>п</w:t>
            </w:r>
            <w:r w:rsidRPr="000D2797">
              <w:rPr>
                <w:rFonts w:ascii="Times New Roman" w:eastAsia="Calibri" w:hAnsi="Times New Roman"/>
                <w:sz w:val="24"/>
                <w:szCs w:val="24"/>
              </w:rPr>
              <w:t>рименение</w:t>
            </w:r>
            <w:r>
              <w:rPr>
                <w:rFonts w:ascii="Times New Roman" w:eastAsia="Calibri" w:hAnsi="Times New Roman"/>
                <w:sz w:val="24"/>
                <w:szCs w:val="24"/>
              </w:rPr>
              <w:t>м</w:t>
            </w:r>
            <w:r w:rsidRPr="000D2797">
              <w:rPr>
                <w:rFonts w:ascii="Times New Roman" w:eastAsia="Calibri" w:hAnsi="Times New Roman"/>
                <w:sz w:val="24"/>
                <w:szCs w:val="24"/>
              </w:rPr>
              <w:t xml:space="preserve"> информационных технологий</w:t>
            </w:r>
            <w:r>
              <w:rPr>
                <w:rFonts w:ascii="Times New Roman" w:eastAsia="Calibri" w:hAnsi="Times New Roman"/>
                <w:sz w:val="24"/>
                <w:szCs w:val="24"/>
              </w:rPr>
              <w:t>.</w:t>
            </w:r>
          </w:p>
        </w:tc>
      </w:tr>
      <w:tr w:rsidR="009B3C60" w:rsidRPr="00C63897" w14:paraId="2B8DDC12" w14:textId="77777777" w:rsidTr="007D75A8">
        <w:trPr>
          <w:trHeight w:val="317"/>
        </w:trPr>
        <w:tc>
          <w:tcPr>
            <w:tcW w:w="9634" w:type="dxa"/>
            <w:gridSpan w:val="2"/>
          </w:tcPr>
          <w:p w14:paraId="7F3389CD" w14:textId="513EC422" w:rsidR="009B3C60" w:rsidRDefault="009B3C60" w:rsidP="007D75A8">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Производственная практика </w:t>
            </w:r>
            <w:r>
              <w:rPr>
                <w:rFonts w:ascii="Times New Roman" w:eastAsia="Times New Roman" w:hAnsi="Times New Roman" w:cs="Times New Roman"/>
                <w:b/>
                <w:bCs/>
                <w:lang w:eastAsia="ru-RU"/>
              </w:rPr>
              <w:t>(144 часа)</w:t>
            </w:r>
          </w:p>
          <w:p w14:paraId="773A7C19" w14:textId="77777777" w:rsidR="009B3C60" w:rsidRDefault="009B3C60" w:rsidP="007D75A8">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19B7CA63" w14:textId="77777777" w:rsidR="009B3C60" w:rsidRPr="0025797C" w:rsidRDefault="009B3C60" w:rsidP="007D75A8">
            <w:pPr>
              <w:tabs>
                <w:tab w:val="left" w:pos="489"/>
                <w:tab w:val="left" w:pos="5715"/>
                <w:tab w:val="center" w:pos="6433"/>
              </w:tabs>
              <w:jc w:val="both"/>
              <w:rPr>
                <w:rFonts w:ascii="Times New Roman" w:eastAsia="Calibri" w:hAnsi="Times New Roman" w:cs="Times New Roman"/>
                <w:sz w:val="24"/>
                <w:szCs w:val="24"/>
              </w:rPr>
            </w:pPr>
            <w:r w:rsidRPr="0025797C">
              <w:rPr>
                <w:rFonts w:ascii="Times New Roman" w:eastAsia="Calibri" w:hAnsi="Times New Roman" w:cs="Times New Roman"/>
                <w:sz w:val="24"/>
                <w:szCs w:val="24"/>
              </w:rPr>
              <w:t>1.Составление и оформление документов, регламентирующих работу железнодорожного транспорта.</w:t>
            </w:r>
          </w:p>
          <w:p w14:paraId="3ADC02D2" w14:textId="7B4F6BA1" w:rsidR="009B3C60" w:rsidRPr="0025797C" w:rsidRDefault="009B3C60" w:rsidP="007D75A8">
            <w:pPr>
              <w:tabs>
                <w:tab w:val="left" w:pos="489"/>
                <w:tab w:val="left" w:pos="5715"/>
                <w:tab w:val="center" w:pos="6433"/>
              </w:tabs>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Pr="0025797C">
              <w:rPr>
                <w:rFonts w:ascii="Times New Roman" w:eastAsia="Calibri" w:hAnsi="Times New Roman" w:cs="Times New Roman"/>
                <w:sz w:val="24"/>
                <w:szCs w:val="24"/>
              </w:rPr>
              <w:t xml:space="preserve">Ведение типовой технической и перевозочной документации при организации </w:t>
            </w:r>
            <w:r w:rsidRPr="0025797C">
              <w:rPr>
                <w:rFonts w:ascii="Times New Roman" w:eastAsia="Calibri" w:hAnsi="Times New Roman" w:cs="Times New Roman"/>
                <w:sz w:val="24"/>
                <w:szCs w:val="24"/>
              </w:rPr>
              <w:lastRenderedPageBreak/>
              <w:t>перевозочного процесса на железнодорожном транспорте.</w:t>
            </w:r>
          </w:p>
          <w:p w14:paraId="2564F760" w14:textId="77777777" w:rsidR="009B3C60" w:rsidRPr="0025797C" w:rsidRDefault="009B3C60" w:rsidP="007D75A8">
            <w:pPr>
              <w:tabs>
                <w:tab w:val="left" w:pos="489"/>
                <w:tab w:val="left" w:pos="5715"/>
                <w:tab w:val="center" w:pos="6433"/>
              </w:tabs>
              <w:jc w:val="both"/>
              <w:rPr>
                <w:rFonts w:ascii="Times New Roman" w:eastAsia="Calibri" w:hAnsi="Times New Roman" w:cs="Times New Roman"/>
                <w:sz w:val="24"/>
                <w:szCs w:val="24"/>
              </w:rPr>
            </w:pPr>
            <w:r w:rsidRPr="0025797C">
              <w:rPr>
                <w:rFonts w:ascii="Times New Roman" w:eastAsia="Calibri" w:hAnsi="Times New Roman" w:cs="Times New Roman"/>
                <w:sz w:val="24"/>
                <w:szCs w:val="24"/>
              </w:rPr>
              <w:t>3.</w:t>
            </w:r>
            <w:r w:rsidRPr="0025797C">
              <w:rPr>
                <w:rFonts w:ascii="Calibri" w:eastAsia="Times New Roman" w:hAnsi="Calibri" w:cs="Times New Roman"/>
                <w:lang w:eastAsia="ru-RU"/>
              </w:rPr>
              <w:t xml:space="preserve"> </w:t>
            </w:r>
            <w:r w:rsidRPr="0025797C">
              <w:rPr>
                <w:rFonts w:ascii="Times New Roman" w:eastAsia="Calibri" w:hAnsi="Times New Roman" w:cs="Times New Roman"/>
                <w:sz w:val="24"/>
                <w:szCs w:val="24"/>
              </w:rPr>
              <w:t>Ведение технической документации по организации перевозочного процесса.</w:t>
            </w:r>
          </w:p>
          <w:p w14:paraId="2D72E37C" w14:textId="77777777" w:rsidR="009B3C60" w:rsidRPr="00C63897" w:rsidRDefault="009B3C60" w:rsidP="007D75A8">
            <w:pPr>
              <w:suppressAutoHyphens/>
              <w:jc w:val="both"/>
              <w:rPr>
                <w:rFonts w:ascii="Times New Roman" w:eastAsia="Times New Roman" w:hAnsi="Times New Roman" w:cs="Times New Roman"/>
                <w:lang w:eastAsia="ru-RU"/>
              </w:rPr>
            </w:pPr>
            <w:r w:rsidRPr="0025797C">
              <w:rPr>
                <w:rFonts w:ascii="Times New Roman" w:eastAsia="Calibri" w:hAnsi="Times New Roman" w:cs="Times New Roman"/>
                <w:sz w:val="24"/>
                <w:szCs w:val="24"/>
              </w:rPr>
              <w:t>4. Контроль выполнения заданий и технологических графиков.</w:t>
            </w:r>
          </w:p>
        </w:tc>
      </w:tr>
      <w:tr w:rsidR="009B3C60" w:rsidRPr="0003520F" w14:paraId="504B736D" w14:textId="77777777" w:rsidTr="007D75A8">
        <w:tc>
          <w:tcPr>
            <w:tcW w:w="9634" w:type="dxa"/>
            <w:gridSpan w:val="2"/>
          </w:tcPr>
          <w:p w14:paraId="7C407813" w14:textId="77777777" w:rsidR="009B3C60" w:rsidRPr="0003520F" w:rsidRDefault="009B3C60" w:rsidP="007D75A8">
            <w:pPr>
              <w:spacing w:line="276" w:lineRule="auto"/>
              <w:rPr>
                <w:rFonts w:ascii="Times New Roman" w:eastAsia="Times New Roman" w:hAnsi="Times New Roman" w:cs="Times New Roman"/>
                <w:b/>
                <w:bCs/>
                <w:lang w:eastAsia="ru-RU"/>
              </w:rPr>
            </w:pPr>
            <w:r w:rsidRPr="0003520F">
              <w:rPr>
                <w:rFonts w:ascii="Times New Roman" w:eastAsia="Times New Roman" w:hAnsi="Times New Roman" w:cs="Times New Roman"/>
                <w:b/>
                <w:bCs/>
                <w:lang w:eastAsia="ru-RU"/>
              </w:rPr>
              <w:lastRenderedPageBreak/>
              <w:t>Промежуточная аттестация</w:t>
            </w:r>
          </w:p>
        </w:tc>
      </w:tr>
      <w:tr w:rsidR="009B3C60" w:rsidRPr="00C63897" w14:paraId="5842DC6C" w14:textId="77777777" w:rsidTr="007D75A8">
        <w:tc>
          <w:tcPr>
            <w:tcW w:w="9634" w:type="dxa"/>
            <w:gridSpan w:val="2"/>
          </w:tcPr>
          <w:p w14:paraId="7998069E" w14:textId="62C5E7BC" w:rsidR="009B3C60" w:rsidRPr="00C63897" w:rsidRDefault="009B3C60" w:rsidP="00117681">
            <w:pPr>
              <w:spacing w:line="276" w:lineRule="auto"/>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500 часов</w:t>
            </w:r>
          </w:p>
        </w:tc>
      </w:tr>
    </w:tbl>
    <w:p w14:paraId="627EA45B" w14:textId="5156C022" w:rsidR="00782EFC" w:rsidRPr="008D2724" w:rsidRDefault="009B7169" w:rsidP="009B7169">
      <w:pPr>
        <w:pStyle w:val="114"/>
        <w:ind w:left="709"/>
        <w:jc w:val="both"/>
        <w:rPr>
          <w:rFonts w:ascii="Times New Roman" w:hAnsi="Times New Roman"/>
          <w:i/>
          <w:iCs/>
        </w:rPr>
      </w:pPr>
      <w:r>
        <w:rPr>
          <w:rFonts w:ascii="Times New Roman" w:hAnsi="Times New Roman"/>
        </w:rPr>
        <w:br/>
      </w:r>
      <w:bookmarkStart w:id="380" w:name="_Toc194130649"/>
      <w:bookmarkStart w:id="381" w:name="_Toc194131172"/>
      <w:bookmarkStart w:id="382" w:name="_Toc194131701"/>
      <w:bookmarkStart w:id="383" w:name="_Toc194131914"/>
      <w:bookmarkStart w:id="384" w:name="_Toc194132159"/>
      <w:bookmarkStart w:id="385" w:name="_Toc194132338"/>
      <w:bookmarkStart w:id="386" w:name="_Toc194132698"/>
      <w:bookmarkStart w:id="387" w:name="_Toc194132879"/>
      <w:bookmarkStart w:id="388" w:name="_Toc194133062"/>
      <w:bookmarkStart w:id="389" w:name="_Toc194133247"/>
      <w:bookmarkStart w:id="390" w:name="_Toc194133433"/>
      <w:bookmarkStart w:id="391" w:name="_Toc194133619"/>
      <w:bookmarkStart w:id="392" w:name="_Toc194133806"/>
      <w:bookmarkStart w:id="393" w:name="_Toc194133995"/>
      <w:bookmarkStart w:id="394" w:name="_Toc194134186"/>
      <w:bookmarkStart w:id="395" w:name="_Toc194134414"/>
      <w:bookmarkStart w:id="396" w:name="_Toc194134857"/>
      <w:r w:rsidR="00782EFC" w:rsidRPr="00E11160">
        <w:rPr>
          <w:rFonts w:ascii="Times New Roman" w:hAnsi="Times New Roman"/>
        </w:rPr>
        <w:t>2.4</w:t>
      </w:r>
      <w:r w:rsidR="006841BF">
        <w:rPr>
          <w:rFonts w:ascii="Times New Roman" w:hAnsi="Times New Roman"/>
        </w:rPr>
        <w:t>.</w:t>
      </w:r>
      <w:r w:rsidR="00782EFC" w:rsidRPr="00E11160">
        <w:rPr>
          <w:rFonts w:ascii="Times New Roman" w:hAnsi="Times New Roman"/>
        </w:rPr>
        <w:t xml:space="preserve"> Курсовой </w:t>
      </w:r>
      <w:r w:rsidR="00B24864">
        <w:rPr>
          <w:rFonts w:ascii="Times New Roman" w:hAnsi="Times New Roman"/>
        </w:rPr>
        <w:t>проект</w:t>
      </w:r>
      <w:r w:rsidR="00DA65EE" w:rsidRPr="00E11160">
        <w:rPr>
          <w:rFonts w:ascii="Times New Roman" w:hAnsi="Times New Roman"/>
        </w:rPr>
        <w:t xml:space="preserve"> </w:t>
      </w:r>
      <w:r w:rsidR="00782EFC" w:rsidRPr="00E11160">
        <w:rPr>
          <w:rFonts w:ascii="Times New Roman" w:hAnsi="Times New Roman"/>
        </w:rPr>
        <w:t>(</w:t>
      </w:r>
      <w:r w:rsidR="00B24864">
        <w:rPr>
          <w:rFonts w:ascii="Times New Roman" w:hAnsi="Times New Roman"/>
        </w:rPr>
        <w:t>работа</w:t>
      </w:r>
      <w:r w:rsidR="00782EFC" w:rsidRPr="00E11160">
        <w:rPr>
          <w:rFonts w:ascii="Times New Roman" w:hAnsi="Times New Roman"/>
        </w:rPr>
        <w:t>)</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00782EFC" w:rsidRPr="00E11160">
        <w:rPr>
          <w:rFonts w:ascii="Times New Roman" w:hAnsi="Times New Roman"/>
        </w:rPr>
        <w:t xml:space="preserve"> </w:t>
      </w:r>
      <w:bookmarkEnd w:id="153"/>
    </w:p>
    <w:p w14:paraId="4A8F91CC" w14:textId="579309C5" w:rsidR="002F4EDD" w:rsidRPr="00C13371" w:rsidRDefault="002F4EDD" w:rsidP="002F4EDD">
      <w:pPr>
        <w:suppressAutoHyphens/>
        <w:ind w:firstLine="708"/>
        <w:jc w:val="both"/>
        <w:rPr>
          <w:rFonts w:ascii="Times New Roman" w:hAnsi="Times New Roman" w:cs="Times New Roman"/>
          <w:i/>
          <w:iCs/>
          <w:sz w:val="24"/>
          <w:szCs w:val="24"/>
        </w:rPr>
      </w:pPr>
      <w:r w:rsidRPr="002F4EDD">
        <w:rPr>
          <w:rFonts w:ascii="Times New Roman" w:eastAsia="Calibri" w:hAnsi="Times New Roman"/>
          <w:sz w:val="24"/>
          <w:szCs w:val="24"/>
        </w:rPr>
        <w:t xml:space="preserve">Выполнение курсового проекта </w:t>
      </w:r>
      <w:r w:rsidR="0003520F">
        <w:rPr>
          <w:rFonts w:ascii="Times New Roman" w:eastAsia="Calibri" w:hAnsi="Times New Roman"/>
          <w:sz w:val="24"/>
          <w:szCs w:val="24"/>
        </w:rPr>
        <w:t xml:space="preserve">(работы) </w:t>
      </w:r>
      <w:r w:rsidRPr="002F4EDD">
        <w:rPr>
          <w:rFonts w:ascii="Times New Roman" w:eastAsia="Calibri" w:hAnsi="Times New Roman"/>
          <w:sz w:val="24"/>
          <w:szCs w:val="24"/>
        </w:rPr>
        <w:t>является обязательным.</w:t>
      </w:r>
    </w:p>
    <w:p w14:paraId="10F62B47" w14:textId="366FB61B" w:rsidR="00E52263" w:rsidRDefault="001D29C3" w:rsidP="002F4EDD">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Примерная т</w:t>
      </w:r>
      <w:r w:rsidR="00E52263" w:rsidRPr="00C13371">
        <w:rPr>
          <w:rFonts w:ascii="Times New Roman" w:hAnsi="Times New Roman" w:cs="Times New Roman"/>
          <w:sz w:val="24"/>
          <w:szCs w:val="24"/>
        </w:rPr>
        <w:t>ематика курс</w:t>
      </w:r>
      <w:r w:rsidR="00117681">
        <w:rPr>
          <w:rFonts w:ascii="Times New Roman" w:hAnsi="Times New Roman" w:cs="Times New Roman"/>
          <w:sz w:val="24"/>
          <w:szCs w:val="24"/>
        </w:rPr>
        <w:t>овых проектов</w:t>
      </w:r>
      <w:r w:rsidR="002F4EDD">
        <w:rPr>
          <w:rFonts w:ascii="Times New Roman" w:hAnsi="Times New Roman" w:cs="Times New Roman"/>
          <w:sz w:val="24"/>
          <w:szCs w:val="24"/>
        </w:rPr>
        <w:t>:</w:t>
      </w:r>
    </w:p>
    <w:p w14:paraId="62FDDAA9" w14:textId="4C3344E1" w:rsidR="002F4EDD" w:rsidRPr="0003520F" w:rsidRDefault="002F4EDD" w:rsidP="00A65875">
      <w:pPr>
        <w:pStyle w:val="a4"/>
        <w:numPr>
          <w:ilvl w:val="0"/>
          <w:numId w:val="5"/>
        </w:numPr>
        <w:suppressAutoHyphens/>
        <w:jc w:val="both"/>
        <w:rPr>
          <w:rFonts w:ascii="Times New Roman" w:eastAsia="Calibri" w:hAnsi="Times New Roman"/>
          <w:sz w:val="24"/>
          <w:szCs w:val="24"/>
        </w:rPr>
      </w:pPr>
      <w:r w:rsidRPr="0003520F">
        <w:rPr>
          <w:rFonts w:ascii="Times New Roman" w:eastAsia="Calibri" w:hAnsi="Times New Roman"/>
          <w:sz w:val="24"/>
          <w:szCs w:val="24"/>
        </w:rPr>
        <w:t>Технологический процесс работы участковой железнодорожной станции.</w:t>
      </w:r>
    </w:p>
    <w:p w14:paraId="1080BAF7" w14:textId="77777777" w:rsidR="002F4EDD" w:rsidRPr="002F4EDD" w:rsidRDefault="002F4EDD" w:rsidP="002F4EDD">
      <w:pPr>
        <w:suppressAutoHyphens/>
        <w:ind w:firstLine="709"/>
        <w:jc w:val="both"/>
        <w:rPr>
          <w:rFonts w:ascii="Times New Roman" w:hAnsi="Times New Roman" w:cs="Times New Roman"/>
          <w:sz w:val="24"/>
          <w:szCs w:val="24"/>
        </w:rPr>
      </w:pPr>
    </w:p>
    <w:p w14:paraId="74F0D779" w14:textId="77777777" w:rsidR="00782EFC" w:rsidRPr="00E11160" w:rsidRDefault="00782EFC" w:rsidP="00782EFC">
      <w:pPr>
        <w:pStyle w:val="1f"/>
        <w:rPr>
          <w:rFonts w:ascii="Times New Roman" w:hAnsi="Times New Roman"/>
        </w:rPr>
      </w:pPr>
      <w:bookmarkStart w:id="397" w:name="_Toc152334671"/>
      <w:bookmarkStart w:id="398" w:name="_Toc194130650"/>
      <w:bookmarkStart w:id="399" w:name="_Toc194131173"/>
      <w:bookmarkStart w:id="400" w:name="_Toc194131702"/>
      <w:bookmarkStart w:id="401" w:name="_Toc194131915"/>
      <w:bookmarkStart w:id="402" w:name="_Toc194132160"/>
      <w:bookmarkStart w:id="403" w:name="_Toc194132339"/>
      <w:bookmarkStart w:id="404" w:name="_Toc194132699"/>
      <w:bookmarkStart w:id="405" w:name="_Toc194132880"/>
      <w:bookmarkStart w:id="406" w:name="_Toc194133063"/>
      <w:bookmarkStart w:id="407" w:name="_Toc194133248"/>
      <w:bookmarkStart w:id="408" w:name="_Toc194133434"/>
      <w:bookmarkStart w:id="409" w:name="_Toc194133620"/>
      <w:bookmarkStart w:id="410" w:name="_Toc194133807"/>
      <w:bookmarkStart w:id="411" w:name="_Toc194133996"/>
      <w:bookmarkStart w:id="412" w:name="_Toc194134187"/>
      <w:bookmarkStart w:id="413" w:name="_Toc194134415"/>
      <w:bookmarkStart w:id="414" w:name="_Toc194134858"/>
      <w:bookmarkEnd w:id="154"/>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5687404E" w14:textId="77777777" w:rsidR="00782EFC" w:rsidRPr="00E11160" w:rsidRDefault="00782EFC" w:rsidP="00782EFC">
      <w:pPr>
        <w:pStyle w:val="114"/>
        <w:rPr>
          <w:rFonts w:ascii="Times New Roman" w:hAnsi="Times New Roman"/>
        </w:rPr>
      </w:pPr>
      <w:bookmarkStart w:id="415" w:name="_Toc152334672"/>
      <w:bookmarkStart w:id="416" w:name="_Toc194130651"/>
      <w:bookmarkStart w:id="417" w:name="_Toc194131174"/>
      <w:bookmarkStart w:id="418" w:name="_Toc194131703"/>
      <w:bookmarkStart w:id="419" w:name="_Toc194131916"/>
      <w:bookmarkStart w:id="420" w:name="_Toc194132161"/>
      <w:bookmarkStart w:id="421" w:name="_Toc194132340"/>
      <w:bookmarkStart w:id="422" w:name="_Toc194132700"/>
      <w:bookmarkStart w:id="423" w:name="_Toc194132881"/>
      <w:bookmarkStart w:id="424" w:name="_Toc194133064"/>
      <w:bookmarkStart w:id="425" w:name="_Toc194133249"/>
      <w:bookmarkStart w:id="426" w:name="_Toc194133435"/>
      <w:bookmarkStart w:id="427" w:name="_Toc194133621"/>
      <w:bookmarkStart w:id="428" w:name="_Toc194133808"/>
      <w:bookmarkStart w:id="429" w:name="_Toc194133997"/>
      <w:bookmarkStart w:id="430" w:name="_Toc194134188"/>
      <w:bookmarkStart w:id="431" w:name="_Toc194134416"/>
      <w:bookmarkStart w:id="432" w:name="_Toc194134859"/>
      <w:r w:rsidRPr="00E11160">
        <w:rPr>
          <w:rFonts w:ascii="Times New Roman" w:hAnsi="Times New Roman"/>
        </w:rPr>
        <w:t>3.1. Материально-техническое обеспечение</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1DBADA36" w14:textId="22648795" w:rsidR="00782EFC" w:rsidRPr="00FA680C" w:rsidRDefault="003F6658" w:rsidP="00782EFC">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sidR="00782EFC" w:rsidRPr="00FA680C">
        <w:rPr>
          <w:rFonts w:ascii="Times New Roman" w:hAnsi="Times New Roman" w:cs="Times New Roman"/>
          <w:bCs/>
          <w:i/>
          <w:sz w:val="24"/>
          <w:szCs w:val="24"/>
        </w:rPr>
        <w:t xml:space="preserve"> </w:t>
      </w:r>
      <w:r w:rsidRPr="003F6658">
        <w:rPr>
          <w:rFonts w:ascii="Times New Roman" w:hAnsi="Times New Roman"/>
          <w:bCs/>
          <w:i/>
          <w:sz w:val="24"/>
          <w:szCs w:val="24"/>
        </w:rPr>
        <w:t>Организация перевозочного процесса</w:t>
      </w:r>
      <w:r w:rsidR="00373AF8">
        <w:rPr>
          <w:rFonts w:ascii="Times New Roman" w:hAnsi="Times New Roman"/>
          <w:bCs/>
          <w:i/>
          <w:sz w:val="24"/>
          <w:szCs w:val="24"/>
        </w:rPr>
        <w:t xml:space="preserve">, </w:t>
      </w:r>
      <w:r w:rsidR="00373AF8">
        <w:rPr>
          <w:rFonts w:ascii="Times New Roman" w:hAnsi="Times New Roman" w:cs="Times New Roman"/>
          <w:bCs/>
          <w:sz w:val="24"/>
          <w:szCs w:val="24"/>
        </w:rPr>
        <w:t>оснащенный</w:t>
      </w:r>
      <w:r w:rsidR="00373AF8" w:rsidRPr="00FA680C">
        <w:rPr>
          <w:rFonts w:ascii="Times New Roman" w:hAnsi="Times New Roman" w:cs="Times New Roman"/>
          <w:bCs/>
          <w:sz w:val="24"/>
          <w:szCs w:val="24"/>
        </w:rPr>
        <w:t xml:space="preserve"> </w:t>
      </w:r>
      <w:r w:rsidR="00373AF8" w:rsidRPr="00FA680C">
        <w:rPr>
          <w:rFonts w:ascii="Times New Roman" w:hAnsi="Times New Roman" w:cs="Times New Roman"/>
          <w:bCs/>
          <w:iCs/>
          <w:sz w:val="24"/>
          <w:szCs w:val="24"/>
        </w:rPr>
        <w:t xml:space="preserve">в соответствии с приложением 3 </w:t>
      </w:r>
      <w:r w:rsidR="00373AF8">
        <w:rPr>
          <w:rFonts w:ascii="Times New Roman" w:hAnsi="Times New Roman" w:cs="Times New Roman"/>
          <w:bCs/>
          <w:iCs/>
          <w:sz w:val="24"/>
          <w:szCs w:val="24"/>
        </w:rPr>
        <w:t>ПОП</w:t>
      </w:r>
      <w:r w:rsidR="0003520F">
        <w:rPr>
          <w:rFonts w:ascii="Times New Roman" w:hAnsi="Times New Roman" w:cs="Times New Roman"/>
          <w:bCs/>
          <w:iCs/>
          <w:sz w:val="24"/>
          <w:szCs w:val="24"/>
        </w:rPr>
        <w:t xml:space="preserve"> СПО</w:t>
      </w:r>
      <w:r w:rsidR="00373AF8" w:rsidRPr="00FA680C">
        <w:rPr>
          <w:rFonts w:ascii="Times New Roman" w:hAnsi="Times New Roman" w:cs="Times New Roman"/>
          <w:bCs/>
          <w:sz w:val="24"/>
          <w:szCs w:val="24"/>
        </w:rPr>
        <w:t xml:space="preserve">. </w:t>
      </w:r>
    </w:p>
    <w:p w14:paraId="5F5ECF55" w14:textId="05B23094" w:rsidR="00373AF8" w:rsidRPr="00373AF8" w:rsidRDefault="00782EFC" w:rsidP="00373AF8">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Лабора</w:t>
      </w:r>
      <w:r w:rsidR="00373AF8">
        <w:rPr>
          <w:rFonts w:ascii="Times New Roman" w:hAnsi="Times New Roman" w:cs="Times New Roman"/>
          <w:bCs/>
          <w:sz w:val="24"/>
          <w:szCs w:val="24"/>
        </w:rPr>
        <w:t xml:space="preserve">тория </w:t>
      </w:r>
      <w:r w:rsidR="00373AF8" w:rsidRPr="005377D9">
        <w:rPr>
          <w:rFonts w:ascii="Times New Roman" w:hAnsi="Times New Roman"/>
          <w:bCs/>
          <w:i/>
          <w:sz w:val="24"/>
          <w:szCs w:val="24"/>
        </w:rPr>
        <w:t>Автоматизированные системы управления</w:t>
      </w:r>
      <w:r w:rsidR="00373AF8">
        <w:rPr>
          <w:rFonts w:ascii="Times New Roman" w:hAnsi="Times New Roman" w:cs="Times New Roman"/>
          <w:bCs/>
          <w:sz w:val="24"/>
          <w:szCs w:val="24"/>
        </w:rPr>
        <w:t>, оснащенная</w:t>
      </w:r>
      <w:r w:rsidR="00373AF8" w:rsidRPr="00373AF8">
        <w:rPr>
          <w:rFonts w:ascii="Times New Roman" w:hAnsi="Times New Roman" w:cs="Times New Roman"/>
          <w:bCs/>
          <w:sz w:val="24"/>
          <w:szCs w:val="24"/>
        </w:rPr>
        <w:t xml:space="preserve"> в соответствии с </w:t>
      </w:r>
      <w:r w:rsidR="00373AF8" w:rsidRPr="00373AF8">
        <w:rPr>
          <w:rFonts w:ascii="Times New Roman" w:hAnsi="Times New Roman" w:cs="Times New Roman"/>
          <w:bCs/>
          <w:iCs/>
          <w:sz w:val="24"/>
          <w:szCs w:val="24"/>
        </w:rPr>
        <w:t>приложением 3 ПОП</w:t>
      </w:r>
      <w:r w:rsidR="0003520F">
        <w:rPr>
          <w:rFonts w:ascii="Times New Roman" w:hAnsi="Times New Roman" w:cs="Times New Roman"/>
          <w:bCs/>
          <w:iCs/>
          <w:sz w:val="24"/>
          <w:szCs w:val="24"/>
        </w:rPr>
        <w:t xml:space="preserve"> СПО</w:t>
      </w:r>
      <w:r w:rsidR="00373AF8" w:rsidRPr="00373AF8">
        <w:rPr>
          <w:rFonts w:ascii="Times New Roman" w:hAnsi="Times New Roman" w:cs="Times New Roman"/>
          <w:bCs/>
          <w:i/>
          <w:sz w:val="24"/>
          <w:szCs w:val="24"/>
        </w:rPr>
        <w:t>.</w:t>
      </w:r>
    </w:p>
    <w:p w14:paraId="2BBF818D" w14:textId="70625FD6" w:rsidR="00782EFC" w:rsidRPr="00FA680C" w:rsidRDefault="0003520F" w:rsidP="00373AF8">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Б</w:t>
      </w:r>
      <w:r w:rsidR="00782EFC" w:rsidRPr="00FA680C">
        <w:rPr>
          <w:rFonts w:ascii="Times New Roman" w:hAnsi="Times New Roman" w:cs="Times New Roman"/>
          <w:bCs/>
          <w:sz w:val="24"/>
          <w:szCs w:val="24"/>
        </w:rPr>
        <w:t>азы практики</w:t>
      </w:r>
      <w:r w:rsidR="00420636">
        <w:rPr>
          <w:rFonts w:ascii="Times New Roman" w:hAnsi="Times New Roman" w:cs="Times New Roman"/>
          <w:bCs/>
          <w:sz w:val="24"/>
          <w:szCs w:val="24"/>
        </w:rPr>
        <w:t xml:space="preserve"> (</w:t>
      </w:r>
      <w:r w:rsidR="00782EFC" w:rsidRPr="00FA680C">
        <w:rPr>
          <w:rFonts w:ascii="Times New Roman" w:hAnsi="Times New Roman" w:cs="Times New Roman"/>
          <w:sz w:val="24"/>
          <w:szCs w:val="24"/>
        </w:rPr>
        <w:t>мастерски</w:t>
      </w:r>
      <w:r w:rsidR="00420636">
        <w:rPr>
          <w:rFonts w:ascii="Times New Roman" w:hAnsi="Times New Roman" w:cs="Times New Roman"/>
          <w:sz w:val="24"/>
          <w:szCs w:val="24"/>
        </w:rPr>
        <w:t>е/зоны по видам работ)</w:t>
      </w:r>
      <w:r w:rsidR="006841BF">
        <w:rPr>
          <w:rFonts w:ascii="Times New Roman" w:hAnsi="Times New Roman" w:cs="Times New Roman"/>
          <w:sz w:val="24"/>
          <w:szCs w:val="24"/>
        </w:rPr>
        <w:t>,</w:t>
      </w:r>
      <w:r w:rsidR="00782EFC" w:rsidRPr="00FA680C">
        <w:rPr>
          <w:rFonts w:ascii="Times New Roman" w:hAnsi="Times New Roman" w:cs="Times New Roman"/>
          <w:sz w:val="24"/>
          <w:szCs w:val="24"/>
        </w:rPr>
        <w:t xml:space="preserve"> </w:t>
      </w:r>
      <w:r w:rsidR="00373AF8">
        <w:rPr>
          <w:rFonts w:ascii="Times New Roman" w:hAnsi="Times New Roman" w:cs="Times New Roman"/>
          <w:bCs/>
          <w:sz w:val="24"/>
          <w:szCs w:val="24"/>
        </w:rPr>
        <w:t>оснащенные</w:t>
      </w:r>
      <w:r w:rsidR="006841BF">
        <w:rPr>
          <w:rFonts w:ascii="Times New Roman" w:hAnsi="Times New Roman" w:cs="Times New Roman"/>
          <w:bCs/>
          <w:sz w:val="24"/>
          <w:szCs w:val="24"/>
        </w:rPr>
        <w:t xml:space="preserve"> </w:t>
      </w:r>
      <w:r w:rsidR="00782EFC" w:rsidRPr="00FA680C">
        <w:rPr>
          <w:rFonts w:ascii="Times New Roman" w:hAnsi="Times New Roman" w:cs="Times New Roman"/>
          <w:bCs/>
          <w:sz w:val="24"/>
          <w:szCs w:val="24"/>
        </w:rPr>
        <w:t xml:space="preserve">в соответствии с </w:t>
      </w:r>
      <w:r w:rsidR="00782EFC" w:rsidRPr="00FA680C">
        <w:rPr>
          <w:rFonts w:ascii="Times New Roman" w:hAnsi="Times New Roman" w:cs="Times New Roman"/>
          <w:bCs/>
          <w:iCs/>
          <w:sz w:val="24"/>
          <w:szCs w:val="24"/>
        </w:rPr>
        <w:t xml:space="preserve">приложением 3 </w:t>
      </w:r>
      <w:r w:rsidR="006041E6">
        <w:rPr>
          <w:rFonts w:ascii="Times New Roman" w:hAnsi="Times New Roman" w:cs="Times New Roman"/>
          <w:bCs/>
          <w:iCs/>
          <w:sz w:val="24"/>
          <w:szCs w:val="24"/>
        </w:rPr>
        <w:t>ПОП</w:t>
      </w:r>
      <w:r>
        <w:rPr>
          <w:rFonts w:ascii="Times New Roman" w:hAnsi="Times New Roman" w:cs="Times New Roman"/>
          <w:bCs/>
          <w:iCs/>
          <w:sz w:val="24"/>
          <w:szCs w:val="24"/>
        </w:rPr>
        <w:t xml:space="preserve"> СПО</w:t>
      </w:r>
      <w:r w:rsidR="00782EFC" w:rsidRPr="00FA680C">
        <w:rPr>
          <w:rFonts w:ascii="Times New Roman" w:hAnsi="Times New Roman" w:cs="Times New Roman"/>
          <w:bCs/>
          <w:i/>
          <w:iCs/>
          <w:sz w:val="24"/>
          <w:szCs w:val="24"/>
        </w:rPr>
        <w:t>.</w:t>
      </w:r>
    </w:p>
    <w:p w14:paraId="7FD9D41E" w14:textId="77777777" w:rsidR="00782EFC" w:rsidRPr="00BF7994" w:rsidRDefault="00782EFC" w:rsidP="003F6658">
      <w:pPr>
        <w:pStyle w:val="114"/>
        <w:spacing w:before="240"/>
        <w:rPr>
          <w:rFonts w:ascii="Times New Roman" w:eastAsia="Times New Roman" w:hAnsi="Times New Roman"/>
        </w:rPr>
      </w:pPr>
      <w:bookmarkStart w:id="433" w:name="_Toc152334673"/>
      <w:bookmarkStart w:id="434" w:name="_Toc194130652"/>
      <w:bookmarkStart w:id="435" w:name="_Toc194131175"/>
      <w:bookmarkStart w:id="436" w:name="_Toc194131704"/>
      <w:bookmarkStart w:id="437" w:name="_Toc194131917"/>
      <w:bookmarkStart w:id="438" w:name="_Toc194132162"/>
      <w:bookmarkStart w:id="439" w:name="_Toc194132341"/>
      <w:bookmarkStart w:id="440" w:name="_Toc194132701"/>
      <w:bookmarkStart w:id="441" w:name="_Toc194132882"/>
      <w:bookmarkStart w:id="442" w:name="_Toc194133065"/>
      <w:bookmarkStart w:id="443" w:name="_Toc194133250"/>
      <w:bookmarkStart w:id="444" w:name="_Toc194133436"/>
      <w:bookmarkStart w:id="445" w:name="_Toc194133622"/>
      <w:bookmarkStart w:id="446" w:name="_Toc194133809"/>
      <w:bookmarkStart w:id="447" w:name="_Toc194133998"/>
      <w:bookmarkStart w:id="448" w:name="_Toc194134189"/>
      <w:bookmarkStart w:id="449" w:name="_Toc194134417"/>
      <w:bookmarkStart w:id="450" w:name="_Toc194134860"/>
      <w:r w:rsidRPr="00E11160">
        <w:rPr>
          <w:rFonts w:ascii="Times New Roman" w:hAnsi="Times New Roman"/>
        </w:rPr>
        <w:t>3</w:t>
      </w:r>
      <w:r w:rsidRPr="00BF7994">
        <w:rPr>
          <w:rFonts w:ascii="Times New Roman" w:hAnsi="Times New Roman"/>
        </w:rPr>
        <w:t>.2. Учебно-методическое обеспечение</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62AB8A24" w14:textId="4794547B" w:rsidR="00782EFC" w:rsidRDefault="00782EFC" w:rsidP="00BF7994">
      <w:pPr>
        <w:pStyle w:val="a4"/>
        <w:spacing w:after="240" w:line="276" w:lineRule="auto"/>
        <w:ind w:left="0" w:firstLine="709"/>
        <w:jc w:val="both"/>
        <w:rPr>
          <w:rFonts w:ascii="Times New Roman" w:hAnsi="Times New Roman" w:cs="Times New Roman"/>
          <w:bCs/>
          <w:sz w:val="24"/>
          <w:szCs w:val="24"/>
        </w:rPr>
      </w:pPr>
      <w:bookmarkStart w:id="451" w:name="_Hlk152333986"/>
      <w:r w:rsidRPr="00BF7994">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BF7994">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BF7994">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451"/>
    </w:p>
    <w:p w14:paraId="3DB1FAD8" w14:textId="77777777" w:rsidR="003F6658" w:rsidRPr="00BF7994" w:rsidRDefault="003F6658" w:rsidP="00BF7994">
      <w:pPr>
        <w:pStyle w:val="a4"/>
        <w:spacing w:after="240" w:line="276" w:lineRule="auto"/>
        <w:ind w:left="0" w:firstLine="709"/>
        <w:jc w:val="both"/>
        <w:rPr>
          <w:rFonts w:ascii="Times New Roman" w:hAnsi="Times New Roman" w:cs="Times New Roman"/>
          <w:bCs/>
          <w:sz w:val="24"/>
          <w:szCs w:val="24"/>
        </w:rPr>
      </w:pPr>
    </w:p>
    <w:p w14:paraId="72CBBDF7" w14:textId="77777777" w:rsidR="006841BF" w:rsidRPr="00BF7994" w:rsidRDefault="006841BF" w:rsidP="00BF7994">
      <w:pPr>
        <w:pStyle w:val="a4"/>
        <w:spacing w:before="240" w:after="240" w:line="276" w:lineRule="auto"/>
        <w:ind w:left="0" w:firstLine="709"/>
        <w:rPr>
          <w:rFonts w:ascii="Times New Roman" w:hAnsi="Times New Roman" w:cs="Times New Roman"/>
          <w:b/>
          <w:sz w:val="24"/>
          <w:szCs w:val="24"/>
        </w:rPr>
      </w:pPr>
      <w:r w:rsidRPr="00BF7994">
        <w:rPr>
          <w:rFonts w:ascii="Times New Roman" w:hAnsi="Times New Roman" w:cs="Times New Roman"/>
          <w:b/>
          <w:sz w:val="24"/>
          <w:szCs w:val="24"/>
        </w:rPr>
        <w:t>3.2.1. Основные печатные и/или электронные издания</w:t>
      </w:r>
    </w:p>
    <w:p w14:paraId="2560E456" w14:textId="3397C208" w:rsidR="00DB59E1" w:rsidRPr="00BF7994" w:rsidRDefault="00DB59E1" w:rsidP="00BF7994">
      <w:pPr>
        <w:spacing w:line="276" w:lineRule="auto"/>
        <w:ind w:firstLine="709"/>
        <w:contextualSpacing/>
        <w:jc w:val="both"/>
        <w:rPr>
          <w:rFonts w:ascii="Times New Roman" w:eastAsia="Times New Roman" w:hAnsi="Times New Roman" w:cs="Times New Roman"/>
          <w:bCs/>
          <w:sz w:val="24"/>
          <w:szCs w:val="24"/>
          <w:lang w:eastAsia="ru-RU"/>
        </w:rPr>
      </w:pPr>
      <w:r w:rsidRPr="00BF7994">
        <w:rPr>
          <w:rFonts w:ascii="Times New Roman" w:eastAsia="Times New Roman" w:hAnsi="Times New Roman" w:cs="Times New Roman"/>
          <w:bCs/>
          <w:sz w:val="24"/>
          <w:szCs w:val="24"/>
          <w:lang w:eastAsia="ru-RU"/>
        </w:rPr>
        <w:t xml:space="preserve">1. Боровикова М.С. (под ред.) Управление перевозочным процессом на железнодорожном транспорте: учебник — Москва: ФГБУ ДПО «Учебно-методический центр по образованию на железнодорожном транспорте», 2021. — 552 с. — Режим доступа: </w:t>
      </w:r>
      <w:hyperlink r:id="rId9" w:history="1">
        <w:r w:rsidRPr="00BF7994">
          <w:rPr>
            <w:rFonts w:ascii="Times New Roman" w:eastAsia="Times New Roman" w:hAnsi="Times New Roman" w:cs="Times New Roman"/>
            <w:bCs/>
            <w:color w:val="0000FF"/>
            <w:sz w:val="24"/>
            <w:szCs w:val="24"/>
            <w:u w:val="single"/>
            <w:lang w:eastAsia="ru-RU"/>
          </w:rPr>
          <w:t>http://umczdt.ru/books/40/251714/</w:t>
        </w:r>
      </w:hyperlink>
      <w:r w:rsidRPr="00BF7994">
        <w:rPr>
          <w:rFonts w:ascii="Times New Roman" w:eastAsia="Times New Roman" w:hAnsi="Times New Roman" w:cs="Times New Roman"/>
          <w:bCs/>
          <w:sz w:val="24"/>
          <w:szCs w:val="24"/>
          <w:lang w:eastAsia="ru-RU"/>
        </w:rPr>
        <w:t xml:space="preserve"> </w:t>
      </w:r>
    </w:p>
    <w:p w14:paraId="1124725D" w14:textId="5FFB7B6E" w:rsidR="00DB59E1" w:rsidRPr="00BF7994" w:rsidRDefault="00DB59E1" w:rsidP="00BF7994">
      <w:pPr>
        <w:spacing w:line="276" w:lineRule="auto"/>
        <w:ind w:firstLine="709"/>
        <w:contextualSpacing/>
        <w:jc w:val="both"/>
        <w:rPr>
          <w:rFonts w:ascii="Times New Roman" w:eastAsia="Times New Roman" w:hAnsi="Times New Roman" w:cs="Times New Roman"/>
          <w:bCs/>
          <w:sz w:val="24"/>
          <w:szCs w:val="24"/>
          <w:lang w:eastAsia="ru-RU"/>
        </w:rPr>
      </w:pPr>
      <w:r w:rsidRPr="00BF7994">
        <w:rPr>
          <w:rFonts w:ascii="Times New Roman" w:eastAsia="Times New Roman" w:hAnsi="Times New Roman" w:cs="Times New Roman"/>
          <w:bCs/>
          <w:sz w:val="24"/>
          <w:szCs w:val="24"/>
          <w:lang w:eastAsia="ru-RU"/>
        </w:rPr>
        <w:t>2. Ермакова Т.А. Технология перевозочного процесса: учеб</w:t>
      </w:r>
      <w:proofErr w:type="gramStart"/>
      <w:r w:rsidRPr="00BF7994">
        <w:rPr>
          <w:rFonts w:ascii="Times New Roman" w:eastAsia="Times New Roman" w:hAnsi="Times New Roman" w:cs="Times New Roman"/>
          <w:bCs/>
          <w:sz w:val="24"/>
          <w:szCs w:val="24"/>
          <w:lang w:eastAsia="ru-RU"/>
        </w:rPr>
        <w:t>.</w:t>
      </w:r>
      <w:proofErr w:type="gramEnd"/>
      <w:r w:rsidRPr="00BF7994">
        <w:rPr>
          <w:rFonts w:ascii="Times New Roman" w:eastAsia="Times New Roman" w:hAnsi="Times New Roman" w:cs="Times New Roman"/>
          <w:bCs/>
          <w:sz w:val="24"/>
          <w:szCs w:val="24"/>
          <w:lang w:eastAsia="ru-RU"/>
        </w:rPr>
        <w:t xml:space="preserve"> </w:t>
      </w:r>
      <w:proofErr w:type="gramStart"/>
      <w:r w:rsidRPr="00BF7994">
        <w:rPr>
          <w:rFonts w:ascii="Times New Roman" w:eastAsia="Times New Roman" w:hAnsi="Times New Roman" w:cs="Times New Roman"/>
          <w:bCs/>
          <w:sz w:val="24"/>
          <w:szCs w:val="24"/>
          <w:lang w:eastAsia="ru-RU"/>
        </w:rPr>
        <w:t>п</w:t>
      </w:r>
      <w:proofErr w:type="gramEnd"/>
      <w:r w:rsidRPr="00BF7994">
        <w:rPr>
          <w:rFonts w:ascii="Times New Roman" w:eastAsia="Times New Roman" w:hAnsi="Times New Roman" w:cs="Times New Roman"/>
          <w:bCs/>
          <w:sz w:val="24"/>
          <w:szCs w:val="24"/>
          <w:lang w:eastAsia="ru-RU"/>
        </w:rPr>
        <w:t xml:space="preserve">особие. — </w:t>
      </w:r>
      <w:r w:rsidRPr="00BF7994">
        <w:rPr>
          <w:rFonts w:ascii="Times New Roman" w:eastAsia="Times New Roman" w:hAnsi="Times New Roman" w:cs="Times New Roman"/>
          <w:bCs/>
          <w:sz w:val="24"/>
          <w:szCs w:val="24"/>
          <w:lang w:eastAsia="ru-RU"/>
        </w:rPr>
        <w:br/>
        <w:t xml:space="preserve">М.: ФГБУ ДПО «Учебно-методический центр по образованию на железнодорожном транспорте», 2019. — 334 с. - Режим доступа: </w:t>
      </w:r>
      <w:hyperlink r:id="rId10" w:history="1">
        <w:r w:rsidRPr="00BF7994">
          <w:rPr>
            <w:rFonts w:ascii="Times New Roman" w:eastAsia="Times New Roman" w:hAnsi="Times New Roman" w:cs="Times New Roman"/>
            <w:bCs/>
            <w:color w:val="0000FF"/>
            <w:sz w:val="24"/>
            <w:szCs w:val="24"/>
            <w:u w:val="single"/>
            <w:lang w:eastAsia="ru-RU"/>
          </w:rPr>
          <w:t>http://umczdt.ru/books/40/230310/</w:t>
        </w:r>
      </w:hyperlink>
      <w:r w:rsidRPr="00BF7994">
        <w:rPr>
          <w:rFonts w:ascii="Times New Roman" w:eastAsia="Times New Roman" w:hAnsi="Times New Roman" w:cs="Times New Roman"/>
          <w:bCs/>
          <w:sz w:val="24"/>
          <w:szCs w:val="24"/>
          <w:lang w:eastAsia="ru-RU"/>
        </w:rPr>
        <w:t xml:space="preserve"> </w:t>
      </w:r>
    </w:p>
    <w:p w14:paraId="6B364E4E" w14:textId="77777777" w:rsidR="00BF7994" w:rsidRPr="00FA680C" w:rsidRDefault="00BF7994" w:rsidP="006841BF">
      <w:pPr>
        <w:suppressAutoHyphens/>
        <w:spacing w:line="276" w:lineRule="auto"/>
        <w:ind w:firstLine="709"/>
        <w:contextualSpacing/>
        <w:rPr>
          <w:rFonts w:ascii="Times New Roman" w:hAnsi="Times New Roman" w:cs="Times New Roman"/>
          <w:bCs/>
          <w:i/>
          <w:sz w:val="24"/>
          <w:szCs w:val="24"/>
        </w:rPr>
      </w:pPr>
    </w:p>
    <w:p w14:paraId="47B86259" w14:textId="25F69253" w:rsidR="006841BF" w:rsidRDefault="000B1D89" w:rsidP="006841BF">
      <w:pPr>
        <w:pStyle w:val="1f"/>
        <w:rPr>
          <w:rFonts w:ascii="Times New Roman" w:hAnsi="Times New Roman"/>
        </w:rPr>
      </w:pPr>
      <w:bookmarkStart w:id="452" w:name="_Toc152334674"/>
      <w:bookmarkStart w:id="453" w:name="_Toc194130653"/>
      <w:bookmarkStart w:id="454" w:name="_Toc194131176"/>
      <w:bookmarkStart w:id="455" w:name="_Toc194131705"/>
      <w:bookmarkStart w:id="456" w:name="_Toc194131918"/>
      <w:bookmarkStart w:id="457" w:name="_Toc194132163"/>
      <w:bookmarkStart w:id="458" w:name="_Toc194132342"/>
      <w:bookmarkStart w:id="459" w:name="_Toc194132702"/>
      <w:bookmarkStart w:id="460" w:name="_Toc194132883"/>
      <w:bookmarkStart w:id="461" w:name="_Toc194133066"/>
      <w:bookmarkStart w:id="462" w:name="_Toc194133251"/>
      <w:bookmarkStart w:id="463" w:name="_Toc194133437"/>
      <w:bookmarkStart w:id="464" w:name="_Toc194133623"/>
      <w:bookmarkStart w:id="465" w:name="_Toc194133810"/>
      <w:bookmarkStart w:id="466" w:name="_Toc194133999"/>
      <w:bookmarkStart w:id="467" w:name="_Toc194134190"/>
      <w:bookmarkStart w:id="468" w:name="_Toc194134418"/>
      <w:bookmarkStart w:id="469" w:name="_Toc194134861"/>
      <w:r>
        <w:rPr>
          <w:rFonts w:ascii="Times New Roman" w:hAnsi="Times New Roman"/>
        </w:rPr>
        <w:t xml:space="preserve">4. </w:t>
      </w:r>
      <w:r w:rsidR="006841BF" w:rsidRPr="00E11160">
        <w:rPr>
          <w:rFonts w:ascii="Times New Roman" w:hAnsi="Times New Roman"/>
        </w:rPr>
        <w:t xml:space="preserve">Контроль и оценка результатов освоения </w:t>
      </w:r>
      <w:r w:rsidR="001604E7">
        <w:rPr>
          <w:rFonts w:ascii="Times New Roman" w:hAnsi="Times New Roman"/>
        </w:rPr>
        <w:br/>
      </w:r>
      <w:r w:rsidR="006841BF" w:rsidRPr="00E11160">
        <w:rPr>
          <w:rFonts w:ascii="Times New Roman" w:hAnsi="Times New Roman"/>
        </w:rPr>
        <w:t>профессионального модуля</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6311"/>
        <w:gridCol w:w="2584"/>
      </w:tblGrid>
      <w:tr w:rsidR="006841BF" w:rsidRPr="008D2724" w14:paraId="399F7143" w14:textId="77777777" w:rsidTr="00EA0FAE">
        <w:trPr>
          <w:trHeight w:val="23"/>
        </w:trPr>
        <w:tc>
          <w:tcPr>
            <w:tcW w:w="487" w:type="pct"/>
          </w:tcPr>
          <w:p w14:paraId="07A1BF63" w14:textId="5DA67A9F" w:rsidR="006841BF" w:rsidRPr="008D2724" w:rsidRDefault="006841BF" w:rsidP="00561CFC">
            <w:pPr>
              <w:suppressAutoHyphens/>
              <w:contextualSpacing/>
              <w:jc w:val="center"/>
              <w:rPr>
                <w:rFonts w:ascii="Times New Roman" w:hAnsi="Times New Roman" w:cs="Times New Roman"/>
                <w:b/>
                <w:iCs/>
                <w:sz w:val="24"/>
                <w:szCs w:val="24"/>
              </w:rPr>
            </w:pPr>
            <w:bookmarkStart w:id="470"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xml:space="preserve">, </w:t>
            </w:r>
            <w:proofErr w:type="gramStart"/>
            <w:r>
              <w:rPr>
                <w:rFonts w:ascii="Times New Roman" w:hAnsi="Times New Roman" w:cs="Times New Roman"/>
                <w:b/>
                <w:iCs/>
                <w:sz w:val="24"/>
                <w:szCs w:val="24"/>
              </w:rPr>
              <w:t>ОК</w:t>
            </w:r>
            <w:proofErr w:type="gramEnd"/>
          </w:p>
        </w:tc>
        <w:tc>
          <w:tcPr>
            <w:tcW w:w="3202" w:type="pct"/>
            <w:vAlign w:val="center"/>
          </w:tcPr>
          <w:p w14:paraId="6337DE47" w14:textId="77777777" w:rsidR="006841BF" w:rsidRPr="008D2724" w:rsidRDefault="006841BF" w:rsidP="00561CFC">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311" w:type="pct"/>
            <w:vAlign w:val="center"/>
          </w:tcPr>
          <w:p w14:paraId="7157352A" w14:textId="623BCF80" w:rsidR="006841BF" w:rsidRPr="008D2724" w:rsidRDefault="006841BF" w:rsidP="004D2409">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E96CEF" w:rsidRPr="00474639" w14:paraId="266AC736" w14:textId="77777777" w:rsidTr="00EA0FAE">
        <w:trPr>
          <w:trHeight w:val="586"/>
        </w:trPr>
        <w:tc>
          <w:tcPr>
            <w:tcW w:w="487" w:type="pct"/>
          </w:tcPr>
          <w:p w14:paraId="1AFECD37" w14:textId="6B4FEE64" w:rsidR="00E96CEF" w:rsidRPr="00A7242E" w:rsidRDefault="00E96CEF" w:rsidP="00561CFC">
            <w:pPr>
              <w:suppressAutoHyphens/>
              <w:contextualSpacing/>
              <w:rPr>
                <w:rFonts w:ascii="Times New Roman" w:hAnsi="Times New Roman" w:cs="Times New Roman"/>
                <w:i/>
              </w:rPr>
            </w:pPr>
            <w:r>
              <w:rPr>
                <w:rFonts w:ascii="Times New Roman" w:hAnsi="Times New Roman" w:cs="Times New Roman"/>
              </w:rPr>
              <w:t>ПК 1.1</w:t>
            </w:r>
            <w:r w:rsidRPr="00A7242E">
              <w:rPr>
                <w:rFonts w:ascii="Times New Roman" w:eastAsia="Calibri" w:hAnsi="Times New Roman" w:cs="Times New Roman"/>
              </w:rPr>
              <w:t xml:space="preserve"> </w:t>
            </w:r>
          </w:p>
        </w:tc>
        <w:tc>
          <w:tcPr>
            <w:tcW w:w="3202" w:type="pct"/>
          </w:tcPr>
          <w:p w14:paraId="0A864C69" w14:textId="0974C201" w:rsidR="00E96CEF" w:rsidRPr="00A7242E" w:rsidRDefault="00E96CEF" w:rsidP="00561CFC">
            <w:pPr>
              <w:tabs>
                <w:tab w:val="left" w:pos="0"/>
                <w:tab w:val="left" w:pos="175"/>
                <w:tab w:val="left" w:pos="323"/>
                <w:tab w:val="left" w:pos="493"/>
              </w:tabs>
              <w:spacing w:after="200"/>
              <w:ind w:left="34"/>
              <w:contextualSpacing/>
              <w:rPr>
                <w:rFonts w:ascii="Times New Roman" w:eastAsia="Calibri" w:hAnsi="Times New Roman" w:cs="Times New Roman"/>
                <w:lang w:eastAsia="ru-RU"/>
              </w:rPr>
            </w:pPr>
            <w:r w:rsidRPr="00A7242E">
              <w:rPr>
                <w:rFonts w:ascii="Times New Roman" w:eastAsia="Calibri" w:hAnsi="Times New Roman" w:cs="Times New Roman"/>
                <w:lang w:eastAsia="ru-RU"/>
              </w:rPr>
              <w:t xml:space="preserve">- использует автоматизированные системы управления для решения транспортных задач в перевозочном процессе </w:t>
            </w:r>
            <w:r w:rsidRPr="00A7242E">
              <w:rPr>
                <w:rFonts w:ascii="Times New Roman" w:eastAsia="Times New Roman" w:hAnsi="Times New Roman" w:cs="Times New Roman"/>
                <w:lang w:eastAsia="ru-RU"/>
              </w:rPr>
              <w:t>на железнодорожном транспорте</w:t>
            </w:r>
            <w:r w:rsidRPr="00A7242E">
              <w:rPr>
                <w:rFonts w:ascii="Times New Roman" w:eastAsia="Calibri" w:hAnsi="Times New Roman" w:cs="Times New Roman"/>
                <w:lang w:eastAsia="ru-RU"/>
              </w:rPr>
              <w:t>;</w:t>
            </w:r>
          </w:p>
          <w:p w14:paraId="5D2DFF08" w14:textId="64884DDB" w:rsidR="00E96CEF" w:rsidRPr="00A7242E" w:rsidRDefault="00E96CEF" w:rsidP="00561CFC">
            <w:pPr>
              <w:tabs>
                <w:tab w:val="left" w:pos="0"/>
                <w:tab w:val="left" w:pos="175"/>
                <w:tab w:val="left" w:pos="323"/>
                <w:tab w:val="left" w:pos="493"/>
              </w:tabs>
              <w:spacing w:after="200"/>
              <w:ind w:left="34"/>
              <w:contextualSpacing/>
              <w:rPr>
                <w:rFonts w:ascii="Times New Roman" w:eastAsia="Calibri" w:hAnsi="Times New Roman" w:cs="Times New Roman"/>
                <w:lang w:eastAsia="ru-RU"/>
              </w:rPr>
            </w:pPr>
            <w:r w:rsidRPr="00A7242E">
              <w:rPr>
                <w:rFonts w:ascii="Times New Roman" w:eastAsia="Calibri" w:hAnsi="Times New Roman" w:cs="Times New Roman"/>
                <w:lang w:eastAsia="ru-RU"/>
              </w:rPr>
              <w:t xml:space="preserve">- выполняет работу по обработке и передаче информации в </w:t>
            </w:r>
            <w:r w:rsidRPr="00A7242E">
              <w:rPr>
                <w:rFonts w:ascii="Times New Roman" w:eastAsia="Calibri" w:hAnsi="Times New Roman" w:cs="Times New Roman"/>
                <w:lang w:eastAsia="ru-RU"/>
              </w:rPr>
              <w:lastRenderedPageBreak/>
              <w:t>целях контроля перевозочного процесса;</w:t>
            </w:r>
          </w:p>
          <w:p w14:paraId="3C13704D" w14:textId="39BEBC7C" w:rsidR="00E96CEF" w:rsidRPr="00A7242E" w:rsidRDefault="00E96CEF" w:rsidP="00561CFC">
            <w:pPr>
              <w:suppressAutoHyphens/>
              <w:contextualSpacing/>
              <w:rPr>
                <w:rFonts w:ascii="Times New Roman" w:hAnsi="Times New Roman" w:cs="Times New Roman"/>
                <w:i/>
              </w:rPr>
            </w:pPr>
            <w:r w:rsidRPr="00A7242E">
              <w:rPr>
                <w:rFonts w:ascii="Times New Roman" w:eastAsia="Calibri" w:hAnsi="Times New Roman" w:cs="Times New Roman"/>
              </w:rPr>
              <w:t>- использует документы, регламентирующие работу железнодорожного транспорта</w:t>
            </w:r>
          </w:p>
        </w:tc>
        <w:tc>
          <w:tcPr>
            <w:tcW w:w="1311" w:type="pct"/>
            <w:vMerge w:val="restart"/>
          </w:tcPr>
          <w:p w14:paraId="1C3D83A1" w14:textId="77777777" w:rsidR="00E96CEF" w:rsidRPr="002C2B19" w:rsidRDefault="00E96CEF" w:rsidP="00BF75BE">
            <w:pPr>
              <w:widowControl w:val="0"/>
              <w:suppressAutoHyphens/>
              <w:rPr>
                <w:rFonts w:ascii="Times New Roman" w:hAnsi="Times New Roman" w:cs="Times New Roman"/>
              </w:rPr>
            </w:pPr>
            <w:r w:rsidRPr="002C2B19">
              <w:rPr>
                <w:rFonts w:ascii="Times New Roman" w:hAnsi="Times New Roman" w:cs="Times New Roman"/>
              </w:rPr>
              <w:lastRenderedPageBreak/>
              <w:t xml:space="preserve">Экспертная оценка деятельности в ходе выполнения практических работ, </w:t>
            </w:r>
            <w:r w:rsidRPr="002C2B19">
              <w:rPr>
                <w:rFonts w:ascii="Times New Roman" w:hAnsi="Times New Roman" w:cs="Times New Roman"/>
              </w:rPr>
              <w:lastRenderedPageBreak/>
              <w:t>практической подготовки, интерпретация результатов собеседования и наблюдения, решение производственных задач.</w:t>
            </w:r>
          </w:p>
          <w:p w14:paraId="7EEF6A96" w14:textId="77777777" w:rsidR="00E96CEF" w:rsidRPr="002C2B19" w:rsidRDefault="00E96CEF" w:rsidP="00BF75BE">
            <w:pPr>
              <w:rPr>
                <w:rFonts w:ascii="Times New Roman" w:eastAsia="Times New Roman" w:hAnsi="Times New Roman" w:cs="Times New Roman"/>
                <w:lang w:eastAsia="ru-RU"/>
              </w:rPr>
            </w:pPr>
            <w:r w:rsidRPr="002C2B19">
              <w:rPr>
                <w:rFonts w:ascii="Times New Roman" w:eastAsia="Times New Roman" w:hAnsi="Times New Roman" w:cs="Times New Roman"/>
                <w:bCs/>
                <w:lang w:eastAsia="ru-RU"/>
              </w:rPr>
              <w:t>Текущий контроль:</w:t>
            </w:r>
          </w:p>
          <w:p w14:paraId="41D8F80D" w14:textId="77777777" w:rsidR="00E96CEF" w:rsidRPr="002C2B19" w:rsidRDefault="00E96CEF" w:rsidP="00BF75BE">
            <w:pPr>
              <w:rPr>
                <w:rFonts w:ascii="Times New Roman" w:eastAsia="Times New Roman" w:hAnsi="Times New Roman" w:cs="Times New Roman"/>
                <w:lang w:eastAsia="ru-RU"/>
              </w:rPr>
            </w:pPr>
            <w:r w:rsidRPr="002C2B19">
              <w:rPr>
                <w:rFonts w:ascii="Times New Roman" w:eastAsia="Times New Roman" w:hAnsi="Times New Roman" w:cs="Times New Roman"/>
                <w:lang w:eastAsia="ru-RU"/>
              </w:rPr>
              <w:t>- защита отчетов по практическим работам;</w:t>
            </w:r>
          </w:p>
          <w:p w14:paraId="3BB0D26E" w14:textId="77777777" w:rsidR="00E96CEF" w:rsidRPr="002C2B19" w:rsidRDefault="00E96CEF" w:rsidP="00BF75BE">
            <w:pPr>
              <w:rPr>
                <w:rFonts w:ascii="Times New Roman" w:eastAsia="Times New Roman" w:hAnsi="Times New Roman" w:cs="Times New Roman"/>
                <w:lang w:eastAsia="ru-RU"/>
              </w:rPr>
            </w:pPr>
            <w:r w:rsidRPr="002C2B19">
              <w:rPr>
                <w:rFonts w:ascii="Times New Roman" w:eastAsia="Times New Roman" w:hAnsi="Times New Roman" w:cs="Times New Roman"/>
                <w:lang w:eastAsia="ru-RU"/>
              </w:rPr>
              <w:t>- оценка заданий для самостоятельной работы</w:t>
            </w:r>
          </w:p>
          <w:p w14:paraId="09859949" w14:textId="77777777" w:rsidR="00E96CEF" w:rsidRPr="002C2B19" w:rsidRDefault="00E96CEF" w:rsidP="00BF75BE">
            <w:pPr>
              <w:rPr>
                <w:rFonts w:ascii="Times New Roman" w:eastAsia="Times New Roman" w:hAnsi="Times New Roman" w:cs="Times New Roman"/>
                <w:lang w:eastAsia="ru-RU"/>
              </w:rPr>
            </w:pPr>
            <w:r w:rsidRPr="002C2B19">
              <w:rPr>
                <w:rFonts w:ascii="Times New Roman" w:eastAsia="Times New Roman" w:hAnsi="Times New Roman" w:cs="Times New Roman"/>
                <w:lang w:eastAsia="ru-RU"/>
              </w:rPr>
              <w:t>- экспертная оценка демонстрируемых умений, выполняемых действий в процессе практических занятий, учебной и производственной практики</w:t>
            </w:r>
          </w:p>
          <w:p w14:paraId="65563865" w14:textId="77777777" w:rsidR="00E96CEF" w:rsidRPr="002C2B19" w:rsidRDefault="00E96CEF" w:rsidP="00BF75BE">
            <w:pPr>
              <w:rPr>
                <w:rFonts w:ascii="Times New Roman" w:eastAsia="Times New Roman" w:hAnsi="Times New Roman" w:cs="Times New Roman"/>
                <w:lang w:eastAsia="ru-RU"/>
              </w:rPr>
            </w:pPr>
            <w:r w:rsidRPr="002C2B19">
              <w:rPr>
                <w:rFonts w:ascii="Times New Roman" w:eastAsia="Times New Roman" w:hAnsi="Times New Roman" w:cs="Times New Roman"/>
                <w:bCs/>
                <w:lang w:eastAsia="ru-RU"/>
              </w:rPr>
              <w:t>Промежуточная</w:t>
            </w:r>
            <w:r w:rsidRPr="002C2B19">
              <w:rPr>
                <w:rFonts w:ascii="Times New Roman" w:eastAsia="Times New Roman" w:hAnsi="Times New Roman" w:cs="Times New Roman"/>
                <w:lang w:eastAsia="ru-RU"/>
              </w:rPr>
              <w:t xml:space="preserve"> </w:t>
            </w:r>
            <w:r w:rsidRPr="002C2B19">
              <w:rPr>
                <w:rFonts w:ascii="Times New Roman" w:eastAsia="Times New Roman" w:hAnsi="Times New Roman" w:cs="Times New Roman"/>
                <w:bCs/>
                <w:lang w:eastAsia="ru-RU"/>
              </w:rPr>
              <w:t>аттестация</w:t>
            </w:r>
            <w:r w:rsidRPr="002C2B19">
              <w:rPr>
                <w:rFonts w:ascii="Times New Roman" w:eastAsia="Times New Roman" w:hAnsi="Times New Roman" w:cs="Times New Roman"/>
                <w:lang w:eastAsia="ru-RU"/>
              </w:rPr>
              <w:t>:</w:t>
            </w:r>
          </w:p>
          <w:p w14:paraId="37BE6158" w14:textId="77777777" w:rsidR="00E96CEF" w:rsidRPr="002C2B19" w:rsidRDefault="00E96CEF" w:rsidP="00BF75BE">
            <w:pPr>
              <w:rPr>
                <w:rFonts w:ascii="Times New Roman" w:eastAsia="Times New Roman" w:hAnsi="Times New Roman" w:cs="Times New Roman"/>
                <w:lang w:eastAsia="ru-RU"/>
              </w:rPr>
            </w:pPr>
            <w:r w:rsidRPr="002C2B19">
              <w:rPr>
                <w:rFonts w:ascii="Times New Roman" w:eastAsia="Times New Roman" w:hAnsi="Times New Roman" w:cs="Times New Roman"/>
                <w:lang w:eastAsia="ru-RU"/>
              </w:rPr>
              <w:t>- экспертная оценка выполнения практических заданий на экзамене по МДК;</w:t>
            </w:r>
          </w:p>
          <w:p w14:paraId="1DA940F7" w14:textId="77777777" w:rsidR="00E96CEF" w:rsidRPr="002C2B19" w:rsidRDefault="00E96CEF" w:rsidP="00BF75BE">
            <w:pPr>
              <w:rPr>
                <w:rFonts w:ascii="Times New Roman" w:eastAsia="Times New Roman" w:hAnsi="Times New Roman" w:cs="Times New Roman"/>
                <w:lang w:eastAsia="ru-RU"/>
              </w:rPr>
            </w:pPr>
            <w:r w:rsidRPr="002C2B19">
              <w:rPr>
                <w:rFonts w:ascii="Times New Roman" w:eastAsia="Times New Roman" w:hAnsi="Times New Roman" w:cs="Times New Roman"/>
                <w:lang w:eastAsia="ru-RU"/>
              </w:rPr>
              <w:t>- экспертная оценка отчетов по учебной и производственной практике</w:t>
            </w:r>
          </w:p>
          <w:p w14:paraId="50C81216" w14:textId="012E0EF6" w:rsidR="00E96CEF" w:rsidRPr="00A7242E" w:rsidRDefault="00E96CEF" w:rsidP="00561CFC">
            <w:pPr>
              <w:suppressAutoHyphens/>
              <w:contextualSpacing/>
              <w:rPr>
                <w:rFonts w:ascii="Times New Roman" w:hAnsi="Times New Roman" w:cs="Times New Roman"/>
              </w:rPr>
            </w:pPr>
            <w:r w:rsidRPr="002C2B19">
              <w:rPr>
                <w:rFonts w:ascii="Times New Roman" w:eastAsia="Times New Roman" w:hAnsi="Times New Roman" w:cs="Times New Roman"/>
                <w:lang w:eastAsia="zh-CN"/>
              </w:rPr>
              <w:t>Промежуточная аттестация в форме экзамена квалификационного</w:t>
            </w:r>
          </w:p>
        </w:tc>
      </w:tr>
      <w:tr w:rsidR="008C2D01" w:rsidRPr="00474639" w14:paraId="1BA8CB03" w14:textId="77777777" w:rsidTr="00EA0FAE">
        <w:trPr>
          <w:trHeight w:val="641"/>
        </w:trPr>
        <w:tc>
          <w:tcPr>
            <w:tcW w:w="487" w:type="pct"/>
          </w:tcPr>
          <w:p w14:paraId="0224EA01" w14:textId="5B676D01" w:rsidR="008C2D01" w:rsidRPr="00A7242E" w:rsidRDefault="00EA0FAE" w:rsidP="00561CFC">
            <w:pPr>
              <w:suppressAutoHyphens/>
              <w:contextualSpacing/>
              <w:rPr>
                <w:rFonts w:ascii="Times New Roman" w:hAnsi="Times New Roman" w:cs="Times New Roman"/>
                <w:i/>
              </w:rPr>
            </w:pPr>
            <w:r>
              <w:rPr>
                <w:rFonts w:ascii="Times New Roman" w:eastAsia="Calibri" w:hAnsi="Times New Roman" w:cs="Times New Roman"/>
                <w:iCs/>
              </w:rPr>
              <w:lastRenderedPageBreak/>
              <w:t>ПК 1.2</w:t>
            </w:r>
          </w:p>
        </w:tc>
        <w:tc>
          <w:tcPr>
            <w:tcW w:w="3202" w:type="pct"/>
          </w:tcPr>
          <w:p w14:paraId="0BF0CD00" w14:textId="08149AE6" w:rsidR="008C2D01" w:rsidRPr="00A7242E" w:rsidRDefault="008C2D01" w:rsidP="00561CFC">
            <w:pPr>
              <w:rPr>
                <w:rFonts w:ascii="Times New Roman" w:eastAsia="Calibri" w:hAnsi="Times New Roman" w:cs="Times New Roman"/>
                <w:lang w:eastAsia="ru-RU"/>
              </w:rPr>
            </w:pPr>
            <w:r w:rsidRPr="00A7242E">
              <w:rPr>
                <w:rFonts w:ascii="Times New Roman" w:eastAsia="Calibri" w:hAnsi="Times New Roman" w:cs="Times New Roman"/>
                <w:lang w:eastAsia="ru-RU"/>
              </w:rPr>
              <w:t>- разрабатывает суточный план-график работы железнодорожной станции;</w:t>
            </w:r>
          </w:p>
          <w:p w14:paraId="5D31D206" w14:textId="494BE186" w:rsidR="008C2D01" w:rsidRPr="00A7242E" w:rsidRDefault="008C2D01" w:rsidP="00561CFC">
            <w:pPr>
              <w:rPr>
                <w:rFonts w:ascii="Times New Roman" w:hAnsi="Times New Roman" w:cs="Times New Roman"/>
                <w:i/>
              </w:rPr>
            </w:pPr>
            <w:r w:rsidRPr="00A7242E">
              <w:rPr>
                <w:rFonts w:ascii="Times New Roman" w:eastAsia="Calibri" w:hAnsi="Times New Roman" w:cs="Times New Roman"/>
                <w:lang w:eastAsia="ru-RU"/>
              </w:rPr>
              <w:t xml:space="preserve">- оформляет техническую документацию </w:t>
            </w:r>
          </w:p>
        </w:tc>
        <w:tc>
          <w:tcPr>
            <w:tcW w:w="1311" w:type="pct"/>
            <w:vMerge/>
          </w:tcPr>
          <w:p w14:paraId="5B5309B8" w14:textId="77777777" w:rsidR="008C2D01" w:rsidRPr="00474639" w:rsidDel="009D5E3A" w:rsidRDefault="008C2D01" w:rsidP="00561CFC">
            <w:pPr>
              <w:suppressAutoHyphens/>
              <w:contextualSpacing/>
              <w:rPr>
                <w:rFonts w:ascii="Times New Roman" w:hAnsi="Times New Roman" w:cs="Times New Roman"/>
                <w:i/>
              </w:rPr>
            </w:pPr>
          </w:p>
        </w:tc>
      </w:tr>
      <w:tr w:rsidR="008C2D01" w:rsidRPr="00474639" w14:paraId="7839CAC8" w14:textId="77777777" w:rsidTr="00EA0FAE">
        <w:trPr>
          <w:trHeight w:val="2737"/>
        </w:trPr>
        <w:tc>
          <w:tcPr>
            <w:tcW w:w="487" w:type="pct"/>
          </w:tcPr>
          <w:p w14:paraId="31D4AFE6" w14:textId="6551A9CD" w:rsidR="008C2D01" w:rsidRPr="00A7242E" w:rsidRDefault="008C2D01" w:rsidP="00561CFC">
            <w:pPr>
              <w:suppressAutoHyphens/>
              <w:contextualSpacing/>
              <w:rPr>
                <w:rFonts w:ascii="Times New Roman" w:eastAsia="Calibri" w:hAnsi="Times New Roman" w:cs="Times New Roman"/>
                <w:iCs/>
              </w:rPr>
            </w:pPr>
            <w:proofErr w:type="gramStart"/>
            <w:r w:rsidRPr="00A7242E">
              <w:rPr>
                <w:rFonts w:ascii="Times New Roman" w:hAnsi="Times New Roman" w:cs="Times New Roman"/>
              </w:rPr>
              <w:t>ОК</w:t>
            </w:r>
            <w:proofErr w:type="gramEnd"/>
            <w:r w:rsidRPr="00A7242E">
              <w:rPr>
                <w:rFonts w:ascii="Times New Roman" w:hAnsi="Times New Roman" w:cs="Times New Roman"/>
              </w:rPr>
              <w:t xml:space="preserve"> </w:t>
            </w:r>
            <w:r w:rsidR="00847E28">
              <w:rPr>
                <w:rFonts w:ascii="Times New Roman" w:hAnsi="Times New Roman" w:cs="Times New Roman"/>
              </w:rPr>
              <w:t>0</w:t>
            </w:r>
            <w:r w:rsidRPr="00A7242E">
              <w:rPr>
                <w:rFonts w:ascii="Times New Roman" w:hAnsi="Times New Roman" w:cs="Times New Roman"/>
              </w:rPr>
              <w:t xml:space="preserve">1 </w:t>
            </w:r>
          </w:p>
        </w:tc>
        <w:tc>
          <w:tcPr>
            <w:tcW w:w="3202" w:type="pct"/>
          </w:tcPr>
          <w:p w14:paraId="02BC8C16" w14:textId="77777777" w:rsidR="008C2D01" w:rsidRPr="00A7242E" w:rsidRDefault="008C2D01" w:rsidP="00561CFC">
            <w:pPr>
              <w:tabs>
                <w:tab w:val="left" w:pos="279"/>
              </w:tabs>
              <w:rPr>
                <w:rFonts w:ascii="Times New Roman" w:eastAsia="Times New Roman" w:hAnsi="Times New Roman" w:cs="Times New Roman"/>
                <w:lang w:eastAsia="ru-RU"/>
              </w:rPr>
            </w:pPr>
            <w:r w:rsidRPr="00A7242E">
              <w:rPr>
                <w:rFonts w:ascii="Times New Roman" w:eastAsia="Times New Roman" w:hAnsi="Times New Roman" w:cs="Times New Roman"/>
                <w:lang w:eastAsia="ru-RU"/>
              </w:rPr>
              <w:t>- самостоятельно выбирает и</w:t>
            </w:r>
            <w:r w:rsidRPr="00A7242E">
              <w:rPr>
                <w:rFonts w:ascii="Times New Roman" w:eastAsia="Times New Roman" w:hAnsi="Times New Roman" w:cs="Times New Roman"/>
                <w:i/>
                <w:lang w:eastAsia="ru-RU"/>
              </w:rPr>
              <w:t xml:space="preserve"> </w:t>
            </w:r>
            <w:r w:rsidRPr="00A7242E">
              <w:rPr>
                <w:rFonts w:ascii="Times New Roman" w:eastAsia="Times New Roman" w:hAnsi="Times New Roman" w:cs="Times New Roman"/>
                <w:lang w:eastAsia="ru-RU"/>
              </w:rPr>
              <w:t>применяет методы и способы решения профессиональных задач в области коммерческой деятельности транспорта;</w:t>
            </w:r>
          </w:p>
          <w:p w14:paraId="1656CA50" w14:textId="77777777" w:rsidR="008C2D01" w:rsidRPr="00A7242E" w:rsidRDefault="008C2D01" w:rsidP="00561CFC">
            <w:pPr>
              <w:tabs>
                <w:tab w:val="left" w:pos="279"/>
              </w:tabs>
              <w:rPr>
                <w:rFonts w:ascii="Times New Roman" w:eastAsia="Times New Roman" w:hAnsi="Times New Roman" w:cs="Times New Roman"/>
                <w:lang w:eastAsia="ru-RU"/>
              </w:rPr>
            </w:pPr>
            <w:r w:rsidRPr="00A7242E">
              <w:rPr>
                <w:rFonts w:ascii="Times New Roman" w:eastAsia="Times New Roman" w:hAnsi="Times New Roman" w:cs="Times New Roman"/>
                <w:lang w:eastAsia="ru-RU"/>
              </w:rPr>
              <w:t>- оценивает эффективность и качество выполнения профессиональных задач;</w:t>
            </w:r>
          </w:p>
          <w:p w14:paraId="1A9C19E3" w14:textId="77777777" w:rsidR="008C2D01" w:rsidRPr="00A7242E" w:rsidRDefault="008C2D01" w:rsidP="00561CFC">
            <w:pPr>
              <w:tabs>
                <w:tab w:val="left" w:pos="279"/>
              </w:tabs>
              <w:rPr>
                <w:rFonts w:ascii="Times New Roman" w:eastAsia="Times New Roman" w:hAnsi="Times New Roman" w:cs="Times New Roman"/>
                <w:lang w:eastAsia="ru-RU"/>
              </w:rPr>
            </w:pPr>
            <w:r w:rsidRPr="00A7242E">
              <w:rPr>
                <w:rFonts w:ascii="Times New Roman" w:eastAsia="Times New Roman" w:hAnsi="Times New Roman" w:cs="Times New Roman"/>
                <w:lang w:eastAsia="ru-RU"/>
              </w:rPr>
              <w:t>- определяет цели и задачи профессиональной деятельности;</w:t>
            </w:r>
          </w:p>
          <w:p w14:paraId="476CE1EC" w14:textId="43AB06A7" w:rsidR="008C2D01" w:rsidRPr="00A7242E" w:rsidRDefault="008C2D01" w:rsidP="00561CFC">
            <w:pPr>
              <w:suppressAutoHyphens/>
              <w:contextualSpacing/>
              <w:rPr>
                <w:rFonts w:ascii="Times New Roman" w:eastAsia="Calibri" w:hAnsi="Times New Roman" w:cs="Times New Roman"/>
                <w:lang w:eastAsia="ru-RU"/>
              </w:rPr>
            </w:pPr>
            <w:r w:rsidRPr="00A7242E">
              <w:rPr>
                <w:rFonts w:ascii="Times New Roman" w:eastAsia="Times New Roman" w:hAnsi="Times New Roman" w:cs="Times New Roman"/>
                <w:lang w:eastAsia="ru-RU"/>
              </w:rPr>
              <w:t>- знает требования нормативно-правовых актов транспортной отрасли в объеме, необходимом для выполнения профессионал</w:t>
            </w:r>
            <w:r w:rsidR="000F16AE">
              <w:rPr>
                <w:rFonts w:ascii="Times New Roman" w:eastAsia="Times New Roman" w:hAnsi="Times New Roman" w:cs="Times New Roman"/>
                <w:lang w:eastAsia="ru-RU"/>
              </w:rPr>
              <w:t>ьной (собственной) деятельности</w:t>
            </w:r>
            <w:r w:rsidR="000F16AE" w:rsidRPr="00A7242E">
              <w:rPr>
                <w:rFonts w:ascii="Times New Roman" w:eastAsia="Calibri" w:hAnsi="Times New Roman" w:cs="Times New Roman"/>
                <w:lang w:eastAsia="ru-RU"/>
              </w:rPr>
              <w:t xml:space="preserve"> </w:t>
            </w:r>
          </w:p>
        </w:tc>
        <w:tc>
          <w:tcPr>
            <w:tcW w:w="1311" w:type="pct"/>
            <w:vMerge/>
          </w:tcPr>
          <w:p w14:paraId="3723ECA2" w14:textId="77777777" w:rsidR="008C2D01" w:rsidRPr="00474639" w:rsidDel="009D5E3A" w:rsidRDefault="008C2D01" w:rsidP="00561CFC">
            <w:pPr>
              <w:suppressAutoHyphens/>
              <w:contextualSpacing/>
              <w:rPr>
                <w:rFonts w:ascii="Times New Roman" w:hAnsi="Times New Roman" w:cs="Times New Roman"/>
                <w:i/>
              </w:rPr>
            </w:pPr>
          </w:p>
        </w:tc>
      </w:tr>
      <w:tr w:rsidR="00980D8A" w:rsidRPr="00474639" w14:paraId="59B6760C" w14:textId="77777777" w:rsidTr="00EA0FAE">
        <w:trPr>
          <w:trHeight w:val="3260"/>
        </w:trPr>
        <w:tc>
          <w:tcPr>
            <w:tcW w:w="487" w:type="pct"/>
          </w:tcPr>
          <w:p w14:paraId="6E00F252" w14:textId="08EC05A0" w:rsidR="00980D8A" w:rsidRPr="00A7242E" w:rsidRDefault="00980D8A" w:rsidP="00561CFC">
            <w:pPr>
              <w:suppressAutoHyphens/>
              <w:contextualSpacing/>
              <w:rPr>
                <w:rFonts w:ascii="Times New Roman" w:hAnsi="Times New Roman" w:cs="Times New Roman"/>
              </w:rPr>
            </w:pPr>
            <w:proofErr w:type="gramStart"/>
            <w:r w:rsidRPr="009F4DE9">
              <w:rPr>
                <w:rFonts w:ascii="Times New Roman" w:hAnsi="Times New Roman" w:cs="Times New Roman"/>
              </w:rPr>
              <w:t>ОК</w:t>
            </w:r>
            <w:proofErr w:type="gramEnd"/>
            <w:r w:rsidRPr="009F4DE9">
              <w:rPr>
                <w:rFonts w:ascii="Times New Roman" w:hAnsi="Times New Roman" w:cs="Times New Roman"/>
              </w:rPr>
              <w:t xml:space="preserve"> </w:t>
            </w:r>
            <w:r w:rsidR="00847E28">
              <w:rPr>
                <w:rFonts w:ascii="Times New Roman" w:hAnsi="Times New Roman" w:cs="Times New Roman"/>
              </w:rPr>
              <w:t>0</w:t>
            </w:r>
            <w:r w:rsidRPr="009F4DE9">
              <w:rPr>
                <w:rFonts w:ascii="Times New Roman" w:hAnsi="Times New Roman" w:cs="Times New Roman"/>
              </w:rPr>
              <w:t xml:space="preserve">2 </w:t>
            </w:r>
          </w:p>
        </w:tc>
        <w:tc>
          <w:tcPr>
            <w:tcW w:w="3202" w:type="pct"/>
          </w:tcPr>
          <w:p w14:paraId="0A4E8058" w14:textId="138BFAEA" w:rsidR="00980D8A" w:rsidRPr="00A7242E" w:rsidRDefault="00980D8A" w:rsidP="00561CFC">
            <w:pPr>
              <w:tabs>
                <w:tab w:val="left" w:pos="265"/>
              </w:tabs>
              <w:ind w:left="11"/>
              <w:jc w:val="both"/>
              <w:rPr>
                <w:rFonts w:ascii="Times New Roman" w:eastAsia="Calibri" w:hAnsi="Times New Roman" w:cs="Times New Roman"/>
              </w:rPr>
            </w:pPr>
            <w:r>
              <w:rPr>
                <w:rFonts w:ascii="Times New Roman" w:eastAsia="Calibri" w:hAnsi="Times New Roman" w:cs="Times New Roman"/>
              </w:rPr>
              <w:t xml:space="preserve">- </w:t>
            </w:r>
            <w:r w:rsidRPr="00A7242E">
              <w:rPr>
                <w:rFonts w:ascii="Times New Roman" w:eastAsia="Calibri" w:hAnsi="Times New Roman" w:cs="Times New Roman"/>
              </w:rPr>
              <w:t>определяет необходимые источники информации;</w:t>
            </w:r>
          </w:p>
          <w:p w14:paraId="009E58F5" w14:textId="77777777" w:rsidR="00980D8A" w:rsidRPr="00A7242E" w:rsidRDefault="00980D8A" w:rsidP="00561CFC">
            <w:pPr>
              <w:tabs>
                <w:tab w:val="left" w:pos="265"/>
              </w:tabs>
              <w:ind w:left="11"/>
              <w:jc w:val="both"/>
              <w:rPr>
                <w:rFonts w:ascii="Times New Roman" w:eastAsia="Calibri" w:hAnsi="Times New Roman" w:cs="Times New Roman"/>
              </w:rPr>
            </w:pPr>
            <w:r w:rsidRPr="00A7242E">
              <w:rPr>
                <w:rFonts w:ascii="Times New Roman" w:eastAsia="Calibri" w:hAnsi="Times New Roman" w:cs="Times New Roman"/>
              </w:rPr>
              <w:t>- планирует процесс поиска;</w:t>
            </w:r>
          </w:p>
          <w:p w14:paraId="55C77031" w14:textId="77777777" w:rsidR="00980D8A" w:rsidRPr="00A7242E" w:rsidRDefault="00980D8A" w:rsidP="00561CFC">
            <w:pPr>
              <w:tabs>
                <w:tab w:val="left" w:pos="265"/>
              </w:tabs>
              <w:ind w:left="11"/>
              <w:jc w:val="both"/>
              <w:rPr>
                <w:rFonts w:ascii="Times New Roman" w:eastAsia="Calibri" w:hAnsi="Times New Roman" w:cs="Times New Roman"/>
              </w:rPr>
            </w:pPr>
            <w:r w:rsidRPr="00A7242E">
              <w:rPr>
                <w:rFonts w:ascii="Times New Roman" w:eastAsia="Calibri" w:hAnsi="Times New Roman" w:cs="Times New Roman"/>
              </w:rPr>
              <w:t xml:space="preserve">- структурирует получаемую информацию и выделяет наиболее </w:t>
            </w:r>
            <w:proofErr w:type="gramStart"/>
            <w:r w:rsidRPr="00A7242E">
              <w:rPr>
                <w:rFonts w:ascii="Times New Roman" w:eastAsia="Calibri" w:hAnsi="Times New Roman" w:cs="Times New Roman"/>
              </w:rPr>
              <w:t>значимое</w:t>
            </w:r>
            <w:proofErr w:type="gramEnd"/>
            <w:r w:rsidRPr="00A7242E">
              <w:rPr>
                <w:rFonts w:ascii="Times New Roman" w:eastAsia="Calibri" w:hAnsi="Times New Roman" w:cs="Times New Roman"/>
              </w:rPr>
              <w:t xml:space="preserve"> в результатах поиска информации;</w:t>
            </w:r>
          </w:p>
          <w:p w14:paraId="5F27E2B0" w14:textId="77777777" w:rsidR="00980D8A" w:rsidRPr="00A7242E" w:rsidRDefault="00980D8A" w:rsidP="00561CFC">
            <w:pPr>
              <w:tabs>
                <w:tab w:val="left" w:pos="265"/>
              </w:tabs>
              <w:jc w:val="both"/>
              <w:rPr>
                <w:rFonts w:ascii="Times New Roman" w:eastAsia="Calibri" w:hAnsi="Times New Roman" w:cs="Times New Roman"/>
              </w:rPr>
            </w:pPr>
            <w:r w:rsidRPr="00A7242E">
              <w:rPr>
                <w:rFonts w:ascii="Times New Roman" w:eastAsia="Calibri" w:hAnsi="Times New Roman" w:cs="Times New Roman"/>
              </w:rPr>
              <w:t xml:space="preserve">- оценивает практическую значимость результатов поиска; </w:t>
            </w:r>
          </w:p>
          <w:p w14:paraId="18306BE8" w14:textId="77777777" w:rsidR="00980D8A" w:rsidRPr="00A7242E" w:rsidRDefault="00980D8A" w:rsidP="00561CFC">
            <w:pPr>
              <w:tabs>
                <w:tab w:val="left" w:pos="252"/>
              </w:tabs>
              <w:jc w:val="both"/>
              <w:rPr>
                <w:rFonts w:ascii="Times New Roman" w:eastAsia="Calibri" w:hAnsi="Times New Roman" w:cs="Times New Roman"/>
              </w:rPr>
            </w:pPr>
            <w:r w:rsidRPr="00A7242E">
              <w:rPr>
                <w:rFonts w:ascii="Times New Roman" w:eastAsia="Calibri" w:hAnsi="Times New Roman" w:cs="Times New Roman"/>
              </w:rPr>
              <w:t>- знает современные средства и устройства информатизации;</w:t>
            </w:r>
          </w:p>
          <w:p w14:paraId="355D3365" w14:textId="4BBE9C0D" w:rsidR="00980D8A" w:rsidRPr="00A7242E" w:rsidRDefault="00980D8A" w:rsidP="00561CFC">
            <w:pPr>
              <w:suppressAutoHyphens/>
              <w:contextualSpacing/>
              <w:rPr>
                <w:rFonts w:ascii="Times New Roman" w:eastAsia="Times New Roman" w:hAnsi="Times New Roman" w:cs="Times New Roman"/>
                <w:lang w:eastAsia="ru-RU"/>
              </w:rPr>
            </w:pPr>
            <w:r w:rsidRPr="00A7242E">
              <w:rPr>
                <w:rFonts w:ascii="Times New Roman" w:eastAsia="Calibri" w:hAnsi="Times New Roman" w:cs="Times New Roman"/>
              </w:rPr>
              <w:t>- применяет программное обеспечение в профессиональной деятельности</w:t>
            </w:r>
          </w:p>
        </w:tc>
        <w:tc>
          <w:tcPr>
            <w:tcW w:w="1311" w:type="pct"/>
            <w:vMerge/>
          </w:tcPr>
          <w:p w14:paraId="53896A0E" w14:textId="77777777" w:rsidR="00980D8A" w:rsidRPr="00474639" w:rsidDel="009D5E3A" w:rsidRDefault="00980D8A" w:rsidP="00561CFC">
            <w:pPr>
              <w:suppressAutoHyphens/>
              <w:contextualSpacing/>
              <w:rPr>
                <w:rFonts w:ascii="Times New Roman" w:hAnsi="Times New Roman" w:cs="Times New Roman"/>
                <w:i/>
              </w:rPr>
            </w:pPr>
          </w:p>
        </w:tc>
      </w:tr>
      <w:tr w:rsidR="00980D8A" w:rsidRPr="00474639" w14:paraId="5D31F2C2" w14:textId="77777777" w:rsidTr="00EA0FAE">
        <w:trPr>
          <w:trHeight w:val="2854"/>
        </w:trPr>
        <w:tc>
          <w:tcPr>
            <w:tcW w:w="487" w:type="pct"/>
          </w:tcPr>
          <w:p w14:paraId="59B30644" w14:textId="61A09108" w:rsidR="00980D8A" w:rsidRPr="009F4DE9" w:rsidRDefault="00980D8A" w:rsidP="00561CFC">
            <w:pPr>
              <w:suppressAutoHyphens/>
              <w:contextualSpacing/>
              <w:rPr>
                <w:rFonts w:ascii="Times New Roman" w:hAnsi="Times New Roman" w:cs="Times New Roman"/>
              </w:rPr>
            </w:pPr>
            <w:proofErr w:type="gramStart"/>
            <w:r w:rsidRPr="00A25E49">
              <w:rPr>
                <w:rFonts w:ascii="Times New Roman" w:hAnsi="Times New Roman" w:cs="Times New Roman"/>
              </w:rPr>
              <w:t>ОК</w:t>
            </w:r>
            <w:proofErr w:type="gramEnd"/>
            <w:r w:rsidRPr="00A25E49">
              <w:rPr>
                <w:rFonts w:ascii="Times New Roman" w:hAnsi="Times New Roman" w:cs="Times New Roman"/>
              </w:rPr>
              <w:t xml:space="preserve"> </w:t>
            </w:r>
            <w:r w:rsidR="00847E28">
              <w:rPr>
                <w:rFonts w:ascii="Times New Roman" w:hAnsi="Times New Roman" w:cs="Times New Roman"/>
              </w:rPr>
              <w:t>0</w:t>
            </w:r>
            <w:r w:rsidRPr="00A25E49">
              <w:rPr>
                <w:rFonts w:ascii="Times New Roman" w:hAnsi="Times New Roman" w:cs="Times New Roman"/>
              </w:rPr>
              <w:t xml:space="preserve">4 </w:t>
            </w:r>
          </w:p>
        </w:tc>
        <w:tc>
          <w:tcPr>
            <w:tcW w:w="3202" w:type="pct"/>
          </w:tcPr>
          <w:p w14:paraId="7F217610" w14:textId="7C25A2B2" w:rsidR="00980D8A" w:rsidRPr="00A7242E" w:rsidRDefault="00980D8A" w:rsidP="00561CFC">
            <w:pPr>
              <w:tabs>
                <w:tab w:val="left" w:pos="252"/>
              </w:tabs>
              <w:ind w:left="11"/>
              <w:jc w:val="both"/>
              <w:rPr>
                <w:rFonts w:ascii="Times New Roman" w:eastAsia="Calibri" w:hAnsi="Times New Roman" w:cs="Times New Roman"/>
              </w:rPr>
            </w:pPr>
            <w:r>
              <w:rPr>
                <w:rFonts w:ascii="Times New Roman" w:eastAsia="Calibri" w:hAnsi="Times New Roman" w:cs="Times New Roman"/>
              </w:rPr>
              <w:t xml:space="preserve">- </w:t>
            </w:r>
            <w:r w:rsidRPr="00A7242E">
              <w:rPr>
                <w:rFonts w:ascii="Times New Roman" w:eastAsia="Calibri" w:hAnsi="Times New Roman" w:cs="Times New Roman"/>
              </w:rPr>
              <w:t>организует работу коллектива и команды;</w:t>
            </w:r>
          </w:p>
          <w:p w14:paraId="41BB2DE9" w14:textId="77777777" w:rsidR="00980D8A" w:rsidRPr="00A7242E" w:rsidRDefault="00980D8A" w:rsidP="00561CFC">
            <w:pPr>
              <w:tabs>
                <w:tab w:val="left" w:pos="0"/>
              </w:tabs>
              <w:rPr>
                <w:rFonts w:ascii="Times New Roman" w:eastAsia="Calibri" w:hAnsi="Times New Roman" w:cs="Times New Roman"/>
              </w:rPr>
            </w:pPr>
            <w:r w:rsidRPr="00A7242E">
              <w:rPr>
                <w:rFonts w:ascii="Times New Roman" w:eastAsia="Calibri" w:hAnsi="Times New Roman" w:cs="Times New Roman"/>
              </w:rPr>
              <w:t>- осуществляет внешнее и внутреннее взаимодействие коллектива и команды;</w:t>
            </w:r>
          </w:p>
          <w:p w14:paraId="44DD2547" w14:textId="77777777" w:rsidR="00980D8A" w:rsidRPr="00A7242E" w:rsidRDefault="00980D8A" w:rsidP="00561CFC">
            <w:pPr>
              <w:tabs>
                <w:tab w:val="left" w:pos="252"/>
              </w:tabs>
              <w:ind w:left="11"/>
              <w:jc w:val="both"/>
              <w:rPr>
                <w:rFonts w:ascii="Times New Roman" w:eastAsia="Calibri" w:hAnsi="Times New Roman" w:cs="Times New Roman"/>
              </w:rPr>
            </w:pPr>
            <w:r w:rsidRPr="00A7242E">
              <w:rPr>
                <w:rFonts w:ascii="Times New Roman" w:eastAsia="Calibri" w:hAnsi="Times New Roman" w:cs="Times New Roman"/>
              </w:rPr>
              <w:t>- соблюдает этические, психологические принципы делового общения;</w:t>
            </w:r>
          </w:p>
          <w:p w14:paraId="72EBE244" w14:textId="77777777" w:rsidR="00980D8A" w:rsidRPr="00A7242E" w:rsidRDefault="00980D8A" w:rsidP="00561CFC">
            <w:pPr>
              <w:tabs>
                <w:tab w:val="left" w:pos="252"/>
              </w:tabs>
              <w:ind w:left="11"/>
              <w:jc w:val="both"/>
              <w:rPr>
                <w:rFonts w:ascii="Times New Roman" w:eastAsia="Calibri" w:hAnsi="Times New Roman" w:cs="Times New Roman"/>
              </w:rPr>
            </w:pPr>
            <w:r w:rsidRPr="00A7242E">
              <w:rPr>
                <w:rFonts w:ascii="Times New Roman" w:eastAsia="Calibri" w:hAnsi="Times New Roman" w:cs="Times New Roman"/>
              </w:rPr>
              <w:t>- знает требования к управлению персоналом;</w:t>
            </w:r>
          </w:p>
          <w:p w14:paraId="5E5443DC" w14:textId="77777777" w:rsidR="00980D8A" w:rsidRPr="00A7242E" w:rsidRDefault="00980D8A" w:rsidP="00561CFC">
            <w:pPr>
              <w:tabs>
                <w:tab w:val="left" w:pos="252"/>
              </w:tabs>
              <w:jc w:val="both"/>
              <w:rPr>
                <w:rFonts w:ascii="Times New Roman" w:eastAsia="Calibri" w:hAnsi="Times New Roman" w:cs="Times New Roman"/>
              </w:rPr>
            </w:pPr>
            <w:r w:rsidRPr="00A7242E">
              <w:rPr>
                <w:rFonts w:ascii="Times New Roman" w:eastAsia="Calibri" w:hAnsi="Times New Roman" w:cs="Times New Roman"/>
              </w:rPr>
              <w:t>- анализирует причины, виды и способы разрешения конфликтов;</w:t>
            </w:r>
          </w:p>
          <w:p w14:paraId="44043758" w14:textId="61BC442F" w:rsidR="00980D8A" w:rsidRPr="009F4DE9" w:rsidRDefault="00980D8A" w:rsidP="00561CFC">
            <w:pPr>
              <w:tabs>
                <w:tab w:val="left" w:pos="265"/>
              </w:tabs>
              <w:jc w:val="both"/>
              <w:rPr>
                <w:rFonts w:ascii="Times New Roman" w:hAnsi="Times New Roman" w:cs="Times New Roman"/>
              </w:rPr>
            </w:pPr>
            <w:r w:rsidRPr="00A7242E">
              <w:rPr>
                <w:rFonts w:ascii="Times New Roman" w:eastAsia="Calibri" w:hAnsi="Times New Roman" w:cs="Times New Roman"/>
              </w:rPr>
              <w:t>- распределяет функции и ответственность между участниками команды</w:t>
            </w:r>
          </w:p>
        </w:tc>
        <w:tc>
          <w:tcPr>
            <w:tcW w:w="1311" w:type="pct"/>
            <w:vMerge/>
          </w:tcPr>
          <w:p w14:paraId="70CC003C" w14:textId="77777777" w:rsidR="00980D8A" w:rsidRPr="00474639" w:rsidDel="009D5E3A" w:rsidRDefault="00980D8A" w:rsidP="00561CFC">
            <w:pPr>
              <w:suppressAutoHyphens/>
              <w:contextualSpacing/>
              <w:rPr>
                <w:rFonts w:ascii="Times New Roman" w:hAnsi="Times New Roman" w:cs="Times New Roman"/>
                <w:i/>
              </w:rPr>
            </w:pPr>
          </w:p>
        </w:tc>
      </w:tr>
      <w:bookmarkEnd w:id="470"/>
    </w:tbl>
    <w:p w14:paraId="1DD4D835" w14:textId="77777777" w:rsidR="00C63897" w:rsidRPr="00474639" w:rsidRDefault="00C63897" w:rsidP="00474639">
      <w:pPr>
        <w:spacing w:line="276" w:lineRule="auto"/>
        <w:rPr>
          <w:rFonts w:ascii="Times New Roman" w:hAnsi="Times New Roman" w:cs="Times New Roman"/>
          <w:b/>
          <w:bCs/>
        </w:rPr>
      </w:pPr>
    </w:p>
    <w:p w14:paraId="1CD583C2" w14:textId="77777777" w:rsidR="00117681" w:rsidRDefault="00117681">
      <w:pPr>
        <w:rPr>
          <w:rFonts w:ascii="Times New Roman" w:hAnsi="Times New Roman" w:cs="Times New Roman"/>
          <w:b/>
          <w:bCs/>
        </w:rPr>
      </w:pPr>
      <w:r>
        <w:rPr>
          <w:rFonts w:ascii="Times New Roman" w:hAnsi="Times New Roman" w:cs="Times New Roman"/>
          <w:b/>
          <w:bCs/>
        </w:rPr>
        <w:br w:type="page"/>
      </w:r>
    </w:p>
    <w:p w14:paraId="1A21E6DC" w14:textId="6F03CBC1" w:rsidR="00117681" w:rsidRPr="00117681" w:rsidRDefault="00117681" w:rsidP="00117681">
      <w:pPr>
        <w:jc w:val="right"/>
        <w:rPr>
          <w:rFonts w:ascii="Times New Roman" w:eastAsia="Calibri" w:hAnsi="Times New Roman" w:cs="Times New Roman"/>
          <w:b/>
          <w:bCs/>
          <w:sz w:val="24"/>
          <w:szCs w:val="24"/>
        </w:rPr>
      </w:pPr>
      <w:r w:rsidRPr="00117681">
        <w:rPr>
          <w:rFonts w:ascii="Times New Roman" w:eastAsia="Calibri" w:hAnsi="Times New Roman" w:cs="Times New Roman"/>
          <w:b/>
          <w:bCs/>
          <w:sz w:val="24"/>
          <w:szCs w:val="24"/>
        </w:rPr>
        <w:lastRenderedPageBreak/>
        <w:t>Приложение 1.1</w:t>
      </w:r>
      <w:r w:rsidR="002822A7">
        <w:rPr>
          <w:rFonts w:ascii="Times New Roman" w:eastAsia="Calibri" w:hAnsi="Times New Roman" w:cs="Times New Roman"/>
          <w:b/>
          <w:bCs/>
          <w:sz w:val="24"/>
          <w:szCs w:val="24"/>
        </w:rPr>
        <w:t>.2</w:t>
      </w:r>
    </w:p>
    <w:p w14:paraId="21A2556C" w14:textId="77777777" w:rsidR="00117681" w:rsidRPr="00117681" w:rsidRDefault="00117681" w:rsidP="00117681">
      <w:pPr>
        <w:jc w:val="right"/>
        <w:rPr>
          <w:rFonts w:ascii="Times New Roman" w:eastAsia="Calibri" w:hAnsi="Times New Roman" w:cs="Times New Roman"/>
          <w:b/>
          <w:bCs/>
          <w:sz w:val="24"/>
          <w:szCs w:val="24"/>
        </w:rPr>
      </w:pPr>
      <w:proofErr w:type="gramStart"/>
      <w:r w:rsidRPr="00117681">
        <w:rPr>
          <w:rFonts w:ascii="Times New Roman" w:eastAsia="Calibri" w:hAnsi="Times New Roman" w:cs="Times New Roman"/>
          <w:b/>
          <w:bCs/>
          <w:sz w:val="24"/>
          <w:szCs w:val="24"/>
        </w:rPr>
        <w:t>к</w:t>
      </w:r>
      <w:proofErr w:type="gramEnd"/>
      <w:r w:rsidRPr="00117681">
        <w:rPr>
          <w:rFonts w:ascii="Times New Roman" w:eastAsia="Calibri" w:hAnsi="Times New Roman" w:cs="Times New Roman"/>
          <w:b/>
          <w:bCs/>
          <w:sz w:val="24"/>
          <w:szCs w:val="24"/>
        </w:rPr>
        <w:t xml:space="preserve"> ПОП СПО по специальности</w:t>
      </w:r>
    </w:p>
    <w:p w14:paraId="6BB3DF5B" w14:textId="77777777" w:rsidR="00117681" w:rsidRPr="00117681" w:rsidRDefault="00117681" w:rsidP="00117681">
      <w:pPr>
        <w:jc w:val="right"/>
        <w:rPr>
          <w:rFonts w:ascii="Times New Roman" w:eastAsia="Calibri" w:hAnsi="Times New Roman" w:cs="Times New Roman"/>
          <w:b/>
          <w:bCs/>
          <w:color w:val="0070C0"/>
          <w:sz w:val="24"/>
          <w:szCs w:val="24"/>
        </w:rPr>
      </w:pPr>
      <w:r w:rsidRPr="00117681">
        <w:rPr>
          <w:rFonts w:ascii="Times New Roman" w:eastAsia="Times New Roman" w:hAnsi="Times New Roman" w:cs="Times New Roman"/>
          <w:b/>
          <w:lang w:eastAsia="ru-RU"/>
        </w:rPr>
        <w:t>23.02.01 Организация перевозок и управление на транспорте (по видам)</w:t>
      </w:r>
    </w:p>
    <w:p w14:paraId="6E8C9F11" w14:textId="77777777" w:rsidR="00117681" w:rsidRPr="00117681" w:rsidRDefault="00117681" w:rsidP="00117681">
      <w:pPr>
        <w:spacing w:line="276" w:lineRule="auto"/>
        <w:jc w:val="right"/>
        <w:rPr>
          <w:rFonts w:ascii="Times New Roman" w:eastAsia="Calibri" w:hAnsi="Times New Roman" w:cs="Times New Roman"/>
          <w:b/>
          <w:bCs/>
          <w:color w:val="0070C0"/>
          <w:sz w:val="24"/>
          <w:szCs w:val="24"/>
        </w:rPr>
      </w:pPr>
    </w:p>
    <w:p w14:paraId="23BF3681" w14:textId="77777777" w:rsidR="00117681" w:rsidRPr="00117681" w:rsidRDefault="00117681" w:rsidP="00117681">
      <w:pPr>
        <w:jc w:val="right"/>
        <w:rPr>
          <w:rFonts w:ascii="Times New Roman" w:eastAsia="Calibri" w:hAnsi="Times New Roman" w:cs="Times New Roman"/>
          <w:b/>
          <w:bCs/>
          <w:color w:val="0070C0"/>
          <w:sz w:val="24"/>
          <w:szCs w:val="24"/>
        </w:rPr>
      </w:pPr>
    </w:p>
    <w:p w14:paraId="799AB8EB" w14:textId="77777777" w:rsidR="00117681" w:rsidRPr="00117681" w:rsidRDefault="00117681" w:rsidP="00117681">
      <w:pPr>
        <w:jc w:val="right"/>
        <w:rPr>
          <w:rFonts w:ascii="Times New Roman" w:eastAsia="Calibri" w:hAnsi="Times New Roman" w:cs="Times New Roman"/>
          <w:b/>
          <w:bCs/>
          <w:color w:val="0070C0"/>
          <w:sz w:val="24"/>
          <w:szCs w:val="24"/>
        </w:rPr>
      </w:pPr>
    </w:p>
    <w:p w14:paraId="3FB50934" w14:textId="77777777" w:rsidR="00117681" w:rsidRPr="00117681" w:rsidRDefault="00117681" w:rsidP="00117681">
      <w:pPr>
        <w:jc w:val="right"/>
        <w:rPr>
          <w:rFonts w:ascii="Times New Roman" w:eastAsia="Calibri" w:hAnsi="Times New Roman" w:cs="Times New Roman"/>
          <w:b/>
          <w:bCs/>
          <w:color w:val="0070C0"/>
          <w:sz w:val="24"/>
          <w:szCs w:val="24"/>
        </w:rPr>
      </w:pPr>
    </w:p>
    <w:p w14:paraId="1F2EF738" w14:textId="77777777" w:rsidR="00117681" w:rsidRPr="00117681" w:rsidRDefault="00117681" w:rsidP="00117681">
      <w:pPr>
        <w:jc w:val="right"/>
        <w:rPr>
          <w:rFonts w:ascii="Times New Roman" w:eastAsia="Calibri" w:hAnsi="Times New Roman" w:cs="Times New Roman"/>
          <w:b/>
          <w:bCs/>
          <w:color w:val="0070C0"/>
          <w:sz w:val="24"/>
          <w:szCs w:val="24"/>
        </w:rPr>
      </w:pPr>
    </w:p>
    <w:p w14:paraId="67CEE553" w14:textId="77777777" w:rsidR="00117681" w:rsidRPr="00117681" w:rsidRDefault="00117681" w:rsidP="00117681">
      <w:pPr>
        <w:jc w:val="right"/>
        <w:rPr>
          <w:rFonts w:ascii="Times New Roman" w:eastAsia="Calibri" w:hAnsi="Times New Roman" w:cs="Times New Roman"/>
          <w:b/>
          <w:bCs/>
          <w:color w:val="0070C0"/>
          <w:sz w:val="24"/>
          <w:szCs w:val="24"/>
        </w:rPr>
      </w:pPr>
    </w:p>
    <w:p w14:paraId="07409405" w14:textId="77777777" w:rsidR="00117681" w:rsidRPr="00117681" w:rsidRDefault="00117681" w:rsidP="00117681">
      <w:pPr>
        <w:jc w:val="right"/>
        <w:rPr>
          <w:rFonts w:ascii="Times New Roman" w:eastAsia="Calibri" w:hAnsi="Times New Roman" w:cs="Times New Roman"/>
          <w:b/>
          <w:bCs/>
          <w:color w:val="0070C0"/>
          <w:sz w:val="24"/>
          <w:szCs w:val="24"/>
        </w:rPr>
      </w:pPr>
    </w:p>
    <w:p w14:paraId="537B48C0" w14:textId="77777777" w:rsidR="00117681" w:rsidRPr="00117681" w:rsidRDefault="00117681" w:rsidP="00117681">
      <w:pPr>
        <w:jc w:val="right"/>
        <w:rPr>
          <w:rFonts w:ascii="Times New Roman" w:eastAsia="Calibri" w:hAnsi="Times New Roman" w:cs="Times New Roman"/>
          <w:b/>
          <w:bCs/>
          <w:color w:val="0070C0"/>
          <w:sz w:val="24"/>
          <w:szCs w:val="24"/>
        </w:rPr>
      </w:pPr>
    </w:p>
    <w:p w14:paraId="3BA2CBC9" w14:textId="77777777" w:rsidR="00117681" w:rsidRPr="00117681" w:rsidRDefault="00117681" w:rsidP="00117681">
      <w:pPr>
        <w:jc w:val="right"/>
        <w:rPr>
          <w:rFonts w:ascii="Times New Roman" w:eastAsia="Calibri" w:hAnsi="Times New Roman" w:cs="Times New Roman"/>
          <w:b/>
          <w:bCs/>
          <w:color w:val="0070C0"/>
          <w:sz w:val="24"/>
          <w:szCs w:val="24"/>
        </w:rPr>
      </w:pPr>
    </w:p>
    <w:p w14:paraId="6F70B648" w14:textId="77777777" w:rsidR="00117681" w:rsidRPr="00117681" w:rsidRDefault="00117681" w:rsidP="00117681">
      <w:pPr>
        <w:jc w:val="right"/>
        <w:rPr>
          <w:rFonts w:ascii="Times New Roman" w:eastAsia="Calibri" w:hAnsi="Times New Roman" w:cs="Times New Roman"/>
          <w:b/>
          <w:bCs/>
          <w:color w:val="0070C0"/>
          <w:sz w:val="24"/>
          <w:szCs w:val="24"/>
        </w:rPr>
      </w:pPr>
    </w:p>
    <w:p w14:paraId="520DE74F" w14:textId="77777777" w:rsidR="00117681" w:rsidRPr="00117681" w:rsidRDefault="00117681" w:rsidP="00117681">
      <w:pPr>
        <w:jc w:val="right"/>
        <w:rPr>
          <w:rFonts w:ascii="Times New Roman" w:eastAsia="Calibri" w:hAnsi="Times New Roman" w:cs="Times New Roman"/>
          <w:b/>
          <w:bCs/>
          <w:color w:val="0070C0"/>
          <w:sz w:val="24"/>
          <w:szCs w:val="24"/>
        </w:rPr>
      </w:pPr>
    </w:p>
    <w:p w14:paraId="7A6FA4FA" w14:textId="77777777" w:rsidR="00117681" w:rsidRPr="00117681" w:rsidRDefault="00117681" w:rsidP="00117681">
      <w:pPr>
        <w:jc w:val="right"/>
        <w:rPr>
          <w:rFonts w:ascii="Times New Roman" w:eastAsia="Calibri" w:hAnsi="Times New Roman" w:cs="Times New Roman"/>
          <w:b/>
          <w:bCs/>
          <w:color w:val="0070C0"/>
          <w:sz w:val="24"/>
          <w:szCs w:val="24"/>
        </w:rPr>
      </w:pPr>
    </w:p>
    <w:p w14:paraId="2818FE83" w14:textId="77777777" w:rsidR="00117681" w:rsidRPr="00117681" w:rsidRDefault="00117681" w:rsidP="00117681">
      <w:pPr>
        <w:jc w:val="center"/>
        <w:rPr>
          <w:rFonts w:ascii="Times New Roman" w:eastAsia="Calibri" w:hAnsi="Times New Roman" w:cs="Times New Roman"/>
          <w:b/>
          <w:bCs/>
          <w:sz w:val="24"/>
          <w:szCs w:val="24"/>
        </w:rPr>
      </w:pPr>
      <w:r w:rsidRPr="00117681">
        <w:rPr>
          <w:rFonts w:ascii="Times New Roman" w:eastAsia="Calibri" w:hAnsi="Times New Roman" w:cs="Times New Roman"/>
          <w:b/>
          <w:bCs/>
          <w:sz w:val="24"/>
          <w:szCs w:val="24"/>
        </w:rPr>
        <w:t>Примерная рабочая программа профессионального модуля</w:t>
      </w:r>
    </w:p>
    <w:p w14:paraId="61E8AC72" w14:textId="67ECDF3B" w:rsidR="00117681" w:rsidRPr="00117681" w:rsidRDefault="00117681" w:rsidP="00117681">
      <w:pPr>
        <w:pStyle w:val="1"/>
      </w:pPr>
      <w:bookmarkStart w:id="471" w:name="_Toc194077331"/>
      <w:bookmarkStart w:id="472" w:name="_Toc194131919"/>
      <w:bookmarkStart w:id="473" w:name="_Toc194134419"/>
      <w:r w:rsidRPr="00117681">
        <w:t>«</w:t>
      </w:r>
      <w:r w:rsidRPr="00117681">
        <w:rPr>
          <w:rFonts w:ascii="Times New Roman" w:hAnsi="Times New Roman"/>
        </w:rPr>
        <w:t>ПМ.01 ОРГАНИЗАЦИЯ ПЕРЕВОЗОЧНОГО ПРОЦЕССА</w:t>
      </w:r>
      <w:r w:rsidRPr="00117681">
        <w:rPr>
          <w:rFonts w:ascii="Times New Roman" w:hAnsi="Times New Roman"/>
        </w:rPr>
        <w:br/>
        <w:t>НА ТРАНСПОРТЕ (АВТОМОБИЛЬНОМ)»</w:t>
      </w:r>
      <w:bookmarkEnd w:id="471"/>
      <w:bookmarkEnd w:id="472"/>
      <w:bookmarkEnd w:id="473"/>
    </w:p>
    <w:p w14:paraId="362C8ED8" w14:textId="703F7916" w:rsidR="00117681" w:rsidRPr="00117681" w:rsidRDefault="00117681" w:rsidP="00E95152">
      <w:pPr>
        <w:jc w:val="center"/>
        <w:rPr>
          <w:rFonts w:ascii="Times New Roman" w:eastAsia="Calibri" w:hAnsi="Times New Roman" w:cs="Times New Roman"/>
          <w:sz w:val="24"/>
          <w:szCs w:val="24"/>
        </w:rPr>
      </w:pPr>
      <w:r w:rsidRPr="00117681">
        <w:rPr>
          <w:rFonts w:ascii="Times New Roman" w:eastAsia="Times New Roman" w:hAnsi="Times New Roman" w:cs="Times New Roman"/>
          <w:b/>
          <w:bCs/>
          <w:kern w:val="32"/>
          <w:sz w:val="24"/>
          <w:szCs w:val="24"/>
          <w:lang w:eastAsia="x-none"/>
        </w:rPr>
        <w:t>Направленность 1: Организация перевозок и управление на транспорте (по видам транспорта)</w:t>
      </w:r>
    </w:p>
    <w:p w14:paraId="6670D0DA"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110939FA"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2A01EC2F"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26CEA20A"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602B20BD"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7193DAF5"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5043E336"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57707258"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0FDF911C"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0ECE8B4F"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24C308A7"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692FB5EC"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666314F8"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02286010"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61FA03DA"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4F72AB52"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7D23538F"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4F498EEF" w14:textId="77777777" w:rsidR="00117681" w:rsidRPr="00117681" w:rsidRDefault="00117681" w:rsidP="00117681">
      <w:pPr>
        <w:spacing w:line="360" w:lineRule="auto"/>
        <w:jc w:val="center"/>
        <w:rPr>
          <w:rFonts w:ascii="Times New Roman" w:eastAsia="Calibri" w:hAnsi="Times New Roman" w:cs="Times New Roman"/>
          <w:sz w:val="24"/>
          <w:szCs w:val="24"/>
        </w:rPr>
      </w:pPr>
    </w:p>
    <w:p w14:paraId="53FD3593" w14:textId="12CCF636" w:rsidR="00117681" w:rsidRDefault="00ED742C" w:rsidP="00117681">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2024</w:t>
      </w:r>
      <w:r w:rsidR="00117681" w:rsidRPr="00117681">
        <w:rPr>
          <w:rFonts w:ascii="Times New Roman" w:eastAsia="Calibri" w:hAnsi="Times New Roman" w:cs="Times New Roman"/>
          <w:b/>
          <w:bCs/>
          <w:sz w:val="24"/>
          <w:szCs w:val="24"/>
        </w:rPr>
        <w:t xml:space="preserve"> г.</w:t>
      </w:r>
    </w:p>
    <w:p w14:paraId="239D70B6" w14:textId="77777777" w:rsidR="00281046" w:rsidRDefault="00281046" w:rsidP="00117681">
      <w:pPr>
        <w:jc w:val="center"/>
        <w:rPr>
          <w:rFonts w:ascii="Times New Roman" w:eastAsia="Calibri" w:hAnsi="Times New Roman" w:cs="Times New Roman"/>
          <w:b/>
          <w:bCs/>
          <w:sz w:val="24"/>
          <w:szCs w:val="24"/>
        </w:rPr>
      </w:pPr>
    </w:p>
    <w:p w14:paraId="384D0493" w14:textId="77777777" w:rsidR="00ED742C" w:rsidRDefault="00ED742C" w:rsidP="00117681">
      <w:pPr>
        <w:jc w:val="center"/>
        <w:rPr>
          <w:rFonts w:ascii="Times New Roman" w:eastAsia="Calibri" w:hAnsi="Times New Roman" w:cs="Times New Roman"/>
          <w:b/>
          <w:bCs/>
          <w:sz w:val="24"/>
          <w:szCs w:val="24"/>
        </w:rPr>
      </w:pPr>
    </w:p>
    <w:p w14:paraId="037669B8" w14:textId="6C1648F5" w:rsidR="007A4D1B" w:rsidRPr="007A4D1B" w:rsidRDefault="00117681" w:rsidP="007A4D1B">
      <w:pPr>
        <w:pStyle w:val="1f"/>
        <w:rPr>
          <w:noProof/>
        </w:rPr>
      </w:pPr>
      <w:bookmarkStart w:id="474" w:name="_Toc194134191"/>
      <w:bookmarkStart w:id="475" w:name="_Toc194134420"/>
      <w:bookmarkStart w:id="476" w:name="_Toc194134862"/>
      <w:r w:rsidRPr="00117681">
        <w:lastRenderedPageBreak/>
        <w:t>СОДЕРЖАНИЕ ПРОГРАММЫ</w:t>
      </w:r>
      <w:bookmarkEnd w:id="474"/>
      <w:bookmarkEnd w:id="475"/>
      <w:bookmarkEnd w:id="476"/>
      <w:r w:rsidR="004D2409" w:rsidRPr="004D2409">
        <w:rPr>
          <w:rFonts w:ascii="Times New Roman" w:eastAsia="Calibri" w:hAnsi="Times New Roman"/>
          <w:noProof/>
        </w:rPr>
        <w:fldChar w:fldCharType="begin"/>
      </w:r>
      <w:r w:rsidR="004D2409" w:rsidRPr="004D2409">
        <w:rPr>
          <w:rFonts w:ascii="Times New Roman" w:eastAsia="Calibri" w:hAnsi="Times New Roman"/>
          <w:noProof/>
        </w:rPr>
        <w:instrText xml:space="preserve"> TOC \h \z \t "Раздел 1;1;Раздел 1.1;2" </w:instrText>
      </w:r>
      <w:r w:rsidR="004D2409" w:rsidRPr="004D2409">
        <w:rPr>
          <w:rFonts w:ascii="Times New Roman" w:eastAsia="Calibri" w:hAnsi="Times New Roman"/>
          <w:noProof/>
        </w:rPr>
        <w:fldChar w:fldCharType="separate"/>
      </w:r>
    </w:p>
    <w:p w14:paraId="0618FF38" w14:textId="5FB908DC" w:rsidR="007A4D1B" w:rsidRDefault="007A4D1B">
      <w:pPr>
        <w:pStyle w:val="14"/>
        <w:rPr>
          <w:rFonts w:asciiTheme="minorHAnsi" w:eastAsiaTheme="minorEastAsia" w:hAnsiTheme="minorHAnsi" w:cstheme="minorBidi"/>
          <w:b w:val="0"/>
          <w:bCs w:val="0"/>
          <w:lang w:eastAsia="ru-RU"/>
        </w:rPr>
      </w:pPr>
    </w:p>
    <w:p w14:paraId="0803B68D" w14:textId="77777777" w:rsidR="007A4D1B" w:rsidRDefault="009B3C60">
      <w:pPr>
        <w:pStyle w:val="14"/>
        <w:rPr>
          <w:rFonts w:asciiTheme="minorHAnsi" w:eastAsiaTheme="minorEastAsia" w:hAnsiTheme="minorHAnsi" w:cstheme="minorBidi"/>
          <w:b w:val="0"/>
          <w:bCs w:val="0"/>
          <w:lang w:eastAsia="ru-RU"/>
        </w:rPr>
      </w:pPr>
      <w:hyperlink w:anchor="_Toc194134191" w:history="1">
        <w:r w:rsidR="007A4D1B" w:rsidRPr="00494713">
          <w:rPr>
            <w:rStyle w:val="af0"/>
          </w:rPr>
          <w:t>СОДЕРЖАНИЕ ПРОГРАММЫ</w:t>
        </w:r>
        <w:r w:rsidR="007A4D1B">
          <w:rPr>
            <w:webHidden/>
          </w:rPr>
          <w:tab/>
        </w:r>
        <w:r w:rsidR="007A4D1B">
          <w:rPr>
            <w:webHidden/>
          </w:rPr>
          <w:fldChar w:fldCharType="begin"/>
        </w:r>
        <w:r w:rsidR="007A4D1B">
          <w:rPr>
            <w:webHidden/>
          </w:rPr>
          <w:instrText xml:space="preserve"> PAGEREF _Toc194134191 \h </w:instrText>
        </w:r>
        <w:r w:rsidR="007A4D1B">
          <w:rPr>
            <w:webHidden/>
          </w:rPr>
        </w:r>
        <w:r w:rsidR="007A4D1B">
          <w:rPr>
            <w:webHidden/>
          </w:rPr>
          <w:fldChar w:fldCharType="separate"/>
        </w:r>
        <w:r w:rsidR="00A950B4">
          <w:rPr>
            <w:webHidden/>
          </w:rPr>
          <w:t>20</w:t>
        </w:r>
        <w:r w:rsidR="007A4D1B">
          <w:rPr>
            <w:webHidden/>
          </w:rPr>
          <w:fldChar w:fldCharType="end"/>
        </w:r>
      </w:hyperlink>
    </w:p>
    <w:p w14:paraId="117F0356" w14:textId="77777777" w:rsidR="007A4D1B" w:rsidRDefault="009B3C60">
      <w:pPr>
        <w:pStyle w:val="14"/>
        <w:rPr>
          <w:rFonts w:asciiTheme="minorHAnsi" w:eastAsiaTheme="minorEastAsia" w:hAnsiTheme="minorHAnsi" w:cstheme="minorBidi"/>
          <w:b w:val="0"/>
          <w:bCs w:val="0"/>
          <w:lang w:eastAsia="ru-RU"/>
        </w:rPr>
      </w:pPr>
      <w:hyperlink w:anchor="_Toc194134192" w:history="1">
        <w:r w:rsidR="007A4D1B" w:rsidRPr="00494713">
          <w:rPr>
            <w:rStyle w:val="af0"/>
          </w:rPr>
          <w:t>1. Общая характеристика ПРИМЕРНОЙ РАБОЧЕЙ ПРОГРАММЫ ПРОФЕССИОНАЛЬНОГО МОДУЛЯ</w:t>
        </w:r>
        <w:r w:rsidR="007A4D1B">
          <w:rPr>
            <w:webHidden/>
          </w:rPr>
          <w:tab/>
        </w:r>
        <w:r w:rsidR="007A4D1B">
          <w:rPr>
            <w:webHidden/>
          </w:rPr>
          <w:fldChar w:fldCharType="begin"/>
        </w:r>
        <w:r w:rsidR="007A4D1B">
          <w:rPr>
            <w:webHidden/>
          </w:rPr>
          <w:instrText xml:space="preserve"> PAGEREF _Toc194134192 \h </w:instrText>
        </w:r>
        <w:r w:rsidR="007A4D1B">
          <w:rPr>
            <w:webHidden/>
          </w:rPr>
        </w:r>
        <w:r w:rsidR="007A4D1B">
          <w:rPr>
            <w:webHidden/>
          </w:rPr>
          <w:fldChar w:fldCharType="separate"/>
        </w:r>
        <w:r w:rsidR="00A950B4">
          <w:rPr>
            <w:webHidden/>
          </w:rPr>
          <w:t>21</w:t>
        </w:r>
        <w:r w:rsidR="007A4D1B">
          <w:rPr>
            <w:webHidden/>
          </w:rPr>
          <w:fldChar w:fldCharType="end"/>
        </w:r>
      </w:hyperlink>
    </w:p>
    <w:p w14:paraId="50AFB1FD" w14:textId="77777777" w:rsidR="007A4D1B" w:rsidRDefault="009B3C60">
      <w:pPr>
        <w:pStyle w:val="21"/>
        <w:rPr>
          <w:rFonts w:asciiTheme="minorHAnsi" w:eastAsiaTheme="minorEastAsia" w:hAnsiTheme="minorHAnsi" w:cstheme="minorBidi"/>
          <w:i w:val="0"/>
          <w:iCs w:val="0"/>
          <w:sz w:val="22"/>
          <w:szCs w:val="22"/>
        </w:rPr>
      </w:pPr>
      <w:hyperlink w:anchor="_Toc194134193" w:history="1">
        <w:r w:rsidR="007A4D1B" w:rsidRPr="00494713">
          <w:rPr>
            <w:rStyle w:val="af0"/>
          </w:rPr>
          <w:t>1.1. Цель и место профессионального модуля в структуре образовательной программы</w:t>
        </w:r>
        <w:r w:rsidR="007A4D1B">
          <w:rPr>
            <w:webHidden/>
          </w:rPr>
          <w:tab/>
        </w:r>
        <w:r w:rsidR="007A4D1B">
          <w:rPr>
            <w:webHidden/>
          </w:rPr>
          <w:fldChar w:fldCharType="begin"/>
        </w:r>
        <w:r w:rsidR="007A4D1B">
          <w:rPr>
            <w:webHidden/>
          </w:rPr>
          <w:instrText xml:space="preserve"> PAGEREF _Toc194134193 \h </w:instrText>
        </w:r>
        <w:r w:rsidR="007A4D1B">
          <w:rPr>
            <w:webHidden/>
          </w:rPr>
        </w:r>
        <w:r w:rsidR="007A4D1B">
          <w:rPr>
            <w:webHidden/>
          </w:rPr>
          <w:fldChar w:fldCharType="separate"/>
        </w:r>
        <w:r w:rsidR="00A950B4">
          <w:rPr>
            <w:webHidden/>
          </w:rPr>
          <w:t>21</w:t>
        </w:r>
        <w:r w:rsidR="007A4D1B">
          <w:rPr>
            <w:webHidden/>
          </w:rPr>
          <w:fldChar w:fldCharType="end"/>
        </w:r>
      </w:hyperlink>
    </w:p>
    <w:p w14:paraId="7F4C1624" w14:textId="77777777" w:rsidR="007A4D1B" w:rsidRDefault="009B3C60">
      <w:pPr>
        <w:pStyle w:val="21"/>
        <w:rPr>
          <w:rFonts w:asciiTheme="minorHAnsi" w:eastAsiaTheme="minorEastAsia" w:hAnsiTheme="minorHAnsi" w:cstheme="minorBidi"/>
          <w:i w:val="0"/>
          <w:iCs w:val="0"/>
          <w:sz w:val="22"/>
          <w:szCs w:val="22"/>
        </w:rPr>
      </w:pPr>
      <w:hyperlink w:anchor="_Toc194134194" w:history="1">
        <w:r w:rsidR="007A4D1B" w:rsidRPr="00494713">
          <w:rPr>
            <w:rStyle w:val="af0"/>
          </w:rPr>
          <w:t>1.2. Планируемые результаты освоения профессионального модуля</w:t>
        </w:r>
        <w:r w:rsidR="007A4D1B">
          <w:rPr>
            <w:webHidden/>
          </w:rPr>
          <w:tab/>
        </w:r>
        <w:r w:rsidR="007A4D1B">
          <w:rPr>
            <w:webHidden/>
          </w:rPr>
          <w:fldChar w:fldCharType="begin"/>
        </w:r>
        <w:r w:rsidR="007A4D1B">
          <w:rPr>
            <w:webHidden/>
          </w:rPr>
          <w:instrText xml:space="preserve"> PAGEREF _Toc194134194 \h </w:instrText>
        </w:r>
        <w:r w:rsidR="007A4D1B">
          <w:rPr>
            <w:webHidden/>
          </w:rPr>
        </w:r>
        <w:r w:rsidR="007A4D1B">
          <w:rPr>
            <w:webHidden/>
          </w:rPr>
          <w:fldChar w:fldCharType="separate"/>
        </w:r>
        <w:r w:rsidR="00A950B4">
          <w:rPr>
            <w:webHidden/>
          </w:rPr>
          <w:t>21</w:t>
        </w:r>
        <w:r w:rsidR="007A4D1B">
          <w:rPr>
            <w:webHidden/>
          </w:rPr>
          <w:fldChar w:fldCharType="end"/>
        </w:r>
      </w:hyperlink>
    </w:p>
    <w:p w14:paraId="24FA5E1D" w14:textId="77777777" w:rsidR="007A4D1B" w:rsidRDefault="009B3C60">
      <w:pPr>
        <w:pStyle w:val="14"/>
        <w:rPr>
          <w:rFonts w:asciiTheme="minorHAnsi" w:eastAsiaTheme="minorEastAsia" w:hAnsiTheme="minorHAnsi" w:cstheme="minorBidi"/>
          <w:b w:val="0"/>
          <w:bCs w:val="0"/>
          <w:lang w:eastAsia="ru-RU"/>
        </w:rPr>
      </w:pPr>
      <w:hyperlink w:anchor="_Toc194134195" w:history="1">
        <w:r w:rsidR="007A4D1B" w:rsidRPr="00494713">
          <w:rPr>
            <w:rStyle w:val="af0"/>
          </w:rPr>
          <w:t>2. Структура и содержание профессионального модуля</w:t>
        </w:r>
        <w:r w:rsidR="007A4D1B">
          <w:rPr>
            <w:webHidden/>
          </w:rPr>
          <w:tab/>
        </w:r>
        <w:r w:rsidR="007A4D1B">
          <w:rPr>
            <w:webHidden/>
          </w:rPr>
          <w:fldChar w:fldCharType="begin"/>
        </w:r>
        <w:r w:rsidR="007A4D1B">
          <w:rPr>
            <w:webHidden/>
          </w:rPr>
          <w:instrText xml:space="preserve"> PAGEREF _Toc194134195 \h </w:instrText>
        </w:r>
        <w:r w:rsidR="007A4D1B">
          <w:rPr>
            <w:webHidden/>
          </w:rPr>
        </w:r>
        <w:r w:rsidR="007A4D1B">
          <w:rPr>
            <w:webHidden/>
          </w:rPr>
          <w:fldChar w:fldCharType="separate"/>
        </w:r>
        <w:r w:rsidR="00A950B4">
          <w:rPr>
            <w:webHidden/>
          </w:rPr>
          <w:t>23</w:t>
        </w:r>
        <w:r w:rsidR="007A4D1B">
          <w:rPr>
            <w:webHidden/>
          </w:rPr>
          <w:fldChar w:fldCharType="end"/>
        </w:r>
      </w:hyperlink>
    </w:p>
    <w:p w14:paraId="33F93BE7" w14:textId="77777777" w:rsidR="007A4D1B" w:rsidRDefault="009B3C60">
      <w:pPr>
        <w:pStyle w:val="21"/>
        <w:rPr>
          <w:rFonts w:asciiTheme="minorHAnsi" w:eastAsiaTheme="minorEastAsia" w:hAnsiTheme="minorHAnsi" w:cstheme="minorBidi"/>
          <w:i w:val="0"/>
          <w:iCs w:val="0"/>
          <w:sz w:val="22"/>
          <w:szCs w:val="22"/>
        </w:rPr>
      </w:pPr>
      <w:hyperlink w:anchor="_Toc194134196" w:history="1">
        <w:r w:rsidR="007A4D1B" w:rsidRPr="00494713">
          <w:rPr>
            <w:rStyle w:val="af0"/>
          </w:rPr>
          <w:t>2.1. Трудоемкость освоения модуля</w:t>
        </w:r>
        <w:r w:rsidR="007A4D1B">
          <w:rPr>
            <w:webHidden/>
          </w:rPr>
          <w:tab/>
        </w:r>
        <w:r w:rsidR="007A4D1B">
          <w:rPr>
            <w:webHidden/>
          </w:rPr>
          <w:fldChar w:fldCharType="begin"/>
        </w:r>
        <w:r w:rsidR="007A4D1B">
          <w:rPr>
            <w:webHidden/>
          </w:rPr>
          <w:instrText xml:space="preserve"> PAGEREF _Toc194134196 \h </w:instrText>
        </w:r>
        <w:r w:rsidR="007A4D1B">
          <w:rPr>
            <w:webHidden/>
          </w:rPr>
        </w:r>
        <w:r w:rsidR="007A4D1B">
          <w:rPr>
            <w:webHidden/>
          </w:rPr>
          <w:fldChar w:fldCharType="separate"/>
        </w:r>
        <w:r w:rsidR="00A950B4">
          <w:rPr>
            <w:webHidden/>
          </w:rPr>
          <w:t>23</w:t>
        </w:r>
        <w:r w:rsidR="007A4D1B">
          <w:rPr>
            <w:webHidden/>
          </w:rPr>
          <w:fldChar w:fldCharType="end"/>
        </w:r>
      </w:hyperlink>
    </w:p>
    <w:p w14:paraId="7B7BDDB0" w14:textId="77777777" w:rsidR="007A4D1B" w:rsidRDefault="009B3C60">
      <w:pPr>
        <w:pStyle w:val="21"/>
        <w:rPr>
          <w:rFonts w:asciiTheme="minorHAnsi" w:eastAsiaTheme="minorEastAsia" w:hAnsiTheme="minorHAnsi" w:cstheme="minorBidi"/>
          <w:i w:val="0"/>
          <w:iCs w:val="0"/>
          <w:sz w:val="22"/>
          <w:szCs w:val="22"/>
        </w:rPr>
      </w:pPr>
      <w:hyperlink w:anchor="_Toc194134197" w:history="1">
        <w:r w:rsidR="007A4D1B" w:rsidRPr="00494713">
          <w:rPr>
            <w:rStyle w:val="af0"/>
          </w:rPr>
          <w:t>2.2. Структура профессионального модуля</w:t>
        </w:r>
        <w:r w:rsidR="007A4D1B">
          <w:rPr>
            <w:webHidden/>
          </w:rPr>
          <w:tab/>
        </w:r>
        <w:r w:rsidR="007A4D1B">
          <w:rPr>
            <w:webHidden/>
          </w:rPr>
          <w:fldChar w:fldCharType="begin"/>
        </w:r>
        <w:r w:rsidR="007A4D1B">
          <w:rPr>
            <w:webHidden/>
          </w:rPr>
          <w:instrText xml:space="preserve"> PAGEREF _Toc194134197 \h </w:instrText>
        </w:r>
        <w:r w:rsidR="007A4D1B">
          <w:rPr>
            <w:webHidden/>
          </w:rPr>
        </w:r>
        <w:r w:rsidR="007A4D1B">
          <w:rPr>
            <w:webHidden/>
          </w:rPr>
          <w:fldChar w:fldCharType="separate"/>
        </w:r>
        <w:r w:rsidR="00A950B4">
          <w:rPr>
            <w:webHidden/>
          </w:rPr>
          <w:t>23</w:t>
        </w:r>
        <w:r w:rsidR="007A4D1B">
          <w:rPr>
            <w:webHidden/>
          </w:rPr>
          <w:fldChar w:fldCharType="end"/>
        </w:r>
      </w:hyperlink>
    </w:p>
    <w:p w14:paraId="59F4A1CC" w14:textId="77777777" w:rsidR="007A4D1B" w:rsidRDefault="009B3C60">
      <w:pPr>
        <w:pStyle w:val="21"/>
        <w:rPr>
          <w:rFonts w:asciiTheme="minorHAnsi" w:eastAsiaTheme="minorEastAsia" w:hAnsiTheme="minorHAnsi" w:cstheme="minorBidi"/>
          <w:i w:val="0"/>
          <w:iCs w:val="0"/>
          <w:sz w:val="22"/>
          <w:szCs w:val="22"/>
        </w:rPr>
      </w:pPr>
      <w:hyperlink w:anchor="_Toc194134198" w:history="1">
        <w:r w:rsidR="007A4D1B" w:rsidRPr="00494713">
          <w:rPr>
            <w:rStyle w:val="af0"/>
          </w:rPr>
          <w:t>2.3. Примерное содержание профессионального модуля</w:t>
        </w:r>
        <w:r w:rsidR="007A4D1B">
          <w:rPr>
            <w:webHidden/>
          </w:rPr>
          <w:tab/>
        </w:r>
        <w:r w:rsidR="007A4D1B">
          <w:rPr>
            <w:webHidden/>
          </w:rPr>
          <w:fldChar w:fldCharType="begin"/>
        </w:r>
        <w:r w:rsidR="007A4D1B">
          <w:rPr>
            <w:webHidden/>
          </w:rPr>
          <w:instrText xml:space="preserve"> PAGEREF _Toc194134198 \h </w:instrText>
        </w:r>
        <w:r w:rsidR="007A4D1B">
          <w:rPr>
            <w:webHidden/>
          </w:rPr>
        </w:r>
        <w:r w:rsidR="007A4D1B">
          <w:rPr>
            <w:webHidden/>
          </w:rPr>
          <w:fldChar w:fldCharType="separate"/>
        </w:r>
        <w:r w:rsidR="00A950B4">
          <w:rPr>
            <w:webHidden/>
          </w:rPr>
          <w:t>23</w:t>
        </w:r>
        <w:r w:rsidR="007A4D1B">
          <w:rPr>
            <w:webHidden/>
          </w:rPr>
          <w:fldChar w:fldCharType="end"/>
        </w:r>
      </w:hyperlink>
    </w:p>
    <w:p w14:paraId="18EFE880" w14:textId="77777777" w:rsidR="007A4D1B" w:rsidRDefault="009B3C60">
      <w:pPr>
        <w:pStyle w:val="21"/>
        <w:rPr>
          <w:rFonts w:asciiTheme="minorHAnsi" w:eastAsiaTheme="minorEastAsia" w:hAnsiTheme="minorHAnsi" w:cstheme="minorBidi"/>
          <w:i w:val="0"/>
          <w:iCs w:val="0"/>
          <w:sz w:val="22"/>
          <w:szCs w:val="22"/>
        </w:rPr>
      </w:pPr>
      <w:hyperlink w:anchor="_Toc194134199" w:history="1">
        <w:r w:rsidR="007A4D1B" w:rsidRPr="00494713">
          <w:rPr>
            <w:rStyle w:val="af0"/>
          </w:rPr>
          <w:t>2.4. Курсовой работа (проект)</w:t>
        </w:r>
        <w:r w:rsidR="007A4D1B">
          <w:rPr>
            <w:webHidden/>
          </w:rPr>
          <w:tab/>
        </w:r>
        <w:r w:rsidR="007A4D1B">
          <w:rPr>
            <w:webHidden/>
          </w:rPr>
          <w:fldChar w:fldCharType="begin"/>
        </w:r>
        <w:r w:rsidR="007A4D1B">
          <w:rPr>
            <w:webHidden/>
          </w:rPr>
          <w:instrText xml:space="preserve"> PAGEREF _Toc194134199 \h </w:instrText>
        </w:r>
        <w:r w:rsidR="007A4D1B">
          <w:rPr>
            <w:webHidden/>
          </w:rPr>
        </w:r>
        <w:r w:rsidR="007A4D1B">
          <w:rPr>
            <w:webHidden/>
          </w:rPr>
          <w:fldChar w:fldCharType="separate"/>
        </w:r>
        <w:r w:rsidR="00A950B4">
          <w:rPr>
            <w:webHidden/>
          </w:rPr>
          <w:t>29</w:t>
        </w:r>
        <w:r w:rsidR="007A4D1B">
          <w:rPr>
            <w:webHidden/>
          </w:rPr>
          <w:fldChar w:fldCharType="end"/>
        </w:r>
      </w:hyperlink>
    </w:p>
    <w:p w14:paraId="46B744BA" w14:textId="77777777" w:rsidR="007A4D1B" w:rsidRDefault="009B3C60">
      <w:pPr>
        <w:pStyle w:val="14"/>
        <w:rPr>
          <w:rFonts w:asciiTheme="minorHAnsi" w:eastAsiaTheme="minorEastAsia" w:hAnsiTheme="minorHAnsi" w:cstheme="minorBidi"/>
          <w:b w:val="0"/>
          <w:bCs w:val="0"/>
          <w:lang w:eastAsia="ru-RU"/>
        </w:rPr>
      </w:pPr>
      <w:hyperlink w:anchor="_Toc194134200" w:history="1">
        <w:r w:rsidR="007A4D1B" w:rsidRPr="00494713">
          <w:rPr>
            <w:rStyle w:val="af0"/>
          </w:rPr>
          <w:t>3. Условия реализации профессионального модуля</w:t>
        </w:r>
        <w:r w:rsidR="007A4D1B">
          <w:rPr>
            <w:webHidden/>
          </w:rPr>
          <w:tab/>
        </w:r>
        <w:r w:rsidR="007A4D1B">
          <w:rPr>
            <w:webHidden/>
          </w:rPr>
          <w:fldChar w:fldCharType="begin"/>
        </w:r>
        <w:r w:rsidR="007A4D1B">
          <w:rPr>
            <w:webHidden/>
          </w:rPr>
          <w:instrText xml:space="preserve"> PAGEREF _Toc194134200 \h </w:instrText>
        </w:r>
        <w:r w:rsidR="007A4D1B">
          <w:rPr>
            <w:webHidden/>
          </w:rPr>
        </w:r>
        <w:r w:rsidR="007A4D1B">
          <w:rPr>
            <w:webHidden/>
          </w:rPr>
          <w:fldChar w:fldCharType="separate"/>
        </w:r>
        <w:r w:rsidR="00A950B4">
          <w:rPr>
            <w:webHidden/>
          </w:rPr>
          <w:t>30</w:t>
        </w:r>
        <w:r w:rsidR="007A4D1B">
          <w:rPr>
            <w:webHidden/>
          </w:rPr>
          <w:fldChar w:fldCharType="end"/>
        </w:r>
      </w:hyperlink>
    </w:p>
    <w:p w14:paraId="7FD45F52" w14:textId="77777777" w:rsidR="007A4D1B" w:rsidRDefault="009B3C60">
      <w:pPr>
        <w:pStyle w:val="21"/>
        <w:rPr>
          <w:rFonts w:asciiTheme="minorHAnsi" w:eastAsiaTheme="minorEastAsia" w:hAnsiTheme="minorHAnsi" w:cstheme="minorBidi"/>
          <w:i w:val="0"/>
          <w:iCs w:val="0"/>
          <w:sz w:val="22"/>
          <w:szCs w:val="22"/>
        </w:rPr>
      </w:pPr>
      <w:hyperlink w:anchor="_Toc194134201" w:history="1">
        <w:r w:rsidR="007A4D1B" w:rsidRPr="00494713">
          <w:rPr>
            <w:rStyle w:val="af0"/>
          </w:rPr>
          <w:t>3.1. Материально-техническое обеспечение</w:t>
        </w:r>
        <w:r w:rsidR="007A4D1B">
          <w:rPr>
            <w:webHidden/>
          </w:rPr>
          <w:tab/>
        </w:r>
        <w:r w:rsidR="007A4D1B">
          <w:rPr>
            <w:webHidden/>
          </w:rPr>
          <w:fldChar w:fldCharType="begin"/>
        </w:r>
        <w:r w:rsidR="007A4D1B">
          <w:rPr>
            <w:webHidden/>
          </w:rPr>
          <w:instrText xml:space="preserve"> PAGEREF _Toc194134201 \h </w:instrText>
        </w:r>
        <w:r w:rsidR="007A4D1B">
          <w:rPr>
            <w:webHidden/>
          </w:rPr>
        </w:r>
        <w:r w:rsidR="007A4D1B">
          <w:rPr>
            <w:webHidden/>
          </w:rPr>
          <w:fldChar w:fldCharType="separate"/>
        </w:r>
        <w:r w:rsidR="00A950B4">
          <w:rPr>
            <w:webHidden/>
          </w:rPr>
          <w:t>30</w:t>
        </w:r>
        <w:r w:rsidR="007A4D1B">
          <w:rPr>
            <w:webHidden/>
          </w:rPr>
          <w:fldChar w:fldCharType="end"/>
        </w:r>
      </w:hyperlink>
    </w:p>
    <w:p w14:paraId="1159BF22" w14:textId="77777777" w:rsidR="007A4D1B" w:rsidRDefault="009B3C60">
      <w:pPr>
        <w:pStyle w:val="21"/>
        <w:rPr>
          <w:rFonts w:asciiTheme="minorHAnsi" w:eastAsiaTheme="minorEastAsia" w:hAnsiTheme="minorHAnsi" w:cstheme="minorBidi"/>
          <w:i w:val="0"/>
          <w:iCs w:val="0"/>
          <w:sz w:val="22"/>
          <w:szCs w:val="22"/>
        </w:rPr>
      </w:pPr>
      <w:hyperlink w:anchor="_Toc194134202" w:history="1">
        <w:r w:rsidR="007A4D1B" w:rsidRPr="00494713">
          <w:rPr>
            <w:rStyle w:val="af0"/>
          </w:rPr>
          <w:t>3.2. Учебно-методическое обеспечение</w:t>
        </w:r>
        <w:r w:rsidR="007A4D1B">
          <w:rPr>
            <w:webHidden/>
          </w:rPr>
          <w:tab/>
        </w:r>
        <w:r w:rsidR="007A4D1B">
          <w:rPr>
            <w:webHidden/>
          </w:rPr>
          <w:fldChar w:fldCharType="begin"/>
        </w:r>
        <w:r w:rsidR="007A4D1B">
          <w:rPr>
            <w:webHidden/>
          </w:rPr>
          <w:instrText xml:space="preserve"> PAGEREF _Toc194134202 \h </w:instrText>
        </w:r>
        <w:r w:rsidR="007A4D1B">
          <w:rPr>
            <w:webHidden/>
          </w:rPr>
        </w:r>
        <w:r w:rsidR="007A4D1B">
          <w:rPr>
            <w:webHidden/>
          </w:rPr>
          <w:fldChar w:fldCharType="separate"/>
        </w:r>
        <w:r w:rsidR="00A950B4">
          <w:rPr>
            <w:webHidden/>
          </w:rPr>
          <w:t>30</w:t>
        </w:r>
        <w:r w:rsidR="007A4D1B">
          <w:rPr>
            <w:webHidden/>
          </w:rPr>
          <w:fldChar w:fldCharType="end"/>
        </w:r>
      </w:hyperlink>
    </w:p>
    <w:p w14:paraId="3B063605" w14:textId="77777777" w:rsidR="007A4D1B" w:rsidRDefault="009B3C60">
      <w:pPr>
        <w:pStyle w:val="14"/>
        <w:rPr>
          <w:rFonts w:asciiTheme="minorHAnsi" w:eastAsiaTheme="minorEastAsia" w:hAnsiTheme="minorHAnsi" w:cstheme="minorBidi"/>
          <w:b w:val="0"/>
          <w:bCs w:val="0"/>
          <w:lang w:eastAsia="ru-RU"/>
        </w:rPr>
      </w:pPr>
      <w:hyperlink w:anchor="_Toc194134203" w:history="1">
        <w:r w:rsidR="007A4D1B" w:rsidRPr="00494713">
          <w:rPr>
            <w:rStyle w:val="af0"/>
          </w:rPr>
          <w:t>4. Контроль и оценка результатов освоения  профессионального модуля</w:t>
        </w:r>
        <w:r w:rsidR="007A4D1B">
          <w:rPr>
            <w:webHidden/>
          </w:rPr>
          <w:tab/>
        </w:r>
        <w:r w:rsidR="007A4D1B">
          <w:rPr>
            <w:webHidden/>
          </w:rPr>
          <w:fldChar w:fldCharType="begin"/>
        </w:r>
        <w:r w:rsidR="007A4D1B">
          <w:rPr>
            <w:webHidden/>
          </w:rPr>
          <w:instrText xml:space="preserve"> PAGEREF _Toc194134203 \h </w:instrText>
        </w:r>
        <w:r w:rsidR="007A4D1B">
          <w:rPr>
            <w:webHidden/>
          </w:rPr>
        </w:r>
        <w:r w:rsidR="007A4D1B">
          <w:rPr>
            <w:webHidden/>
          </w:rPr>
          <w:fldChar w:fldCharType="separate"/>
        </w:r>
        <w:r w:rsidR="00A950B4">
          <w:rPr>
            <w:webHidden/>
          </w:rPr>
          <w:t>31</w:t>
        </w:r>
        <w:r w:rsidR="007A4D1B">
          <w:rPr>
            <w:webHidden/>
          </w:rPr>
          <w:fldChar w:fldCharType="end"/>
        </w:r>
      </w:hyperlink>
    </w:p>
    <w:p w14:paraId="2E8E93AA" w14:textId="738235BD" w:rsidR="00117681" w:rsidRPr="00117681" w:rsidRDefault="004D2409" w:rsidP="004D2409">
      <w:pPr>
        <w:jc w:val="center"/>
        <w:rPr>
          <w:rFonts w:ascii="Calibri" w:eastAsia="Calibri" w:hAnsi="Calibri" w:cs="Times New Roman"/>
        </w:rPr>
      </w:pPr>
      <w:r w:rsidRPr="004D2409">
        <w:rPr>
          <w:rFonts w:ascii="Calibri" w:eastAsia="Calibri" w:hAnsi="Calibri" w:cs="Times New Roman"/>
        </w:rPr>
        <w:fldChar w:fldCharType="end"/>
      </w:r>
    </w:p>
    <w:p w14:paraId="2EC3BFB1" w14:textId="77777777" w:rsidR="00117681" w:rsidRPr="00117681" w:rsidRDefault="00117681" w:rsidP="00117681">
      <w:pPr>
        <w:tabs>
          <w:tab w:val="right" w:leader="dot" w:pos="9639"/>
        </w:tabs>
        <w:spacing w:before="120" w:line="276" w:lineRule="auto"/>
        <w:rPr>
          <w:rFonts w:ascii="Times New Roman" w:eastAsia="Calibri" w:hAnsi="Times New Roman" w:cs="Times New Roman"/>
          <w:b/>
          <w:bCs/>
          <w:noProof/>
        </w:rPr>
      </w:pPr>
    </w:p>
    <w:p w14:paraId="269DC876" w14:textId="77777777" w:rsidR="00117681" w:rsidRPr="00117681" w:rsidRDefault="00117681" w:rsidP="00117681">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117681" w:rsidRPr="00117681" w:rsidSect="00502F97">
          <w:headerReference w:type="even" r:id="rId11"/>
          <w:headerReference w:type="default" r:id="rId12"/>
          <w:pgSz w:w="11906" w:h="16838"/>
          <w:pgMar w:top="1134" w:right="567" w:bottom="1134" w:left="1701" w:header="709" w:footer="709" w:gutter="0"/>
          <w:cols w:space="708"/>
          <w:docGrid w:linePitch="360"/>
        </w:sectPr>
      </w:pPr>
    </w:p>
    <w:p w14:paraId="0E202492" w14:textId="77777777" w:rsidR="00117681" w:rsidRPr="007A4D1B" w:rsidRDefault="00117681" w:rsidP="007A4D1B">
      <w:pPr>
        <w:pStyle w:val="1f"/>
      </w:pPr>
      <w:bookmarkStart w:id="477" w:name="_Toc194130654"/>
      <w:bookmarkStart w:id="478" w:name="_Toc194131177"/>
      <w:bookmarkStart w:id="479" w:name="_Toc194131706"/>
      <w:bookmarkStart w:id="480" w:name="_Toc194131920"/>
      <w:bookmarkStart w:id="481" w:name="_Toc194132164"/>
      <w:bookmarkStart w:id="482" w:name="_Toc194132343"/>
      <w:bookmarkStart w:id="483" w:name="_Toc194132703"/>
      <w:bookmarkStart w:id="484" w:name="_Toc194132884"/>
      <w:bookmarkStart w:id="485" w:name="_Toc194133067"/>
      <w:bookmarkStart w:id="486" w:name="_Toc194133252"/>
      <w:bookmarkStart w:id="487" w:name="_Toc194133438"/>
      <w:bookmarkStart w:id="488" w:name="_Toc194133624"/>
      <w:bookmarkStart w:id="489" w:name="_Toc194133811"/>
      <w:bookmarkStart w:id="490" w:name="_Toc194134000"/>
      <w:bookmarkStart w:id="491" w:name="_Toc194134192"/>
      <w:bookmarkStart w:id="492" w:name="_Toc194134421"/>
      <w:bookmarkStart w:id="493" w:name="_Toc194134863"/>
      <w:r w:rsidRPr="007A4D1B">
        <w:lastRenderedPageBreak/>
        <w:t>1. Общая характеристика ПРИМЕРНОЙ РАБОЧЕЙ ПРОГРАММЫ ПРОФЕССИОНАЛЬНОГО МОДУЛЯ</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14:paraId="0227B661" w14:textId="088E3127" w:rsidR="00117681" w:rsidRPr="00117681" w:rsidRDefault="00281046" w:rsidP="00281046">
      <w:pPr>
        <w:widowControl w:val="0"/>
        <w:jc w:val="center"/>
        <w:rPr>
          <w:rFonts w:ascii="Times New Roman" w:eastAsia="Segoe UI" w:hAnsi="Times New Roman" w:cs="Times New Roman"/>
          <w:b/>
          <w:sz w:val="24"/>
          <w:szCs w:val="24"/>
          <w:lang w:eastAsia="nl-NL"/>
        </w:rPr>
      </w:pPr>
      <w:r w:rsidRPr="00281046">
        <w:rPr>
          <w:rFonts w:ascii="Times New Roman" w:eastAsia="Segoe UI" w:hAnsi="Times New Roman" w:cs="Times New Roman"/>
          <w:b/>
          <w:sz w:val="24"/>
          <w:szCs w:val="24"/>
          <w:lang w:eastAsia="nl-NL"/>
        </w:rPr>
        <w:t>«ПМ.01 ОРГАН</w:t>
      </w:r>
      <w:r>
        <w:rPr>
          <w:rFonts w:ascii="Times New Roman" w:eastAsia="Segoe UI" w:hAnsi="Times New Roman" w:cs="Times New Roman"/>
          <w:b/>
          <w:sz w:val="24"/>
          <w:szCs w:val="24"/>
          <w:lang w:eastAsia="nl-NL"/>
        </w:rPr>
        <w:t xml:space="preserve">ИЗАЦИЯ ПЕРЕВОЗОЧНОГО ПРОЦЕССА </w:t>
      </w:r>
      <w:r w:rsidRPr="00281046">
        <w:rPr>
          <w:rFonts w:ascii="Times New Roman" w:eastAsia="Segoe UI" w:hAnsi="Times New Roman" w:cs="Times New Roman"/>
          <w:b/>
          <w:sz w:val="24"/>
          <w:szCs w:val="24"/>
          <w:lang w:eastAsia="nl-NL"/>
        </w:rPr>
        <w:t>НА ТРАНСПОРТЕ (АВТОМОБИЛЬНОМ)»</w:t>
      </w:r>
      <w:r w:rsidR="00117681" w:rsidRPr="00117681">
        <w:rPr>
          <w:rFonts w:ascii="Times New Roman" w:eastAsia="Segoe UI" w:hAnsi="Times New Roman" w:cs="Times New Roman"/>
          <w:b/>
          <w:sz w:val="24"/>
          <w:szCs w:val="24"/>
          <w:lang w:eastAsia="nl-NL"/>
        </w:rPr>
        <w:br/>
      </w:r>
    </w:p>
    <w:p w14:paraId="488C69B3" w14:textId="77777777" w:rsidR="00117681" w:rsidRPr="00117681" w:rsidRDefault="00117681" w:rsidP="004D2409">
      <w:pPr>
        <w:pStyle w:val="114"/>
      </w:pPr>
      <w:bookmarkStart w:id="494" w:name="_Toc194130655"/>
      <w:bookmarkStart w:id="495" w:name="_Toc194131178"/>
      <w:bookmarkStart w:id="496" w:name="_Toc194131707"/>
      <w:bookmarkStart w:id="497" w:name="_Toc194131921"/>
      <w:bookmarkStart w:id="498" w:name="_Toc194132165"/>
      <w:bookmarkStart w:id="499" w:name="_Toc194132344"/>
      <w:bookmarkStart w:id="500" w:name="_Toc194132704"/>
      <w:bookmarkStart w:id="501" w:name="_Toc194132885"/>
      <w:bookmarkStart w:id="502" w:name="_Toc194133068"/>
      <w:bookmarkStart w:id="503" w:name="_Toc194133253"/>
      <w:bookmarkStart w:id="504" w:name="_Toc194133439"/>
      <w:bookmarkStart w:id="505" w:name="_Toc194133625"/>
      <w:bookmarkStart w:id="506" w:name="_Toc194133812"/>
      <w:bookmarkStart w:id="507" w:name="_Toc194134001"/>
      <w:bookmarkStart w:id="508" w:name="_Toc194134193"/>
      <w:bookmarkStart w:id="509" w:name="_Toc194134422"/>
      <w:bookmarkStart w:id="510" w:name="_Toc194134864"/>
      <w:r w:rsidRPr="00117681">
        <w:t>1.1. Цель и место профессионального модуля в структуре образовательной программы</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14:paraId="4DBFD64A" w14:textId="77777777" w:rsidR="00117681" w:rsidRPr="00117681" w:rsidRDefault="00117681" w:rsidP="00117681">
      <w:pPr>
        <w:suppressAutoHyphens/>
        <w:spacing w:line="276" w:lineRule="auto"/>
        <w:ind w:firstLine="709"/>
        <w:jc w:val="both"/>
        <w:rPr>
          <w:rFonts w:ascii="Times New Roman" w:eastAsia="Times New Roman" w:hAnsi="Times New Roman" w:cs="Times New Roman"/>
          <w:sz w:val="24"/>
          <w:szCs w:val="24"/>
          <w:lang w:eastAsia="ru-RU"/>
        </w:rPr>
      </w:pPr>
      <w:r w:rsidRPr="00117681">
        <w:rPr>
          <w:rFonts w:ascii="Times New Roman" w:eastAsia="Times New Roman" w:hAnsi="Times New Roman" w:cs="Times New Roman"/>
          <w:sz w:val="24"/>
          <w:szCs w:val="24"/>
          <w:lang w:eastAsia="ru-RU"/>
        </w:rPr>
        <w:t xml:space="preserve">Цель модуля: освоение вида деятельности </w:t>
      </w:r>
      <w:r w:rsidRPr="00117681">
        <w:rPr>
          <w:rFonts w:ascii="Times New Roman" w:eastAsia="Times New Roman" w:hAnsi="Times New Roman" w:cs="Times New Roman"/>
          <w:i/>
          <w:iCs/>
          <w:sz w:val="24"/>
          <w:szCs w:val="24"/>
          <w:lang w:eastAsia="ru-RU"/>
        </w:rPr>
        <w:t>«</w:t>
      </w:r>
      <w:r w:rsidRPr="00117681">
        <w:rPr>
          <w:rFonts w:ascii="Times New Roman" w:eastAsia="Calibri" w:hAnsi="Times New Roman" w:cs="Times New Roman"/>
          <w:sz w:val="24"/>
          <w:szCs w:val="24"/>
        </w:rPr>
        <w:t>Организация перевозочного процесса на транспорте (по видам транспорта)</w:t>
      </w:r>
      <w:r w:rsidRPr="00117681">
        <w:rPr>
          <w:rFonts w:ascii="Times New Roman" w:eastAsia="Times New Roman" w:hAnsi="Times New Roman" w:cs="Times New Roman"/>
          <w:bCs/>
          <w:i/>
          <w:iCs/>
          <w:sz w:val="24"/>
          <w:szCs w:val="24"/>
          <w:lang w:eastAsia="ru-RU"/>
        </w:rPr>
        <w:t>»</w:t>
      </w:r>
      <w:r w:rsidRPr="00117681">
        <w:rPr>
          <w:rFonts w:ascii="Times New Roman" w:eastAsia="Times New Roman" w:hAnsi="Times New Roman" w:cs="Times New Roman"/>
          <w:sz w:val="24"/>
          <w:szCs w:val="24"/>
          <w:lang w:eastAsia="ru-RU"/>
        </w:rPr>
        <w:t xml:space="preserve">. </w:t>
      </w:r>
    </w:p>
    <w:p w14:paraId="538CB2B1" w14:textId="142B4A0A" w:rsidR="00117681" w:rsidRPr="00117681" w:rsidRDefault="00117681" w:rsidP="00117681">
      <w:pPr>
        <w:suppressAutoHyphens/>
        <w:spacing w:line="276" w:lineRule="auto"/>
        <w:ind w:firstLine="709"/>
        <w:jc w:val="both"/>
        <w:rPr>
          <w:rFonts w:ascii="Times New Roman" w:eastAsia="Calibri" w:hAnsi="Times New Roman" w:cs="Times New Roman"/>
          <w:i/>
          <w:sz w:val="24"/>
          <w:szCs w:val="24"/>
        </w:rPr>
      </w:pPr>
      <w:r w:rsidRPr="00117681">
        <w:rPr>
          <w:rFonts w:ascii="Times New Roman" w:eastAsia="Calibri" w:hAnsi="Times New Roman" w:cs="Times New Roman"/>
          <w:sz w:val="24"/>
          <w:szCs w:val="24"/>
        </w:rPr>
        <w:t xml:space="preserve">Профессиональный модуль включен в обязательную часть образовательной программы </w:t>
      </w:r>
      <w:r>
        <w:rPr>
          <w:rFonts w:ascii="Times New Roman" w:eastAsia="Calibri" w:hAnsi="Times New Roman" w:cs="Times New Roman"/>
          <w:sz w:val="24"/>
          <w:szCs w:val="24"/>
        </w:rPr>
        <w:t>по направленности</w:t>
      </w:r>
      <w:r w:rsidRPr="00117681">
        <w:rPr>
          <w:rFonts w:ascii="Times New Roman" w:eastAsia="Calibri" w:hAnsi="Times New Roman" w:cs="Times New Roman"/>
          <w:sz w:val="24"/>
          <w:szCs w:val="24"/>
        </w:rPr>
        <w:t xml:space="preserve">: </w:t>
      </w:r>
      <w:r w:rsidR="00281046">
        <w:rPr>
          <w:rFonts w:ascii="Times New Roman" w:eastAsia="Calibri" w:hAnsi="Times New Roman" w:cs="Times New Roman"/>
          <w:sz w:val="24"/>
          <w:szCs w:val="24"/>
        </w:rPr>
        <w:t>«</w:t>
      </w:r>
      <w:r w:rsidRPr="00117681">
        <w:rPr>
          <w:rFonts w:ascii="Times New Roman" w:eastAsia="Calibri" w:hAnsi="Times New Roman" w:cs="Times New Roman"/>
          <w:sz w:val="24"/>
          <w:szCs w:val="24"/>
        </w:rPr>
        <w:t>Организация перевозок и управление на транспорте (по видам транспорта</w:t>
      </w:r>
      <w:r>
        <w:rPr>
          <w:rFonts w:ascii="Times New Roman" w:eastAsia="Calibri" w:hAnsi="Times New Roman" w:cs="Times New Roman"/>
          <w:sz w:val="24"/>
          <w:szCs w:val="24"/>
        </w:rPr>
        <w:t>)</w:t>
      </w:r>
      <w:r w:rsidR="00281046">
        <w:rPr>
          <w:rFonts w:ascii="Times New Roman" w:eastAsia="Calibri" w:hAnsi="Times New Roman" w:cs="Times New Roman"/>
          <w:sz w:val="24"/>
          <w:szCs w:val="24"/>
        </w:rPr>
        <w:t>»</w:t>
      </w:r>
      <w:r w:rsidRPr="00117681">
        <w:rPr>
          <w:rFonts w:ascii="Times New Roman" w:eastAsia="Calibri" w:hAnsi="Times New Roman" w:cs="Times New Roman"/>
          <w:i/>
          <w:sz w:val="24"/>
          <w:szCs w:val="24"/>
        </w:rPr>
        <w:t>.</w:t>
      </w:r>
    </w:p>
    <w:p w14:paraId="57B01A06" w14:textId="77777777" w:rsidR="00117681" w:rsidRPr="00117681" w:rsidRDefault="00117681" w:rsidP="00117681">
      <w:pPr>
        <w:suppressAutoHyphens/>
        <w:spacing w:line="276" w:lineRule="auto"/>
        <w:ind w:firstLine="709"/>
        <w:jc w:val="both"/>
        <w:rPr>
          <w:rFonts w:ascii="Times New Roman" w:eastAsia="Calibri" w:hAnsi="Times New Roman" w:cs="Times New Roman"/>
          <w:sz w:val="24"/>
          <w:szCs w:val="24"/>
        </w:rPr>
      </w:pPr>
    </w:p>
    <w:p w14:paraId="19E33D56" w14:textId="77777777" w:rsidR="00117681" w:rsidRPr="00117681" w:rsidRDefault="00117681" w:rsidP="004D2409">
      <w:pPr>
        <w:pStyle w:val="114"/>
      </w:pPr>
      <w:bookmarkStart w:id="511" w:name="_Toc194130656"/>
      <w:bookmarkStart w:id="512" w:name="_Toc194131179"/>
      <w:bookmarkStart w:id="513" w:name="_Toc194131708"/>
      <w:bookmarkStart w:id="514" w:name="_Toc194131922"/>
      <w:bookmarkStart w:id="515" w:name="_Toc194132166"/>
      <w:bookmarkStart w:id="516" w:name="_Toc194132345"/>
      <w:bookmarkStart w:id="517" w:name="_Toc194132705"/>
      <w:bookmarkStart w:id="518" w:name="_Toc194132886"/>
      <w:bookmarkStart w:id="519" w:name="_Toc194133069"/>
      <w:bookmarkStart w:id="520" w:name="_Toc194133254"/>
      <w:bookmarkStart w:id="521" w:name="_Toc194133440"/>
      <w:bookmarkStart w:id="522" w:name="_Toc194133626"/>
      <w:bookmarkStart w:id="523" w:name="_Toc194133813"/>
      <w:bookmarkStart w:id="524" w:name="_Toc194134002"/>
      <w:bookmarkStart w:id="525" w:name="_Toc194134194"/>
      <w:bookmarkStart w:id="526" w:name="_Toc194134423"/>
      <w:bookmarkStart w:id="527" w:name="_Toc194134865"/>
      <w:r w:rsidRPr="00117681">
        <w:t>1.2. Планируемые результаты освоения профессионального модуля</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14:paraId="3DB4C7F6" w14:textId="77777777" w:rsidR="00117681" w:rsidRPr="00117681" w:rsidRDefault="00117681" w:rsidP="00117681">
      <w:pPr>
        <w:ind w:firstLine="709"/>
        <w:jc w:val="both"/>
        <w:rPr>
          <w:rFonts w:ascii="Times New Roman" w:eastAsia="Times New Roman" w:hAnsi="Times New Roman" w:cs="Times New Roman"/>
          <w:sz w:val="24"/>
          <w:szCs w:val="24"/>
          <w:lang w:eastAsia="ru-RU"/>
        </w:rPr>
      </w:pPr>
      <w:r w:rsidRPr="00117681">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 СПО).</w:t>
      </w:r>
    </w:p>
    <w:p w14:paraId="5B67F94A" w14:textId="32BEFFB0" w:rsidR="00117681" w:rsidRPr="00117681" w:rsidRDefault="00117681" w:rsidP="00117681">
      <w:pPr>
        <w:spacing w:after="120"/>
        <w:ind w:firstLine="709"/>
        <w:rPr>
          <w:rFonts w:ascii="Times New Roman" w:eastAsia="Calibri" w:hAnsi="Times New Roman" w:cs="Times New Roman"/>
          <w:bCs/>
          <w:sz w:val="24"/>
          <w:szCs w:val="24"/>
        </w:rPr>
      </w:pPr>
      <w:r w:rsidRPr="00117681">
        <w:rPr>
          <w:rFonts w:ascii="Times New Roman" w:eastAsia="Calibri" w:hAnsi="Times New Roman" w:cs="Times New Roman"/>
          <w:bCs/>
          <w:sz w:val="24"/>
          <w:szCs w:val="24"/>
        </w:rPr>
        <w:t xml:space="preserve">В результате освоения профессионального модуля </w:t>
      </w:r>
      <w:proofErr w:type="gramStart"/>
      <w:r w:rsidRPr="00117681">
        <w:rPr>
          <w:rFonts w:ascii="Times New Roman" w:eastAsia="Calibri" w:hAnsi="Times New Roman" w:cs="Times New Roman"/>
          <w:bCs/>
          <w:sz w:val="24"/>
          <w:szCs w:val="24"/>
        </w:rPr>
        <w:t>обучающийся</w:t>
      </w:r>
      <w:proofErr w:type="gramEnd"/>
      <w:r w:rsidRPr="00117681">
        <w:rPr>
          <w:rFonts w:ascii="Times New Roman" w:eastAsia="Calibri"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118"/>
        <w:gridCol w:w="3261"/>
        <w:gridCol w:w="2516"/>
      </w:tblGrid>
      <w:tr w:rsidR="00117681" w:rsidRPr="00117681" w14:paraId="2BC1D235" w14:textId="77777777" w:rsidTr="00281046">
        <w:tc>
          <w:tcPr>
            <w:tcW w:w="959" w:type="dxa"/>
            <w:tcBorders>
              <w:top w:val="single" w:sz="4" w:space="0" w:color="auto"/>
              <w:left w:val="single" w:sz="4" w:space="0" w:color="auto"/>
              <w:right w:val="single" w:sz="4" w:space="0" w:color="auto"/>
            </w:tcBorders>
            <w:vAlign w:val="center"/>
          </w:tcPr>
          <w:p w14:paraId="3ED36C51" w14:textId="77777777" w:rsidR="00117681" w:rsidRPr="00117681" w:rsidRDefault="00117681" w:rsidP="00117681">
            <w:pPr>
              <w:jc w:val="center"/>
              <w:rPr>
                <w:rFonts w:ascii="Times New Roman" w:eastAsia="Calibri" w:hAnsi="Times New Roman" w:cs="Times New Roman"/>
                <w:b/>
              </w:rPr>
            </w:pPr>
            <w:r w:rsidRPr="00117681">
              <w:rPr>
                <w:rFonts w:ascii="Times New Roman" w:eastAsia="Calibri" w:hAnsi="Times New Roman" w:cs="Times New Roman"/>
                <w:b/>
              </w:rPr>
              <w:t xml:space="preserve">Код </w:t>
            </w:r>
            <w:proofErr w:type="gramStart"/>
            <w:r w:rsidRPr="00117681">
              <w:rPr>
                <w:rFonts w:ascii="Times New Roman" w:eastAsia="Calibri" w:hAnsi="Times New Roman" w:cs="Times New Roman"/>
                <w:b/>
                <w:i/>
              </w:rPr>
              <w:t>ОК</w:t>
            </w:r>
            <w:proofErr w:type="gramEnd"/>
            <w:r w:rsidRPr="00117681">
              <w:rPr>
                <w:rFonts w:ascii="Times New Roman" w:eastAsia="Calibri" w:hAnsi="Times New Roman" w:cs="Times New Roman"/>
                <w:b/>
                <w:i/>
              </w:rPr>
              <w:t>, ПК</w:t>
            </w:r>
          </w:p>
        </w:tc>
        <w:tc>
          <w:tcPr>
            <w:tcW w:w="3118" w:type="dxa"/>
            <w:tcBorders>
              <w:top w:val="single" w:sz="4" w:space="0" w:color="auto"/>
              <w:left w:val="single" w:sz="4" w:space="0" w:color="auto"/>
              <w:right w:val="single" w:sz="4" w:space="0" w:color="auto"/>
            </w:tcBorders>
            <w:vAlign w:val="center"/>
          </w:tcPr>
          <w:p w14:paraId="4FEF307F" w14:textId="77777777" w:rsidR="00117681" w:rsidRPr="00117681" w:rsidRDefault="00117681" w:rsidP="00117681">
            <w:pPr>
              <w:jc w:val="center"/>
              <w:rPr>
                <w:rFonts w:ascii="Times New Roman" w:eastAsia="Calibri" w:hAnsi="Times New Roman" w:cs="Times New Roman"/>
                <w:b/>
              </w:rPr>
            </w:pPr>
            <w:r w:rsidRPr="00117681">
              <w:rPr>
                <w:rFonts w:ascii="Times New Roman" w:eastAsia="Calibri" w:hAnsi="Times New Roman" w:cs="Times New Roman"/>
                <w:b/>
              </w:rPr>
              <w:t>Уметь</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6246682" w14:textId="77777777" w:rsidR="00117681" w:rsidRPr="00117681" w:rsidRDefault="00117681" w:rsidP="00117681">
            <w:pPr>
              <w:jc w:val="center"/>
              <w:rPr>
                <w:rFonts w:ascii="Times New Roman" w:eastAsia="Calibri" w:hAnsi="Times New Roman" w:cs="Times New Roman"/>
                <w:b/>
                <w:i/>
              </w:rPr>
            </w:pPr>
            <w:r w:rsidRPr="00117681">
              <w:rPr>
                <w:rFonts w:ascii="Times New Roman" w:eastAsia="Calibri" w:hAnsi="Times New Roman" w:cs="Times New Roman"/>
                <w:b/>
              </w:rPr>
              <w:t>Знать</w:t>
            </w:r>
          </w:p>
        </w:tc>
        <w:tc>
          <w:tcPr>
            <w:tcW w:w="2516" w:type="dxa"/>
            <w:tcBorders>
              <w:top w:val="single" w:sz="4" w:space="0" w:color="auto"/>
              <w:left w:val="single" w:sz="4" w:space="0" w:color="auto"/>
              <w:bottom w:val="single" w:sz="4" w:space="0" w:color="auto"/>
              <w:right w:val="single" w:sz="4" w:space="0" w:color="auto"/>
            </w:tcBorders>
            <w:vAlign w:val="center"/>
          </w:tcPr>
          <w:p w14:paraId="5D7D520E" w14:textId="77777777" w:rsidR="00117681" w:rsidRPr="00117681" w:rsidRDefault="00117681" w:rsidP="00117681">
            <w:pPr>
              <w:jc w:val="center"/>
              <w:rPr>
                <w:rFonts w:ascii="Times New Roman" w:eastAsia="Calibri" w:hAnsi="Times New Roman" w:cs="Times New Roman"/>
                <w:b/>
                <w:i/>
              </w:rPr>
            </w:pPr>
            <w:r w:rsidRPr="00117681">
              <w:rPr>
                <w:rFonts w:ascii="Times New Roman" w:eastAsia="Calibri" w:hAnsi="Times New Roman" w:cs="Times New Roman"/>
                <w:b/>
              </w:rPr>
              <w:t>Владеть навыками</w:t>
            </w:r>
          </w:p>
        </w:tc>
      </w:tr>
      <w:tr w:rsidR="00117681" w:rsidRPr="00117681" w14:paraId="268EBFED" w14:textId="77777777" w:rsidTr="00281046">
        <w:tc>
          <w:tcPr>
            <w:tcW w:w="959" w:type="dxa"/>
            <w:tcBorders>
              <w:top w:val="single" w:sz="4" w:space="0" w:color="auto"/>
              <w:left w:val="single" w:sz="4" w:space="0" w:color="auto"/>
              <w:right w:val="single" w:sz="4" w:space="0" w:color="auto"/>
            </w:tcBorders>
          </w:tcPr>
          <w:p w14:paraId="45A9FD0A" w14:textId="77777777" w:rsidR="00117681" w:rsidRPr="00117681" w:rsidRDefault="00117681" w:rsidP="00117681">
            <w:pPr>
              <w:rPr>
                <w:rFonts w:ascii="Times New Roman" w:eastAsia="Calibri" w:hAnsi="Times New Roman" w:cs="Times New Roman"/>
                <w:bCs/>
              </w:rPr>
            </w:pPr>
            <w:proofErr w:type="gramStart"/>
            <w:r w:rsidRPr="00117681">
              <w:rPr>
                <w:rFonts w:ascii="Times New Roman" w:eastAsia="Calibri" w:hAnsi="Times New Roman" w:cs="Times New Roman"/>
                <w:bCs/>
              </w:rPr>
              <w:t>ОК</w:t>
            </w:r>
            <w:proofErr w:type="gramEnd"/>
            <w:r w:rsidRPr="00117681">
              <w:rPr>
                <w:rFonts w:ascii="Times New Roman" w:eastAsia="Calibri" w:hAnsi="Times New Roman" w:cs="Times New Roman"/>
                <w:bCs/>
              </w:rPr>
              <w:t xml:space="preserve"> 01</w:t>
            </w:r>
          </w:p>
        </w:tc>
        <w:tc>
          <w:tcPr>
            <w:tcW w:w="3118" w:type="dxa"/>
            <w:tcBorders>
              <w:top w:val="single" w:sz="4" w:space="0" w:color="auto"/>
              <w:left w:val="single" w:sz="4" w:space="0" w:color="auto"/>
              <w:right w:val="single" w:sz="4" w:space="0" w:color="auto"/>
            </w:tcBorders>
          </w:tcPr>
          <w:p w14:paraId="255D54E8" w14:textId="77777777" w:rsidR="00117681" w:rsidRPr="00117681" w:rsidRDefault="00117681" w:rsidP="00117681">
            <w:pPr>
              <w:suppressAutoHyphens/>
              <w:rPr>
                <w:rFonts w:ascii="Times New Roman" w:eastAsia="Segoe UI" w:hAnsi="Times New Roman" w:cs="Times New Roman"/>
                <w:b/>
                <w:iCs/>
                <w:lang w:eastAsia="ru-RU"/>
              </w:rPr>
            </w:pPr>
            <w:r w:rsidRPr="00117681">
              <w:rPr>
                <w:rFonts w:ascii="Times New Roman" w:eastAsia="Times New Roman" w:hAnsi="Times New Roman" w:cs="Times New Roman"/>
                <w:iCs/>
                <w:lang w:eastAsia="ru-RU"/>
              </w:rPr>
              <w:t xml:space="preserve">распознавать задачу и/или проблему </w:t>
            </w:r>
            <w:r w:rsidRPr="00117681">
              <w:rPr>
                <w:rFonts w:ascii="Times New Roman" w:eastAsia="Segoe UI" w:hAnsi="Times New Roman" w:cs="Times New Roman"/>
                <w:iCs/>
                <w:lang w:eastAsia="ru-RU"/>
              </w:rPr>
              <w:t>в профессиональном и/или социальном контексте;</w:t>
            </w:r>
          </w:p>
          <w:p w14:paraId="088F0DD2" w14:textId="77777777" w:rsidR="00117681" w:rsidRPr="00117681" w:rsidRDefault="00117681" w:rsidP="00117681">
            <w:pPr>
              <w:suppressAutoHyphens/>
              <w:rPr>
                <w:rFonts w:ascii="Times New Roman" w:eastAsia="Segoe UI" w:hAnsi="Times New Roman" w:cs="Times New Roman"/>
                <w:iCs/>
                <w:lang w:eastAsia="ru-RU"/>
              </w:rPr>
            </w:pPr>
            <w:r w:rsidRPr="00117681">
              <w:rPr>
                <w:rFonts w:ascii="Times New Roman" w:eastAsia="Segoe UI" w:hAnsi="Times New Roman" w:cs="Times New Roman"/>
                <w:iCs/>
                <w:lang w:eastAsia="ru-RU"/>
              </w:rPr>
              <w:t>анализировать задачу и/или проблему и выделять её составные части;</w:t>
            </w:r>
          </w:p>
          <w:p w14:paraId="7311D3FA" w14:textId="77777777" w:rsidR="00117681" w:rsidRPr="00117681" w:rsidRDefault="00117681" w:rsidP="00117681">
            <w:pPr>
              <w:suppressAutoHyphens/>
              <w:rPr>
                <w:rFonts w:ascii="Times New Roman" w:eastAsia="Segoe UI" w:hAnsi="Times New Roman" w:cs="Times New Roman"/>
                <w:iCs/>
                <w:lang w:eastAsia="ru-RU"/>
              </w:rPr>
            </w:pPr>
            <w:r w:rsidRPr="00117681">
              <w:rPr>
                <w:rFonts w:ascii="Times New Roman" w:eastAsia="Segoe UI" w:hAnsi="Times New Roman" w:cs="Times New Roman"/>
                <w:iCs/>
                <w:lang w:eastAsia="ru-RU"/>
              </w:rPr>
              <w:t>определять этапы решения задачи;</w:t>
            </w:r>
          </w:p>
          <w:p w14:paraId="0DFE21D9" w14:textId="77777777" w:rsidR="00117681" w:rsidRPr="00117681" w:rsidRDefault="00117681" w:rsidP="00117681">
            <w:pPr>
              <w:suppressAutoHyphens/>
              <w:rPr>
                <w:rFonts w:ascii="Times New Roman" w:eastAsia="Segoe UI" w:hAnsi="Times New Roman" w:cs="Times New Roman"/>
                <w:iCs/>
                <w:lang w:eastAsia="ru-RU"/>
              </w:rPr>
            </w:pPr>
            <w:r w:rsidRPr="00117681">
              <w:rPr>
                <w:rFonts w:ascii="Times New Roman" w:eastAsia="Segoe UI" w:hAnsi="Times New Roman" w:cs="Times New Roman"/>
                <w:iCs/>
                <w:lang w:eastAsia="ru-RU"/>
              </w:rPr>
              <w:t>выявлять и эффективно искать информацию, необходимую для решения задачи и/или проблемы;</w:t>
            </w:r>
          </w:p>
          <w:p w14:paraId="69653767" w14:textId="77777777" w:rsidR="00117681" w:rsidRPr="00117681" w:rsidRDefault="00117681" w:rsidP="00117681">
            <w:pPr>
              <w:suppressAutoHyphens/>
              <w:rPr>
                <w:rFonts w:ascii="Times New Roman" w:eastAsia="Segoe UI" w:hAnsi="Times New Roman" w:cs="Times New Roman"/>
                <w:iCs/>
                <w:lang w:eastAsia="ru-RU"/>
              </w:rPr>
            </w:pPr>
            <w:r w:rsidRPr="00117681">
              <w:rPr>
                <w:rFonts w:ascii="Times New Roman" w:eastAsia="Segoe UI" w:hAnsi="Times New Roman" w:cs="Times New Roman"/>
                <w:iCs/>
                <w:lang w:eastAsia="ru-RU"/>
              </w:rPr>
              <w:t>составлять план действия;</w:t>
            </w:r>
          </w:p>
          <w:p w14:paraId="6B0B65BF" w14:textId="77777777" w:rsidR="00117681" w:rsidRPr="00117681" w:rsidRDefault="00117681" w:rsidP="00117681">
            <w:pPr>
              <w:suppressAutoHyphens/>
              <w:rPr>
                <w:rFonts w:ascii="Times New Roman" w:eastAsia="Segoe UI" w:hAnsi="Times New Roman" w:cs="Times New Roman"/>
                <w:iCs/>
                <w:lang w:eastAsia="ru-RU"/>
              </w:rPr>
            </w:pPr>
            <w:r w:rsidRPr="00117681">
              <w:rPr>
                <w:rFonts w:ascii="Times New Roman" w:eastAsia="Segoe UI" w:hAnsi="Times New Roman" w:cs="Times New Roman"/>
                <w:iCs/>
                <w:lang w:eastAsia="ru-RU"/>
              </w:rPr>
              <w:t>определять необходимые ресурсы;</w:t>
            </w:r>
          </w:p>
          <w:p w14:paraId="2F4B4FD7" w14:textId="77777777" w:rsidR="00117681" w:rsidRPr="00117681" w:rsidRDefault="00117681" w:rsidP="00117681">
            <w:pPr>
              <w:suppressAutoHyphens/>
              <w:rPr>
                <w:rFonts w:ascii="Times New Roman" w:eastAsia="Segoe UI" w:hAnsi="Times New Roman" w:cs="Times New Roman"/>
                <w:iCs/>
                <w:lang w:eastAsia="ru-RU"/>
              </w:rPr>
            </w:pPr>
            <w:proofErr w:type="gramStart"/>
            <w:r w:rsidRPr="00117681">
              <w:rPr>
                <w:rFonts w:ascii="Times New Roman" w:eastAsia="Segoe UI" w:hAnsi="Times New Roman" w:cs="Times New Roman"/>
                <w:iCs/>
                <w:lang w:eastAsia="ru-RU"/>
              </w:rPr>
              <w:t xml:space="preserve">владеть актуальными методами работы </w:t>
            </w:r>
            <w:r w:rsidRPr="00117681">
              <w:rPr>
                <w:rFonts w:ascii="Times New Roman" w:eastAsia="Segoe UI" w:hAnsi="Times New Roman" w:cs="Times New Roman"/>
                <w:iCs/>
                <w:lang w:eastAsia="ru-RU"/>
              </w:rPr>
              <w:br/>
              <w:t>в профессиональной и смежных сферах;</w:t>
            </w:r>
            <w:proofErr w:type="gramEnd"/>
          </w:p>
          <w:p w14:paraId="7742C3E4" w14:textId="77777777" w:rsidR="00117681" w:rsidRPr="00117681" w:rsidRDefault="00117681" w:rsidP="00117681">
            <w:pPr>
              <w:suppressAutoHyphens/>
              <w:rPr>
                <w:rFonts w:ascii="Times New Roman" w:eastAsia="Segoe UI" w:hAnsi="Times New Roman" w:cs="Times New Roman"/>
                <w:iCs/>
                <w:lang w:eastAsia="ru-RU"/>
              </w:rPr>
            </w:pPr>
            <w:r w:rsidRPr="00117681">
              <w:rPr>
                <w:rFonts w:ascii="Times New Roman" w:eastAsia="Segoe UI" w:hAnsi="Times New Roman" w:cs="Times New Roman"/>
                <w:iCs/>
                <w:lang w:eastAsia="ru-RU"/>
              </w:rPr>
              <w:t>реализовывать составленный план;</w:t>
            </w:r>
          </w:p>
          <w:p w14:paraId="57620B65" w14:textId="77777777" w:rsidR="00117681" w:rsidRPr="00117681" w:rsidRDefault="00117681" w:rsidP="00117681">
            <w:pPr>
              <w:rPr>
                <w:rFonts w:ascii="Times New Roman" w:eastAsia="Calibri" w:hAnsi="Times New Roman" w:cs="Times New Roman"/>
                <w:bCs/>
              </w:rPr>
            </w:pPr>
            <w:r w:rsidRPr="00117681">
              <w:rPr>
                <w:rFonts w:ascii="Times New Roman" w:eastAsia="Segoe UI" w:hAnsi="Times New Roman" w:cs="Times New Roman"/>
                <w:iCs/>
                <w:lang w:eastAsia="ru-RU"/>
              </w:rPr>
              <w:t>оценивать результат и последствия своих действий (самостоятельно или с помощью наставника)</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675C0E69" w14:textId="77777777" w:rsidR="00117681" w:rsidRPr="00117681" w:rsidRDefault="00117681" w:rsidP="00117681">
            <w:pPr>
              <w:suppressAutoHyphens/>
              <w:rPr>
                <w:rFonts w:ascii="Times New Roman" w:eastAsia="Segoe UI" w:hAnsi="Times New Roman" w:cs="Times New Roman"/>
                <w:bCs/>
                <w:lang w:eastAsia="ru-RU"/>
              </w:rPr>
            </w:pPr>
            <w:r w:rsidRPr="00117681">
              <w:rPr>
                <w:rFonts w:ascii="Times New Roman" w:eastAsia="Segoe UI" w:hAnsi="Times New Roman" w:cs="Times New Roman"/>
                <w:iCs/>
                <w:lang w:eastAsia="ru-RU"/>
              </w:rPr>
              <w:t>а</w:t>
            </w:r>
            <w:r w:rsidRPr="00117681">
              <w:rPr>
                <w:rFonts w:ascii="Times New Roman" w:eastAsia="Segoe UI" w:hAnsi="Times New Roman" w:cs="Times New Roman"/>
                <w:bCs/>
                <w:lang w:eastAsia="ru-RU"/>
              </w:rPr>
              <w:t>ктуальный профессиональный и социальный контекст, в котором приходится работать и жить;</w:t>
            </w:r>
          </w:p>
          <w:p w14:paraId="51A1C17D" w14:textId="77777777" w:rsidR="00117681" w:rsidRPr="00117681" w:rsidRDefault="00117681" w:rsidP="00117681">
            <w:pPr>
              <w:suppressAutoHyphens/>
              <w:rPr>
                <w:rFonts w:ascii="Times New Roman" w:eastAsia="Segoe UI" w:hAnsi="Times New Roman" w:cs="Times New Roman"/>
                <w:b/>
                <w:iCs/>
                <w:lang w:eastAsia="ru-RU"/>
              </w:rPr>
            </w:pPr>
            <w:r w:rsidRPr="00117681">
              <w:rPr>
                <w:rFonts w:ascii="Times New Roman" w:eastAsia="Segoe UI" w:hAnsi="Times New Roman" w:cs="Times New Roman"/>
                <w:bCs/>
                <w:lang w:eastAsia="ru-RU"/>
              </w:rPr>
              <w:t>основные источники информации и ресурсы для решения задач и проблем в профессиональном и/или социальном контексте;</w:t>
            </w:r>
          </w:p>
          <w:p w14:paraId="4588AF1A" w14:textId="77777777" w:rsidR="00117681" w:rsidRPr="00117681" w:rsidRDefault="00117681" w:rsidP="00117681">
            <w:pPr>
              <w:suppressAutoHyphens/>
              <w:rPr>
                <w:rFonts w:ascii="Times New Roman" w:eastAsia="Segoe UI" w:hAnsi="Times New Roman" w:cs="Times New Roman"/>
                <w:b/>
                <w:iCs/>
                <w:lang w:eastAsia="ru-RU"/>
              </w:rPr>
            </w:pPr>
            <w:r w:rsidRPr="00117681">
              <w:rPr>
                <w:rFonts w:ascii="Times New Roman" w:eastAsia="Segoe UI" w:hAnsi="Times New Roman" w:cs="Times New Roman"/>
                <w:bCs/>
                <w:lang w:eastAsia="ru-RU"/>
              </w:rPr>
              <w:t xml:space="preserve">алгоритмы выполнения работ в </w:t>
            </w:r>
            <w:proofErr w:type="gramStart"/>
            <w:r w:rsidRPr="00117681">
              <w:rPr>
                <w:rFonts w:ascii="Times New Roman" w:eastAsia="Segoe UI" w:hAnsi="Times New Roman" w:cs="Times New Roman"/>
                <w:bCs/>
                <w:lang w:eastAsia="ru-RU"/>
              </w:rPr>
              <w:t>профессиональной</w:t>
            </w:r>
            <w:proofErr w:type="gramEnd"/>
            <w:r w:rsidRPr="00117681">
              <w:rPr>
                <w:rFonts w:ascii="Times New Roman" w:eastAsia="Segoe UI" w:hAnsi="Times New Roman" w:cs="Times New Roman"/>
                <w:bCs/>
                <w:lang w:eastAsia="ru-RU"/>
              </w:rPr>
              <w:t xml:space="preserve"> и смежных областях;</w:t>
            </w:r>
          </w:p>
          <w:p w14:paraId="27B2585B" w14:textId="77777777" w:rsidR="00117681" w:rsidRPr="00117681" w:rsidRDefault="00117681" w:rsidP="00117681">
            <w:pPr>
              <w:suppressAutoHyphens/>
              <w:rPr>
                <w:rFonts w:ascii="Times New Roman" w:eastAsia="Segoe UI" w:hAnsi="Times New Roman" w:cs="Times New Roman"/>
                <w:bCs/>
                <w:lang w:eastAsia="ru-RU"/>
              </w:rPr>
            </w:pPr>
            <w:proofErr w:type="gramStart"/>
            <w:r w:rsidRPr="00117681">
              <w:rPr>
                <w:rFonts w:ascii="Times New Roman" w:eastAsia="Segoe UI" w:hAnsi="Times New Roman" w:cs="Times New Roman"/>
                <w:bCs/>
                <w:lang w:eastAsia="ru-RU"/>
              </w:rPr>
              <w:t>методы работы в профессиональной и смежных сферах;</w:t>
            </w:r>
            <w:proofErr w:type="gramEnd"/>
          </w:p>
          <w:p w14:paraId="7FF461B6" w14:textId="77777777" w:rsidR="00117681" w:rsidRPr="00117681" w:rsidRDefault="00117681" w:rsidP="00117681">
            <w:pPr>
              <w:suppressAutoHyphens/>
              <w:rPr>
                <w:rFonts w:ascii="Times New Roman" w:eastAsia="Segoe UI" w:hAnsi="Times New Roman" w:cs="Times New Roman"/>
                <w:bCs/>
                <w:lang w:eastAsia="ru-RU"/>
              </w:rPr>
            </w:pPr>
            <w:r w:rsidRPr="00117681">
              <w:rPr>
                <w:rFonts w:ascii="Times New Roman" w:eastAsia="Segoe UI" w:hAnsi="Times New Roman" w:cs="Times New Roman"/>
                <w:bCs/>
                <w:lang w:eastAsia="ru-RU"/>
              </w:rPr>
              <w:t>структуру плана для решения задач;</w:t>
            </w:r>
          </w:p>
          <w:p w14:paraId="5D558E55" w14:textId="77777777" w:rsidR="00117681" w:rsidRPr="00117681" w:rsidRDefault="00117681" w:rsidP="00117681">
            <w:pPr>
              <w:rPr>
                <w:rFonts w:ascii="Times New Roman" w:eastAsia="Calibri" w:hAnsi="Times New Roman" w:cs="Times New Roman"/>
                <w:bCs/>
                <w:i/>
              </w:rPr>
            </w:pPr>
            <w:r w:rsidRPr="00117681">
              <w:rPr>
                <w:rFonts w:ascii="Times New Roman" w:eastAsia="Segoe UI" w:hAnsi="Times New Roman" w:cs="Times New Roman"/>
                <w:bCs/>
                <w:lang w:eastAsia="ru-RU"/>
              </w:rPr>
              <w:t xml:space="preserve">порядок </w:t>
            </w:r>
            <w:proofErr w:type="gramStart"/>
            <w:r w:rsidRPr="00117681">
              <w:rPr>
                <w:rFonts w:ascii="Times New Roman" w:eastAsia="Segoe UI" w:hAnsi="Times New Roman" w:cs="Times New Roman"/>
                <w:bCs/>
                <w:lang w:eastAsia="ru-RU"/>
              </w:rPr>
              <w:t>оценки результатов решения задач профессиональной деятельности</w:t>
            </w:r>
            <w:proofErr w:type="gramEnd"/>
          </w:p>
        </w:tc>
        <w:tc>
          <w:tcPr>
            <w:tcW w:w="2516" w:type="dxa"/>
            <w:tcBorders>
              <w:top w:val="single" w:sz="4" w:space="0" w:color="auto"/>
              <w:left w:val="single" w:sz="4" w:space="0" w:color="auto"/>
              <w:bottom w:val="single" w:sz="4" w:space="0" w:color="auto"/>
              <w:right w:val="single" w:sz="4" w:space="0" w:color="auto"/>
            </w:tcBorders>
          </w:tcPr>
          <w:p w14:paraId="36423F9A" w14:textId="77777777" w:rsidR="00117681" w:rsidRPr="00117681" w:rsidRDefault="00117681" w:rsidP="00117681">
            <w:pPr>
              <w:jc w:val="center"/>
              <w:rPr>
                <w:rFonts w:ascii="Times New Roman" w:eastAsia="Calibri" w:hAnsi="Times New Roman" w:cs="Times New Roman"/>
                <w:bCs/>
                <w:i/>
              </w:rPr>
            </w:pPr>
            <w:r w:rsidRPr="00117681">
              <w:rPr>
                <w:rFonts w:ascii="Times New Roman" w:eastAsia="Calibri" w:hAnsi="Times New Roman" w:cs="Times New Roman"/>
                <w:bCs/>
                <w:i/>
              </w:rPr>
              <w:t>-</w:t>
            </w:r>
          </w:p>
        </w:tc>
      </w:tr>
      <w:tr w:rsidR="00117681" w:rsidRPr="00117681" w14:paraId="1F900FB2" w14:textId="77777777" w:rsidTr="00281046">
        <w:tc>
          <w:tcPr>
            <w:tcW w:w="959" w:type="dxa"/>
            <w:tcBorders>
              <w:left w:val="single" w:sz="4" w:space="0" w:color="auto"/>
              <w:bottom w:val="single" w:sz="4" w:space="0" w:color="auto"/>
              <w:right w:val="single" w:sz="4" w:space="0" w:color="auto"/>
            </w:tcBorders>
          </w:tcPr>
          <w:p w14:paraId="4D65BDCA" w14:textId="77777777" w:rsidR="00117681" w:rsidRPr="00117681" w:rsidRDefault="00117681" w:rsidP="00117681">
            <w:pPr>
              <w:rPr>
                <w:rFonts w:ascii="Times New Roman" w:eastAsia="Calibri" w:hAnsi="Times New Roman" w:cs="Times New Roman"/>
                <w:bCs/>
              </w:rPr>
            </w:pPr>
            <w:proofErr w:type="gramStart"/>
            <w:r w:rsidRPr="00117681">
              <w:rPr>
                <w:rFonts w:ascii="Times New Roman" w:eastAsia="Calibri" w:hAnsi="Times New Roman" w:cs="Times New Roman"/>
                <w:bCs/>
              </w:rPr>
              <w:t>ОК</w:t>
            </w:r>
            <w:proofErr w:type="gramEnd"/>
            <w:r w:rsidRPr="00117681">
              <w:rPr>
                <w:rFonts w:ascii="Times New Roman" w:eastAsia="Calibri" w:hAnsi="Times New Roman" w:cs="Times New Roman"/>
                <w:bCs/>
              </w:rPr>
              <w:t xml:space="preserve"> 02</w:t>
            </w:r>
          </w:p>
        </w:tc>
        <w:tc>
          <w:tcPr>
            <w:tcW w:w="3118" w:type="dxa"/>
            <w:tcBorders>
              <w:left w:val="single" w:sz="4" w:space="0" w:color="auto"/>
              <w:bottom w:val="single" w:sz="4" w:space="0" w:color="auto"/>
              <w:right w:val="single" w:sz="4" w:space="0" w:color="auto"/>
            </w:tcBorders>
          </w:tcPr>
          <w:p w14:paraId="532ECE4A" w14:textId="77777777" w:rsidR="00117681" w:rsidRPr="00117681" w:rsidRDefault="00117681" w:rsidP="00117681">
            <w:pPr>
              <w:suppressAutoHyphens/>
              <w:rPr>
                <w:rFonts w:ascii="Times New Roman" w:eastAsia="Segoe UI" w:hAnsi="Times New Roman" w:cs="Times New Roman"/>
                <w:b/>
                <w:iCs/>
                <w:lang w:eastAsia="ru-RU"/>
              </w:rPr>
            </w:pPr>
            <w:r w:rsidRPr="00117681">
              <w:rPr>
                <w:rFonts w:ascii="Times New Roman" w:eastAsia="Segoe UI" w:hAnsi="Times New Roman" w:cs="Times New Roman"/>
                <w:iCs/>
                <w:lang w:eastAsia="ru-RU"/>
              </w:rPr>
              <w:t>определять задачи для поиска информации;</w:t>
            </w:r>
          </w:p>
          <w:p w14:paraId="45ACD9E7" w14:textId="77777777" w:rsidR="00117681" w:rsidRPr="00117681" w:rsidRDefault="00117681" w:rsidP="00117681">
            <w:pPr>
              <w:suppressAutoHyphens/>
              <w:rPr>
                <w:rFonts w:ascii="Times New Roman" w:eastAsia="Segoe UI" w:hAnsi="Times New Roman" w:cs="Times New Roman"/>
                <w:b/>
                <w:iCs/>
                <w:lang w:eastAsia="ru-RU"/>
              </w:rPr>
            </w:pPr>
            <w:r w:rsidRPr="00117681">
              <w:rPr>
                <w:rFonts w:ascii="Times New Roman" w:eastAsia="Segoe UI" w:hAnsi="Times New Roman" w:cs="Times New Roman"/>
                <w:iCs/>
                <w:lang w:eastAsia="ru-RU"/>
              </w:rPr>
              <w:t>определять необходимые источники информации;</w:t>
            </w:r>
          </w:p>
          <w:p w14:paraId="133057C6" w14:textId="77777777" w:rsidR="00117681" w:rsidRPr="00117681" w:rsidRDefault="00117681" w:rsidP="00117681">
            <w:pPr>
              <w:suppressAutoHyphens/>
              <w:rPr>
                <w:rFonts w:ascii="Times New Roman" w:eastAsia="Segoe UI" w:hAnsi="Times New Roman" w:cs="Times New Roman"/>
                <w:b/>
                <w:iCs/>
                <w:lang w:eastAsia="ru-RU"/>
              </w:rPr>
            </w:pPr>
            <w:r w:rsidRPr="00117681">
              <w:rPr>
                <w:rFonts w:ascii="Times New Roman" w:eastAsia="Segoe UI" w:hAnsi="Times New Roman" w:cs="Times New Roman"/>
                <w:iCs/>
                <w:lang w:eastAsia="ru-RU"/>
              </w:rPr>
              <w:t xml:space="preserve">планировать процесс поиска, </w:t>
            </w:r>
            <w:r w:rsidRPr="00117681">
              <w:rPr>
                <w:rFonts w:ascii="Times New Roman" w:eastAsia="Segoe UI" w:hAnsi="Times New Roman" w:cs="Times New Roman"/>
                <w:iCs/>
                <w:lang w:eastAsia="ru-RU"/>
              </w:rPr>
              <w:lastRenderedPageBreak/>
              <w:t>структурировать получаемую информацию;</w:t>
            </w:r>
          </w:p>
          <w:p w14:paraId="40A40D23" w14:textId="77777777" w:rsidR="00117681" w:rsidRPr="00117681" w:rsidRDefault="00117681" w:rsidP="00117681">
            <w:pPr>
              <w:suppressAutoHyphens/>
              <w:rPr>
                <w:rFonts w:ascii="Times New Roman" w:eastAsia="Segoe UI" w:hAnsi="Times New Roman" w:cs="Times New Roman"/>
                <w:iCs/>
                <w:lang w:eastAsia="ru-RU"/>
              </w:rPr>
            </w:pPr>
            <w:r w:rsidRPr="00117681">
              <w:rPr>
                <w:rFonts w:ascii="Times New Roman" w:eastAsia="Segoe UI" w:hAnsi="Times New Roman" w:cs="Times New Roman"/>
                <w:iCs/>
                <w:lang w:eastAsia="ru-RU"/>
              </w:rPr>
              <w:t xml:space="preserve">выделять наиболее </w:t>
            </w:r>
            <w:proofErr w:type="gramStart"/>
            <w:r w:rsidRPr="00117681">
              <w:rPr>
                <w:rFonts w:ascii="Times New Roman" w:eastAsia="Segoe UI" w:hAnsi="Times New Roman" w:cs="Times New Roman"/>
                <w:iCs/>
                <w:lang w:eastAsia="ru-RU"/>
              </w:rPr>
              <w:t>значимое</w:t>
            </w:r>
            <w:proofErr w:type="gramEnd"/>
            <w:r w:rsidRPr="00117681">
              <w:rPr>
                <w:rFonts w:ascii="Times New Roman" w:eastAsia="Segoe UI" w:hAnsi="Times New Roman" w:cs="Times New Roman"/>
                <w:iCs/>
                <w:lang w:eastAsia="ru-RU"/>
              </w:rPr>
              <w:t xml:space="preserve"> в перечне информации;</w:t>
            </w:r>
          </w:p>
          <w:p w14:paraId="7098D91E" w14:textId="77777777" w:rsidR="00117681" w:rsidRPr="00117681" w:rsidRDefault="00117681" w:rsidP="00117681">
            <w:pPr>
              <w:suppressAutoHyphens/>
              <w:rPr>
                <w:rFonts w:ascii="Times New Roman" w:eastAsia="Segoe UI" w:hAnsi="Times New Roman" w:cs="Times New Roman"/>
                <w:iCs/>
                <w:lang w:eastAsia="ru-RU"/>
              </w:rPr>
            </w:pPr>
            <w:r w:rsidRPr="00117681">
              <w:rPr>
                <w:rFonts w:ascii="Times New Roman" w:eastAsia="Segoe UI" w:hAnsi="Times New Roman" w:cs="Times New Roman"/>
                <w:iCs/>
                <w:lang w:eastAsia="ru-RU"/>
              </w:rPr>
              <w:t>оценивать практическую значимость результатов поиска;</w:t>
            </w:r>
          </w:p>
          <w:p w14:paraId="32CE5932" w14:textId="77777777" w:rsidR="00117681" w:rsidRPr="00117681" w:rsidRDefault="00117681" w:rsidP="00117681">
            <w:pPr>
              <w:suppressAutoHyphens/>
              <w:rPr>
                <w:rFonts w:ascii="Times New Roman" w:eastAsia="Segoe UI" w:hAnsi="Times New Roman" w:cs="Times New Roman"/>
                <w:b/>
                <w:iCs/>
                <w:lang w:eastAsia="ru-RU"/>
              </w:rPr>
            </w:pPr>
            <w:r w:rsidRPr="00117681">
              <w:rPr>
                <w:rFonts w:ascii="Times New Roman" w:eastAsia="Segoe UI" w:hAnsi="Times New Roman" w:cs="Times New Roman"/>
                <w:iCs/>
                <w:lang w:eastAsia="ru-RU"/>
              </w:rPr>
              <w:t>оформлять результаты поиска, применять средства информационных технологий для решения профессиональных задач;</w:t>
            </w:r>
          </w:p>
          <w:p w14:paraId="3140B266" w14:textId="77777777" w:rsidR="00117681" w:rsidRPr="00117681" w:rsidRDefault="00117681" w:rsidP="00117681">
            <w:pPr>
              <w:suppressAutoHyphens/>
              <w:rPr>
                <w:rFonts w:ascii="Times New Roman" w:eastAsia="Segoe UI" w:hAnsi="Times New Roman" w:cs="Times New Roman"/>
                <w:b/>
                <w:iCs/>
                <w:lang w:eastAsia="ru-RU"/>
              </w:rPr>
            </w:pPr>
            <w:r w:rsidRPr="00117681">
              <w:rPr>
                <w:rFonts w:ascii="Times New Roman" w:eastAsia="Segoe UI" w:hAnsi="Times New Roman" w:cs="Times New Roman"/>
                <w:iCs/>
                <w:lang w:eastAsia="ru-RU"/>
              </w:rPr>
              <w:t>использовать современное программное обеспечение;</w:t>
            </w:r>
          </w:p>
          <w:p w14:paraId="1A08C7BA" w14:textId="77777777" w:rsidR="00117681" w:rsidRPr="00117681" w:rsidRDefault="00117681" w:rsidP="00117681">
            <w:pPr>
              <w:rPr>
                <w:rFonts w:ascii="Times New Roman" w:eastAsia="Calibri" w:hAnsi="Times New Roman" w:cs="Times New Roman"/>
                <w:bCs/>
              </w:rPr>
            </w:pPr>
            <w:r w:rsidRPr="00117681">
              <w:rPr>
                <w:rFonts w:ascii="Times New Roman" w:eastAsia="Segoe UI" w:hAnsi="Times New Roman" w:cs="Times New Roman"/>
                <w:iCs/>
                <w:lang w:eastAsia="ru-RU"/>
              </w:rPr>
              <w:t>использовать различные цифровые средства для решения профессиональных задач</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5DE2E7C9" w14:textId="77777777" w:rsidR="00117681" w:rsidRPr="00117681" w:rsidRDefault="00117681" w:rsidP="00117681">
            <w:pPr>
              <w:suppressAutoHyphens/>
              <w:rPr>
                <w:rFonts w:ascii="Times New Roman" w:eastAsia="Segoe UI" w:hAnsi="Times New Roman" w:cs="Times New Roman"/>
                <w:b/>
                <w:iCs/>
                <w:lang w:eastAsia="ru-RU"/>
              </w:rPr>
            </w:pPr>
            <w:r w:rsidRPr="00117681">
              <w:rPr>
                <w:rFonts w:ascii="Times New Roman" w:eastAsia="Segoe UI" w:hAnsi="Times New Roman" w:cs="Times New Roman"/>
                <w:iCs/>
                <w:lang w:eastAsia="ru-RU"/>
              </w:rPr>
              <w:lastRenderedPageBreak/>
              <w:t>номенклатуру информационных источников, применяемых в профессиональной деятельности;</w:t>
            </w:r>
          </w:p>
          <w:p w14:paraId="64E2F338" w14:textId="77777777" w:rsidR="00117681" w:rsidRPr="00117681" w:rsidRDefault="00117681" w:rsidP="00117681">
            <w:pPr>
              <w:suppressAutoHyphens/>
              <w:rPr>
                <w:rFonts w:ascii="Times New Roman" w:eastAsia="Segoe UI" w:hAnsi="Times New Roman" w:cs="Times New Roman"/>
                <w:b/>
                <w:bCs/>
                <w:iCs/>
                <w:lang w:eastAsia="ru-RU"/>
              </w:rPr>
            </w:pPr>
            <w:r w:rsidRPr="00117681">
              <w:rPr>
                <w:rFonts w:ascii="Times New Roman" w:eastAsia="Segoe UI" w:hAnsi="Times New Roman" w:cs="Times New Roman"/>
                <w:iCs/>
                <w:lang w:eastAsia="ru-RU"/>
              </w:rPr>
              <w:lastRenderedPageBreak/>
              <w:t>приемы структурирования информации;</w:t>
            </w:r>
          </w:p>
          <w:p w14:paraId="71998614" w14:textId="77777777" w:rsidR="00117681" w:rsidRPr="00117681" w:rsidRDefault="00117681" w:rsidP="00117681">
            <w:pPr>
              <w:suppressAutoHyphens/>
              <w:rPr>
                <w:rFonts w:ascii="Times New Roman" w:eastAsia="Segoe UI" w:hAnsi="Times New Roman" w:cs="Times New Roman"/>
                <w:iCs/>
                <w:lang w:eastAsia="ru-RU"/>
              </w:rPr>
            </w:pPr>
            <w:r w:rsidRPr="00117681">
              <w:rPr>
                <w:rFonts w:ascii="Times New Roman" w:eastAsia="Segoe UI" w:hAnsi="Times New Roman" w:cs="Times New Roman"/>
                <w:iCs/>
                <w:lang w:eastAsia="ru-RU"/>
              </w:rPr>
              <w:t xml:space="preserve">формат оформления результатов поиска информации; </w:t>
            </w:r>
            <w:r w:rsidRPr="00117681">
              <w:rPr>
                <w:rFonts w:ascii="Times New Roman" w:eastAsia="Segoe UI" w:hAnsi="Times New Roman" w:cs="Times New Roman"/>
                <w:bCs/>
                <w:iCs/>
                <w:lang w:eastAsia="ru-RU"/>
              </w:rPr>
              <w:t>современные средства и устройства информатизации;</w:t>
            </w:r>
          </w:p>
          <w:p w14:paraId="29B9AC32" w14:textId="77777777" w:rsidR="00117681" w:rsidRPr="00117681" w:rsidRDefault="00117681" w:rsidP="00117681">
            <w:pPr>
              <w:rPr>
                <w:rFonts w:ascii="Times New Roman" w:eastAsia="Calibri" w:hAnsi="Times New Roman" w:cs="Times New Roman"/>
                <w:bCs/>
              </w:rPr>
            </w:pPr>
            <w:r w:rsidRPr="00117681">
              <w:rPr>
                <w:rFonts w:ascii="Times New Roman" w:eastAsia="Segoe UI" w:hAnsi="Times New Roman" w:cs="Times New Roman"/>
                <w:bCs/>
                <w:iCs/>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516" w:type="dxa"/>
            <w:tcBorders>
              <w:top w:val="single" w:sz="4" w:space="0" w:color="auto"/>
              <w:left w:val="single" w:sz="4" w:space="0" w:color="auto"/>
              <w:bottom w:val="single" w:sz="4" w:space="0" w:color="auto"/>
              <w:right w:val="single" w:sz="4" w:space="0" w:color="auto"/>
            </w:tcBorders>
          </w:tcPr>
          <w:p w14:paraId="530FC89D" w14:textId="77777777" w:rsidR="00117681" w:rsidRPr="00117681" w:rsidRDefault="00117681" w:rsidP="00117681">
            <w:pPr>
              <w:jc w:val="center"/>
              <w:rPr>
                <w:rFonts w:ascii="Times New Roman" w:eastAsia="Calibri" w:hAnsi="Times New Roman" w:cs="Times New Roman"/>
                <w:bCs/>
              </w:rPr>
            </w:pPr>
            <w:r w:rsidRPr="00117681">
              <w:rPr>
                <w:rFonts w:ascii="Times New Roman" w:eastAsia="Calibri" w:hAnsi="Times New Roman" w:cs="Times New Roman"/>
                <w:bCs/>
              </w:rPr>
              <w:lastRenderedPageBreak/>
              <w:t>-</w:t>
            </w:r>
          </w:p>
        </w:tc>
      </w:tr>
      <w:tr w:rsidR="00117681" w:rsidRPr="00117681" w14:paraId="3E9D5391" w14:textId="77777777" w:rsidTr="00281046">
        <w:tc>
          <w:tcPr>
            <w:tcW w:w="959" w:type="dxa"/>
            <w:tcBorders>
              <w:left w:val="single" w:sz="4" w:space="0" w:color="auto"/>
              <w:bottom w:val="single" w:sz="4" w:space="0" w:color="auto"/>
              <w:right w:val="single" w:sz="4" w:space="0" w:color="auto"/>
            </w:tcBorders>
          </w:tcPr>
          <w:p w14:paraId="74B6DF46" w14:textId="77777777" w:rsidR="00117681" w:rsidRPr="00117681" w:rsidRDefault="00117681" w:rsidP="00117681">
            <w:pPr>
              <w:rPr>
                <w:rFonts w:ascii="Times New Roman" w:eastAsia="Calibri" w:hAnsi="Times New Roman" w:cs="Times New Roman"/>
                <w:bCs/>
              </w:rPr>
            </w:pPr>
            <w:proofErr w:type="gramStart"/>
            <w:r w:rsidRPr="00117681">
              <w:rPr>
                <w:rFonts w:ascii="Times New Roman" w:eastAsia="Calibri" w:hAnsi="Times New Roman" w:cs="Times New Roman"/>
                <w:bCs/>
              </w:rPr>
              <w:lastRenderedPageBreak/>
              <w:t>ОК</w:t>
            </w:r>
            <w:proofErr w:type="gramEnd"/>
            <w:r w:rsidRPr="00117681">
              <w:rPr>
                <w:rFonts w:ascii="Times New Roman" w:eastAsia="Calibri" w:hAnsi="Times New Roman" w:cs="Times New Roman"/>
                <w:bCs/>
              </w:rPr>
              <w:t xml:space="preserve"> 04 </w:t>
            </w:r>
          </w:p>
        </w:tc>
        <w:tc>
          <w:tcPr>
            <w:tcW w:w="3118" w:type="dxa"/>
            <w:tcBorders>
              <w:left w:val="single" w:sz="4" w:space="0" w:color="auto"/>
              <w:bottom w:val="single" w:sz="4" w:space="0" w:color="auto"/>
              <w:right w:val="single" w:sz="4" w:space="0" w:color="auto"/>
            </w:tcBorders>
          </w:tcPr>
          <w:p w14:paraId="26A088CD" w14:textId="77777777" w:rsidR="00117681" w:rsidRPr="00117681" w:rsidRDefault="00117681" w:rsidP="00117681">
            <w:pPr>
              <w:suppressAutoHyphens/>
              <w:jc w:val="both"/>
              <w:rPr>
                <w:rFonts w:ascii="Times New Roman" w:eastAsia="Segoe UI" w:hAnsi="Times New Roman" w:cs="Times New Roman"/>
                <w:b/>
                <w:bCs/>
                <w:iCs/>
                <w:spacing w:val="-4"/>
                <w:lang w:eastAsia="ru-RU"/>
              </w:rPr>
            </w:pPr>
            <w:r w:rsidRPr="00117681">
              <w:rPr>
                <w:rFonts w:ascii="Times New Roman" w:eastAsia="Segoe UI" w:hAnsi="Times New Roman" w:cs="Times New Roman"/>
                <w:bCs/>
                <w:spacing w:val="-4"/>
                <w:lang w:eastAsia="ru-RU"/>
              </w:rPr>
              <w:t>организовывать работу коллектива и команды;</w:t>
            </w:r>
          </w:p>
          <w:p w14:paraId="77ACEA6C" w14:textId="77777777" w:rsidR="00117681" w:rsidRPr="00117681" w:rsidRDefault="00117681" w:rsidP="00117681">
            <w:pPr>
              <w:rPr>
                <w:rFonts w:ascii="Times New Roman" w:eastAsia="Calibri" w:hAnsi="Times New Roman" w:cs="Times New Roman"/>
                <w:bCs/>
                <w:i/>
              </w:rPr>
            </w:pPr>
            <w:r w:rsidRPr="00117681">
              <w:rPr>
                <w:rFonts w:ascii="Times New Roman" w:eastAsia="Segoe UI" w:hAnsi="Times New Roman" w:cs="Times New Roman"/>
                <w:bCs/>
                <w:spacing w:val="-4"/>
                <w:lang w:eastAsia="ru-RU"/>
              </w:rPr>
              <w:t>взаимодействовать с коллегами, руководством, клиентами в ходе профессиональной деятельности</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FAA3C27" w14:textId="77777777" w:rsidR="00117681" w:rsidRPr="00117681" w:rsidRDefault="00117681" w:rsidP="00117681">
            <w:pPr>
              <w:suppressAutoHyphens/>
              <w:jc w:val="both"/>
              <w:rPr>
                <w:rFonts w:ascii="Times New Roman" w:eastAsia="Segoe UI" w:hAnsi="Times New Roman" w:cs="Times New Roman"/>
                <w:b/>
                <w:bCs/>
                <w:iCs/>
                <w:spacing w:val="-4"/>
                <w:lang w:eastAsia="ru-RU"/>
              </w:rPr>
            </w:pPr>
            <w:r w:rsidRPr="00117681">
              <w:rPr>
                <w:rFonts w:ascii="Times New Roman" w:eastAsia="Segoe UI" w:hAnsi="Times New Roman" w:cs="Times New Roman"/>
                <w:bCs/>
                <w:lang w:eastAsia="ru-RU"/>
              </w:rPr>
              <w:t>психологические основы деятельности коллектива, психологические особенности личности;</w:t>
            </w:r>
          </w:p>
          <w:p w14:paraId="00D27505" w14:textId="77777777" w:rsidR="00117681" w:rsidRPr="00117681" w:rsidRDefault="00117681" w:rsidP="00117681">
            <w:pPr>
              <w:rPr>
                <w:rFonts w:ascii="Times New Roman" w:eastAsia="Calibri" w:hAnsi="Times New Roman" w:cs="Times New Roman"/>
                <w:bCs/>
                <w:i/>
              </w:rPr>
            </w:pPr>
            <w:r w:rsidRPr="00117681">
              <w:rPr>
                <w:rFonts w:ascii="Times New Roman" w:eastAsia="Segoe UI" w:hAnsi="Times New Roman" w:cs="Times New Roman"/>
                <w:bCs/>
                <w:lang w:eastAsia="ru-RU"/>
              </w:rPr>
              <w:t>основы проектной деятельности</w:t>
            </w:r>
          </w:p>
        </w:tc>
        <w:tc>
          <w:tcPr>
            <w:tcW w:w="2516" w:type="dxa"/>
            <w:tcBorders>
              <w:top w:val="single" w:sz="4" w:space="0" w:color="auto"/>
              <w:left w:val="single" w:sz="4" w:space="0" w:color="auto"/>
              <w:bottom w:val="single" w:sz="4" w:space="0" w:color="auto"/>
              <w:right w:val="single" w:sz="4" w:space="0" w:color="auto"/>
            </w:tcBorders>
          </w:tcPr>
          <w:p w14:paraId="24DFF3EB" w14:textId="77777777" w:rsidR="00117681" w:rsidRPr="00117681" w:rsidRDefault="00117681" w:rsidP="00117681">
            <w:pPr>
              <w:jc w:val="center"/>
              <w:rPr>
                <w:rFonts w:ascii="Times New Roman" w:eastAsia="Calibri" w:hAnsi="Times New Roman" w:cs="Times New Roman"/>
                <w:bCs/>
                <w:i/>
              </w:rPr>
            </w:pPr>
            <w:r w:rsidRPr="00117681">
              <w:rPr>
                <w:rFonts w:ascii="Times New Roman" w:eastAsia="Calibri" w:hAnsi="Times New Roman" w:cs="Times New Roman"/>
                <w:bCs/>
                <w:i/>
              </w:rPr>
              <w:t>-</w:t>
            </w:r>
          </w:p>
        </w:tc>
      </w:tr>
      <w:tr w:rsidR="00117681" w:rsidRPr="00117681" w14:paraId="6F7FFBB0" w14:textId="77777777" w:rsidTr="00281046">
        <w:tc>
          <w:tcPr>
            <w:tcW w:w="959" w:type="dxa"/>
            <w:tcBorders>
              <w:top w:val="single" w:sz="4" w:space="0" w:color="auto"/>
              <w:left w:val="single" w:sz="4" w:space="0" w:color="auto"/>
              <w:right w:val="single" w:sz="4" w:space="0" w:color="auto"/>
            </w:tcBorders>
          </w:tcPr>
          <w:p w14:paraId="349BB4CF" w14:textId="77777777" w:rsidR="00117681" w:rsidRPr="00117681" w:rsidRDefault="00117681" w:rsidP="00117681">
            <w:pPr>
              <w:rPr>
                <w:rFonts w:ascii="Times New Roman" w:eastAsia="Calibri" w:hAnsi="Times New Roman" w:cs="Times New Roman"/>
                <w:bCs/>
              </w:rPr>
            </w:pPr>
            <w:r w:rsidRPr="00117681">
              <w:rPr>
                <w:rFonts w:ascii="Times New Roman" w:eastAsia="Calibri" w:hAnsi="Times New Roman" w:cs="Times New Roman"/>
                <w:bCs/>
              </w:rPr>
              <w:t xml:space="preserve">ПК 1.1 </w:t>
            </w:r>
          </w:p>
        </w:tc>
        <w:tc>
          <w:tcPr>
            <w:tcW w:w="3118" w:type="dxa"/>
            <w:tcBorders>
              <w:top w:val="single" w:sz="4" w:space="0" w:color="auto"/>
              <w:left w:val="single" w:sz="4" w:space="0" w:color="auto"/>
              <w:right w:val="single" w:sz="4" w:space="0" w:color="auto"/>
            </w:tcBorders>
          </w:tcPr>
          <w:p w14:paraId="54744429" w14:textId="77777777" w:rsidR="00117681" w:rsidRPr="00117681" w:rsidRDefault="00117681" w:rsidP="00117681">
            <w:pPr>
              <w:rPr>
                <w:rFonts w:ascii="Times New Roman" w:eastAsia="Calibri" w:hAnsi="Times New Roman" w:cs="Times New Roman"/>
                <w:bCs/>
              </w:rPr>
            </w:pPr>
            <w:r w:rsidRPr="00117681">
              <w:rPr>
                <w:rFonts w:ascii="Times New Roman" w:eastAsia="Calibri" w:hAnsi="Times New Roman" w:cs="Times New Roman"/>
                <w:bCs/>
              </w:rPr>
              <w:t xml:space="preserve">использовать специализированное программное обеспечение для решения транспортных задач в перевозочном процессе </w:t>
            </w:r>
          </w:p>
          <w:p w14:paraId="0B67C65E" w14:textId="77777777" w:rsidR="00117681" w:rsidRPr="00117681" w:rsidRDefault="00117681" w:rsidP="00117681">
            <w:pPr>
              <w:rPr>
                <w:rFonts w:ascii="Times New Roman" w:eastAsia="Calibri" w:hAnsi="Times New Roman" w:cs="Times New Roman"/>
                <w:bCs/>
              </w:rPr>
            </w:pPr>
            <w:r w:rsidRPr="00117681">
              <w:rPr>
                <w:rFonts w:ascii="Times New Roman" w:eastAsia="Calibri" w:hAnsi="Times New Roman" w:cs="Times New Roman"/>
                <w:bCs/>
              </w:rPr>
              <w:t>на автомобильном транспорте;</w:t>
            </w:r>
          </w:p>
          <w:p w14:paraId="2731C616" w14:textId="77777777" w:rsidR="00117681" w:rsidRPr="00117681" w:rsidRDefault="00117681" w:rsidP="00117681">
            <w:pPr>
              <w:rPr>
                <w:rFonts w:ascii="Times New Roman" w:eastAsia="Calibri" w:hAnsi="Times New Roman" w:cs="Times New Roman"/>
                <w:bCs/>
              </w:rPr>
            </w:pPr>
            <w:r w:rsidRPr="00117681">
              <w:rPr>
                <w:rFonts w:ascii="Times New Roman" w:eastAsia="Calibri" w:hAnsi="Times New Roman" w:cs="Times New Roman"/>
                <w:bCs/>
              </w:rPr>
              <w:t>обрабатывать и передавать оперативную информацию;</w:t>
            </w:r>
          </w:p>
          <w:p w14:paraId="3B890DD6" w14:textId="77777777" w:rsidR="00117681" w:rsidRPr="00117681" w:rsidRDefault="00117681" w:rsidP="00117681">
            <w:pPr>
              <w:rPr>
                <w:rFonts w:ascii="Times New Roman" w:eastAsia="Calibri" w:hAnsi="Times New Roman" w:cs="Times New Roman"/>
                <w:bCs/>
              </w:rPr>
            </w:pPr>
            <w:r w:rsidRPr="00117681">
              <w:rPr>
                <w:rFonts w:ascii="Times New Roman" w:eastAsia="Calibri" w:hAnsi="Times New Roman" w:cs="Times New Roman"/>
                <w:bCs/>
              </w:rPr>
              <w:t>анализировать и применять документы, регламентирующие работу транспортных средств автомобильного транспорта в целом и его объектов в частности</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13E4AE66" w14:textId="77777777" w:rsidR="00117681" w:rsidRPr="00117681" w:rsidRDefault="00117681" w:rsidP="00117681">
            <w:pPr>
              <w:rPr>
                <w:rFonts w:ascii="Times New Roman" w:eastAsia="Calibri" w:hAnsi="Times New Roman" w:cs="Times New Roman"/>
                <w:bCs/>
              </w:rPr>
            </w:pPr>
            <w:r w:rsidRPr="00117681">
              <w:rPr>
                <w:rFonts w:ascii="Times New Roman" w:eastAsia="Calibri" w:hAnsi="Times New Roman" w:cs="Times New Roman"/>
                <w:bCs/>
              </w:rPr>
              <w:t>оперативное планирование, формы и структуру управления работой на автомобильном транспорте;</w:t>
            </w:r>
          </w:p>
          <w:p w14:paraId="470348DC" w14:textId="77777777" w:rsidR="00117681" w:rsidRPr="00117681" w:rsidRDefault="00117681" w:rsidP="00117681">
            <w:pPr>
              <w:rPr>
                <w:rFonts w:ascii="Times New Roman" w:eastAsia="Calibri" w:hAnsi="Times New Roman" w:cs="Times New Roman"/>
                <w:bCs/>
              </w:rPr>
            </w:pPr>
            <w:r w:rsidRPr="00117681">
              <w:rPr>
                <w:rFonts w:ascii="Times New Roman" w:eastAsia="Calibri" w:hAnsi="Times New Roman" w:cs="Times New Roman"/>
                <w:bCs/>
              </w:rPr>
              <w:t>основы эксплуатации технических средств автомобильного транспорта;</w:t>
            </w:r>
          </w:p>
          <w:p w14:paraId="640EF689" w14:textId="77777777" w:rsidR="00117681" w:rsidRPr="00117681" w:rsidRDefault="00117681" w:rsidP="00117681">
            <w:pPr>
              <w:rPr>
                <w:rFonts w:ascii="Times New Roman" w:eastAsia="Calibri" w:hAnsi="Times New Roman" w:cs="Times New Roman"/>
                <w:bCs/>
                <w:i/>
              </w:rPr>
            </w:pPr>
            <w:r w:rsidRPr="00117681">
              <w:rPr>
                <w:rFonts w:ascii="Times New Roman" w:eastAsia="Calibri" w:hAnsi="Times New Roman" w:cs="Times New Roman"/>
                <w:bCs/>
              </w:rPr>
              <w:t>состав, функции и возможности информационных и телекоммуникационных технологий и систем в профессиональной деятельности</w:t>
            </w:r>
          </w:p>
        </w:tc>
        <w:tc>
          <w:tcPr>
            <w:tcW w:w="2516" w:type="dxa"/>
            <w:tcBorders>
              <w:top w:val="single" w:sz="4" w:space="0" w:color="auto"/>
              <w:left w:val="single" w:sz="4" w:space="0" w:color="auto"/>
              <w:bottom w:val="single" w:sz="4" w:space="0" w:color="auto"/>
              <w:right w:val="single" w:sz="4" w:space="0" w:color="auto"/>
            </w:tcBorders>
          </w:tcPr>
          <w:p w14:paraId="2D14E513" w14:textId="77777777" w:rsidR="00117681" w:rsidRPr="00117681" w:rsidRDefault="00117681" w:rsidP="00117681">
            <w:pPr>
              <w:rPr>
                <w:rFonts w:ascii="Times New Roman" w:eastAsia="Calibri" w:hAnsi="Times New Roman" w:cs="Times New Roman"/>
                <w:bCs/>
              </w:rPr>
            </w:pPr>
            <w:r w:rsidRPr="00117681">
              <w:rPr>
                <w:rFonts w:ascii="Times New Roman" w:eastAsia="Calibri" w:hAnsi="Times New Roman" w:cs="Times New Roman"/>
                <w:bCs/>
              </w:rPr>
              <w:t xml:space="preserve">использования в работе информационных технологий для обработки оперативной информации и перевозочных документов на автомобильном транспорте; </w:t>
            </w:r>
          </w:p>
          <w:p w14:paraId="15A4D4AF" w14:textId="77777777" w:rsidR="00117681" w:rsidRPr="00117681" w:rsidRDefault="00117681" w:rsidP="00117681">
            <w:pPr>
              <w:rPr>
                <w:rFonts w:ascii="Times New Roman" w:eastAsia="Calibri" w:hAnsi="Times New Roman" w:cs="Times New Roman"/>
                <w:bCs/>
              </w:rPr>
            </w:pPr>
            <w:r w:rsidRPr="00117681">
              <w:rPr>
                <w:rFonts w:ascii="Times New Roman" w:eastAsia="Calibri" w:hAnsi="Times New Roman" w:cs="Times New Roman"/>
                <w:bCs/>
              </w:rPr>
              <w:t>ведения технической документации, контроля выполнения заданий и технологических графиков</w:t>
            </w:r>
          </w:p>
        </w:tc>
      </w:tr>
      <w:tr w:rsidR="00117681" w:rsidRPr="00117681" w14:paraId="3903E18E" w14:textId="77777777" w:rsidTr="00281046">
        <w:trPr>
          <w:trHeight w:val="327"/>
        </w:trPr>
        <w:tc>
          <w:tcPr>
            <w:tcW w:w="959" w:type="dxa"/>
            <w:tcBorders>
              <w:left w:val="single" w:sz="4" w:space="0" w:color="auto"/>
              <w:bottom w:val="single" w:sz="4" w:space="0" w:color="auto"/>
              <w:right w:val="single" w:sz="4" w:space="0" w:color="auto"/>
            </w:tcBorders>
          </w:tcPr>
          <w:p w14:paraId="1BE77F08" w14:textId="77777777" w:rsidR="00117681" w:rsidRPr="00117681" w:rsidRDefault="00117681" w:rsidP="00117681">
            <w:pPr>
              <w:rPr>
                <w:rFonts w:ascii="Times New Roman" w:eastAsia="Calibri" w:hAnsi="Times New Roman" w:cs="Times New Roman"/>
                <w:bCs/>
              </w:rPr>
            </w:pPr>
            <w:r w:rsidRPr="00117681">
              <w:rPr>
                <w:rFonts w:ascii="Times New Roman" w:eastAsia="Calibri" w:hAnsi="Times New Roman" w:cs="Times New Roman"/>
                <w:bCs/>
              </w:rPr>
              <w:t xml:space="preserve">ПК 1.2 </w:t>
            </w:r>
          </w:p>
        </w:tc>
        <w:tc>
          <w:tcPr>
            <w:tcW w:w="3118" w:type="dxa"/>
            <w:tcBorders>
              <w:left w:val="single" w:sz="4" w:space="0" w:color="auto"/>
              <w:bottom w:val="single" w:sz="4" w:space="0" w:color="auto"/>
              <w:right w:val="single" w:sz="4" w:space="0" w:color="auto"/>
            </w:tcBorders>
          </w:tcPr>
          <w:p w14:paraId="1B01258F" w14:textId="77777777" w:rsidR="00117681" w:rsidRPr="00117681" w:rsidRDefault="00117681" w:rsidP="00117681">
            <w:pPr>
              <w:rPr>
                <w:rFonts w:ascii="Times New Roman" w:eastAsia="Calibri" w:hAnsi="Times New Roman" w:cs="Times New Roman"/>
                <w:bCs/>
              </w:rPr>
            </w:pPr>
            <w:r w:rsidRPr="00117681">
              <w:rPr>
                <w:rFonts w:ascii="Times New Roman" w:eastAsia="Calibri" w:hAnsi="Times New Roman" w:cs="Times New Roman"/>
                <w:bCs/>
              </w:rPr>
              <w:t>организовывать работу с документами;</w:t>
            </w:r>
          </w:p>
          <w:p w14:paraId="160A95A6" w14:textId="77777777" w:rsidR="00117681" w:rsidRPr="00117681" w:rsidRDefault="00117681" w:rsidP="00117681">
            <w:pPr>
              <w:rPr>
                <w:rFonts w:ascii="Times New Roman" w:eastAsia="Calibri" w:hAnsi="Times New Roman" w:cs="Times New Roman"/>
                <w:bCs/>
              </w:rPr>
            </w:pPr>
            <w:r w:rsidRPr="00117681">
              <w:rPr>
                <w:rFonts w:ascii="Times New Roman" w:eastAsia="Calibri" w:hAnsi="Times New Roman" w:cs="Times New Roman"/>
                <w:bCs/>
              </w:rPr>
              <w:t>оформлять техническую и перевозочную документацию, регламентирующую работу автомобильного транспорта в целом и его объектов в частности</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2F1BCBB6" w14:textId="77777777" w:rsidR="00117681" w:rsidRPr="00117681" w:rsidRDefault="00117681" w:rsidP="00117681">
            <w:pPr>
              <w:rPr>
                <w:rFonts w:ascii="Times New Roman" w:eastAsia="Calibri" w:hAnsi="Times New Roman" w:cs="Times New Roman"/>
                <w:bCs/>
                <w:i/>
              </w:rPr>
            </w:pPr>
            <w:r w:rsidRPr="00117681">
              <w:rPr>
                <w:rFonts w:ascii="Times New Roman" w:eastAsia="Calibri" w:hAnsi="Times New Roman" w:cs="Times New Roman"/>
                <w:bCs/>
              </w:rPr>
              <w:t>требования к оформлению документов, регламентирующих организацию перевозочного процесса на автомобильном транспорте</w:t>
            </w:r>
          </w:p>
        </w:tc>
        <w:tc>
          <w:tcPr>
            <w:tcW w:w="2516" w:type="dxa"/>
            <w:tcBorders>
              <w:top w:val="single" w:sz="4" w:space="0" w:color="auto"/>
              <w:left w:val="single" w:sz="4" w:space="0" w:color="auto"/>
              <w:bottom w:val="single" w:sz="4" w:space="0" w:color="auto"/>
              <w:right w:val="single" w:sz="4" w:space="0" w:color="auto"/>
            </w:tcBorders>
          </w:tcPr>
          <w:p w14:paraId="5862C6C1" w14:textId="77777777" w:rsidR="00117681" w:rsidRPr="00117681" w:rsidRDefault="00117681" w:rsidP="00117681">
            <w:pPr>
              <w:rPr>
                <w:rFonts w:ascii="Times New Roman" w:eastAsia="Calibri" w:hAnsi="Times New Roman" w:cs="Times New Roman"/>
                <w:bCs/>
              </w:rPr>
            </w:pPr>
            <w:r w:rsidRPr="00117681">
              <w:rPr>
                <w:rFonts w:ascii="Times New Roman" w:eastAsia="Calibri" w:hAnsi="Times New Roman" w:cs="Times New Roman"/>
                <w:bCs/>
              </w:rPr>
              <w:t>составления и оформления документов, регламентирующих работу автомобильного транспорта;</w:t>
            </w:r>
          </w:p>
          <w:p w14:paraId="606FB872" w14:textId="77777777" w:rsidR="00117681" w:rsidRPr="00117681" w:rsidRDefault="00117681" w:rsidP="00117681">
            <w:pPr>
              <w:rPr>
                <w:rFonts w:ascii="Times New Roman" w:eastAsia="Calibri" w:hAnsi="Times New Roman" w:cs="Times New Roman"/>
                <w:bCs/>
                <w:i/>
              </w:rPr>
            </w:pPr>
            <w:r w:rsidRPr="00117681">
              <w:rPr>
                <w:rFonts w:ascii="Times New Roman" w:eastAsia="Calibri" w:hAnsi="Times New Roman" w:cs="Times New Roman"/>
                <w:bCs/>
              </w:rPr>
              <w:t>ведения типовой технической и перевозочной документации при организации перевозочного процесса на автомобильном транспорте</w:t>
            </w:r>
          </w:p>
        </w:tc>
      </w:tr>
    </w:tbl>
    <w:p w14:paraId="64F0CCE4" w14:textId="77777777" w:rsidR="00117681" w:rsidRPr="00117681" w:rsidRDefault="00117681" w:rsidP="00117681">
      <w:pPr>
        <w:ind w:firstLine="709"/>
        <w:rPr>
          <w:rFonts w:ascii="Times New Roman" w:eastAsia="Times New Roman" w:hAnsi="Times New Roman" w:cs="Times New Roman"/>
          <w:sz w:val="24"/>
          <w:szCs w:val="24"/>
          <w:lang w:eastAsia="ru-RU"/>
        </w:rPr>
      </w:pPr>
    </w:p>
    <w:p w14:paraId="04F12B89" w14:textId="77777777" w:rsidR="00117681" w:rsidRPr="00117681" w:rsidRDefault="00117681" w:rsidP="00117681">
      <w:pPr>
        <w:ind w:firstLine="709"/>
        <w:rPr>
          <w:rFonts w:ascii="Times New Roman" w:eastAsia="Times New Roman" w:hAnsi="Times New Roman" w:cs="Times New Roman"/>
          <w:sz w:val="24"/>
          <w:szCs w:val="24"/>
          <w:lang w:eastAsia="ru-RU"/>
        </w:rPr>
      </w:pPr>
    </w:p>
    <w:p w14:paraId="331FDF0B" w14:textId="77777777" w:rsidR="00117681" w:rsidRPr="00117681" w:rsidRDefault="00117681" w:rsidP="004D2409">
      <w:pPr>
        <w:pStyle w:val="1f"/>
      </w:pPr>
      <w:bookmarkStart w:id="528" w:name="_Toc194130657"/>
      <w:bookmarkStart w:id="529" w:name="_Toc194131180"/>
      <w:bookmarkStart w:id="530" w:name="_Toc194131709"/>
      <w:bookmarkStart w:id="531" w:name="_Toc194131923"/>
      <w:bookmarkStart w:id="532" w:name="_Toc194132167"/>
      <w:bookmarkStart w:id="533" w:name="_Toc194132346"/>
      <w:bookmarkStart w:id="534" w:name="_Toc194132706"/>
      <w:bookmarkStart w:id="535" w:name="_Toc194132887"/>
      <w:bookmarkStart w:id="536" w:name="_Toc194133070"/>
      <w:bookmarkStart w:id="537" w:name="_Toc194133255"/>
      <w:bookmarkStart w:id="538" w:name="_Toc194133441"/>
      <w:bookmarkStart w:id="539" w:name="_Toc194133627"/>
      <w:bookmarkStart w:id="540" w:name="_Toc194133814"/>
      <w:bookmarkStart w:id="541" w:name="_Toc194134003"/>
      <w:bookmarkStart w:id="542" w:name="_Toc194134195"/>
      <w:bookmarkStart w:id="543" w:name="_Toc194134424"/>
      <w:bookmarkStart w:id="544" w:name="_Toc194134866"/>
      <w:r w:rsidRPr="00117681">
        <w:lastRenderedPageBreak/>
        <w:t>2. Структура и содержание профессионального модуля</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68BC6C48" w14:textId="77777777" w:rsidR="00117681" w:rsidRPr="00117681" w:rsidRDefault="00117681" w:rsidP="004D2409">
      <w:pPr>
        <w:pStyle w:val="114"/>
      </w:pPr>
      <w:bookmarkStart w:id="545" w:name="_Toc194130658"/>
      <w:bookmarkStart w:id="546" w:name="_Toc194131181"/>
      <w:bookmarkStart w:id="547" w:name="_Toc194131710"/>
      <w:bookmarkStart w:id="548" w:name="_Toc194131924"/>
      <w:bookmarkStart w:id="549" w:name="_Toc194132168"/>
      <w:bookmarkStart w:id="550" w:name="_Toc194132347"/>
      <w:bookmarkStart w:id="551" w:name="_Toc194132707"/>
      <w:bookmarkStart w:id="552" w:name="_Toc194132888"/>
      <w:bookmarkStart w:id="553" w:name="_Toc194133071"/>
      <w:bookmarkStart w:id="554" w:name="_Toc194133256"/>
      <w:bookmarkStart w:id="555" w:name="_Toc194133442"/>
      <w:bookmarkStart w:id="556" w:name="_Toc194133628"/>
      <w:bookmarkStart w:id="557" w:name="_Toc194133815"/>
      <w:bookmarkStart w:id="558" w:name="_Toc194134004"/>
      <w:bookmarkStart w:id="559" w:name="_Toc194134196"/>
      <w:bookmarkStart w:id="560" w:name="_Toc194134425"/>
      <w:bookmarkStart w:id="561" w:name="_Toc194134867"/>
      <w:r w:rsidRPr="00117681">
        <w:t>2.1. Трудоемкость освоения модуля</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r w:rsidRPr="00117681">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117681" w:rsidRPr="00117681" w14:paraId="0581FF58" w14:textId="77777777" w:rsidTr="00117681">
        <w:trPr>
          <w:trHeight w:val="23"/>
        </w:trPr>
        <w:tc>
          <w:tcPr>
            <w:tcW w:w="2460" w:type="pct"/>
            <w:vAlign w:val="center"/>
          </w:tcPr>
          <w:p w14:paraId="1F92E458" w14:textId="77777777" w:rsidR="00117681" w:rsidRPr="00117681" w:rsidRDefault="00117681" w:rsidP="00117681">
            <w:pPr>
              <w:jc w:val="center"/>
              <w:rPr>
                <w:rFonts w:ascii="Times New Roman" w:eastAsia="Calibri" w:hAnsi="Times New Roman" w:cs="Times New Roman"/>
                <w:b/>
                <w:sz w:val="24"/>
              </w:rPr>
            </w:pPr>
            <w:r w:rsidRPr="00117681">
              <w:rPr>
                <w:rFonts w:ascii="Times New Roman" w:eastAsia="Calibri" w:hAnsi="Times New Roman" w:cs="Times New Roman"/>
                <w:b/>
                <w:sz w:val="24"/>
              </w:rPr>
              <w:t>Наименование составных частей модуля</w:t>
            </w:r>
          </w:p>
        </w:tc>
        <w:tc>
          <w:tcPr>
            <w:tcW w:w="1195" w:type="pct"/>
            <w:vAlign w:val="center"/>
          </w:tcPr>
          <w:p w14:paraId="614EC3CE" w14:textId="77777777" w:rsidR="00117681" w:rsidRPr="00117681" w:rsidRDefault="00117681" w:rsidP="00117681">
            <w:pPr>
              <w:jc w:val="center"/>
              <w:rPr>
                <w:rFonts w:ascii="Times New Roman" w:eastAsia="Calibri" w:hAnsi="Times New Roman" w:cs="Times New Roman"/>
                <w:b/>
                <w:iCs/>
                <w:sz w:val="24"/>
              </w:rPr>
            </w:pPr>
            <w:r w:rsidRPr="00117681">
              <w:rPr>
                <w:rFonts w:ascii="Times New Roman" w:eastAsia="Calibri" w:hAnsi="Times New Roman" w:cs="Times New Roman"/>
                <w:b/>
                <w:iCs/>
                <w:sz w:val="24"/>
              </w:rPr>
              <w:t>Объем в часах</w:t>
            </w:r>
          </w:p>
        </w:tc>
        <w:tc>
          <w:tcPr>
            <w:tcW w:w="1345" w:type="pct"/>
          </w:tcPr>
          <w:p w14:paraId="25BAACC0" w14:textId="77777777" w:rsidR="00117681" w:rsidRPr="00117681" w:rsidRDefault="00117681" w:rsidP="00117681">
            <w:pPr>
              <w:jc w:val="center"/>
              <w:rPr>
                <w:rFonts w:ascii="Times New Roman" w:eastAsia="Calibri" w:hAnsi="Times New Roman" w:cs="Times New Roman"/>
                <w:b/>
                <w:iCs/>
                <w:sz w:val="24"/>
              </w:rPr>
            </w:pPr>
            <w:r w:rsidRPr="00117681">
              <w:rPr>
                <w:rFonts w:ascii="Times New Roman" w:eastAsia="Calibri" w:hAnsi="Times New Roman" w:cs="Times New Roman"/>
                <w:b/>
                <w:sz w:val="24"/>
              </w:rPr>
              <w:t xml:space="preserve">В </w:t>
            </w:r>
            <w:proofErr w:type="spellStart"/>
            <w:r w:rsidRPr="00117681">
              <w:rPr>
                <w:rFonts w:ascii="Times New Roman" w:eastAsia="Calibri" w:hAnsi="Times New Roman" w:cs="Times New Roman"/>
                <w:b/>
                <w:sz w:val="24"/>
              </w:rPr>
              <w:t>т.ч</w:t>
            </w:r>
            <w:proofErr w:type="spellEnd"/>
            <w:r w:rsidRPr="00117681">
              <w:rPr>
                <w:rFonts w:ascii="Times New Roman" w:eastAsia="Calibri" w:hAnsi="Times New Roman" w:cs="Times New Roman"/>
                <w:b/>
                <w:sz w:val="24"/>
              </w:rPr>
              <w:t xml:space="preserve">. в форме </w:t>
            </w:r>
            <w:proofErr w:type="spellStart"/>
            <w:r w:rsidRPr="00117681">
              <w:rPr>
                <w:rFonts w:ascii="Times New Roman" w:eastAsia="Calibri" w:hAnsi="Times New Roman" w:cs="Times New Roman"/>
                <w:b/>
                <w:sz w:val="24"/>
              </w:rPr>
              <w:t>практ</w:t>
            </w:r>
            <w:proofErr w:type="spellEnd"/>
            <w:r w:rsidRPr="00117681">
              <w:rPr>
                <w:rFonts w:ascii="Times New Roman" w:eastAsia="Calibri" w:hAnsi="Times New Roman" w:cs="Times New Roman"/>
                <w:b/>
                <w:sz w:val="24"/>
              </w:rPr>
              <w:t>. подготовки</w:t>
            </w:r>
          </w:p>
        </w:tc>
      </w:tr>
      <w:tr w:rsidR="00117681" w:rsidRPr="00117681" w14:paraId="1C296BDE" w14:textId="77777777" w:rsidTr="00117681">
        <w:trPr>
          <w:trHeight w:val="23"/>
        </w:trPr>
        <w:tc>
          <w:tcPr>
            <w:tcW w:w="2460" w:type="pct"/>
            <w:vAlign w:val="center"/>
          </w:tcPr>
          <w:p w14:paraId="672D9248" w14:textId="77777777" w:rsidR="00117681" w:rsidRPr="00117681" w:rsidRDefault="00117681" w:rsidP="00117681">
            <w:pPr>
              <w:jc w:val="both"/>
              <w:rPr>
                <w:rFonts w:ascii="Times New Roman" w:eastAsia="Calibri" w:hAnsi="Times New Roman" w:cs="Times New Roman"/>
                <w:bCs/>
                <w:sz w:val="24"/>
                <w:szCs w:val="24"/>
              </w:rPr>
            </w:pPr>
            <w:r w:rsidRPr="00117681">
              <w:rPr>
                <w:rFonts w:ascii="Times New Roman" w:eastAsia="Calibri" w:hAnsi="Times New Roman" w:cs="Times New Roman"/>
                <w:bCs/>
                <w:sz w:val="24"/>
                <w:szCs w:val="24"/>
              </w:rPr>
              <w:t>Учебные занятия</w:t>
            </w:r>
          </w:p>
        </w:tc>
        <w:tc>
          <w:tcPr>
            <w:tcW w:w="1195" w:type="pct"/>
            <w:vAlign w:val="center"/>
          </w:tcPr>
          <w:p w14:paraId="5A51C0A7" w14:textId="4FC4384C" w:rsidR="00117681" w:rsidRPr="00117681" w:rsidRDefault="00281046" w:rsidP="00117681">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320</w:t>
            </w:r>
          </w:p>
        </w:tc>
        <w:tc>
          <w:tcPr>
            <w:tcW w:w="1345" w:type="pct"/>
            <w:vAlign w:val="center"/>
          </w:tcPr>
          <w:p w14:paraId="0D58A11C" w14:textId="75F43EA7" w:rsidR="00117681" w:rsidRPr="00117681" w:rsidRDefault="00281046" w:rsidP="00117681">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170</w:t>
            </w:r>
          </w:p>
        </w:tc>
      </w:tr>
      <w:tr w:rsidR="00117681" w:rsidRPr="00117681" w14:paraId="2BD61C9C" w14:textId="77777777" w:rsidTr="00117681">
        <w:trPr>
          <w:trHeight w:val="23"/>
        </w:trPr>
        <w:tc>
          <w:tcPr>
            <w:tcW w:w="2460" w:type="pct"/>
            <w:vAlign w:val="center"/>
          </w:tcPr>
          <w:p w14:paraId="7C1BDC11" w14:textId="77777777" w:rsidR="00117681" w:rsidRPr="00117681" w:rsidRDefault="00117681" w:rsidP="00117681">
            <w:pPr>
              <w:jc w:val="both"/>
              <w:rPr>
                <w:rFonts w:ascii="Times New Roman" w:eastAsia="Calibri" w:hAnsi="Times New Roman" w:cs="Times New Roman"/>
                <w:bCs/>
                <w:sz w:val="24"/>
                <w:szCs w:val="24"/>
              </w:rPr>
            </w:pPr>
            <w:r w:rsidRPr="00117681">
              <w:rPr>
                <w:rFonts w:ascii="Times New Roman" w:eastAsia="Calibri" w:hAnsi="Times New Roman" w:cs="Times New Roman"/>
                <w:bCs/>
                <w:sz w:val="24"/>
                <w:szCs w:val="24"/>
              </w:rPr>
              <w:t>Курсовая работа (проект)</w:t>
            </w:r>
          </w:p>
        </w:tc>
        <w:tc>
          <w:tcPr>
            <w:tcW w:w="1195" w:type="pct"/>
            <w:vAlign w:val="center"/>
          </w:tcPr>
          <w:p w14:paraId="53D66FC3" w14:textId="77777777" w:rsidR="00117681" w:rsidRPr="00117681" w:rsidRDefault="00117681" w:rsidP="00117681">
            <w:pPr>
              <w:jc w:val="center"/>
              <w:rPr>
                <w:rFonts w:ascii="Times New Roman" w:eastAsia="Calibri" w:hAnsi="Times New Roman" w:cs="Times New Roman"/>
                <w:bCs/>
                <w:sz w:val="24"/>
                <w:szCs w:val="24"/>
              </w:rPr>
            </w:pPr>
            <w:r w:rsidRPr="00117681">
              <w:rPr>
                <w:rFonts w:ascii="Times New Roman" w:eastAsia="Calibri" w:hAnsi="Times New Roman" w:cs="Times New Roman"/>
                <w:bCs/>
                <w:sz w:val="24"/>
                <w:szCs w:val="24"/>
              </w:rPr>
              <w:t>30</w:t>
            </w:r>
          </w:p>
        </w:tc>
        <w:tc>
          <w:tcPr>
            <w:tcW w:w="1345" w:type="pct"/>
            <w:vAlign w:val="center"/>
          </w:tcPr>
          <w:p w14:paraId="648A61C8" w14:textId="77777777" w:rsidR="00117681" w:rsidRPr="00117681" w:rsidRDefault="00117681" w:rsidP="00117681">
            <w:pPr>
              <w:jc w:val="center"/>
              <w:rPr>
                <w:rFonts w:ascii="Times New Roman" w:eastAsia="Calibri" w:hAnsi="Times New Roman" w:cs="Times New Roman"/>
                <w:bCs/>
                <w:sz w:val="24"/>
                <w:szCs w:val="24"/>
              </w:rPr>
            </w:pPr>
            <w:r w:rsidRPr="00117681">
              <w:rPr>
                <w:rFonts w:ascii="Times New Roman" w:eastAsia="Calibri" w:hAnsi="Times New Roman" w:cs="Times New Roman"/>
                <w:bCs/>
                <w:sz w:val="24"/>
                <w:szCs w:val="24"/>
              </w:rPr>
              <w:t>30</w:t>
            </w:r>
          </w:p>
        </w:tc>
      </w:tr>
      <w:tr w:rsidR="00117681" w:rsidRPr="00117681" w14:paraId="29A647F5" w14:textId="77777777" w:rsidTr="00117681">
        <w:trPr>
          <w:trHeight w:val="23"/>
        </w:trPr>
        <w:tc>
          <w:tcPr>
            <w:tcW w:w="2460" w:type="pct"/>
            <w:vAlign w:val="center"/>
          </w:tcPr>
          <w:p w14:paraId="5014562D" w14:textId="77777777" w:rsidR="00117681" w:rsidRPr="00117681" w:rsidRDefault="00117681" w:rsidP="00117681">
            <w:pPr>
              <w:jc w:val="both"/>
              <w:rPr>
                <w:rFonts w:ascii="Times New Roman" w:eastAsia="Calibri" w:hAnsi="Times New Roman" w:cs="Times New Roman"/>
                <w:bCs/>
                <w:sz w:val="24"/>
                <w:szCs w:val="24"/>
              </w:rPr>
            </w:pPr>
            <w:r w:rsidRPr="00117681">
              <w:rPr>
                <w:rFonts w:ascii="Times New Roman" w:eastAsia="Calibri" w:hAnsi="Times New Roman" w:cs="Times New Roman"/>
                <w:bCs/>
                <w:sz w:val="24"/>
                <w:szCs w:val="24"/>
              </w:rPr>
              <w:t>Самостоятельная работа</w:t>
            </w:r>
          </w:p>
        </w:tc>
        <w:tc>
          <w:tcPr>
            <w:tcW w:w="1195" w:type="pct"/>
            <w:vAlign w:val="center"/>
          </w:tcPr>
          <w:p w14:paraId="373ADD75" w14:textId="77777777" w:rsidR="00117681" w:rsidRPr="00117681" w:rsidRDefault="00117681" w:rsidP="00117681">
            <w:pPr>
              <w:jc w:val="center"/>
              <w:rPr>
                <w:rFonts w:ascii="Times New Roman" w:eastAsia="Calibri" w:hAnsi="Times New Roman" w:cs="Times New Roman"/>
                <w:bCs/>
                <w:sz w:val="24"/>
                <w:szCs w:val="24"/>
              </w:rPr>
            </w:pPr>
            <w:r w:rsidRPr="00117681">
              <w:rPr>
                <w:rFonts w:ascii="Times New Roman" w:eastAsia="Calibri" w:hAnsi="Times New Roman" w:cs="Times New Roman"/>
                <w:bCs/>
                <w:sz w:val="24"/>
                <w:szCs w:val="24"/>
              </w:rPr>
              <w:t>-</w:t>
            </w:r>
          </w:p>
        </w:tc>
        <w:tc>
          <w:tcPr>
            <w:tcW w:w="1345" w:type="pct"/>
            <w:vAlign w:val="center"/>
          </w:tcPr>
          <w:p w14:paraId="684E9490" w14:textId="77777777" w:rsidR="00117681" w:rsidRPr="00117681" w:rsidRDefault="00117681" w:rsidP="00117681">
            <w:pPr>
              <w:jc w:val="center"/>
              <w:rPr>
                <w:rFonts w:ascii="Times New Roman" w:eastAsia="Calibri" w:hAnsi="Times New Roman" w:cs="Times New Roman"/>
                <w:bCs/>
                <w:sz w:val="24"/>
                <w:szCs w:val="24"/>
              </w:rPr>
            </w:pPr>
            <w:r w:rsidRPr="00117681">
              <w:rPr>
                <w:rFonts w:ascii="Times New Roman" w:eastAsia="Calibri" w:hAnsi="Times New Roman" w:cs="Times New Roman"/>
                <w:bCs/>
                <w:sz w:val="24"/>
                <w:szCs w:val="24"/>
              </w:rPr>
              <w:t>-</w:t>
            </w:r>
          </w:p>
        </w:tc>
      </w:tr>
      <w:tr w:rsidR="00117681" w:rsidRPr="00117681" w14:paraId="0865C1EB" w14:textId="77777777" w:rsidTr="00117681">
        <w:trPr>
          <w:trHeight w:val="23"/>
        </w:trPr>
        <w:tc>
          <w:tcPr>
            <w:tcW w:w="2460" w:type="pct"/>
            <w:vAlign w:val="center"/>
          </w:tcPr>
          <w:p w14:paraId="6B234E34" w14:textId="77777777" w:rsidR="00117681" w:rsidRPr="00117681" w:rsidRDefault="00117681" w:rsidP="00117681">
            <w:pPr>
              <w:jc w:val="both"/>
              <w:rPr>
                <w:rFonts w:ascii="Times New Roman" w:eastAsia="Calibri" w:hAnsi="Times New Roman" w:cs="Times New Roman"/>
                <w:bCs/>
                <w:sz w:val="24"/>
                <w:szCs w:val="24"/>
              </w:rPr>
            </w:pPr>
            <w:r w:rsidRPr="00117681">
              <w:rPr>
                <w:rFonts w:ascii="Times New Roman" w:eastAsia="Calibri" w:hAnsi="Times New Roman" w:cs="Times New Roman"/>
                <w:bCs/>
                <w:sz w:val="24"/>
                <w:szCs w:val="24"/>
              </w:rPr>
              <w:t xml:space="preserve">Практика, в </w:t>
            </w:r>
            <w:proofErr w:type="spellStart"/>
            <w:r w:rsidRPr="00117681">
              <w:rPr>
                <w:rFonts w:ascii="Times New Roman" w:eastAsia="Calibri" w:hAnsi="Times New Roman" w:cs="Times New Roman"/>
                <w:bCs/>
                <w:sz w:val="24"/>
                <w:szCs w:val="24"/>
              </w:rPr>
              <w:t>т.ч</w:t>
            </w:r>
            <w:proofErr w:type="spellEnd"/>
            <w:r w:rsidRPr="00117681">
              <w:rPr>
                <w:rFonts w:ascii="Times New Roman" w:eastAsia="Calibri" w:hAnsi="Times New Roman" w:cs="Times New Roman"/>
                <w:bCs/>
                <w:sz w:val="24"/>
                <w:szCs w:val="24"/>
              </w:rPr>
              <w:t>.:</w:t>
            </w:r>
          </w:p>
        </w:tc>
        <w:tc>
          <w:tcPr>
            <w:tcW w:w="1195" w:type="pct"/>
            <w:vAlign w:val="center"/>
          </w:tcPr>
          <w:p w14:paraId="447C16AE" w14:textId="77777777" w:rsidR="00117681" w:rsidRPr="00117681" w:rsidRDefault="00117681" w:rsidP="00117681">
            <w:pPr>
              <w:jc w:val="center"/>
              <w:rPr>
                <w:rFonts w:ascii="Times New Roman" w:eastAsia="Calibri" w:hAnsi="Times New Roman" w:cs="Times New Roman"/>
                <w:bCs/>
                <w:sz w:val="24"/>
                <w:szCs w:val="24"/>
              </w:rPr>
            </w:pPr>
            <w:r w:rsidRPr="00117681">
              <w:rPr>
                <w:rFonts w:ascii="Times New Roman" w:eastAsia="Calibri" w:hAnsi="Times New Roman" w:cs="Times New Roman"/>
                <w:bCs/>
                <w:sz w:val="24"/>
                <w:szCs w:val="24"/>
              </w:rPr>
              <w:t>180</w:t>
            </w:r>
          </w:p>
        </w:tc>
        <w:tc>
          <w:tcPr>
            <w:tcW w:w="1345" w:type="pct"/>
            <w:vAlign w:val="center"/>
          </w:tcPr>
          <w:p w14:paraId="677ED95D" w14:textId="77777777" w:rsidR="00117681" w:rsidRPr="00117681" w:rsidRDefault="00117681" w:rsidP="00117681">
            <w:pPr>
              <w:jc w:val="center"/>
              <w:rPr>
                <w:rFonts w:ascii="Times New Roman" w:eastAsia="Calibri" w:hAnsi="Times New Roman" w:cs="Times New Roman"/>
                <w:bCs/>
                <w:sz w:val="24"/>
                <w:szCs w:val="24"/>
              </w:rPr>
            </w:pPr>
            <w:r w:rsidRPr="00117681">
              <w:rPr>
                <w:rFonts w:ascii="Times New Roman" w:eastAsia="Calibri" w:hAnsi="Times New Roman" w:cs="Times New Roman"/>
                <w:bCs/>
                <w:sz w:val="24"/>
                <w:szCs w:val="24"/>
              </w:rPr>
              <w:t>180</w:t>
            </w:r>
          </w:p>
        </w:tc>
      </w:tr>
      <w:tr w:rsidR="00117681" w:rsidRPr="00117681" w14:paraId="34096E1F" w14:textId="77777777" w:rsidTr="00117681">
        <w:trPr>
          <w:trHeight w:val="23"/>
        </w:trPr>
        <w:tc>
          <w:tcPr>
            <w:tcW w:w="2460" w:type="pct"/>
            <w:vAlign w:val="center"/>
          </w:tcPr>
          <w:p w14:paraId="42CD14E2" w14:textId="77777777" w:rsidR="00117681" w:rsidRPr="00117681" w:rsidRDefault="00117681" w:rsidP="00117681">
            <w:pPr>
              <w:jc w:val="both"/>
              <w:rPr>
                <w:rFonts w:ascii="Times New Roman" w:eastAsia="Calibri" w:hAnsi="Times New Roman" w:cs="Times New Roman"/>
                <w:bCs/>
                <w:sz w:val="24"/>
                <w:szCs w:val="24"/>
              </w:rPr>
            </w:pPr>
            <w:r w:rsidRPr="00117681">
              <w:rPr>
                <w:rFonts w:ascii="Times New Roman" w:eastAsia="Calibri" w:hAnsi="Times New Roman" w:cs="Times New Roman"/>
                <w:bCs/>
                <w:sz w:val="24"/>
                <w:szCs w:val="24"/>
              </w:rPr>
              <w:t>учебная</w:t>
            </w:r>
          </w:p>
        </w:tc>
        <w:tc>
          <w:tcPr>
            <w:tcW w:w="1195" w:type="pct"/>
            <w:vAlign w:val="center"/>
          </w:tcPr>
          <w:p w14:paraId="50A70B00" w14:textId="77777777" w:rsidR="00117681" w:rsidRPr="00117681" w:rsidRDefault="00117681" w:rsidP="00117681">
            <w:pPr>
              <w:jc w:val="center"/>
              <w:rPr>
                <w:rFonts w:ascii="Times New Roman" w:eastAsia="Calibri" w:hAnsi="Times New Roman" w:cs="Times New Roman"/>
                <w:bCs/>
                <w:i/>
                <w:iCs/>
                <w:sz w:val="24"/>
                <w:szCs w:val="24"/>
              </w:rPr>
            </w:pPr>
            <w:r w:rsidRPr="00117681">
              <w:rPr>
                <w:rFonts w:ascii="Times New Roman" w:eastAsia="Calibri" w:hAnsi="Times New Roman" w:cs="Times New Roman"/>
                <w:bCs/>
                <w:i/>
                <w:iCs/>
                <w:sz w:val="24"/>
                <w:szCs w:val="24"/>
              </w:rPr>
              <w:t>36</w:t>
            </w:r>
          </w:p>
        </w:tc>
        <w:tc>
          <w:tcPr>
            <w:tcW w:w="1345" w:type="pct"/>
            <w:vAlign w:val="center"/>
          </w:tcPr>
          <w:p w14:paraId="335DE43B" w14:textId="77777777" w:rsidR="00117681" w:rsidRPr="00117681" w:rsidRDefault="00117681" w:rsidP="00117681">
            <w:pPr>
              <w:jc w:val="center"/>
              <w:rPr>
                <w:rFonts w:ascii="Times New Roman" w:eastAsia="Calibri" w:hAnsi="Times New Roman" w:cs="Times New Roman"/>
                <w:bCs/>
                <w:i/>
                <w:iCs/>
                <w:sz w:val="24"/>
                <w:szCs w:val="24"/>
              </w:rPr>
            </w:pPr>
            <w:r w:rsidRPr="00117681">
              <w:rPr>
                <w:rFonts w:ascii="Times New Roman" w:eastAsia="Calibri" w:hAnsi="Times New Roman" w:cs="Times New Roman"/>
                <w:bCs/>
                <w:i/>
                <w:iCs/>
                <w:sz w:val="24"/>
                <w:szCs w:val="24"/>
              </w:rPr>
              <w:t>36</w:t>
            </w:r>
          </w:p>
        </w:tc>
      </w:tr>
      <w:tr w:rsidR="00117681" w:rsidRPr="00117681" w14:paraId="4C5551E7" w14:textId="77777777" w:rsidTr="00117681">
        <w:trPr>
          <w:trHeight w:val="23"/>
        </w:trPr>
        <w:tc>
          <w:tcPr>
            <w:tcW w:w="2460" w:type="pct"/>
            <w:vAlign w:val="center"/>
          </w:tcPr>
          <w:p w14:paraId="68D26810" w14:textId="77777777" w:rsidR="00117681" w:rsidRPr="00117681" w:rsidRDefault="00117681" w:rsidP="00117681">
            <w:pPr>
              <w:jc w:val="both"/>
              <w:rPr>
                <w:rFonts w:ascii="Times New Roman" w:eastAsia="Calibri" w:hAnsi="Times New Roman" w:cs="Times New Roman"/>
                <w:bCs/>
                <w:sz w:val="24"/>
                <w:szCs w:val="24"/>
              </w:rPr>
            </w:pPr>
            <w:r w:rsidRPr="00117681">
              <w:rPr>
                <w:rFonts w:ascii="Times New Roman" w:eastAsia="Calibri" w:hAnsi="Times New Roman" w:cs="Times New Roman"/>
                <w:bCs/>
                <w:sz w:val="24"/>
                <w:szCs w:val="24"/>
              </w:rPr>
              <w:t>производственная</w:t>
            </w:r>
          </w:p>
        </w:tc>
        <w:tc>
          <w:tcPr>
            <w:tcW w:w="1195" w:type="pct"/>
            <w:vAlign w:val="center"/>
          </w:tcPr>
          <w:p w14:paraId="6AEF0E9E" w14:textId="77777777" w:rsidR="00117681" w:rsidRPr="00117681" w:rsidRDefault="00117681" w:rsidP="00117681">
            <w:pPr>
              <w:jc w:val="center"/>
              <w:rPr>
                <w:rFonts w:ascii="Times New Roman" w:eastAsia="Calibri" w:hAnsi="Times New Roman" w:cs="Times New Roman"/>
                <w:bCs/>
                <w:i/>
                <w:iCs/>
                <w:sz w:val="24"/>
                <w:szCs w:val="24"/>
              </w:rPr>
            </w:pPr>
            <w:r w:rsidRPr="00117681">
              <w:rPr>
                <w:rFonts w:ascii="Times New Roman" w:eastAsia="Calibri" w:hAnsi="Times New Roman" w:cs="Times New Roman"/>
                <w:bCs/>
                <w:i/>
                <w:iCs/>
                <w:sz w:val="24"/>
                <w:szCs w:val="24"/>
              </w:rPr>
              <w:t>144</w:t>
            </w:r>
          </w:p>
        </w:tc>
        <w:tc>
          <w:tcPr>
            <w:tcW w:w="1345" w:type="pct"/>
            <w:vAlign w:val="center"/>
          </w:tcPr>
          <w:p w14:paraId="7010B74F" w14:textId="77777777" w:rsidR="00117681" w:rsidRPr="00117681" w:rsidRDefault="00117681" w:rsidP="00117681">
            <w:pPr>
              <w:jc w:val="center"/>
              <w:rPr>
                <w:rFonts w:ascii="Times New Roman" w:eastAsia="Calibri" w:hAnsi="Times New Roman" w:cs="Times New Roman"/>
                <w:bCs/>
                <w:i/>
                <w:iCs/>
                <w:sz w:val="24"/>
                <w:szCs w:val="24"/>
              </w:rPr>
            </w:pPr>
            <w:r w:rsidRPr="00117681">
              <w:rPr>
                <w:rFonts w:ascii="Times New Roman" w:eastAsia="Calibri" w:hAnsi="Times New Roman" w:cs="Times New Roman"/>
                <w:bCs/>
                <w:i/>
                <w:iCs/>
                <w:sz w:val="24"/>
                <w:szCs w:val="24"/>
              </w:rPr>
              <w:t>144</w:t>
            </w:r>
          </w:p>
        </w:tc>
      </w:tr>
      <w:tr w:rsidR="00117681" w:rsidRPr="00117681" w14:paraId="219C7BE1" w14:textId="77777777" w:rsidTr="00117681">
        <w:trPr>
          <w:trHeight w:val="23"/>
        </w:trPr>
        <w:tc>
          <w:tcPr>
            <w:tcW w:w="2460" w:type="pct"/>
            <w:vAlign w:val="center"/>
          </w:tcPr>
          <w:p w14:paraId="0033DCAB" w14:textId="77777777" w:rsidR="00117681" w:rsidRPr="00117681" w:rsidRDefault="00117681" w:rsidP="00117681">
            <w:pPr>
              <w:jc w:val="both"/>
              <w:rPr>
                <w:rFonts w:ascii="Times New Roman" w:eastAsia="Calibri" w:hAnsi="Times New Roman" w:cs="Times New Roman"/>
                <w:bCs/>
                <w:sz w:val="24"/>
                <w:szCs w:val="24"/>
              </w:rPr>
            </w:pPr>
            <w:r w:rsidRPr="00117681">
              <w:rPr>
                <w:rFonts w:ascii="Times New Roman" w:eastAsia="Calibri" w:hAnsi="Times New Roman" w:cs="Times New Roman"/>
                <w:bCs/>
                <w:sz w:val="24"/>
                <w:szCs w:val="24"/>
              </w:rPr>
              <w:t xml:space="preserve">Промежуточная аттестация </w:t>
            </w:r>
          </w:p>
        </w:tc>
        <w:tc>
          <w:tcPr>
            <w:tcW w:w="1195" w:type="pct"/>
            <w:vAlign w:val="center"/>
          </w:tcPr>
          <w:p w14:paraId="60A5461D" w14:textId="033AD90E" w:rsidR="00117681" w:rsidRPr="00117681" w:rsidRDefault="00281046" w:rsidP="00117681">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Х</w:t>
            </w:r>
          </w:p>
        </w:tc>
        <w:tc>
          <w:tcPr>
            <w:tcW w:w="1345" w:type="pct"/>
            <w:vAlign w:val="center"/>
          </w:tcPr>
          <w:p w14:paraId="3F7FB701" w14:textId="03A59D4B" w:rsidR="00117681" w:rsidRPr="00117681" w:rsidRDefault="00281046" w:rsidP="00117681">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Х</w:t>
            </w:r>
          </w:p>
        </w:tc>
      </w:tr>
      <w:tr w:rsidR="00117681" w:rsidRPr="00117681" w14:paraId="22CE6279" w14:textId="77777777" w:rsidTr="00117681">
        <w:trPr>
          <w:trHeight w:val="23"/>
        </w:trPr>
        <w:tc>
          <w:tcPr>
            <w:tcW w:w="2460" w:type="pct"/>
            <w:vAlign w:val="center"/>
          </w:tcPr>
          <w:p w14:paraId="0B492A67" w14:textId="77777777" w:rsidR="00117681" w:rsidRPr="00117681" w:rsidRDefault="00117681" w:rsidP="00117681">
            <w:pPr>
              <w:jc w:val="both"/>
              <w:rPr>
                <w:rFonts w:ascii="Times New Roman" w:eastAsia="Calibri" w:hAnsi="Times New Roman" w:cs="Times New Roman"/>
                <w:bCs/>
                <w:sz w:val="24"/>
                <w:szCs w:val="24"/>
              </w:rPr>
            </w:pPr>
            <w:r w:rsidRPr="00117681">
              <w:rPr>
                <w:rFonts w:ascii="Times New Roman" w:eastAsia="Calibri" w:hAnsi="Times New Roman" w:cs="Times New Roman"/>
                <w:bCs/>
                <w:sz w:val="24"/>
                <w:szCs w:val="24"/>
              </w:rPr>
              <w:t>Всего</w:t>
            </w:r>
          </w:p>
        </w:tc>
        <w:tc>
          <w:tcPr>
            <w:tcW w:w="1195" w:type="pct"/>
            <w:vAlign w:val="center"/>
          </w:tcPr>
          <w:p w14:paraId="10EC65B9" w14:textId="1596DAF9" w:rsidR="00117681" w:rsidRPr="00117681" w:rsidRDefault="00281046" w:rsidP="00117681">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500</w:t>
            </w:r>
          </w:p>
        </w:tc>
        <w:tc>
          <w:tcPr>
            <w:tcW w:w="1345" w:type="pct"/>
            <w:vAlign w:val="center"/>
          </w:tcPr>
          <w:p w14:paraId="58071571" w14:textId="17968709" w:rsidR="00117681" w:rsidRPr="00117681" w:rsidRDefault="00281046" w:rsidP="00117681">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350</w:t>
            </w:r>
          </w:p>
        </w:tc>
      </w:tr>
    </w:tbl>
    <w:p w14:paraId="775868FA" w14:textId="77777777" w:rsidR="00117681" w:rsidRPr="00117681" w:rsidRDefault="00117681" w:rsidP="00117681">
      <w:pPr>
        <w:rPr>
          <w:rFonts w:ascii="Times New Roman" w:eastAsia="Calibri" w:hAnsi="Times New Roman" w:cs="Times New Roman"/>
          <w:i/>
          <w:sz w:val="24"/>
          <w:szCs w:val="24"/>
        </w:rPr>
      </w:pPr>
    </w:p>
    <w:p w14:paraId="15C03450" w14:textId="77777777" w:rsidR="00117681" w:rsidRPr="00117681" w:rsidRDefault="00117681" w:rsidP="004D2409">
      <w:pPr>
        <w:pStyle w:val="114"/>
      </w:pPr>
      <w:bookmarkStart w:id="562" w:name="_Toc194130659"/>
      <w:bookmarkStart w:id="563" w:name="_Toc194131182"/>
      <w:bookmarkStart w:id="564" w:name="_Toc194131711"/>
      <w:bookmarkStart w:id="565" w:name="_Toc194131925"/>
      <w:bookmarkStart w:id="566" w:name="_Toc194132169"/>
      <w:bookmarkStart w:id="567" w:name="_Toc194132348"/>
      <w:bookmarkStart w:id="568" w:name="_Toc194132708"/>
      <w:bookmarkStart w:id="569" w:name="_Toc194132889"/>
      <w:bookmarkStart w:id="570" w:name="_Toc194133072"/>
      <w:bookmarkStart w:id="571" w:name="_Toc194133257"/>
      <w:bookmarkStart w:id="572" w:name="_Toc194133443"/>
      <w:bookmarkStart w:id="573" w:name="_Toc194133629"/>
      <w:bookmarkStart w:id="574" w:name="_Toc194133816"/>
      <w:bookmarkStart w:id="575" w:name="_Toc194134005"/>
      <w:bookmarkStart w:id="576" w:name="_Toc194134197"/>
      <w:bookmarkStart w:id="577" w:name="_Toc194134426"/>
      <w:bookmarkStart w:id="578" w:name="_Toc194134868"/>
      <w:r w:rsidRPr="00117681">
        <w:t>2.2. Структура профессионального модуля</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117681">
        <w:t xml:space="preserve"> </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3"/>
        <w:gridCol w:w="542"/>
        <w:gridCol w:w="650"/>
        <w:gridCol w:w="576"/>
        <w:gridCol w:w="431"/>
        <w:gridCol w:w="488"/>
        <w:gridCol w:w="429"/>
        <w:gridCol w:w="604"/>
      </w:tblGrid>
      <w:tr w:rsidR="00117681" w:rsidRPr="00117681" w14:paraId="0586E3F9" w14:textId="77777777" w:rsidTr="00117681">
        <w:trPr>
          <w:cantSplit/>
          <w:trHeight w:val="3271"/>
        </w:trPr>
        <w:tc>
          <w:tcPr>
            <w:tcW w:w="428" w:type="pct"/>
            <w:tcBorders>
              <w:bottom w:val="single" w:sz="4" w:space="0" w:color="auto"/>
            </w:tcBorders>
          </w:tcPr>
          <w:p w14:paraId="09A38D59" w14:textId="77777777" w:rsidR="00117681" w:rsidRPr="00117681" w:rsidRDefault="00117681" w:rsidP="00117681">
            <w:pPr>
              <w:suppressAutoHyphens/>
              <w:jc w:val="center"/>
              <w:rPr>
                <w:rFonts w:ascii="Times New Roman" w:eastAsia="Times New Roman" w:hAnsi="Times New Roman" w:cs="Times New Roman"/>
                <w:lang w:eastAsia="ru-RU"/>
              </w:rPr>
            </w:pPr>
            <w:r w:rsidRPr="00117681">
              <w:rPr>
                <w:rFonts w:ascii="Times New Roman" w:eastAsia="Times New Roman" w:hAnsi="Times New Roman" w:cs="Times New Roman"/>
                <w:lang w:eastAsia="ru-RU"/>
              </w:rPr>
              <w:t xml:space="preserve">Код </w:t>
            </w:r>
            <w:proofErr w:type="gramStart"/>
            <w:r w:rsidRPr="00117681">
              <w:rPr>
                <w:rFonts w:ascii="Times New Roman" w:eastAsia="Times New Roman" w:hAnsi="Times New Roman" w:cs="Times New Roman"/>
                <w:lang w:eastAsia="ru-RU"/>
              </w:rPr>
              <w:t>ОК</w:t>
            </w:r>
            <w:proofErr w:type="gramEnd"/>
            <w:r w:rsidRPr="00117681">
              <w:rPr>
                <w:rFonts w:ascii="Times New Roman" w:eastAsia="Times New Roman" w:hAnsi="Times New Roman" w:cs="Times New Roman"/>
                <w:lang w:eastAsia="ru-RU"/>
              </w:rPr>
              <w:t>, ПК</w:t>
            </w:r>
          </w:p>
        </w:tc>
        <w:tc>
          <w:tcPr>
            <w:tcW w:w="2173" w:type="pct"/>
            <w:tcBorders>
              <w:bottom w:val="single" w:sz="4" w:space="0" w:color="auto"/>
            </w:tcBorders>
            <w:vAlign w:val="center"/>
          </w:tcPr>
          <w:p w14:paraId="62725038" w14:textId="77777777" w:rsidR="00117681" w:rsidRPr="00117681" w:rsidRDefault="00117681" w:rsidP="00117681">
            <w:pPr>
              <w:suppressAutoHyphens/>
              <w:jc w:val="center"/>
              <w:rPr>
                <w:rFonts w:ascii="Times New Roman" w:eastAsia="Times New Roman" w:hAnsi="Times New Roman" w:cs="Times New Roman"/>
                <w:lang w:eastAsia="ru-RU"/>
              </w:rPr>
            </w:pPr>
            <w:r w:rsidRPr="00117681">
              <w:rPr>
                <w:rFonts w:ascii="Times New Roman" w:eastAsia="Times New Roman" w:hAnsi="Times New Roman" w:cs="Times New Roman"/>
                <w:lang w:eastAsia="ru-RU"/>
              </w:rPr>
              <w:t>Наименования разделов профессионального модуля</w:t>
            </w:r>
          </w:p>
        </w:tc>
        <w:tc>
          <w:tcPr>
            <w:tcW w:w="545" w:type="pct"/>
            <w:tcBorders>
              <w:bottom w:val="single" w:sz="4" w:space="0" w:color="auto"/>
            </w:tcBorders>
            <w:vAlign w:val="center"/>
          </w:tcPr>
          <w:p w14:paraId="567C59B8" w14:textId="77777777" w:rsidR="00117681" w:rsidRPr="00117681" w:rsidRDefault="00117681" w:rsidP="00117681">
            <w:pPr>
              <w:jc w:val="center"/>
              <w:rPr>
                <w:rFonts w:ascii="Times New Roman" w:eastAsia="Times New Roman" w:hAnsi="Times New Roman" w:cs="Times New Roman"/>
                <w:lang w:eastAsia="ru-RU"/>
              </w:rPr>
            </w:pPr>
            <w:r w:rsidRPr="00117681">
              <w:rPr>
                <w:rFonts w:ascii="Times New Roman" w:eastAsia="Times New Roman" w:hAnsi="Times New Roman" w:cs="Times New Roman"/>
                <w:iCs/>
                <w:lang w:eastAsia="ru-RU"/>
              </w:rPr>
              <w:t>Всего, час.</w:t>
            </w:r>
          </w:p>
        </w:tc>
        <w:tc>
          <w:tcPr>
            <w:tcW w:w="270" w:type="pct"/>
            <w:tcBorders>
              <w:bottom w:val="single" w:sz="4" w:space="0" w:color="auto"/>
            </w:tcBorders>
            <w:textDirection w:val="btLr"/>
            <w:vAlign w:val="center"/>
          </w:tcPr>
          <w:p w14:paraId="7B8ADED4" w14:textId="77777777" w:rsidR="00117681" w:rsidRPr="00117681" w:rsidRDefault="00117681" w:rsidP="00117681">
            <w:pPr>
              <w:jc w:val="center"/>
              <w:rPr>
                <w:rFonts w:ascii="Times New Roman" w:eastAsia="Times New Roman" w:hAnsi="Times New Roman" w:cs="Times New Roman"/>
                <w:lang w:eastAsia="ru-RU"/>
              </w:rPr>
            </w:pPr>
            <w:r w:rsidRPr="00117681">
              <w:rPr>
                <w:rFonts w:ascii="Times New Roman" w:eastAsia="Times New Roman" w:hAnsi="Times New Roman" w:cs="Times New Roman"/>
                <w:iCs/>
                <w:lang w:eastAsia="ru-RU"/>
              </w:rPr>
              <w:t xml:space="preserve">В </w:t>
            </w:r>
            <w:proofErr w:type="spellStart"/>
            <w:r w:rsidRPr="00117681">
              <w:rPr>
                <w:rFonts w:ascii="Times New Roman" w:eastAsia="Times New Roman" w:hAnsi="Times New Roman" w:cs="Times New Roman"/>
                <w:iCs/>
                <w:lang w:eastAsia="ru-RU"/>
              </w:rPr>
              <w:t>т.ч</w:t>
            </w:r>
            <w:proofErr w:type="spellEnd"/>
            <w:r w:rsidRPr="00117681">
              <w:rPr>
                <w:rFonts w:ascii="Times New Roman" w:eastAsia="Times New Roman" w:hAnsi="Times New Roman" w:cs="Times New Roman"/>
                <w:iCs/>
                <w:lang w:eastAsia="ru-RU"/>
              </w:rPr>
              <w:t>. в форме практической подготовки</w:t>
            </w:r>
          </w:p>
        </w:tc>
        <w:tc>
          <w:tcPr>
            <w:tcW w:w="324" w:type="pct"/>
            <w:shd w:val="clear" w:color="auto" w:fill="D9D9D9" w:themeFill="background1" w:themeFillShade="D9"/>
            <w:textDirection w:val="btLr"/>
            <w:vAlign w:val="center"/>
          </w:tcPr>
          <w:p w14:paraId="199355F1" w14:textId="77777777" w:rsidR="00117681" w:rsidRPr="00117681" w:rsidRDefault="00117681" w:rsidP="00117681">
            <w:pPr>
              <w:suppressAutoHyphens/>
              <w:ind w:left="113" w:right="113"/>
              <w:jc w:val="center"/>
              <w:rPr>
                <w:rFonts w:ascii="Times New Roman" w:eastAsia="Times New Roman" w:hAnsi="Times New Roman" w:cs="Times New Roman"/>
                <w:lang w:eastAsia="ru-RU"/>
              </w:rPr>
            </w:pPr>
            <w:r w:rsidRPr="00117681">
              <w:rPr>
                <w:rFonts w:ascii="Times New Roman" w:eastAsia="Times New Roman" w:hAnsi="Times New Roman" w:cs="Times New Roman"/>
                <w:lang w:eastAsia="ru-RU"/>
              </w:rPr>
              <w:t xml:space="preserve">Обучение по МДК, в </w:t>
            </w:r>
            <w:proofErr w:type="spellStart"/>
            <w:r w:rsidRPr="00117681">
              <w:rPr>
                <w:rFonts w:ascii="Times New Roman" w:eastAsia="Times New Roman" w:hAnsi="Times New Roman" w:cs="Times New Roman"/>
                <w:lang w:eastAsia="ru-RU"/>
              </w:rPr>
              <w:t>т.ч</w:t>
            </w:r>
            <w:proofErr w:type="spellEnd"/>
            <w:r w:rsidRPr="00117681">
              <w:rPr>
                <w:rFonts w:ascii="Times New Roman" w:eastAsia="Times New Roman" w:hAnsi="Times New Roman" w:cs="Times New Roman"/>
                <w:lang w:eastAsia="ru-RU"/>
              </w:rPr>
              <w:t>.:</w:t>
            </w:r>
          </w:p>
        </w:tc>
        <w:tc>
          <w:tcPr>
            <w:tcW w:w="287" w:type="pct"/>
            <w:textDirection w:val="btLr"/>
            <w:vAlign w:val="center"/>
          </w:tcPr>
          <w:p w14:paraId="4454B9D2" w14:textId="77777777" w:rsidR="00117681" w:rsidRPr="00117681" w:rsidRDefault="00117681" w:rsidP="00117681">
            <w:pPr>
              <w:suppressAutoHyphens/>
              <w:jc w:val="center"/>
              <w:rPr>
                <w:rFonts w:ascii="Times New Roman" w:eastAsia="Times New Roman" w:hAnsi="Times New Roman" w:cs="Times New Roman"/>
                <w:lang w:eastAsia="ru-RU"/>
              </w:rPr>
            </w:pPr>
            <w:r w:rsidRPr="00117681">
              <w:rPr>
                <w:rFonts w:ascii="Times New Roman" w:eastAsia="Calibri" w:hAnsi="Times New Roman" w:cs="Times New Roman"/>
                <w:bCs/>
                <w:sz w:val="24"/>
                <w:szCs w:val="24"/>
              </w:rPr>
              <w:t>Учебные занятия</w:t>
            </w:r>
          </w:p>
        </w:tc>
        <w:tc>
          <w:tcPr>
            <w:tcW w:w="215" w:type="pct"/>
            <w:textDirection w:val="btLr"/>
            <w:vAlign w:val="center"/>
          </w:tcPr>
          <w:p w14:paraId="01697AC5" w14:textId="77777777" w:rsidR="00117681" w:rsidRPr="00117681" w:rsidRDefault="00117681" w:rsidP="00117681">
            <w:pPr>
              <w:suppressAutoHyphens/>
              <w:jc w:val="center"/>
              <w:rPr>
                <w:rFonts w:ascii="Times New Roman" w:eastAsia="Times New Roman" w:hAnsi="Times New Roman" w:cs="Times New Roman"/>
                <w:lang w:eastAsia="ru-RU"/>
              </w:rPr>
            </w:pPr>
            <w:r w:rsidRPr="00117681">
              <w:rPr>
                <w:rFonts w:ascii="Times New Roman" w:eastAsia="Times New Roman" w:hAnsi="Times New Roman" w:cs="Times New Roman"/>
                <w:lang w:eastAsia="ru-RU"/>
              </w:rPr>
              <w:t>Курсовая работа (проект)</w:t>
            </w:r>
          </w:p>
        </w:tc>
        <w:tc>
          <w:tcPr>
            <w:tcW w:w="243" w:type="pct"/>
            <w:textDirection w:val="btLr"/>
            <w:vAlign w:val="center"/>
          </w:tcPr>
          <w:p w14:paraId="46978400" w14:textId="77777777" w:rsidR="00117681" w:rsidRPr="00117681" w:rsidRDefault="00117681" w:rsidP="00117681">
            <w:pPr>
              <w:suppressAutoHyphens/>
              <w:jc w:val="center"/>
              <w:rPr>
                <w:rFonts w:ascii="Times New Roman" w:eastAsia="Times New Roman" w:hAnsi="Times New Roman" w:cs="Times New Roman"/>
                <w:lang w:eastAsia="ru-RU"/>
              </w:rPr>
            </w:pPr>
            <w:r w:rsidRPr="00117681">
              <w:rPr>
                <w:rFonts w:ascii="Times New Roman" w:eastAsia="Times New Roman" w:hAnsi="Times New Roman" w:cs="Times New Roman"/>
                <w:lang w:eastAsia="ru-RU"/>
              </w:rPr>
              <w:t>Самостоятельная работа</w:t>
            </w:r>
            <w:r w:rsidRPr="00117681">
              <w:rPr>
                <w:rFonts w:ascii="Times New Roman" w:eastAsia="Times New Roman" w:hAnsi="Times New Roman" w:cs="Times New Roman"/>
                <w:i/>
                <w:vertAlign w:val="superscript"/>
                <w:lang w:eastAsia="ru-RU"/>
              </w:rPr>
              <w:footnoteReference w:id="2"/>
            </w:r>
          </w:p>
        </w:tc>
        <w:tc>
          <w:tcPr>
            <w:tcW w:w="214" w:type="pct"/>
            <w:shd w:val="clear" w:color="auto" w:fill="D9D9D9" w:themeFill="background1" w:themeFillShade="D9"/>
            <w:textDirection w:val="btLr"/>
            <w:vAlign w:val="center"/>
          </w:tcPr>
          <w:p w14:paraId="3DAFC2D4" w14:textId="77777777" w:rsidR="00117681" w:rsidRPr="00117681" w:rsidRDefault="00117681" w:rsidP="00117681">
            <w:pPr>
              <w:suppressAutoHyphens/>
              <w:jc w:val="center"/>
              <w:rPr>
                <w:rFonts w:ascii="Times New Roman" w:eastAsia="Times New Roman" w:hAnsi="Times New Roman" w:cs="Times New Roman"/>
                <w:lang w:eastAsia="ru-RU"/>
              </w:rPr>
            </w:pPr>
            <w:r w:rsidRPr="00117681">
              <w:rPr>
                <w:rFonts w:ascii="Times New Roman" w:eastAsia="Times New Roman" w:hAnsi="Times New Roman" w:cs="Times New Roman"/>
                <w:lang w:eastAsia="ru-RU"/>
              </w:rPr>
              <w:t>Учебная практика</w:t>
            </w:r>
          </w:p>
        </w:tc>
        <w:tc>
          <w:tcPr>
            <w:tcW w:w="301" w:type="pct"/>
            <w:shd w:val="clear" w:color="auto" w:fill="D9D9D9" w:themeFill="background1" w:themeFillShade="D9"/>
            <w:textDirection w:val="btLr"/>
          </w:tcPr>
          <w:p w14:paraId="1AD20141" w14:textId="77777777" w:rsidR="00117681" w:rsidRPr="00117681" w:rsidRDefault="00117681" w:rsidP="00117681">
            <w:pPr>
              <w:suppressAutoHyphens/>
              <w:jc w:val="center"/>
              <w:rPr>
                <w:rFonts w:ascii="Times New Roman" w:eastAsia="Times New Roman" w:hAnsi="Times New Roman" w:cs="Times New Roman"/>
                <w:lang w:eastAsia="ru-RU"/>
              </w:rPr>
            </w:pPr>
            <w:r w:rsidRPr="00117681">
              <w:rPr>
                <w:rFonts w:ascii="Times New Roman" w:eastAsia="Times New Roman" w:hAnsi="Times New Roman" w:cs="Times New Roman"/>
                <w:lang w:eastAsia="ru-RU"/>
              </w:rPr>
              <w:t>Производственная практика</w:t>
            </w:r>
          </w:p>
        </w:tc>
      </w:tr>
      <w:tr w:rsidR="00117681" w:rsidRPr="00117681" w14:paraId="4B6F1136" w14:textId="77777777" w:rsidTr="00117681">
        <w:trPr>
          <w:cantSplit/>
          <w:trHeight w:val="73"/>
        </w:trPr>
        <w:tc>
          <w:tcPr>
            <w:tcW w:w="428" w:type="pct"/>
            <w:tcBorders>
              <w:bottom w:val="single" w:sz="4" w:space="0" w:color="auto"/>
            </w:tcBorders>
            <w:vAlign w:val="center"/>
          </w:tcPr>
          <w:p w14:paraId="22E47444" w14:textId="77777777" w:rsidR="00117681" w:rsidRPr="00117681" w:rsidRDefault="00117681" w:rsidP="00117681">
            <w:pPr>
              <w:suppressAutoHyphens/>
              <w:jc w:val="center"/>
              <w:rPr>
                <w:rFonts w:ascii="Times New Roman" w:eastAsia="Times New Roman" w:hAnsi="Times New Roman" w:cs="Times New Roman"/>
                <w:sz w:val="16"/>
                <w:szCs w:val="16"/>
                <w:lang w:eastAsia="ru-RU"/>
              </w:rPr>
            </w:pPr>
            <w:r w:rsidRPr="00117681">
              <w:rPr>
                <w:rFonts w:ascii="Times New Roman" w:eastAsia="Times New Roman" w:hAnsi="Times New Roman" w:cs="Times New Roman"/>
                <w:sz w:val="16"/>
                <w:szCs w:val="16"/>
                <w:lang w:eastAsia="ru-RU"/>
              </w:rPr>
              <w:t>1</w:t>
            </w:r>
          </w:p>
        </w:tc>
        <w:tc>
          <w:tcPr>
            <w:tcW w:w="2173" w:type="pct"/>
            <w:tcBorders>
              <w:bottom w:val="single" w:sz="4" w:space="0" w:color="auto"/>
            </w:tcBorders>
            <w:vAlign w:val="center"/>
          </w:tcPr>
          <w:p w14:paraId="314D2002" w14:textId="77777777" w:rsidR="00117681" w:rsidRPr="00117681" w:rsidRDefault="00117681" w:rsidP="00117681">
            <w:pPr>
              <w:suppressAutoHyphens/>
              <w:jc w:val="center"/>
              <w:rPr>
                <w:rFonts w:ascii="Times New Roman" w:eastAsia="Times New Roman" w:hAnsi="Times New Roman" w:cs="Times New Roman"/>
                <w:sz w:val="16"/>
                <w:szCs w:val="16"/>
                <w:lang w:eastAsia="ru-RU"/>
              </w:rPr>
            </w:pPr>
            <w:r w:rsidRPr="00117681">
              <w:rPr>
                <w:rFonts w:ascii="Times New Roman" w:eastAsia="Times New Roman" w:hAnsi="Times New Roman" w:cs="Times New Roman"/>
                <w:iCs/>
                <w:sz w:val="16"/>
                <w:szCs w:val="16"/>
                <w:lang w:eastAsia="ru-RU"/>
              </w:rPr>
              <w:t>2</w:t>
            </w:r>
          </w:p>
        </w:tc>
        <w:tc>
          <w:tcPr>
            <w:tcW w:w="545" w:type="pct"/>
            <w:tcBorders>
              <w:bottom w:val="single" w:sz="4" w:space="0" w:color="auto"/>
            </w:tcBorders>
            <w:vAlign w:val="center"/>
          </w:tcPr>
          <w:p w14:paraId="76D1B541" w14:textId="77777777" w:rsidR="00117681" w:rsidRPr="00117681" w:rsidRDefault="00117681" w:rsidP="00117681">
            <w:pPr>
              <w:jc w:val="center"/>
              <w:rPr>
                <w:rFonts w:ascii="Times New Roman" w:eastAsia="Times New Roman" w:hAnsi="Times New Roman" w:cs="Times New Roman"/>
                <w:iCs/>
                <w:sz w:val="16"/>
                <w:szCs w:val="16"/>
                <w:lang w:eastAsia="ru-RU"/>
              </w:rPr>
            </w:pPr>
            <w:r w:rsidRPr="00117681">
              <w:rPr>
                <w:rFonts w:ascii="Times New Roman" w:eastAsia="Times New Roman" w:hAnsi="Times New Roman" w:cs="Times New Roman"/>
                <w:iCs/>
                <w:sz w:val="16"/>
                <w:szCs w:val="16"/>
                <w:lang w:eastAsia="ru-RU"/>
              </w:rPr>
              <w:t>3</w:t>
            </w:r>
          </w:p>
        </w:tc>
        <w:tc>
          <w:tcPr>
            <w:tcW w:w="270" w:type="pct"/>
            <w:tcBorders>
              <w:bottom w:val="single" w:sz="4" w:space="0" w:color="auto"/>
            </w:tcBorders>
            <w:vAlign w:val="center"/>
          </w:tcPr>
          <w:p w14:paraId="66237838" w14:textId="77777777" w:rsidR="00117681" w:rsidRPr="00117681" w:rsidRDefault="00117681" w:rsidP="00117681">
            <w:pPr>
              <w:jc w:val="center"/>
              <w:rPr>
                <w:rFonts w:ascii="Times New Roman" w:eastAsia="Times New Roman" w:hAnsi="Times New Roman" w:cs="Times New Roman"/>
                <w:iCs/>
                <w:sz w:val="16"/>
                <w:szCs w:val="16"/>
                <w:lang w:eastAsia="ru-RU"/>
              </w:rPr>
            </w:pPr>
            <w:r w:rsidRPr="00117681">
              <w:rPr>
                <w:rFonts w:ascii="Times New Roman" w:eastAsia="Times New Roman" w:hAnsi="Times New Roman" w:cs="Times New Roman"/>
                <w:sz w:val="16"/>
                <w:szCs w:val="16"/>
                <w:lang w:eastAsia="ru-RU"/>
              </w:rPr>
              <w:t>4</w:t>
            </w:r>
          </w:p>
        </w:tc>
        <w:tc>
          <w:tcPr>
            <w:tcW w:w="324" w:type="pct"/>
            <w:shd w:val="clear" w:color="auto" w:fill="D9D9D9" w:themeFill="background1" w:themeFillShade="D9"/>
            <w:vAlign w:val="center"/>
          </w:tcPr>
          <w:p w14:paraId="79C7F50D" w14:textId="77777777" w:rsidR="00117681" w:rsidRPr="00117681" w:rsidRDefault="00117681" w:rsidP="00117681">
            <w:pPr>
              <w:suppressAutoHyphens/>
              <w:jc w:val="center"/>
              <w:rPr>
                <w:rFonts w:ascii="Times New Roman" w:eastAsia="Times New Roman" w:hAnsi="Times New Roman" w:cs="Times New Roman"/>
                <w:sz w:val="16"/>
                <w:szCs w:val="16"/>
                <w:lang w:eastAsia="ru-RU"/>
              </w:rPr>
            </w:pPr>
            <w:r w:rsidRPr="00117681">
              <w:rPr>
                <w:rFonts w:ascii="Times New Roman" w:eastAsia="Times New Roman" w:hAnsi="Times New Roman" w:cs="Times New Roman"/>
                <w:sz w:val="16"/>
                <w:szCs w:val="16"/>
                <w:lang w:eastAsia="ru-RU"/>
              </w:rPr>
              <w:t>5</w:t>
            </w:r>
          </w:p>
        </w:tc>
        <w:tc>
          <w:tcPr>
            <w:tcW w:w="287" w:type="pct"/>
            <w:vAlign w:val="center"/>
          </w:tcPr>
          <w:p w14:paraId="0710E578" w14:textId="77777777" w:rsidR="00117681" w:rsidRPr="00117681" w:rsidRDefault="00117681" w:rsidP="00117681">
            <w:pPr>
              <w:suppressAutoHyphens/>
              <w:jc w:val="center"/>
              <w:rPr>
                <w:rFonts w:ascii="Times New Roman" w:eastAsia="Times New Roman" w:hAnsi="Times New Roman" w:cs="Times New Roman"/>
                <w:sz w:val="16"/>
                <w:szCs w:val="16"/>
                <w:lang w:eastAsia="ru-RU"/>
              </w:rPr>
            </w:pPr>
            <w:r w:rsidRPr="00117681">
              <w:rPr>
                <w:rFonts w:ascii="Times New Roman" w:eastAsia="Times New Roman" w:hAnsi="Times New Roman" w:cs="Times New Roman"/>
                <w:color w:val="000000"/>
                <w:sz w:val="16"/>
                <w:szCs w:val="16"/>
                <w:lang w:eastAsia="ru-RU"/>
              </w:rPr>
              <w:t>6</w:t>
            </w:r>
          </w:p>
        </w:tc>
        <w:tc>
          <w:tcPr>
            <w:tcW w:w="215" w:type="pct"/>
            <w:vAlign w:val="center"/>
          </w:tcPr>
          <w:p w14:paraId="2E3FD5E1" w14:textId="77777777" w:rsidR="00117681" w:rsidRPr="00117681" w:rsidRDefault="00117681" w:rsidP="00117681">
            <w:pPr>
              <w:suppressAutoHyphens/>
              <w:jc w:val="center"/>
              <w:rPr>
                <w:rFonts w:ascii="Times New Roman" w:eastAsia="Times New Roman" w:hAnsi="Times New Roman" w:cs="Times New Roman"/>
                <w:sz w:val="16"/>
                <w:szCs w:val="16"/>
                <w:lang w:eastAsia="ru-RU"/>
              </w:rPr>
            </w:pPr>
            <w:r w:rsidRPr="00117681">
              <w:rPr>
                <w:rFonts w:ascii="Times New Roman" w:eastAsia="Times New Roman" w:hAnsi="Times New Roman" w:cs="Times New Roman"/>
                <w:sz w:val="16"/>
                <w:szCs w:val="16"/>
                <w:lang w:eastAsia="ru-RU"/>
              </w:rPr>
              <w:t>7</w:t>
            </w:r>
          </w:p>
        </w:tc>
        <w:tc>
          <w:tcPr>
            <w:tcW w:w="243" w:type="pct"/>
            <w:vAlign w:val="center"/>
          </w:tcPr>
          <w:p w14:paraId="61FCF5CC" w14:textId="77777777" w:rsidR="00117681" w:rsidRPr="00117681" w:rsidRDefault="00117681" w:rsidP="00117681">
            <w:pPr>
              <w:suppressAutoHyphens/>
              <w:jc w:val="center"/>
              <w:rPr>
                <w:rFonts w:ascii="Times New Roman" w:eastAsia="Times New Roman" w:hAnsi="Times New Roman" w:cs="Times New Roman"/>
                <w:sz w:val="16"/>
                <w:szCs w:val="16"/>
                <w:lang w:eastAsia="ru-RU"/>
              </w:rPr>
            </w:pPr>
            <w:r w:rsidRPr="00117681">
              <w:rPr>
                <w:rFonts w:ascii="Times New Roman" w:eastAsia="Times New Roman" w:hAnsi="Times New Roman" w:cs="Times New Roman"/>
                <w:sz w:val="16"/>
                <w:szCs w:val="16"/>
                <w:lang w:eastAsia="ru-RU"/>
              </w:rPr>
              <w:t>8</w:t>
            </w:r>
          </w:p>
        </w:tc>
        <w:tc>
          <w:tcPr>
            <w:tcW w:w="214" w:type="pct"/>
            <w:shd w:val="clear" w:color="auto" w:fill="D9D9D9" w:themeFill="background1" w:themeFillShade="D9"/>
          </w:tcPr>
          <w:p w14:paraId="406E83E0" w14:textId="77777777" w:rsidR="00117681" w:rsidRPr="00117681" w:rsidRDefault="00117681" w:rsidP="00117681">
            <w:pPr>
              <w:suppressAutoHyphens/>
              <w:jc w:val="center"/>
              <w:rPr>
                <w:rFonts w:ascii="Times New Roman" w:eastAsia="Times New Roman" w:hAnsi="Times New Roman" w:cs="Times New Roman"/>
                <w:sz w:val="16"/>
                <w:szCs w:val="16"/>
                <w:lang w:eastAsia="ru-RU"/>
              </w:rPr>
            </w:pPr>
            <w:r w:rsidRPr="00117681">
              <w:rPr>
                <w:rFonts w:ascii="Times New Roman" w:eastAsia="Times New Roman" w:hAnsi="Times New Roman" w:cs="Times New Roman"/>
                <w:sz w:val="16"/>
                <w:szCs w:val="16"/>
                <w:lang w:eastAsia="ru-RU"/>
              </w:rPr>
              <w:t>9</w:t>
            </w:r>
          </w:p>
        </w:tc>
        <w:tc>
          <w:tcPr>
            <w:tcW w:w="301" w:type="pct"/>
            <w:shd w:val="clear" w:color="auto" w:fill="D9D9D9" w:themeFill="background1" w:themeFillShade="D9"/>
          </w:tcPr>
          <w:p w14:paraId="6AC61060" w14:textId="77777777" w:rsidR="00117681" w:rsidRPr="00117681" w:rsidRDefault="00117681" w:rsidP="00117681">
            <w:pPr>
              <w:suppressAutoHyphens/>
              <w:jc w:val="center"/>
              <w:rPr>
                <w:rFonts w:ascii="Times New Roman" w:eastAsia="Times New Roman" w:hAnsi="Times New Roman" w:cs="Times New Roman"/>
                <w:sz w:val="16"/>
                <w:szCs w:val="16"/>
                <w:lang w:eastAsia="ru-RU"/>
              </w:rPr>
            </w:pPr>
            <w:r w:rsidRPr="00117681">
              <w:rPr>
                <w:rFonts w:ascii="Times New Roman" w:eastAsia="Times New Roman" w:hAnsi="Times New Roman" w:cs="Times New Roman"/>
                <w:sz w:val="16"/>
                <w:szCs w:val="16"/>
                <w:lang w:eastAsia="ru-RU"/>
              </w:rPr>
              <w:t>10</w:t>
            </w:r>
          </w:p>
        </w:tc>
      </w:tr>
      <w:tr w:rsidR="00117681" w:rsidRPr="00117681" w14:paraId="5612453F" w14:textId="77777777" w:rsidTr="00117681">
        <w:tc>
          <w:tcPr>
            <w:tcW w:w="428" w:type="pct"/>
          </w:tcPr>
          <w:p w14:paraId="7EF41277" w14:textId="77777777" w:rsidR="00117681" w:rsidRPr="00281046" w:rsidRDefault="00117681" w:rsidP="00117681">
            <w:pPr>
              <w:rPr>
                <w:rFonts w:ascii="Times New Roman" w:eastAsia="Calibri" w:hAnsi="Times New Roman" w:cs="Times New Roman"/>
              </w:rPr>
            </w:pPr>
            <w:r w:rsidRPr="00281046">
              <w:rPr>
                <w:rFonts w:ascii="Times New Roman" w:eastAsia="Calibri" w:hAnsi="Times New Roman" w:cs="Times New Roman"/>
              </w:rPr>
              <w:t>ПК 1.1, 1.2</w:t>
            </w:r>
          </w:p>
          <w:p w14:paraId="747554DD" w14:textId="6175DE06" w:rsidR="00117681" w:rsidRPr="00281046" w:rsidRDefault="00117681" w:rsidP="00117681">
            <w:pPr>
              <w:rPr>
                <w:rFonts w:ascii="Times New Roman" w:eastAsia="Times New Roman" w:hAnsi="Times New Roman" w:cs="Times New Roman"/>
                <w:bCs/>
                <w:lang w:eastAsia="ru-RU"/>
              </w:rPr>
            </w:pPr>
            <w:proofErr w:type="gramStart"/>
            <w:r w:rsidRPr="00281046">
              <w:rPr>
                <w:rFonts w:ascii="Times New Roman" w:eastAsia="Calibri" w:hAnsi="Times New Roman" w:cs="Times New Roman"/>
              </w:rPr>
              <w:t>ОК</w:t>
            </w:r>
            <w:proofErr w:type="gramEnd"/>
            <w:r w:rsidRPr="00281046">
              <w:rPr>
                <w:rFonts w:ascii="Times New Roman" w:eastAsia="Calibri" w:hAnsi="Times New Roman" w:cs="Times New Roman"/>
              </w:rPr>
              <w:t xml:space="preserve"> </w:t>
            </w:r>
            <w:r w:rsidR="00281046" w:rsidRPr="00281046">
              <w:rPr>
                <w:rFonts w:ascii="Times New Roman" w:eastAsia="Calibri" w:hAnsi="Times New Roman" w:cs="Times New Roman"/>
              </w:rPr>
              <w:t>0</w:t>
            </w:r>
            <w:r w:rsidRPr="00281046">
              <w:rPr>
                <w:rFonts w:ascii="Times New Roman" w:eastAsia="Calibri" w:hAnsi="Times New Roman" w:cs="Times New Roman"/>
              </w:rPr>
              <w:t>1,</w:t>
            </w:r>
            <w:r w:rsidR="00281046" w:rsidRPr="00281046">
              <w:rPr>
                <w:rFonts w:ascii="Times New Roman" w:eastAsia="Calibri" w:hAnsi="Times New Roman" w:cs="Times New Roman"/>
              </w:rPr>
              <w:t>0</w:t>
            </w:r>
            <w:r w:rsidRPr="00281046">
              <w:rPr>
                <w:rFonts w:ascii="Times New Roman" w:eastAsia="Calibri" w:hAnsi="Times New Roman" w:cs="Times New Roman"/>
              </w:rPr>
              <w:t>2,</w:t>
            </w:r>
            <w:r w:rsidR="00281046" w:rsidRPr="00281046">
              <w:rPr>
                <w:rFonts w:ascii="Times New Roman" w:eastAsia="Calibri" w:hAnsi="Times New Roman" w:cs="Times New Roman"/>
              </w:rPr>
              <w:t>0</w:t>
            </w:r>
            <w:r w:rsidRPr="00281046">
              <w:rPr>
                <w:rFonts w:ascii="Times New Roman" w:eastAsia="Calibri" w:hAnsi="Times New Roman" w:cs="Times New Roman"/>
              </w:rPr>
              <w:t>4</w:t>
            </w:r>
          </w:p>
        </w:tc>
        <w:tc>
          <w:tcPr>
            <w:tcW w:w="2173" w:type="pct"/>
          </w:tcPr>
          <w:p w14:paraId="5445A961" w14:textId="77777777" w:rsidR="00117681" w:rsidRPr="00117681" w:rsidRDefault="00117681" w:rsidP="00117681">
            <w:pPr>
              <w:rPr>
                <w:rFonts w:ascii="Times New Roman" w:eastAsia="Times New Roman" w:hAnsi="Times New Roman" w:cs="Times New Roman"/>
                <w:lang w:eastAsia="ru-RU"/>
              </w:rPr>
            </w:pPr>
            <w:r w:rsidRPr="00117681">
              <w:rPr>
                <w:rFonts w:ascii="Times New Roman" w:eastAsia="Calibri" w:hAnsi="Times New Roman" w:cs="Times New Roman"/>
                <w:b/>
              </w:rPr>
              <w:t xml:space="preserve">Раздел </w:t>
            </w:r>
            <w:r w:rsidRPr="00117681">
              <w:rPr>
                <w:rFonts w:ascii="Times New Roman" w:eastAsia="Calibri" w:hAnsi="Times New Roman" w:cs="Times New Roman"/>
              </w:rPr>
              <w:t>1. Технология и управление перевозочным процессом</w:t>
            </w:r>
          </w:p>
        </w:tc>
        <w:tc>
          <w:tcPr>
            <w:tcW w:w="545" w:type="pct"/>
          </w:tcPr>
          <w:p w14:paraId="0F7FDB43" w14:textId="7FC6242A" w:rsidR="00117681" w:rsidRPr="00117681" w:rsidRDefault="00281046" w:rsidP="00117681">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162</w:t>
            </w:r>
          </w:p>
        </w:tc>
        <w:tc>
          <w:tcPr>
            <w:tcW w:w="270" w:type="pct"/>
          </w:tcPr>
          <w:p w14:paraId="370B57D5" w14:textId="5EE63B69" w:rsidR="00117681" w:rsidRPr="00117681" w:rsidRDefault="00281046" w:rsidP="00117681">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86</w:t>
            </w:r>
          </w:p>
        </w:tc>
        <w:tc>
          <w:tcPr>
            <w:tcW w:w="324" w:type="pct"/>
            <w:shd w:val="clear" w:color="auto" w:fill="D9D9D9" w:themeFill="background1" w:themeFillShade="D9"/>
          </w:tcPr>
          <w:p w14:paraId="49354C96" w14:textId="24D14C72" w:rsidR="00117681" w:rsidRPr="00117681" w:rsidRDefault="00281046" w:rsidP="00117681">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162</w:t>
            </w:r>
          </w:p>
        </w:tc>
        <w:tc>
          <w:tcPr>
            <w:tcW w:w="287" w:type="pct"/>
          </w:tcPr>
          <w:p w14:paraId="1CC7F7E7" w14:textId="647656AD" w:rsidR="00117681" w:rsidRPr="00117681" w:rsidRDefault="00281046" w:rsidP="00117681">
            <w:pPr>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132</w:t>
            </w:r>
          </w:p>
        </w:tc>
        <w:tc>
          <w:tcPr>
            <w:tcW w:w="215" w:type="pct"/>
          </w:tcPr>
          <w:p w14:paraId="3E7E117D" w14:textId="77777777" w:rsidR="00117681" w:rsidRPr="00117681" w:rsidRDefault="00117681" w:rsidP="00117681">
            <w:pPr>
              <w:jc w:val="center"/>
              <w:rPr>
                <w:rFonts w:ascii="Times New Roman" w:eastAsia="Times New Roman" w:hAnsi="Times New Roman" w:cs="Times New Roman"/>
                <w:b/>
                <w:bCs/>
                <w:lang w:eastAsia="ru-RU"/>
              </w:rPr>
            </w:pPr>
            <w:r w:rsidRPr="00117681">
              <w:rPr>
                <w:rFonts w:ascii="Times New Roman" w:eastAsia="Times New Roman" w:hAnsi="Times New Roman" w:cs="Times New Roman"/>
                <w:sz w:val="20"/>
                <w:lang w:eastAsia="ru-RU"/>
              </w:rPr>
              <w:t>30</w:t>
            </w:r>
          </w:p>
        </w:tc>
        <w:tc>
          <w:tcPr>
            <w:tcW w:w="243" w:type="pct"/>
          </w:tcPr>
          <w:p w14:paraId="0571C793" w14:textId="77777777" w:rsidR="00117681" w:rsidRPr="00117681" w:rsidRDefault="00117681" w:rsidP="00117681">
            <w:pPr>
              <w:jc w:val="cente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w:t>
            </w:r>
          </w:p>
        </w:tc>
        <w:tc>
          <w:tcPr>
            <w:tcW w:w="214" w:type="pct"/>
            <w:shd w:val="clear" w:color="auto" w:fill="D9D9D9" w:themeFill="background1" w:themeFillShade="D9"/>
          </w:tcPr>
          <w:p w14:paraId="7901F9BD" w14:textId="77777777" w:rsidR="00117681" w:rsidRPr="00117681" w:rsidRDefault="00117681" w:rsidP="00117681">
            <w:pPr>
              <w:jc w:val="center"/>
              <w:rPr>
                <w:rFonts w:ascii="Times New Roman" w:eastAsia="Times New Roman" w:hAnsi="Times New Roman" w:cs="Times New Roman"/>
                <w:b/>
                <w:bCs/>
                <w:lang w:eastAsia="ru-RU"/>
              </w:rPr>
            </w:pPr>
          </w:p>
        </w:tc>
        <w:tc>
          <w:tcPr>
            <w:tcW w:w="301" w:type="pct"/>
            <w:shd w:val="clear" w:color="auto" w:fill="D9D9D9" w:themeFill="background1" w:themeFillShade="D9"/>
          </w:tcPr>
          <w:p w14:paraId="5BD6AF5C" w14:textId="77777777" w:rsidR="00117681" w:rsidRPr="00117681" w:rsidRDefault="00117681" w:rsidP="00117681">
            <w:pPr>
              <w:jc w:val="center"/>
              <w:rPr>
                <w:rFonts w:ascii="Times New Roman" w:eastAsia="Times New Roman" w:hAnsi="Times New Roman" w:cs="Times New Roman"/>
                <w:b/>
                <w:bCs/>
                <w:lang w:eastAsia="ru-RU"/>
              </w:rPr>
            </w:pPr>
          </w:p>
        </w:tc>
      </w:tr>
      <w:tr w:rsidR="00281046" w:rsidRPr="00117681" w14:paraId="3942749B" w14:textId="77777777" w:rsidTr="00117681">
        <w:trPr>
          <w:trHeight w:val="314"/>
        </w:trPr>
        <w:tc>
          <w:tcPr>
            <w:tcW w:w="428" w:type="pct"/>
          </w:tcPr>
          <w:p w14:paraId="7E931B7C" w14:textId="77777777" w:rsidR="00281046" w:rsidRPr="00281046" w:rsidRDefault="00281046" w:rsidP="002822A7">
            <w:pPr>
              <w:rPr>
                <w:rFonts w:ascii="Times New Roman" w:eastAsia="Calibri" w:hAnsi="Times New Roman" w:cs="Times New Roman"/>
              </w:rPr>
            </w:pPr>
            <w:r w:rsidRPr="00281046">
              <w:rPr>
                <w:rFonts w:ascii="Times New Roman" w:eastAsia="Calibri" w:hAnsi="Times New Roman" w:cs="Times New Roman"/>
              </w:rPr>
              <w:t>ПК 1.1, 1.2</w:t>
            </w:r>
          </w:p>
          <w:p w14:paraId="4E30589D" w14:textId="6C9264D9" w:rsidR="00281046" w:rsidRPr="00117681" w:rsidRDefault="00281046" w:rsidP="00117681">
            <w:pPr>
              <w:rPr>
                <w:rFonts w:ascii="Times New Roman" w:eastAsia="Times New Roman" w:hAnsi="Times New Roman" w:cs="Times New Roman"/>
                <w:bCs/>
                <w:lang w:eastAsia="ru-RU"/>
              </w:rPr>
            </w:pPr>
            <w:proofErr w:type="gramStart"/>
            <w:r w:rsidRPr="00281046">
              <w:rPr>
                <w:rFonts w:ascii="Times New Roman" w:eastAsia="Calibri" w:hAnsi="Times New Roman" w:cs="Times New Roman"/>
              </w:rPr>
              <w:t>ОК</w:t>
            </w:r>
            <w:proofErr w:type="gramEnd"/>
            <w:r w:rsidRPr="00281046">
              <w:rPr>
                <w:rFonts w:ascii="Times New Roman" w:eastAsia="Calibri" w:hAnsi="Times New Roman" w:cs="Times New Roman"/>
              </w:rPr>
              <w:t xml:space="preserve"> 01,02,04</w:t>
            </w:r>
          </w:p>
        </w:tc>
        <w:tc>
          <w:tcPr>
            <w:tcW w:w="2173" w:type="pct"/>
          </w:tcPr>
          <w:p w14:paraId="2FC44B77" w14:textId="77777777" w:rsidR="00281046" w:rsidRPr="00117681" w:rsidRDefault="00281046" w:rsidP="00117681">
            <w:pPr>
              <w:rPr>
                <w:rFonts w:ascii="Times New Roman" w:eastAsia="Times New Roman" w:hAnsi="Times New Roman" w:cs="Times New Roman"/>
                <w:lang w:eastAsia="ru-RU"/>
              </w:rPr>
            </w:pPr>
            <w:r w:rsidRPr="00117681">
              <w:rPr>
                <w:rFonts w:ascii="Times New Roman" w:eastAsia="Calibri" w:hAnsi="Times New Roman" w:cs="Times New Roman"/>
                <w:b/>
              </w:rPr>
              <w:t>Раздел 2</w:t>
            </w:r>
            <w:r w:rsidRPr="00117681">
              <w:rPr>
                <w:rFonts w:ascii="Times New Roman" w:eastAsia="Calibri" w:hAnsi="Times New Roman" w:cs="Times New Roman"/>
              </w:rPr>
              <w:t>. Применение информационных технологий и автоматизированных систем управления перевозочным процессом на автомобильном транспорте</w:t>
            </w:r>
          </w:p>
        </w:tc>
        <w:tc>
          <w:tcPr>
            <w:tcW w:w="545" w:type="pct"/>
          </w:tcPr>
          <w:p w14:paraId="188FD233" w14:textId="461D7FEF" w:rsidR="00281046" w:rsidRPr="00117681" w:rsidRDefault="00281046" w:rsidP="00117681">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158</w:t>
            </w:r>
          </w:p>
        </w:tc>
        <w:tc>
          <w:tcPr>
            <w:tcW w:w="270" w:type="pct"/>
          </w:tcPr>
          <w:p w14:paraId="607FAA52" w14:textId="0A42BCBF" w:rsidR="00281046" w:rsidRPr="00117681" w:rsidRDefault="00281046" w:rsidP="00117681">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84</w:t>
            </w:r>
          </w:p>
        </w:tc>
        <w:tc>
          <w:tcPr>
            <w:tcW w:w="324" w:type="pct"/>
            <w:shd w:val="clear" w:color="auto" w:fill="D9D9D9" w:themeFill="background1" w:themeFillShade="D9"/>
          </w:tcPr>
          <w:p w14:paraId="1CB5E3AF" w14:textId="7BA6D442" w:rsidR="00281046" w:rsidRPr="00117681" w:rsidRDefault="00281046" w:rsidP="00117681">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158</w:t>
            </w:r>
          </w:p>
        </w:tc>
        <w:tc>
          <w:tcPr>
            <w:tcW w:w="287" w:type="pct"/>
          </w:tcPr>
          <w:p w14:paraId="08EC6687" w14:textId="2DDCF01A" w:rsidR="00281046" w:rsidRPr="00117681" w:rsidRDefault="00281046" w:rsidP="00117681">
            <w:pPr>
              <w:jc w:val="center"/>
              <w:rPr>
                <w:rFonts w:ascii="Times New Roman" w:eastAsia="Times New Roman" w:hAnsi="Times New Roman" w:cs="Times New Roman"/>
                <w:b/>
                <w:bCs/>
                <w:sz w:val="20"/>
                <w:lang w:eastAsia="ru-RU"/>
              </w:rPr>
            </w:pPr>
            <w:r>
              <w:rPr>
                <w:rFonts w:ascii="Times New Roman" w:eastAsia="Times New Roman" w:hAnsi="Times New Roman" w:cs="Times New Roman"/>
                <w:sz w:val="20"/>
                <w:lang w:eastAsia="ru-RU"/>
              </w:rPr>
              <w:t>158</w:t>
            </w:r>
          </w:p>
        </w:tc>
        <w:tc>
          <w:tcPr>
            <w:tcW w:w="215" w:type="pct"/>
          </w:tcPr>
          <w:p w14:paraId="7025F420" w14:textId="77777777" w:rsidR="00281046" w:rsidRPr="00117681" w:rsidRDefault="00281046" w:rsidP="00117681">
            <w:pPr>
              <w:jc w:val="center"/>
              <w:rPr>
                <w:rFonts w:ascii="Times New Roman" w:eastAsia="Times New Roman" w:hAnsi="Times New Roman" w:cs="Times New Roman"/>
                <w:b/>
                <w:bCs/>
                <w:lang w:eastAsia="ru-RU"/>
              </w:rPr>
            </w:pPr>
          </w:p>
        </w:tc>
        <w:tc>
          <w:tcPr>
            <w:tcW w:w="243" w:type="pct"/>
          </w:tcPr>
          <w:p w14:paraId="7B135A78" w14:textId="77777777" w:rsidR="00281046" w:rsidRPr="00117681" w:rsidRDefault="00281046" w:rsidP="00117681">
            <w:pPr>
              <w:jc w:val="cente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w:t>
            </w:r>
          </w:p>
        </w:tc>
        <w:tc>
          <w:tcPr>
            <w:tcW w:w="214" w:type="pct"/>
            <w:shd w:val="clear" w:color="auto" w:fill="D9D9D9" w:themeFill="background1" w:themeFillShade="D9"/>
          </w:tcPr>
          <w:p w14:paraId="3082AEB2" w14:textId="77777777" w:rsidR="00281046" w:rsidRPr="00117681" w:rsidRDefault="00281046" w:rsidP="00117681">
            <w:pPr>
              <w:jc w:val="center"/>
              <w:rPr>
                <w:rFonts w:ascii="Times New Roman" w:eastAsia="Times New Roman" w:hAnsi="Times New Roman" w:cs="Times New Roman"/>
                <w:b/>
                <w:bCs/>
                <w:lang w:eastAsia="ru-RU"/>
              </w:rPr>
            </w:pPr>
          </w:p>
        </w:tc>
        <w:tc>
          <w:tcPr>
            <w:tcW w:w="301" w:type="pct"/>
            <w:shd w:val="clear" w:color="auto" w:fill="D9D9D9" w:themeFill="background1" w:themeFillShade="D9"/>
          </w:tcPr>
          <w:p w14:paraId="2074BB4E" w14:textId="77777777" w:rsidR="00281046" w:rsidRPr="00117681" w:rsidRDefault="00281046" w:rsidP="00117681">
            <w:pPr>
              <w:jc w:val="center"/>
              <w:rPr>
                <w:rFonts w:ascii="Times New Roman" w:eastAsia="Times New Roman" w:hAnsi="Times New Roman" w:cs="Times New Roman"/>
                <w:b/>
                <w:bCs/>
                <w:lang w:eastAsia="ru-RU"/>
              </w:rPr>
            </w:pPr>
          </w:p>
        </w:tc>
      </w:tr>
      <w:tr w:rsidR="00117681" w:rsidRPr="00117681" w14:paraId="2F21CEED" w14:textId="77777777" w:rsidTr="00117681">
        <w:trPr>
          <w:trHeight w:val="314"/>
        </w:trPr>
        <w:tc>
          <w:tcPr>
            <w:tcW w:w="428" w:type="pct"/>
          </w:tcPr>
          <w:p w14:paraId="45802CE9" w14:textId="77777777" w:rsidR="00117681" w:rsidRPr="00117681" w:rsidRDefault="00117681" w:rsidP="00117681">
            <w:pPr>
              <w:rPr>
                <w:rFonts w:ascii="Times New Roman" w:eastAsia="Times New Roman" w:hAnsi="Times New Roman" w:cs="Times New Roman"/>
                <w:bCs/>
                <w:lang w:eastAsia="ru-RU"/>
              </w:rPr>
            </w:pPr>
          </w:p>
        </w:tc>
        <w:tc>
          <w:tcPr>
            <w:tcW w:w="2173" w:type="pct"/>
          </w:tcPr>
          <w:p w14:paraId="6147AEE0" w14:textId="77777777" w:rsidR="00117681" w:rsidRPr="00117681" w:rsidRDefault="00117681" w:rsidP="00117681">
            <w:pPr>
              <w:rPr>
                <w:rFonts w:ascii="Times New Roman" w:eastAsia="Times New Roman" w:hAnsi="Times New Roman" w:cs="Times New Roman"/>
                <w:bCs/>
                <w:lang w:eastAsia="ru-RU"/>
              </w:rPr>
            </w:pPr>
            <w:r w:rsidRPr="00117681">
              <w:rPr>
                <w:rFonts w:ascii="Times New Roman" w:eastAsia="Times New Roman" w:hAnsi="Times New Roman" w:cs="Times New Roman"/>
                <w:bCs/>
                <w:lang w:eastAsia="ru-RU"/>
              </w:rPr>
              <w:t>Учебная практика</w:t>
            </w:r>
          </w:p>
        </w:tc>
        <w:tc>
          <w:tcPr>
            <w:tcW w:w="545" w:type="pct"/>
          </w:tcPr>
          <w:p w14:paraId="160CA51D" w14:textId="77777777" w:rsidR="00117681" w:rsidRPr="00117681" w:rsidRDefault="00117681" w:rsidP="00117681">
            <w:pPr>
              <w:jc w:val="center"/>
              <w:rPr>
                <w:rFonts w:ascii="Times New Roman" w:eastAsia="Times New Roman" w:hAnsi="Times New Roman" w:cs="Times New Roman"/>
                <w:b/>
                <w:bCs/>
                <w:i/>
                <w:lang w:eastAsia="ru-RU"/>
              </w:rPr>
            </w:pPr>
            <w:r w:rsidRPr="00117681">
              <w:rPr>
                <w:rFonts w:ascii="Times New Roman" w:eastAsia="Times New Roman" w:hAnsi="Times New Roman" w:cs="Times New Roman"/>
                <w:b/>
                <w:bCs/>
                <w:i/>
                <w:lang w:eastAsia="ru-RU"/>
              </w:rPr>
              <w:t>36</w:t>
            </w:r>
          </w:p>
        </w:tc>
        <w:tc>
          <w:tcPr>
            <w:tcW w:w="270" w:type="pct"/>
          </w:tcPr>
          <w:p w14:paraId="7E2705ED" w14:textId="77777777" w:rsidR="00117681" w:rsidRPr="00117681" w:rsidRDefault="00117681" w:rsidP="00117681">
            <w:pPr>
              <w:jc w:val="center"/>
              <w:rPr>
                <w:rFonts w:ascii="Times New Roman" w:eastAsia="Times New Roman" w:hAnsi="Times New Roman" w:cs="Times New Roman"/>
                <w:b/>
                <w:i/>
                <w:lang w:eastAsia="ru-RU"/>
              </w:rPr>
            </w:pPr>
            <w:r w:rsidRPr="00117681">
              <w:rPr>
                <w:rFonts w:ascii="Times New Roman" w:eastAsia="Times New Roman" w:hAnsi="Times New Roman" w:cs="Times New Roman"/>
                <w:b/>
                <w:bCs/>
                <w:i/>
                <w:lang w:eastAsia="ru-RU"/>
              </w:rPr>
              <w:t>36</w:t>
            </w:r>
          </w:p>
        </w:tc>
        <w:tc>
          <w:tcPr>
            <w:tcW w:w="324" w:type="pct"/>
            <w:shd w:val="clear" w:color="auto" w:fill="D9D9D9" w:themeFill="background1" w:themeFillShade="D9"/>
          </w:tcPr>
          <w:p w14:paraId="3A1B3E5F" w14:textId="77777777" w:rsidR="00117681" w:rsidRPr="00117681" w:rsidRDefault="00117681" w:rsidP="00117681">
            <w:pPr>
              <w:jc w:val="center"/>
              <w:rPr>
                <w:rFonts w:ascii="Times New Roman" w:eastAsia="Times New Roman" w:hAnsi="Times New Roman" w:cs="Times New Roman"/>
                <w:b/>
                <w:bCs/>
                <w:lang w:eastAsia="ru-RU"/>
              </w:rPr>
            </w:pPr>
          </w:p>
        </w:tc>
        <w:tc>
          <w:tcPr>
            <w:tcW w:w="745" w:type="pct"/>
            <w:gridSpan w:val="3"/>
            <w:shd w:val="clear" w:color="auto" w:fill="auto"/>
          </w:tcPr>
          <w:p w14:paraId="4234A44B" w14:textId="77777777" w:rsidR="00117681" w:rsidRPr="00117681" w:rsidRDefault="00117681" w:rsidP="00117681">
            <w:pPr>
              <w:jc w:val="center"/>
              <w:rPr>
                <w:rFonts w:ascii="Times New Roman" w:eastAsia="Times New Roman" w:hAnsi="Times New Roman" w:cs="Times New Roman"/>
                <w:b/>
                <w:bCs/>
                <w:lang w:eastAsia="ru-RU"/>
              </w:rPr>
            </w:pPr>
          </w:p>
        </w:tc>
        <w:tc>
          <w:tcPr>
            <w:tcW w:w="214" w:type="pct"/>
            <w:shd w:val="clear" w:color="auto" w:fill="D9D9D9" w:themeFill="background1" w:themeFillShade="D9"/>
          </w:tcPr>
          <w:p w14:paraId="788FACA8" w14:textId="77777777" w:rsidR="00117681" w:rsidRPr="00117681" w:rsidRDefault="00117681" w:rsidP="00117681">
            <w:pPr>
              <w:jc w:val="center"/>
              <w:rPr>
                <w:rFonts w:ascii="Times New Roman" w:eastAsia="Times New Roman" w:hAnsi="Times New Roman" w:cs="Times New Roman"/>
                <w:b/>
                <w:bCs/>
                <w:sz w:val="20"/>
                <w:lang w:eastAsia="ru-RU"/>
              </w:rPr>
            </w:pPr>
            <w:r w:rsidRPr="00117681">
              <w:rPr>
                <w:rFonts w:ascii="Times New Roman" w:eastAsia="Times New Roman" w:hAnsi="Times New Roman" w:cs="Times New Roman"/>
                <w:b/>
                <w:bCs/>
                <w:sz w:val="20"/>
                <w:lang w:eastAsia="ru-RU"/>
              </w:rPr>
              <w:t>36</w:t>
            </w:r>
          </w:p>
        </w:tc>
        <w:tc>
          <w:tcPr>
            <w:tcW w:w="301" w:type="pct"/>
            <w:shd w:val="clear" w:color="auto" w:fill="D9D9D9" w:themeFill="background1" w:themeFillShade="D9"/>
          </w:tcPr>
          <w:p w14:paraId="3ADF99F3" w14:textId="77777777" w:rsidR="00117681" w:rsidRPr="00117681" w:rsidRDefault="00117681" w:rsidP="00117681">
            <w:pPr>
              <w:jc w:val="center"/>
              <w:rPr>
                <w:rFonts w:ascii="Times New Roman" w:eastAsia="Times New Roman" w:hAnsi="Times New Roman" w:cs="Times New Roman"/>
                <w:b/>
                <w:bCs/>
                <w:sz w:val="20"/>
                <w:lang w:eastAsia="ru-RU"/>
              </w:rPr>
            </w:pPr>
          </w:p>
        </w:tc>
      </w:tr>
      <w:tr w:rsidR="00117681" w:rsidRPr="00117681" w14:paraId="169487AC" w14:textId="77777777" w:rsidTr="00117681">
        <w:trPr>
          <w:trHeight w:val="314"/>
        </w:trPr>
        <w:tc>
          <w:tcPr>
            <w:tcW w:w="428" w:type="pct"/>
          </w:tcPr>
          <w:p w14:paraId="3F0C3729" w14:textId="77777777" w:rsidR="00117681" w:rsidRPr="00117681" w:rsidRDefault="00117681" w:rsidP="00117681">
            <w:pPr>
              <w:rPr>
                <w:rFonts w:ascii="Times New Roman" w:eastAsia="Times New Roman" w:hAnsi="Times New Roman" w:cs="Times New Roman"/>
                <w:lang w:eastAsia="ru-RU"/>
              </w:rPr>
            </w:pPr>
          </w:p>
        </w:tc>
        <w:tc>
          <w:tcPr>
            <w:tcW w:w="2173" w:type="pct"/>
          </w:tcPr>
          <w:p w14:paraId="52ACEA4C" w14:textId="77777777" w:rsidR="00117681" w:rsidRPr="00117681" w:rsidRDefault="00117681" w:rsidP="00117681">
            <w:pPr>
              <w:rPr>
                <w:rFonts w:ascii="Times New Roman" w:eastAsia="Times New Roman" w:hAnsi="Times New Roman" w:cs="Times New Roman"/>
                <w:b/>
                <w:bCs/>
                <w:u w:val="single"/>
                <w:lang w:eastAsia="ru-RU"/>
              </w:rPr>
            </w:pPr>
            <w:r w:rsidRPr="00117681">
              <w:rPr>
                <w:rFonts w:ascii="Times New Roman" w:eastAsia="Times New Roman" w:hAnsi="Times New Roman" w:cs="Times New Roman"/>
                <w:lang w:eastAsia="ru-RU"/>
              </w:rPr>
              <w:t>Производственная практика</w:t>
            </w:r>
          </w:p>
        </w:tc>
        <w:tc>
          <w:tcPr>
            <w:tcW w:w="545" w:type="pct"/>
          </w:tcPr>
          <w:p w14:paraId="4EA54D9C" w14:textId="77777777" w:rsidR="00117681" w:rsidRPr="00117681" w:rsidRDefault="00117681" w:rsidP="00117681">
            <w:pPr>
              <w:jc w:val="cente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144</w:t>
            </w:r>
          </w:p>
        </w:tc>
        <w:tc>
          <w:tcPr>
            <w:tcW w:w="270" w:type="pct"/>
          </w:tcPr>
          <w:p w14:paraId="369F3802" w14:textId="77777777" w:rsidR="00117681" w:rsidRPr="00117681" w:rsidRDefault="00117681" w:rsidP="00117681">
            <w:pPr>
              <w:jc w:val="center"/>
              <w:rPr>
                <w:rFonts w:ascii="Times New Roman" w:eastAsia="Times New Roman" w:hAnsi="Times New Roman" w:cs="Times New Roman"/>
                <w:b/>
                <w:lang w:eastAsia="ru-RU"/>
              </w:rPr>
            </w:pPr>
            <w:r w:rsidRPr="00117681">
              <w:rPr>
                <w:rFonts w:ascii="Times New Roman" w:eastAsia="Times New Roman" w:hAnsi="Times New Roman" w:cs="Times New Roman"/>
                <w:b/>
                <w:bCs/>
                <w:sz w:val="20"/>
                <w:lang w:eastAsia="ru-RU"/>
              </w:rPr>
              <w:t>144</w:t>
            </w:r>
          </w:p>
        </w:tc>
        <w:tc>
          <w:tcPr>
            <w:tcW w:w="324" w:type="pct"/>
            <w:shd w:val="clear" w:color="auto" w:fill="D9D9D9" w:themeFill="background1" w:themeFillShade="D9"/>
          </w:tcPr>
          <w:p w14:paraId="15347281" w14:textId="77777777" w:rsidR="00117681" w:rsidRPr="00117681" w:rsidRDefault="00117681" w:rsidP="00117681">
            <w:pPr>
              <w:jc w:val="center"/>
              <w:rPr>
                <w:rFonts w:ascii="Times New Roman" w:eastAsia="Times New Roman" w:hAnsi="Times New Roman" w:cs="Times New Roman"/>
                <w:b/>
                <w:bCs/>
                <w:lang w:eastAsia="ru-RU"/>
              </w:rPr>
            </w:pPr>
          </w:p>
        </w:tc>
        <w:tc>
          <w:tcPr>
            <w:tcW w:w="745" w:type="pct"/>
            <w:gridSpan w:val="3"/>
            <w:shd w:val="clear" w:color="auto" w:fill="auto"/>
          </w:tcPr>
          <w:p w14:paraId="1819872C" w14:textId="77777777" w:rsidR="00117681" w:rsidRPr="00117681" w:rsidRDefault="00117681" w:rsidP="00117681">
            <w:pPr>
              <w:jc w:val="center"/>
              <w:rPr>
                <w:rFonts w:ascii="Times New Roman" w:eastAsia="Times New Roman" w:hAnsi="Times New Roman" w:cs="Times New Roman"/>
                <w:b/>
                <w:bCs/>
                <w:lang w:eastAsia="ru-RU"/>
              </w:rPr>
            </w:pPr>
          </w:p>
        </w:tc>
        <w:tc>
          <w:tcPr>
            <w:tcW w:w="214" w:type="pct"/>
            <w:shd w:val="clear" w:color="auto" w:fill="D9D9D9" w:themeFill="background1" w:themeFillShade="D9"/>
          </w:tcPr>
          <w:p w14:paraId="26636154" w14:textId="77777777" w:rsidR="00117681" w:rsidRPr="00117681" w:rsidRDefault="00117681" w:rsidP="00117681">
            <w:pPr>
              <w:jc w:val="center"/>
              <w:rPr>
                <w:rFonts w:ascii="Times New Roman" w:eastAsia="Times New Roman" w:hAnsi="Times New Roman" w:cs="Times New Roman"/>
                <w:b/>
                <w:bCs/>
                <w:sz w:val="20"/>
                <w:lang w:eastAsia="ru-RU"/>
              </w:rPr>
            </w:pPr>
          </w:p>
        </w:tc>
        <w:tc>
          <w:tcPr>
            <w:tcW w:w="301" w:type="pct"/>
            <w:shd w:val="clear" w:color="auto" w:fill="D9D9D9" w:themeFill="background1" w:themeFillShade="D9"/>
          </w:tcPr>
          <w:p w14:paraId="4D998BC9" w14:textId="77777777" w:rsidR="00117681" w:rsidRPr="00117681" w:rsidRDefault="00117681" w:rsidP="00117681">
            <w:pPr>
              <w:jc w:val="center"/>
              <w:rPr>
                <w:rFonts w:ascii="Times New Roman" w:eastAsia="Times New Roman" w:hAnsi="Times New Roman" w:cs="Times New Roman"/>
                <w:b/>
                <w:bCs/>
                <w:sz w:val="20"/>
                <w:lang w:eastAsia="ru-RU"/>
              </w:rPr>
            </w:pPr>
            <w:r w:rsidRPr="00117681">
              <w:rPr>
                <w:rFonts w:ascii="Times New Roman" w:eastAsia="Times New Roman" w:hAnsi="Times New Roman" w:cs="Times New Roman"/>
                <w:b/>
                <w:bCs/>
                <w:sz w:val="20"/>
                <w:lang w:eastAsia="ru-RU"/>
              </w:rPr>
              <w:t>144</w:t>
            </w:r>
          </w:p>
        </w:tc>
      </w:tr>
      <w:tr w:rsidR="00117681" w:rsidRPr="00117681" w14:paraId="71650368" w14:textId="77777777" w:rsidTr="00117681">
        <w:tc>
          <w:tcPr>
            <w:tcW w:w="428" w:type="pct"/>
          </w:tcPr>
          <w:p w14:paraId="5B25894E" w14:textId="77777777" w:rsidR="00117681" w:rsidRPr="00117681" w:rsidRDefault="00117681" w:rsidP="00117681">
            <w:pPr>
              <w:suppressAutoHyphens/>
              <w:rPr>
                <w:rFonts w:ascii="Times New Roman" w:eastAsia="Times New Roman" w:hAnsi="Times New Roman" w:cs="Times New Roman"/>
                <w:lang w:eastAsia="ru-RU"/>
              </w:rPr>
            </w:pPr>
          </w:p>
        </w:tc>
        <w:tc>
          <w:tcPr>
            <w:tcW w:w="2173" w:type="pct"/>
          </w:tcPr>
          <w:p w14:paraId="4A115B8A" w14:textId="77777777" w:rsidR="00117681" w:rsidRPr="00117681" w:rsidRDefault="00117681" w:rsidP="00117681">
            <w:pPr>
              <w:suppressAutoHyphens/>
              <w:rPr>
                <w:rFonts w:ascii="Times New Roman" w:eastAsia="Times New Roman" w:hAnsi="Times New Roman" w:cs="Times New Roman"/>
                <w:lang w:eastAsia="ru-RU"/>
              </w:rPr>
            </w:pPr>
            <w:r w:rsidRPr="00117681">
              <w:rPr>
                <w:rFonts w:ascii="Times New Roman" w:eastAsia="Times New Roman" w:hAnsi="Times New Roman" w:cs="Times New Roman"/>
                <w:lang w:eastAsia="ru-RU"/>
              </w:rPr>
              <w:t>Промежуточная аттестация</w:t>
            </w:r>
          </w:p>
        </w:tc>
        <w:tc>
          <w:tcPr>
            <w:tcW w:w="545" w:type="pct"/>
          </w:tcPr>
          <w:p w14:paraId="16F18DAF" w14:textId="5141A488" w:rsidR="00117681" w:rsidRPr="00117681" w:rsidRDefault="00281046" w:rsidP="00117681">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270" w:type="pct"/>
            <w:shd w:val="clear" w:color="auto" w:fill="auto"/>
          </w:tcPr>
          <w:p w14:paraId="4BD5302A" w14:textId="77777777" w:rsidR="00117681" w:rsidRPr="00117681" w:rsidRDefault="00117681" w:rsidP="00117681">
            <w:pPr>
              <w:jc w:val="center"/>
              <w:rPr>
                <w:rFonts w:ascii="Times New Roman" w:eastAsia="Times New Roman" w:hAnsi="Times New Roman" w:cs="Times New Roman"/>
                <w:b/>
                <w:lang w:eastAsia="ru-RU"/>
              </w:rPr>
            </w:pPr>
          </w:p>
        </w:tc>
        <w:tc>
          <w:tcPr>
            <w:tcW w:w="324" w:type="pct"/>
            <w:shd w:val="clear" w:color="auto" w:fill="D9D9D9" w:themeFill="background1" w:themeFillShade="D9"/>
          </w:tcPr>
          <w:p w14:paraId="4CA5A0EF" w14:textId="77777777" w:rsidR="00117681" w:rsidRPr="00117681" w:rsidRDefault="00117681" w:rsidP="00117681">
            <w:pPr>
              <w:jc w:val="center"/>
              <w:rPr>
                <w:rFonts w:ascii="Times New Roman" w:eastAsia="Times New Roman" w:hAnsi="Times New Roman" w:cs="Times New Roman"/>
                <w:i/>
                <w:lang w:eastAsia="ru-RU"/>
              </w:rPr>
            </w:pPr>
          </w:p>
        </w:tc>
        <w:tc>
          <w:tcPr>
            <w:tcW w:w="745" w:type="pct"/>
            <w:gridSpan w:val="3"/>
            <w:shd w:val="clear" w:color="auto" w:fill="auto"/>
          </w:tcPr>
          <w:p w14:paraId="091BDD53" w14:textId="77777777" w:rsidR="00117681" w:rsidRPr="00117681" w:rsidRDefault="00117681" w:rsidP="00117681">
            <w:pPr>
              <w:jc w:val="center"/>
              <w:rPr>
                <w:rFonts w:ascii="Times New Roman" w:eastAsia="Times New Roman" w:hAnsi="Times New Roman" w:cs="Times New Roman"/>
                <w:i/>
                <w:lang w:eastAsia="ru-RU"/>
              </w:rPr>
            </w:pPr>
          </w:p>
        </w:tc>
        <w:tc>
          <w:tcPr>
            <w:tcW w:w="214" w:type="pct"/>
            <w:shd w:val="clear" w:color="auto" w:fill="D9D9D9" w:themeFill="background1" w:themeFillShade="D9"/>
          </w:tcPr>
          <w:p w14:paraId="0D066D3B" w14:textId="77777777" w:rsidR="00117681" w:rsidRPr="00117681" w:rsidRDefault="00117681" w:rsidP="00117681">
            <w:pPr>
              <w:jc w:val="center"/>
              <w:rPr>
                <w:rFonts w:ascii="Times New Roman" w:eastAsia="Times New Roman" w:hAnsi="Times New Roman" w:cs="Times New Roman"/>
                <w:i/>
                <w:sz w:val="20"/>
                <w:lang w:eastAsia="ru-RU"/>
              </w:rPr>
            </w:pPr>
          </w:p>
        </w:tc>
        <w:tc>
          <w:tcPr>
            <w:tcW w:w="301" w:type="pct"/>
            <w:shd w:val="clear" w:color="auto" w:fill="D9D9D9" w:themeFill="background1" w:themeFillShade="D9"/>
          </w:tcPr>
          <w:p w14:paraId="4A992D20" w14:textId="77777777" w:rsidR="00117681" w:rsidRPr="00117681" w:rsidRDefault="00117681" w:rsidP="00117681">
            <w:pPr>
              <w:jc w:val="center"/>
              <w:rPr>
                <w:rFonts w:ascii="Times New Roman" w:eastAsia="Times New Roman" w:hAnsi="Times New Roman" w:cs="Times New Roman"/>
                <w:i/>
                <w:sz w:val="20"/>
                <w:lang w:eastAsia="ru-RU"/>
              </w:rPr>
            </w:pPr>
          </w:p>
        </w:tc>
      </w:tr>
      <w:tr w:rsidR="00117681" w:rsidRPr="00117681" w14:paraId="4A32E061" w14:textId="77777777" w:rsidTr="00117681">
        <w:trPr>
          <w:trHeight w:val="217"/>
        </w:trPr>
        <w:tc>
          <w:tcPr>
            <w:tcW w:w="428" w:type="pct"/>
          </w:tcPr>
          <w:p w14:paraId="4B40A45E" w14:textId="77777777" w:rsidR="00117681" w:rsidRPr="00117681" w:rsidRDefault="00117681" w:rsidP="00117681">
            <w:pPr>
              <w:rPr>
                <w:rFonts w:ascii="Times New Roman" w:eastAsia="Times New Roman" w:hAnsi="Times New Roman" w:cs="Times New Roman"/>
                <w:b/>
                <w:i/>
                <w:lang w:eastAsia="ru-RU"/>
              </w:rPr>
            </w:pPr>
          </w:p>
        </w:tc>
        <w:tc>
          <w:tcPr>
            <w:tcW w:w="2173" w:type="pct"/>
          </w:tcPr>
          <w:p w14:paraId="09EE8018" w14:textId="77777777" w:rsidR="00117681" w:rsidRPr="00117681" w:rsidRDefault="00117681" w:rsidP="00117681">
            <w:pPr>
              <w:rPr>
                <w:rFonts w:ascii="Times New Roman" w:eastAsia="Times New Roman" w:hAnsi="Times New Roman" w:cs="Times New Roman"/>
                <w:b/>
                <w:i/>
                <w:lang w:eastAsia="ru-RU"/>
              </w:rPr>
            </w:pPr>
            <w:r w:rsidRPr="00117681">
              <w:rPr>
                <w:rFonts w:ascii="Times New Roman" w:eastAsia="Times New Roman" w:hAnsi="Times New Roman" w:cs="Times New Roman"/>
                <w:b/>
                <w:i/>
                <w:lang w:eastAsia="ru-RU"/>
              </w:rPr>
              <w:t xml:space="preserve">Всего: </w:t>
            </w:r>
          </w:p>
        </w:tc>
        <w:tc>
          <w:tcPr>
            <w:tcW w:w="545" w:type="pct"/>
          </w:tcPr>
          <w:p w14:paraId="1DB4D94F" w14:textId="571F1367" w:rsidR="00117681" w:rsidRPr="00117681" w:rsidRDefault="00281046" w:rsidP="00117681">
            <w:pPr>
              <w:jc w:val="center"/>
              <w:rPr>
                <w:rFonts w:ascii="Times New Roman" w:eastAsia="Times New Roman" w:hAnsi="Times New Roman" w:cs="Times New Roman"/>
                <w:b/>
                <w:iCs/>
                <w:sz w:val="20"/>
                <w:lang w:eastAsia="ru-RU"/>
              </w:rPr>
            </w:pPr>
            <w:r>
              <w:rPr>
                <w:rFonts w:ascii="Times New Roman" w:eastAsia="Times New Roman" w:hAnsi="Times New Roman" w:cs="Times New Roman"/>
                <w:b/>
                <w:bCs/>
                <w:iCs/>
                <w:sz w:val="20"/>
                <w:lang w:eastAsia="ru-RU"/>
              </w:rPr>
              <w:t>500</w:t>
            </w:r>
          </w:p>
        </w:tc>
        <w:tc>
          <w:tcPr>
            <w:tcW w:w="270" w:type="pct"/>
          </w:tcPr>
          <w:p w14:paraId="3E017534" w14:textId="24441869" w:rsidR="00117681" w:rsidRPr="00117681" w:rsidRDefault="00281046" w:rsidP="00117681">
            <w:pPr>
              <w:jc w:val="center"/>
              <w:rPr>
                <w:rFonts w:ascii="Times New Roman" w:eastAsia="Times New Roman" w:hAnsi="Times New Roman" w:cs="Times New Roman"/>
                <w:b/>
                <w:i/>
                <w:sz w:val="20"/>
                <w:lang w:eastAsia="ru-RU"/>
              </w:rPr>
            </w:pPr>
            <w:r>
              <w:rPr>
                <w:rFonts w:ascii="Times New Roman" w:eastAsia="Times New Roman" w:hAnsi="Times New Roman" w:cs="Times New Roman"/>
                <w:b/>
                <w:i/>
                <w:sz w:val="20"/>
                <w:lang w:eastAsia="ru-RU"/>
              </w:rPr>
              <w:t>350</w:t>
            </w:r>
          </w:p>
        </w:tc>
        <w:tc>
          <w:tcPr>
            <w:tcW w:w="324" w:type="pct"/>
            <w:shd w:val="clear" w:color="auto" w:fill="D9D9D9" w:themeFill="background1" w:themeFillShade="D9"/>
          </w:tcPr>
          <w:p w14:paraId="58FA2CFF" w14:textId="01414797" w:rsidR="00117681" w:rsidRPr="00117681" w:rsidRDefault="00281046" w:rsidP="00117681">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320</w:t>
            </w:r>
          </w:p>
        </w:tc>
        <w:tc>
          <w:tcPr>
            <w:tcW w:w="287" w:type="pct"/>
          </w:tcPr>
          <w:p w14:paraId="109D1C10" w14:textId="356BA9C0" w:rsidR="00117681" w:rsidRPr="00117681" w:rsidRDefault="00281046" w:rsidP="00117681">
            <w:pPr>
              <w:jc w:val="center"/>
              <w:rPr>
                <w:rFonts w:ascii="Times New Roman" w:eastAsia="Times New Roman" w:hAnsi="Times New Roman" w:cs="Times New Roman"/>
                <w:b/>
                <w:i/>
                <w:sz w:val="20"/>
                <w:lang w:eastAsia="ru-RU"/>
              </w:rPr>
            </w:pPr>
            <w:r>
              <w:rPr>
                <w:rFonts w:ascii="Times New Roman" w:eastAsia="Times New Roman" w:hAnsi="Times New Roman" w:cs="Times New Roman"/>
                <w:b/>
                <w:i/>
                <w:sz w:val="20"/>
                <w:lang w:eastAsia="ru-RU"/>
              </w:rPr>
              <w:t>290</w:t>
            </w:r>
          </w:p>
        </w:tc>
        <w:tc>
          <w:tcPr>
            <w:tcW w:w="215" w:type="pct"/>
          </w:tcPr>
          <w:p w14:paraId="764A5B17" w14:textId="77777777" w:rsidR="00117681" w:rsidRPr="00117681" w:rsidRDefault="00117681" w:rsidP="00117681">
            <w:pPr>
              <w:jc w:val="center"/>
              <w:rPr>
                <w:rFonts w:ascii="Times New Roman" w:eastAsia="Times New Roman" w:hAnsi="Times New Roman" w:cs="Times New Roman"/>
                <w:b/>
                <w:i/>
                <w:sz w:val="20"/>
                <w:lang w:eastAsia="ru-RU"/>
              </w:rPr>
            </w:pPr>
            <w:r w:rsidRPr="00117681">
              <w:rPr>
                <w:rFonts w:ascii="Times New Roman" w:eastAsia="Times New Roman" w:hAnsi="Times New Roman" w:cs="Times New Roman"/>
                <w:b/>
                <w:i/>
                <w:sz w:val="20"/>
                <w:lang w:eastAsia="ru-RU"/>
              </w:rPr>
              <w:t>30</w:t>
            </w:r>
          </w:p>
        </w:tc>
        <w:tc>
          <w:tcPr>
            <w:tcW w:w="243" w:type="pct"/>
          </w:tcPr>
          <w:p w14:paraId="1D9573EC" w14:textId="77777777" w:rsidR="00117681" w:rsidRPr="00117681" w:rsidRDefault="00117681" w:rsidP="00117681">
            <w:pPr>
              <w:jc w:val="center"/>
              <w:rPr>
                <w:rFonts w:ascii="Times New Roman" w:eastAsia="Times New Roman" w:hAnsi="Times New Roman" w:cs="Times New Roman"/>
                <w:b/>
                <w:i/>
                <w:lang w:eastAsia="ru-RU"/>
              </w:rPr>
            </w:pPr>
            <w:r w:rsidRPr="00117681">
              <w:rPr>
                <w:rFonts w:ascii="Times New Roman" w:eastAsia="Times New Roman" w:hAnsi="Times New Roman" w:cs="Times New Roman"/>
                <w:b/>
                <w:i/>
                <w:lang w:eastAsia="ru-RU"/>
              </w:rPr>
              <w:t>-</w:t>
            </w:r>
          </w:p>
        </w:tc>
        <w:tc>
          <w:tcPr>
            <w:tcW w:w="214" w:type="pct"/>
            <w:shd w:val="clear" w:color="auto" w:fill="D9D9D9" w:themeFill="background1" w:themeFillShade="D9"/>
          </w:tcPr>
          <w:p w14:paraId="098CF43D" w14:textId="77777777" w:rsidR="00117681" w:rsidRPr="00117681" w:rsidRDefault="00117681" w:rsidP="00117681">
            <w:pPr>
              <w:jc w:val="center"/>
              <w:rPr>
                <w:rFonts w:ascii="Times New Roman" w:eastAsia="Times New Roman" w:hAnsi="Times New Roman" w:cs="Times New Roman"/>
                <w:b/>
                <w:sz w:val="20"/>
                <w:lang w:eastAsia="ru-RU"/>
              </w:rPr>
            </w:pPr>
            <w:r w:rsidRPr="00117681">
              <w:rPr>
                <w:rFonts w:ascii="Times New Roman" w:eastAsia="Times New Roman" w:hAnsi="Times New Roman" w:cs="Times New Roman"/>
                <w:b/>
                <w:sz w:val="20"/>
                <w:lang w:eastAsia="ru-RU"/>
              </w:rPr>
              <w:t>36</w:t>
            </w:r>
          </w:p>
        </w:tc>
        <w:tc>
          <w:tcPr>
            <w:tcW w:w="301" w:type="pct"/>
            <w:shd w:val="clear" w:color="auto" w:fill="D9D9D9" w:themeFill="background1" w:themeFillShade="D9"/>
          </w:tcPr>
          <w:p w14:paraId="7F8270EB" w14:textId="77777777" w:rsidR="00117681" w:rsidRPr="00117681" w:rsidRDefault="00117681" w:rsidP="00117681">
            <w:pPr>
              <w:jc w:val="center"/>
              <w:rPr>
                <w:rFonts w:ascii="Times New Roman" w:eastAsia="Times New Roman" w:hAnsi="Times New Roman" w:cs="Times New Roman"/>
                <w:b/>
                <w:sz w:val="20"/>
                <w:lang w:eastAsia="ru-RU"/>
              </w:rPr>
            </w:pPr>
            <w:r w:rsidRPr="00117681">
              <w:rPr>
                <w:rFonts w:ascii="Times New Roman" w:eastAsia="Times New Roman" w:hAnsi="Times New Roman" w:cs="Times New Roman"/>
                <w:b/>
                <w:sz w:val="20"/>
                <w:lang w:eastAsia="ru-RU"/>
              </w:rPr>
              <w:t>144</w:t>
            </w:r>
          </w:p>
        </w:tc>
      </w:tr>
    </w:tbl>
    <w:p w14:paraId="6554822D" w14:textId="77777777" w:rsidR="004D2409" w:rsidRDefault="004D2409" w:rsidP="00117681">
      <w:pPr>
        <w:spacing w:after="120" w:line="276" w:lineRule="auto"/>
        <w:ind w:firstLine="709"/>
        <w:outlineLvl w:val="1"/>
        <w:rPr>
          <w:rFonts w:ascii="Times New Roman" w:eastAsia="Segoe UI" w:hAnsi="Times New Roman" w:cs="Times New Roman"/>
          <w:b/>
          <w:bCs/>
          <w:sz w:val="24"/>
          <w:szCs w:val="24"/>
          <w:lang w:eastAsia="ru-RU"/>
        </w:rPr>
      </w:pPr>
    </w:p>
    <w:p w14:paraId="1CD6D091" w14:textId="77777777" w:rsidR="00117681" w:rsidRPr="00117681" w:rsidRDefault="00117681" w:rsidP="004D2409">
      <w:pPr>
        <w:pStyle w:val="114"/>
      </w:pPr>
      <w:bookmarkStart w:id="579" w:name="_Toc194130660"/>
      <w:bookmarkStart w:id="580" w:name="_Toc194131183"/>
      <w:bookmarkStart w:id="581" w:name="_Toc194131712"/>
      <w:bookmarkStart w:id="582" w:name="_Toc194131926"/>
      <w:bookmarkStart w:id="583" w:name="_Toc194132170"/>
      <w:bookmarkStart w:id="584" w:name="_Toc194132349"/>
      <w:bookmarkStart w:id="585" w:name="_Toc194132709"/>
      <w:bookmarkStart w:id="586" w:name="_Toc194132890"/>
      <w:bookmarkStart w:id="587" w:name="_Toc194133073"/>
      <w:bookmarkStart w:id="588" w:name="_Toc194133258"/>
      <w:bookmarkStart w:id="589" w:name="_Toc194133444"/>
      <w:bookmarkStart w:id="590" w:name="_Toc194133630"/>
      <w:bookmarkStart w:id="591" w:name="_Toc194133817"/>
      <w:bookmarkStart w:id="592" w:name="_Toc194134006"/>
      <w:bookmarkStart w:id="593" w:name="_Toc194134198"/>
      <w:bookmarkStart w:id="594" w:name="_Toc194134427"/>
      <w:bookmarkStart w:id="595" w:name="_Toc194134869"/>
      <w:r w:rsidRPr="00117681">
        <w:t>2.3. Примерное содержание профессионального модуля</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117681" w:rsidRPr="00117681" w14:paraId="39EB0F90" w14:textId="77777777" w:rsidTr="00117681">
        <w:trPr>
          <w:trHeight w:val="903"/>
        </w:trPr>
        <w:tc>
          <w:tcPr>
            <w:tcW w:w="2972" w:type="dxa"/>
            <w:vAlign w:val="center"/>
          </w:tcPr>
          <w:p w14:paraId="780C10A8" w14:textId="77777777" w:rsidR="00117681" w:rsidRPr="00117681" w:rsidRDefault="00117681" w:rsidP="003744EE">
            <w:pPr>
              <w:jc w:val="center"/>
              <w:rPr>
                <w:rFonts w:ascii="Times New Roman" w:eastAsia="Times New Roman" w:hAnsi="Times New Roman" w:cs="Times New Roman"/>
                <w:b/>
                <w:lang w:eastAsia="ru-RU"/>
              </w:rPr>
            </w:pPr>
            <w:r w:rsidRPr="00117681">
              <w:rPr>
                <w:rFonts w:ascii="Times New Roman" w:eastAsia="Times New Roman" w:hAnsi="Times New Roman" w:cs="Times New Roman"/>
                <w:b/>
                <w:bCs/>
                <w:lang w:eastAsia="ru-RU"/>
              </w:rPr>
              <w:t>Наименование разделов и тем</w:t>
            </w:r>
          </w:p>
        </w:tc>
        <w:tc>
          <w:tcPr>
            <w:tcW w:w="6662" w:type="dxa"/>
            <w:vAlign w:val="center"/>
          </w:tcPr>
          <w:p w14:paraId="01E7EFE7" w14:textId="77777777" w:rsidR="00117681" w:rsidRPr="00117681" w:rsidRDefault="00117681" w:rsidP="003744EE">
            <w:pPr>
              <w:suppressAutoHyphens/>
              <w:jc w:val="center"/>
              <w:rPr>
                <w:rFonts w:ascii="Times New Roman" w:eastAsia="Times New Roman" w:hAnsi="Times New Roman" w:cs="Times New Roman"/>
                <w:b/>
                <w:lang w:eastAsia="ru-RU"/>
              </w:rPr>
            </w:pPr>
            <w:r w:rsidRPr="0011768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117681">
              <w:rPr>
                <w:rFonts w:ascii="Times New Roman" w:eastAsia="Times New Roman" w:hAnsi="Times New Roman" w:cs="Times New Roman"/>
                <w:i/>
                <w:iCs/>
                <w:lang w:eastAsia="ru-RU"/>
              </w:rPr>
              <w:t>курсовой проект (работа)</w:t>
            </w:r>
          </w:p>
        </w:tc>
      </w:tr>
      <w:tr w:rsidR="00117681" w:rsidRPr="00117681" w14:paraId="4936CA93" w14:textId="77777777" w:rsidTr="00117681">
        <w:tc>
          <w:tcPr>
            <w:tcW w:w="9634" w:type="dxa"/>
            <w:gridSpan w:val="2"/>
          </w:tcPr>
          <w:p w14:paraId="340EF10A" w14:textId="77777777" w:rsidR="003744EE" w:rsidRDefault="00117681"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lastRenderedPageBreak/>
              <w:t xml:space="preserve">Раздел 1. </w:t>
            </w:r>
            <w:r w:rsidRPr="00117681">
              <w:rPr>
                <w:rFonts w:ascii="Times New Roman" w:eastAsia="Calibri" w:hAnsi="Times New Roman" w:cs="Times New Roman"/>
                <w:b/>
              </w:rPr>
              <w:t>Применение технологии управления работой автомобильного транспорта</w:t>
            </w:r>
            <w:r w:rsidR="003744EE">
              <w:rPr>
                <w:rFonts w:ascii="Times New Roman" w:eastAsia="Times New Roman" w:hAnsi="Times New Roman" w:cs="Times New Roman"/>
                <w:b/>
                <w:bCs/>
                <w:lang w:eastAsia="ru-RU"/>
              </w:rPr>
              <w:t xml:space="preserve"> </w:t>
            </w:r>
          </w:p>
          <w:p w14:paraId="09C0EC52" w14:textId="05434181" w:rsidR="00117681" w:rsidRPr="00117681" w:rsidRDefault="00D74A50" w:rsidP="003744EE">
            <w:pPr>
              <w:rPr>
                <w:rFonts w:ascii="Times New Roman" w:eastAsia="Times New Roman" w:hAnsi="Times New Roman" w:cs="Times New Roman"/>
                <w:i/>
                <w:lang w:eastAsia="ru-RU"/>
              </w:rPr>
            </w:pPr>
            <w:r>
              <w:rPr>
                <w:rFonts w:ascii="Times New Roman" w:eastAsia="Times New Roman" w:hAnsi="Times New Roman" w:cs="Times New Roman"/>
                <w:b/>
                <w:bCs/>
                <w:lang w:eastAsia="ru-RU"/>
              </w:rPr>
              <w:t>(13</w:t>
            </w:r>
            <w:r w:rsidR="003744EE">
              <w:rPr>
                <w:rFonts w:ascii="Times New Roman" w:eastAsia="Times New Roman" w:hAnsi="Times New Roman" w:cs="Times New Roman"/>
                <w:b/>
                <w:bCs/>
                <w:lang w:eastAsia="ru-RU"/>
              </w:rPr>
              <w:t>2 часа</w:t>
            </w:r>
            <w:r w:rsidR="00117681" w:rsidRPr="00117681">
              <w:rPr>
                <w:rFonts w:ascii="Times New Roman" w:eastAsia="Times New Roman" w:hAnsi="Times New Roman" w:cs="Times New Roman"/>
                <w:b/>
                <w:bCs/>
                <w:lang w:eastAsia="ru-RU"/>
              </w:rPr>
              <w:t>)</w:t>
            </w:r>
          </w:p>
        </w:tc>
      </w:tr>
      <w:tr w:rsidR="00117681" w:rsidRPr="00117681" w14:paraId="47D8C402" w14:textId="77777777" w:rsidTr="00117681">
        <w:trPr>
          <w:trHeight w:val="20"/>
        </w:trPr>
        <w:tc>
          <w:tcPr>
            <w:tcW w:w="9634" w:type="dxa"/>
            <w:gridSpan w:val="2"/>
          </w:tcPr>
          <w:p w14:paraId="56063980" w14:textId="77777777" w:rsidR="00117681" w:rsidRPr="00117681" w:rsidRDefault="00117681" w:rsidP="003744EE">
            <w:pPr>
              <w:rPr>
                <w:rFonts w:ascii="Times New Roman" w:eastAsia="Times New Roman" w:hAnsi="Times New Roman" w:cs="Times New Roman"/>
                <w:i/>
                <w:lang w:eastAsia="ru-RU"/>
              </w:rPr>
            </w:pPr>
            <w:r w:rsidRPr="00117681">
              <w:rPr>
                <w:rFonts w:ascii="Times New Roman" w:eastAsia="Calibri" w:hAnsi="Times New Roman" w:cs="Times New Roman"/>
                <w:b/>
              </w:rPr>
              <w:t>МДК.01.01 Технология перевозочного процесса на автомобильном транспорте</w:t>
            </w:r>
          </w:p>
        </w:tc>
      </w:tr>
      <w:tr w:rsidR="00117681" w:rsidRPr="00117681" w14:paraId="5991C858" w14:textId="77777777" w:rsidTr="00117681">
        <w:tc>
          <w:tcPr>
            <w:tcW w:w="2972" w:type="dxa"/>
            <w:vMerge w:val="restart"/>
          </w:tcPr>
          <w:p w14:paraId="7F40D285" w14:textId="77777777" w:rsidR="003744EE" w:rsidRDefault="00117681"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1.1. </w:t>
            </w:r>
          </w:p>
          <w:p w14:paraId="61E458C4" w14:textId="74D9331F" w:rsidR="00117681" w:rsidRPr="00117681" w:rsidRDefault="00117681"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Основные понятия о транспорте и транспортном процессе</w:t>
            </w:r>
          </w:p>
        </w:tc>
        <w:tc>
          <w:tcPr>
            <w:tcW w:w="6662" w:type="dxa"/>
          </w:tcPr>
          <w:p w14:paraId="102E4174" w14:textId="77777777" w:rsidR="00117681" w:rsidRPr="00117681" w:rsidRDefault="00117681" w:rsidP="003744EE">
            <w:pPr>
              <w:rPr>
                <w:rFonts w:ascii="Times New Roman" w:eastAsia="Times New Roman" w:hAnsi="Times New Roman" w:cs="Times New Roman"/>
                <w:b/>
                <w:lang w:eastAsia="ru-RU"/>
              </w:rPr>
            </w:pPr>
            <w:r w:rsidRPr="00117681">
              <w:rPr>
                <w:rFonts w:ascii="Times New Roman" w:eastAsia="Times New Roman" w:hAnsi="Times New Roman" w:cs="Times New Roman"/>
                <w:b/>
                <w:bCs/>
                <w:lang w:eastAsia="ru-RU"/>
              </w:rPr>
              <w:t xml:space="preserve">Содержание </w:t>
            </w:r>
          </w:p>
        </w:tc>
      </w:tr>
      <w:tr w:rsidR="00117681" w:rsidRPr="00117681" w14:paraId="463E037D" w14:textId="77777777" w:rsidTr="00117681">
        <w:trPr>
          <w:trHeight w:val="396"/>
        </w:trPr>
        <w:tc>
          <w:tcPr>
            <w:tcW w:w="2972" w:type="dxa"/>
            <w:vMerge/>
          </w:tcPr>
          <w:p w14:paraId="48BFC391" w14:textId="77777777" w:rsidR="00117681" w:rsidRPr="00117681" w:rsidRDefault="00117681" w:rsidP="003744EE">
            <w:pPr>
              <w:rPr>
                <w:rFonts w:ascii="Times New Roman" w:eastAsia="Times New Roman" w:hAnsi="Times New Roman" w:cs="Times New Roman"/>
                <w:b/>
                <w:bCs/>
                <w:lang w:eastAsia="ru-RU"/>
              </w:rPr>
            </w:pPr>
          </w:p>
        </w:tc>
        <w:tc>
          <w:tcPr>
            <w:tcW w:w="6662" w:type="dxa"/>
          </w:tcPr>
          <w:p w14:paraId="7FBE6538" w14:textId="77777777" w:rsidR="00117681" w:rsidRPr="00117681" w:rsidRDefault="00117681" w:rsidP="003744EE">
            <w:pPr>
              <w:suppressAutoHyphens/>
              <w:jc w:val="both"/>
              <w:rPr>
                <w:rFonts w:ascii="Times New Roman" w:eastAsia="Times New Roman" w:hAnsi="Times New Roman" w:cs="Times New Roman"/>
                <w:lang w:eastAsia="ru-RU"/>
              </w:rPr>
            </w:pPr>
            <w:r w:rsidRPr="00117681">
              <w:rPr>
                <w:rFonts w:ascii="Times New Roman" w:eastAsia="Times New Roman" w:hAnsi="Times New Roman" w:cs="Times New Roman"/>
                <w:lang w:eastAsia="ru-RU"/>
              </w:rPr>
              <w:t>Понятие, структура и классификация автоперевозок. Структура и организация работы автотранспортного предприятия</w:t>
            </w:r>
          </w:p>
        </w:tc>
      </w:tr>
      <w:tr w:rsidR="00117681" w:rsidRPr="00117681" w14:paraId="4A525A40" w14:textId="77777777" w:rsidTr="003744EE">
        <w:trPr>
          <w:trHeight w:val="197"/>
        </w:trPr>
        <w:tc>
          <w:tcPr>
            <w:tcW w:w="2972" w:type="dxa"/>
            <w:vMerge w:val="restart"/>
          </w:tcPr>
          <w:p w14:paraId="4B8B2160" w14:textId="77777777" w:rsidR="003744EE" w:rsidRDefault="00117681"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1.2. </w:t>
            </w:r>
          </w:p>
          <w:p w14:paraId="5418ACD9" w14:textId="338C361E" w:rsidR="00117681" w:rsidRPr="00117681" w:rsidRDefault="00117681"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Товарно-транспортная документация</w:t>
            </w:r>
          </w:p>
        </w:tc>
        <w:tc>
          <w:tcPr>
            <w:tcW w:w="6662" w:type="dxa"/>
            <w:tcBorders>
              <w:top w:val="single" w:sz="4" w:space="0" w:color="auto"/>
              <w:left w:val="single" w:sz="4" w:space="0" w:color="auto"/>
              <w:bottom w:val="single" w:sz="4" w:space="0" w:color="auto"/>
              <w:right w:val="single" w:sz="4" w:space="0" w:color="auto"/>
            </w:tcBorders>
            <w:vAlign w:val="bottom"/>
          </w:tcPr>
          <w:p w14:paraId="51ABE3E3" w14:textId="77777777" w:rsidR="00117681" w:rsidRPr="00117681" w:rsidRDefault="00117681"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Содержание </w:t>
            </w:r>
          </w:p>
        </w:tc>
      </w:tr>
      <w:tr w:rsidR="00117681" w:rsidRPr="00117681" w14:paraId="6D648381" w14:textId="77777777" w:rsidTr="00117681">
        <w:trPr>
          <w:trHeight w:val="361"/>
        </w:trPr>
        <w:tc>
          <w:tcPr>
            <w:tcW w:w="2972" w:type="dxa"/>
            <w:vMerge/>
          </w:tcPr>
          <w:p w14:paraId="545D1A79" w14:textId="77777777" w:rsidR="00117681" w:rsidRPr="00117681" w:rsidRDefault="00117681"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CD69E7" w14:textId="77777777" w:rsidR="00117681" w:rsidRPr="00117681" w:rsidRDefault="00117681" w:rsidP="003744EE">
            <w:pPr>
              <w:rPr>
                <w:rFonts w:ascii="Times New Roman" w:eastAsia="Times New Roman" w:hAnsi="Times New Roman" w:cs="Times New Roman"/>
                <w:lang w:eastAsia="ru-RU"/>
              </w:rPr>
            </w:pPr>
            <w:r w:rsidRPr="00117681">
              <w:rPr>
                <w:rFonts w:ascii="Times New Roman" w:eastAsia="Calibri" w:hAnsi="Times New Roman" w:cs="Times New Roman"/>
              </w:rPr>
              <w:t>Устав автомобильного транспорта и товарно-транспортная документация</w:t>
            </w:r>
          </w:p>
        </w:tc>
      </w:tr>
      <w:tr w:rsidR="00281046" w:rsidRPr="00117681" w14:paraId="080F26EE" w14:textId="77777777" w:rsidTr="002822A7">
        <w:trPr>
          <w:trHeight w:val="361"/>
        </w:trPr>
        <w:tc>
          <w:tcPr>
            <w:tcW w:w="2972" w:type="dxa"/>
            <w:vMerge/>
          </w:tcPr>
          <w:p w14:paraId="4415DBBB" w14:textId="77777777" w:rsidR="00281046" w:rsidRPr="00117681" w:rsidRDefault="00281046"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59B761E" w14:textId="638F4CE4" w:rsidR="00281046" w:rsidRPr="00117681" w:rsidRDefault="00281046"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17681" w:rsidRPr="00117681" w14:paraId="231DDA83" w14:textId="77777777" w:rsidTr="00117681">
        <w:trPr>
          <w:trHeight w:val="137"/>
        </w:trPr>
        <w:tc>
          <w:tcPr>
            <w:tcW w:w="2972" w:type="dxa"/>
            <w:vMerge/>
          </w:tcPr>
          <w:p w14:paraId="48553D9F" w14:textId="77777777" w:rsidR="00117681" w:rsidRPr="00117681" w:rsidRDefault="00117681"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29C958" w14:textId="77777777" w:rsidR="00117681" w:rsidRPr="00117681" w:rsidRDefault="00117681" w:rsidP="003744EE">
            <w:pPr>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Times New Roman" w:hAnsi="Times New Roman" w:cs="Times New Roman"/>
                <w:b/>
                <w:lang w:eastAsia="ru-RU"/>
              </w:rPr>
              <w:t>1.</w:t>
            </w:r>
            <w:r w:rsidRPr="00117681">
              <w:rPr>
                <w:rFonts w:ascii="Times New Roman" w:eastAsia="Times New Roman" w:hAnsi="Times New Roman" w:cs="Times New Roman"/>
                <w:lang w:eastAsia="ru-RU"/>
              </w:rPr>
              <w:t xml:space="preserve"> Анализ устава автомобильного транспорта</w:t>
            </w:r>
          </w:p>
        </w:tc>
      </w:tr>
      <w:tr w:rsidR="00117681" w:rsidRPr="00117681" w14:paraId="6BDF901C" w14:textId="77777777" w:rsidTr="00117681">
        <w:trPr>
          <w:trHeight w:val="298"/>
        </w:trPr>
        <w:tc>
          <w:tcPr>
            <w:tcW w:w="2972" w:type="dxa"/>
            <w:vMerge/>
          </w:tcPr>
          <w:p w14:paraId="4B548724" w14:textId="77777777" w:rsidR="00117681" w:rsidRPr="00117681" w:rsidRDefault="00117681"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D148B9" w14:textId="77777777" w:rsidR="00117681" w:rsidRPr="00117681" w:rsidRDefault="00117681" w:rsidP="003744EE">
            <w:pPr>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Times New Roman" w:hAnsi="Times New Roman" w:cs="Times New Roman"/>
                <w:b/>
                <w:lang w:eastAsia="ru-RU"/>
              </w:rPr>
              <w:t>2.</w:t>
            </w:r>
            <w:r w:rsidRPr="00117681">
              <w:rPr>
                <w:rFonts w:ascii="Times New Roman" w:eastAsia="Times New Roman" w:hAnsi="Times New Roman" w:cs="Times New Roman"/>
                <w:lang w:eastAsia="ru-RU"/>
              </w:rPr>
              <w:t xml:space="preserve"> </w:t>
            </w:r>
            <w:r w:rsidRPr="00117681">
              <w:rPr>
                <w:rFonts w:ascii="Times New Roman" w:eastAsia="Calibri" w:hAnsi="Times New Roman" w:cs="Times New Roman"/>
              </w:rPr>
              <w:t>Анализ договоров на перевозку грузов</w:t>
            </w:r>
          </w:p>
        </w:tc>
      </w:tr>
      <w:tr w:rsidR="003744EE" w:rsidRPr="00117681" w14:paraId="4A5D570E" w14:textId="77777777" w:rsidTr="00117681">
        <w:trPr>
          <w:trHeight w:val="298"/>
        </w:trPr>
        <w:tc>
          <w:tcPr>
            <w:tcW w:w="2972" w:type="dxa"/>
            <w:vMerge/>
          </w:tcPr>
          <w:p w14:paraId="0BB6131E"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082416" w14:textId="095F5F74" w:rsidR="003744EE" w:rsidRPr="00117681" w:rsidRDefault="003744EE" w:rsidP="003744EE">
            <w:pPr>
              <w:rPr>
                <w:rFonts w:ascii="Times New Roman" w:eastAsia="Calibri" w:hAnsi="Times New Roman" w:cs="Times New Roman"/>
                <w:sz w:val="24"/>
                <w:szCs w:val="24"/>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Times New Roman" w:hAnsi="Times New Roman" w:cs="Times New Roman"/>
                <w:b/>
                <w:lang w:eastAsia="ru-RU"/>
              </w:rPr>
              <w:t>3.</w:t>
            </w:r>
            <w:r w:rsidRPr="00117681">
              <w:rPr>
                <w:rFonts w:ascii="Times New Roman" w:eastAsia="Times New Roman" w:hAnsi="Times New Roman" w:cs="Times New Roman"/>
                <w:lang w:eastAsia="ru-RU"/>
              </w:rPr>
              <w:t xml:space="preserve"> </w:t>
            </w:r>
            <w:r w:rsidRPr="00117681">
              <w:rPr>
                <w:rFonts w:ascii="Times New Roman" w:eastAsia="Calibri" w:hAnsi="Times New Roman" w:cs="Times New Roman"/>
              </w:rPr>
              <w:t>Анализ товарно-транспортной документации</w:t>
            </w:r>
          </w:p>
        </w:tc>
      </w:tr>
      <w:tr w:rsidR="003744EE" w:rsidRPr="00117681" w14:paraId="14C49E99" w14:textId="77777777" w:rsidTr="00117681">
        <w:trPr>
          <w:trHeight w:val="298"/>
        </w:trPr>
        <w:tc>
          <w:tcPr>
            <w:tcW w:w="2972" w:type="dxa"/>
            <w:vMerge/>
          </w:tcPr>
          <w:p w14:paraId="7AA87722"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93DEC9"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BEF4206" w14:textId="01D6B186" w:rsidR="003744EE" w:rsidRPr="00117681" w:rsidRDefault="003744EE" w:rsidP="003744EE">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465D1B7C" w14:textId="77777777" w:rsidTr="00117681">
        <w:trPr>
          <w:trHeight w:val="361"/>
        </w:trPr>
        <w:tc>
          <w:tcPr>
            <w:tcW w:w="2972" w:type="dxa"/>
            <w:vMerge w:val="restart"/>
          </w:tcPr>
          <w:p w14:paraId="2504F95D" w14:textId="77777777" w:rsidR="003744EE"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1.3. </w:t>
            </w:r>
          </w:p>
          <w:p w14:paraId="560512D2" w14:textId="4ADF1DCE"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Грузы и грузопотоки</w:t>
            </w:r>
          </w:p>
        </w:tc>
        <w:tc>
          <w:tcPr>
            <w:tcW w:w="6662" w:type="dxa"/>
            <w:tcBorders>
              <w:top w:val="single" w:sz="4" w:space="0" w:color="auto"/>
              <w:left w:val="single" w:sz="4" w:space="0" w:color="auto"/>
              <w:bottom w:val="single" w:sz="4" w:space="0" w:color="auto"/>
              <w:right w:val="single" w:sz="4" w:space="0" w:color="auto"/>
            </w:tcBorders>
            <w:vAlign w:val="bottom"/>
          </w:tcPr>
          <w:p w14:paraId="1BAFE7D2" w14:textId="77777777"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331B8A34" w14:textId="77777777" w:rsidTr="00117681">
        <w:trPr>
          <w:trHeight w:val="361"/>
        </w:trPr>
        <w:tc>
          <w:tcPr>
            <w:tcW w:w="2972" w:type="dxa"/>
            <w:vMerge/>
          </w:tcPr>
          <w:p w14:paraId="7CF446B9"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4A2FE0" w14:textId="77777777" w:rsidR="003744EE" w:rsidRPr="00117681" w:rsidRDefault="003744EE" w:rsidP="003744EE">
            <w:pPr>
              <w:rPr>
                <w:rFonts w:ascii="Times New Roman" w:eastAsia="Times New Roman" w:hAnsi="Times New Roman" w:cs="Times New Roman"/>
                <w:lang w:eastAsia="ru-RU"/>
              </w:rPr>
            </w:pPr>
            <w:r w:rsidRPr="00117681">
              <w:rPr>
                <w:rFonts w:ascii="Times New Roman" w:eastAsia="Calibri" w:hAnsi="Times New Roman" w:cs="Times New Roman"/>
              </w:rPr>
              <w:t>Грузооборот и грузопотоки. Выбор подвижного состава для автоперевозок</w:t>
            </w:r>
          </w:p>
        </w:tc>
      </w:tr>
      <w:tr w:rsidR="003744EE" w:rsidRPr="00117681" w14:paraId="7B58CB1D" w14:textId="77777777" w:rsidTr="003744EE">
        <w:trPr>
          <w:trHeight w:val="202"/>
        </w:trPr>
        <w:tc>
          <w:tcPr>
            <w:tcW w:w="2972" w:type="dxa"/>
            <w:vMerge/>
          </w:tcPr>
          <w:p w14:paraId="4291C0F6"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CA46F90" w14:textId="69FA126A" w:rsidR="003744EE" w:rsidRPr="00117681"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539D0433" w14:textId="77777777" w:rsidTr="00117681">
        <w:trPr>
          <w:trHeight w:val="137"/>
        </w:trPr>
        <w:tc>
          <w:tcPr>
            <w:tcW w:w="2972" w:type="dxa"/>
            <w:vMerge/>
          </w:tcPr>
          <w:p w14:paraId="187515A4"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CC0307" w14:textId="77777777" w:rsidR="003744EE" w:rsidRPr="00117681" w:rsidRDefault="003744EE" w:rsidP="003744EE">
            <w:pPr>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Times New Roman" w:hAnsi="Times New Roman" w:cs="Times New Roman"/>
                <w:b/>
                <w:lang w:eastAsia="ru-RU"/>
              </w:rPr>
              <w:t>4.</w:t>
            </w:r>
            <w:r w:rsidRPr="00117681">
              <w:rPr>
                <w:rFonts w:ascii="Times New Roman" w:eastAsia="Times New Roman" w:hAnsi="Times New Roman" w:cs="Times New Roman"/>
                <w:lang w:eastAsia="ru-RU"/>
              </w:rPr>
              <w:t xml:space="preserve"> </w:t>
            </w:r>
            <w:r w:rsidRPr="00117681">
              <w:rPr>
                <w:rFonts w:ascii="Times New Roman" w:eastAsia="Calibri" w:hAnsi="Times New Roman" w:cs="Times New Roman"/>
              </w:rPr>
              <w:t>Расчёт грузооборота и грузопотоков</w:t>
            </w:r>
          </w:p>
        </w:tc>
      </w:tr>
      <w:tr w:rsidR="003744EE" w:rsidRPr="00117681" w14:paraId="2008ED19" w14:textId="77777777" w:rsidTr="00117681">
        <w:trPr>
          <w:trHeight w:val="137"/>
        </w:trPr>
        <w:tc>
          <w:tcPr>
            <w:tcW w:w="2972" w:type="dxa"/>
            <w:vMerge/>
          </w:tcPr>
          <w:p w14:paraId="3E794BD3"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5EA5BC" w14:textId="60B9CD8F" w:rsidR="003744EE" w:rsidRPr="00117681" w:rsidRDefault="003744EE" w:rsidP="003744EE">
            <w:pPr>
              <w:rPr>
                <w:rFonts w:ascii="Times New Roman" w:eastAsia="Calibri" w:hAnsi="Times New Roman" w:cs="Times New Roman"/>
                <w:sz w:val="24"/>
                <w:szCs w:val="24"/>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Times New Roman" w:hAnsi="Times New Roman" w:cs="Times New Roman"/>
                <w:b/>
                <w:lang w:eastAsia="ru-RU"/>
              </w:rPr>
              <w:t>5.</w:t>
            </w:r>
            <w:r w:rsidRPr="00117681">
              <w:rPr>
                <w:rFonts w:ascii="Times New Roman" w:eastAsia="Times New Roman" w:hAnsi="Times New Roman" w:cs="Times New Roman"/>
                <w:lang w:eastAsia="ru-RU"/>
              </w:rPr>
              <w:t xml:space="preserve"> </w:t>
            </w:r>
            <w:r w:rsidRPr="00117681">
              <w:rPr>
                <w:rFonts w:ascii="Times New Roman" w:eastAsia="Calibri" w:hAnsi="Times New Roman" w:cs="Times New Roman"/>
              </w:rPr>
              <w:t>Выбор автомобиля для перевозки грузов</w:t>
            </w:r>
          </w:p>
        </w:tc>
      </w:tr>
      <w:tr w:rsidR="003744EE" w:rsidRPr="00117681" w14:paraId="3A1940F7" w14:textId="77777777" w:rsidTr="00117681">
        <w:trPr>
          <w:trHeight w:val="298"/>
        </w:trPr>
        <w:tc>
          <w:tcPr>
            <w:tcW w:w="2972" w:type="dxa"/>
            <w:vMerge/>
          </w:tcPr>
          <w:p w14:paraId="49B6FE81"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E3CE167"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C4E7CDF" w14:textId="509FD34E" w:rsidR="003744EE" w:rsidRPr="00117681" w:rsidRDefault="003744EE" w:rsidP="003744EE">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6051B4F2" w14:textId="77777777" w:rsidTr="003744EE">
        <w:trPr>
          <w:trHeight w:val="307"/>
        </w:trPr>
        <w:tc>
          <w:tcPr>
            <w:tcW w:w="2972" w:type="dxa"/>
            <w:vMerge w:val="restart"/>
          </w:tcPr>
          <w:p w14:paraId="6C874A70" w14:textId="77777777" w:rsidR="003744EE"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1.4. </w:t>
            </w:r>
          </w:p>
          <w:p w14:paraId="75DE2848" w14:textId="1D3FAC64"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Технико-эксплуатационные показатели работы подвижного состава при перевозках грузов</w:t>
            </w:r>
          </w:p>
        </w:tc>
        <w:tc>
          <w:tcPr>
            <w:tcW w:w="6662" w:type="dxa"/>
            <w:tcBorders>
              <w:top w:val="single" w:sz="4" w:space="0" w:color="auto"/>
              <w:left w:val="single" w:sz="4" w:space="0" w:color="auto"/>
              <w:bottom w:val="single" w:sz="4" w:space="0" w:color="auto"/>
              <w:right w:val="single" w:sz="4" w:space="0" w:color="auto"/>
            </w:tcBorders>
            <w:vAlign w:val="bottom"/>
          </w:tcPr>
          <w:p w14:paraId="66BC4937" w14:textId="77777777"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395C3CFE" w14:textId="77777777" w:rsidTr="00117681">
        <w:trPr>
          <w:trHeight w:val="361"/>
        </w:trPr>
        <w:tc>
          <w:tcPr>
            <w:tcW w:w="2972" w:type="dxa"/>
            <w:vMerge/>
          </w:tcPr>
          <w:p w14:paraId="39978C52"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EEE88E" w14:textId="77777777" w:rsidR="003744EE" w:rsidRPr="00117681" w:rsidRDefault="003744EE" w:rsidP="003744EE">
            <w:pPr>
              <w:rPr>
                <w:rFonts w:ascii="Times New Roman" w:eastAsia="Times New Roman" w:hAnsi="Times New Roman" w:cs="Times New Roman"/>
                <w:lang w:eastAsia="ru-RU"/>
              </w:rPr>
            </w:pPr>
            <w:r w:rsidRPr="00117681">
              <w:rPr>
                <w:rFonts w:ascii="Times New Roman" w:eastAsia="Calibri" w:hAnsi="Times New Roman" w:cs="Times New Roman"/>
              </w:rPr>
              <w:t>Пробег подвижного состава. Транспортный процесс и грузоподъемность подвижного состава. Повышение использования грузоподъемности подвижного состава. Работа автомобильного парка подвижного состава</w:t>
            </w:r>
          </w:p>
        </w:tc>
      </w:tr>
      <w:tr w:rsidR="003744EE" w:rsidRPr="00117681" w14:paraId="0469AA7E" w14:textId="77777777" w:rsidTr="003744EE">
        <w:trPr>
          <w:trHeight w:val="242"/>
        </w:trPr>
        <w:tc>
          <w:tcPr>
            <w:tcW w:w="2972" w:type="dxa"/>
            <w:vMerge/>
          </w:tcPr>
          <w:p w14:paraId="229CB8F6"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170834A" w14:textId="563260A3" w:rsidR="003744EE" w:rsidRPr="00117681"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50583230" w14:textId="77777777" w:rsidTr="00117681">
        <w:trPr>
          <w:trHeight w:val="137"/>
        </w:trPr>
        <w:tc>
          <w:tcPr>
            <w:tcW w:w="2972" w:type="dxa"/>
            <w:vMerge/>
          </w:tcPr>
          <w:p w14:paraId="64BE59F2"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58D7F43" w14:textId="77777777" w:rsidR="003744EE" w:rsidRPr="00117681" w:rsidRDefault="003744EE" w:rsidP="003744EE">
            <w:pPr>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Times New Roman" w:hAnsi="Times New Roman" w:cs="Times New Roman"/>
                <w:b/>
                <w:lang w:eastAsia="ru-RU"/>
              </w:rPr>
              <w:t>6.</w:t>
            </w:r>
            <w:r w:rsidRPr="00117681">
              <w:rPr>
                <w:rFonts w:ascii="Times New Roman" w:eastAsia="Times New Roman" w:hAnsi="Times New Roman" w:cs="Times New Roman"/>
                <w:lang w:eastAsia="ru-RU"/>
              </w:rPr>
              <w:t xml:space="preserve"> </w:t>
            </w:r>
            <w:r w:rsidRPr="00117681">
              <w:rPr>
                <w:rFonts w:ascii="Times New Roman" w:eastAsia="Calibri" w:hAnsi="Times New Roman" w:cs="Times New Roman"/>
              </w:rPr>
              <w:t>Расчёт пробега, скорости и времени работы подвижного состава</w:t>
            </w:r>
          </w:p>
        </w:tc>
      </w:tr>
      <w:tr w:rsidR="003744EE" w:rsidRPr="00117681" w14:paraId="13CD8DC8" w14:textId="77777777" w:rsidTr="00117681">
        <w:trPr>
          <w:trHeight w:val="298"/>
        </w:trPr>
        <w:tc>
          <w:tcPr>
            <w:tcW w:w="2972" w:type="dxa"/>
            <w:vMerge/>
          </w:tcPr>
          <w:p w14:paraId="628A3739"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B75731A" w14:textId="77777777" w:rsidR="003744EE" w:rsidRPr="00117681" w:rsidRDefault="003744EE" w:rsidP="003744EE">
            <w:pPr>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Times New Roman" w:hAnsi="Times New Roman" w:cs="Times New Roman"/>
                <w:b/>
                <w:lang w:eastAsia="ru-RU"/>
              </w:rPr>
              <w:t>7.</w:t>
            </w:r>
            <w:r w:rsidRPr="00117681">
              <w:rPr>
                <w:rFonts w:ascii="Times New Roman" w:eastAsia="Times New Roman" w:hAnsi="Times New Roman" w:cs="Times New Roman"/>
                <w:lang w:eastAsia="ru-RU"/>
              </w:rPr>
              <w:t xml:space="preserve"> </w:t>
            </w:r>
            <w:r w:rsidRPr="00117681">
              <w:rPr>
                <w:rFonts w:ascii="Times New Roman" w:eastAsia="Calibri" w:hAnsi="Times New Roman" w:cs="Times New Roman"/>
              </w:rPr>
              <w:t>Расчёт транспортной работы подвижного состава</w:t>
            </w:r>
          </w:p>
        </w:tc>
      </w:tr>
      <w:tr w:rsidR="003744EE" w:rsidRPr="00117681" w14:paraId="1C5AA132" w14:textId="77777777" w:rsidTr="00117681">
        <w:trPr>
          <w:trHeight w:val="298"/>
        </w:trPr>
        <w:tc>
          <w:tcPr>
            <w:tcW w:w="2972" w:type="dxa"/>
            <w:vMerge/>
          </w:tcPr>
          <w:p w14:paraId="4FC4E355"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521E20" w14:textId="77777777" w:rsidR="003744EE" w:rsidRPr="00117681" w:rsidRDefault="003744EE" w:rsidP="003744EE">
            <w:pPr>
              <w:tabs>
                <w:tab w:val="left" w:pos="8931"/>
              </w:tabs>
              <w:rPr>
                <w:rFonts w:ascii="Times New Roman" w:eastAsia="Calibri" w:hAnsi="Times New Roman" w:cs="Times New Roman"/>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8.</w:t>
            </w:r>
            <w:r w:rsidRPr="00117681">
              <w:rPr>
                <w:rFonts w:ascii="Times New Roman" w:eastAsia="Calibri" w:hAnsi="Times New Roman" w:cs="Times New Roman"/>
              </w:rPr>
              <w:t xml:space="preserve"> Расчёт часовой производительности и работы подвижного состава</w:t>
            </w:r>
          </w:p>
        </w:tc>
      </w:tr>
      <w:tr w:rsidR="003744EE" w:rsidRPr="00117681" w14:paraId="646EC7BA" w14:textId="77777777" w:rsidTr="00117681">
        <w:trPr>
          <w:trHeight w:val="298"/>
        </w:trPr>
        <w:tc>
          <w:tcPr>
            <w:tcW w:w="2972" w:type="dxa"/>
            <w:vMerge/>
          </w:tcPr>
          <w:p w14:paraId="5BE6C065"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6FDC9A" w14:textId="77777777" w:rsidR="003744EE" w:rsidRPr="00117681" w:rsidRDefault="003744EE" w:rsidP="003744EE">
            <w:pPr>
              <w:tabs>
                <w:tab w:val="left" w:pos="8931"/>
              </w:tabs>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9.</w:t>
            </w:r>
            <w:r w:rsidRPr="00117681">
              <w:rPr>
                <w:rFonts w:ascii="Times New Roman" w:eastAsia="Calibri" w:hAnsi="Times New Roman" w:cs="Times New Roman"/>
              </w:rPr>
              <w:t xml:space="preserve"> Графические методы анализа производительности подвижного состава</w:t>
            </w:r>
          </w:p>
        </w:tc>
      </w:tr>
      <w:tr w:rsidR="003744EE" w:rsidRPr="00117681" w14:paraId="385003A9" w14:textId="77777777" w:rsidTr="00117681">
        <w:trPr>
          <w:trHeight w:val="298"/>
        </w:trPr>
        <w:tc>
          <w:tcPr>
            <w:tcW w:w="2972" w:type="dxa"/>
            <w:vMerge/>
          </w:tcPr>
          <w:p w14:paraId="08F104DD"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54410B" w14:textId="77777777" w:rsidR="003744EE" w:rsidRPr="00117681" w:rsidRDefault="003744EE" w:rsidP="003744EE">
            <w:pPr>
              <w:tabs>
                <w:tab w:val="left" w:pos="8931"/>
              </w:tabs>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10.</w:t>
            </w:r>
            <w:r w:rsidRPr="00117681">
              <w:rPr>
                <w:rFonts w:ascii="Times New Roman" w:eastAsia="Calibri" w:hAnsi="Times New Roman" w:cs="Times New Roman"/>
              </w:rPr>
              <w:t xml:space="preserve"> Определение основных технико-эксплуатационных параметров работы парка подвижного состава</w:t>
            </w:r>
          </w:p>
        </w:tc>
      </w:tr>
      <w:tr w:rsidR="003744EE" w:rsidRPr="00117681" w14:paraId="4FAEC287" w14:textId="77777777" w:rsidTr="00117681">
        <w:trPr>
          <w:trHeight w:val="298"/>
        </w:trPr>
        <w:tc>
          <w:tcPr>
            <w:tcW w:w="2972" w:type="dxa"/>
            <w:vMerge/>
          </w:tcPr>
          <w:p w14:paraId="1F724DB0"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1B26DC" w14:textId="0259A3D2" w:rsidR="003744EE" w:rsidRPr="00117681" w:rsidRDefault="003744EE" w:rsidP="003744EE">
            <w:pPr>
              <w:tabs>
                <w:tab w:val="left" w:pos="8931"/>
              </w:tabs>
              <w:rPr>
                <w:rFonts w:ascii="Times New Roman" w:eastAsia="Calibri" w:hAnsi="Times New Roman" w:cs="Times New Roman"/>
                <w:sz w:val="24"/>
                <w:szCs w:val="24"/>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 xml:space="preserve">11. </w:t>
            </w:r>
            <w:r w:rsidRPr="00117681">
              <w:rPr>
                <w:rFonts w:ascii="Times New Roman" w:eastAsia="Calibri" w:hAnsi="Times New Roman" w:cs="Times New Roman"/>
              </w:rPr>
              <w:t>Расчёт производительности парка подвижного состава</w:t>
            </w:r>
          </w:p>
        </w:tc>
      </w:tr>
      <w:tr w:rsidR="003744EE" w:rsidRPr="00117681" w14:paraId="7E7DB7B9" w14:textId="77777777" w:rsidTr="00117681">
        <w:trPr>
          <w:trHeight w:val="298"/>
        </w:trPr>
        <w:tc>
          <w:tcPr>
            <w:tcW w:w="2972" w:type="dxa"/>
            <w:vMerge/>
          </w:tcPr>
          <w:p w14:paraId="70A93ADD"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268BD1"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74433A3" w14:textId="6FCEB999" w:rsidR="003744EE" w:rsidRPr="00117681" w:rsidRDefault="003744EE" w:rsidP="003744EE">
            <w:pPr>
              <w:tabs>
                <w:tab w:val="left" w:pos="8931"/>
              </w:tabs>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3E51D573" w14:textId="77777777" w:rsidTr="003744EE">
        <w:trPr>
          <w:trHeight w:val="303"/>
        </w:trPr>
        <w:tc>
          <w:tcPr>
            <w:tcW w:w="2972" w:type="dxa"/>
            <w:vMerge w:val="restart"/>
          </w:tcPr>
          <w:p w14:paraId="2EC53BFD" w14:textId="77777777" w:rsidR="003744EE"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1.5. </w:t>
            </w:r>
          </w:p>
          <w:p w14:paraId="37FE274C" w14:textId="5F9B3392"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Организация перевозок грузов</w:t>
            </w:r>
          </w:p>
        </w:tc>
        <w:tc>
          <w:tcPr>
            <w:tcW w:w="6662" w:type="dxa"/>
            <w:tcBorders>
              <w:top w:val="single" w:sz="4" w:space="0" w:color="auto"/>
              <w:left w:val="single" w:sz="4" w:space="0" w:color="auto"/>
              <w:bottom w:val="single" w:sz="4" w:space="0" w:color="auto"/>
              <w:right w:val="single" w:sz="4" w:space="0" w:color="auto"/>
            </w:tcBorders>
            <w:vAlign w:val="bottom"/>
          </w:tcPr>
          <w:p w14:paraId="2C366873" w14:textId="77777777"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2CA5D996" w14:textId="77777777" w:rsidTr="00117681">
        <w:trPr>
          <w:trHeight w:val="361"/>
        </w:trPr>
        <w:tc>
          <w:tcPr>
            <w:tcW w:w="2972" w:type="dxa"/>
            <w:vMerge/>
          </w:tcPr>
          <w:p w14:paraId="6476762A"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A01DD9" w14:textId="77777777" w:rsidR="003744EE" w:rsidRPr="00117681" w:rsidRDefault="003744EE" w:rsidP="003744EE">
            <w:pPr>
              <w:rPr>
                <w:rFonts w:ascii="Times New Roman" w:eastAsia="Times New Roman" w:hAnsi="Times New Roman" w:cs="Times New Roman"/>
                <w:lang w:eastAsia="ru-RU"/>
              </w:rPr>
            </w:pPr>
            <w:r w:rsidRPr="00117681">
              <w:rPr>
                <w:rFonts w:ascii="Times New Roman" w:eastAsia="Calibri" w:hAnsi="Times New Roman" w:cs="Times New Roman"/>
              </w:rPr>
              <w:t xml:space="preserve">Маршрутизация грузовых перевозок. Устав автомобильного транспорта и товарно-транспортная документация. Системы организации движения подвижного состава. Контейнерные и </w:t>
            </w:r>
            <w:r w:rsidRPr="00117681">
              <w:rPr>
                <w:rFonts w:ascii="Times New Roman" w:eastAsia="Calibri" w:hAnsi="Times New Roman" w:cs="Times New Roman"/>
              </w:rPr>
              <w:lastRenderedPageBreak/>
              <w:t>пакетные перевозки грузов. Тарифы на перевозку грузов, их виды и правила применения</w:t>
            </w:r>
          </w:p>
        </w:tc>
      </w:tr>
      <w:tr w:rsidR="003744EE" w:rsidRPr="00117681" w14:paraId="69223BEA" w14:textId="77777777" w:rsidTr="002822A7">
        <w:trPr>
          <w:trHeight w:val="361"/>
        </w:trPr>
        <w:tc>
          <w:tcPr>
            <w:tcW w:w="2972" w:type="dxa"/>
            <w:vMerge/>
          </w:tcPr>
          <w:p w14:paraId="71991B77"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9BFAB7B" w14:textId="75AE5D61" w:rsidR="003744EE" w:rsidRPr="00117681"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60AD9B35" w14:textId="77777777" w:rsidTr="00117681">
        <w:trPr>
          <w:trHeight w:val="137"/>
        </w:trPr>
        <w:tc>
          <w:tcPr>
            <w:tcW w:w="2972" w:type="dxa"/>
            <w:vMerge/>
          </w:tcPr>
          <w:p w14:paraId="61615C9E"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2B06B7" w14:textId="77777777" w:rsidR="003744EE" w:rsidRPr="00117681" w:rsidRDefault="003744EE" w:rsidP="003744EE">
            <w:pPr>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12</w:t>
            </w:r>
            <w:r w:rsidRPr="00117681">
              <w:rPr>
                <w:rFonts w:ascii="Times New Roman" w:eastAsia="Calibri" w:hAnsi="Times New Roman" w:cs="Times New Roman"/>
              </w:rPr>
              <w:t>. Построение оптимального маршрута развоза грузов</w:t>
            </w:r>
          </w:p>
        </w:tc>
      </w:tr>
      <w:tr w:rsidR="003744EE" w:rsidRPr="00117681" w14:paraId="0049FE5F" w14:textId="77777777" w:rsidTr="00117681">
        <w:trPr>
          <w:trHeight w:val="298"/>
        </w:trPr>
        <w:tc>
          <w:tcPr>
            <w:tcW w:w="2972" w:type="dxa"/>
            <w:vMerge/>
          </w:tcPr>
          <w:p w14:paraId="7F281C7D"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D9D841" w14:textId="77777777" w:rsidR="003744EE" w:rsidRPr="00117681" w:rsidRDefault="003744EE" w:rsidP="003744EE">
            <w:pPr>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13</w:t>
            </w:r>
            <w:r w:rsidRPr="00117681">
              <w:rPr>
                <w:rFonts w:ascii="Times New Roman" w:eastAsia="Calibri" w:hAnsi="Times New Roman" w:cs="Times New Roman"/>
              </w:rPr>
              <w:t>. Расчёт показателей контейнерных перевозок</w:t>
            </w:r>
          </w:p>
        </w:tc>
      </w:tr>
      <w:tr w:rsidR="003744EE" w:rsidRPr="00117681" w14:paraId="7967BC01" w14:textId="77777777" w:rsidTr="00117681">
        <w:trPr>
          <w:trHeight w:val="298"/>
        </w:trPr>
        <w:tc>
          <w:tcPr>
            <w:tcW w:w="2972" w:type="dxa"/>
            <w:vMerge/>
          </w:tcPr>
          <w:p w14:paraId="7731B993"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A927C6" w14:textId="40383AFC" w:rsidR="003744EE" w:rsidRPr="00117681" w:rsidRDefault="003744EE" w:rsidP="003744EE">
            <w:pPr>
              <w:rPr>
                <w:rFonts w:ascii="Times New Roman" w:eastAsia="Calibri" w:hAnsi="Times New Roman" w:cs="Times New Roman"/>
                <w:sz w:val="24"/>
                <w:szCs w:val="24"/>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14.</w:t>
            </w:r>
            <w:r w:rsidRPr="00117681">
              <w:rPr>
                <w:rFonts w:ascii="Times New Roman" w:eastAsia="Calibri" w:hAnsi="Times New Roman" w:cs="Times New Roman"/>
              </w:rPr>
              <w:t xml:space="preserve"> Расчёт тарифов на перевозку грузов</w:t>
            </w:r>
          </w:p>
        </w:tc>
      </w:tr>
      <w:tr w:rsidR="003744EE" w:rsidRPr="00117681" w14:paraId="7056C905" w14:textId="77777777" w:rsidTr="00117681">
        <w:trPr>
          <w:trHeight w:val="298"/>
        </w:trPr>
        <w:tc>
          <w:tcPr>
            <w:tcW w:w="2972" w:type="dxa"/>
            <w:vMerge/>
          </w:tcPr>
          <w:p w14:paraId="31B0444D"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DB3E96"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23903E2" w14:textId="02FCFF5A" w:rsidR="003744EE" w:rsidRPr="00117681" w:rsidRDefault="003744EE" w:rsidP="003744EE">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31A4AE29" w14:textId="77777777" w:rsidTr="003744EE">
        <w:trPr>
          <w:trHeight w:val="290"/>
        </w:trPr>
        <w:tc>
          <w:tcPr>
            <w:tcW w:w="2972" w:type="dxa"/>
            <w:vMerge w:val="restart"/>
          </w:tcPr>
          <w:p w14:paraId="60165FFF" w14:textId="77777777" w:rsidR="003744EE"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1.6. </w:t>
            </w:r>
          </w:p>
          <w:p w14:paraId="4C6AAF70" w14:textId="556DB26C"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Организация погрузочно-разгрузочных работ на автотранспорте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14:paraId="33D947CF" w14:textId="77777777"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46DF98F3" w14:textId="77777777" w:rsidTr="00117681">
        <w:trPr>
          <w:trHeight w:val="361"/>
        </w:trPr>
        <w:tc>
          <w:tcPr>
            <w:tcW w:w="2972" w:type="dxa"/>
            <w:vMerge/>
          </w:tcPr>
          <w:p w14:paraId="15BA2C32"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3E30B7" w14:textId="77777777" w:rsidR="003744EE" w:rsidRPr="00117681" w:rsidRDefault="003744EE" w:rsidP="003744EE">
            <w:pPr>
              <w:rPr>
                <w:rFonts w:ascii="Times New Roman" w:eastAsia="Times New Roman" w:hAnsi="Times New Roman" w:cs="Times New Roman"/>
                <w:lang w:eastAsia="ru-RU"/>
              </w:rPr>
            </w:pPr>
            <w:r w:rsidRPr="00117681">
              <w:rPr>
                <w:rFonts w:ascii="Times New Roman" w:eastAsia="Calibri" w:hAnsi="Times New Roman" w:cs="Times New Roman"/>
              </w:rPr>
              <w:t>Составные элементы времени на погрузочно-разгрузочные работы. Погрузочно-разгрузочные пункты, их характеристика и оборудование. Перевозка грузов большой массы и негабаритных грузов</w:t>
            </w:r>
          </w:p>
        </w:tc>
      </w:tr>
      <w:tr w:rsidR="003744EE" w:rsidRPr="00117681" w14:paraId="0FB70BB8" w14:textId="77777777" w:rsidTr="002822A7">
        <w:trPr>
          <w:trHeight w:val="361"/>
        </w:trPr>
        <w:tc>
          <w:tcPr>
            <w:tcW w:w="2972" w:type="dxa"/>
            <w:vMerge/>
          </w:tcPr>
          <w:p w14:paraId="0AFB6C29"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A71181D" w14:textId="43C6C960" w:rsidR="003744EE" w:rsidRPr="00117681"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74A239DA" w14:textId="77777777" w:rsidTr="00117681">
        <w:trPr>
          <w:trHeight w:val="137"/>
        </w:trPr>
        <w:tc>
          <w:tcPr>
            <w:tcW w:w="2972" w:type="dxa"/>
            <w:vMerge/>
          </w:tcPr>
          <w:p w14:paraId="7C495CFE"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818399" w14:textId="77777777" w:rsidR="003744EE" w:rsidRPr="00117681" w:rsidRDefault="003744EE" w:rsidP="003744EE">
            <w:pPr>
              <w:tabs>
                <w:tab w:val="left" w:pos="8931"/>
              </w:tabs>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15</w:t>
            </w:r>
            <w:r w:rsidRPr="00117681">
              <w:rPr>
                <w:rFonts w:ascii="Times New Roman" w:eastAsia="Calibri" w:hAnsi="Times New Roman" w:cs="Times New Roman"/>
              </w:rPr>
              <w:t>. Расчёт времени погрузочно-разгрузочных работ</w:t>
            </w:r>
          </w:p>
        </w:tc>
      </w:tr>
      <w:tr w:rsidR="003744EE" w:rsidRPr="00117681" w14:paraId="46F57148" w14:textId="77777777" w:rsidTr="00117681">
        <w:trPr>
          <w:trHeight w:val="137"/>
        </w:trPr>
        <w:tc>
          <w:tcPr>
            <w:tcW w:w="2972" w:type="dxa"/>
            <w:vMerge/>
          </w:tcPr>
          <w:p w14:paraId="2B482C52"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AD921E1" w14:textId="644A0CB7" w:rsidR="003744EE" w:rsidRPr="00117681" w:rsidRDefault="003744EE" w:rsidP="003744EE">
            <w:pPr>
              <w:tabs>
                <w:tab w:val="left" w:pos="8931"/>
              </w:tabs>
              <w:rPr>
                <w:rFonts w:ascii="Times New Roman" w:eastAsia="Calibri" w:hAnsi="Times New Roman" w:cs="Times New Roman"/>
                <w:sz w:val="24"/>
                <w:szCs w:val="24"/>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16.</w:t>
            </w:r>
            <w:r w:rsidRPr="00117681">
              <w:rPr>
                <w:rFonts w:ascii="Times New Roman" w:eastAsia="Calibri" w:hAnsi="Times New Roman" w:cs="Times New Roman"/>
              </w:rPr>
              <w:t xml:space="preserve"> Расчёт параметров и показателей работы погрузочно-разгрузочных пунктов и складов</w:t>
            </w:r>
          </w:p>
        </w:tc>
      </w:tr>
      <w:tr w:rsidR="003744EE" w:rsidRPr="00117681" w14:paraId="10AE5081" w14:textId="77777777" w:rsidTr="00117681">
        <w:trPr>
          <w:trHeight w:val="298"/>
        </w:trPr>
        <w:tc>
          <w:tcPr>
            <w:tcW w:w="2972" w:type="dxa"/>
            <w:vMerge/>
          </w:tcPr>
          <w:p w14:paraId="0E926605"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C861B4"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160912E" w14:textId="0759060B" w:rsidR="003744EE" w:rsidRPr="00117681" w:rsidRDefault="003744EE" w:rsidP="003744EE">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08356429" w14:textId="77777777" w:rsidTr="003744EE">
        <w:trPr>
          <w:trHeight w:val="269"/>
        </w:trPr>
        <w:tc>
          <w:tcPr>
            <w:tcW w:w="2972" w:type="dxa"/>
            <w:vMerge w:val="restart"/>
          </w:tcPr>
          <w:p w14:paraId="6C62AB94" w14:textId="77777777" w:rsidR="003744EE"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1.7. </w:t>
            </w:r>
          </w:p>
          <w:p w14:paraId="0A532096" w14:textId="205D3E82"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Организация перевозок пассажиров</w:t>
            </w:r>
          </w:p>
        </w:tc>
        <w:tc>
          <w:tcPr>
            <w:tcW w:w="6662" w:type="dxa"/>
            <w:tcBorders>
              <w:top w:val="single" w:sz="4" w:space="0" w:color="auto"/>
              <w:left w:val="single" w:sz="4" w:space="0" w:color="auto"/>
              <w:bottom w:val="single" w:sz="4" w:space="0" w:color="auto"/>
              <w:right w:val="single" w:sz="4" w:space="0" w:color="auto"/>
            </w:tcBorders>
            <w:vAlign w:val="bottom"/>
          </w:tcPr>
          <w:p w14:paraId="3215C50D" w14:textId="77777777"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303C2142" w14:textId="77777777" w:rsidTr="00117681">
        <w:trPr>
          <w:trHeight w:val="361"/>
        </w:trPr>
        <w:tc>
          <w:tcPr>
            <w:tcW w:w="2972" w:type="dxa"/>
            <w:vMerge/>
          </w:tcPr>
          <w:p w14:paraId="0350239C"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72B951" w14:textId="77777777" w:rsidR="003744EE" w:rsidRPr="00117681" w:rsidRDefault="003744EE" w:rsidP="003744EE">
            <w:pPr>
              <w:rPr>
                <w:rFonts w:ascii="Times New Roman" w:eastAsia="Times New Roman" w:hAnsi="Times New Roman" w:cs="Times New Roman"/>
                <w:lang w:eastAsia="ru-RU"/>
              </w:rPr>
            </w:pPr>
            <w:r w:rsidRPr="00117681">
              <w:rPr>
                <w:rFonts w:ascii="Times New Roman" w:eastAsia="Calibri" w:hAnsi="Times New Roman" w:cs="Times New Roman"/>
              </w:rPr>
              <w:t xml:space="preserve">Организация </w:t>
            </w:r>
            <w:proofErr w:type="spellStart"/>
            <w:r w:rsidRPr="00117681">
              <w:rPr>
                <w:rFonts w:ascii="Times New Roman" w:eastAsia="Calibri" w:hAnsi="Times New Roman" w:cs="Times New Roman"/>
              </w:rPr>
              <w:t>пассажироперевозок</w:t>
            </w:r>
            <w:proofErr w:type="spellEnd"/>
            <w:r w:rsidRPr="00117681">
              <w:rPr>
                <w:rFonts w:ascii="Times New Roman" w:eastAsia="Calibri" w:hAnsi="Times New Roman" w:cs="Times New Roman"/>
              </w:rPr>
              <w:t>. Пассажиропотоки. Транспортная сеть и тарифные системы на автобусном транспорте. Таксомоторные перевозки</w:t>
            </w:r>
          </w:p>
        </w:tc>
      </w:tr>
      <w:tr w:rsidR="003744EE" w:rsidRPr="00117681" w14:paraId="3E713556" w14:textId="77777777" w:rsidTr="002822A7">
        <w:trPr>
          <w:trHeight w:val="361"/>
        </w:trPr>
        <w:tc>
          <w:tcPr>
            <w:tcW w:w="2972" w:type="dxa"/>
            <w:vMerge/>
          </w:tcPr>
          <w:p w14:paraId="0DD4C0BD"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5F2CB62" w14:textId="61995898" w:rsidR="003744EE" w:rsidRPr="00117681"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471B0A1A" w14:textId="77777777" w:rsidTr="00117681">
        <w:trPr>
          <w:trHeight w:val="137"/>
        </w:trPr>
        <w:tc>
          <w:tcPr>
            <w:tcW w:w="2972" w:type="dxa"/>
            <w:vMerge/>
          </w:tcPr>
          <w:p w14:paraId="1817E9B4"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86D607A" w14:textId="77777777" w:rsidR="003744EE" w:rsidRPr="00117681" w:rsidRDefault="003744EE" w:rsidP="003744EE">
            <w:pPr>
              <w:tabs>
                <w:tab w:val="left" w:pos="8931"/>
              </w:tabs>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17.</w:t>
            </w:r>
            <w:r w:rsidRPr="00117681">
              <w:rPr>
                <w:rFonts w:ascii="Times New Roman" w:eastAsia="Calibri" w:hAnsi="Times New Roman" w:cs="Times New Roman"/>
              </w:rPr>
              <w:t xml:space="preserve"> Расчёт технико-экономических показателей работы автобусов</w:t>
            </w:r>
          </w:p>
        </w:tc>
      </w:tr>
      <w:tr w:rsidR="003744EE" w:rsidRPr="00117681" w14:paraId="64C883F8" w14:textId="77777777" w:rsidTr="00117681">
        <w:trPr>
          <w:trHeight w:val="298"/>
        </w:trPr>
        <w:tc>
          <w:tcPr>
            <w:tcW w:w="2972" w:type="dxa"/>
            <w:vMerge/>
          </w:tcPr>
          <w:p w14:paraId="735F62DB"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605C7A" w14:textId="77777777" w:rsidR="003744EE" w:rsidRPr="00117681" w:rsidRDefault="003744EE" w:rsidP="003744EE">
            <w:pPr>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18.</w:t>
            </w:r>
            <w:r w:rsidRPr="00117681">
              <w:rPr>
                <w:rFonts w:ascii="Times New Roman" w:eastAsia="Calibri" w:hAnsi="Times New Roman" w:cs="Times New Roman"/>
              </w:rPr>
              <w:t xml:space="preserve"> Расчёт автобусных маршрутов тарифов на автобусные перевозки</w:t>
            </w:r>
          </w:p>
        </w:tc>
      </w:tr>
      <w:tr w:rsidR="003744EE" w:rsidRPr="00117681" w14:paraId="0DC82E3E" w14:textId="77777777" w:rsidTr="00117681">
        <w:trPr>
          <w:trHeight w:val="298"/>
        </w:trPr>
        <w:tc>
          <w:tcPr>
            <w:tcW w:w="2972" w:type="dxa"/>
            <w:vMerge/>
          </w:tcPr>
          <w:p w14:paraId="73AF0940"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D02C18E" w14:textId="3B8160E7" w:rsidR="003744EE" w:rsidRPr="00117681" w:rsidRDefault="003744EE" w:rsidP="003744EE">
            <w:pPr>
              <w:rPr>
                <w:rFonts w:ascii="Times New Roman" w:eastAsia="Calibri" w:hAnsi="Times New Roman" w:cs="Times New Roman"/>
                <w:sz w:val="24"/>
                <w:szCs w:val="24"/>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19.</w:t>
            </w:r>
            <w:r w:rsidRPr="00117681">
              <w:rPr>
                <w:rFonts w:ascii="Times New Roman" w:eastAsia="Calibri" w:hAnsi="Times New Roman" w:cs="Times New Roman"/>
              </w:rPr>
              <w:t xml:space="preserve"> Расчёт показателей таксомоторных перевозок</w:t>
            </w:r>
          </w:p>
        </w:tc>
      </w:tr>
      <w:tr w:rsidR="003744EE" w:rsidRPr="00117681" w14:paraId="54686EE6" w14:textId="77777777" w:rsidTr="00117681">
        <w:trPr>
          <w:trHeight w:val="298"/>
        </w:trPr>
        <w:tc>
          <w:tcPr>
            <w:tcW w:w="2972" w:type="dxa"/>
            <w:vMerge/>
          </w:tcPr>
          <w:p w14:paraId="7B7B9E27"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F62FA4"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06F2EEF" w14:textId="548E8A02" w:rsidR="003744EE" w:rsidRPr="00117681" w:rsidRDefault="003744EE" w:rsidP="003744EE">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1E7D7573" w14:textId="77777777" w:rsidTr="003744EE">
        <w:trPr>
          <w:trHeight w:val="239"/>
        </w:trPr>
        <w:tc>
          <w:tcPr>
            <w:tcW w:w="2972" w:type="dxa"/>
            <w:vMerge w:val="restart"/>
          </w:tcPr>
          <w:p w14:paraId="3433D0E0" w14:textId="77777777" w:rsidR="003744EE"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1.8. </w:t>
            </w:r>
          </w:p>
          <w:p w14:paraId="457352DC" w14:textId="42E0FE70"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Технико-эксплуатационные показатели работы подвижного состава на перевозках пассажиров</w:t>
            </w:r>
          </w:p>
        </w:tc>
        <w:tc>
          <w:tcPr>
            <w:tcW w:w="6662" w:type="dxa"/>
            <w:tcBorders>
              <w:top w:val="single" w:sz="4" w:space="0" w:color="auto"/>
              <w:left w:val="single" w:sz="4" w:space="0" w:color="auto"/>
              <w:bottom w:val="single" w:sz="4" w:space="0" w:color="auto"/>
              <w:right w:val="single" w:sz="4" w:space="0" w:color="auto"/>
            </w:tcBorders>
            <w:vAlign w:val="bottom"/>
          </w:tcPr>
          <w:p w14:paraId="743E8B93" w14:textId="77777777"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1ED409FA" w14:textId="77777777" w:rsidTr="00117681">
        <w:trPr>
          <w:trHeight w:val="361"/>
        </w:trPr>
        <w:tc>
          <w:tcPr>
            <w:tcW w:w="2972" w:type="dxa"/>
            <w:vMerge/>
          </w:tcPr>
          <w:p w14:paraId="4E0F77BF"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71B25A" w14:textId="77777777" w:rsidR="003744EE" w:rsidRPr="00117681" w:rsidRDefault="003744EE" w:rsidP="003744EE">
            <w:pPr>
              <w:rPr>
                <w:rFonts w:ascii="Times New Roman" w:eastAsia="Times New Roman" w:hAnsi="Times New Roman" w:cs="Times New Roman"/>
                <w:lang w:eastAsia="ru-RU"/>
              </w:rPr>
            </w:pPr>
            <w:r w:rsidRPr="00117681">
              <w:rPr>
                <w:rFonts w:ascii="Times New Roman" w:eastAsia="Calibri" w:hAnsi="Times New Roman" w:cs="Times New Roman"/>
              </w:rPr>
              <w:t>Автобусный парк и его использование. Вместимость и производительность подвижного состава</w:t>
            </w:r>
          </w:p>
        </w:tc>
      </w:tr>
      <w:tr w:rsidR="003744EE" w:rsidRPr="00117681" w14:paraId="0D36BFD4" w14:textId="77777777" w:rsidTr="002822A7">
        <w:trPr>
          <w:trHeight w:val="361"/>
        </w:trPr>
        <w:tc>
          <w:tcPr>
            <w:tcW w:w="2972" w:type="dxa"/>
            <w:vMerge/>
          </w:tcPr>
          <w:p w14:paraId="478F8925"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88D3BA9" w14:textId="588EF6E0" w:rsidR="003744EE" w:rsidRPr="00117681"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7659F915" w14:textId="77777777" w:rsidTr="00117681">
        <w:trPr>
          <w:trHeight w:val="137"/>
        </w:trPr>
        <w:tc>
          <w:tcPr>
            <w:tcW w:w="2972" w:type="dxa"/>
            <w:vMerge/>
          </w:tcPr>
          <w:p w14:paraId="0869DE0B"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77FE0C" w14:textId="77777777" w:rsidR="003744EE" w:rsidRPr="00117681" w:rsidRDefault="003744EE" w:rsidP="003744EE">
            <w:pPr>
              <w:tabs>
                <w:tab w:val="left" w:pos="8931"/>
              </w:tabs>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20.</w:t>
            </w:r>
            <w:r w:rsidRPr="00117681">
              <w:rPr>
                <w:rFonts w:ascii="Times New Roman" w:eastAsia="Calibri" w:hAnsi="Times New Roman" w:cs="Times New Roman"/>
              </w:rPr>
              <w:t xml:space="preserve"> Расчёт показателей работы автобусного парка</w:t>
            </w:r>
          </w:p>
        </w:tc>
      </w:tr>
      <w:tr w:rsidR="003744EE" w:rsidRPr="00117681" w14:paraId="60BC29D9" w14:textId="77777777" w:rsidTr="00117681">
        <w:trPr>
          <w:trHeight w:val="137"/>
        </w:trPr>
        <w:tc>
          <w:tcPr>
            <w:tcW w:w="2972" w:type="dxa"/>
            <w:vMerge/>
          </w:tcPr>
          <w:p w14:paraId="53A26FB8"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A4C23C" w14:textId="164FD9E7" w:rsidR="003744EE" w:rsidRPr="00117681" w:rsidRDefault="003744EE" w:rsidP="003744EE">
            <w:pPr>
              <w:tabs>
                <w:tab w:val="left" w:pos="8931"/>
              </w:tabs>
              <w:rPr>
                <w:rFonts w:ascii="Times New Roman" w:eastAsia="Calibri" w:hAnsi="Times New Roman" w:cs="Times New Roman"/>
                <w:sz w:val="24"/>
                <w:szCs w:val="24"/>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21</w:t>
            </w:r>
            <w:r w:rsidRPr="00117681">
              <w:rPr>
                <w:rFonts w:ascii="Times New Roman" w:eastAsia="Calibri" w:hAnsi="Times New Roman" w:cs="Times New Roman"/>
              </w:rPr>
              <w:t>. Расчёт производительности парка автобусов и такси</w:t>
            </w:r>
          </w:p>
        </w:tc>
      </w:tr>
      <w:tr w:rsidR="003744EE" w:rsidRPr="00117681" w14:paraId="2FCB534A" w14:textId="77777777" w:rsidTr="00117681">
        <w:trPr>
          <w:trHeight w:val="298"/>
        </w:trPr>
        <w:tc>
          <w:tcPr>
            <w:tcW w:w="2972" w:type="dxa"/>
            <w:vMerge/>
          </w:tcPr>
          <w:p w14:paraId="74B59BF4"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F4E872"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62CCD42" w14:textId="778620FF" w:rsidR="003744EE" w:rsidRPr="00117681" w:rsidRDefault="003744EE" w:rsidP="003744EE">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55C90CA0" w14:textId="77777777" w:rsidTr="003744EE">
        <w:trPr>
          <w:trHeight w:val="303"/>
        </w:trPr>
        <w:tc>
          <w:tcPr>
            <w:tcW w:w="2972" w:type="dxa"/>
            <w:vMerge w:val="restart"/>
          </w:tcPr>
          <w:p w14:paraId="4C8DD917" w14:textId="77777777" w:rsidR="003744EE"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1.9. </w:t>
            </w:r>
          </w:p>
          <w:p w14:paraId="26471088" w14:textId="78CE2F5A"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Оперативное управление перевозками грузов и пассажиров</w:t>
            </w:r>
          </w:p>
        </w:tc>
        <w:tc>
          <w:tcPr>
            <w:tcW w:w="6662" w:type="dxa"/>
            <w:tcBorders>
              <w:top w:val="single" w:sz="4" w:space="0" w:color="auto"/>
              <w:left w:val="single" w:sz="4" w:space="0" w:color="auto"/>
              <w:bottom w:val="single" w:sz="4" w:space="0" w:color="auto"/>
              <w:right w:val="single" w:sz="4" w:space="0" w:color="auto"/>
            </w:tcBorders>
            <w:vAlign w:val="bottom"/>
          </w:tcPr>
          <w:p w14:paraId="0F51F24C" w14:textId="77777777"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74FDB041" w14:textId="77777777" w:rsidTr="00117681">
        <w:trPr>
          <w:trHeight w:val="361"/>
        </w:trPr>
        <w:tc>
          <w:tcPr>
            <w:tcW w:w="2972" w:type="dxa"/>
            <w:vMerge/>
          </w:tcPr>
          <w:p w14:paraId="1CF626C0"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395850" w14:textId="77777777" w:rsidR="003744EE" w:rsidRPr="00117681" w:rsidRDefault="003744EE" w:rsidP="003744EE">
            <w:pPr>
              <w:rPr>
                <w:rFonts w:ascii="Times New Roman" w:eastAsia="Times New Roman" w:hAnsi="Times New Roman" w:cs="Times New Roman"/>
                <w:lang w:eastAsia="ru-RU"/>
              </w:rPr>
            </w:pPr>
            <w:r w:rsidRPr="00117681">
              <w:rPr>
                <w:rFonts w:ascii="Times New Roman" w:eastAsia="Calibri" w:hAnsi="Times New Roman" w:cs="Times New Roman"/>
              </w:rPr>
              <w:t>Служба эксплуатации грузового автотранспортного предприятия. Служба эксплуатации грузового автотранспортного предприятия</w:t>
            </w:r>
          </w:p>
        </w:tc>
      </w:tr>
      <w:tr w:rsidR="003744EE" w:rsidRPr="00117681" w14:paraId="00427B0E" w14:textId="77777777" w:rsidTr="002822A7">
        <w:trPr>
          <w:trHeight w:val="361"/>
        </w:trPr>
        <w:tc>
          <w:tcPr>
            <w:tcW w:w="2972" w:type="dxa"/>
            <w:vMerge/>
          </w:tcPr>
          <w:p w14:paraId="435F9A7C"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5B65E0A" w14:textId="4D1ACE03" w:rsidR="003744EE" w:rsidRPr="00117681"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10BAFAB9" w14:textId="77777777" w:rsidTr="002822A7">
        <w:trPr>
          <w:trHeight w:val="361"/>
        </w:trPr>
        <w:tc>
          <w:tcPr>
            <w:tcW w:w="2972" w:type="dxa"/>
            <w:vMerge/>
          </w:tcPr>
          <w:p w14:paraId="321C14BD"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5457D8" w14:textId="4A40053F" w:rsidR="003744EE" w:rsidRPr="00C63897" w:rsidRDefault="003744EE" w:rsidP="003744EE">
            <w:pPr>
              <w:rPr>
                <w:rFonts w:ascii="Times New Roman" w:eastAsia="Times New Roman" w:hAnsi="Times New Roman" w:cs="Times New Roman"/>
                <w:b/>
                <w:bCs/>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22.</w:t>
            </w:r>
            <w:r w:rsidRPr="00117681">
              <w:rPr>
                <w:rFonts w:ascii="Times New Roman" w:eastAsia="Calibri" w:hAnsi="Times New Roman" w:cs="Times New Roman"/>
              </w:rPr>
              <w:t xml:space="preserve"> Составление карты типовых действий диспетчера</w:t>
            </w:r>
          </w:p>
        </w:tc>
      </w:tr>
      <w:tr w:rsidR="003744EE" w:rsidRPr="00117681" w14:paraId="4534D35E" w14:textId="77777777" w:rsidTr="00117681">
        <w:trPr>
          <w:trHeight w:val="137"/>
        </w:trPr>
        <w:tc>
          <w:tcPr>
            <w:tcW w:w="2972" w:type="dxa"/>
            <w:vMerge/>
          </w:tcPr>
          <w:p w14:paraId="11777E43"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C20C99"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0339055" w14:textId="6E6A2105" w:rsidR="003744EE" w:rsidRPr="00117681" w:rsidRDefault="003744EE" w:rsidP="003744EE">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3773F10C" w14:textId="77777777" w:rsidTr="00117681">
        <w:tc>
          <w:tcPr>
            <w:tcW w:w="9634" w:type="dxa"/>
            <w:gridSpan w:val="2"/>
          </w:tcPr>
          <w:p w14:paraId="169D9BF0" w14:textId="77777777" w:rsidR="003744EE" w:rsidRPr="00117681" w:rsidRDefault="003744EE" w:rsidP="003744EE">
            <w:pPr>
              <w:suppressAutoHyphens/>
              <w:jc w:val="both"/>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Курсовой проект (работа) 30 часов</w:t>
            </w:r>
          </w:p>
        </w:tc>
      </w:tr>
      <w:tr w:rsidR="003744EE" w:rsidRPr="00117681" w14:paraId="0D6A83ED" w14:textId="77777777" w:rsidTr="00117681">
        <w:tc>
          <w:tcPr>
            <w:tcW w:w="9634" w:type="dxa"/>
            <w:gridSpan w:val="2"/>
          </w:tcPr>
          <w:p w14:paraId="75F32F4D" w14:textId="6C33CE15" w:rsidR="003744EE" w:rsidRPr="00117681" w:rsidRDefault="003744EE" w:rsidP="003744EE">
            <w:pPr>
              <w:rPr>
                <w:rFonts w:ascii="Times New Roman" w:eastAsia="Times New Roman" w:hAnsi="Times New Roman" w:cs="Times New Roman"/>
                <w:i/>
                <w:lang w:eastAsia="ru-RU"/>
              </w:rPr>
            </w:pPr>
            <w:r w:rsidRPr="00117681">
              <w:rPr>
                <w:rFonts w:ascii="Times New Roman" w:eastAsia="Times New Roman" w:hAnsi="Times New Roman" w:cs="Times New Roman"/>
                <w:b/>
                <w:bCs/>
                <w:lang w:eastAsia="ru-RU"/>
              </w:rPr>
              <w:t xml:space="preserve">Раздел 2. </w:t>
            </w:r>
            <w:r w:rsidRPr="00117681">
              <w:rPr>
                <w:rFonts w:ascii="Times New Roman" w:eastAsia="Calibri" w:hAnsi="Times New Roman" w:cs="Times New Roman"/>
                <w:b/>
              </w:rPr>
              <w:t xml:space="preserve">Применение информационных технологий и автоматизированных систем управления перевозочным процессом на </w:t>
            </w:r>
            <w:proofErr w:type="gramStart"/>
            <w:r w:rsidRPr="00117681">
              <w:rPr>
                <w:rFonts w:ascii="Times New Roman" w:eastAsia="Calibri" w:hAnsi="Times New Roman" w:cs="Times New Roman"/>
                <w:b/>
              </w:rPr>
              <w:t>автомоби</w:t>
            </w:r>
            <w:r>
              <w:rPr>
                <w:rFonts w:ascii="Times New Roman" w:eastAsia="Calibri" w:hAnsi="Times New Roman" w:cs="Times New Roman"/>
                <w:b/>
              </w:rPr>
              <w:t>льном</w:t>
            </w:r>
            <w:proofErr w:type="gramEnd"/>
            <w:r>
              <w:rPr>
                <w:rFonts w:ascii="Times New Roman" w:eastAsia="Calibri" w:hAnsi="Times New Roman" w:cs="Times New Roman"/>
                <w:b/>
              </w:rPr>
              <w:t xml:space="preserve"> транспорта (158 </w:t>
            </w:r>
            <w:r w:rsidRPr="00117681">
              <w:rPr>
                <w:rFonts w:ascii="Times New Roman" w:eastAsia="Calibri" w:hAnsi="Times New Roman" w:cs="Times New Roman"/>
                <w:b/>
              </w:rPr>
              <w:t>часов</w:t>
            </w:r>
            <w:r>
              <w:rPr>
                <w:rFonts w:ascii="Times New Roman" w:eastAsia="Calibri" w:hAnsi="Times New Roman" w:cs="Times New Roman"/>
                <w:b/>
              </w:rPr>
              <w:t>)</w:t>
            </w:r>
          </w:p>
        </w:tc>
      </w:tr>
      <w:tr w:rsidR="003744EE" w:rsidRPr="00117681" w14:paraId="0F7B88CC" w14:textId="77777777" w:rsidTr="00117681">
        <w:trPr>
          <w:trHeight w:val="20"/>
        </w:trPr>
        <w:tc>
          <w:tcPr>
            <w:tcW w:w="9634" w:type="dxa"/>
            <w:gridSpan w:val="2"/>
          </w:tcPr>
          <w:p w14:paraId="4A53E4C0" w14:textId="77777777" w:rsidR="003744EE" w:rsidRPr="00117681" w:rsidRDefault="003744EE" w:rsidP="003744EE">
            <w:pPr>
              <w:rPr>
                <w:rFonts w:ascii="Times New Roman" w:eastAsia="Times New Roman" w:hAnsi="Times New Roman" w:cs="Times New Roman"/>
                <w:i/>
                <w:lang w:eastAsia="ru-RU"/>
              </w:rPr>
            </w:pPr>
            <w:r w:rsidRPr="00117681">
              <w:rPr>
                <w:rFonts w:ascii="Times New Roman" w:eastAsia="Times New Roman" w:hAnsi="Times New Roman" w:cs="Times New Roman"/>
                <w:b/>
                <w:bCs/>
                <w:lang w:eastAsia="ru-RU"/>
              </w:rPr>
              <w:t xml:space="preserve">МДК 01.02 </w:t>
            </w:r>
            <w:r w:rsidRPr="00117681">
              <w:rPr>
                <w:rFonts w:ascii="Times New Roman" w:eastAsia="Calibri" w:hAnsi="Times New Roman" w:cs="Times New Roman"/>
                <w:b/>
              </w:rPr>
              <w:t>Информационные технологии и автоматизированные системы управления на автомобильном транспорте</w:t>
            </w:r>
          </w:p>
        </w:tc>
      </w:tr>
      <w:tr w:rsidR="003744EE" w:rsidRPr="00117681" w14:paraId="14B61EEF" w14:textId="77777777" w:rsidTr="00117681">
        <w:tc>
          <w:tcPr>
            <w:tcW w:w="2972" w:type="dxa"/>
            <w:vMerge w:val="restart"/>
          </w:tcPr>
          <w:p w14:paraId="1A75EB6D" w14:textId="77777777" w:rsidR="003744EE"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2.1. </w:t>
            </w:r>
          </w:p>
          <w:p w14:paraId="113BB4EE" w14:textId="38D56860"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Прикладное программное обеспечение</w:t>
            </w:r>
          </w:p>
        </w:tc>
        <w:tc>
          <w:tcPr>
            <w:tcW w:w="6662" w:type="dxa"/>
          </w:tcPr>
          <w:p w14:paraId="3A98D87E" w14:textId="77777777" w:rsidR="003744EE" w:rsidRPr="00117681" w:rsidRDefault="003744EE" w:rsidP="003744EE">
            <w:pPr>
              <w:rPr>
                <w:rFonts w:ascii="Times New Roman" w:eastAsia="Times New Roman" w:hAnsi="Times New Roman" w:cs="Times New Roman"/>
                <w:b/>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6E2F6DB3" w14:textId="77777777" w:rsidTr="00117681">
        <w:trPr>
          <w:trHeight w:val="396"/>
        </w:trPr>
        <w:tc>
          <w:tcPr>
            <w:tcW w:w="2972" w:type="dxa"/>
            <w:vMerge/>
          </w:tcPr>
          <w:p w14:paraId="29CD8367"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4C36D252" w14:textId="77777777" w:rsidR="003744EE" w:rsidRPr="00117681" w:rsidRDefault="003744EE" w:rsidP="003744EE">
            <w:pPr>
              <w:suppressAutoHyphens/>
              <w:jc w:val="both"/>
              <w:rPr>
                <w:rFonts w:ascii="Times New Roman" w:eastAsia="Times New Roman" w:hAnsi="Times New Roman" w:cs="Times New Roman"/>
                <w:lang w:eastAsia="ru-RU"/>
              </w:rPr>
            </w:pPr>
            <w:r w:rsidRPr="00117681">
              <w:rPr>
                <w:rFonts w:ascii="Times New Roman" w:eastAsia="Calibri" w:hAnsi="Times New Roman" w:cs="Times New Roman"/>
              </w:rPr>
              <w:t>Введение. Прикладное программное обеспечение: понятие, виды, назначение</w:t>
            </w:r>
          </w:p>
        </w:tc>
      </w:tr>
      <w:tr w:rsidR="003744EE" w:rsidRPr="00117681" w14:paraId="6F20BD47" w14:textId="77777777" w:rsidTr="00117681">
        <w:trPr>
          <w:trHeight w:val="396"/>
        </w:trPr>
        <w:tc>
          <w:tcPr>
            <w:tcW w:w="2972" w:type="dxa"/>
            <w:vMerge/>
          </w:tcPr>
          <w:p w14:paraId="426C060A"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453075B7" w14:textId="0C108885" w:rsidR="003744EE" w:rsidRPr="00117681" w:rsidRDefault="003744EE" w:rsidP="003744EE">
            <w:pPr>
              <w:suppressAutoHyphens/>
              <w:jc w:val="both"/>
              <w:rPr>
                <w:rFonts w:ascii="Times New Roman" w:eastAsia="Calibri"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3749AE75" w14:textId="77777777" w:rsidTr="002822A7">
        <w:trPr>
          <w:trHeight w:val="396"/>
        </w:trPr>
        <w:tc>
          <w:tcPr>
            <w:tcW w:w="2972" w:type="dxa"/>
            <w:vMerge/>
          </w:tcPr>
          <w:p w14:paraId="042D3509"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71521C39"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5584B32" w14:textId="7611A29A" w:rsidR="003744EE" w:rsidRPr="00117681" w:rsidRDefault="003744EE" w:rsidP="003744EE">
            <w:pPr>
              <w:suppressAutoHyphens/>
              <w:jc w:val="both"/>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75C257D1" w14:textId="77777777" w:rsidTr="00117681">
        <w:tc>
          <w:tcPr>
            <w:tcW w:w="2972" w:type="dxa"/>
            <w:vMerge w:val="restart"/>
          </w:tcPr>
          <w:p w14:paraId="6E11F20E" w14:textId="77777777" w:rsidR="003744EE"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2.2. </w:t>
            </w:r>
          </w:p>
          <w:p w14:paraId="2C906B08" w14:textId="417FF25B"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Оформление товарно-транспортной документации с помощью текстовых процессоров</w:t>
            </w:r>
          </w:p>
        </w:tc>
        <w:tc>
          <w:tcPr>
            <w:tcW w:w="6662" w:type="dxa"/>
          </w:tcPr>
          <w:p w14:paraId="3B66E740" w14:textId="77777777" w:rsidR="003744EE" w:rsidRPr="00117681" w:rsidRDefault="003744EE" w:rsidP="003744EE">
            <w:pPr>
              <w:rPr>
                <w:rFonts w:ascii="Times New Roman" w:eastAsia="Times New Roman" w:hAnsi="Times New Roman" w:cs="Times New Roman"/>
                <w:b/>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39E5045D" w14:textId="77777777" w:rsidTr="00117681">
        <w:trPr>
          <w:trHeight w:val="396"/>
        </w:trPr>
        <w:tc>
          <w:tcPr>
            <w:tcW w:w="2972" w:type="dxa"/>
            <w:vMerge/>
          </w:tcPr>
          <w:p w14:paraId="3BAFD766"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63E7423D" w14:textId="77777777" w:rsidR="003744EE" w:rsidRPr="00117681" w:rsidRDefault="003744EE" w:rsidP="003744EE">
            <w:pPr>
              <w:suppressAutoHyphens/>
              <w:jc w:val="both"/>
              <w:rPr>
                <w:rFonts w:ascii="Times New Roman" w:eastAsia="Times New Roman" w:hAnsi="Times New Roman" w:cs="Times New Roman"/>
                <w:lang w:eastAsia="ru-RU"/>
              </w:rPr>
            </w:pPr>
            <w:r w:rsidRPr="00117681">
              <w:rPr>
                <w:rFonts w:ascii="Times New Roman" w:eastAsia="Calibri" w:hAnsi="Times New Roman" w:cs="Times New Roman"/>
              </w:rPr>
              <w:t>Методы составления, оформления и редактирования простых текстовых документов. Методы составления и редактирования сложных табличных документов. Средства создания циркулярных текстовых документов</w:t>
            </w:r>
            <w:r w:rsidRPr="00117681">
              <w:rPr>
                <w:rFonts w:ascii="Times New Roman" w:eastAsia="Times New Roman" w:hAnsi="Times New Roman" w:cs="Times New Roman"/>
                <w:lang w:eastAsia="ru-RU"/>
              </w:rPr>
              <w:t xml:space="preserve"> </w:t>
            </w:r>
          </w:p>
        </w:tc>
      </w:tr>
      <w:tr w:rsidR="003744EE" w:rsidRPr="00117681" w14:paraId="6195C50E" w14:textId="77777777" w:rsidTr="00117681">
        <w:trPr>
          <w:trHeight w:val="20"/>
        </w:trPr>
        <w:tc>
          <w:tcPr>
            <w:tcW w:w="2972" w:type="dxa"/>
            <w:vMerge/>
          </w:tcPr>
          <w:p w14:paraId="21E53456"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711584D5" w14:textId="4641503C" w:rsidR="003744EE" w:rsidRPr="00117681" w:rsidRDefault="003744EE" w:rsidP="003744EE">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7755839E" w14:textId="77777777" w:rsidTr="00117681">
        <w:trPr>
          <w:trHeight w:val="204"/>
        </w:trPr>
        <w:tc>
          <w:tcPr>
            <w:tcW w:w="2972" w:type="dxa"/>
            <w:vMerge/>
          </w:tcPr>
          <w:p w14:paraId="49B596A8"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56618C70" w14:textId="77777777" w:rsidR="003744EE" w:rsidRPr="00117681" w:rsidRDefault="003744EE" w:rsidP="003744EE">
            <w:pPr>
              <w:suppressAutoHyphens/>
              <w:jc w:val="both"/>
              <w:rPr>
                <w:rFonts w:ascii="Times New Roman" w:eastAsia="Times New Roman" w:hAnsi="Times New Roman" w:cs="Times New Roman"/>
                <w:iCs/>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w:t>
            </w:r>
            <w:r w:rsidRPr="00117681">
              <w:rPr>
                <w:rFonts w:ascii="Times New Roman" w:eastAsia="Calibri" w:hAnsi="Times New Roman" w:cs="Times New Roman"/>
              </w:rPr>
              <w:t xml:space="preserve"> Создание и редактирование простых текстовых документов</w:t>
            </w:r>
          </w:p>
        </w:tc>
      </w:tr>
      <w:tr w:rsidR="003744EE" w:rsidRPr="00117681" w14:paraId="734239C3" w14:textId="77777777" w:rsidTr="00117681">
        <w:trPr>
          <w:trHeight w:val="73"/>
        </w:trPr>
        <w:tc>
          <w:tcPr>
            <w:tcW w:w="2972" w:type="dxa"/>
            <w:vMerge/>
          </w:tcPr>
          <w:p w14:paraId="26A749EC"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7ACBB095" w14:textId="77777777" w:rsidR="003744EE" w:rsidRPr="00117681" w:rsidRDefault="003744EE" w:rsidP="003744EE">
            <w:pPr>
              <w:suppressAutoHyphens/>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 xml:space="preserve">2. </w:t>
            </w:r>
            <w:r w:rsidRPr="00117681">
              <w:rPr>
                <w:rFonts w:ascii="Times New Roman" w:eastAsia="Calibri" w:hAnsi="Times New Roman" w:cs="Times New Roman"/>
              </w:rPr>
              <w:t>Создание и редактирование сложных табличных документов</w:t>
            </w:r>
          </w:p>
        </w:tc>
      </w:tr>
      <w:tr w:rsidR="003744EE" w:rsidRPr="00117681" w14:paraId="3295D99A" w14:textId="77777777" w:rsidTr="00117681">
        <w:trPr>
          <w:trHeight w:val="73"/>
        </w:trPr>
        <w:tc>
          <w:tcPr>
            <w:tcW w:w="2972" w:type="dxa"/>
            <w:vMerge/>
          </w:tcPr>
          <w:p w14:paraId="08402C4C"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20F00252" w14:textId="28B9C128" w:rsidR="003744EE" w:rsidRPr="00117681" w:rsidRDefault="003744EE" w:rsidP="003744EE">
            <w:pPr>
              <w:suppressAutoHyphens/>
              <w:rPr>
                <w:rFonts w:ascii="Times New Roman" w:eastAsia="Calibri" w:hAnsi="Times New Roman" w:cs="Times New Roman"/>
                <w:sz w:val="24"/>
                <w:szCs w:val="24"/>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3.</w:t>
            </w:r>
            <w:r w:rsidRPr="00117681">
              <w:rPr>
                <w:rFonts w:ascii="Times New Roman" w:eastAsia="Calibri" w:hAnsi="Times New Roman" w:cs="Times New Roman"/>
              </w:rPr>
              <w:t xml:space="preserve"> Создание циркулярных текстовых документов</w:t>
            </w:r>
          </w:p>
        </w:tc>
      </w:tr>
      <w:tr w:rsidR="003744EE" w:rsidRPr="00117681" w14:paraId="35718053" w14:textId="77777777" w:rsidTr="00117681">
        <w:trPr>
          <w:trHeight w:val="73"/>
        </w:trPr>
        <w:tc>
          <w:tcPr>
            <w:tcW w:w="2972" w:type="dxa"/>
            <w:vMerge/>
          </w:tcPr>
          <w:p w14:paraId="4EAEF4EF"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5501AE91"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8F761D9" w14:textId="3C92E2CB" w:rsidR="003744EE" w:rsidRPr="00117681" w:rsidRDefault="003744EE" w:rsidP="003744EE">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4DF94BF3" w14:textId="77777777" w:rsidTr="00117681">
        <w:tc>
          <w:tcPr>
            <w:tcW w:w="2972" w:type="dxa"/>
            <w:vMerge w:val="restart"/>
          </w:tcPr>
          <w:p w14:paraId="64815CDB" w14:textId="77777777" w:rsidR="003744EE"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2.3. </w:t>
            </w:r>
          </w:p>
          <w:p w14:paraId="5E54B65C" w14:textId="51D4288E"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Обработка данных и решение задач средствами электронных таблиц</w:t>
            </w:r>
          </w:p>
        </w:tc>
        <w:tc>
          <w:tcPr>
            <w:tcW w:w="6662" w:type="dxa"/>
          </w:tcPr>
          <w:p w14:paraId="72E4C8D3" w14:textId="77777777" w:rsidR="003744EE" w:rsidRPr="00117681" w:rsidRDefault="003744EE" w:rsidP="003744EE">
            <w:pPr>
              <w:rPr>
                <w:rFonts w:ascii="Times New Roman" w:eastAsia="Times New Roman" w:hAnsi="Times New Roman" w:cs="Times New Roman"/>
                <w:b/>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14736DB6" w14:textId="77777777" w:rsidTr="00117681">
        <w:trPr>
          <w:trHeight w:val="396"/>
        </w:trPr>
        <w:tc>
          <w:tcPr>
            <w:tcW w:w="2972" w:type="dxa"/>
            <w:vMerge/>
          </w:tcPr>
          <w:p w14:paraId="6FE38882"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06F8DE43" w14:textId="77777777" w:rsidR="003744EE" w:rsidRPr="00117681" w:rsidRDefault="003744EE" w:rsidP="003744EE">
            <w:pPr>
              <w:suppressAutoHyphens/>
              <w:jc w:val="both"/>
              <w:rPr>
                <w:rFonts w:ascii="Times New Roman" w:eastAsia="Times New Roman" w:hAnsi="Times New Roman" w:cs="Times New Roman"/>
                <w:lang w:eastAsia="ru-RU"/>
              </w:rPr>
            </w:pPr>
            <w:r w:rsidRPr="00117681">
              <w:rPr>
                <w:rFonts w:ascii="Times New Roman" w:eastAsia="Calibri" w:hAnsi="Times New Roman" w:cs="Times New Roman"/>
              </w:rPr>
              <w:t>Средства автоматизация составления товарно-транспортной документации. Способы расчёта и графического отображения технико-экономических показателей перевозок</w:t>
            </w:r>
          </w:p>
        </w:tc>
      </w:tr>
      <w:tr w:rsidR="003744EE" w:rsidRPr="00117681" w14:paraId="2705D173" w14:textId="77777777" w:rsidTr="00117681">
        <w:trPr>
          <w:trHeight w:val="20"/>
        </w:trPr>
        <w:tc>
          <w:tcPr>
            <w:tcW w:w="2972" w:type="dxa"/>
            <w:vMerge/>
          </w:tcPr>
          <w:p w14:paraId="2B448987"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7F5CD289" w14:textId="00EBC988" w:rsidR="003744EE" w:rsidRPr="00117681" w:rsidRDefault="003744EE" w:rsidP="003744EE">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4A79AC0B" w14:textId="77777777" w:rsidTr="00117681">
        <w:trPr>
          <w:trHeight w:val="204"/>
        </w:trPr>
        <w:tc>
          <w:tcPr>
            <w:tcW w:w="2972" w:type="dxa"/>
            <w:vMerge/>
          </w:tcPr>
          <w:p w14:paraId="2540F009"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47455925" w14:textId="77777777" w:rsidR="003744EE" w:rsidRPr="00117681" w:rsidRDefault="003744EE" w:rsidP="00A950B4">
            <w:pPr>
              <w:suppressAutoHyphens/>
              <w:rPr>
                <w:rFonts w:ascii="Times New Roman" w:eastAsia="Times New Roman" w:hAnsi="Times New Roman" w:cs="Times New Roman"/>
                <w:iCs/>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4.</w:t>
            </w:r>
            <w:r w:rsidRPr="00117681">
              <w:rPr>
                <w:rFonts w:ascii="Times New Roman" w:eastAsia="Calibri" w:hAnsi="Times New Roman" w:cs="Times New Roman"/>
              </w:rPr>
              <w:t xml:space="preserve"> Создание автоматизированных табличных документов</w:t>
            </w:r>
          </w:p>
        </w:tc>
      </w:tr>
      <w:tr w:rsidR="003744EE" w:rsidRPr="00117681" w14:paraId="091F25E7" w14:textId="77777777" w:rsidTr="002822A7">
        <w:trPr>
          <w:trHeight w:val="204"/>
        </w:trPr>
        <w:tc>
          <w:tcPr>
            <w:tcW w:w="2972" w:type="dxa"/>
            <w:vMerge/>
          </w:tcPr>
          <w:p w14:paraId="7AA3D1DF"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79B75404" w14:textId="064F15B2" w:rsidR="003744EE" w:rsidRPr="00117681" w:rsidRDefault="003744EE" w:rsidP="00A950B4">
            <w:pPr>
              <w:suppressAutoHyphens/>
              <w:rPr>
                <w:rFonts w:ascii="Times New Roman" w:eastAsia="Calibri" w:hAnsi="Times New Roman" w:cs="Times New Roman"/>
                <w:sz w:val="24"/>
                <w:szCs w:val="24"/>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5.</w:t>
            </w:r>
            <w:r w:rsidRPr="00117681">
              <w:rPr>
                <w:rFonts w:ascii="Times New Roman" w:eastAsia="Calibri" w:hAnsi="Times New Roman" w:cs="Times New Roman"/>
              </w:rPr>
              <w:t xml:space="preserve"> Расчёт и графическое отображение технико-экономических показателей перевозок</w:t>
            </w:r>
          </w:p>
        </w:tc>
      </w:tr>
      <w:tr w:rsidR="003744EE" w:rsidRPr="00117681" w14:paraId="5ACA987B" w14:textId="77777777" w:rsidTr="00117681">
        <w:trPr>
          <w:trHeight w:val="73"/>
        </w:trPr>
        <w:tc>
          <w:tcPr>
            <w:tcW w:w="2972" w:type="dxa"/>
            <w:vMerge/>
          </w:tcPr>
          <w:p w14:paraId="38CA0667"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3964602E" w14:textId="230004F7" w:rsidR="003744EE" w:rsidRPr="00117681" w:rsidRDefault="003744EE" w:rsidP="003744EE">
            <w:pPr>
              <w:suppressAutoHyphens/>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6.</w:t>
            </w:r>
            <w:r w:rsidRPr="00117681">
              <w:rPr>
                <w:rFonts w:ascii="Times New Roman" w:eastAsia="Calibri" w:hAnsi="Times New Roman" w:cs="Times New Roman"/>
              </w:rPr>
              <w:t xml:space="preserve"> Решение транспортных задач</w:t>
            </w:r>
          </w:p>
        </w:tc>
      </w:tr>
      <w:tr w:rsidR="003744EE" w:rsidRPr="00117681" w14:paraId="27121BEF" w14:textId="77777777" w:rsidTr="00117681">
        <w:trPr>
          <w:trHeight w:val="73"/>
        </w:trPr>
        <w:tc>
          <w:tcPr>
            <w:tcW w:w="2972" w:type="dxa"/>
            <w:vMerge/>
          </w:tcPr>
          <w:p w14:paraId="2948835F"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1C0AC790"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DE4A170" w14:textId="6496ACA3" w:rsidR="003744EE" w:rsidRPr="00117681" w:rsidRDefault="003744EE" w:rsidP="003744EE">
            <w:pPr>
              <w:suppressAutoHyphens/>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741F4793" w14:textId="77777777" w:rsidTr="00117681">
        <w:tc>
          <w:tcPr>
            <w:tcW w:w="2972" w:type="dxa"/>
            <w:vMerge w:val="restart"/>
          </w:tcPr>
          <w:p w14:paraId="5324B81C" w14:textId="77777777" w:rsidR="003744EE"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2.4. </w:t>
            </w:r>
          </w:p>
          <w:p w14:paraId="7CC655EB" w14:textId="42B7F2EC"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Работа с базами данных автопредприятия</w:t>
            </w:r>
          </w:p>
        </w:tc>
        <w:tc>
          <w:tcPr>
            <w:tcW w:w="6662" w:type="dxa"/>
          </w:tcPr>
          <w:p w14:paraId="5FDB1E1E" w14:textId="77777777" w:rsidR="003744EE" w:rsidRPr="00117681" w:rsidRDefault="003744EE" w:rsidP="003744EE">
            <w:pPr>
              <w:rPr>
                <w:rFonts w:ascii="Times New Roman" w:eastAsia="Times New Roman" w:hAnsi="Times New Roman" w:cs="Times New Roman"/>
                <w:b/>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1AC1154C" w14:textId="77777777" w:rsidTr="00117681">
        <w:trPr>
          <w:trHeight w:val="396"/>
        </w:trPr>
        <w:tc>
          <w:tcPr>
            <w:tcW w:w="2972" w:type="dxa"/>
            <w:vMerge/>
          </w:tcPr>
          <w:p w14:paraId="6F09DB12"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6826275D" w14:textId="77777777" w:rsidR="003744EE" w:rsidRPr="00117681" w:rsidRDefault="003744EE" w:rsidP="003744EE">
            <w:pPr>
              <w:suppressAutoHyphens/>
              <w:jc w:val="both"/>
              <w:rPr>
                <w:rFonts w:ascii="Times New Roman" w:eastAsia="Times New Roman" w:hAnsi="Times New Roman" w:cs="Times New Roman"/>
                <w:lang w:eastAsia="ru-RU"/>
              </w:rPr>
            </w:pPr>
            <w:r w:rsidRPr="00117681">
              <w:rPr>
                <w:rFonts w:ascii="Times New Roman" w:eastAsia="Calibri" w:hAnsi="Times New Roman" w:cs="Times New Roman"/>
              </w:rPr>
              <w:t>Средства и способы создания и заполнения баз данных автопредприятия. Средства и способы формирования запросов и отчётов в базах данных автопредприятия</w:t>
            </w:r>
          </w:p>
        </w:tc>
      </w:tr>
      <w:tr w:rsidR="003744EE" w:rsidRPr="00117681" w14:paraId="58E79B34" w14:textId="77777777" w:rsidTr="00117681">
        <w:trPr>
          <w:trHeight w:val="20"/>
        </w:trPr>
        <w:tc>
          <w:tcPr>
            <w:tcW w:w="2972" w:type="dxa"/>
            <w:vMerge/>
          </w:tcPr>
          <w:p w14:paraId="7C5AB768"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3F3B16D4" w14:textId="57A09140" w:rsidR="003744EE" w:rsidRPr="00117681" w:rsidRDefault="003744EE" w:rsidP="003744EE">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49307F6B" w14:textId="77777777" w:rsidTr="00117681">
        <w:trPr>
          <w:trHeight w:val="204"/>
        </w:trPr>
        <w:tc>
          <w:tcPr>
            <w:tcW w:w="2972" w:type="dxa"/>
            <w:vMerge/>
          </w:tcPr>
          <w:p w14:paraId="483A1213"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76D44A3A" w14:textId="77777777" w:rsidR="003744EE" w:rsidRPr="00117681" w:rsidRDefault="003744EE" w:rsidP="00A950B4">
            <w:pPr>
              <w:suppressAutoHyphens/>
              <w:rPr>
                <w:rFonts w:ascii="Times New Roman" w:eastAsia="Times New Roman" w:hAnsi="Times New Roman" w:cs="Times New Roman"/>
                <w:iCs/>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7.</w:t>
            </w:r>
            <w:r w:rsidRPr="00117681">
              <w:rPr>
                <w:rFonts w:ascii="Times New Roman" w:eastAsia="Calibri" w:hAnsi="Times New Roman" w:cs="Times New Roman"/>
              </w:rPr>
              <w:t xml:space="preserve"> Создание базы данных автопредприятия</w:t>
            </w:r>
          </w:p>
        </w:tc>
      </w:tr>
      <w:tr w:rsidR="003744EE" w:rsidRPr="00117681" w14:paraId="31AA5CBC" w14:textId="77777777" w:rsidTr="002822A7">
        <w:trPr>
          <w:trHeight w:val="204"/>
        </w:trPr>
        <w:tc>
          <w:tcPr>
            <w:tcW w:w="2972" w:type="dxa"/>
            <w:vMerge/>
          </w:tcPr>
          <w:p w14:paraId="5621FF80"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7153A9EA" w14:textId="730159B6" w:rsidR="003744EE" w:rsidRPr="00117681" w:rsidRDefault="003744EE" w:rsidP="00A950B4">
            <w:pPr>
              <w:suppressAutoHyphens/>
              <w:rPr>
                <w:rFonts w:ascii="Times New Roman" w:eastAsia="Calibri" w:hAnsi="Times New Roman" w:cs="Times New Roman"/>
                <w:sz w:val="24"/>
                <w:szCs w:val="24"/>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8</w:t>
            </w:r>
            <w:r w:rsidRPr="00117681">
              <w:rPr>
                <w:rFonts w:ascii="Times New Roman" w:eastAsia="Calibri" w:hAnsi="Times New Roman" w:cs="Times New Roman"/>
              </w:rPr>
              <w:t>. Создание запросов и формирование отчетов в базе автопредприятия</w:t>
            </w:r>
          </w:p>
        </w:tc>
      </w:tr>
      <w:tr w:rsidR="003744EE" w:rsidRPr="00117681" w14:paraId="546E9A04" w14:textId="77777777" w:rsidTr="00117681">
        <w:trPr>
          <w:trHeight w:val="73"/>
        </w:trPr>
        <w:tc>
          <w:tcPr>
            <w:tcW w:w="2972" w:type="dxa"/>
            <w:vMerge/>
          </w:tcPr>
          <w:p w14:paraId="6494F885"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2D466DC7"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20EFF8D" w14:textId="01EE3540" w:rsidR="003744EE" w:rsidRPr="00117681" w:rsidRDefault="003744EE" w:rsidP="003744EE">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3744EE" w:rsidRPr="00117681" w14:paraId="3CE9E6F7" w14:textId="77777777" w:rsidTr="00117681">
        <w:tc>
          <w:tcPr>
            <w:tcW w:w="2972" w:type="dxa"/>
            <w:vMerge w:val="restart"/>
          </w:tcPr>
          <w:p w14:paraId="25EF1F07" w14:textId="77777777" w:rsidR="003744EE"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lastRenderedPageBreak/>
              <w:t xml:space="preserve">Тема 2.5. </w:t>
            </w:r>
          </w:p>
          <w:p w14:paraId="32176478" w14:textId="61861A78" w:rsidR="003744EE" w:rsidRPr="00117681" w:rsidRDefault="003744EE" w:rsidP="003744EE">
            <w:pPr>
              <w:rPr>
                <w:rFonts w:ascii="Times New Roman" w:eastAsia="Times New Roman" w:hAnsi="Times New Roman" w:cs="Times New Roman"/>
                <w:b/>
                <w:bCs/>
                <w:lang w:eastAsia="ru-RU"/>
              </w:rPr>
            </w:pPr>
            <w:proofErr w:type="gramStart"/>
            <w:r w:rsidRPr="00117681">
              <w:rPr>
                <w:rFonts w:ascii="Times New Roman" w:eastAsia="Times New Roman" w:hAnsi="Times New Roman" w:cs="Times New Roman"/>
                <w:b/>
                <w:bCs/>
                <w:lang w:eastAsia="ru-RU"/>
              </w:rPr>
              <w:t>Интернет-сервисы</w:t>
            </w:r>
            <w:proofErr w:type="gramEnd"/>
            <w:r w:rsidRPr="00117681">
              <w:rPr>
                <w:rFonts w:ascii="Times New Roman" w:eastAsia="Times New Roman" w:hAnsi="Times New Roman" w:cs="Times New Roman"/>
                <w:b/>
                <w:bCs/>
                <w:lang w:eastAsia="ru-RU"/>
              </w:rPr>
              <w:t xml:space="preserve"> в электронном документообороте авто-предприятия</w:t>
            </w:r>
          </w:p>
        </w:tc>
        <w:tc>
          <w:tcPr>
            <w:tcW w:w="6662" w:type="dxa"/>
          </w:tcPr>
          <w:p w14:paraId="46762157" w14:textId="77777777" w:rsidR="003744EE" w:rsidRPr="00117681" w:rsidRDefault="003744EE" w:rsidP="003744EE">
            <w:pPr>
              <w:rPr>
                <w:rFonts w:ascii="Times New Roman" w:eastAsia="Times New Roman" w:hAnsi="Times New Roman" w:cs="Times New Roman"/>
                <w:b/>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32FCEF78" w14:textId="77777777" w:rsidTr="00117681">
        <w:trPr>
          <w:trHeight w:val="396"/>
        </w:trPr>
        <w:tc>
          <w:tcPr>
            <w:tcW w:w="2972" w:type="dxa"/>
            <w:vMerge/>
          </w:tcPr>
          <w:p w14:paraId="744E5BD5"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7D25ECDE" w14:textId="77777777" w:rsidR="003744EE" w:rsidRPr="00117681" w:rsidRDefault="003744EE" w:rsidP="003744EE">
            <w:pPr>
              <w:suppressAutoHyphens/>
              <w:jc w:val="both"/>
              <w:rPr>
                <w:rFonts w:ascii="Times New Roman" w:eastAsia="Times New Roman" w:hAnsi="Times New Roman" w:cs="Times New Roman"/>
                <w:lang w:eastAsia="ru-RU"/>
              </w:rPr>
            </w:pPr>
            <w:proofErr w:type="gramStart"/>
            <w:r w:rsidRPr="00117681">
              <w:rPr>
                <w:rFonts w:ascii="Times New Roman" w:eastAsia="Calibri" w:hAnsi="Times New Roman" w:cs="Times New Roman"/>
              </w:rPr>
              <w:t>Интернет-сервисы</w:t>
            </w:r>
            <w:proofErr w:type="gramEnd"/>
            <w:r w:rsidRPr="00117681">
              <w:rPr>
                <w:rFonts w:ascii="Times New Roman" w:eastAsia="Calibri" w:hAnsi="Times New Roman" w:cs="Times New Roman"/>
              </w:rPr>
              <w:t xml:space="preserve"> для совместной работы над документами автопредприятия. </w:t>
            </w:r>
            <w:proofErr w:type="gramStart"/>
            <w:r w:rsidRPr="00117681">
              <w:rPr>
                <w:rFonts w:ascii="Times New Roman" w:eastAsia="Calibri" w:hAnsi="Times New Roman" w:cs="Times New Roman"/>
              </w:rPr>
              <w:t>Интернет-сервисы</w:t>
            </w:r>
            <w:proofErr w:type="gramEnd"/>
            <w:r w:rsidRPr="00117681">
              <w:rPr>
                <w:rFonts w:ascii="Times New Roman" w:eastAsia="Calibri" w:hAnsi="Times New Roman" w:cs="Times New Roman"/>
              </w:rPr>
              <w:t xml:space="preserve"> для автоматизированного сбора данных онлайн</w:t>
            </w:r>
          </w:p>
        </w:tc>
      </w:tr>
      <w:tr w:rsidR="003744EE" w:rsidRPr="00117681" w14:paraId="5A944AB5" w14:textId="77777777" w:rsidTr="00117681">
        <w:trPr>
          <w:trHeight w:val="20"/>
        </w:trPr>
        <w:tc>
          <w:tcPr>
            <w:tcW w:w="2972" w:type="dxa"/>
            <w:vMerge/>
          </w:tcPr>
          <w:p w14:paraId="2C7B9AF2"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1CF41347" w14:textId="27CE9C39" w:rsidR="003744EE" w:rsidRPr="00117681" w:rsidRDefault="003744EE" w:rsidP="003744EE">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1E135C9C" w14:textId="77777777" w:rsidTr="00117681">
        <w:trPr>
          <w:trHeight w:val="204"/>
        </w:trPr>
        <w:tc>
          <w:tcPr>
            <w:tcW w:w="2972" w:type="dxa"/>
            <w:vMerge/>
          </w:tcPr>
          <w:p w14:paraId="0602D946"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36560BE7" w14:textId="77777777" w:rsidR="003744EE" w:rsidRPr="00117681" w:rsidRDefault="003744EE" w:rsidP="003744EE">
            <w:pPr>
              <w:suppressAutoHyphens/>
              <w:jc w:val="both"/>
              <w:rPr>
                <w:rFonts w:ascii="Times New Roman" w:eastAsia="Times New Roman" w:hAnsi="Times New Roman" w:cs="Times New Roman"/>
                <w:iCs/>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9.</w:t>
            </w:r>
            <w:r w:rsidRPr="00117681">
              <w:rPr>
                <w:rFonts w:ascii="Times New Roman" w:eastAsia="Calibri" w:hAnsi="Times New Roman" w:cs="Times New Roman"/>
              </w:rPr>
              <w:t xml:space="preserve"> Совместная работа над документами с использованием </w:t>
            </w:r>
            <w:proofErr w:type="gramStart"/>
            <w:r w:rsidRPr="00117681">
              <w:rPr>
                <w:rFonts w:ascii="Times New Roman" w:eastAsia="Calibri" w:hAnsi="Times New Roman" w:cs="Times New Roman"/>
              </w:rPr>
              <w:t>Интернет-сервисов</w:t>
            </w:r>
            <w:proofErr w:type="gramEnd"/>
          </w:p>
        </w:tc>
      </w:tr>
      <w:tr w:rsidR="003744EE" w:rsidRPr="00117681" w14:paraId="0A9481C1" w14:textId="77777777" w:rsidTr="002822A7">
        <w:trPr>
          <w:trHeight w:val="204"/>
        </w:trPr>
        <w:tc>
          <w:tcPr>
            <w:tcW w:w="2972" w:type="dxa"/>
            <w:vMerge/>
          </w:tcPr>
          <w:p w14:paraId="5DAAD147"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7D2B8B86" w14:textId="7D8E8B9A" w:rsidR="003744EE" w:rsidRPr="00117681" w:rsidRDefault="003744EE" w:rsidP="00A950B4">
            <w:pPr>
              <w:suppressAutoHyphens/>
              <w:rPr>
                <w:rFonts w:ascii="Times New Roman" w:eastAsia="Calibri" w:hAnsi="Times New Roman" w:cs="Times New Roman"/>
                <w:sz w:val="24"/>
                <w:szCs w:val="24"/>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10.</w:t>
            </w:r>
            <w:r w:rsidRPr="00117681">
              <w:rPr>
                <w:rFonts w:ascii="Times New Roman" w:eastAsia="Calibri" w:hAnsi="Times New Roman" w:cs="Times New Roman"/>
              </w:rPr>
              <w:t xml:space="preserve"> Создание средств автоматизированного сбора данных на основе </w:t>
            </w:r>
            <w:proofErr w:type="gramStart"/>
            <w:r w:rsidRPr="00117681">
              <w:rPr>
                <w:rFonts w:ascii="Times New Roman" w:eastAsia="Calibri" w:hAnsi="Times New Roman" w:cs="Times New Roman"/>
              </w:rPr>
              <w:t>Интернет-сервисов</w:t>
            </w:r>
            <w:proofErr w:type="gramEnd"/>
          </w:p>
        </w:tc>
      </w:tr>
      <w:tr w:rsidR="003744EE" w:rsidRPr="00117681" w14:paraId="1C32C6A0" w14:textId="77777777" w:rsidTr="00117681">
        <w:trPr>
          <w:trHeight w:val="73"/>
        </w:trPr>
        <w:tc>
          <w:tcPr>
            <w:tcW w:w="2972" w:type="dxa"/>
            <w:vMerge/>
          </w:tcPr>
          <w:p w14:paraId="67D48F48"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40B47FD7"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089A95A" w14:textId="679940A2" w:rsidR="003744EE" w:rsidRPr="00117681" w:rsidRDefault="003744EE" w:rsidP="003744EE">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6BB74B48" w14:textId="77777777" w:rsidTr="00117681">
        <w:tc>
          <w:tcPr>
            <w:tcW w:w="2972" w:type="dxa"/>
            <w:vMerge w:val="restart"/>
          </w:tcPr>
          <w:p w14:paraId="70B26002" w14:textId="77777777" w:rsidR="003744EE"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2.6. </w:t>
            </w:r>
          </w:p>
          <w:p w14:paraId="62FAB54D" w14:textId="061A1495"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Компьютерные справочные правовые системы в деятельности предприятий</w:t>
            </w:r>
          </w:p>
        </w:tc>
        <w:tc>
          <w:tcPr>
            <w:tcW w:w="6662" w:type="dxa"/>
          </w:tcPr>
          <w:p w14:paraId="470A2842" w14:textId="77777777" w:rsidR="003744EE" w:rsidRPr="00117681" w:rsidRDefault="003744EE" w:rsidP="003744EE">
            <w:pPr>
              <w:rPr>
                <w:rFonts w:ascii="Times New Roman" w:eastAsia="Times New Roman" w:hAnsi="Times New Roman" w:cs="Times New Roman"/>
                <w:b/>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67559F6D" w14:textId="77777777" w:rsidTr="00117681">
        <w:trPr>
          <w:trHeight w:val="396"/>
        </w:trPr>
        <w:tc>
          <w:tcPr>
            <w:tcW w:w="2972" w:type="dxa"/>
            <w:vMerge/>
          </w:tcPr>
          <w:p w14:paraId="71D00B27"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5548DD10" w14:textId="77777777" w:rsidR="003744EE" w:rsidRPr="00117681" w:rsidRDefault="003744EE" w:rsidP="003744EE">
            <w:pPr>
              <w:suppressAutoHyphens/>
              <w:jc w:val="both"/>
              <w:rPr>
                <w:rFonts w:ascii="Times New Roman" w:eastAsia="Times New Roman" w:hAnsi="Times New Roman" w:cs="Times New Roman"/>
                <w:lang w:eastAsia="ru-RU"/>
              </w:rPr>
            </w:pPr>
            <w:r w:rsidRPr="00117681">
              <w:rPr>
                <w:rFonts w:ascii="Times New Roman" w:eastAsia="Calibri" w:hAnsi="Times New Roman" w:cs="Times New Roman"/>
              </w:rPr>
              <w:t>Способы поиска информации в справочно-правовых системах. Средства работы с документами документов в справочно-правовых системах</w:t>
            </w:r>
          </w:p>
        </w:tc>
      </w:tr>
      <w:tr w:rsidR="003744EE" w:rsidRPr="00117681" w14:paraId="0DDF9C82" w14:textId="77777777" w:rsidTr="00117681">
        <w:trPr>
          <w:trHeight w:val="20"/>
        </w:trPr>
        <w:tc>
          <w:tcPr>
            <w:tcW w:w="2972" w:type="dxa"/>
            <w:vMerge/>
          </w:tcPr>
          <w:p w14:paraId="5AD21906"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4916E1C2" w14:textId="786A3FC9" w:rsidR="003744EE" w:rsidRPr="00117681" w:rsidRDefault="003744EE" w:rsidP="003744EE">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7D9C3F81" w14:textId="77777777" w:rsidTr="00117681">
        <w:trPr>
          <w:trHeight w:val="204"/>
        </w:trPr>
        <w:tc>
          <w:tcPr>
            <w:tcW w:w="2972" w:type="dxa"/>
            <w:vMerge/>
          </w:tcPr>
          <w:p w14:paraId="5683D036"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19D78F2C" w14:textId="77777777" w:rsidR="003744EE" w:rsidRPr="00117681" w:rsidRDefault="003744EE" w:rsidP="00A950B4">
            <w:pPr>
              <w:suppressAutoHyphens/>
              <w:rPr>
                <w:rFonts w:ascii="Times New Roman" w:eastAsia="Times New Roman" w:hAnsi="Times New Roman" w:cs="Times New Roman"/>
                <w:iCs/>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11</w:t>
            </w:r>
            <w:r w:rsidRPr="00117681">
              <w:rPr>
                <w:rFonts w:ascii="Times New Roman" w:eastAsia="Calibri" w:hAnsi="Times New Roman" w:cs="Times New Roman"/>
              </w:rPr>
              <w:t>. Поиск информации в справочно-правовых системах</w:t>
            </w:r>
          </w:p>
        </w:tc>
      </w:tr>
      <w:tr w:rsidR="003744EE" w:rsidRPr="00117681" w14:paraId="4426E057" w14:textId="77777777" w:rsidTr="002822A7">
        <w:trPr>
          <w:trHeight w:val="204"/>
        </w:trPr>
        <w:tc>
          <w:tcPr>
            <w:tcW w:w="2972" w:type="dxa"/>
            <w:vMerge/>
          </w:tcPr>
          <w:p w14:paraId="0B7F3409"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29FC03B4" w14:textId="788F0BBB" w:rsidR="003744EE" w:rsidRPr="00117681" w:rsidRDefault="003744EE" w:rsidP="00A950B4">
            <w:pPr>
              <w:suppressAutoHyphens/>
              <w:rPr>
                <w:rFonts w:ascii="Times New Roman" w:eastAsia="Calibri" w:hAnsi="Times New Roman" w:cs="Times New Roman"/>
                <w:sz w:val="24"/>
                <w:szCs w:val="24"/>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12</w:t>
            </w:r>
            <w:r w:rsidRPr="00117681">
              <w:rPr>
                <w:rFonts w:ascii="Times New Roman" w:eastAsia="Calibri" w:hAnsi="Times New Roman" w:cs="Times New Roman"/>
              </w:rPr>
              <w:t>. Работа с документами в справочно-правовых системах</w:t>
            </w:r>
          </w:p>
        </w:tc>
      </w:tr>
      <w:tr w:rsidR="003744EE" w:rsidRPr="00117681" w14:paraId="0C7506D2" w14:textId="77777777" w:rsidTr="00117681">
        <w:trPr>
          <w:trHeight w:val="73"/>
        </w:trPr>
        <w:tc>
          <w:tcPr>
            <w:tcW w:w="2972" w:type="dxa"/>
            <w:vMerge/>
          </w:tcPr>
          <w:p w14:paraId="6E3D44BA"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4EB7CEFD"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F827FFE" w14:textId="7C8CA86F" w:rsidR="003744EE" w:rsidRPr="00117681" w:rsidRDefault="003744EE" w:rsidP="003744EE">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1C91D423" w14:textId="77777777" w:rsidTr="00117681">
        <w:tc>
          <w:tcPr>
            <w:tcW w:w="2972" w:type="dxa"/>
            <w:vMerge w:val="restart"/>
          </w:tcPr>
          <w:p w14:paraId="00936E13" w14:textId="77777777"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Тема 2.7. Информационные технологии и системы</w:t>
            </w:r>
          </w:p>
        </w:tc>
        <w:tc>
          <w:tcPr>
            <w:tcW w:w="6662" w:type="dxa"/>
          </w:tcPr>
          <w:p w14:paraId="32F282D4" w14:textId="77777777" w:rsidR="003744EE" w:rsidRPr="00117681" w:rsidRDefault="003744EE" w:rsidP="003744EE">
            <w:pPr>
              <w:rPr>
                <w:rFonts w:ascii="Times New Roman" w:eastAsia="Times New Roman" w:hAnsi="Times New Roman" w:cs="Times New Roman"/>
                <w:b/>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26635152" w14:textId="77777777" w:rsidTr="00117681">
        <w:trPr>
          <w:trHeight w:val="396"/>
        </w:trPr>
        <w:tc>
          <w:tcPr>
            <w:tcW w:w="2972" w:type="dxa"/>
            <w:vMerge/>
          </w:tcPr>
          <w:p w14:paraId="21840EE2"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623BACDC" w14:textId="77777777" w:rsidR="003744EE" w:rsidRPr="00117681" w:rsidRDefault="003744EE" w:rsidP="003744EE">
            <w:pPr>
              <w:suppressAutoHyphens/>
              <w:jc w:val="both"/>
              <w:rPr>
                <w:rFonts w:ascii="Times New Roman" w:eastAsia="Times New Roman" w:hAnsi="Times New Roman" w:cs="Times New Roman"/>
                <w:lang w:eastAsia="ru-RU"/>
              </w:rPr>
            </w:pPr>
            <w:r w:rsidRPr="00117681">
              <w:rPr>
                <w:rFonts w:ascii="Times New Roman" w:eastAsia="Calibri" w:hAnsi="Times New Roman" w:cs="Times New Roman"/>
              </w:rPr>
              <w:t>Введение. Понятие новых информационных технологий. История развития, задачи и возможности новых информационных технологий и на предприятиях автомобильного транспорта</w:t>
            </w:r>
          </w:p>
        </w:tc>
      </w:tr>
      <w:tr w:rsidR="003744EE" w:rsidRPr="00117681" w14:paraId="26498B63" w14:textId="77777777" w:rsidTr="00117681">
        <w:trPr>
          <w:trHeight w:val="396"/>
        </w:trPr>
        <w:tc>
          <w:tcPr>
            <w:tcW w:w="2972" w:type="dxa"/>
            <w:vMerge/>
          </w:tcPr>
          <w:p w14:paraId="353AE6DC"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2FB74E74" w14:textId="03C2B326" w:rsidR="003744EE" w:rsidRPr="00117681" w:rsidRDefault="003744EE" w:rsidP="003744EE">
            <w:pPr>
              <w:suppressAutoHyphens/>
              <w:jc w:val="both"/>
              <w:rPr>
                <w:rFonts w:ascii="Times New Roman" w:eastAsia="Calibri"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21D325D3" w14:textId="77777777" w:rsidTr="002822A7">
        <w:trPr>
          <w:trHeight w:val="396"/>
        </w:trPr>
        <w:tc>
          <w:tcPr>
            <w:tcW w:w="2972" w:type="dxa"/>
            <w:vMerge/>
          </w:tcPr>
          <w:p w14:paraId="5CBD63D5"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5F5F7A5E"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8ABCC8D" w14:textId="6CE63F83" w:rsidR="003744EE" w:rsidRPr="00117681" w:rsidRDefault="003744EE" w:rsidP="003744EE">
            <w:pPr>
              <w:suppressAutoHyphens/>
              <w:jc w:val="both"/>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7A632EFB" w14:textId="77777777" w:rsidTr="00117681">
        <w:tc>
          <w:tcPr>
            <w:tcW w:w="2972" w:type="dxa"/>
            <w:vMerge w:val="restart"/>
          </w:tcPr>
          <w:p w14:paraId="4B338D68" w14:textId="77777777"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Тема 2.8. Автоматизированное управление предприятием</w:t>
            </w:r>
          </w:p>
        </w:tc>
        <w:tc>
          <w:tcPr>
            <w:tcW w:w="6662" w:type="dxa"/>
          </w:tcPr>
          <w:p w14:paraId="13C4A7B9" w14:textId="77777777" w:rsidR="003744EE" w:rsidRPr="00117681" w:rsidRDefault="003744EE" w:rsidP="003744EE">
            <w:pPr>
              <w:rPr>
                <w:rFonts w:ascii="Times New Roman" w:eastAsia="Times New Roman" w:hAnsi="Times New Roman" w:cs="Times New Roman"/>
                <w:b/>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5F92B8F3" w14:textId="77777777" w:rsidTr="00117681">
        <w:trPr>
          <w:trHeight w:val="396"/>
        </w:trPr>
        <w:tc>
          <w:tcPr>
            <w:tcW w:w="2972" w:type="dxa"/>
            <w:vMerge/>
          </w:tcPr>
          <w:p w14:paraId="4A0E5E07"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2439FC59" w14:textId="77777777" w:rsidR="003744EE" w:rsidRPr="00117681" w:rsidRDefault="003744EE" w:rsidP="003744EE">
            <w:pPr>
              <w:suppressAutoHyphens/>
              <w:jc w:val="both"/>
              <w:rPr>
                <w:rFonts w:ascii="Times New Roman" w:eastAsia="Times New Roman" w:hAnsi="Times New Roman" w:cs="Times New Roman"/>
                <w:lang w:eastAsia="ru-RU"/>
              </w:rPr>
            </w:pPr>
            <w:r w:rsidRPr="00117681">
              <w:rPr>
                <w:rFonts w:ascii="Times New Roman" w:eastAsia="Calibri" w:hAnsi="Times New Roman" w:cs="Times New Roman"/>
              </w:rPr>
              <w:t>Основы автоматизированных систем управления. Функции и особенности автоматизированных систем управления</w:t>
            </w:r>
          </w:p>
        </w:tc>
      </w:tr>
      <w:tr w:rsidR="003744EE" w:rsidRPr="00117681" w14:paraId="717FCFBD" w14:textId="77777777" w:rsidTr="00117681">
        <w:trPr>
          <w:trHeight w:val="20"/>
        </w:trPr>
        <w:tc>
          <w:tcPr>
            <w:tcW w:w="2972" w:type="dxa"/>
            <w:vMerge/>
          </w:tcPr>
          <w:p w14:paraId="1ACE1B38"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6FF6FE1F" w14:textId="7DE33207" w:rsidR="003744EE" w:rsidRPr="00117681" w:rsidRDefault="003744EE" w:rsidP="003744EE">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4EB42BA9" w14:textId="77777777" w:rsidTr="00117681">
        <w:trPr>
          <w:trHeight w:val="204"/>
        </w:trPr>
        <w:tc>
          <w:tcPr>
            <w:tcW w:w="2972" w:type="dxa"/>
            <w:vMerge/>
          </w:tcPr>
          <w:p w14:paraId="4F5175D4"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03221CB6" w14:textId="77777777" w:rsidR="003744EE" w:rsidRPr="00117681" w:rsidRDefault="003744EE" w:rsidP="00A950B4">
            <w:pPr>
              <w:suppressAutoHyphens/>
              <w:rPr>
                <w:rFonts w:ascii="Times New Roman" w:eastAsia="Times New Roman" w:hAnsi="Times New Roman" w:cs="Times New Roman"/>
                <w:iCs/>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13</w:t>
            </w:r>
            <w:r w:rsidRPr="00117681">
              <w:rPr>
                <w:rFonts w:ascii="Times New Roman" w:eastAsia="Calibri" w:hAnsi="Times New Roman" w:cs="Times New Roman"/>
              </w:rPr>
              <w:t>. Изучение рынка современных автоматизированных систем управления</w:t>
            </w:r>
          </w:p>
        </w:tc>
      </w:tr>
      <w:tr w:rsidR="003744EE" w:rsidRPr="00117681" w14:paraId="4FCB48CD" w14:textId="77777777" w:rsidTr="002822A7">
        <w:trPr>
          <w:trHeight w:val="204"/>
        </w:trPr>
        <w:tc>
          <w:tcPr>
            <w:tcW w:w="2972" w:type="dxa"/>
            <w:vMerge/>
          </w:tcPr>
          <w:p w14:paraId="1F357A6E"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61A69C69" w14:textId="618A005D" w:rsidR="003744EE" w:rsidRPr="00117681" w:rsidRDefault="003744EE" w:rsidP="00A950B4">
            <w:pPr>
              <w:suppressAutoHyphens/>
              <w:rPr>
                <w:rFonts w:ascii="Times New Roman" w:eastAsia="Calibri" w:hAnsi="Times New Roman" w:cs="Times New Roman"/>
                <w:sz w:val="24"/>
                <w:szCs w:val="24"/>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14</w:t>
            </w:r>
            <w:r w:rsidRPr="00117681">
              <w:rPr>
                <w:rFonts w:ascii="Times New Roman" w:eastAsia="Calibri" w:hAnsi="Times New Roman" w:cs="Times New Roman"/>
              </w:rPr>
              <w:t>. Изучение основных функций современных автоматизированных систем управления</w:t>
            </w:r>
          </w:p>
        </w:tc>
      </w:tr>
      <w:tr w:rsidR="003744EE" w:rsidRPr="00117681" w14:paraId="47F0905D" w14:textId="77777777" w:rsidTr="00117681">
        <w:trPr>
          <w:trHeight w:val="73"/>
        </w:trPr>
        <w:tc>
          <w:tcPr>
            <w:tcW w:w="2972" w:type="dxa"/>
            <w:vMerge/>
          </w:tcPr>
          <w:p w14:paraId="70FBDF6A"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10D1AC5C"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9B6E15E" w14:textId="56CE009D" w:rsidR="003744EE" w:rsidRPr="00117681" w:rsidRDefault="003744EE" w:rsidP="003744EE">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49AD9729" w14:textId="77777777" w:rsidTr="00117681">
        <w:tc>
          <w:tcPr>
            <w:tcW w:w="2972" w:type="dxa"/>
            <w:vMerge w:val="restart"/>
          </w:tcPr>
          <w:p w14:paraId="31944251" w14:textId="77777777" w:rsidR="003744EE"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2.9. </w:t>
            </w:r>
          </w:p>
          <w:p w14:paraId="72DF28FB" w14:textId="1FC0DB05"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Структура автоматизированных систем управления</w:t>
            </w:r>
          </w:p>
        </w:tc>
        <w:tc>
          <w:tcPr>
            <w:tcW w:w="6662" w:type="dxa"/>
          </w:tcPr>
          <w:p w14:paraId="76342648" w14:textId="77777777" w:rsidR="003744EE" w:rsidRPr="00117681" w:rsidRDefault="003744EE" w:rsidP="003744EE">
            <w:pPr>
              <w:rPr>
                <w:rFonts w:ascii="Times New Roman" w:eastAsia="Times New Roman" w:hAnsi="Times New Roman" w:cs="Times New Roman"/>
                <w:b/>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02EE7C0C" w14:textId="77777777" w:rsidTr="00117681">
        <w:trPr>
          <w:trHeight w:val="396"/>
        </w:trPr>
        <w:tc>
          <w:tcPr>
            <w:tcW w:w="2972" w:type="dxa"/>
            <w:vMerge/>
          </w:tcPr>
          <w:p w14:paraId="238CD53D"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6CDD5ABA" w14:textId="77777777" w:rsidR="003744EE" w:rsidRPr="00117681" w:rsidRDefault="003744EE" w:rsidP="003744EE">
            <w:pPr>
              <w:suppressAutoHyphens/>
              <w:jc w:val="both"/>
              <w:rPr>
                <w:rFonts w:ascii="Times New Roman" w:eastAsia="Times New Roman" w:hAnsi="Times New Roman" w:cs="Times New Roman"/>
                <w:lang w:eastAsia="ru-RU"/>
              </w:rPr>
            </w:pPr>
            <w:r w:rsidRPr="00117681">
              <w:rPr>
                <w:rFonts w:ascii="Times New Roman" w:eastAsia="Calibri" w:hAnsi="Times New Roman" w:cs="Times New Roman"/>
              </w:rPr>
              <w:t>Основные этапы и принципы создания автоматизированных систем управления. Типовая структура автоматизированных систем управления. Автоматизированные рабочие места в структуре информационных систем управления</w:t>
            </w:r>
          </w:p>
        </w:tc>
      </w:tr>
      <w:tr w:rsidR="003744EE" w:rsidRPr="00117681" w14:paraId="66BE6A8F" w14:textId="77777777" w:rsidTr="00117681">
        <w:trPr>
          <w:trHeight w:val="20"/>
        </w:trPr>
        <w:tc>
          <w:tcPr>
            <w:tcW w:w="2972" w:type="dxa"/>
            <w:vMerge/>
          </w:tcPr>
          <w:p w14:paraId="1219902F"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79BD1AEA" w14:textId="127B45A1" w:rsidR="003744EE" w:rsidRPr="00117681" w:rsidRDefault="003744EE" w:rsidP="003744EE">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7B63BCB9" w14:textId="77777777" w:rsidTr="00117681">
        <w:trPr>
          <w:trHeight w:val="204"/>
        </w:trPr>
        <w:tc>
          <w:tcPr>
            <w:tcW w:w="2972" w:type="dxa"/>
            <w:vMerge/>
          </w:tcPr>
          <w:p w14:paraId="320ACAFD"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631A19FC" w14:textId="77777777" w:rsidR="003744EE" w:rsidRPr="00117681" w:rsidRDefault="003744EE" w:rsidP="00A950B4">
            <w:pPr>
              <w:suppressAutoHyphens/>
              <w:rPr>
                <w:rFonts w:ascii="Times New Roman" w:eastAsia="Times New Roman" w:hAnsi="Times New Roman" w:cs="Times New Roman"/>
                <w:iCs/>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15</w:t>
            </w:r>
            <w:r w:rsidRPr="00117681">
              <w:rPr>
                <w:rFonts w:ascii="Times New Roman" w:eastAsia="Calibri" w:hAnsi="Times New Roman" w:cs="Times New Roman"/>
              </w:rPr>
              <w:t>. Определение информационных потребностей пользователей АСУ АТП</w:t>
            </w:r>
          </w:p>
        </w:tc>
      </w:tr>
      <w:tr w:rsidR="003744EE" w:rsidRPr="00117681" w14:paraId="15394B85" w14:textId="77777777" w:rsidTr="00117681">
        <w:trPr>
          <w:trHeight w:val="73"/>
        </w:trPr>
        <w:tc>
          <w:tcPr>
            <w:tcW w:w="2972" w:type="dxa"/>
            <w:vMerge/>
          </w:tcPr>
          <w:p w14:paraId="3C4BFFCA"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4AA0C884" w14:textId="77777777" w:rsidR="003744EE" w:rsidRPr="00117681" w:rsidRDefault="003744EE" w:rsidP="00A950B4">
            <w:pPr>
              <w:suppressAutoHyphens/>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16.</w:t>
            </w:r>
            <w:r w:rsidRPr="00117681">
              <w:rPr>
                <w:rFonts w:ascii="Times New Roman" w:eastAsia="Calibri" w:hAnsi="Times New Roman" w:cs="Times New Roman"/>
              </w:rPr>
              <w:t xml:space="preserve"> Построение информационной модели АТП</w:t>
            </w:r>
          </w:p>
        </w:tc>
      </w:tr>
      <w:tr w:rsidR="003744EE" w:rsidRPr="00117681" w14:paraId="304D354D" w14:textId="77777777" w:rsidTr="00117681">
        <w:trPr>
          <w:trHeight w:val="73"/>
        </w:trPr>
        <w:tc>
          <w:tcPr>
            <w:tcW w:w="2972" w:type="dxa"/>
            <w:vMerge/>
          </w:tcPr>
          <w:p w14:paraId="33ED0CFA"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2817B37B" w14:textId="74E7D472" w:rsidR="003744EE" w:rsidRPr="00117681" w:rsidRDefault="003744EE" w:rsidP="003744EE">
            <w:pPr>
              <w:suppressAutoHyphens/>
              <w:rPr>
                <w:rFonts w:ascii="Times New Roman" w:eastAsia="Calibri" w:hAnsi="Times New Roman" w:cs="Times New Roman"/>
                <w:sz w:val="24"/>
                <w:szCs w:val="24"/>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17</w:t>
            </w:r>
            <w:r w:rsidRPr="00117681">
              <w:rPr>
                <w:rFonts w:ascii="Times New Roman" w:eastAsia="Calibri" w:hAnsi="Times New Roman" w:cs="Times New Roman"/>
              </w:rPr>
              <w:t>. Изучение АРМ пользователей современной АСУ АТП</w:t>
            </w:r>
          </w:p>
        </w:tc>
      </w:tr>
      <w:tr w:rsidR="003744EE" w:rsidRPr="00117681" w14:paraId="241E793B" w14:textId="77777777" w:rsidTr="00117681">
        <w:trPr>
          <w:trHeight w:val="73"/>
        </w:trPr>
        <w:tc>
          <w:tcPr>
            <w:tcW w:w="2972" w:type="dxa"/>
            <w:vMerge/>
          </w:tcPr>
          <w:p w14:paraId="5212DF71"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394276C5"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912DFBF" w14:textId="45D34247" w:rsidR="003744EE" w:rsidRPr="00117681" w:rsidRDefault="003744EE" w:rsidP="003744EE">
            <w:pPr>
              <w:suppressAutoHyphens/>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73B4709F" w14:textId="77777777" w:rsidTr="00117681">
        <w:tc>
          <w:tcPr>
            <w:tcW w:w="2972" w:type="dxa"/>
            <w:vMerge w:val="restart"/>
          </w:tcPr>
          <w:p w14:paraId="449F0E22" w14:textId="77777777" w:rsidR="003744EE"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2.10. </w:t>
            </w:r>
          </w:p>
          <w:p w14:paraId="401D93EA" w14:textId="24EDF47D"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Техническое и программное обеспечение автоматизированных систем управления</w:t>
            </w:r>
          </w:p>
        </w:tc>
        <w:tc>
          <w:tcPr>
            <w:tcW w:w="6662" w:type="dxa"/>
          </w:tcPr>
          <w:p w14:paraId="49C05CC9" w14:textId="77777777" w:rsidR="003744EE" w:rsidRPr="00117681" w:rsidRDefault="003744EE" w:rsidP="003744EE">
            <w:pPr>
              <w:rPr>
                <w:rFonts w:ascii="Times New Roman" w:eastAsia="Times New Roman" w:hAnsi="Times New Roman" w:cs="Times New Roman"/>
                <w:b/>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7EA323AC" w14:textId="77777777" w:rsidTr="00117681">
        <w:trPr>
          <w:trHeight w:val="396"/>
        </w:trPr>
        <w:tc>
          <w:tcPr>
            <w:tcW w:w="2972" w:type="dxa"/>
            <w:vMerge/>
          </w:tcPr>
          <w:p w14:paraId="6C51694A"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0A411A85" w14:textId="77777777" w:rsidR="003744EE" w:rsidRPr="00117681" w:rsidRDefault="003744EE" w:rsidP="003744EE">
            <w:pPr>
              <w:suppressAutoHyphens/>
              <w:jc w:val="both"/>
              <w:rPr>
                <w:rFonts w:ascii="Times New Roman" w:eastAsia="Times New Roman" w:hAnsi="Times New Roman" w:cs="Times New Roman"/>
                <w:lang w:eastAsia="ru-RU"/>
              </w:rPr>
            </w:pPr>
            <w:r w:rsidRPr="00117681">
              <w:rPr>
                <w:rFonts w:ascii="Times New Roman" w:eastAsia="Calibri" w:hAnsi="Times New Roman" w:cs="Times New Roman"/>
              </w:rPr>
              <w:t>Техническое обеспечение автоматизированных систем управления. Системное и прикладное программное обеспечение автоматизированных систем управления. Организационное и правовое обеспечение автоматизированных систем управления</w:t>
            </w:r>
          </w:p>
        </w:tc>
      </w:tr>
      <w:tr w:rsidR="003744EE" w:rsidRPr="00117681" w14:paraId="465C614B" w14:textId="77777777" w:rsidTr="00117681">
        <w:trPr>
          <w:trHeight w:val="20"/>
        </w:trPr>
        <w:tc>
          <w:tcPr>
            <w:tcW w:w="2972" w:type="dxa"/>
            <w:vMerge/>
          </w:tcPr>
          <w:p w14:paraId="539C8900"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3740A73B" w14:textId="03280E12" w:rsidR="003744EE" w:rsidRPr="00117681" w:rsidRDefault="003744EE" w:rsidP="003744EE">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10BCB68E" w14:textId="77777777" w:rsidTr="00117681">
        <w:trPr>
          <w:trHeight w:val="204"/>
        </w:trPr>
        <w:tc>
          <w:tcPr>
            <w:tcW w:w="2972" w:type="dxa"/>
            <w:vMerge/>
          </w:tcPr>
          <w:p w14:paraId="610D526F"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57206482" w14:textId="77777777" w:rsidR="003744EE" w:rsidRPr="00117681" w:rsidRDefault="003744EE" w:rsidP="003744EE">
            <w:pPr>
              <w:suppressAutoHyphens/>
              <w:jc w:val="both"/>
              <w:rPr>
                <w:rFonts w:ascii="Times New Roman" w:eastAsia="Times New Roman" w:hAnsi="Times New Roman" w:cs="Times New Roman"/>
                <w:iCs/>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18</w:t>
            </w:r>
            <w:r w:rsidRPr="00117681">
              <w:rPr>
                <w:rFonts w:ascii="Times New Roman" w:eastAsia="Calibri" w:hAnsi="Times New Roman" w:cs="Times New Roman"/>
              </w:rPr>
              <w:t>. Изучение и подбор оборудования для современных АСУ АТП</w:t>
            </w:r>
          </w:p>
        </w:tc>
      </w:tr>
      <w:tr w:rsidR="003744EE" w:rsidRPr="00117681" w14:paraId="049D356F" w14:textId="77777777" w:rsidTr="00117681">
        <w:trPr>
          <w:trHeight w:val="73"/>
        </w:trPr>
        <w:tc>
          <w:tcPr>
            <w:tcW w:w="2972" w:type="dxa"/>
            <w:vMerge/>
          </w:tcPr>
          <w:p w14:paraId="32B42B92"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44F84C8A" w14:textId="77777777" w:rsidR="003744EE" w:rsidRPr="00117681" w:rsidRDefault="003744EE" w:rsidP="003744EE">
            <w:pPr>
              <w:suppressAutoHyphens/>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19</w:t>
            </w:r>
            <w:r w:rsidRPr="00117681">
              <w:rPr>
                <w:rFonts w:ascii="Times New Roman" w:eastAsia="Calibri" w:hAnsi="Times New Roman" w:cs="Times New Roman"/>
              </w:rPr>
              <w:t>. Изучение и подбор системного программного обеспечения АСУ АТП</w:t>
            </w:r>
          </w:p>
        </w:tc>
      </w:tr>
      <w:tr w:rsidR="003744EE" w:rsidRPr="00117681" w14:paraId="040976B6" w14:textId="77777777" w:rsidTr="00117681">
        <w:trPr>
          <w:trHeight w:val="73"/>
        </w:trPr>
        <w:tc>
          <w:tcPr>
            <w:tcW w:w="2972" w:type="dxa"/>
            <w:vMerge/>
          </w:tcPr>
          <w:p w14:paraId="1E179B00"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0AA200E8" w14:textId="77777777" w:rsidR="003744EE" w:rsidRPr="00117681" w:rsidRDefault="003744EE" w:rsidP="003744EE">
            <w:pPr>
              <w:suppressAutoHyphens/>
              <w:rPr>
                <w:rFonts w:ascii="Times New Roman" w:eastAsia="Calibri" w:hAnsi="Times New Roman" w:cs="Times New Roman"/>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20</w:t>
            </w:r>
            <w:r w:rsidRPr="00117681">
              <w:rPr>
                <w:rFonts w:ascii="Times New Roman" w:eastAsia="Calibri" w:hAnsi="Times New Roman" w:cs="Times New Roman"/>
              </w:rPr>
              <w:t>. Изучение и настройка интерфейса программного обеспечения АСУ АТП</w:t>
            </w:r>
          </w:p>
        </w:tc>
      </w:tr>
      <w:tr w:rsidR="003744EE" w:rsidRPr="00117681" w14:paraId="6EA5BF9F" w14:textId="77777777" w:rsidTr="00117681">
        <w:trPr>
          <w:trHeight w:val="73"/>
        </w:trPr>
        <w:tc>
          <w:tcPr>
            <w:tcW w:w="2972" w:type="dxa"/>
            <w:vMerge/>
          </w:tcPr>
          <w:p w14:paraId="7A1BE0F5"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1A9203BA" w14:textId="77777777" w:rsidR="003744EE" w:rsidRPr="00117681" w:rsidRDefault="003744EE" w:rsidP="003744EE">
            <w:pPr>
              <w:suppressAutoHyphens/>
              <w:rPr>
                <w:rFonts w:ascii="Times New Roman" w:eastAsia="Calibri" w:hAnsi="Times New Roman" w:cs="Times New Roman"/>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21</w:t>
            </w:r>
            <w:r w:rsidRPr="00117681">
              <w:rPr>
                <w:rFonts w:ascii="Times New Roman" w:eastAsia="Calibri" w:hAnsi="Times New Roman" w:cs="Times New Roman"/>
              </w:rPr>
              <w:t>. Подготовка к работе прикладного программного обеспечения АСУ АТП</w:t>
            </w:r>
          </w:p>
        </w:tc>
      </w:tr>
      <w:tr w:rsidR="003744EE" w:rsidRPr="00117681" w14:paraId="5A06E7F9" w14:textId="77777777" w:rsidTr="00117681">
        <w:trPr>
          <w:trHeight w:val="73"/>
        </w:trPr>
        <w:tc>
          <w:tcPr>
            <w:tcW w:w="2972" w:type="dxa"/>
            <w:vMerge/>
          </w:tcPr>
          <w:p w14:paraId="67B53AC9"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2E9D0CF5" w14:textId="77777777" w:rsidR="003744EE" w:rsidRPr="00117681" w:rsidRDefault="003744EE" w:rsidP="003744EE">
            <w:pPr>
              <w:suppressAutoHyphens/>
              <w:rPr>
                <w:rFonts w:ascii="Times New Roman" w:eastAsia="Calibri" w:hAnsi="Times New Roman" w:cs="Times New Roman"/>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22</w:t>
            </w:r>
            <w:r w:rsidRPr="00117681">
              <w:rPr>
                <w:rFonts w:ascii="Times New Roman" w:eastAsia="Calibri" w:hAnsi="Times New Roman" w:cs="Times New Roman"/>
              </w:rPr>
              <w:t>. Организация перевозок в прикладном программном обеспечении АСУ АТП</w:t>
            </w:r>
          </w:p>
        </w:tc>
      </w:tr>
      <w:tr w:rsidR="003744EE" w:rsidRPr="00117681" w14:paraId="01003EA5" w14:textId="77777777" w:rsidTr="00117681">
        <w:trPr>
          <w:trHeight w:val="73"/>
        </w:trPr>
        <w:tc>
          <w:tcPr>
            <w:tcW w:w="2972" w:type="dxa"/>
            <w:vMerge/>
          </w:tcPr>
          <w:p w14:paraId="55FE148C"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0F671794" w14:textId="77777777" w:rsidR="003744EE" w:rsidRPr="00117681" w:rsidRDefault="003744EE" w:rsidP="003744EE">
            <w:pPr>
              <w:suppressAutoHyphens/>
              <w:rPr>
                <w:rFonts w:ascii="Times New Roman" w:eastAsia="Calibri" w:hAnsi="Times New Roman" w:cs="Times New Roman"/>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23</w:t>
            </w:r>
            <w:r w:rsidRPr="00117681">
              <w:rPr>
                <w:rFonts w:ascii="Times New Roman" w:eastAsia="Calibri" w:hAnsi="Times New Roman" w:cs="Times New Roman"/>
              </w:rPr>
              <w:t>. Обработка товарно-транспортной документации в прикладном программном обеспечении АСУ АТП</w:t>
            </w:r>
          </w:p>
        </w:tc>
      </w:tr>
      <w:tr w:rsidR="003744EE" w:rsidRPr="00117681" w14:paraId="02E2EACE" w14:textId="77777777" w:rsidTr="00117681">
        <w:trPr>
          <w:trHeight w:val="73"/>
        </w:trPr>
        <w:tc>
          <w:tcPr>
            <w:tcW w:w="2972" w:type="dxa"/>
            <w:vMerge/>
          </w:tcPr>
          <w:p w14:paraId="016FE410"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3C8CDC0E" w14:textId="77777777" w:rsidR="003744EE" w:rsidRPr="00117681" w:rsidRDefault="003744EE" w:rsidP="003744EE">
            <w:pPr>
              <w:suppressAutoHyphens/>
              <w:rPr>
                <w:rFonts w:ascii="Times New Roman" w:eastAsia="Calibri" w:hAnsi="Times New Roman" w:cs="Times New Roman"/>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24</w:t>
            </w:r>
            <w:r w:rsidRPr="00117681">
              <w:rPr>
                <w:rFonts w:ascii="Times New Roman" w:eastAsia="Calibri" w:hAnsi="Times New Roman" w:cs="Times New Roman"/>
              </w:rPr>
              <w:t>. Формирование запросов и отчётов в прикладных программных продуктах АСУ АТП</w:t>
            </w:r>
          </w:p>
        </w:tc>
      </w:tr>
      <w:tr w:rsidR="003744EE" w:rsidRPr="00117681" w14:paraId="29AE0B14" w14:textId="77777777" w:rsidTr="00117681">
        <w:trPr>
          <w:trHeight w:val="73"/>
        </w:trPr>
        <w:tc>
          <w:tcPr>
            <w:tcW w:w="2972" w:type="dxa"/>
            <w:vMerge/>
          </w:tcPr>
          <w:p w14:paraId="0E5F0BD1"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6F54F7A9" w14:textId="7933B2CB" w:rsidR="003744EE" w:rsidRPr="00117681" w:rsidRDefault="003744EE" w:rsidP="003744EE">
            <w:pPr>
              <w:suppressAutoHyphens/>
              <w:rPr>
                <w:rFonts w:ascii="Times New Roman" w:eastAsia="Calibri" w:hAnsi="Times New Roman" w:cs="Times New Roman"/>
                <w:sz w:val="24"/>
                <w:szCs w:val="24"/>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25</w:t>
            </w:r>
            <w:r w:rsidRPr="00117681">
              <w:rPr>
                <w:rFonts w:ascii="Times New Roman" w:eastAsia="Calibri" w:hAnsi="Times New Roman" w:cs="Times New Roman"/>
              </w:rPr>
              <w:t xml:space="preserve">. </w:t>
            </w:r>
            <w:proofErr w:type="gramStart"/>
            <w:r w:rsidRPr="00117681">
              <w:rPr>
                <w:rFonts w:ascii="Times New Roman" w:eastAsia="Calibri" w:hAnsi="Times New Roman" w:cs="Times New Roman"/>
              </w:rPr>
              <w:t>Изучение и подбор средств обеспечения информационной для современных АСУ АТП</w:t>
            </w:r>
            <w:proofErr w:type="gramEnd"/>
          </w:p>
        </w:tc>
      </w:tr>
      <w:tr w:rsidR="003744EE" w:rsidRPr="00117681" w14:paraId="3F8DB5E2" w14:textId="77777777" w:rsidTr="00117681">
        <w:trPr>
          <w:trHeight w:val="73"/>
        </w:trPr>
        <w:tc>
          <w:tcPr>
            <w:tcW w:w="2972" w:type="dxa"/>
            <w:vMerge/>
          </w:tcPr>
          <w:p w14:paraId="5656804E"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4B9815F6"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F851544" w14:textId="248F4CD2" w:rsidR="003744EE" w:rsidRPr="00117681" w:rsidRDefault="003744EE" w:rsidP="003744EE">
            <w:pPr>
              <w:suppressAutoHyphens/>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70AA694B" w14:textId="77777777" w:rsidTr="00117681">
        <w:trPr>
          <w:trHeight w:val="361"/>
        </w:trPr>
        <w:tc>
          <w:tcPr>
            <w:tcW w:w="2972" w:type="dxa"/>
            <w:vMerge w:val="restart"/>
          </w:tcPr>
          <w:p w14:paraId="3A877352" w14:textId="77777777"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Тема 2.11. Автоматизированные системы идентификации, мониторинга и навигации</w:t>
            </w:r>
          </w:p>
        </w:tc>
        <w:tc>
          <w:tcPr>
            <w:tcW w:w="6662" w:type="dxa"/>
            <w:tcBorders>
              <w:top w:val="single" w:sz="4" w:space="0" w:color="auto"/>
              <w:left w:val="single" w:sz="4" w:space="0" w:color="auto"/>
              <w:bottom w:val="single" w:sz="4" w:space="0" w:color="auto"/>
              <w:right w:val="single" w:sz="4" w:space="0" w:color="auto"/>
            </w:tcBorders>
            <w:vAlign w:val="bottom"/>
          </w:tcPr>
          <w:p w14:paraId="795FF0EB" w14:textId="77777777"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150001CA" w14:textId="77777777" w:rsidTr="00117681">
        <w:trPr>
          <w:trHeight w:val="361"/>
        </w:trPr>
        <w:tc>
          <w:tcPr>
            <w:tcW w:w="2972" w:type="dxa"/>
            <w:vMerge/>
          </w:tcPr>
          <w:p w14:paraId="54966140"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1DA998" w14:textId="77777777" w:rsidR="003744EE" w:rsidRPr="00117681" w:rsidRDefault="003744EE" w:rsidP="003744EE">
            <w:pPr>
              <w:rPr>
                <w:rFonts w:ascii="Times New Roman" w:eastAsia="Times New Roman" w:hAnsi="Times New Roman" w:cs="Times New Roman"/>
                <w:lang w:eastAsia="ru-RU"/>
              </w:rPr>
            </w:pPr>
            <w:r w:rsidRPr="00117681">
              <w:rPr>
                <w:rFonts w:ascii="Times New Roman" w:eastAsia="Calibri" w:hAnsi="Times New Roman" w:cs="Times New Roman"/>
              </w:rPr>
              <w:t>Магнитная и штриховая идентификация. Радиочастотная идентификация. Спутниковые навигационные системы</w:t>
            </w:r>
          </w:p>
        </w:tc>
      </w:tr>
      <w:tr w:rsidR="003744EE" w:rsidRPr="00117681" w14:paraId="3A483656" w14:textId="77777777" w:rsidTr="002822A7">
        <w:trPr>
          <w:trHeight w:val="361"/>
        </w:trPr>
        <w:tc>
          <w:tcPr>
            <w:tcW w:w="2972" w:type="dxa"/>
            <w:vMerge/>
          </w:tcPr>
          <w:p w14:paraId="3C51667E"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9D5CDE3" w14:textId="1D2A329F" w:rsidR="003744EE" w:rsidRPr="00117681"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6FEC06FB" w14:textId="77777777" w:rsidTr="00117681">
        <w:trPr>
          <w:trHeight w:val="137"/>
        </w:trPr>
        <w:tc>
          <w:tcPr>
            <w:tcW w:w="2972" w:type="dxa"/>
            <w:vMerge/>
          </w:tcPr>
          <w:p w14:paraId="7F5955E8"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41AF3A" w14:textId="77777777" w:rsidR="003744EE" w:rsidRPr="00117681" w:rsidRDefault="003744EE" w:rsidP="003744EE">
            <w:pPr>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26</w:t>
            </w:r>
            <w:r w:rsidRPr="00117681">
              <w:rPr>
                <w:rFonts w:ascii="Times New Roman" w:eastAsia="Calibri" w:hAnsi="Times New Roman" w:cs="Times New Roman"/>
              </w:rPr>
              <w:t>. Изучение технологий штрихового кодирования информации</w:t>
            </w:r>
          </w:p>
        </w:tc>
      </w:tr>
      <w:tr w:rsidR="003744EE" w:rsidRPr="00117681" w14:paraId="1EFAFB1B" w14:textId="77777777" w:rsidTr="00117681">
        <w:trPr>
          <w:trHeight w:val="298"/>
        </w:trPr>
        <w:tc>
          <w:tcPr>
            <w:tcW w:w="2972" w:type="dxa"/>
            <w:vMerge/>
          </w:tcPr>
          <w:p w14:paraId="4CD4ACE4"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5F97B46" w14:textId="77777777" w:rsidR="003744EE" w:rsidRPr="00117681" w:rsidRDefault="003744EE" w:rsidP="003744EE">
            <w:pPr>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27</w:t>
            </w:r>
            <w:r w:rsidRPr="00117681">
              <w:rPr>
                <w:rFonts w:ascii="Times New Roman" w:eastAsia="Calibri" w:hAnsi="Times New Roman" w:cs="Times New Roman"/>
              </w:rPr>
              <w:t>. Изучение технологий штриховой идентификации объектов</w:t>
            </w:r>
          </w:p>
        </w:tc>
      </w:tr>
      <w:tr w:rsidR="003744EE" w:rsidRPr="00117681" w14:paraId="096E94BD" w14:textId="77777777" w:rsidTr="00117681">
        <w:trPr>
          <w:trHeight w:val="298"/>
        </w:trPr>
        <w:tc>
          <w:tcPr>
            <w:tcW w:w="2972" w:type="dxa"/>
            <w:vMerge/>
          </w:tcPr>
          <w:p w14:paraId="1D800A03"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0CC857" w14:textId="77777777" w:rsidR="003744EE" w:rsidRPr="00117681" w:rsidRDefault="003744EE" w:rsidP="003744EE">
            <w:pPr>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28</w:t>
            </w:r>
            <w:r w:rsidRPr="00117681">
              <w:rPr>
                <w:rFonts w:ascii="Times New Roman" w:eastAsia="Calibri" w:hAnsi="Times New Roman" w:cs="Times New Roman"/>
              </w:rPr>
              <w:t>. Организация учёта движения материальных ценностей на АТП</w:t>
            </w:r>
          </w:p>
        </w:tc>
      </w:tr>
      <w:tr w:rsidR="003744EE" w:rsidRPr="00117681" w14:paraId="4233DE0B" w14:textId="77777777" w:rsidTr="00117681">
        <w:trPr>
          <w:trHeight w:val="298"/>
        </w:trPr>
        <w:tc>
          <w:tcPr>
            <w:tcW w:w="2972" w:type="dxa"/>
            <w:vMerge/>
          </w:tcPr>
          <w:p w14:paraId="724CD60C"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BC7DD4" w14:textId="77777777" w:rsidR="003744EE" w:rsidRPr="00117681" w:rsidRDefault="003744EE" w:rsidP="003744EE">
            <w:pPr>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29</w:t>
            </w:r>
            <w:r w:rsidRPr="00117681">
              <w:rPr>
                <w:rFonts w:ascii="Times New Roman" w:eastAsia="Calibri" w:hAnsi="Times New Roman" w:cs="Times New Roman"/>
              </w:rPr>
              <w:t>. Изучение и подбор современных ИНС</w:t>
            </w:r>
          </w:p>
        </w:tc>
      </w:tr>
      <w:tr w:rsidR="003744EE" w:rsidRPr="00117681" w14:paraId="547EA9BC" w14:textId="77777777" w:rsidTr="00117681">
        <w:trPr>
          <w:trHeight w:val="298"/>
        </w:trPr>
        <w:tc>
          <w:tcPr>
            <w:tcW w:w="2972" w:type="dxa"/>
            <w:vMerge/>
          </w:tcPr>
          <w:p w14:paraId="5ADA3665"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6597D6" w14:textId="77777777" w:rsidR="003744EE" w:rsidRPr="00117681" w:rsidRDefault="003744EE" w:rsidP="003744EE">
            <w:pPr>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30.</w:t>
            </w:r>
            <w:r w:rsidRPr="00117681">
              <w:rPr>
                <w:rFonts w:ascii="Times New Roman" w:eastAsia="Calibri" w:hAnsi="Times New Roman" w:cs="Times New Roman"/>
              </w:rPr>
              <w:t xml:space="preserve"> Изучение технологий </w:t>
            </w:r>
            <w:proofErr w:type="gramStart"/>
            <w:r w:rsidRPr="00117681">
              <w:rPr>
                <w:rFonts w:ascii="Times New Roman" w:eastAsia="Calibri" w:hAnsi="Times New Roman" w:cs="Times New Roman"/>
              </w:rPr>
              <w:t>штрихового</w:t>
            </w:r>
            <w:proofErr w:type="gramEnd"/>
            <w:r w:rsidRPr="00117681">
              <w:rPr>
                <w:rFonts w:ascii="Times New Roman" w:eastAsia="Calibri" w:hAnsi="Times New Roman" w:cs="Times New Roman"/>
              </w:rPr>
              <w:t xml:space="preserve"> радиочастотной идентификации</w:t>
            </w:r>
          </w:p>
        </w:tc>
      </w:tr>
      <w:tr w:rsidR="003744EE" w:rsidRPr="00117681" w14:paraId="3CFDCD9D" w14:textId="77777777" w:rsidTr="00117681">
        <w:trPr>
          <w:trHeight w:val="298"/>
        </w:trPr>
        <w:tc>
          <w:tcPr>
            <w:tcW w:w="2972" w:type="dxa"/>
            <w:vMerge/>
          </w:tcPr>
          <w:p w14:paraId="1A426598"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404759" w14:textId="77777777" w:rsidR="003744EE" w:rsidRPr="00117681" w:rsidRDefault="003744EE" w:rsidP="003744EE">
            <w:pPr>
              <w:rPr>
                <w:rFonts w:ascii="Times New Roman" w:eastAsia="Times New Roman" w:hAnsi="Times New Roman" w:cs="Times New Roman"/>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31</w:t>
            </w:r>
            <w:r w:rsidRPr="00117681">
              <w:rPr>
                <w:rFonts w:ascii="Times New Roman" w:eastAsia="Calibri" w:hAnsi="Times New Roman" w:cs="Times New Roman"/>
              </w:rPr>
              <w:t>. Изучение и настройка интерфейса программного обеспечения ИНС</w:t>
            </w:r>
          </w:p>
        </w:tc>
      </w:tr>
      <w:tr w:rsidR="003744EE" w:rsidRPr="00117681" w14:paraId="6725D04A" w14:textId="77777777" w:rsidTr="00117681">
        <w:trPr>
          <w:trHeight w:val="298"/>
        </w:trPr>
        <w:tc>
          <w:tcPr>
            <w:tcW w:w="2972" w:type="dxa"/>
            <w:vMerge/>
          </w:tcPr>
          <w:p w14:paraId="4442BDD1"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78C4E1" w14:textId="1F385DDA" w:rsidR="003744EE" w:rsidRPr="00117681" w:rsidRDefault="003744EE" w:rsidP="003744EE">
            <w:pPr>
              <w:rPr>
                <w:rFonts w:ascii="Times New Roman" w:eastAsia="Calibri" w:hAnsi="Times New Roman" w:cs="Times New Roman"/>
                <w:sz w:val="24"/>
                <w:szCs w:val="24"/>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32</w:t>
            </w:r>
            <w:r w:rsidRPr="00117681">
              <w:rPr>
                <w:rFonts w:ascii="Times New Roman" w:eastAsia="Calibri" w:hAnsi="Times New Roman" w:cs="Times New Roman"/>
              </w:rPr>
              <w:t>. Мониторинг транспортных сре</w:t>
            </w:r>
            <w:proofErr w:type="gramStart"/>
            <w:r w:rsidRPr="00117681">
              <w:rPr>
                <w:rFonts w:ascii="Times New Roman" w:eastAsia="Calibri" w:hAnsi="Times New Roman" w:cs="Times New Roman"/>
              </w:rPr>
              <w:t>дств в пр</w:t>
            </w:r>
            <w:proofErr w:type="gramEnd"/>
            <w:r w:rsidRPr="00117681">
              <w:rPr>
                <w:rFonts w:ascii="Times New Roman" w:eastAsia="Calibri" w:hAnsi="Times New Roman" w:cs="Times New Roman"/>
              </w:rPr>
              <w:t>икладных программных продуктах АСДУ АТП</w:t>
            </w:r>
          </w:p>
        </w:tc>
      </w:tr>
      <w:tr w:rsidR="003744EE" w:rsidRPr="00117681" w14:paraId="358AEF6C" w14:textId="77777777" w:rsidTr="00117681">
        <w:trPr>
          <w:trHeight w:val="298"/>
        </w:trPr>
        <w:tc>
          <w:tcPr>
            <w:tcW w:w="2972" w:type="dxa"/>
            <w:vMerge/>
          </w:tcPr>
          <w:p w14:paraId="6FC5E749"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2638BF"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646CF49" w14:textId="475BC11E" w:rsidR="003744EE" w:rsidRPr="00117681" w:rsidRDefault="003744EE" w:rsidP="003744EE">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3535C8AF" w14:textId="77777777" w:rsidTr="00117681">
        <w:tc>
          <w:tcPr>
            <w:tcW w:w="2972" w:type="dxa"/>
            <w:vMerge w:val="restart"/>
          </w:tcPr>
          <w:p w14:paraId="2E0FDC26" w14:textId="77777777"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2.12. Автоматизированные системы управления на </w:t>
            </w:r>
            <w:r w:rsidRPr="00117681">
              <w:rPr>
                <w:rFonts w:ascii="Times New Roman" w:eastAsia="Times New Roman" w:hAnsi="Times New Roman" w:cs="Times New Roman"/>
                <w:b/>
                <w:bCs/>
                <w:lang w:eastAsia="ru-RU"/>
              </w:rPr>
              <w:lastRenderedPageBreak/>
              <w:t>базе Интернета</w:t>
            </w:r>
          </w:p>
        </w:tc>
        <w:tc>
          <w:tcPr>
            <w:tcW w:w="6662" w:type="dxa"/>
          </w:tcPr>
          <w:p w14:paraId="317D7672" w14:textId="77777777" w:rsidR="003744EE" w:rsidRPr="00117681" w:rsidRDefault="003744EE" w:rsidP="003744EE">
            <w:pPr>
              <w:rPr>
                <w:rFonts w:ascii="Times New Roman" w:eastAsia="Times New Roman" w:hAnsi="Times New Roman" w:cs="Times New Roman"/>
                <w:b/>
                <w:lang w:eastAsia="ru-RU"/>
              </w:rPr>
            </w:pPr>
            <w:r w:rsidRPr="00117681">
              <w:rPr>
                <w:rFonts w:ascii="Times New Roman" w:eastAsia="Times New Roman" w:hAnsi="Times New Roman" w:cs="Times New Roman"/>
                <w:b/>
                <w:bCs/>
                <w:lang w:eastAsia="ru-RU"/>
              </w:rPr>
              <w:lastRenderedPageBreak/>
              <w:t xml:space="preserve">Содержание </w:t>
            </w:r>
          </w:p>
        </w:tc>
      </w:tr>
      <w:tr w:rsidR="003744EE" w:rsidRPr="00117681" w14:paraId="57F8E980" w14:textId="77777777" w:rsidTr="00117681">
        <w:trPr>
          <w:trHeight w:val="396"/>
        </w:trPr>
        <w:tc>
          <w:tcPr>
            <w:tcW w:w="2972" w:type="dxa"/>
            <w:vMerge/>
          </w:tcPr>
          <w:p w14:paraId="6B60B02C"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77537693" w14:textId="77777777" w:rsidR="003744EE" w:rsidRPr="00117681" w:rsidRDefault="003744EE" w:rsidP="003744EE">
            <w:pPr>
              <w:suppressAutoHyphens/>
              <w:jc w:val="both"/>
              <w:rPr>
                <w:rFonts w:ascii="Times New Roman" w:eastAsia="Times New Roman" w:hAnsi="Times New Roman" w:cs="Times New Roman"/>
                <w:lang w:eastAsia="ru-RU"/>
              </w:rPr>
            </w:pPr>
            <w:r w:rsidRPr="00117681">
              <w:rPr>
                <w:rFonts w:ascii="Times New Roman" w:eastAsia="Calibri" w:hAnsi="Times New Roman" w:cs="Times New Roman"/>
              </w:rPr>
              <w:t>Современные Интернет-ресурсы и сервисы. Взаимодействие с глобальными информационными сетями</w:t>
            </w:r>
          </w:p>
        </w:tc>
      </w:tr>
      <w:tr w:rsidR="003744EE" w:rsidRPr="00117681" w14:paraId="1DF28411" w14:textId="77777777" w:rsidTr="00117681">
        <w:trPr>
          <w:trHeight w:val="20"/>
        </w:trPr>
        <w:tc>
          <w:tcPr>
            <w:tcW w:w="2972" w:type="dxa"/>
            <w:vMerge/>
          </w:tcPr>
          <w:p w14:paraId="0322B656"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65B9A4C2" w14:textId="46D64014" w:rsidR="003744EE" w:rsidRPr="00117681" w:rsidRDefault="003744EE" w:rsidP="003744EE">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5244ABE7" w14:textId="77777777" w:rsidTr="00117681">
        <w:trPr>
          <w:trHeight w:val="204"/>
        </w:trPr>
        <w:tc>
          <w:tcPr>
            <w:tcW w:w="2972" w:type="dxa"/>
            <w:vMerge/>
          </w:tcPr>
          <w:p w14:paraId="7BC145A2" w14:textId="77777777" w:rsidR="003744EE" w:rsidRPr="00117681" w:rsidRDefault="003744EE" w:rsidP="003744EE">
            <w:pPr>
              <w:rPr>
                <w:rFonts w:ascii="Times New Roman" w:eastAsia="Times New Roman" w:hAnsi="Times New Roman" w:cs="Times New Roman"/>
                <w:b/>
                <w:bCs/>
                <w:lang w:eastAsia="ru-RU"/>
              </w:rPr>
            </w:pPr>
          </w:p>
        </w:tc>
        <w:tc>
          <w:tcPr>
            <w:tcW w:w="6662" w:type="dxa"/>
          </w:tcPr>
          <w:p w14:paraId="4099404D" w14:textId="77777777" w:rsidR="003744EE" w:rsidRPr="00117681" w:rsidRDefault="003744EE" w:rsidP="00A950B4">
            <w:pPr>
              <w:suppressAutoHyphens/>
              <w:rPr>
                <w:rFonts w:ascii="Times New Roman" w:eastAsia="Times New Roman" w:hAnsi="Times New Roman" w:cs="Times New Roman"/>
                <w:iCs/>
                <w:lang w:eastAsia="ru-RU"/>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33</w:t>
            </w:r>
            <w:r w:rsidRPr="00117681">
              <w:rPr>
                <w:rFonts w:ascii="Times New Roman" w:eastAsia="Calibri" w:hAnsi="Times New Roman" w:cs="Times New Roman"/>
              </w:rPr>
              <w:t xml:space="preserve">. Поиск и анализ современных </w:t>
            </w:r>
            <w:proofErr w:type="gramStart"/>
            <w:r w:rsidRPr="00117681">
              <w:rPr>
                <w:rFonts w:ascii="Times New Roman" w:eastAsia="Calibri" w:hAnsi="Times New Roman" w:cs="Times New Roman"/>
              </w:rPr>
              <w:t>Интернет-сервисов</w:t>
            </w:r>
            <w:proofErr w:type="gramEnd"/>
            <w:r w:rsidRPr="00117681">
              <w:rPr>
                <w:rFonts w:ascii="Times New Roman" w:eastAsia="Calibri" w:hAnsi="Times New Roman" w:cs="Times New Roman"/>
              </w:rPr>
              <w:t>, направленных на организацию автотранспортных перевозок</w:t>
            </w:r>
          </w:p>
        </w:tc>
      </w:tr>
      <w:tr w:rsidR="003744EE" w:rsidRPr="00117681" w14:paraId="7C8D0ED0" w14:textId="77777777" w:rsidTr="002822A7">
        <w:trPr>
          <w:trHeight w:val="204"/>
        </w:trPr>
        <w:tc>
          <w:tcPr>
            <w:tcW w:w="2972" w:type="dxa"/>
            <w:vMerge/>
          </w:tcPr>
          <w:p w14:paraId="5C244623"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76A394B6" w14:textId="52CF0BAB" w:rsidR="003744EE" w:rsidRPr="00117681" w:rsidRDefault="003744EE" w:rsidP="00A950B4">
            <w:pPr>
              <w:suppressAutoHyphens/>
              <w:rPr>
                <w:rFonts w:ascii="Times New Roman" w:eastAsia="Calibri" w:hAnsi="Times New Roman" w:cs="Times New Roman"/>
                <w:sz w:val="24"/>
                <w:szCs w:val="24"/>
              </w:rPr>
            </w:pPr>
            <w:r w:rsidRPr="00A950B4">
              <w:rPr>
                <w:rFonts w:ascii="Times New Roman" w:eastAsia="Calibri" w:hAnsi="Times New Roman" w:cs="Times New Roman"/>
                <w:b/>
                <w:sz w:val="24"/>
                <w:szCs w:val="24"/>
              </w:rPr>
              <w:t xml:space="preserve">Практическое занятие </w:t>
            </w:r>
            <w:r w:rsidRPr="00A950B4">
              <w:rPr>
                <w:rFonts w:ascii="Times New Roman" w:eastAsia="Calibri" w:hAnsi="Times New Roman" w:cs="Times New Roman"/>
                <w:b/>
              </w:rPr>
              <w:t>34</w:t>
            </w:r>
            <w:r w:rsidRPr="00117681">
              <w:rPr>
                <w:rFonts w:ascii="Times New Roman" w:eastAsia="Calibri" w:hAnsi="Times New Roman" w:cs="Times New Roman"/>
              </w:rPr>
              <w:t xml:space="preserve">. Организация информационного взаимодействия с использованием </w:t>
            </w:r>
            <w:proofErr w:type="gramStart"/>
            <w:r w:rsidRPr="00117681">
              <w:rPr>
                <w:rFonts w:ascii="Times New Roman" w:eastAsia="Calibri" w:hAnsi="Times New Roman" w:cs="Times New Roman"/>
              </w:rPr>
              <w:t>современных</w:t>
            </w:r>
            <w:proofErr w:type="gramEnd"/>
            <w:r w:rsidRPr="00117681">
              <w:rPr>
                <w:rFonts w:ascii="Times New Roman" w:eastAsia="Calibri" w:hAnsi="Times New Roman" w:cs="Times New Roman"/>
              </w:rPr>
              <w:t xml:space="preserve"> Интернет-сервисов</w:t>
            </w:r>
          </w:p>
        </w:tc>
      </w:tr>
      <w:tr w:rsidR="003744EE" w:rsidRPr="00117681" w14:paraId="3A20C490" w14:textId="77777777" w:rsidTr="00117681">
        <w:trPr>
          <w:trHeight w:val="73"/>
        </w:trPr>
        <w:tc>
          <w:tcPr>
            <w:tcW w:w="2972" w:type="dxa"/>
            <w:vMerge/>
          </w:tcPr>
          <w:p w14:paraId="2F83A645" w14:textId="77777777" w:rsidR="003744EE" w:rsidRPr="00117681" w:rsidRDefault="003744EE" w:rsidP="003744EE">
            <w:pPr>
              <w:rPr>
                <w:rFonts w:ascii="Times New Roman" w:eastAsia="Times New Roman" w:hAnsi="Times New Roman" w:cs="Times New Roman"/>
                <w:b/>
                <w:bCs/>
                <w:lang w:eastAsia="ru-RU"/>
              </w:rPr>
            </w:pPr>
          </w:p>
        </w:tc>
        <w:tc>
          <w:tcPr>
            <w:tcW w:w="6662" w:type="dxa"/>
            <w:vAlign w:val="bottom"/>
          </w:tcPr>
          <w:p w14:paraId="51C62F12"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88E6760" w14:textId="3B08A18D" w:rsidR="003744EE" w:rsidRPr="00117681" w:rsidRDefault="003744EE" w:rsidP="003744EE">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4171183D" w14:textId="77777777" w:rsidTr="00117681">
        <w:trPr>
          <w:trHeight w:val="361"/>
        </w:trPr>
        <w:tc>
          <w:tcPr>
            <w:tcW w:w="2972" w:type="dxa"/>
            <w:vMerge w:val="restart"/>
          </w:tcPr>
          <w:p w14:paraId="57C9137C" w14:textId="77777777" w:rsidR="003744EE"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Тема 2.13. </w:t>
            </w:r>
          </w:p>
          <w:p w14:paraId="1621975D" w14:textId="57FD5F1A"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Будущее автоматизированных систем управления</w:t>
            </w:r>
          </w:p>
        </w:tc>
        <w:tc>
          <w:tcPr>
            <w:tcW w:w="6662" w:type="dxa"/>
            <w:tcBorders>
              <w:top w:val="single" w:sz="4" w:space="0" w:color="auto"/>
              <w:left w:val="single" w:sz="4" w:space="0" w:color="auto"/>
              <w:bottom w:val="single" w:sz="4" w:space="0" w:color="auto"/>
              <w:right w:val="single" w:sz="4" w:space="0" w:color="auto"/>
            </w:tcBorders>
            <w:vAlign w:val="bottom"/>
          </w:tcPr>
          <w:p w14:paraId="21B89677" w14:textId="77777777"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Содержание </w:t>
            </w:r>
          </w:p>
        </w:tc>
      </w:tr>
      <w:tr w:rsidR="003744EE" w:rsidRPr="00117681" w14:paraId="71901494" w14:textId="77777777" w:rsidTr="00117681">
        <w:trPr>
          <w:trHeight w:val="361"/>
        </w:trPr>
        <w:tc>
          <w:tcPr>
            <w:tcW w:w="2972" w:type="dxa"/>
            <w:vMerge/>
          </w:tcPr>
          <w:p w14:paraId="2ABBC12A"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EE3C66" w14:textId="77777777" w:rsidR="003744EE" w:rsidRPr="00117681" w:rsidRDefault="003744EE" w:rsidP="003744EE">
            <w:pPr>
              <w:rPr>
                <w:rFonts w:ascii="Times New Roman" w:eastAsia="Times New Roman" w:hAnsi="Times New Roman" w:cs="Times New Roman"/>
                <w:lang w:eastAsia="ru-RU"/>
              </w:rPr>
            </w:pPr>
            <w:r w:rsidRPr="00117681">
              <w:rPr>
                <w:rFonts w:ascii="Times New Roman" w:eastAsia="Calibri" w:hAnsi="Times New Roman" w:cs="Times New Roman"/>
              </w:rPr>
              <w:t>Тенденции развития информационных технологий на АТ. Экспертные системы</w:t>
            </w:r>
          </w:p>
        </w:tc>
      </w:tr>
      <w:tr w:rsidR="003744EE" w:rsidRPr="00117681" w14:paraId="01E65219" w14:textId="77777777" w:rsidTr="003744EE">
        <w:trPr>
          <w:trHeight w:val="288"/>
        </w:trPr>
        <w:tc>
          <w:tcPr>
            <w:tcW w:w="2972" w:type="dxa"/>
            <w:vMerge/>
          </w:tcPr>
          <w:p w14:paraId="02743661"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F56D997" w14:textId="107A4FAE" w:rsidR="003744EE" w:rsidRPr="00117681" w:rsidRDefault="003744EE" w:rsidP="003744EE">
            <w:pPr>
              <w:rPr>
                <w:rFonts w:ascii="Times New Roman" w:eastAsia="Calibri" w:hAnsi="Times New Roman" w:cs="Times New Roman"/>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744EE" w:rsidRPr="00117681" w14:paraId="4B787E8E" w14:textId="77777777" w:rsidTr="00117681">
        <w:trPr>
          <w:trHeight w:val="361"/>
        </w:trPr>
        <w:tc>
          <w:tcPr>
            <w:tcW w:w="2972" w:type="dxa"/>
            <w:vMerge/>
          </w:tcPr>
          <w:p w14:paraId="7DA0F413" w14:textId="77777777" w:rsidR="003744EE" w:rsidRPr="00117681" w:rsidRDefault="003744EE" w:rsidP="003744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FB82CD" w14:textId="77777777" w:rsidR="003744EE" w:rsidRDefault="003744EE" w:rsidP="003744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2C06F3F" w14:textId="37D5C784" w:rsidR="003744EE" w:rsidRPr="00117681" w:rsidRDefault="003744EE" w:rsidP="003744EE">
            <w:pPr>
              <w:rPr>
                <w:rFonts w:ascii="Times New Roman" w:eastAsia="Calibri" w:hAnsi="Times New Roman" w:cs="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744EE" w:rsidRPr="00117681" w14:paraId="44868606" w14:textId="77777777" w:rsidTr="00117681">
        <w:tc>
          <w:tcPr>
            <w:tcW w:w="9634" w:type="dxa"/>
            <w:gridSpan w:val="2"/>
          </w:tcPr>
          <w:p w14:paraId="3F7277F6" w14:textId="735773A7" w:rsidR="003744EE" w:rsidRPr="00117681" w:rsidRDefault="003744EE" w:rsidP="003744EE">
            <w:pPr>
              <w:suppressAutoHyphens/>
              <w:jc w:val="both"/>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w:t>
            </w:r>
            <w:r w:rsidRPr="00117681">
              <w:rPr>
                <w:rFonts w:ascii="Times New Roman" w:eastAsia="Times New Roman" w:hAnsi="Times New Roman" w:cs="Times New Roman"/>
                <w:b/>
                <w:bCs/>
                <w:lang w:eastAsia="ru-RU"/>
              </w:rPr>
              <w:t>36 часов</w:t>
            </w:r>
            <w:r>
              <w:rPr>
                <w:rFonts w:ascii="Times New Roman" w:eastAsia="Times New Roman" w:hAnsi="Times New Roman" w:cs="Times New Roman"/>
                <w:b/>
                <w:bCs/>
                <w:lang w:eastAsia="ru-RU"/>
              </w:rPr>
              <w:t>)</w:t>
            </w:r>
          </w:p>
          <w:p w14:paraId="2570FE7F" w14:textId="77777777" w:rsidR="003744EE" w:rsidRPr="00117681" w:rsidRDefault="003744EE" w:rsidP="003744EE">
            <w:pPr>
              <w:tabs>
                <w:tab w:val="left" w:pos="8931"/>
              </w:tabs>
              <w:rPr>
                <w:rFonts w:ascii="Times New Roman" w:eastAsia="Calibri" w:hAnsi="Times New Roman" w:cs="Times New Roman"/>
              </w:rPr>
            </w:pPr>
            <w:r w:rsidRPr="00117681">
              <w:rPr>
                <w:rFonts w:ascii="Times New Roman" w:eastAsia="Times New Roman" w:hAnsi="Times New Roman" w:cs="Times New Roman"/>
                <w:b/>
                <w:lang w:eastAsia="ru-RU"/>
              </w:rPr>
              <w:t>Виды работ:</w:t>
            </w:r>
            <w:r w:rsidRPr="00117681">
              <w:rPr>
                <w:rFonts w:ascii="Times New Roman" w:eastAsia="Calibri" w:hAnsi="Times New Roman" w:cs="Times New Roman"/>
              </w:rPr>
              <w:t xml:space="preserve"> </w:t>
            </w:r>
          </w:p>
          <w:p w14:paraId="7AE017B7" w14:textId="7612F58D" w:rsidR="003744EE" w:rsidRPr="004D2409" w:rsidRDefault="003744EE" w:rsidP="00A65875">
            <w:pPr>
              <w:pStyle w:val="a4"/>
              <w:numPr>
                <w:ilvl w:val="0"/>
                <w:numId w:val="41"/>
              </w:numPr>
              <w:tabs>
                <w:tab w:val="left" w:pos="8931"/>
              </w:tabs>
              <w:ind w:left="426" w:hanging="284"/>
              <w:rPr>
                <w:rFonts w:ascii="Times New Roman" w:eastAsia="Calibri" w:hAnsi="Times New Roman" w:cs="Times New Roman"/>
              </w:rPr>
            </w:pPr>
            <w:r w:rsidRPr="004D2409">
              <w:rPr>
                <w:rFonts w:ascii="Times New Roman" w:eastAsia="Calibri" w:hAnsi="Times New Roman" w:cs="Times New Roman"/>
              </w:rPr>
              <w:t>Ознакомление с требованиями техники безопасности и охраны труда на автопредприятии.</w:t>
            </w:r>
          </w:p>
          <w:p w14:paraId="01FAAF8F" w14:textId="50631011" w:rsidR="003744EE" w:rsidRPr="004D2409" w:rsidRDefault="003744EE" w:rsidP="00A65875">
            <w:pPr>
              <w:pStyle w:val="a4"/>
              <w:numPr>
                <w:ilvl w:val="0"/>
                <w:numId w:val="41"/>
              </w:numPr>
              <w:tabs>
                <w:tab w:val="left" w:pos="8931"/>
              </w:tabs>
              <w:ind w:left="426" w:hanging="284"/>
              <w:rPr>
                <w:rFonts w:ascii="Times New Roman" w:eastAsia="Calibri" w:hAnsi="Times New Roman" w:cs="Times New Roman"/>
              </w:rPr>
            </w:pPr>
            <w:r w:rsidRPr="004D2409">
              <w:rPr>
                <w:rFonts w:ascii="Times New Roman" w:eastAsia="Calibri" w:hAnsi="Times New Roman" w:cs="Times New Roman"/>
              </w:rPr>
              <w:t>Изучение программно-технических решений и технологий информационной системы транспортного комплекса.</w:t>
            </w:r>
          </w:p>
          <w:p w14:paraId="092DBFF8" w14:textId="036C411C" w:rsidR="003744EE" w:rsidRPr="004D2409" w:rsidRDefault="003744EE" w:rsidP="00A65875">
            <w:pPr>
              <w:pStyle w:val="a4"/>
              <w:numPr>
                <w:ilvl w:val="0"/>
                <w:numId w:val="41"/>
              </w:numPr>
              <w:tabs>
                <w:tab w:val="left" w:pos="8931"/>
              </w:tabs>
              <w:ind w:left="426" w:hanging="284"/>
              <w:rPr>
                <w:rFonts w:ascii="Times New Roman" w:eastAsia="Calibri" w:hAnsi="Times New Roman" w:cs="Times New Roman"/>
              </w:rPr>
            </w:pPr>
            <w:r w:rsidRPr="004D2409">
              <w:rPr>
                <w:rFonts w:ascii="Times New Roman" w:eastAsia="Calibri" w:hAnsi="Times New Roman" w:cs="Times New Roman"/>
              </w:rPr>
              <w:t>Изучение нормативно-правовой базы организации перевозок на автомобильном транспорте.</w:t>
            </w:r>
          </w:p>
          <w:p w14:paraId="3B2A375B" w14:textId="6B0A75FC" w:rsidR="003744EE" w:rsidRPr="004D2409" w:rsidRDefault="003744EE" w:rsidP="00A65875">
            <w:pPr>
              <w:pStyle w:val="a4"/>
              <w:numPr>
                <w:ilvl w:val="0"/>
                <w:numId w:val="41"/>
              </w:numPr>
              <w:tabs>
                <w:tab w:val="left" w:pos="8931"/>
              </w:tabs>
              <w:ind w:left="426" w:hanging="284"/>
              <w:rPr>
                <w:rFonts w:ascii="Times New Roman" w:eastAsia="Calibri" w:hAnsi="Times New Roman" w:cs="Times New Roman"/>
              </w:rPr>
            </w:pPr>
            <w:r w:rsidRPr="004D2409">
              <w:rPr>
                <w:rFonts w:ascii="Times New Roman" w:eastAsia="Calibri" w:hAnsi="Times New Roman" w:cs="Times New Roman"/>
              </w:rPr>
              <w:t>Осуществление диспетчеризации перевозок грузов и пассажиров на автомобильном транспорте.</w:t>
            </w:r>
          </w:p>
          <w:p w14:paraId="5D9A799C" w14:textId="0B5D21D6" w:rsidR="003744EE" w:rsidRPr="004D2409" w:rsidRDefault="003744EE" w:rsidP="00A65875">
            <w:pPr>
              <w:pStyle w:val="a4"/>
              <w:numPr>
                <w:ilvl w:val="0"/>
                <w:numId w:val="41"/>
              </w:numPr>
              <w:tabs>
                <w:tab w:val="left" w:pos="8931"/>
              </w:tabs>
              <w:ind w:left="426" w:hanging="284"/>
              <w:rPr>
                <w:rFonts w:ascii="Times New Roman" w:eastAsia="Calibri" w:hAnsi="Times New Roman" w:cs="Times New Roman"/>
              </w:rPr>
            </w:pPr>
            <w:r w:rsidRPr="004D2409">
              <w:rPr>
                <w:rFonts w:ascii="Times New Roman" w:eastAsia="Calibri" w:hAnsi="Times New Roman" w:cs="Times New Roman"/>
              </w:rPr>
              <w:t>Составление автобусных маршрутов и формирование маршрутной сети.</w:t>
            </w:r>
          </w:p>
          <w:p w14:paraId="0A38453E" w14:textId="0EE7C7C4" w:rsidR="003744EE" w:rsidRPr="004D2409" w:rsidRDefault="003744EE" w:rsidP="00A65875">
            <w:pPr>
              <w:pStyle w:val="a4"/>
              <w:numPr>
                <w:ilvl w:val="0"/>
                <w:numId w:val="41"/>
              </w:numPr>
              <w:tabs>
                <w:tab w:val="left" w:pos="8931"/>
              </w:tabs>
              <w:ind w:left="426" w:hanging="284"/>
              <w:rPr>
                <w:rFonts w:ascii="Times New Roman" w:eastAsia="Calibri" w:hAnsi="Times New Roman" w:cs="Times New Roman"/>
              </w:rPr>
            </w:pPr>
            <w:r w:rsidRPr="004D2409">
              <w:rPr>
                <w:rFonts w:ascii="Times New Roman" w:eastAsia="Calibri" w:hAnsi="Times New Roman" w:cs="Times New Roman"/>
              </w:rPr>
              <w:t>Расчёт показателей результатов работы автотранспортного предприятия.</w:t>
            </w:r>
          </w:p>
          <w:p w14:paraId="2BC520C2" w14:textId="6CE76671" w:rsidR="003744EE" w:rsidRPr="004D2409" w:rsidRDefault="003744EE" w:rsidP="00A65875">
            <w:pPr>
              <w:pStyle w:val="a4"/>
              <w:numPr>
                <w:ilvl w:val="0"/>
                <w:numId w:val="41"/>
              </w:numPr>
              <w:suppressAutoHyphens/>
              <w:ind w:left="426" w:hanging="284"/>
              <w:jc w:val="both"/>
              <w:rPr>
                <w:rFonts w:ascii="Times New Roman" w:eastAsia="Times New Roman" w:hAnsi="Times New Roman" w:cs="Times New Roman"/>
                <w:lang w:eastAsia="ru-RU"/>
              </w:rPr>
            </w:pPr>
            <w:r w:rsidRPr="004D2409">
              <w:rPr>
                <w:rFonts w:ascii="Times New Roman" w:eastAsia="Calibri" w:hAnsi="Times New Roman" w:cs="Times New Roman"/>
              </w:rPr>
              <w:t>Оформление транспортной документации.</w:t>
            </w:r>
          </w:p>
        </w:tc>
      </w:tr>
      <w:tr w:rsidR="003744EE" w:rsidRPr="00117681" w14:paraId="351A1721" w14:textId="77777777" w:rsidTr="00117681">
        <w:trPr>
          <w:trHeight w:val="317"/>
        </w:trPr>
        <w:tc>
          <w:tcPr>
            <w:tcW w:w="9634" w:type="dxa"/>
            <w:gridSpan w:val="2"/>
          </w:tcPr>
          <w:p w14:paraId="77D05BF5" w14:textId="08DD3C7D" w:rsidR="003744EE" w:rsidRPr="00117681" w:rsidRDefault="003744EE" w:rsidP="003744EE">
            <w:pPr>
              <w:suppressAutoHyphens/>
              <w:jc w:val="both"/>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Производственная практика </w:t>
            </w:r>
            <w:r>
              <w:rPr>
                <w:rFonts w:ascii="Times New Roman" w:eastAsia="Times New Roman" w:hAnsi="Times New Roman" w:cs="Times New Roman"/>
                <w:b/>
                <w:bCs/>
                <w:lang w:eastAsia="ru-RU"/>
              </w:rPr>
              <w:t>(</w:t>
            </w:r>
            <w:r w:rsidRPr="00117681">
              <w:rPr>
                <w:rFonts w:ascii="Times New Roman" w:eastAsia="Times New Roman" w:hAnsi="Times New Roman" w:cs="Times New Roman"/>
                <w:b/>
                <w:bCs/>
                <w:lang w:eastAsia="ru-RU"/>
              </w:rPr>
              <w:t>144 часа</w:t>
            </w:r>
            <w:r>
              <w:rPr>
                <w:rFonts w:ascii="Times New Roman" w:eastAsia="Times New Roman" w:hAnsi="Times New Roman" w:cs="Times New Roman"/>
                <w:b/>
                <w:bCs/>
                <w:lang w:eastAsia="ru-RU"/>
              </w:rPr>
              <w:t>)</w:t>
            </w:r>
          </w:p>
          <w:p w14:paraId="0F64C6A9" w14:textId="77777777" w:rsidR="003744EE" w:rsidRPr="00117681" w:rsidRDefault="003744EE" w:rsidP="003744EE">
            <w:pPr>
              <w:suppressAutoHyphens/>
              <w:jc w:val="both"/>
              <w:rPr>
                <w:rFonts w:ascii="Times New Roman" w:eastAsia="Times New Roman" w:hAnsi="Times New Roman" w:cs="Times New Roman"/>
                <w:b/>
                <w:lang w:eastAsia="ru-RU"/>
              </w:rPr>
            </w:pPr>
            <w:r w:rsidRPr="00117681">
              <w:rPr>
                <w:rFonts w:ascii="Times New Roman" w:eastAsia="Times New Roman" w:hAnsi="Times New Roman" w:cs="Times New Roman"/>
                <w:b/>
                <w:lang w:eastAsia="ru-RU"/>
              </w:rPr>
              <w:t>Виды работ:</w:t>
            </w:r>
          </w:p>
          <w:p w14:paraId="2825F03A" w14:textId="62A49BC2" w:rsidR="003744EE" w:rsidRPr="004D2409" w:rsidRDefault="003744EE" w:rsidP="00A65875">
            <w:pPr>
              <w:pStyle w:val="a4"/>
              <w:numPr>
                <w:ilvl w:val="0"/>
                <w:numId w:val="42"/>
              </w:numPr>
              <w:tabs>
                <w:tab w:val="left" w:pos="8931"/>
              </w:tabs>
              <w:ind w:left="567" w:hanging="425"/>
              <w:rPr>
                <w:rFonts w:ascii="Times New Roman" w:eastAsia="Calibri" w:hAnsi="Times New Roman" w:cs="Times New Roman"/>
              </w:rPr>
            </w:pPr>
            <w:r w:rsidRPr="004D2409">
              <w:rPr>
                <w:rFonts w:ascii="Times New Roman" w:eastAsia="Calibri" w:hAnsi="Times New Roman" w:cs="Times New Roman"/>
              </w:rPr>
              <w:t>Ознакомление с работой автотранспортного предприятия и технической службы.</w:t>
            </w:r>
          </w:p>
          <w:p w14:paraId="527DA8B3" w14:textId="5FF84B6C" w:rsidR="003744EE" w:rsidRPr="004D2409" w:rsidRDefault="003744EE" w:rsidP="00A65875">
            <w:pPr>
              <w:pStyle w:val="a4"/>
              <w:numPr>
                <w:ilvl w:val="0"/>
                <w:numId w:val="42"/>
              </w:numPr>
              <w:tabs>
                <w:tab w:val="left" w:pos="8931"/>
              </w:tabs>
              <w:ind w:left="567" w:hanging="425"/>
              <w:rPr>
                <w:rFonts w:ascii="Times New Roman" w:eastAsia="Calibri" w:hAnsi="Times New Roman" w:cs="Times New Roman"/>
              </w:rPr>
            </w:pPr>
            <w:r w:rsidRPr="004D2409">
              <w:rPr>
                <w:rFonts w:ascii="Times New Roman" w:eastAsia="Calibri" w:hAnsi="Times New Roman" w:cs="Times New Roman"/>
              </w:rPr>
              <w:t>Изучение взаимодействия технической службы с другими структурными подразделениями.</w:t>
            </w:r>
          </w:p>
          <w:p w14:paraId="39BDCDBE" w14:textId="5372684B" w:rsidR="003744EE" w:rsidRPr="004D2409" w:rsidRDefault="003744EE" w:rsidP="00A65875">
            <w:pPr>
              <w:pStyle w:val="a4"/>
              <w:numPr>
                <w:ilvl w:val="0"/>
                <w:numId w:val="42"/>
              </w:numPr>
              <w:tabs>
                <w:tab w:val="left" w:pos="8931"/>
              </w:tabs>
              <w:ind w:left="567" w:hanging="425"/>
              <w:rPr>
                <w:rFonts w:ascii="Times New Roman" w:eastAsia="Calibri" w:hAnsi="Times New Roman" w:cs="Times New Roman"/>
              </w:rPr>
            </w:pPr>
            <w:r w:rsidRPr="004D2409">
              <w:rPr>
                <w:rFonts w:ascii="Times New Roman" w:eastAsia="Calibri" w:hAnsi="Times New Roman" w:cs="Times New Roman"/>
              </w:rPr>
              <w:t>Изучение технологического процесса в производственном подразделении: рабочие места, их количество.</w:t>
            </w:r>
          </w:p>
          <w:p w14:paraId="418ACF62" w14:textId="6717DAF6" w:rsidR="003744EE" w:rsidRPr="004D2409" w:rsidRDefault="003744EE" w:rsidP="00A65875">
            <w:pPr>
              <w:pStyle w:val="a4"/>
              <w:numPr>
                <w:ilvl w:val="0"/>
                <w:numId w:val="42"/>
              </w:numPr>
              <w:tabs>
                <w:tab w:val="left" w:pos="8931"/>
              </w:tabs>
              <w:ind w:left="567" w:hanging="425"/>
              <w:rPr>
                <w:rFonts w:ascii="Times New Roman" w:eastAsia="Calibri" w:hAnsi="Times New Roman" w:cs="Times New Roman"/>
              </w:rPr>
            </w:pPr>
            <w:r w:rsidRPr="004D2409">
              <w:rPr>
                <w:rFonts w:ascii="Times New Roman" w:eastAsia="Calibri" w:hAnsi="Times New Roman" w:cs="Times New Roman"/>
              </w:rPr>
              <w:t>Ознакомление с технической документацией.</w:t>
            </w:r>
          </w:p>
          <w:p w14:paraId="0542C8E2" w14:textId="193807C8" w:rsidR="003744EE" w:rsidRPr="004D2409" w:rsidRDefault="003744EE" w:rsidP="00A65875">
            <w:pPr>
              <w:pStyle w:val="a4"/>
              <w:numPr>
                <w:ilvl w:val="0"/>
                <w:numId w:val="42"/>
              </w:numPr>
              <w:tabs>
                <w:tab w:val="left" w:pos="8931"/>
              </w:tabs>
              <w:ind w:left="567" w:hanging="425"/>
              <w:rPr>
                <w:rFonts w:ascii="Times New Roman" w:eastAsia="Calibri" w:hAnsi="Times New Roman" w:cs="Times New Roman"/>
              </w:rPr>
            </w:pPr>
            <w:r w:rsidRPr="004D2409">
              <w:rPr>
                <w:rFonts w:ascii="Times New Roman" w:eastAsia="Calibri" w:hAnsi="Times New Roman" w:cs="Times New Roman"/>
              </w:rPr>
              <w:t>Изучение состава рабочих производственного подразделения: количество рабочих, их квалификация, распределение по профессиям и разрядам.</w:t>
            </w:r>
          </w:p>
          <w:p w14:paraId="6E213741" w14:textId="158F332A" w:rsidR="003744EE" w:rsidRPr="004D2409" w:rsidRDefault="003744EE" w:rsidP="00A65875">
            <w:pPr>
              <w:pStyle w:val="a4"/>
              <w:numPr>
                <w:ilvl w:val="0"/>
                <w:numId w:val="42"/>
              </w:numPr>
              <w:tabs>
                <w:tab w:val="left" w:pos="8931"/>
              </w:tabs>
              <w:ind w:left="567" w:hanging="425"/>
              <w:rPr>
                <w:rFonts w:ascii="Times New Roman" w:eastAsia="Calibri" w:hAnsi="Times New Roman" w:cs="Times New Roman"/>
              </w:rPr>
            </w:pPr>
            <w:r w:rsidRPr="004D2409">
              <w:rPr>
                <w:rFonts w:ascii="Times New Roman" w:eastAsia="Calibri" w:hAnsi="Times New Roman" w:cs="Times New Roman"/>
              </w:rPr>
              <w:t>Изучение системы организации оплаты труда рабочих.</w:t>
            </w:r>
          </w:p>
          <w:p w14:paraId="0B519873" w14:textId="31AA8BE1" w:rsidR="003744EE" w:rsidRPr="004D2409" w:rsidRDefault="003744EE" w:rsidP="00A65875">
            <w:pPr>
              <w:pStyle w:val="a4"/>
              <w:numPr>
                <w:ilvl w:val="0"/>
                <w:numId w:val="42"/>
              </w:numPr>
              <w:tabs>
                <w:tab w:val="left" w:pos="8931"/>
              </w:tabs>
              <w:ind w:left="567" w:hanging="425"/>
              <w:rPr>
                <w:rFonts w:ascii="Times New Roman" w:eastAsia="Calibri" w:hAnsi="Times New Roman" w:cs="Times New Roman"/>
              </w:rPr>
            </w:pPr>
            <w:r w:rsidRPr="004D2409">
              <w:rPr>
                <w:rFonts w:ascii="Times New Roman" w:eastAsia="Calibri" w:hAnsi="Times New Roman" w:cs="Times New Roman"/>
              </w:rPr>
              <w:t>Изучение применения информационных технологий на автотранспортном предприятии.</w:t>
            </w:r>
          </w:p>
          <w:p w14:paraId="5452338A" w14:textId="76C5045C" w:rsidR="003744EE" w:rsidRPr="004D2409" w:rsidRDefault="003744EE" w:rsidP="00A65875">
            <w:pPr>
              <w:pStyle w:val="a4"/>
              <w:numPr>
                <w:ilvl w:val="0"/>
                <w:numId w:val="42"/>
              </w:numPr>
              <w:tabs>
                <w:tab w:val="left" w:pos="8931"/>
              </w:tabs>
              <w:ind w:left="567" w:hanging="425"/>
              <w:rPr>
                <w:rFonts w:ascii="Times New Roman" w:eastAsia="Calibri" w:hAnsi="Times New Roman" w:cs="Times New Roman"/>
              </w:rPr>
            </w:pPr>
            <w:r w:rsidRPr="004D2409">
              <w:rPr>
                <w:rFonts w:ascii="Times New Roman" w:eastAsia="Calibri" w:hAnsi="Times New Roman" w:cs="Times New Roman"/>
              </w:rPr>
              <w:t>Изучение структуры, состава и работы в автоматизированных системах управления автопредприятием.</w:t>
            </w:r>
          </w:p>
          <w:p w14:paraId="70902513" w14:textId="7F454484" w:rsidR="003744EE" w:rsidRPr="004D2409" w:rsidRDefault="003744EE" w:rsidP="00A65875">
            <w:pPr>
              <w:pStyle w:val="a4"/>
              <w:numPr>
                <w:ilvl w:val="0"/>
                <w:numId w:val="42"/>
              </w:numPr>
              <w:tabs>
                <w:tab w:val="left" w:pos="8931"/>
              </w:tabs>
              <w:ind w:left="567" w:hanging="425"/>
              <w:rPr>
                <w:rFonts w:ascii="Times New Roman" w:eastAsia="Calibri" w:hAnsi="Times New Roman" w:cs="Times New Roman"/>
              </w:rPr>
            </w:pPr>
            <w:r w:rsidRPr="004D2409">
              <w:rPr>
                <w:rFonts w:ascii="Times New Roman" w:eastAsia="Calibri" w:hAnsi="Times New Roman" w:cs="Times New Roman"/>
              </w:rPr>
              <w:t>Составление табеля учета рабочего времени.</w:t>
            </w:r>
          </w:p>
          <w:p w14:paraId="64EB31FA" w14:textId="1F6268FA" w:rsidR="003744EE" w:rsidRPr="004D2409" w:rsidRDefault="003744EE" w:rsidP="00A65875">
            <w:pPr>
              <w:pStyle w:val="a4"/>
              <w:numPr>
                <w:ilvl w:val="0"/>
                <w:numId w:val="42"/>
              </w:numPr>
              <w:tabs>
                <w:tab w:val="left" w:pos="8931"/>
              </w:tabs>
              <w:ind w:left="567" w:hanging="425"/>
              <w:rPr>
                <w:rFonts w:ascii="Times New Roman" w:eastAsia="Calibri" w:hAnsi="Times New Roman" w:cs="Times New Roman"/>
              </w:rPr>
            </w:pPr>
            <w:r w:rsidRPr="004D2409">
              <w:rPr>
                <w:rFonts w:ascii="Times New Roman" w:eastAsia="Calibri" w:hAnsi="Times New Roman" w:cs="Times New Roman"/>
              </w:rPr>
              <w:t>Оперативное планирование деятельности коллектива исполнителей (в том числе и с применением состава автоматизированных систем управления).</w:t>
            </w:r>
          </w:p>
          <w:p w14:paraId="2DE92933" w14:textId="1D61FD63" w:rsidR="003744EE" w:rsidRPr="004D2409" w:rsidRDefault="003744EE" w:rsidP="00A65875">
            <w:pPr>
              <w:pStyle w:val="a4"/>
              <w:numPr>
                <w:ilvl w:val="0"/>
                <w:numId w:val="42"/>
              </w:numPr>
              <w:tabs>
                <w:tab w:val="left" w:pos="8931"/>
              </w:tabs>
              <w:ind w:left="567" w:hanging="425"/>
              <w:rPr>
                <w:rFonts w:ascii="Times New Roman" w:eastAsia="Calibri" w:hAnsi="Times New Roman" w:cs="Times New Roman"/>
              </w:rPr>
            </w:pPr>
            <w:r w:rsidRPr="004D2409">
              <w:rPr>
                <w:rFonts w:ascii="Times New Roman" w:eastAsia="Calibri" w:hAnsi="Times New Roman" w:cs="Times New Roman"/>
              </w:rPr>
              <w:t>Организация деятельности исполнителей: построение организационной структуры управления производственным подразделением, распределение сменных заданий по исполнителям.</w:t>
            </w:r>
          </w:p>
          <w:p w14:paraId="64DE5A26" w14:textId="53428C24" w:rsidR="003744EE" w:rsidRPr="004D2409" w:rsidRDefault="003744EE" w:rsidP="00A65875">
            <w:pPr>
              <w:pStyle w:val="a4"/>
              <w:numPr>
                <w:ilvl w:val="0"/>
                <w:numId w:val="42"/>
              </w:numPr>
              <w:tabs>
                <w:tab w:val="left" w:pos="8931"/>
              </w:tabs>
              <w:ind w:left="567" w:hanging="425"/>
              <w:rPr>
                <w:rFonts w:ascii="Times New Roman" w:eastAsia="Calibri" w:hAnsi="Times New Roman" w:cs="Times New Roman"/>
              </w:rPr>
            </w:pPr>
            <w:r w:rsidRPr="004D2409">
              <w:rPr>
                <w:rFonts w:ascii="Times New Roman" w:eastAsia="Calibri" w:hAnsi="Times New Roman" w:cs="Times New Roman"/>
              </w:rPr>
              <w:t>Выявление проблем и принятие управленческих решений по их устранению.</w:t>
            </w:r>
          </w:p>
          <w:p w14:paraId="41354EBA" w14:textId="3B071E5D" w:rsidR="003744EE" w:rsidRPr="004D2409" w:rsidRDefault="003744EE" w:rsidP="00A65875">
            <w:pPr>
              <w:pStyle w:val="a4"/>
              <w:numPr>
                <w:ilvl w:val="0"/>
                <w:numId w:val="42"/>
              </w:numPr>
              <w:suppressAutoHyphens/>
              <w:ind w:left="567" w:hanging="425"/>
              <w:jc w:val="both"/>
              <w:rPr>
                <w:rFonts w:ascii="Times New Roman" w:eastAsia="Times New Roman" w:hAnsi="Times New Roman" w:cs="Times New Roman"/>
                <w:lang w:eastAsia="ru-RU"/>
              </w:rPr>
            </w:pPr>
            <w:r w:rsidRPr="004D2409">
              <w:rPr>
                <w:rFonts w:ascii="Times New Roman" w:eastAsia="Calibri" w:hAnsi="Times New Roman" w:cs="Times New Roman"/>
              </w:rPr>
              <w:t>Составление отчета о прохождении практики в соответствии с выданным заданием.</w:t>
            </w:r>
          </w:p>
        </w:tc>
      </w:tr>
      <w:tr w:rsidR="003744EE" w:rsidRPr="00117681" w14:paraId="2F56C60E" w14:textId="77777777" w:rsidTr="00117681">
        <w:tc>
          <w:tcPr>
            <w:tcW w:w="9634" w:type="dxa"/>
            <w:gridSpan w:val="2"/>
          </w:tcPr>
          <w:p w14:paraId="44F6137F" w14:textId="77777777" w:rsidR="003744EE" w:rsidRPr="00117681" w:rsidRDefault="003744EE" w:rsidP="003744EE">
            <w:pPr>
              <w:rPr>
                <w:rFonts w:ascii="Times New Roman" w:eastAsia="Times New Roman" w:hAnsi="Times New Roman" w:cs="Times New Roman"/>
                <w:b/>
                <w:bCs/>
                <w:i/>
                <w:lang w:eastAsia="ru-RU"/>
              </w:rPr>
            </w:pPr>
            <w:r w:rsidRPr="00117681">
              <w:rPr>
                <w:rFonts w:ascii="Times New Roman" w:eastAsia="Times New Roman" w:hAnsi="Times New Roman" w:cs="Times New Roman"/>
                <w:b/>
                <w:bCs/>
                <w:lang w:eastAsia="ru-RU"/>
              </w:rPr>
              <w:t>Промежуточная аттестация</w:t>
            </w:r>
          </w:p>
        </w:tc>
      </w:tr>
      <w:tr w:rsidR="003744EE" w:rsidRPr="00117681" w14:paraId="1B24C96E" w14:textId="77777777" w:rsidTr="00117681">
        <w:tc>
          <w:tcPr>
            <w:tcW w:w="9634" w:type="dxa"/>
            <w:gridSpan w:val="2"/>
          </w:tcPr>
          <w:p w14:paraId="2EF8D58A" w14:textId="0DD415AA" w:rsidR="003744EE" w:rsidRPr="00117681" w:rsidRDefault="003744EE" w:rsidP="003744EE">
            <w:pPr>
              <w:rPr>
                <w:rFonts w:ascii="Times New Roman" w:eastAsia="Times New Roman" w:hAnsi="Times New Roman" w:cs="Times New Roman"/>
                <w:b/>
                <w:bCs/>
                <w:lang w:eastAsia="ru-RU"/>
              </w:rPr>
            </w:pPr>
            <w:r w:rsidRPr="00117681">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lang w:eastAsia="ru-RU"/>
              </w:rPr>
              <w:t>500 часов</w:t>
            </w:r>
          </w:p>
        </w:tc>
      </w:tr>
    </w:tbl>
    <w:p w14:paraId="5ACED42F" w14:textId="77777777" w:rsidR="000C5EB4" w:rsidRDefault="000C5EB4" w:rsidP="00117681">
      <w:pPr>
        <w:spacing w:after="120" w:line="276" w:lineRule="auto"/>
        <w:ind w:firstLine="709"/>
        <w:jc w:val="both"/>
        <w:outlineLvl w:val="1"/>
        <w:rPr>
          <w:rFonts w:ascii="Times New Roman" w:eastAsia="Segoe UI" w:hAnsi="Times New Roman" w:cs="Times New Roman"/>
          <w:b/>
          <w:bCs/>
          <w:sz w:val="24"/>
          <w:szCs w:val="24"/>
          <w:lang w:eastAsia="ru-RU"/>
        </w:rPr>
      </w:pPr>
    </w:p>
    <w:p w14:paraId="6D504093" w14:textId="77777777" w:rsidR="00117681" w:rsidRPr="00117681" w:rsidRDefault="00117681" w:rsidP="004D2409">
      <w:pPr>
        <w:pStyle w:val="114"/>
        <w:rPr>
          <w:i/>
          <w:iCs/>
        </w:rPr>
      </w:pPr>
      <w:bookmarkStart w:id="596" w:name="_Toc194130661"/>
      <w:bookmarkStart w:id="597" w:name="_Toc194131184"/>
      <w:bookmarkStart w:id="598" w:name="_Toc194131713"/>
      <w:bookmarkStart w:id="599" w:name="_Toc194131927"/>
      <w:bookmarkStart w:id="600" w:name="_Toc194132171"/>
      <w:bookmarkStart w:id="601" w:name="_Toc194132350"/>
      <w:bookmarkStart w:id="602" w:name="_Toc194132710"/>
      <w:bookmarkStart w:id="603" w:name="_Toc194132891"/>
      <w:bookmarkStart w:id="604" w:name="_Toc194133074"/>
      <w:bookmarkStart w:id="605" w:name="_Toc194133259"/>
      <w:bookmarkStart w:id="606" w:name="_Toc194133445"/>
      <w:bookmarkStart w:id="607" w:name="_Toc194133631"/>
      <w:bookmarkStart w:id="608" w:name="_Toc194133818"/>
      <w:bookmarkStart w:id="609" w:name="_Toc194134007"/>
      <w:bookmarkStart w:id="610" w:name="_Toc194134199"/>
      <w:bookmarkStart w:id="611" w:name="_Toc194134428"/>
      <w:bookmarkStart w:id="612" w:name="_Toc194134870"/>
      <w:r w:rsidRPr="00117681">
        <w:t>2.4. Курсовой работа (проект)</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r w:rsidRPr="00117681">
        <w:t xml:space="preserve"> </w:t>
      </w:r>
    </w:p>
    <w:p w14:paraId="3ACA2969" w14:textId="77777777" w:rsidR="00117681" w:rsidRPr="00117681" w:rsidRDefault="00117681" w:rsidP="000C5EB4">
      <w:pPr>
        <w:suppressAutoHyphens/>
        <w:spacing w:line="276" w:lineRule="auto"/>
        <w:ind w:left="360"/>
        <w:jc w:val="both"/>
        <w:rPr>
          <w:rFonts w:ascii="Times New Roman" w:eastAsia="Calibri" w:hAnsi="Times New Roman" w:cs="Times New Roman"/>
          <w:i/>
          <w:iCs/>
          <w:sz w:val="24"/>
          <w:szCs w:val="24"/>
        </w:rPr>
      </w:pPr>
      <w:r w:rsidRPr="00117681">
        <w:rPr>
          <w:rFonts w:ascii="Times New Roman" w:eastAsia="Calibri" w:hAnsi="Times New Roman" w:cs="Times New Roman"/>
          <w:sz w:val="24"/>
          <w:szCs w:val="24"/>
        </w:rPr>
        <w:t>Выполнение курсового проекта (работы) является обязательным.</w:t>
      </w:r>
    </w:p>
    <w:p w14:paraId="305082A3" w14:textId="75DE48CB" w:rsidR="00117681" w:rsidRPr="00117681" w:rsidRDefault="00117681" w:rsidP="000C5EB4">
      <w:pPr>
        <w:suppressAutoHyphens/>
        <w:spacing w:line="276" w:lineRule="auto"/>
        <w:ind w:left="360"/>
        <w:jc w:val="both"/>
        <w:rPr>
          <w:rFonts w:ascii="Times New Roman" w:eastAsia="Calibri" w:hAnsi="Times New Roman" w:cs="Times New Roman"/>
          <w:sz w:val="24"/>
          <w:szCs w:val="24"/>
        </w:rPr>
      </w:pPr>
      <w:r w:rsidRPr="00117681">
        <w:rPr>
          <w:rFonts w:ascii="Times New Roman" w:eastAsia="Calibri" w:hAnsi="Times New Roman" w:cs="Times New Roman"/>
          <w:sz w:val="24"/>
          <w:szCs w:val="24"/>
        </w:rPr>
        <w:t>Пример</w:t>
      </w:r>
      <w:r w:rsidR="000C5EB4">
        <w:rPr>
          <w:rFonts w:ascii="Times New Roman" w:eastAsia="Calibri" w:hAnsi="Times New Roman" w:cs="Times New Roman"/>
          <w:sz w:val="24"/>
          <w:szCs w:val="24"/>
        </w:rPr>
        <w:t>ная тематика курсового проекта:</w:t>
      </w:r>
    </w:p>
    <w:p w14:paraId="1BB07811" w14:textId="77777777" w:rsidR="00117681" w:rsidRPr="00117681" w:rsidRDefault="00117681" w:rsidP="00A65875">
      <w:pPr>
        <w:numPr>
          <w:ilvl w:val="0"/>
          <w:numId w:val="13"/>
        </w:numPr>
        <w:tabs>
          <w:tab w:val="left" w:pos="8931"/>
        </w:tabs>
        <w:spacing w:line="276" w:lineRule="auto"/>
        <w:contextualSpacing/>
        <w:rPr>
          <w:rFonts w:ascii="Times New Roman" w:eastAsia="Calibri" w:hAnsi="Times New Roman" w:cs="Times New Roman"/>
        </w:rPr>
      </w:pPr>
      <w:r w:rsidRPr="00117681">
        <w:rPr>
          <w:rFonts w:ascii="Times New Roman" w:eastAsia="Calibri" w:hAnsi="Times New Roman" w:cs="Times New Roman"/>
        </w:rPr>
        <w:lastRenderedPageBreak/>
        <w:t xml:space="preserve">Выдача задания, общие требования по оформлению. </w:t>
      </w:r>
    </w:p>
    <w:p w14:paraId="5BFAD747" w14:textId="77777777" w:rsidR="00117681" w:rsidRPr="00117681" w:rsidRDefault="00117681" w:rsidP="00A65875">
      <w:pPr>
        <w:numPr>
          <w:ilvl w:val="0"/>
          <w:numId w:val="13"/>
        </w:numPr>
        <w:tabs>
          <w:tab w:val="left" w:pos="8931"/>
        </w:tabs>
        <w:spacing w:line="276" w:lineRule="auto"/>
        <w:contextualSpacing/>
        <w:rPr>
          <w:rFonts w:ascii="Times New Roman" w:eastAsia="Calibri" w:hAnsi="Times New Roman" w:cs="Times New Roman"/>
        </w:rPr>
      </w:pPr>
      <w:r w:rsidRPr="00117681">
        <w:rPr>
          <w:rFonts w:ascii="Times New Roman" w:eastAsia="Calibri" w:hAnsi="Times New Roman" w:cs="Times New Roman"/>
        </w:rPr>
        <w:t xml:space="preserve">Актуальность </w:t>
      </w:r>
      <w:proofErr w:type="gramStart"/>
      <w:r w:rsidRPr="00117681">
        <w:rPr>
          <w:rFonts w:ascii="Times New Roman" w:eastAsia="Calibri" w:hAnsi="Times New Roman" w:cs="Times New Roman"/>
        </w:rPr>
        <w:t>в</w:t>
      </w:r>
      <w:proofErr w:type="gramEnd"/>
      <w:r w:rsidRPr="00117681">
        <w:rPr>
          <w:rFonts w:ascii="Times New Roman" w:eastAsia="Calibri" w:hAnsi="Times New Roman" w:cs="Times New Roman"/>
        </w:rPr>
        <w:t xml:space="preserve"> введении курсового проектирования. </w:t>
      </w:r>
    </w:p>
    <w:p w14:paraId="412193FD" w14:textId="77777777" w:rsidR="00117681" w:rsidRPr="00117681" w:rsidRDefault="00117681" w:rsidP="00A65875">
      <w:pPr>
        <w:numPr>
          <w:ilvl w:val="0"/>
          <w:numId w:val="13"/>
        </w:numPr>
        <w:tabs>
          <w:tab w:val="left" w:pos="8931"/>
        </w:tabs>
        <w:spacing w:line="276" w:lineRule="auto"/>
        <w:contextualSpacing/>
        <w:rPr>
          <w:rFonts w:ascii="Times New Roman" w:eastAsia="Calibri" w:hAnsi="Times New Roman" w:cs="Times New Roman"/>
        </w:rPr>
      </w:pPr>
      <w:r w:rsidRPr="00117681">
        <w:rPr>
          <w:rFonts w:ascii="Times New Roman" w:eastAsia="Calibri" w:hAnsi="Times New Roman" w:cs="Times New Roman"/>
        </w:rPr>
        <w:t xml:space="preserve">Разработка теоретической части. </w:t>
      </w:r>
    </w:p>
    <w:p w14:paraId="4037188B" w14:textId="77777777" w:rsidR="00117681" w:rsidRPr="00117681" w:rsidRDefault="00117681" w:rsidP="00A65875">
      <w:pPr>
        <w:numPr>
          <w:ilvl w:val="0"/>
          <w:numId w:val="13"/>
        </w:numPr>
        <w:tabs>
          <w:tab w:val="left" w:pos="8931"/>
        </w:tabs>
        <w:spacing w:line="276" w:lineRule="auto"/>
        <w:contextualSpacing/>
        <w:rPr>
          <w:rFonts w:ascii="Times New Roman" w:eastAsia="Calibri" w:hAnsi="Times New Roman" w:cs="Times New Roman"/>
        </w:rPr>
      </w:pPr>
      <w:r w:rsidRPr="00117681">
        <w:rPr>
          <w:rFonts w:ascii="Times New Roman" w:eastAsia="Calibri" w:hAnsi="Times New Roman" w:cs="Times New Roman"/>
        </w:rPr>
        <w:t>Обоснование технологического процесса.</w:t>
      </w:r>
    </w:p>
    <w:p w14:paraId="1CB558DA" w14:textId="77777777" w:rsidR="00117681" w:rsidRPr="00117681" w:rsidRDefault="00117681" w:rsidP="00A65875">
      <w:pPr>
        <w:numPr>
          <w:ilvl w:val="0"/>
          <w:numId w:val="13"/>
        </w:numPr>
        <w:tabs>
          <w:tab w:val="left" w:pos="8931"/>
        </w:tabs>
        <w:spacing w:line="276" w:lineRule="auto"/>
        <w:contextualSpacing/>
        <w:rPr>
          <w:rFonts w:ascii="Times New Roman" w:eastAsia="Calibri" w:hAnsi="Times New Roman" w:cs="Times New Roman"/>
        </w:rPr>
      </w:pPr>
      <w:r w:rsidRPr="00117681">
        <w:rPr>
          <w:rFonts w:ascii="Times New Roman" w:eastAsia="Calibri" w:hAnsi="Times New Roman" w:cs="Times New Roman"/>
        </w:rPr>
        <w:t xml:space="preserve">Разработка маршрута. Подбор подвижного состава. </w:t>
      </w:r>
    </w:p>
    <w:p w14:paraId="741E5A31" w14:textId="77777777" w:rsidR="00117681" w:rsidRPr="00117681" w:rsidRDefault="00117681" w:rsidP="00A65875">
      <w:pPr>
        <w:numPr>
          <w:ilvl w:val="0"/>
          <w:numId w:val="13"/>
        </w:numPr>
        <w:tabs>
          <w:tab w:val="left" w:pos="8931"/>
        </w:tabs>
        <w:spacing w:line="276" w:lineRule="auto"/>
        <w:contextualSpacing/>
        <w:rPr>
          <w:rFonts w:ascii="Times New Roman" w:eastAsia="Calibri" w:hAnsi="Times New Roman" w:cs="Times New Roman"/>
        </w:rPr>
      </w:pPr>
      <w:r w:rsidRPr="00117681">
        <w:rPr>
          <w:rFonts w:ascii="Times New Roman" w:eastAsia="Calibri" w:hAnsi="Times New Roman" w:cs="Times New Roman"/>
        </w:rPr>
        <w:t>Пути повышения производительности работы подвижного состава.</w:t>
      </w:r>
    </w:p>
    <w:p w14:paraId="4B76F014" w14:textId="77777777" w:rsidR="00117681" w:rsidRPr="00117681" w:rsidRDefault="00117681" w:rsidP="00A65875">
      <w:pPr>
        <w:numPr>
          <w:ilvl w:val="0"/>
          <w:numId w:val="13"/>
        </w:numPr>
        <w:tabs>
          <w:tab w:val="left" w:pos="8931"/>
        </w:tabs>
        <w:spacing w:line="276" w:lineRule="auto"/>
        <w:contextualSpacing/>
        <w:rPr>
          <w:rFonts w:ascii="Times New Roman" w:eastAsia="Calibri" w:hAnsi="Times New Roman" w:cs="Times New Roman"/>
        </w:rPr>
      </w:pPr>
      <w:r w:rsidRPr="00117681">
        <w:rPr>
          <w:rFonts w:ascii="Times New Roman" w:eastAsia="Calibri" w:hAnsi="Times New Roman" w:cs="Times New Roman"/>
        </w:rPr>
        <w:t xml:space="preserve">Погрузочно-разгрузочные работы и согласование транспортных и погрузочных средств. </w:t>
      </w:r>
    </w:p>
    <w:p w14:paraId="2CE506DC" w14:textId="77777777" w:rsidR="00117681" w:rsidRPr="00117681" w:rsidRDefault="00117681" w:rsidP="00A65875">
      <w:pPr>
        <w:numPr>
          <w:ilvl w:val="0"/>
          <w:numId w:val="13"/>
        </w:numPr>
        <w:tabs>
          <w:tab w:val="left" w:pos="8931"/>
        </w:tabs>
        <w:spacing w:line="276" w:lineRule="auto"/>
        <w:contextualSpacing/>
        <w:rPr>
          <w:rFonts w:ascii="Times New Roman" w:eastAsia="Calibri" w:hAnsi="Times New Roman" w:cs="Times New Roman"/>
        </w:rPr>
      </w:pPr>
      <w:r w:rsidRPr="00117681">
        <w:rPr>
          <w:rFonts w:ascii="Times New Roman" w:eastAsia="Calibri" w:hAnsi="Times New Roman" w:cs="Times New Roman"/>
        </w:rPr>
        <w:t xml:space="preserve">Расчеты основных параметров склада. Построение схем. Обоснование предложенных проектных предложений. </w:t>
      </w:r>
    </w:p>
    <w:p w14:paraId="6944E65C" w14:textId="77777777" w:rsidR="00117681" w:rsidRPr="00117681" w:rsidRDefault="00117681" w:rsidP="00A65875">
      <w:pPr>
        <w:numPr>
          <w:ilvl w:val="0"/>
          <w:numId w:val="13"/>
        </w:numPr>
        <w:spacing w:line="276" w:lineRule="auto"/>
        <w:contextualSpacing/>
        <w:rPr>
          <w:rFonts w:ascii="Times New Roman" w:eastAsia="Calibri" w:hAnsi="Times New Roman" w:cs="Times New Roman"/>
          <w:sz w:val="24"/>
          <w:szCs w:val="24"/>
        </w:rPr>
      </w:pPr>
      <w:r w:rsidRPr="00117681">
        <w:rPr>
          <w:rFonts w:ascii="Times New Roman" w:eastAsia="Calibri" w:hAnsi="Times New Roman" w:cs="Times New Roman"/>
        </w:rPr>
        <w:t>Подведение итогов. Защита курсового проектирования.</w:t>
      </w:r>
    </w:p>
    <w:p w14:paraId="18629AB3" w14:textId="77777777" w:rsidR="003744EE" w:rsidRDefault="003744EE" w:rsidP="00117681">
      <w:pPr>
        <w:keepNext/>
        <w:spacing w:after="120"/>
        <w:jc w:val="center"/>
        <w:outlineLvl w:val="0"/>
        <w:rPr>
          <w:rFonts w:ascii="Times New Roman" w:eastAsia="Segoe UI" w:hAnsi="Times New Roman" w:cs="Times New Roman"/>
          <w:b/>
          <w:bCs/>
          <w:caps/>
          <w:kern w:val="32"/>
          <w:sz w:val="24"/>
          <w:szCs w:val="24"/>
          <w:lang w:eastAsia="x-none"/>
        </w:rPr>
      </w:pPr>
    </w:p>
    <w:p w14:paraId="1346395B" w14:textId="77777777" w:rsidR="00117681" w:rsidRPr="00117681" w:rsidRDefault="00117681" w:rsidP="004D2409">
      <w:pPr>
        <w:pStyle w:val="1f"/>
      </w:pPr>
      <w:bookmarkStart w:id="613" w:name="_Toc194130662"/>
      <w:bookmarkStart w:id="614" w:name="_Toc194131185"/>
      <w:bookmarkStart w:id="615" w:name="_Toc194131714"/>
      <w:bookmarkStart w:id="616" w:name="_Toc194131928"/>
      <w:bookmarkStart w:id="617" w:name="_Toc194132172"/>
      <w:bookmarkStart w:id="618" w:name="_Toc194132351"/>
      <w:bookmarkStart w:id="619" w:name="_Toc194132711"/>
      <w:bookmarkStart w:id="620" w:name="_Toc194132892"/>
      <w:bookmarkStart w:id="621" w:name="_Toc194133075"/>
      <w:bookmarkStart w:id="622" w:name="_Toc194133260"/>
      <w:bookmarkStart w:id="623" w:name="_Toc194133446"/>
      <w:bookmarkStart w:id="624" w:name="_Toc194133632"/>
      <w:bookmarkStart w:id="625" w:name="_Toc194133819"/>
      <w:bookmarkStart w:id="626" w:name="_Toc194134008"/>
      <w:bookmarkStart w:id="627" w:name="_Toc194134200"/>
      <w:bookmarkStart w:id="628" w:name="_Toc194134429"/>
      <w:bookmarkStart w:id="629" w:name="_Toc194134871"/>
      <w:r w:rsidRPr="00117681">
        <w:t>3. Условия реализации профессионального модуля</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14:paraId="08131B0C" w14:textId="77777777" w:rsidR="00117681" w:rsidRPr="00117681" w:rsidRDefault="00117681" w:rsidP="004D2409">
      <w:pPr>
        <w:pStyle w:val="114"/>
      </w:pPr>
      <w:bookmarkStart w:id="630" w:name="_Toc194130663"/>
      <w:bookmarkStart w:id="631" w:name="_Toc194131186"/>
      <w:bookmarkStart w:id="632" w:name="_Toc194131715"/>
      <w:bookmarkStart w:id="633" w:name="_Toc194131929"/>
      <w:bookmarkStart w:id="634" w:name="_Toc194132173"/>
      <w:bookmarkStart w:id="635" w:name="_Toc194132352"/>
      <w:bookmarkStart w:id="636" w:name="_Toc194132712"/>
      <w:bookmarkStart w:id="637" w:name="_Toc194132893"/>
      <w:bookmarkStart w:id="638" w:name="_Toc194133076"/>
      <w:bookmarkStart w:id="639" w:name="_Toc194133261"/>
      <w:bookmarkStart w:id="640" w:name="_Toc194133447"/>
      <w:bookmarkStart w:id="641" w:name="_Toc194133633"/>
      <w:bookmarkStart w:id="642" w:name="_Toc194133820"/>
      <w:bookmarkStart w:id="643" w:name="_Toc194134009"/>
      <w:bookmarkStart w:id="644" w:name="_Toc194134201"/>
      <w:bookmarkStart w:id="645" w:name="_Toc194134430"/>
      <w:bookmarkStart w:id="646" w:name="_Toc194134872"/>
      <w:r w:rsidRPr="00117681">
        <w:t>3.1. Материально-техническое обеспечение</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14:paraId="60015DAB" w14:textId="77777777" w:rsidR="00117681" w:rsidRPr="00117681" w:rsidRDefault="00117681" w:rsidP="00117681">
      <w:pPr>
        <w:suppressAutoHyphens/>
        <w:ind w:firstLine="709"/>
        <w:jc w:val="both"/>
        <w:rPr>
          <w:rFonts w:ascii="Times New Roman" w:eastAsia="Calibri" w:hAnsi="Times New Roman" w:cs="Times New Roman"/>
          <w:bCs/>
          <w:sz w:val="24"/>
          <w:szCs w:val="24"/>
        </w:rPr>
      </w:pPr>
      <w:r w:rsidRPr="00117681">
        <w:rPr>
          <w:rFonts w:ascii="Times New Roman" w:eastAsia="Calibri" w:hAnsi="Times New Roman" w:cs="Times New Roman"/>
          <w:bCs/>
          <w:sz w:val="24"/>
          <w:szCs w:val="24"/>
        </w:rPr>
        <w:t>Кабинет</w:t>
      </w:r>
      <w:r w:rsidRPr="00117681">
        <w:rPr>
          <w:rFonts w:ascii="Times New Roman" w:eastAsia="Calibri" w:hAnsi="Times New Roman" w:cs="Times New Roman"/>
          <w:bCs/>
          <w:i/>
          <w:sz w:val="24"/>
          <w:szCs w:val="24"/>
        </w:rPr>
        <w:t xml:space="preserve"> </w:t>
      </w:r>
      <w:r w:rsidRPr="00117681">
        <w:rPr>
          <w:rFonts w:ascii="Times New Roman" w:eastAsia="Calibri" w:hAnsi="Times New Roman" w:cs="Times New Roman"/>
          <w:i/>
          <w:sz w:val="24"/>
          <w:szCs w:val="24"/>
        </w:rPr>
        <w:t>Организация перевозочного процесса</w:t>
      </w:r>
      <w:r w:rsidRPr="00117681">
        <w:rPr>
          <w:rFonts w:ascii="Times New Roman" w:eastAsia="Calibri" w:hAnsi="Times New Roman" w:cs="Times New Roman"/>
          <w:bCs/>
          <w:i/>
          <w:sz w:val="24"/>
          <w:szCs w:val="24"/>
        </w:rPr>
        <w:t xml:space="preserve">, </w:t>
      </w:r>
      <w:r w:rsidRPr="00117681">
        <w:rPr>
          <w:rFonts w:ascii="Times New Roman" w:eastAsia="Calibri" w:hAnsi="Times New Roman" w:cs="Times New Roman"/>
          <w:bCs/>
          <w:sz w:val="24"/>
          <w:szCs w:val="24"/>
        </w:rPr>
        <w:t xml:space="preserve">оснащенный </w:t>
      </w:r>
      <w:r w:rsidRPr="00117681">
        <w:rPr>
          <w:rFonts w:ascii="Times New Roman" w:eastAsia="Calibri" w:hAnsi="Times New Roman" w:cs="Times New Roman"/>
          <w:bCs/>
          <w:iCs/>
          <w:sz w:val="24"/>
          <w:szCs w:val="24"/>
        </w:rPr>
        <w:t>в соответствии с приложением 3 ПОП СПО</w:t>
      </w:r>
      <w:r w:rsidRPr="00117681">
        <w:rPr>
          <w:rFonts w:ascii="Times New Roman" w:eastAsia="Calibri" w:hAnsi="Times New Roman" w:cs="Times New Roman"/>
          <w:bCs/>
          <w:sz w:val="24"/>
          <w:szCs w:val="24"/>
        </w:rPr>
        <w:t xml:space="preserve">. </w:t>
      </w:r>
    </w:p>
    <w:p w14:paraId="2F735FCF" w14:textId="77777777" w:rsidR="00117681" w:rsidRPr="00117681" w:rsidRDefault="00117681" w:rsidP="00117681">
      <w:pPr>
        <w:suppressAutoHyphens/>
        <w:ind w:firstLine="709"/>
        <w:jc w:val="both"/>
        <w:rPr>
          <w:rFonts w:ascii="Times New Roman" w:eastAsia="Calibri" w:hAnsi="Times New Roman" w:cs="Times New Roman"/>
          <w:bCs/>
          <w:i/>
          <w:sz w:val="24"/>
          <w:szCs w:val="24"/>
        </w:rPr>
      </w:pPr>
      <w:r w:rsidRPr="00117681">
        <w:rPr>
          <w:rFonts w:ascii="Times New Roman" w:eastAsia="Calibri" w:hAnsi="Times New Roman" w:cs="Times New Roman"/>
          <w:bCs/>
          <w:sz w:val="24"/>
          <w:szCs w:val="24"/>
        </w:rPr>
        <w:t xml:space="preserve">Лаборатория </w:t>
      </w:r>
      <w:r w:rsidRPr="00117681">
        <w:rPr>
          <w:rFonts w:ascii="Times New Roman" w:eastAsia="Calibri" w:hAnsi="Times New Roman" w:cs="Times New Roman"/>
          <w:i/>
          <w:sz w:val="24"/>
          <w:szCs w:val="24"/>
        </w:rPr>
        <w:t>Автоматизированные системы управления</w:t>
      </w:r>
      <w:r w:rsidRPr="00117681">
        <w:rPr>
          <w:rFonts w:ascii="Times New Roman" w:eastAsia="Calibri" w:hAnsi="Times New Roman" w:cs="Times New Roman"/>
          <w:bCs/>
          <w:i/>
          <w:sz w:val="24"/>
          <w:szCs w:val="24"/>
        </w:rPr>
        <w:t xml:space="preserve">, </w:t>
      </w:r>
      <w:r w:rsidRPr="00117681">
        <w:rPr>
          <w:rFonts w:ascii="Times New Roman" w:eastAsia="Calibri" w:hAnsi="Times New Roman" w:cs="Times New Roman"/>
          <w:bCs/>
          <w:sz w:val="24"/>
          <w:szCs w:val="24"/>
        </w:rPr>
        <w:t xml:space="preserve">оснащенная в соответствии с </w:t>
      </w:r>
      <w:r w:rsidRPr="00117681">
        <w:rPr>
          <w:rFonts w:ascii="Times New Roman" w:eastAsia="Calibri" w:hAnsi="Times New Roman" w:cs="Times New Roman"/>
          <w:bCs/>
          <w:iCs/>
          <w:sz w:val="24"/>
          <w:szCs w:val="24"/>
        </w:rPr>
        <w:t>приложением 3 ПОП СПО</w:t>
      </w:r>
      <w:r w:rsidRPr="00117681">
        <w:rPr>
          <w:rFonts w:ascii="Times New Roman" w:eastAsia="Calibri" w:hAnsi="Times New Roman" w:cs="Times New Roman"/>
          <w:bCs/>
          <w:i/>
          <w:sz w:val="24"/>
          <w:szCs w:val="24"/>
        </w:rPr>
        <w:t>.</w:t>
      </w:r>
    </w:p>
    <w:p w14:paraId="19D57330" w14:textId="101F08ED" w:rsidR="003744EE" w:rsidRPr="003744EE" w:rsidRDefault="00117681" w:rsidP="003744EE">
      <w:pPr>
        <w:suppressAutoHyphens/>
        <w:ind w:firstLine="709"/>
        <w:jc w:val="both"/>
        <w:rPr>
          <w:rFonts w:ascii="Times New Roman" w:eastAsia="Calibri" w:hAnsi="Times New Roman" w:cs="Times New Roman"/>
          <w:bCs/>
          <w:i/>
          <w:iCs/>
          <w:sz w:val="24"/>
          <w:szCs w:val="24"/>
        </w:rPr>
      </w:pPr>
      <w:r w:rsidRPr="00117681">
        <w:rPr>
          <w:rFonts w:ascii="Times New Roman" w:eastAsia="Calibri" w:hAnsi="Times New Roman" w:cs="Times New Roman"/>
          <w:bCs/>
          <w:sz w:val="24"/>
          <w:szCs w:val="24"/>
        </w:rPr>
        <w:t>Базы практики</w:t>
      </w:r>
      <w:r w:rsidRPr="00117681">
        <w:rPr>
          <w:rFonts w:ascii="Times New Roman" w:eastAsia="Calibri" w:hAnsi="Times New Roman" w:cs="Times New Roman"/>
          <w:sz w:val="24"/>
          <w:szCs w:val="24"/>
        </w:rPr>
        <w:t xml:space="preserve">, </w:t>
      </w:r>
      <w:r w:rsidRPr="00117681">
        <w:rPr>
          <w:rFonts w:ascii="Times New Roman" w:eastAsia="Calibri" w:hAnsi="Times New Roman" w:cs="Times New Roman"/>
          <w:bCs/>
          <w:sz w:val="24"/>
          <w:szCs w:val="24"/>
        </w:rPr>
        <w:t xml:space="preserve">оснащенные в соответствии с </w:t>
      </w:r>
      <w:r w:rsidRPr="00117681">
        <w:rPr>
          <w:rFonts w:ascii="Times New Roman" w:eastAsia="Calibri" w:hAnsi="Times New Roman" w:cs="Times New Roman"/>
          <w:bCs/>
          <w:iCs/>
          <w:sz w:val="24"/>
          <w:szCs w:val="24"/>
        </w:rPr>
        <w:t>приложением 3 ПОП СПО</w:t>
      </w:r>
      <w:r w:rsidR="003744EE">
        <w:rPr>
          <w:rFonts w:ascii="Times New Roman" w:eastAsia="Calibri" w:hAnsi="Times New Roman" w:cs="Times New Roman"/>
          <w:bCs/>
          <w:i/>
          <w:iCs/>
          <w:sz w:val="24"/>
          <w:szCs w:val="24"/>
        </w:rPr>
        <w:t>.</w:t>
      </w:r>
    </w:p>
    <w:p w14:paraId="11A61FBA" w14:textId="77777777" w:rsidR="003744EE" w:rsidRDefault="003744EE" w:rsidP="00117681">
      <w:pPr>
        <w:spacing w:after="120" w:line="276" w:lineRule="auto"/>
        <w:ind w:firstLine="709"/>
        <w:outlineLvl w:val="1"/>
        <w:rPr>
          <w:rFonts w:ascii="Times New Roman" w:eastAsia="Segoe UI" w:hAnsi="Times New Roman" w:cs="Times New Roman"/>
          <w:b/>
          <w:bCs/>
          <w:sz w:val="24"/>
          <w:szCs w:val="24"/>
          <w:lang w:eastAsia="ru-RU"/>
        </w:rPr>
      </w:pPr>
    </w:p>
    <w:p w14:paraId="7E44589E" w14:textId="77777777" w:rsidR="00117681" w:rsidRPr="00117681" w:rsidRDefault="00117681" w:rsidP="004D2409">
      <w:pPr>
        <w:pStyle w:val="114"/>
        <w:rPr>
          <w:rFonts w:eastAsia="Times New Roman"/>
        </w:rPr>
      </w:pPr>
      <w:bookmarkStart w:id="647" w:name="_Toc194130664"/>
      <w:bookmarkStart w:id="648" w:name="_Toc194131187"/>
      <w:bookmarkStart w:id="649" w:name="_Toc194131716"/>
      <w:bookmarkStart w:id="650" w:name="_Toc194131930"/>
      <w:bookmarkStart w:id="651" w:name="_Toc194132174"/>
      <w:bookmarkStart w:id="652" w:name="_Toc194132353"/>
      <w:bookmarkStart w:id="653" w:name="_Toc194132713"/>
      <w:bookmarkStart w:id="654" w:name="_Toc194132894"/>
      <w:bookmarkStart w:id="655" w:name="_Toc194133077"/>
      <w:bookmarkStart w:id="656" w:name="_Toc194133262"/>
      <w:bookmarkStart w:id="657" w:name="_Toc194133448"/>
      <w:bookmarkStart w:id="658" w:name="_Toc194133634"/>
      <w:bookmarkStart w:id="659" w:name="_Toc194133821"/>
      <w:bookmarkStart w:id="660" w:name="_Toc194134010"/>
      <w:bookmarkStart w:id="661" w:name="_Toc194134202"/>
      <w:bookmarkStart w:id="662" w:name="_Toc194134431"/>
      <w:bookmarkStart w:id="663" w:name="_Toc194134873"/>
      <w:r w:rsidRPr="00117681">
        <w:t>3.2. Учебно-методическое обеспечение</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14:paraId="1F089857" w14:textId="77777777" w:rsidR="00117681" w:rsidRPr="00117681" w:rsidRDefault="00117681" w:rsidP="00117681">
      <w:pPr>
        <w:spacing w:line="276" w:lineRule="auto"/>
        <w:ind w:firstLine="709"/>
        <w:contextualSpacing/>
        <w:jc w:val="both"/>
        <w:rPr>
          <w:rFonts w:ascii="Times New Roman" w:eastAsia="Calibri" w:hAnsi="Times New Roman" w:cs="Times New Roman"/>
          <w:bCs/>
          <w:sz w:val="24"/>
          <w:szCs w:val="24"/>
        </w:rPr>
      </w:pPr>
      <w:r w:rsidRPr="00117681">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117681">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117681">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7C90DA9" w14:textId="77777777" w:rsidR="00117681" w:rsidRPr="00117681" w:rsidRDefault="00117681" w:rsidP="00117681">
      <w:pPr>
        <w:spacing w:line="276" w:lineRule="auto"/>
        <w:ind w:firstLine="709"/>
        <w:contextualSpacing/>
        <w:jc w:val="both"/>
        <w:rPr>
          <w:rFonts w:ascii="Times New Roman" w:eastAsia="Calibri" w:hAnsi="Times New Roman" w:cs="Times New Roman"/>
          <w:bCs/>
          <w:sz w:val="24"/>
          <w:szCs w:val="24"/>
        </w:rPr>
      </w:pPr>
    </w:p>
    <w:p w14:paraId="671DCDE1" w14:textId="77777777" w:rsidR="00117681" w:rsidRPr="00117681" w:rsidRDefault="00117681" w:rsidP="00117681">
      <w:pPr>
        <w:spacing w:line="276" w:lineRule="auto"/>
        <w:ind w:firstLine="709"/>
        <w:contextualSpacing/>
        <w:rPr>
          <w:rFonts w:ascii="Times New Roman" w:eastAsia="Calibri" w:hAnsi="Times New Roman" w:cs="Times New Roman"/>
          <w:b/>
          <w:sz w:val="24"/>
          <w:szCs w:val="24"/>
        </w:rPr>
      </w:pPr>
      <w:r w:rsidRPr="00117681">
        <w:rPr>
          <w:rFonts w:ascii="Times New Roman" w:eastAsia="Calibri" w:hAnsi="Times New Roman" w:cs="Times New Roman"/>
          <w:b/>
          <w:sz w:val="24"/>
          <w:szCs w:val="24"/>
        </w:rPr>
        <w:t>3.2.1. Основные печатные и/или электронные издания</w:t>
      </w:r>
    </w:p>
    <w:p w14:paraId="7D70277F" w14:textId="77777777" w:rsidR="00117681" w:rsidRPr="00117681" w:rsidRDefault="00117681" w:rsidP="00A65875">
      <w:pPr>
        <w:numPr>
          <w:ilvl w:val="0"/>
          <w:numId w:val="9"/>
        </w:numPr>
        <w:tabs>
          <w:tab w:val="left" w:pos="993"/>
          <w:tab w:val="left" w:pos="1276"/>
        </w:tabs>
        <w:spacing w:line="276" w:lineRule="auto"/>
        <w:ind w:left="0" w:firstLine="709"/>
        <w:jc w:val="both"/>
        <w:rPr>
          <w:rFonts w:ascii="Calibri" w:eastAsia="Calibri" w:hAnsi="Calibri" w:cs="Calibri"/>
          <w:sz w:val="24"/>
          <w:szCs w:val="24"/>
        </w:rPr>
      </w:pPr>
      <w:r w:rsidRPr="00117681">
        <w:rPr>
          <w:rFonts w:ascii="Times New Roman" w:eastAsia="Calibri" w:hAnsi="Times New Roman" w:cs="Times New Roman"/>
          <w:sz w:val="24"/>
          <w:szCs w:val="24"/>
        </w:rPr>
        <w:t>Горев, А. Э.  Информационные технологии в профессиональной деятельности (автомобильный транспорт)</w:t>
      </w:r>
      <w:proofErr w:type="gramStart"/>
      <w:r w:rsidRPr="00117681">
        <w:rPr>
          <w:rFonts w:ascii="Times New Roman" w:eastAsia="Calibri" w:hAnsi="Times New Roman" w:cs="Times New Roman"/>
          <w:sz w:val="24"/>
          <w:szCs w:val="24"/>
        </w:rPr>
        <w:t xml:space="preserve"> :</w:t>
      </w:r>
      <w:proofErr w:type="gramEnd"/>
      <w:r w:rsidRPr="00117681">
        <w:rPr>
          <w:rFonts w:ascii="Times New Roman" w:eastAsia="Calibri" w:hAnsi="Times New Roman" w:cs="Times New Roman"/>
          <w:sz w:val="24"/>
          <w:szCs w:val="24"/>
        </w:rPr>
        <w:t xml:space="preserve"> учебник для среднего профессионального образования / </w:t>
      </w:r>
      <w:r w:rsidRPr="00117681">
        <w:rPr>
          <w:rFonts w:ascii="Times New Roman" w:eastAsia="Calibri" w:hAnsi="Times New Roman" w:cs="Times New Roman"/>
          <w:sz w:val="24"/>
          <w:szCs w:val="24"/>
        </w:rPr>
        <w:br/>
        <w:t xml:space="preserve">А. Э. Горев. — 2-е изд., </w:t>
      </w:r>
      <w:proofErr w:type="spellStart"/>
      <w:r w:rsidRPr="00117681">
        <w:rPr>
          <w:rFonts w:ascii="Times New Roman" w:eastAsia="Calibri" w:hAnsi="Times New Roman" w:cs="Times New Roman"/>
          <w:sz w:val="24"/>
          <w:szCs w:val="24"/>
        </w:rPr>
        <w:t>перераб</w:t>
      </w:r>
      <w:proofErr w:type="spellEnd"/>
      <w:r w:rsidRPr="00117681">
        <w:rPr>
          <w:rFonts w:ascii="Times New Roman" w:eastAsia="Calibri" w:hAnsi="Times New Roman" w:cs="Times New Roman"/>
          <w:sz w:val="24"/>
          <w:szCs w:val="24"/>
        </w:rPr>
        <w:t xml:space="preserve">. и доп. — Москва: Издательство </w:t>
      </w:r>
      <w:proofErr w:type="spellStart"/>
      <w:r w:rsidRPr="00117681">
        <w:rPr>
          <w:rFonts w:ascii="Times New Roman" w:eastAsia="Calibri" w:hAnsi="Times New Roman" w:cs="Times New Roman"/>
          <w:sz w:val="24"/>
          <w:szCs w:val="24"/>
        </w:rPr>
        <w:t>Юрайт</w:t>
      </w:r>
      <w:proofErr w:type="spellEnd"/>
      <w:r w:rsidRPr="00117681">
        <w:rPr>
          <w:rFonts w:ascii="Times New Roman" w:eastAsia="Calibri" w:hAnsi="Times New Roman" w:cs="Times New Roman"/>
          <w:sz w:val="24"/>
          <w:szCs w:val="24"/>
        </w:rPr>
        <w:t>, 2022. — 289 с. — (Профессиональное образование).</w:t>
      </w:r>
    </w:p>
    <w:p w14:paraId="52A82F84" w14:textId="77777777" w:rsidR="00117681" w:rsidRPr="00117681" w:rsidRDefault="00117681" w:rsidP="00A65875">
      <w:pPr>
        <w:numPr>
          <w:ilvl w:val="0"/>
          <w:numId w:val="9"/>
        </w:numPr>
        <w:tabs>
          <w:tab w:val="left" w:pos="993"/>
          <w:tab w:val="left" w:pos="1276"/>
        </w:tabs>
        <w:spacing w:line="276" w:lineRule="auto"/>
        <w:ind w:left="0" w:firstLine="709"/>
        <w:jc w:val="both"/>
        <w:rPr>
          <w:rFonts w:ascii="Calibri" w:eastAsia="Calibri" w:hAnsi="Calibri" w:cs="Calibri"/>
          <w:sz w:val="24"/>
          <w:szCs w:val="24"/>
        </w:rPr>
      </w:pPr>
      <w:r w:rsidRPr="00117681">
        <w:rPr>
          <w:rFonts w:ascii="Times New Roman" w:eastAsia="Calibri" w:hAnsi="Times New Roman" w:cs="Times New Roman"/>
          <w:sz w:val="24"/>
          <w:szCs w:val="24"/>
        </w:rPr>
        <w:t>Основы автоматизации интеллектуальных транспортных систем: учебник / Д. В. Капский, Е. Н. Кот, С. В. Богданович [и др.]. - Москва; Вологда: Инфра-Инженерия, 2022. - 412 с. - ISBN 978-5-9729-0988-9. - Текст: электронный. - URL: https://znanium.com/catalog/product/1903139 (дата обращения: 15.11.2022). – Режим доступа: по подписке.</w:t>
      </w:r>
    </w:p>
    <w:p w14:paraId="1933C8E0" w14:textId="77777777" w:rsidR="00117681" w:rsidRPr="00117681" w:rsidRDefault="00117681" w:rsidP="00A65875">
      <w:pPr>
        <w:numPr>
          <w:ilvl w:val="0"/>
          <w:numId w:val="9"/>
        </w:numPr>
        <w:tabs>
          <w:tab w:val="left" w:pos="993"/>
          <w:tab w:val="left" w:pos="1276"/>
        </w:tabs>
        <w:spacing w:line="276" w:lineRule="auto"/>
        <w:ind w:left="0" w:firstLine="709"/>
        <w:rPr>
          <w:rFonts w:ascii="Calibri" w:eastAsia="Calibri" w:hAnsi="Calibri" w:cs="Calibri"/>
          <w:sz w:val="24"/>
          <w:szCs w:val="24"/>
        </w:rPr>
      </w:pPr>
      <w:r w:rsidRPr="00117681">
        <w:rPr>
          <w:rFonts w:ascii="Times New Roman" w:eastAsia="Calibri" w:hAnsi="Times New Roman" w:cs="Times New Roman"/>
          <w:sz w:val="24"/>
          <w:szCs w:val="24"/>
        </w:rPr>
        <w:t xml:space="preserve">Основы автоматизации интеллектуальных транспортных систем: учебник / Д. В. Капский, Е. Н. Кот, С. В. Богданович [и др.]. - Москва; Вологда: Инфра-Инженерия, 2022. - 412 с. - ISBN 978-5-9729-0988-9. - Текст: электронный. - URL: https://znanium.com/catalog/product/1903139 (дата обращения: 15.11.2022). – Режим </w:t>
      </w:r>
      <w:r w:rsidRPr="00117681">
        <w:rPr>
          <w:rFonts w:ascii="Times New Roman" w:eastAsia="Calibri" w:hAnsi="Times New Roman" w:cs="Times New Roman"/>
          <w:sz w:val="24"/>
          <w:szCs w:val="24"/>
        </w:rPr>
        <w:br/>
        <w:t>доступа: по подписке.</w:t>
      </w:r>
    </w:p>
    <w:p w14:paraId="72ADFEC1" w14:textId="77777777" w:rsidR="00117681" w:rsidRPr="00117681" w:rsidRDefault="00117681" w:rsidP="00A65875">
      <w:pPr>
        <w:numPr>
          <w:ilvl w:val="0"/>
          <w:numId w:val="9"/>
        </w:numPr>
        <w:tabs>
          <w:tab w:val="left" w:pos="993"/>
          <w:tab w:val="left" w:pos="1276"/>
        </w:tabs>
        <w:spacing w:line="276" w:lineRule="auto"/>
        <w:ind w:left="0" w:firstLine="709"/>
        <w:jc w:val="both"/>
        <w:rPr>
          <w:rFonts w:ascii="Calibri" w:eastAsia="Calibri" w:hAnsi="Calibri" w:cs="Calibri"/>
          <w:sz w:val="24"/>
          <w:szCs w:val="24"/>
        </w:rPr>
      </w:pPr>
      <w:r w:rsidRPr="00117681">
        <w:rPr>
          <w:rFonts w:ascii="Times New Roman" w:eastAsia="Calibri" w:hAnsi="Times New Roman" w:cs="Times New Roman"/>
          <w:sz w:val="24"/>
          <w:szCs w:val="24"/>
        </w:rPr>
        <w:t xml:space="preserve">Информационные технологии: учебное пособие / Л. Г. Гагарина, Я. О. Теплова, Е. Л. Румянцева, А. М. </w:t>
      </w:r>
      <w:proofErr w:type="spellStart"/>
      <w:r w:rsidRPr="00117681">
        <w:rPr>
          <w:rFonts w:ascii="Times New Roman" w:eastAsia="Calibri" w:hAnsi="Times New Roman" w:cs="Times New Roman"/>
          <w:sz w:val="24"/>
          <w:szCs w:val="24"/>
        </w:rPr>
        <w:t>Баин</w:t>
      </w:r>
      <w:proofErr w:type="spellEnd"/>
      <w:r w:rsidRPr="00117681">
        <w:rPr>
          <w:rFonts w:ascii="Times New Roman" w:eastAsia="Calibri" w:hAnsi="Times New Roman" w:cs="Times New Roman"/>
          <w:sz w:val="24"/>
          <w:szCs w:val="24"/>
        </w:rPr>
        <w:t xml:space="preserve">; под ред. Л. Г. Гагариной. — Москва: ФОРУМ: ИНФРА-М, 2019. — 320 с. — (Профессиональное образование). - ISBN 978-5-8199-0608-8. - Текст: </w:t>
      </w:r>
      <w:r w:rsidRPr="00117681">
        <w:rPr>
          <w:rFonts w:ascii="Times New Roman" w:eastAsia="Calibri" w:hAnsi="Times New Roman" w:cs="Times New Roman"/>
          <w:sz w:val="24"/>
          <w:szCs w:val="24"/>
        </w:rPr>
        <w:lastRenderedPageBreak/>
        <w:t>электронный. - URL: https://znanium.com/catalog/product/1018534 (дата обращения: 15.11.2022). – Режим доступа: по подписке.</w:t>
      </w:r>
    </w:p>
    <w:p w14:paraId="181339F6" w14:textId="77777777" w:rsidR="00117681" w:rsidRPr="00117681" w:rsidRDefault="00117681" w:rsidP="00A65875">
      <w:pPr>
        <w:numPr>
          <w:ilvl w:val="0"/>
          <w:numId w:val="9"/>
        </w:numPr>
        <w:tabs>
          <w:tab w:val="left" w:pos="993"/>
          <w:tab w:val="left" w:pos="1276"/>
        </w:tabs>
        <w:spacing w:line="276" w:lineRule="auto"/>
        <w:ind w:left="0" w:firstLine="709"/>
        <w:jc w:val="both"/>
        <w:rPr>
          <w:rFonts w:ascii="Times New Roman" w:eastAsia="Calibri" w:hAnsi="Times New Roman" w:cs="Times New Roman"/>
          <w:sz w:val="24"/>
          <w:szCs w:val="24"/>
        </w:rPr>
      </w:pPr>
      <w:proofErr w:type="spellStart"/>
      <w:r w:rsidRPr="00117681">
        <w:rPr>
          <w:rFonts w:ascii="Times New Roman" w:eastAsia="Calibri" w:hAnsi="Times New Roman" w:cs="Times New Roman"/>
          <w:sz w:val="24"/>
          <w:szCs w:val="24"/>
        </w:rPr>
        <w:t>Туревский</w:t>
      </w:r>
      <w:proofErr w:type="spellEnd"/>
      <w:r w:rsidRPr="00117681">
        <w:rPr>
          <w:rFonts w:ascii="Times New Roman" w:eastAsia="Calibri" w:hAnsi="Times New Roman" w:cs="Times New Roman"/>
          <w:sz w:val="24"/>
          <w:szCs w:val="24"/>
        </w:rPr>
        <w:t xml:space="preserve"> И.С. Автомобильные перевозки: учеб</w:t>
      </w:r>
      <w:proofErr w:type="gramStart"/>
      <w:r w:rsidRPr="00117681">
        <w:rPr>
          <w:rFonts w:ascii="Times New Roman" w:eastAsia="Calibri" w:hAnsi="Times New Roman" w:cs="Times New Roman"/>
          <w:sz w:val="24"/>
          <w:szCs w:val="24"/>
        </w:rPr>
        <w:t>.</w:t>
      </w:r>
      <w:proofErr w:type="gramEnd"/>
      <w:r w:rsidRPr="00117681">
        <w:rPr>
          <w:rFonts w:ascii="Times New Roman" w:eastAsia="Calibri" w:hAnsi="Times New Roman" w:cs="Times New Roman"/>
          <w:sz w:val="24"/>
          <w:szCs w:val="24"/>
        </w:rPr>
        <w:t xml:space="preserve"> </w:t>
      </w:r>
      <w:proofErr w:type="gramStart"/>
      <w:r w:rsidRPr="00117681">
        <w:rPr>
          <w:rFonts w:ascii="Times New Roman" w:eastAsia="Calibri" w:hAnsi="Times New Roman" w:cs="Times New Roman"/>
          <w:sz w:val="24"/>
          <w:szCs w:val="24"/>
        </w:rPr>
        <w:t>п</w:t>
      </w:r>
      <w:proofErr w:type="gramEnd"/>
      <w:r w:rsidRPr="00117681">
        <w:rPr>
          <w:rFonts w:ascii="Times New Roman" w:eastAsia="Calibri" w:hAnsi="Times New Roman" w:cs="Times New Roman"/>
          <w:sz w:val="24"/>
          <w:szCs w:val="24"/>
        </w:rPr>
        <w:t>особие ‒ Москва: ИД «ФОРУМ»: ИНФРА-М, 2022. ‒ 223 с.</w:t>
      </w:r>
    </w:p>
    <w:p w14:paraId="34A351FB" w14:textId="77777777" w:rsidR="00117681" w:rsidRPr="00117681" w:rsidRDefault="00117681" w:rsidP="00117681">
      <w:pPr>
        <w:spacing w:after="200" w:line="276" w:lineRule="auto"/>
        <w:ind w:firstLine="709"/>
        <w:jc w:val="both"/>
        <w:rPr>
          <w:rFonts w:ascii="Times New Roman" w:eastAsia="Calibri" w:hAnsi="Times New Roman" w:cs="Times New Roman"/>
          <w:bCs/>
          <w:sz w:val="24"/>
          <w:szCs w:val="24"/>
        </w:rPr>
      </w:pPr>
    </w:p>
    <w:p w14:paraId="788CEC30" w14:textId="77777777" w:rsidR="00117681" w:rsidRPr="00117681" w:rsidRDefault="00117681" w:rsidP="004D2409">
      <w:pPr>
        <w:pStyle w:val="1f"/>
      </w:pPr>
      <w:bookmarkStart w:id="664" w:name="_Toc194130665"/>
      <w:bookmarkStart w:id="665" w:name="_Toc194131188"/>
      <w:bookmarkStart w:id="666" w:name="_Toc194131717"/>
      <w:bookmarkStart w:id="667" w:name="_Toc194131931"/>
      <w:bookmarkStart w:id="668" w:name="_Toc194132175"/>
      <w:bookmarkStart w:id="669" w:name="_Toc194132354"/>
      <w:bookmarkStart w:id="670" w:name="_Toc194132714"/>
      <w:bookmarkStart w:id="671" w:name="_Toc194132895"/>
      <w:bookmarkStart w:id="672" w:name="_Toc194133078"/>
      <w:bookmarkStart w:id="673" w:name="_Toc194133263"/>
      <w:bookmarkStart w:id="674" w:name="_Toc194133449"/>
      <w:bookmarkStart w:id="675" w:name="_Toc194133635"/>
      <w:bookmarkStart w:id="676" w:name="_Toc194133822"/>
      <w:bookmarkStart w:id="677" w:name="_Toc194134011"/>
      <w:bookmarkStart w:id="678" w:name="_Toc194134203"/>
      <w:bookmarkStart w:id="679" w:name="_Toc194134432"/>
      <w:bookmarkStart w:id="680" w:name="_Toc194134874"/>
      <w:r w:rsidRPr="00117681">
        <w:t xml:space="preserve">4. Контроль и оценка результатов освоения </w:t>
      </w:r>
      <w:r w:rsidRPr="00117681">
        <w:br/>
        <w:t>профессионального модуля</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
        <w:gridCol w:w="6200"/>
        <w:gridCol w:w="2552"/>
      </w:tblGrid>
      <w:tr w:rsidR="00117681" w:rsidRPr="00117681" w14:paraId="0F9AFEB6" w14:textId="77777777" w:rsidTr="00117681">
        <w:trPr>
          <w:trHeight w:val="23"/>
        </w:trPr>
        <w:tc>
          <w:tcPr>
            <w:tcW w:w="559" w:type="pct"/>
          </w:tcPr>
          <w:p w14:paraId="514DDDC1" w14:textId="77777777" w:rsidR="00117681" w:rsidRPr="00117681" w:rsidRDefault="00117681" w:rsidP="00117681">
            <w:pPr>
              <w:suppressAutoHyphens/>
              <w:contextualSpacing/>
              <w:jc w:val="center"/>
              <w:rPr>
                <w:rFonts w:ascii="Times New Roman" w:eastAsia="Calibri" w:hAnsi="Times New Roman" w:cs="Times New Roman"/>
                <w:b/>
                <w:iCs/>
                <w:sz w:val="24"/>
                <w:szCs w:val="24"/>
              </w:rPr>
            </w:pPr>
            <w:r w:rsidRPr="00117681">
              <w:rPr>
                <w:rFonts w:ascii="Times New Roman" w:eastAsia="Calibri" w:hAnsi="Times New Roman" w:cs="Times New Roman"/>
                <w:b/>
                <w:iCs/>
                <w:sz w:val="24"/>
                <w:szCs w:val="24"/>
              </w:rPr>
              <w:t xml:space="preserve">Код ПК, </w:t>
            </w:r>
            <w:proofErr w:type="gramStart"/>
            <w:r w:rsidRPr="00117681">
              <w:rPr>
                <w:rFonts w:ascii="Times New Roman" w:eastAsia="Calibri" w:hAnsi="Times New Roman" w:cs="Times New Roman"/>
                <w:b/>
                <w:iCs/>
                <w:sz w:val="24"/>
                <w:szCs w:val="24"/>
              </w:rPr>
              <w:t>ОК</w:t>
            </w:r>
            <w:proofErr w:type="gramEnd"/>
          </w:p>
        </w:tc>
        <w:tc>
          <w:tcPr>
            <w:tcW w:w="3146" w:type="pct"/>
            <w:vAlign w:val="center"/>
          </w:tcPr>
          <w:p w14:paraId="334119BE" w14:textId="77777777" w:rsidR="00117681" w:rsidRPr="00117681" w:rsidRDefault="00117681" w:rsidP="00117681">
            <w:pPr>
              <w:suppressAutoHyphens/>
              <w:contextualSpacing/>
              <w:jc w:val="center"/>
              <w:rPr>
                <w:rFonts w:ascii="Times New Roman" w:eastAsia="Calibri" w:hAnsi="Times New Roman" w:cs="Times New Roman"/>
                <w:b/>
                <w:sz w:val="24"/>
                <w:szCs w:val="24"/>
              </w:rPr>
            </w:pPr>
            <w:r w:rsidRPr="00117681">
              <w:rPr>
                <w:rFonts w:ascii="Times New Roman" w:eastAsia="Calibri" w:hAnsi="Times New Roman" w:cs="Times New Roman"/>
                <w:b/>
                <w:iCs/>
                <w:sz w:val="24"/>
                <w:szCs w:val="24"/>
              </w:rPr>
              <w:t xml:space="preserve">Критерии оценки результата </w:t>
            </w:r>
            <w:r w:rsidRPr="00117681">
              <w:rPr>
                <w:rFonts w:ascii="Times New Roman" w:eastAsia="Calibri" w:hAnsi="Times New Roman" w:cs="Times New Roman"/>
                <w:b/>
                <w:iCs/>
                <w:sz w:val="24"/>
                <w:szCs w:val="24"/>
              </w:rPr>
              <w:br/>
              <w:t>(показатели освоенности компетенций)</w:t>
            </w:r>
          </w:p>
        </w:tc>
        <w:tc>
          <w:tcPr>
            <w:tcW w:w="1295" w:type="pct"/>
            <w:vAlign w:val="center"/>
          </w:tcPr>
          <w:p w14:paraId="638565B0" w14:textId="2D1BDBD1" w:rsidR="00117681" w:rsidRPr="00117681" w:rsidRDefault="00117681" w:rsidP="003744EE">
            <w:pPr>
              <w:suppressAutoHyphens/>
              <w:contextualSpacing/>
              <w:jc w:val="center"/>
              <w:rPr>
                <w:rFonts w:ascii="Times New Roman" w:eastAsia="Calibri" w:hAnsi="Times New Roman" w:cs="Times New Roman"/>
                <w:b/>
                <w:sz w:val="24"/>
                <w:szCs w:val="24"/>
              </w:rPr>
            </w:pPr>
            <w:r w:rsidRPr="00117681">
              <w:rPr>
                <w:rFonts w:ascii="Times New Roman" w:eastAsia="Calibri" w:hAnsi="Times New Roman" w:cs="Times New Roman"/>
                <w:b/>
                <w:sz w:val="24"/>
                <w:szCs w:val="24"/>
              </w:rPr>
              <w:t>Формы контроля и методы оценки</w:t>
            </w:r>
          </w:p>
        </w:tc>
      </w:tr>
      <w:tr w:rsidR="00117681" w:rsidRPr="00117681" w14:paraId="567C0C39" w14:textId="77777777" w:rsidTr="00117681">
        <w:trPr>
          <w:trHeight w:val="23"/>
        </w:trPr>
        <w:tc>
          <w:tcPr>
            <w:tcW w:w="559" w:type="pct"/>
          </w:tcPr>
          <w:p w14:paraId="482A4390" w14:textId="77777777" w:rsidR="00117681" w:rsidRPr="00117681" w:rsidRDefault="00117681" w:rsidP="00117681">
            <w:pPr>
              <w:suppressAutoHyphens/>
              <w:contextualSpacing/>
              <w:rPr>
                <w:rFonts w:ascii="Times New Roman" w:eastAsia="Calibri" w:hAnsi="Times New Roman" w:cs="Times New Roman"/>
                <w:i/>
                <w:sz w:val="24"/>
                <w:szCs w:val="24"/>
              </w:rPr>
            </w:pPr>
            <w:r w:rsidRPr="00117681">
              <w:rPr>
                <w:rFonts w:ascii="Times New Roman" w:eastAsia="Calibri" w:hAnsi="Times New Roman" w:cs="Times New Roman"/>
              </w:rPr>
              <w:t>ПК 1.1</w:t>
            </w:r>
          </w:p>
        </w:tc>
        <w:tc>
          <w:tcPr>
            <w:tcW w:w="3146" w:type="pct"/>
          </w:tcPr>
          <w:p w14:paraId="186ED50A" w14:textId="77777777" w:rsidR="00117681" w:rsidRPr="00117681" w:rsidRDefault="00117681" w:rsidP="00117681">
            <w:pPr>
              <w:tabs>
                <w:tab w:val="left" w:pos="0"/>
                <w:tab w:val="left" w:pos="175"/>
                <w:tab w:val="left" w:pos="323"/>
                <w:tab w:val="left" w:pos="493"/>
              </w:tabs>
              <w:spacing w:line="276" w:lineRule="auto"/>
              <w:ind w:left="34"/>
              <w:rPr>
                <w:rFonts w:ascii="Times New Roman" w:eastAsia="Calibri" w:hAnsi="Times New Roman" w:cs="Times New Roman"/>
              </w:rPr>
            </w:pPr>
            <w:r w:rsidRPr="00117681">
              <w:rPr>
                <w:rFonts w:ascii="Times New Roman" w:eastAsia="Calibri" w:hAnsi="Times New Roman" w:cs="Times New Roman"/>
              </w:rPr>
              <w:t>- использует автоматизированные системы управления для решения транспортных задач в перевозочном процессе на автомобильном транспорте;</w:t>
            </w:r>
          </w:p>
          <w:p w14:paraId="6EEF9F6C" w14:textId="77777777" w:rsidR="00117681" w:rsidRPr="00117681" w:rsidRDefault="00117681" w:rsidP="00117681">
            <w:pPr>
              <w:tabs>
                <w:tab w:val="left" w:pos="0"/>
                <w:tab w:val="left" w:pos="175"/>
                <w:tab w:val="left" w:pos="323"/>
                <w:tab w:val="left" w:pos="493"/>
              </w:tabs>
              <w:spacing w:line="276" w:lineRule="auto"/>
              <w:ind w:left="34"/>
              <w:rPr>
                <w:rFonts w:ascii="Times New Roman" w:eastAsia="Calibri" w:hAnsi="Times New Roman" w:cs="Times New Roman"/>
              </w:rPr>
            </w:pPr>
            <w:r w:rsidRPr="00117681">
              <w:rPr>
                <w:rFonts w:ascii="Times New Roman" w:eastAsia="Calibri" w:hAnsi="Times New Roman" w:cs="Times New Roman"/>
              </w:rPr>
              <w:t>- выполняет работы по обработке и передаче информации в целях контроля перевозочного процесса;</w:t>
            </w:r>
          </w:p>
          <w:p w14:paraId="79C3D450" w14:textId="77777777" w:rsidR="00117681" w:rsidRPr="00117681" w:rsidRDefault="00117681" w:rsidP="00117681">
            <w:pPr>
              <w:suppressAutoHyphens/>
              <w:contextualSpacing/>
              <w:rPr>
                <w:rFonts w:ascii="Times New Roman" w:eastAsia="Calibri" w:hAnsi="Times New Roman" w:cs="Times New Roman"/>
                <w:i/>
                <w:sz w:val="24"/>
                <w:szCs w:val="24"/>
              </w:rPr>
            </w:pPr>
            <w:r w:rsidRPr="00117681">
              <w:rPr>
                <w:rFonts w:ascii="Times New Roman" w:eastAsia="Calibri" w:hAnsi="Times New Roman" w:cs="Times New Roman"/>
              </w:rPr>
              <w:t>- использует документы, регламентирующие работу автомобильного транспорта</w:t>
            </w:r>
          </w:p>
        </w:tc>
        <w:tc>
          <w:tcPr>
            <w:tcW w:w="1295" w:type="pct"/>
            <w:vMerge w:val="restart"/>
          </w:tcPr>
          <w:p w14:paraId="68B4F86C" w14:textId="77777777" w:rsidR="00117681" w:rsidRPr="00117681" w:rsidRDefault="00117681" w:rsidP="00117681">
            <w:pPr>
              <w:widowControl w:val="0"/>
              <w:suppressAutoHyphens/>
              <w:rPr>
                <w:rFonts w:ascii="Times New Roman" w:eastAsia="Calibri" w:hAnsi="Times New Roman" w:cs="Times New Roman"/>
              </w:rPr>
            </w:pPr>
            <w:r w:rsidRPr="00117681">
              <w:rPr>
                <w:rFonts w:ascii="Times New Roman" w:eastAsia="Calibri" w:hAnsi="Times New Roman" w:cs="Times New Roman"/>
              </w:rPr>
              <w:t>Экспертная оценка деятельности в ходе выполнения практических работ, практической подготовки, интерпретация результатов собеседования и наблюдения, решение производственных задач.</w:t>
            </w:r>
          </w:p>
          <w:p w14:paraId="01AB2EB7" w14:textId="77777777" w:rsidR="00117681" w:rsidRPr="00117681" w:rsidRDefault="00117681" w:rsidP="00117681">
            <w:pPr>
              <w:rPr>
                <w:rFonts w:ascii="Times New Roman" w:eastAsia="Times New Roman" w:hAnsi="Times New Roman" w:cs="Times New Roman"/>
                <w:lang w:eastAsia="ru-RU"/>
              </w:rPr>
            </w:pPr>
            <w:r w:rsidRPr="00117681">
              <w:rPr>
                <w:rFonts w:ascii="Times New Roman" w:eastAsia="Times New Roman" w:hAnsi="Times New Roman" w:cs="Times New Roman"/>
                <w:bCs/>
                <w:lang w:eastAsia="ru-RU"/>
              </w:rPr>
              <w:t>Текущий контроль:</w:t>
            </w:r>
          </w:p>
          <w:p w14:paraId="1F2BD00A" w14:textId="77777777" w:rsidR="00117681" w:rsidRPr="00117681" w:rsidRDefault="00117681" w:rsidP="00117681">
            <w:pPr>
              <w:rPr>
                <w:rFonts w:ascii="Times New Roman" w:eastAsia="Times New Roman" w:hAnsi="Times New Roman" w:cs="Times New Roman"/>
                <w:lang w:eastAsia="ru-RU"/>
              </w:rPr>
            </w:pPr>
            <w:r w:rsidRPr="00117681">
              <w:rPr>
                <w:rFonts w:ascii="Times New Roman" w:eastAsia="Times New Roman" w:hAnsi="Times New Roman" w:cs="Times New Roman"/>
                <w:lang w:eastAsia="ru-RU"/>
              </w:rPr>
              <w:t>- защита отчетов по практическим работам;</w:t>
            </w:r>
          </w:p>
          <w:p w14:paraId="6ED8D3E4" w14:textId="77777777" w:rsidR="00117681" w:rsidRPr="00117681" w:rsidRDefault="00117681" w:rsidP="00117681">
            <w:pPr>
              <w:rPr>
                <w:rFonts w:ascii="Times New Roman" w:eastAsia="Times New Roman" w:hAnsi="Times New Roman" w:cs="Times New Roman"/>
                <w:lang w:eastAsia="ru-RU"/>
              </w:rPr>
            </w:pPr>
            <w:r w:rsidRPr="00117681">
              <w:rPr>
                <w:rFonts w:ascii="Times New Roman" w:eastAsia="Times New Roman" w:hAnsi="Times New Roman" w:cs="Times New Roman"/>
                <w:lang w:eastAsia="ru-RU"/>
              </w:rPr>
              <w:t>- оценка заданий для самостоятельной работы</w:t>
            </w:r>
          </w:p>
          <w:p w14:paraId="0F45D4E2" w14:textId="77777777" w:rsidR="00117681" w:rsidRPr="00117681" w:rsidRDefault="00117681" w:rsidP="00117681">
            <w:pPr>
              <w:rPr>
                <w:rFonts w:ascii="Times New Roman" w:eastAsia="Times New Roman" w:hAnsi="Times New Roman" w:cs="Times New Roman"/>
                <w:lang w:eastAsia="ru-RU"/>
              </w:rPr>
            </w:pPr>
            <w:r w:rsidRPr="00117681">
              <w:rPr>
                <w:rFonts w:ascii="Times New Roman" w:eastAsia="Times New Roman" w:hAnsi="Times New Roman" w:cs="Times New Roman"/>
                <w:lang w:eastAsia="ru-RU"/>
              </w:rPr>
              <w:t>- экспертная оценка демонстрируемых умений, выполняемых действий в процессе практических занятий, учебной и производственной практики</w:t>
            </w:r>
          </w:p>
          <w:p w14:paraId="050489BE" w14:textId="77777777" w:rsidR="00117681" w:rsidRPr="00117681" w:rsidRDefault="00117681" w:rsidP="00117681">
            <w:pPr>
              <w:rPr>
                <w:rFonts w:ascii="Times New Roman" w:eastAsia="Times New Roman" w:hAnsi="Times New Roman" w:cs="Times New Roman"/>
                <w:lang w:eastAsia="ru-RU"/>
              </w:rPr>
            </w:pPr>
            <w:r w:rsidRPr="00117681">
              <w:rPr>
                <w:rFonts w:ascii="Times New Roman" w:eastAsia="Times New Roman" w:hAnsi="Times New Roman" w:cs="Times New Roman"/>
                <w:bCs/>
                <w:lang w:eastAsia="ru-RU"/>
              </w:rPr>
              <w:t>Промежуточная</w:t>
            </w:r>
            <w:r w:rsidRPr="00117681">
              <w:rPr>
                <w:rFonts w:ascii="Times New Roman" w:eastAsia="Times New Roman" w:hAnsi="Times New Roman" w:cs="Times New Roman"/>
                <w:lang w:eastAsia="ru-RU"/>
              </w:rPr>
              <w:t xml:space="preserve"> </w:t>
            </w:r>
            <w:r w:rsidRPr="00117681">
              <w:rPr>
                <w:rFonts w:ascii="Times New Roman" w:eastAsia="Times New Roman" w:hAnsi="Times New Roman" w:cs="Times New Roman"/>
                <w:bCs/>
                <w:lang w:eastAsia="ru-RU"/>
              </w:rPr>
              <w:t>аттестация</w:t>
            </w:r>
            <w:r w:rsidRPr="00117681">
              <w:rPr>
                <w:rFonts w:ascii="Times New Roman" w:eastAsia="Times New Roman" w:hAnsi="Times New Roman" w:cs="Times New Roman"/>
                <w:lang w:eastAsia="ru-RU"/>
              </w:rPr>
              <w:t>:</w:t>
            </w:r>
          </w:p>
          <w:p w14:paraId="1A24F4E0" w14:textId="77777777" w:rsidR="00117681" w:rsidRPr="00117681" w:rsidRDefault="00117681" w:rsidP="00117681">
            <w:pPr>
              <w:rPr>
                <w:rFonts w:ascii="Times New Roman" w:eastAsia="Times New Roman" w:hAnsi="Times New Roman" w:cs="Times New Roman"/>
                <w:lang w:eastAsia="ru-RU"/>
              </w:rPr>
            </w:pPr>
            <w:r w:rsidRPr="00117681">
              <w:rPr>
                <w:rFonts w:ascii="Times New Roman" w:eastAsia="Times New Roman" w:hAnsi="Times New Roman" w:cs="Times New Roman"/>
                <w:lang w:eastAsia="ru-RU"/>
              </w:rPr>
              <w:t>- экспертная оценка выполнения практических заданий на экзамене по МДК;</w:t>
            </w:r>
          </w:p>
          <w:p w14:paraId="16D2E75B" w14:textId="77777777" w:rsidR="00117681" w:rsidRPr="00117681" w:rsidRDefault="00117681" w:rsidP="00117681">
            <w:pPr>
              <w:rPr>
                <w:rFonts w:ascii="Times New Roman" w:eastAsia="Times New Roman" w:hAnsi="Times New Roman" w:cs="Times New Roman"/>
                <w:lang w:eastAsia="ru-RU"/>
              </w:rPr>
            </w:pPr>
            <w:r w:rsidRPr="00117681">
              <w:rPr>
                <w:rFonts w:ascii="Times New Roman" w:eastAsia="Times New Roman" w:hAnsi="Times New Roman" w:cs="Times New Roman"/>
                <w:lang w:eastAsia="ru-RU"/>
              </w:rPr>
              <w:t>- экспертная оценка отчетов по учебной и производственной практике</w:t>
            </w:r>
          </w:p>
          <w:p w14:paraId="34024774" w14:textId="77777777" w:rsidR="00117681" w:rsidRPr="00117681" w:rsidRDefault="00117681" w:rsidP="00117681">
            <w:pPr>
              <w:suppressAutoHyphens/>
              <w:contextualSpacing/>
              <w:rPr>
                <w:rFonts w:ascii="Times New Roman" w:eastAsia="Calibri" w:hAnsi="Times New Roman" w:cs="Times New Roman"/>
                <w:sz w:val="24"/>
                <w:szCs w:val="24"/>
              </w:rPr>
            </w:pPr>
            <w:r w:rsidRPr="00117681">
              <w:rPr>
                <w:rFonts w:ascii="Times New Roman" w:eastAsia="Times New Roman" w:hAnsi="Times New Roman" w:cs="Times New Roman"/>
                <w:lang w:eastAsia="zh-CN"/>
              </w:rPr>
              <w:t>Промежуточная аттестация в форме экзамена квалификационного</w:t>
            </w:r>
          </w:p>
        </w:tc>
      </w:tr>
      <w:tr w:rsidR="00117681" w:rsidRPr="00117681" w14:paraId="372574B8" w14:textId="77777777" w:rsidTr="00117681">
        <w:trPr>
          <w:trHeight w:val="23"/>
        </w:trPr>
        <w:tc>
          <w:tcPr>
            <w:tcW w:w="559" w:type="pct"/>
          </w:tcPr>
          <w:p w14:paraId="6FEDD3CD" w14:textId="77777777" w:rsidR="00117681" w:rsidRPr="00117681" w:rsidRDefault="00117681" w:rsidP="00117681">
            <w:pPr>
              <w:suppressAutoHyphens/>
              <w:contextualSpacing/>
              <w:rPr>
                <w:rFonts w:ascii="Times New Roman" w:eastAsia="Calibri" w:hAnsi="Times New Roman" w:cs="Times New Roman"/>
                <w:i/>
                <w:sz w:val="24"/>
                <w:szCs w:val="24"/>
              </w:rPr>
            </w:pPr>
            <w:r w:rsidRPr="00117681">
              <w:rPr>
                <w:rFonts w:ascii="Times New Roman" w:eastAsia="Calibri" w:hAnsi="Times New Roman" w:cs="Times New Roman"/>
                <w:iCs/>
              </w:rPr>
              <w:t>ПК 1.2</w:t>
            </w:r>
          </w:p>
        </w:tc>
        <w:tc>
          <w:tcPr>
            <w:tcW w:w="3146" w:type="pct"/>
          </w:tcPr>
          <w:p w14:paraId="11E34B4C" w14:textId="77777777" w:rsidR="00117681" w:rsidRPr="00117681" w:rsidRDefault="00117681" w:rsidP="00117681">
            <w:pPr>
              <w:tabs>
                <w:tab w:val="left" w:pos="175"/>
                <w:tab w:val="left" w:pos="708"/>
              </w:tabs>
              <w:ind w:left="34"/>
              <w:rPr>
                <w:rFonts w:ascii="Times New Roman" w:eastAsia="Calibri" w:hAnsi="Times New Roman" w:cs="Times New Roman"/>
              </w:rPr>
            </w:pPr>
            <w:r w:rsidRPr="00117681">
              <w:rPr>
                <w:rFonts w:ascii="Times New Roman" w:eastAsia="Calibri" w:hAnsi="Times New Roman" w:cs="Times New Roman"/>
              </w:rPr>
              <w:t>- составляет документы, регламентирующие работу автомобильного транспорта;</w:t>
            </w:r>
          </w:p>
          <w:p w14:paraId="57CC64C5" w14:textId="77777777" w:rsidR="00117681" w:rsidRPr="00117681" w:rsidRDefault="00117681" w:rsidP="00117681">
            <w:pPr>
              <w:suppressAutoHyphens/>
              <w:contextualSpacing/>
              <w:rPr>
                <w:rFonts w:ascii="Times New Roman" w:eastAsia="Calibri" w:hAnsi="Times New Roman" w:cs="Times New Roman"/>
                <w:i/>
                <w:sz w:val="24"/>
                <w:szCs w:val="24"/>
              </w:rPr>
            </w:pPr>
            <w:r w:rsidRPr="00117681">
              <w:rPr>
                <w:rFonts w:ascii="Times New Roman" w:eastAsia="Calibri" w:hAnsi="Times New Roman" w:cs="Times New Roman"/>
              </w:rPr>
              <w:t>- оформляет типовую техническую и перевозочную документацию при организации перевозочного процесса на автомобильном транспорте</w:t>
            </w:r>
          </w:p>
        </w:tc>
        <w:tc>
          <w:tcPr>
            <w:tcW w:w="1295" w:type="pct"/>
            <w:vMerge/>
          </w:tcPr>
          <w:p w14:paraId="5742C251" w14:textId="77777777" w:rsidR="00117681" w:rsidRPr="00117681" w:rsidRDefault="00117681" w:rsidP="00117681">
            <w:pPr>
              <w:suppressAutoHyphens/>
              <w:contextualSpacing/>
              <w:rPr>
                <w:rFonts w:ascii="Times New Roman" w:eastAsia="Calibri" w:hAnsi="Times New Roman" w:cs="Times New Roman"/>
                <w:i/>
                <w:sz w:val="24"/>
                <w:szCs w:val="24"/>
              </w:rPr>
            </w:pPr>
          </w:p>
        </w:tc>
      </w:tr>
      <w:tr w:rsidR="00117681" w:rsidRPr="00117681" w14:paraId="5EC14E87" w14:textId="77777777" w:rsidTr="00117681">
        <w:trPr>
          <w:trHeight w:val="23"/>
        </w:trPr>
        <w:tc>
          <w:tcPr>
            <w:tcW w:w="559" w:type="pct"/>
          </w:tcPr>
          <w:p w14:paraId="32FB81C6" w14:textId="77777777" w:rsidR="00117681" w:rsidRPr="00117681" w:rsidRDefault="00117681" w:rsidP="00117681">
            <w:pPr>
              <w:suppressAutoHyphens/>
              <w:contextualSpacing/>
              <w:rPr>
                <w:rFonts w:ascii="Times New Roman" w:eastAsia="Calibri" w:hAnsi="Times New Roman" w:cs="Times New Roman"/>
                <w:i/>
                <w:sz w:val="24"/>
                <w:szCs w:val="24"/>
              </w:rPr>
            </w:pPr>
            <w:proofErr w:type="gramStart"/>
            <w:r w:rsidRPr="00117681">
              <w:rPr>
                <w:rFonts w:ascii="Times New Roman" w:eastAsia="Calibri" w:hAnsi="Times New Roman" w:cs="Times New Roman"/>
              </w:rPr>
              <w:t>ОК</w:t>
            </w:r>
            <w:proofErr w:type="gramEnd"/>
            <w:r w:rsidRPr="00117681">
              <w:rPr>
                <w:rFonts w:ascii="Times New Roman" w:eastAsia="Calibri" w:hAnsi="Times New Roman" w:cs="Times New Roman"/>
              </w:rPr>
              <w:t xml:space="preserve"> 02 </w:t>
            </w:r>
          </w:p>
        </w:tc>
        <w:tc>
          <w:tcPr>
            <w:tcW w:w="3146" w:type="pct"/>
          </w:tcPr>
          <w:p w14:paraId="75AE54FB" w14:textId="77777777" w:rsidR="00117681" w:rsidRPr="00117681" w:rsidRDefault="00117681" w:rsidP="00117681">
            <w:pPr>
              <w:tabs>
                <w:tab w:val="left" w:pos="265"/>
              </w:tabs>
              <w:spacing w:line="276" w:lineRule="auto"/>
              <w:ind w:left="11"/>
              <w:jc w:val="both"/>
              <w:rPr>
                <w:rFonts w:ascii="Times New Roman" w:eastAsia="Calibri" w:hAnsi="Times New Roman" w:cs="Times New Roman"/>
              </w:rPr>
            </w:pPr>
            <w:r w:rsidRPr="00117681">
              <w:rPr>
                <w:rFonts w:ascii="Times New Roman" w:eastAsia="Calibri" w:hAnsi="Times New Roman" w:cs="Times New Roman"/>
              </w:rPr>
              <w:t>- определяет необходимые источники информации;</w:t>
            </w:r>
          </w:p>
          <w:p w14:paraId="3BFF0909" w14:textId="77777777" w:rsidR="00117681" w:rsidRPr="00117681" w:rsidRDefault="00117681" w:rsidP="00117681">
            <w:pPr>
              <w:tabs>
                <w:tab w:val="left" w:pos="265"/>
              </w:tabs>
              <w:spacing w:line="276" w:lineRule="auto"/>
              <w:ind w:left="11"/>
              <w:jc w:val="both"/>
              <w:rPr>
                <w:rFonts w:ascii="Times New Roman" w:eastAsia="Calibri" w:hAnsi="Times New Roman" w:cs="Times New Roman"/>
              </w:rPr>
            </w:pPr>
            <w:r w:rsidRPr="00117681">
              <w:rPr>
                <w:rFonts w:ascii="Times New Roman" w:eastAsia="Calibri" w:hAnsi="Times New Roman" w:cs="Times New Roman"/>
              </w:rPr>
              <w:t>- планирует процесс поиска;</w:t>
            </w:r>
          </w:p>
          <w:p w14:paraId="420A6ED1" w14:textId="77777777" w:rsidR="00117681" w:rsidRPr="00117681" w:rsidRDefault="00117681" w:rsidP="00117681">
            <w:pPr>
              <w:tabs>
                <w:tab w:val="left" w:pos="265"/>
              </w:tabs>
              <w:spacing w:line="276" w:lineRule="auto"/>
              <w:ind w:left="11"/>
              <w:jc w:val="both"/>
              <w:rPr>
                <w:rFonts w:ascii="Times New Roman" w:eastAsia="Calibri" w:hAnsi="Times New Roman" w:cs="Times New Roman"/>
              </w:rPr>
            </w:pPr>
            <w:r w:rsidRPr="00117681">
              <w:rPr>
                <w:rFonts w:ascii="Times New Roman" w:eastAsia="Calibri" w:hAnsi="Times New Roman" w:cs="Times New Roman"/>
              </w:rPr>
              <w:t xml:space="preserve">- структурирует получаемую информацию и выделяет наиболее </w:t>
            </w:r>
            <w:proofErr w:type="gramStart"/>
            <w:r w:rsidRPr="00117681">
              <w:rPr>
                <w:rFonts w:ascii="Times New Roman" w:eastAsia="Calibri" w:hAnsi="Times New Roman" w:cs="Times New Roman"/>
              </w:rPr>
              <w:t>значимое</w:t>
            </w:r>
            <w:proofErr w:type="gramEnd"/>
            <w:r w:rsidRPr="00117681">
              <w:rPr>
                <w:rFonts w:ascii="Times New Roman" w:eastAsia="Calibri" w:hAnsi="Times New Roman" w:cs="Times New Roman"/>
              </w:rPr>
              <w:t xml:space="preserve"> в результатах поиска информации;</w:t>
            </w:r>
          </w:p>
          <w:p w14:paraId="254A2BE2" w14:textId="77777777" w:rsidR="00117681" w:rsidRPr="00117681" w:rsidRDefault="00117681" w:rsidP="00117681">
            <w:pPr>
              <w:tabs>
                <w:tab w:val="left" w:pos="265"/>
              </w:tabs>
              <w:spacing w:line="276" w:lineRule="auto"/>
              <w:jc w:val="both"/>
              <w:rPr>
                <w:rFonts w:ascii="Times New Roman" w:eastAsia="Calibri" w:hAnsi="Times New Roman" w:cs="Times New Roman"/>
              </w:rPr>
            </w:pPr>
            <w:r w:rsidRPr="00117681">
              <w:rPr>
                <w:rFonts w:ascii="Times New Roman" w:eastAsia="Calibri" w:hAnsi="Times New Roman" w:cs="Times New Roman"/>
              </w:rPr>
              <w:t xml:space="preserve">- оценивает практическую значимость результатов поиска; </w:t>
            </w:r>
          </w:p>
          <w:p w14:paraId="29823C6B" w14:textId="77777777" w:rsidR="00117681" w:rsidRPr="00117681" w:rsidRDefault="00117681" w:rsidP="00117681">
            <w:pPr>
              <w:tabs>
                <w:tab w:val="left" w:pos="252"/>
              </w:tabs>
              <w:spacing w:line="276" w:lineRule="auto"/>
              <w:jc w:val="both"/>
              <w:rPr>
                <w:rFonts w:ascii="Times New Roman" w:eastAsia="Calibri" w:hAnsi="Times New Roman" w:cs="Times New Roman"/>
              </w:rPr>
            </w:pPr>
            <w:r w:rsidRPr="00117681">
              <w:rPr>
                <w:rFonts w:ascii="Times New Roman" w:eastAsia="Calibri" w:hAnsi="Times New Roman" w:cs="Times New Roman"/>
              </w:rPr>
              <w:t>- знает современные средства и устройства информатизации;</w:t>
            </w:r>
          </w:p>
          <w:p w14:paraId="04549B02" w14:textId="77777777" w:rsidR="00117681" w:rsidRPr="00117681" w:rsidRDefault="00117681" w:rsidP="00117681">
            <w:pPr>
              <w:suppressAutoHyphens/>
              <w:contextualSpacing/>
              <w:rPr>
                <w:rFonts w:ascii="Times New Roman" w:eastAsia="Calibri" w:hAnsi="Times New Roman" w:cs="Times New Roman"/>
                <w:i/>
                <w:sz w:val="24"/>
                <w:szCs w:val="24"/>
              </w:rPr>
            </w:pPr>
            <w:r w:rsidRPr="00117681">
              <w:rPr>
                <w:rFonts w:ascii="Times New Roman" w:eastAsia="Calibri" w:hAnsi="Times New Roman" w:cs="Times New Roman"/>
              </w:rPr>
              <w:t>- применяет программное обеспечение в профессиональной деятельности</w:t>
            </w:r>
          </w:p>
        </w:tc>
        <w:tc>
          <w:tcPr>
            <w:tcW w:w="1295" w:type="pct"/>
            <w:vMerge/>
          </w:tcPr>
          <w:p w14:paraId="3CCB4FCD" w14:textId="77777777" w:rsidR="00117681" w:rsidRPr="00117681" w:rsidDel="009D5E3A" w:rsidRDefault="00117681" w:rsidP="00117681">
            <w:pPr>
              <w:suppressAutoHyphens/>
              <w:contextualSpacing/>
              <w:rPr>
                <w:rFonts w:ascii="Times New Roman" w:eastAsia="Calibri" w:hAnsi="Times New Roman" w:cs="Times New Roman"/>
                <w:i/>
                <w:sz w:val="24"/>
                <w:szCs w:val="24"/>
              </w:rPr>
            </w:pPr>
          </w:p>
        </w:tc>
      </w:tr>
      <w:tr w:rsidR="00117681" w:rsidRPr="00117681" w14:paraId="34AFEB37" w14:textId="77777777" w:rsidTr="00117681">
        <w:trPr>
          <w:trHeight w:val="23"/>
        </w:trPr>
        <w:tc>
          <w:tcPr>
            <w:tcW w:w="559" w:type="pct"/>
          </w:tcPr>
          <w:p w14:paraId="38EE6FD4" w14:textId="77777777" w:rsidR="00117681" w:rsidRPr="00117681" w:rsidRDefault="00117681" w:rsidP="00117681">
            <w:pPr>
              <w:suppressAutoHyphens/>
              <w:contextualSpacing/>
              <w:rPr>
                <w:rFonts w:ascii="Times New Roman" w:eastAsia="Calibri" w:hAnsi="Times New Roman" w:cs="Times New Roman"/>
                <w:i/>
                <w:sz w:val="24"/>
                <w:szCs w:val="24"/>
              </w:rPr>
            </w:pPr>
            <w:proofErr w:type="gramStart"/>
            <w:r w:rsidRPr="00117681">
              <w:rPr>
                <w:rFonts w:ascii="Times New Roman" w:eastAsia="Calibri" w:hAnsi="Times New Roman" w:cs="Times New Roman"/>
              </w:rPr>
              <w:t>ОК</w:t>
            </w:r>
            <w:proofErr w:type="gramEnd"/>
            <w:r w:rsidRPr="00117681">
              <w:rPr>
                <w:rFonts w:ascii="Times New Roman" w:eastAsia="Calibri" w:hAnsi="Times New Roman" w:cs="Times New Roman"/>
              </w:rPr>
              <w:t xml:space="preserve"> 04 </w:t>
            </w:r>
          </w:p>
        </w:tc>
        <w:tc>
          <w:tcPr>
            <w:tcW w:w="3146" w:type="pct"/>
          </w:tcPr>
          <w:p w14:paraId="2E44E93D" w14:textId="77777777" w:rsidR="00117681" w:rsidRPr="00117681" w:rsidRDefault="00117681" w:rsidP="00117681">
            <w:pPr>
              <w:tabs>
                <w:tab w:val="left" w:pos="252"/>
              </w:tabs>
              <w:spacing w:line="276" w:lineRule="auto"/>
              <w:ind w:left="11"/>
              <w:jc w:val="both"/>
              <w:rPr>
                <w:rFonts w:ascii="Times New Roman" w:eastAsia="Calibri" w:hAnsi="Times New Roman" w:cs="Times New Roman"/>
              </w:rPr>
            </w:pPr>
            <w:r w:rsidRPr="00117681">
              <w:rPr>
                <w:rFonts w:ascii="Times New Roman" w:eastAsia="Calibri" w:hAnsi="Times New Roman" w:cs="Times New Roman"/>
              </w:rPr>
              <w:t>- организует работу коллектива и команды;</w:t>
            </w:r>
          </w:p>
          <w:p w14:paraId="24B49F1B" w14:textId="77777777" w:rsidR="00117681" w:rsidRPr="00117681" w:rsidRDefault="00117681" w:rsidP="00117681">
            <w:pPr>
              <w:tabs>
                <w:tab w:val="left" w:pos="0"/>
              </w:tabs>
              <w:spacing w:line="276" w:lineRule="auto"/>
              <w:rPr>
                <w:rFonts w:ascii="Times New Roman" w:eastAsia="Calibri" w:hAnsi="Times New Roman" w:cs="Times New Roman"/>
              </w:rPr>
            </w:pPr>
            <w:r w:rsidRPr="00117681">
              <w:rPr>
                <w:rFonts w:ascii="Times New Roman" w:eastAsia="Calibri" w:hAnsi="Times New Roman" w:cs="Times New Roman"/>
              </w:rPr>
              <w:t>- осуществляет внешнее и внутреннее взаимодействие коллектива и команды;</w:t>
            </w:r>
          </w:p>
          <w:p w14:paraId="40488F66" w14:textId="77777777" w:rsidR="00117681" w:rsidRPr="00117681" w:rsidRDefault="00117681" w:rsidP="00117681">
            <w:pPr>
              <w:tabs>
                <w:tab w:val="left" w:pos="252"/>
              </w:tabs>
              <w:spacing w:line="276" w:lineRule="auto"/>
              <w:ind w:left="11"/>
              <w:jc w:val="both"/>
              <w:rPr>
                <w:rFonts w:ascii="Times New Roman" w:eastAsia="Calibri" w:hAnsi="Times New Roman" w:cs="Times New Roman"/>
              </w:rPr>
            </w:pPr>
            <w:r w:rsidRPr="00117681">
              <w:rPr>
                <w:rFonts w:ascii="Times New Roman" w:eastAsia="Calibri" w:hAnsi="Times New Roman" w:cs="Times New Roman"/>
              </w:rPr>
              <w:t>- соблюдает этические, психологические принципы делового общения;</w:t>
            </w:r>
          </w:p>
          <w:p w14:paraId="3AB2058F" w14:textId="77777777" w:rsidR="00117681" w:rsidRPr="00117681" w:rsidRDefault="00117681" w:rsidP="00117681">
            <w:pPr>
              <w:tabs>
                <w:tab w:val="left" w:pos="252"/>
              </w:tabs>
              <w:spacing w:line="276" w:lineRule="auto"/>
              <w:ind w:left="11"/>
              <w:jc w:val="both"/>
              <w:rPr>
                <w:rFonts w:ascii="Times New Roman" w:eastAsia="Calibri" w:hAnsi="Times New Roman" w:cs="Times New Roman"/>
              </w:rPr>
            </w:pPr>
            <w:r w:rsidRPr="00117681">
              <w:rPr>
                <w:rFonts w:ascii="Times New Roman" w:eastAsia="Calibri" w:hAnsi="Times New Roman" w:cs="Times New Roman"/>
              </w:rPr>
              <w:t>- знает требования к управлению персоналом;</w:t>
            </w:r>
          </w:p>
          <w:p w14:paraId="5A8C200E" w14:textId="77777777" w:rsidR="00117681" w:rsidRPr="00117681" w:rsidRDefault="00117681" w:rsidP="00117681">
            <w:pPr>
              <w:tabs>
                <w:tab w:val="left" w:pos="252"/>
              </w:tabs>
              <w:spacing w:line="276" w:lineRule="auto"/>
              <w:jc w:val="both"/>
              <w:rPr>
                <w:rFonts w:ascii="Times New Roman" w:eastAsia="Calibri" w:hAnsi="Times New Roman" w:cs="Times New Roman"/>
              </w:rPr>
            </w:pPr>
            <w:r w:rsidRPr="00117681">
              <w:rPr>
                <w:rFonts w:ascii="Times New Roman" w:eastAsia="Calibri" w:hAnsi="Times New Roman" w:cs="Times New Roman"/>
              </w:rPr>
              <w:t>- анализирует причины, виды и способы разрешения конфликтов;</w:t>
            </w:r>
          </w:p>
          <w:p w14:paraId="4CB6A282" w14:textId="77777777" w:rsidR="00117681" w:rsidRPr="00117681" w:rsidRDefault="00117681" w:rsidP="00117681">
            <w:pPr>
              <w:suppressAutoHyphens/>
              <w:contextualSpacing/>
              <w:rPr>
                <w:rFonts w:ascii="Times New Roman" w:eastAsia="Calibri" w:hAnsi="Times New Roman" w:cs="Times New Roman"/>
                <w:i/>
                <w:sz w:val="24"/>
                <w:szCs w:val="24"/>
              </w:rPr>
            </w:pPr>
            <w:r w:rsidRPr="00117681">
              <w:rPr>
                <w:rFonts w:ascii="Times New Roman" w:eastAsia="Calibri" w:hAnsi="Times New Roman" w:cs="Times New Roman"/>
              </w:rPr>
              <w:t>- распределяет функции и ответственность между участниками команды</w:t>
            </w:r>
          </w:p>
        </w:tc>
        <w:tc>
          <w:tcPr>
            <w:tcW w:w="1295" w:type="pct"/>
            <w:vMerge/>
          </w:tcPr>
          <w:p w14:paraId="158544DF" w14:textId="77777777" w:rsidR="00117681" w:rsidRPr="00117681" w:rsidDel="009D5E3A" w:rsidRDefault="00117681" w:rsidP="00117681">
            <w:pPr>
              <w:suppressAutoHyphens/>
              <w:contextualSpacing/>
              <w:rPr>
                <w:rFonts w:ascii="Times New Roman" w:eastAsia="Calibri" w:hAnsi="Times New Roman" w:cs="Times New Roman"/>
                <w:i/>
                <w:sz w:val="24"/>
                <w:szCs w:val="24"/>
              </w:rPr>
            </w:pPr>
          </w:p>
        </w:tc>
      </w:tr>
    </w:tbl>
    <w:p w14:paraId="4E15258C" w14:textId="254E99F0" w:rsidR="00117681" w:rsidRPr="00117681" w:rsidRDefault="00117681" w:rsidP="003744EE">
      <w:pPr>
        <w:rPr>
          <w:rFonts w:ascii="Times New Roman" w:eastAsia="Calibri" w:hAnsi="Times New Roman" w:cs="Times New Roman"/>
          <w:b/>
          <w:bCs/>
          <w:sz w:val="24"/>
          <w:szCs w:val="24"/>
        </w:rPr>
      </w:pPr>
      <w:r w:rsidRPr="00117681">
        <w:rPr>
          <w:rFonts w:ascii="Times New Roman" w:eastAsia="Calibri" w:hAnsi="Times New Roman" w:cs="Times New Roman"/>
          <w:b/>
          <w:bCs/>
          <w:sz w:val="24"/>
          <w:szCs w:val="24"/>
        </w:rPr>
        <w:br w:type="page"/>
      </w:r>
    </w:p>
    <w:p w14:paraId="3047B03C" w14:textId="22AD5788" w:rsidR="002822A7" w:rsidRPr="002822A7" w:rsidRDefault="002822A7" w:rsidP="002822A7">
      <w:pPr>
        <w:jc w:val="right"/>
        <w:rPr>
          <w:rFonts w:ascii="Times New Roman" w:eastAsia="Calibri" w:hAnsi="Times New Roman" w:cs="Times New Roman"/>
          <w:b/>
          <w:bCs/>
          <w:sz w:val="24"/>
          <w:szCs w:val="24"/>
        </w:rPr>
      </w:pPr>
      <w:r w:rsidRPr="002822A7">
        <w:rPr>
          <w:rFonts w:ascii="Times New Roman" w:eastAsia="Calibri" w:hAnsi="Times New Roman" w:cs="Times New Roman"/>
          <w:b/>
          <w:bCs/>
          <w:sz w:val="24"/>
          <w:szCs w:val="24"/>
        </w:rPr>
        <w:lastRenderedPageBreak/>
        <w:t>Приложение 1.1</w:t>
      </w:r>
      <w:r>
        <w:rPr>
          <w:rFonts w:ascii="Times New Roman" w:eastAsia="Calibri" w:hAnsi="Times New Roman" w:cs="Times New Roman"/>
          <w:b/>
          <w:bCs/>
          <w:sz w:val="24"/>
          <w:szCs w:val="24"/>
        </w:rPr>
        <w:t>.3</w:t>
      </w:r>
    </w:p>
    <w:p w14:paraId="4940C011" w14:textId="77777777" w:rsidR="002822A7" w:rsidRPr="002822A7" w:rsidRDefault="002822A7" w:rsidP="002822A7">
      <w:pPr>
        <w:jc w:val="right"/>
        <w:rPr>
          <w:rFonts w:ascii="Times New Roman" w:eastAsia="Calibri" w:hAnsi="Times New Roman" w:cs="Times New Roman"/>
          <w:b/>
          <w:bCs/>
          <w:sz w:val="24"/>
          <w:szCs w:val="24"/>
        </w:rPr>
      </w:pPr>
      <w:proofErr w:type="gramStart"/>
      <w:r w:rsidRPr="002822A7">
        <w:rPr>
          <w:rFonts w:ascii="Times New Roman" w:eastAsia="Calibri" w:hAnsi="Times New Roman" w:cs="Times New Roman"/>
          <w:b/>
          <w:bCs/>
          <w:sz w:val="24"/>
          <w:szCs w:val="24"/>
        </w:rPr>
        <w:t>к</w:t>
      </w:r>
      <w:proofErr w:type="gramEnd"/>
      <w:r w:rsidRPr="002822A7">
        <w:rPr>
          <w:rFonts w:ascii="Times New Roman" w:eastAsia="Calibri" w:hAnsi="Times New Roman" w:cs="Times New Roman"/>
          <w:b/>
          <w:bCs/>
          <w:sz w:val="24"/>
          <w:szCs w:val="24"/>
        </w:rPr>
        <w:t xml:space="preserve"> ПОП СПО по специальности</w:t>
      </w:r>
    </w:p>
    <w:p w14:paraId="541536F3" w14:textId="77777777" w:rsidR="002822A7" w:rsidRPr="002822A7" w:rsidRDefault="002822A7" w:rsidP="002822A7">
      <w:pPr>
        <w:jc w:val="right"/>
        <w:rPr>
          <w:rFonts w:ascii="Times New Roman" w:eastAsia="Calibri" w:hAnsi="Times New Roman" w:cs="Times New Roman"/>
          <w:b/>
          <w:bCs/>
          <w:color w:val="0070C0"/>
          <w:sz w:val="24"/>
          <w:szCs w:val="24"/>
        </w:rPr>
      </w:pPr>
      <w:r w:rsidRPr="002822A7">
        <w:rPr>
          <w:rFonts w:ascii="Times New Roman" w:eastAsia="Times New Roman" w:hAnsi="Times New Roman" w:cs="Times New Roman"/>
          <w:b/>
          <w:lang w:eastAsia="ru-RU"/>
        </w:rPr>
        <w:t>23.02.01 Организация перевозок и управление на транспорте (по видам)</w:t>
      </w:r>
    </w:p>
    <w:p w14:paraId="4CE9DBE6" w14:textId="77777777" w:rsidR="002822A7" w:rsidRPr="002822A7" w:rsidRDefault="002822A7" w:rsidP="002822A7">
      <w:pPr>
        <w:spacing w:line="276" w:lineRule="auto"/>
        <w:jc w:val="right"/>
        <w:rPr>
          <w:rFonts w:ascii="Times New Roman" w:eastAsia="Calibri" w:hAnsi="Times New Roman" w:cs="Times New Roman"/>
          <w:b/>
          <w:bCs/>
          <w:color w:val="0070C0"/>
          <w:sz w:val="24"/>
          <w:szCs w:val="24"/>
        </w:rPr>
      </w:pPr>
    </w:p>
    <w:p w14:paraId="42A5D54E" w14:textId="77777777" w:rsidR="002822A7" w:rsidRPr="002822A7" w:rsidRDefault="002822A7" w:rsidP="002822A7">
      <w:pPr>
        <w:jc w:val="right"/>
        <w:rPr>
          <w:rFonts w:ascii="Times New Roman" w:eastAsia="Calibri" w:hAnsi="Times New Roman" w:cs="Times New Roman"/>
          <w:b/>
          <w:bCs/>
          <w:color w:val="0070C0"/>
          <w:sz w:val="24"/>
          <w:szCs w:val="24"/>
        </w:rPr>
      </w:pPr>
    </w:p>
    <w:p w14:paraId="6EF4E780" w14:textId="77777777" w:rsidR="002822A7" w:rsidRPr="002822A7" w:rsidRDefault="002822A7" w:rsidP="002822A7">
      <w:pPr>
        <w:jc w:val="right"/>
        <w:rPr>
          <w:rFonts w:ascii="Times New Roman" w:eastAsia="Calibri" w:hAnsi="Times New Roman" w:cs="Times New Roman"/>
          <w:b/>
          <w:bCs/>
          <w:color w:val="0070C0"/>
          <w:sz w:val="24"/>
          <w:szCs w:val="24"/>
        </w:rPr>
      </w:pPr>
    </w:p>
    <w:p w14:paraId="4462155B" w14:textId="77777777" w:rsidR="002822A7" w:rsidRPr="002822A7" w:rsidRDefault="002822A7" w:rsidP="002822A7">
      <w:pPr>
        <w:jc w:val="right"/>
        <w:rPr>
          <w:rFonts w:ascii="Times New Roman" w:eastAsia="Calibri" w:hAnsi="Times New Roman" w:cs="Times New Roman"/>
          <w:b/>
          <w:bCs/>
          <w:color w:val="0070C0"/>
          <w:sz w:val="24"/>
          <w:szCs w:val="24"/>
        </w:rPr>
      </w:pPr>
    </w:p>
    <w:p w14:paraId="01DA27A4" w14:textId="77777777" w:rsidR="002822A7" w:rsidRPr="002822A7" w:rsidRDefault="002822A7" w:rsidP="002822A7">
      <w:pPr>
        <w:jc w:val="right"/>
        <w:rPr>
          <w:rFonts w:ascii="Times New Roman" w:eastAsia="Calibri" w:hAnsi="Times New Roman" w:cs="Times New Roman"/>
          <w:b/>
          <w:bCs/>
          <w:color w:val="0070C0"/>
          <w:sz w:val="24"/>
          <w:szCs w:val="24"/>
        </w:rPr>
      </w:pPr>
    </w:p>
    <w:p w14:paraId="292F816A" w14:textId="77777777" w:rsidR="002822A7" w:rsidRPr="002822A7" w:rsidRDefault="002822A7" w:rsidP="002822A7">
      <w:pPr>
        <w:jc w:val="right"/>
        <w:rPr>
          <w:rFonts w:ascii="Times New Roman" w:eastAsia="Calibri" w:hAnsi="Times New Roman" w:cs="Times New Roman"/>
          <w:b/>
          <w:bCs/>
          <w:color w:val="0070C0"/>
          <w:sz w:val="24"/>
          <w:szCs w:val="24"/>
        </w:rPr>
      </w:pPr>
    </w:p>
    <w:p w14:paraId="1E849A40" w14:textId="77777777" w:rsidR="002822A7" w:rsidRPr="002822A7" w:rsidRDefault="002822A7" w:rsidP="002822A7">
      <w:pPr>
        <w:jc w:val="right"/>
        <w:rPr>
          <w:rFonts w:ascii="Times New Roman" w:eastAsia="Calibri" w:hAnsi="Times New Roman" w:cs="Times New Roman"/>
          <w:b/>
          <w:bCs/>
          <w:color w:val="0070C0"/>
          <w:sz w:val="24"/>
          <w:szCs w:val="24"/>
        </w:rPr>
      </w:pPr>
    </w:p>
    <w:p w14:paraId="601E5274" w14:textId="77777777" w:rsidR="002822A7" w:rsidRPr="002822A7" w:rsidRDefault="002822A7" w:rsidP="002822A7">
      <w:pPr>
        <w:jc w:val="right"/>
        <w:rPr>
          <w:rFonts w:ascii="Times New Roman" w:eastAsia="Calibri" w:hAnsi="Times New Roman" w:cs="Times New Roman"/>
          <w:b/>
          <w:bCs/>
          <w:color w:val="0070C0"/>
          <w:sz w:val="24"/>
          <w:szCs w:val="24"/>
        </w:rPr>
      </w:pPr>
    </w:p>
    <w:p w14:paraId="064E17BE" w14:textId="77777777" w:rsidR="002822A7" w:rsidRPr="002822A7" w:rsidRDefault="002822A7" w:rsidP="002822A7">
      <w:pPr>
        <w:jc w:val="right"/>
        <w:rPr>
          <w:rFonts w:ascii="Times New Roman" w:eastAsia="Calibri" w:hAnsi="Times New Roman" w:cs="Times New Roman"/>
          <w:b/>
          <w:bCs/>
          <w:color w:val="0070C0"/>
          <w:sz w:val="24"/>
          <w:szCs w:val="24"/>
        </w:rPr>
      </w:pPr>
    </w:p>
    <w:p w14:paraId="7CF18134" w14:textId="77777777" w:rsidR="002822A7" w:rsidRPr="002822A7" w:rsidRDefault="002822A7" w:rsidP="002822A7">
      <w:pPr>
        <w:jc w:val="right"/>
        <w:rPr>
          <w:rFonts w:ascii="Times New Roman" w:eastAsia="Calibri" w:hAnsi="Times New Roman" w:cs="Times New Roman"/>
          <w:b/>
          <w:bCs/>
          <w:color w:val="0070C0"/>
          <w:sz w:val="24"/>
          <w:szCs w:val="24"/>
        </w:rPr>
      </w:pPr>
    </w:p>
    <w:p w14:paraId="57F69609" w14:textId="77777777" w:rsidR="002822A7" w:rsidRPr="002822A7" w:rsidRDefault="002822A7" w:rsidP="002822A7">
      <w:pPr>
        <w:jc w:val="right"/>
        <w:rPr>
          <w:rFonts w:ascii="Times New Roman" w:eastAsia="Calibri" w:hAnsi="Times New Roman" w:cs="Times New Roman"/>
          <w:b/>
          <w:bCs/>
          <w:color w:val="0070C0"/>
          <w:sz w:val="24"/>
          <w:szCs w:val="24"/>
        </w:rPr>
      </w:pPr>
    </w:p>
    <w:p w14:paraId="29E6B1B6" w14:textId="77777777" w:rsidR="002822A7" w:rsidRPr="002822A7" w:rsidRDefault="002822A7" w:rsidP="002822A7">
      <w:pPr>
        <w:jc w:val="right"/>
        <w:rPr>
          <w:rFonts w:ascii="Times New Roman" w:eastAsia="Calibri" w:hAnsi="Times New Roman" w:cs="Times New Roman"/>
          <w:b/>
          <w:bCs/>
          <w:color w:val="0070C0"/>
          <w:sz w:val="24"/>
          <w:szCs w:val="24"/>
        </w:rPr>
      </w:pPr>
    </w:p>
    <w:p w14:paraId="123C4FD0" w14:textId="77777777" w:rsidR="002822A7" w:rsidRPr="002822A7" w:rsidRDefault="002822A7" w:rsidP="002822A7">
      <w:pPr>
        <w:jc w:val="center"/>
        <w:rPr>
          <w:rFonts w:ascii="Times New Roman" w:eastAsia="Calibri" w:hAnsi="Times New Roman" w:cs="Times New Roman"/>
          <w:b/>
          <w:bCs/>
          <w:sz w:val="24"/>
          <w:szCs w:val="24"/>
        </w:rPr>
      </w:pPr>
      <w:r w:rsidRPr="002822A7">
        <w:rPr>
          <w:rFonts w:ascii="Times New Roman" w:eastAsia="Calibri" w:hAnsi="Times New Roman" w:cs="Times New Roman"/>
          <w:b/>
          <w:bCs/>
          <w:sz w:val="24"/>
          <w:szCs w:val="24"/>
        </w:rPr>
        <w:t>Примерная рабочая программа профессионального модуля</w:t>
      </w:r>
    </w:p>
    <w:p w14:paraId="2ECE96FC" w14:textId="6562C36A" w:rsidR="002822A7" w:rsidRPr="002822A7" w:rsidRDefault="002822A7" w:rsidP="002822A7">
      <w:pPr>
        <w:pStyle w:val="1"/>
        <w:rPr>
          <w:rFonts w:ascii="Times New Roman" w:hAnsi="Times New Roman"/>
        </w:rPr>
      </w:pPr>
      <w:bookmarkStart w:id="681" w:name="_Toc194077332"/>
      <w:bookmarkStart w:id="682" w:name="_Toc194131932"/>
      <w:bookmarkStart w:id="683" w:name="_Toc194134433"/>
      <w:r w:rsidRPr="002822A7">
        <w:rPr>
          <w:rFonts w:ascii="Times New Roman" w:hAnsi="Times New Roman"/>
        </w:rPr>
        <w:t>«ПМ.01 ОРГАНИЗАЦИЯ ПЕРЕВОЗОЧНОГО ПРОЦЕССА</w:t>
      </w:r>
      <w:r w:rsidRPr="002822A7">
        <w:rPr>
          <w:rFonts w:ascii="Times New Roman" w:hAnsi="Times New Roman"/>
        </w:rPr>
        <w:br/>
        <w:t>НА ТРАНСПОРТЕ (ВОЗДУШНОМ)»</w:t>
      </w:r>
      <w:bookmarkEnd w:id="681"/>
      <w:bookmarkEnd w:id="682"/>
      <w:bookmarkEnd w:id="683"/>
    </w:p>
    <w:p w14:paraId="59A37D1F" w14:textId="77777777" w:rsidR="002822A7" w:rsidRPr="00117681" w:rsidRDefault="002822A7" w:rsidP="00E95152">
      <w:pPr>
        <w:spacing w:line="276" w:lineRule="auto"/>
        <w:jc w:val="center"/>
        <w:rPr>
          <w:rFonts w:ascii="Times New Roman" w:eastAsia="Calibri" w:hAnsi="Times New Roman" w:cs="Times New Roman"/>
          <w:sz w:val="24"/>
          <w:szCs w:val="24"/>
        </w:rPr>
      </w:pPr>
      <w:r w:rsidRPr="00117681">
        <w:rPr>
          <w:rFonts w:ascii="Times New Roman" w:eastAsia="Times New Roman" w:hAnsi="Times New Roman" w:cs="Times New Roman"/>
          <w:b/>
          <w:bCs/>
          <w:kern w:val="32"/>
          <w:sz w:val="24"/>
          <w:szCs w:val="24"/>
          <w:lang w:eastAsia="x-none"/>
        </w:rPr>
        <w:t>Направленность 1: Организация перевозок и управление на транспорте (по видам транспорта)</w:t>
      </w:r>
    </w:p>
    <w:p w14:paraId="468312C5" w14:textId="77777777" w:rsidR="002822A7" w:rsidRPr="002822A7" w:rsidRDefault="002822A7" w:rsidP="002822A7">
      <w:pPr>
        <w:spacing w:line="360" w:lineRule="auto"/>
        <w:jc w:val="center"/>
        <w:rPr>
          <w:rFonts w:ascii="Times New Roman" w:eastAsia="Calibri" w:hAnsi="Times New Roman" w:cs="Times New Roman"/>
          <w:sz w:val="24"/>
          <w:szCs w:val="24"/>
        </w:rPr>
      </w:pPr>
    </w:p>
    <w:p w14:paraId="2D73E583" w14:textId="77777777" w:rsidR="002822A7" w:rsidRPr="002822A7" w:rsidRDefault="002822A7" w:rsidP="002822A7">
      <w:pPr>
        <w:spacing w:line="360" w:lineRule="auto"/>
        <w:jc w:val="center"/>
        <w:rPr>
          <w:rFonts w:ascii="Times New Roman" w:eastAsia="Calibri" w:hAnsi="Times New Roman" w:cs="Times New Roman"/>
          <w:sz w:val="24"/>
          <w:szCs w:val="24"/>
        </w:rPr>
      </w:pPr>
    </w:p>
    <w:p w14:paraId="5238932D" w14:textId="77777777" w:rsidR="002822A7" w:rsidRPr="002822A7" w:rsidRDefault="002822A7" w:rsidP="002822A7">
      <w:pPr>
        <w:spacing w:line="360" w:lineRule="auto"/>
        <w:jc w:val="center"/>
        <w:rPr>
          <w:rFonts w:ascii="Times New Roman" w:eastAsia="Calibri" w:hAnsi="Times New Roman" w:cs="Times New Roman"/>
          <w:sz w:val="24"/>
          <w:szCs w:val="24"/>
        </w:rPr>
      </w:pPr>
    </w:p>
    <w:p w14:paraId="5F731537" w14:textId="77777777" w:rsidR="002822A7" w:rsidRPr="002822A7" w:rsidRDefault="002822A7" w:rsidP="002822A7">
      <w:pPr>
        <w:spacing w:line="360" w:lineRule="auto"/>
        <w:jc w:val="center"/>
        <w:rPr>
          <w:rFonts w:ascii="Times New Roman" w:eastAsia="Calibri" w:hAnsi="Times New Roman" w:cs="Times New Roman"/>
          <w:sz w:val="24"/>
          <w:szCs w:val="24"/>
        </w:rPr>
      </w:pPr>
    </w:p>
    <w:p w14:paraId="5D01C016" w14:textId="77777777" w:rsidR="002822A7" w:rsidRPr="002822A7" w:rsidRDefault="002822A7" w:rsidP="002822A7">
      <w:pPr>
        <w:spacing w:line="360" w:lineRule="auto"/>
        <w:jc w:val="center"/>
        <w:rPr>
          <w:rFonts w:ascii="Times New Roman" w:eastAsia="Calibri" w:hAnsi="Times New Roman" w:cs="Times New Roman"/>
          <w:sz w:val="24"/>
          <w:szCs w:val="24"/>
        </w:rPr>
      </w:pPr>
    </w:p>
    <w:p w14:paraId="2732F56B" w14:textId="77777777" w:rsidR="002822A7" w:rsidRPr="002822A7" w:rsidRDefault="002822A7" w:rsidP="002822A7">
      <w:pPr>
        <w:spacing w:line="360" w:lineRule="auto"/>
        <w:jc w:val="center"/>
        <w:rPr>
          <w:rFonts w:ascii="Times New Roman" w:eastAsia="Calibri" w:hAnsi="Times New Roman" w:cs="Times New Roman"/>
          <w:sz w:val="24"/>
          <w:szCs w:val="24"/>
        </w:rPr>
      </w:pPr>
    </w:p>
    <w:p w14:paraId="68FDD326" w14:textId="77777777" w:rsidR="002822A7" w:rsidRPr="002822A7" w:rsidRDefault="002822A7" w:rsidP="002822A7">
      <w:pPr>
        <w:spacing w:line="360" w:lineRule="auto"/>
        <w:jc w:val="center"/>
        <w:rPr>
          <w:rFonts w:ascii="Times New Roman" w:eastAsia="Calibri" w:hAnsi="Times New Roman" w:cs="Times New Roman"/>
          <w:sz w:val="24"/>
          <w:szCs w:val="24"/>
        </w:rPr>
      </w:pPr>
    </w:p>
    <w:p w14:paraId="6C9A4B5E" w14:textId="77777777" w:rsidR="002822A7" w:rsidRPr="002822A7" w:rsidRDefault="002822A7" w:rsidP="002822A7">
      <w:pPr>
        <w:spacing w:line="360" w:lineRule="auto"/>
        <w:jc w:val="center"/>
        <w:rPr>
          <w:rFonts w:ascii="Times New Roman" w:eastAsia="Calibri" w:hAnsi="Times New Roman" w:cs="Times New Roman"/>
          <w:sz w:val="24"/>
          <w:szCs w:val="24"/>
        </w:rPr>
      </w:pPr>
    </w:p>
    <w:p w14:paraId="764A4AEF" w14:textId="77777777" w:rsidR="002822A7" w:rsidRPr="002822A7" w:rsidRDefault="002822A7" w:rsidP="002822A7">
      <w:pPr>
        <w:spacing w:line="360" w:lineRule="auto"/>
        <w:jc w:val="center"/>
        <w:rPr>
          <w:rFonts w:ascii="Times New Roman" w:eastAsia="Calibri" w:hAnsi="Times New Roman" w:cs="Times New Roman"/>
          <w:sz w:val="24"/>
          <w:szCs w:val="24"/>
        </w:rPr>
      </w:pPr>
    </w:p>
    <w:p w14:paraId="1B29A159" w14:textId="77777777" w:rsidR="002822A7" w:rsidRPr="002822A7" w:rsidRDefault="002822A7" w:rsidP="002822A7">
      <w:pPr>
        <w:spacing w:line="360" w:lineRule="auto"/>
        <w:jc w:val="center"/>
        <w:rPr>
          <w:rFonts w:ascii="Times New Roman" w:eastAsia="Calibri" w:hAnsi="Times New Roman" w:cs="Times New Roman"/>
          <w:sz w:val="24"/>
          <w:szCs w:val="24"/>
        </w:rPr>
      </w:pPr>
    </w:p>
    <w:p w14:paraId="271F83D0" w14:textId="77777777" w:rsidR="002822A7" w:rsidRPr="002822A7" w:rsidRDefault="002822A7" w:rsidP="002822A7">
      <w:pPr>
        <w:spacing w:line="360" w:lineRule="auto"/>
        <w:jc w:val="center"/>
        <w:rPr>
          <w:rFonts w:ascii="Times New Roman" w:eastAsia="Calibri" w:hAnsi="Times New Roman" w:cs="Times New Roman"/>
          <w:sz w:val="24"/>
          <w:szCs w:val="24"/>
        </w:rPr>
      </w:pPr>
    </w:p>
    <w:p w14:paraId="7F108A0A" w14:textId="77777777" w:rsidR="002822A7" w:rsidRPr="002822A7" w:rsidRDefault="002822A7" w:rsidP="002822A7">
      <w:pPr>
        <w:spacing w:line="360" w:lineRule="auto"/>
        <w:jc w:val="center"/>
        <w:rPr>
          <w:rFonts w:ascii="Times New Roman" w:eastAsia="Calibri" w:hAnsi="Times New Roman" w:cs="Times New Roman"/>
          <w:sz w:val="24"/>
          <w:szCs w:val="24"/>
        </w:rPr>
      </w:pPr>
    </w:p>
    <w:p w14:paraId="388CACC7" w14:textId="77777777" w:rsidR="002822A7" w:rsidRPr="002822A7" w:rsidRDefault="002822A7" w:rsidP="002822A7">
      <w:pPr>
        <w:spacing w:line="360" w:lineRule="auto"/>
        <w:jc w:val="center"/>
        <w:rPr>
          <w:rFonts w:ascii="Times New Roman" w:eastAsia="Calibri" w:hAnsi="Times New Roman" w:cs="Times New Roman"/>
          <w:sz w:val="24"/>
          <w:szCs w:val="24"/>
        </w:rPr>
      </w:pPr>
    </w:p>
    <w:p w14:paraId="07CD0D9C" w14:textId="77777777" w:rsidR="002822A7" w:rsidRPr="002822A7" w:rsidRDefault="002822A7" w:rsidP="002822A7">
      <w:pPr>
        <w:spacing w:line="360" w:lineRule="auto"/>
        <w:jc w:val="center"/>
        <w:rPr>
          <w:rFonts w:ascii="Times New Roman" w:eastAsia="Calibri" w:hAnsi="Times New Roman" w:cs="Times New Roman"/>
          <w:sz w:val="24"/>
          <w:szCs w:val="24"/>
        </w:rPr>
      </w:pPr>
    </w:p>
    <w:p w14:paraId="608FDFCE" w14:textId="2FF24CE5" w:rsidR="002822A7" w:rsidRPr="002822A7" w:rsidRDefault="002822A7" w:rsidP="002822A7">
      <w:pPr>
        <w:jc w:val="center"/>
        <w:rPr>
          <w:rFonts w:ascii="Times New Roman" w:eastAsia="Calibri" w:hAnsi="Times New Roman" w:cs="Times New Roman"/>
          <w:b/>
          <w:bCs/>
          <w:sz w:val="24"/>
          <w:szCs w:val="24"/>
        </w:rPr>
      </w:pPr>
      <w:r w:rsidRPr="002822A7">
        <w:rPr>
          <w:rFonts w:ascii="Times New Roman" w:eastAsia="Calibri" w:hAnsi="Times New Roman" w:cs="Times New Roman"/>
          <w:b/>
          <w:bCs/>
          <w:sz w:val="24"/>
          <w:szCs w:val="24"/>
        </w:rPr>
        <w:t>202</w:t>
      </w:r>
      <w:r>
        <w:rPr>
          <w:rFonts w:ascii="Times New Roman" w:eastAsia="Calibri" w:hAnsi="Times New Roman" w:cs="Times New Roman"/>
          <w:b/>
          <w:bCs/>
          <w:sz w:val="24"/>
          <w:szCs w:val="24"/>
        </w:rPr>
        <w:t>4</w:t>
      </w:r>
      <w:r w:rsidRPr="002822A7">
        <w:rPr>
          <w:rFonts w:ascii="Times New Roman" w:eastAsia="Calibri" w:hAnsi="Times New Roman" w:cs="Times New Roman"/>
          <w:b/>
          <w:bCs/>
          <w:sz w:val="24"/>
          <w:szCs w:val="24"/>
        </w:rPr>
        <w:t xml:space="preserve"> г.</w:t>
      </w:r>
    </w:p>
    <w:p w14:paraId="0A89BC47" w14:textId="77777777" w:rsidR="002822A7" w:rsidRPr="002822A7" w:rsidRDefault="002822A7" w:rsidP="002822A7">
      <w:pPr>
        <w:rPr>
          <w:rFonts w:ascii="Times New Roman" w:eastAsia="Times New Roman" w:hAnsi="Times New Roman" w:cs="Times New Roman"/>
          <w:b/>
          <w:bCs/>
          <w:kern w:val="36"/>
          <w:sz w:val="24"/>
          <w:szCs w:val="24"/>
          <w:lang w:eastAsia="ru-RU"/>
        </w:rPr>
      </w:pPr>
      <w:r w:rsidRPr="002822A7">
        <w:rPr>
          <w:rFonts w:ascii="Calibri" w:eastAsia="Calibri" w:hAnsi="Calibri" w:cs="Times New Roman"/>
        </w:rPr>
        <w:br w:type="page"/>
      </w:r>
    </w:p>
    <w:p w14:paraId="6108AC7C" w14:textId="77777777" w:rsidR="002822A7" w:rsidRPr="002822A7" w:rsidRDefault="002822A7" w:rsidP="007A4D1B">
      <w:pPr>
        <w:pStyle w:val="1f"/>
      </w:pPr>
      <w:bookmarkStart w:id="684" w:name="_Toc194134012"/>
      <w:bookmarkStart w:id="685" w:name="_Toc194134204"/>
      <w:bookmarkStart w:id="686" w:name="_Toc194134434"/>
      <w:bookmarkStart w:id="687" w:name="_Toc194134875"/>
      <w:r w:rsidRPr="002822A7">
        <w:lastRenderedPageBreak/>
        <w:t>СОДЕРЖАНИЕ ПРОГРАММЫ</w:t>
      </w:r>
      <w:bookmarkEnd w:id="684"/>
      <w:bookmarkEnd w:id="685"/>
      <w:bookmarkEnd w:id="686"/>
      <w:bookmarkEnd w:id="687"/>
    </w:p>
    <w:p w14:paraId="776B10E8" w14:textId="028CC320" w:rsidR="007A4D1B" w:rsidRDefault="002822A7">
      <w:pPr>
        <w:pStyle w:val="14"/>
        <w:rPr>
          <w:rFonts w:asciiTheme="minorHAnsi" w:eastAsiaTheme="minorEastAsia" w:hAnsiTheme="minorHAnsi" w:cstheme="minorBidi"/>
          <w:b w:val="0"/>
          <w:bCs w:val="0"/>
          <w:lang w:eastAsia="ru-RU"/>
        </w:rPr>
      </w:pPr>
      <w:r w:rsidRPr="002822A7">
        <w:rPr>
          <w:rFonts w:eastAsia="Calibri"/>
          <w:b w:val="0"/>
          <w:bCs w:val="0"/>
        </w:rPr>
        <w:fldChar w:fldCharType="begin"/>
      </w:r>
      <w:r w:rsidRPr="002822A7">
        <w:rPr>
          <w:rFonts w:eastAsia="Calibri"/>
        </w:rPr>
        <w:instrText xml:space="preserve"> TOC \h \z \t "Раздел 1;1;Раздел 1.1;2" </w:instrText>
      </w:r>
      <w:r w:rsidRPr="002822A7">
        <w:rPr>
          <w:rFonts w:eastAsia="Calibri"/>
          <w:b w:val="0"/>
          <w:bCs w:val="0"/>
        </w:rPr>
        <w:fldChar w:fldCharType="separate"/>
      </w:r>
    </w:p>
    <w:p w14:paraId="61748CFD" w14:textId="77777777" w:rsidR="007A4D1B" w:rsidRDefault="009B3C60">
      <w:pPr>
        <w:pStyle w:val="14"/>
        <w:rPr>
          <w:rFonts w:asciiTheme="minorHAnsi" w:eastAsiaTheme="minorEastAsia" w:hAnsiTheme="minorHAnsi" w:cstheme="minorBidi"/>
          <w:b w:val="0"/>
          <w:bCs w:val="0"/>
          <w:lang w:eastAsia="ru-RU"/>
        </w:rPr>
      </w:pPr>
      <w:hyperlink w:anchor="_Toc194134012" w:history="1">
        <w:r w:rsidR="007A4D1B" w:rsidRPr="00AD7EA6">
          <w:rPr>
            <w:rStyle w:val="af0"/>
          </w:rPr>
          <w:t>СОДЕРЖАНИЕ ПРОГРАММЫ</w:t>
        </w:r>
        <w:r w:rsidR="007A4D1B">
          <w:rPr>
            <w:webHidden/>
          </w:rPr>
          <w:tab/>
        </w:r>
        <w:r w:rsidR="007A4D1B">
          <w:rPr>
            <w:webHidden/>
          </w:rPr>
          <w:fldChar w:fldCharType="begin"/>
        </w:r>
        <w:r w:rsidR="007A4D1B">
          <w:rPr>
            <w:webHidden/>
          </w:rPr>
          <w:instrText xml:space="preserve"> PAGEREF _Toc194134012 \h </w:instrText>
        </w:r>
        <w:r w:rsidR="007A4D1B">
          <w:rPr>
            <w:webHidden/>
          </w:rPr>
        </w:r>
        <w:r w:rsidR="007A4D1B">
          <w:rPr>
            <w:webHidden/>
          </w:rPr>
          <w:fldChar w:fldCharType="separate"/>
        </w:r>
        <w:r w:rsidR="00A950B4">
          <w:rPr>
            <w:webHidden/>
          </w:rPr>
          <w:t>33</w:t>
        </w:r>
        <w:r w:rsidR="007A4D1B">
          <w:rPr>
            <w:webHidden/>
          </w:rPr>
          <w:fldChar w:fldCharType="end"/>
        </w:r>
      </w:hyperlink>
    </w:p>
    <w:p w14:paraId="4F51B7BA" w14:textId="77777777" w:rsidR="007A4D1B" w:rsidRDefault="009B3C60">
      <w:pPr>
        <w:pStyle w:val="14"/>
        <w:rPr>
          <w:rFonts w:asciiTheme="minorHAnsi" w:eastAsiaTheme="minorEastAsia" w:hAnsiTheme="minorHAnsi" w:cstheme="minorBidi"/>
          <w:b w:val="0"/>
          <w:bCs w:val="0"/>
          <w:lang w:eastAsia="ru-RU"/>
        </w:rPr>
      </w:pPr>
      <w:hyperlink w:anchor="_Toc194134013" w:history="1">
        <w:r w:rsidR="007A4D1B" w:rsidRPr="00AD7EA6">
          <w:rPr>
            <w:rStyle w:val="af0"/>
          </w:rPr>
          <w:t>1. Общая характеристика ПРИМЕРНОЙ РАБОЧЕЙ ПРОГРАММЫ ПРОФЕССИОНАЛЬНОГО МОДУЛЯ</w:t>
        </w:r>
        <w:r w:rsidR="007A4D1B">
          <w:rPr>
            <w:webHidden/>
          </w:rPr>
          <w:tab/>
        </w:r>
        <w:r w:rsidR="007A4D1B">
          <w:rPr>
            <w:webHidden/>
          </w:rPr>
          <w:fldChar w:fldCharType="begin"/>
        </w:r>
        <w:r w:rsidR="007A4D1B">
          <w:rPr>
            <w:webHidden/>
          </w:rPr>
          <w:instrText xml:space="preserve"> PAGEREF _Toc194134013 \h </w:instrText>
        </w:r>
        <w:r w:rsidR="007A4D1B">
          <w:rPr>
            <w:webHidden/>
          </w:rPr>
        </w:r>
        <w:r w:rsidR="007A4D1B">
          <w:rPr>
            <w:webHidden/>
          </w:rPr>
          <w:fldChar w:fldCharType="separate"/>
        </w:r>
        <w:r w:rsidR="00A950B4">
          <w:rPr>
            <w:webHidden/>
          </w:rPr>
          <w:t>34</w:t>
        </w:r>
        <w:r w:rsidR="007A4D1B">
          <w:rPr>
            <w:webHidden/>
          </w:rPr>
          <w:fldChar w:fldCharType="end"/>
        </w:r>
      </w:hyperlink>
    </w:p>
    <w:p w14:paraId="0D02310A" w14:textId="77777777" w:rsidR="007A4D1B" w:rsidRDefault="009B3C60">
      <w:pPr>
        <w:pStyle w:val="21"/>
        <w:rPr>
          <w:rFonts w:asciiTheme="minorHAnsi" w:eastAsiaTheme="minorEastAsia" w:hAnsiTheme="minorHAnsi" w:cstheme="minorBidi"/>
          <w:i w:val="0"/>
          <w:iCs w:val="0"/>
          <w:sz w:val="22"/>
          <w:szCs w:val="22"/>
        </w:rPr>
      </w:pPr>
      <w:hyperlink w:anchor="_Toc194134014" w:history="1">
        <w:r w:rsidR="007A4D1B" w:rsidRPr="00AD7EA6">
          <w:rPr>
            <w:rStyle w:val="af0"/>
          </w:rPr>
          <w:t>1.1. Цель и место профессионального модуля в структуре образовательной программы</w:t>
        </w:r>
        <w:r w:rsidR="007A4D1B">
          <w:rPr>
            <w:webHidden/>
          </w:rPr>
          <w:tab/>
        </w:r>
        <w:r w:rsidR="007A4D1B">
          <w:rPr>
            <w:webHidden/>
          </w:rPr>
          <w:fldChar w:fldCharType="begin"/>
        </w:r>
        <w:r w:rsidR="007A4D1B">
          <w:rPr>
            <w:webHidden/>
          </w:rPr>
          <w:instrText xml:space="preserve"> PAGEREF _Toc194134014 \h </w:instrText>
        </w:r>
        <w:r w:rsidR="007A4D1B">
          <w:rPr>
            <w:webHidden/>
          </w:rPr>
        </w:r>
        <w:r w:rsidR="007A4D1B">
          <w:rPr>
            <w:webHidden/>
          </w:rPr>
          <w:fldChar w:fldCharType="separate"/>
        </w:r>
        <w:r w:rsidR="00A950B4">
          <w:rPr>
            <w:webHidden/>
          </w:rPr>
          <w:t>34</w:t>
        </w:r>
        <w:r w:rsidR="007A4D1B">
          <w:rPr>
            <w:webHidden/>
          </w:rPr>
          <w:fldChar w:fldCharType="end"/>
        </w:r>
      </w:hyperlink>
    </w:p>
    <w:p w14:paraId="282017A3" w14:textId="77777777" w:rsidR="007A4D1B" w:rsidRDefault="009B3C60">
      <w:pPr>
        <w:pStyle w:val="21"/>
        <w:rPr>
          <w:rFonts w:asciiTheme="minorHAnsi" w:eastAsiaTheme="minorEastAsia" w:hAnsiTheme="minorHAnsi" w:cstheme="minorBidi"/>
          <w:i w:val="0"/>
          <w:iCs w:val="0"/>
          <w:sz w:val="22"/>
          <w:szCs w:val="22"/>
        </w:rPr>
      </w:pPr>
      <w:hyperlink w:anchor="_Toc194134015" w:history="1">
        <w:r w:rsidR="007A4D1B" w:rsidRPr="00AD7EA6">
          <w:rPr>
            <w:rStyle w:val="af0"/>
          </w:rPr>
          <w:t>1.2. Планируемые результаты освоения профессионального модуля</w:t>
        </w:r>
        <w:r w:rsidR="007A4D1B">
          <w:rPr>
            <w:webHidden/>
          </w:rPr>
          <w:tab/>
        </w:r>
        <w:r w:rsidR="007A4D1B">
          <w:rPr>
            <w:webHidden/>
          </w:rPr>
          <w:fldChar w:fldCharType="begin"/>
        </w:r>
        <w:r w:rsidR="007A4D1B">
          <w:rPr>
            <w:webHidden/>
          </w:rPr>
          <w:instrText xml:space="preserve"> PAGEREF _Toc194134015 \h </w:instrText>
        </w:r>
        <w:r w:rsidR="007A4D1B">
          <w:rPr>
            <w:webHidden/>
          </w:rPr>
        </w:r>
        <w:r w:rsidR="007A4D1B">
          <w:rPr>
            <w:webHidden/>
          </w:rPr>
          <w:fldChar w:fldCharType="separate"/>
        </w:r>
        <w:r w:rsidR="00A950B4">
          <w:rPr>
            <w:webHidden/>
          </w:rPr>
          <w:t>34</w:t>
        </w:r>
        <w:r w:rsidR="007A4D1B">
          <w:rPr>
            <w:webHidden/>
          </w:rPr>
          <w:fldChar w:fldCharType="end"/>
        </w:r>
      </w:hyperlink>
    </w:p>
    <w:p w14:paraId="72379B3C" w14:textId="77777777" w:rsidR="007A4D1B" w:rsidRDefault="009B3C60">
      <w:pPr>
        <w:pStyle w:val="14"/>
        <w:rPr>
          <w:rFonts w:asciiTheme="minorHAnsi" w:eastAsiaTheme="minorEastAsia" w:hAnsiTheme="minorHAnsi" w:cstheme="minorBidi"/>
          <w:b w:val="0"/>
          <w:bCs w:val="0"/>
          <w:lang w:eastAsia="ru-RU"/>
        </w:rPr>
      </w:pPr>
      <w:hyperlink w:anchor="_Toc194134016" w:history="1">
        <w:r w:rsidR="007A4D1B" w:rsidRPr="00AD7EA6">
          <w:rPr>
            <w:rStyle w:val="af0"/>
          </w:rPr>
          <w:t>2. Структура и содержание профессионального модуля</w:t>
        </w:r>
        <w:r w:rsidR="007A4D1B">
          <w:rPr>
            <w:webHidden/>
          </w:rPr>
          <w:tab/>
        </w:r>
        <w:r w:rsidR="007A4D1B">
          <w:rPr>
            <w:webHidden/>
          </w:rPr>
          <w:fldChar w:fldCharType="begin"/>
        </w:r>
        <w:r w:rsidR="007A4D1B">
          <w:rPr>
            <w:webHidden/>
          </w:rPr>
          <w:instrText xml:space="preserve"> PAGEREF _Toc194134016 \h </w:instrText>
        </w:r>
        <w:r w:rsidR="007A4D1B">
          <w:rPr>
            <w:webHidden/>
          </w:rPr>
        </w:r>
        <w:r w:rsidR="007A4D1B">
          <w:rPr>
            <w:webHidden/>
          </w:rPr>
          <w:fldChar w:fldCharType="separate"/>
        </w:r>
        <w:r w:rsidR="00A950B4">
          <w:rPr>
            <w:webHidden/>
          </w:rPr>
          <w:t>36</w:t>
        </w:r>
        <w:r w:rsidR="007A4D1B">
          <w:rPr>
            <w:webHidden/>
          </w:rPr>
          <w:fldChar w:fldCharType="end"/>
        </w:r>
      </w:hyperlink>
    </w:p>
    <w:p w14:paraId="5A4B3086" w14:textId="77777777" w:rsidR="007A4D1B" w:rsidRDefault="009B3C60">
      <w:pPr>
        <w:pStyle w:val="21"/>
        <w:rPr>
          <w:rFonts w:asciiTheme="minorHAnsi" w:eastAsiaTheme="minorEastAsia" w:hAnsiTheme="minorHAnsi" w:cstheme="minorBidi"/>
          <w:i w:val="0"/>
          <w:iCs w:val="0"/>
          <w:sz w:val="22"/>
          <w:szCs w:val="22"/>
        </w:rPr>
      </w:pPr>
      <w:hyperlink w:anchor="_Toc194134017" w:history="1">
        <w:r w:rsidR="007A4D1B" w:rsidRPr="00AD7EA6">
          <w:rPr>
            <w:rStyle w:val="af0"/>
          </w:rPr>
          <w:t>2.1. Трудоемкость освоения модуля</w:t>
        </w:r>
        <w:r w:rsidR="007A4D1B">
          <w:rPr>
            <w:webHidden/>
          </w:rPr>
          <w:tab/>
        </w:r>
        <w:r w:rsidR="007A4D1B">
          <w:rPr>
            <w:webHidden/>
          </w:rPr>
          <w:fldChar w:fldCharType="begin"/>
        </w:r>
        <w:r w:rsidR="007A4D1B">
          <w:rPr>
            <w:webHidden/>
          </w:rPr>
          <w:instrText xml:space="preserve"> PAGEREF _Toc194134017 \h </w:instrText>
        </w:r>
        <w:r w:rsidR="007A4D1B">
          <w:rPr>
            <w:webHidden/>
          </w:rPr>
        </w:r>
        <w:r w:rsidR="007A4D1B">
          <w:rPr>
            <w:webHidden/>
          </w:rPr>
          <w:fldChar w:fldCharType="separate"/>
        </w:r>
        <w:r w:rsidR="00A950B4">
          <w:rPr>
            <w:webHidden/>
          </w:rPr>
          <w:t>36</w:t>
        </w:r>
        <w:r w:rsidR="007A4D1B">
          <w:rPr>
            <w:webHidden/>
          </w:rPr>
          <w:fldChar w:fldCharType="end"/>
        </w:r>
      </w:hyperlink>
    </w:p>
    <w:p w14:paraId="11917BE5" w14:textId="77777777" w:rsidR="007A4D1B" w:rsidRDefault="009B3C60">
      <w:pPr>
        <w:pStyle w:val="21"/>
        <w:rPr>
          <w:rFonts w:asciiTheme="minorHAnsi" w:eastAsiaTheme="minorEastAsia" w:hAnsiTheme="minorHAnsi" w:cstheme="minorBidi"/>
          <w:i w:val="0"/>
          <w:iCs w:val="0"/>
          <w:sz w:val="22"/>
          <w:szCs w:val="22"/>
        </w:rPr>
      </w:pPr>
      <w:hyperlink w:anchor="_Toc194134018" w:history="1">
        <w:r w:rsidR="007A4D1B" w:rsidRPr="00AD7EA6">
          <w:rPr>
            <w:rStyle w:val="af0"/>
          </w:rPr>
          <w:t>2.2. Структура профессионального модуля</w:t>
        </w:r>
        <w:r w:rsidR="007A4D1B">
          <w:rPr>
            <w:webHidden/>
          </w:rPr>
          <w:tab/>
        </w:r>
        <w:r w:rsidR="007A4D1B">
          <w:rPr>
            <w:webHidden/>
          </w:rPr>
          <w:fldChar w:fldCharType="begin"/>
        </w:r>
        <w:r w:rsidR="007A4D1B">
          <w:rPr>
            <w:webHidden/>
          </w:rPr>
          <w:instrText xml:space="preserve"> PAGEREF _Toc194134018 \h </w:instrText>
        </w:r>
        <w:r w:rsidR="007A4D1B">
          <w:rPr>
            <w:webHidden/>
          </w:rPr>
        </w:r>
        <w:r w:rsidR="007A4D1B">
          <w:rPr>
            <w:webHidden/>
          </w:rPr>
          <w:fldChar w:fldCharType="separate"/>
        </w:r>
        <w:r w:rsidR="00A950B4">
          <w:rPr>
            <w:webHidden/>
          </w:rPr>
          <w:t>36</w:t>
        </w:r>
        <w:r w:rsidR="007A4D1B">
          <w:rPr>
            <w:webHidden/>
          </w:rPr>
          <w:fldChar w:fldCharType="end"/>
        </w:r>
      </w:hyperlink>
    </w:p>
    <w:p w14:paraId="154AB34C" w14:textId="77777777" w:rsidR="007A4D1B" w:rsidRDefault="009B3C60">
      <w:pPr>
        <w:pStyle w:val="21"/>
        <w:rPr>
          <w:rFonts w:asciiTheme="minorHAnsi" w:eastAsiaTheme="minorEastAsia" w:hAnsiTheme="minorHAnsi" w:cstheme="minorBidi"/>
          <w:i w:val="0"/>
          <w:iCs w:val="0"/>
          <w:sz w:val="22"/>
          <w:szCs w:val="22"/>
        </w:rPr>
      </w:pPr>
      <w:hyperlink w:anchor="_Toc194134019" w:history="1">
        <w:r w:rsidR="007A4D1B" w:rsidRPr="00AD7EA6">
          <w:rPr>
            <w:rStyle w:val="af0"/>
          </w:rPr>
          <w:t>2.3. Примерное содержание профессионального модуля</w:t>
        </w:r>
        <w:r w:rsidR="007A4D1B">
          <w:rPr>
            <w:webHidden/>
          </w:rPr>
          <w:tab/>
        </w:r>
        <w:r w:rsidR="007A4D1B">
          <w:rPr>
            <w:webHidden/>
          </w:rPr>
          <w:fldChar w:fldCharType="begin"/>
        </w:r>
        <w:r w:rsidR="007A4D1B">
          <w:rPr>
            <w:webHidden/>
          </w:rPr>
          <w:instrText xml:space="preserve"> PAGEREF _Toc194134019 \h </w:instrText>
        </w:r>
        <w:r w:rsidR="007A4D1B">
          <w:rPr>
            <w:webHidden/>
          </w:rPr>
        </w:r>
        <w:r w:rsidR="007A4D1B">
          <w:rPr>
            <w:webHidden/>
          </w:rPr>
          <w:fldChar w:fldCharType="separate"/>
        </w:r>
        <w:r w:rsidR="00A950B4">
          <w:rPr>
            <w:webHidden/>
          </w:rPr>
          <w:t>37</w:t>
        </w:r>
        <w:r w:rsidR="007A4D1B">
          <w:rPr>
            <w:webHidden/>
          </w:rPr>
          <w:fldChar w:fldCharType="end"/>
        </w:r>
      </w:hyperlink>
    </w:p>
    <w:p w14:paraId="6DCD1970" w14:textId="77777777" w:rsidR="007A4D1B" w:rsidRDefault="009B3C60">
      <w:pPr>
        <w:pStyle w:val="14"/>
        <w:rPr>
          <w:rFonts w:asciiTheme="minorHAnsi" w:eastAsiaTheme="minorEastAsia" w:hAnsiTheme="minorHAnsi" w:cstheme="minorBidi"/>
          <w:b w:val="0"/>
          <w:bCs w:val="0"/>
          <w:lang w:eastAsia="ru-RU"/>
        </w:rPr>
      </w:pPr>
      <w:hyperlink w:anchor="_Toc194134020" w:history="1">
        <w:r w:rsidR="007A4D1B" w:rsidRPr="00AD7EA6">
          <w:rPr>
            <w:rStyle w:val="af0"/>
          </w:rPr>
          <w:t>3. Условия реализации профессионального модуля</w:t>
        </w:r>
        <w:r w:rsidR="007A4D1B">
          <w:rPr>
            <w:webHidden/>
          </w:rPr>
          <w:tab/>
        </w:r>
        <w:r w:rsidR="007A4D1B">
          <w:rPr>
            <w:webHidden/>
          </w:rPr>
          <w:fldChar w:fldCharType="begin"/>
        </w:r>
        <w:r w:rsidR="007A4D1B">
          <w:rPr>
            <w:webHidden/>
          </w:rPr>
          <w:instrText xml:space="preserve"> PAGEREF _Toc194134020 \h </w:instrText>
        </w:r>
        <w:r w:rsidR="007A4D1B">
          <w:rPr>
            <w:webHidden/>
          </w:rPr>
        </w:r>
        <w:r w:rsidR="007A4D1B">
          <w:rPr>
            <w:webHidden/>
          </w:rPr>
          <w:fldChar w:fldCharType="separate"/>
        </w:r>
        <w:r w:rsidR="00A950B4">
          <w:rPr>
            <w:webHidden/>
          </w:rPr>
          <w:t>43</w:t>
        </w:r>
        <w:r w:rsidR="007A4D1B">
          <w:rPr>
            <w:webHidden/>
          </w:rPr>
          <w:fldChar w:fldCharType="end"/>
        </w:r>
      </w:hyperlink>
    </w:p>
    <w:p w14:paraId="7055CBAE" w14:textId="77777777" w:rsidR="007A4D1B" w:rsidRDefault="009B3C60">
      <w:pPr>
        <w:pStyle w:val="21"/>
        <w:rPr>
          <w:rFonts w:asciiTheme="minorHAnsi" w:eastAsiaTheme="minorEastAsia" w:hAnsiTheme="minorHAnsi" w:cstheme="minorBidi"/>
          <w:i w:val="0"/>
          <w:iCs w:val="0"/>
          <w:sz w:val="22"/>
          <w:szCs w:val="22"/>
        </w:rPr>
      </w:pPr>
      <w:hyperlink w:anchor="_Toc194134021" w:history="1">
        <w:r w:rsidR="007A4D1B" w:rsidRPr="00AD7EA6">
          <w:rPr>
            <w:rStyle w:val="af0"/>
          </w:rPr>
          <w:t>3.1. Материально-техническое обеспечение</w:t>
        </w:r>
        <w:r w:rsidR="007A4D1B">
          <w:rPr>
            <w:webHidden/>
          </w:rPr>
          <w:tab/>
        </w:r>
        <w:r w:rsidR="007A4D1B">
          <w:rPr>
            <w:webHidden/>
          </w:rPr>
          <w:fldChar w:fldCharType="begin"/>
        </w:r>
        <w:r w:rsidR="007A4D1B">
          <w:rPr>
            <w:webHidden/>
          </w:rPr>
          <w:instrText xml:space="preserve"> PAGEREF _Toc194134021 \h </w:instrText>
        </w:r>
        <w:r w:rsidR="007A4D1B">
          <w:rPr>
            <w:webHidden/>
          </w:rPr>
        </w:r>
        <w:r w:rsidR="007A4D1B">
          <w:rPr>
            <w:webHidden/>
          </w:rPr>
          <w:fldChar w:fldCharType="separate"/>
        </w:r>
        <w:r w:rsidR="00A950B4">
          <w:rPr>
            <w:webHidden/>
          </w:rPr>
          <w:t>43</w:t>
        </w:r>
        <w:r w:rsidR="007A4D1B">
          <w:rPr>
            <w:webHidden/>
          </w:rPr>
          <w:fldChar w:fldCharType="end"/>
        </w:r>
      </w:hyperlink>
    </w:p>
    <w:p w14:paraId="2673C4EE" w14:textId="77777777" w:rsidR="007A4D1B" w:rsidRDefault="009B3C60">
      <w:pPr>
        <w:pStyle w:val="21"/>
        <w:rPr>
          <w:rFonts w:asciiTheme="minorHAnsi" w:eastAsiaTheme="minorEastAsia" w:hAnsiTheme="minorHAnsi" w:cstheme="minorBidi"/>
          <w:i w:val="0"/>
          <w:iCs w:val="0"/>
          <w:sz w:val="22"/>
          <w:szCs w:val="22"/>
        </w:rPr>
      </w:pPr>
      <w:hyperlink w:anchor="_Toc194134022" w:history="1">
        <w:r w:rsidR="007A4D1B" w:rsidRPr="00AD7EA6">
          <w:rPr>
            <w:rStyle w:val="af0"/>
          </w:rPr>
          <w:t>3.2. Учебно-методическое обеспечение</w:t>
        </w:r>
        <w:r w:rsidR="007A4D1B">
          <w:rPr>
            <w:webHidden/>
          </w:rPr>
          <w:tab/>
        </w:r>
        <w:r w:rsidR="007A4D1B">
          <w:rPr>
            <w:webHidden/>
          </w:rPr>
          <w:fldChar w:fldCharType="begin"/>
        </w:r>
        <w:r w:rsidR="007A4D1B">
          <w:rPr>
            <w:webHidden/>
          </w:rPr>
          <w:instrText xml:space="preserve"> PAGEREF _Toc194134022 \h </w:instrText>
        </w:r>
        <w:r w:rsidR="007A4D1B">
          <w:rPr>
            <w:webHidden/>
          </w:rPr>
        </w:r>
        <w:r w:rsidR="007A4D1B">
          <w:rPr>
            <w:webHidden/>
          </w:rPr>
          <w:fldChar w:fldCharType="separate"/>
        </w:r>
        <w:r w:rsidR="00A950B4">
          <w:rPr>
            <w:webHidden/>
          </w:rPr>
          <w:t>43</w:t>
        </w:r>
        <w:r w:rsidR="007A4D1B">
          <w:rPr>
            <w:webHidden/>
          </w:rPr>
          <w:fldChar w:fldCharType="end"/>
        </w:r>
      </w:hyperlink>
    </w:p>
    <w:p w14:paraId="42569589" w14:textId="77777777" w:rsidR="007A4D1B" w:rsidRDefault="009B3C60">
      <w:pPr>
        <w:pStyle w:val="14"/>
        <w:rPr>
          <w:rFonts w:asciiTheme="minorHAnsi" w:eastAsiaTheme="minorEastAsia" w:hAnsiTheme="minorHAnsi" w:cstheme="minorBidi"/>
          <w:b w:val="0"/>
          <w:bCs w:val="0"/>
          <w:lang w:eastAsia="ru-RU"/>
        </w:rPr>
      </w:pPr>
      <w:hyperlink w:anchor="_Toc194134023" w:history="1">
        <w:r w:rsidR="007A4D1B" w:rsidRPr="00AD7EA6">
          <w:rPr>
            <w:rStyle w:val="af0"/>
          </w:rPr>
          <w:t>4. Контроль и оценка результатов освоения  профессионального модуля</w:t>
        </w:r>
        <w:r w:rsidR="007A4D1B">
          <w:rPr>
            <w:webHidden/>
          </w:rPr>
          <w:tab/>
        </w:r>
        <w:r w:rsidR="007A4D1B">
          <w:rPr>
            <w:webHidden/>
          </w:rPr>
          <w:fldChar w:fldCharType="begin"/>
        </w:r>
        <w:r w:rsidR="007A4D1B">
          <w:rPr>
            <w:webHidden/>
          </w:rPr>
          <w:instrText xml:space="preserve"> PAGEREF _Toc194134023 \h </w:instrText>
        </w:r>
        <w:r w:rsidR="007A4D1B">
          <w:rPr>
            <w:webHidden/>
          </w:rPr>
        </w:r>
        <w:r w:rsidR="007A4D1B">
          <w:rPr>
            <w:webHidden/>
          </w:rPr>
          <w:fldChar w:fldCharType="separate"/>
        </w:r>
        <w:r w:rsidR="00A950B4">
          <w:rPr>
            <w:webHidden/>
          </w:rPr>
          <w:t>44</w:t>
        </w:r>
        <w:r w:rsidR="007A4D1B">
          <w:rPr>
            <w:webHidden/>
          </w:rPr>
          <w:fldChar w:fldCharType="end"/>
        </w:r>
      </w:hyperlink>
    </w:p>
    <w:p w14:paraId="7AD213D3" w14:textId="77777777" w:rsidR="002822A7" w:rsidRPr="002822A7" w:rsidRDefault="002822A7" w:rsidP="002822A7">
      <w:pPr>
        <w:tabs>
          <w:tab w:val="right" w:leader="dot" w:pos="9639"/>
        </w:tabs>
        <w:spacing w:before="120" w:line="276" w:lineRule="auto"/>
        <w:rPr>
          <w:rFonts w:ascii="Times New Roman" w:eastAsia="Calibri" w:hAnsi="Times New Roman" w:cs="Times New Roman"/>
          <w:b/>
          <w:bCs/>
          <w:noProof/>
        </w:rPr>
      </w:pPr>
      <w:r w:rsidRPr="002822A7">
        <w:rPr>
          <w:rFonts w:ascii="Times New Roman" w:eastAsia="Calibri" w:hAnsi="Times New Roman" w:cs="Times New Roman"/>
          <w:b/>
          <w:bCs/>
          <w:noProof/>
        </w:rPr>
        <w:fldChar w:fldCharType="end"/>
      </w:r>
    </w:p>
    <w:p w14:paraId="684F90F1" w14:textId="77777777" w:rsidR="002822A7" w:rsidRPr="002822A7" w:rsidRDefault="002822A7" w:rsidP="002822A7">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2822A7" w:rsidRPr="002822A7" w:rsidSect="00502F97">
          <w:headerReference w:type="even" r:id="rId13"/>
          <w:headerReference w:type="default" r:id="rId14"/>
          <w:pgSz w:w="11906" w:h="16838"/>
          <w:pgMar w:top="1134" w:right="567" w:bottom="1134" w:left="1701" w:header="709" w:footer="709" w:gutter="0"/>
          <w:cols w:space="708"/>
          <w:docGrid w:linePitch="360"/>
        </w:sectPr>
      </w:pPr>
    </w:p>
    <w:p w14:paraId="4F78612A" w14:textId="77777777" w:rsidR="002822A7" w:rsidRPr="007A4D1B" w:rsidRDefault="002822A7" w:rsidP="007A4D1B">
      <w:pPr>
        <w:pStyle w:val="1f"/>
      </w:pPr>
      <w:bookmarkStart w:id="688" w:name="_Toc194131933"/>
      <w:bookmarkStart w:id="689" w:name="_Toc194134013"/>
      <w:bookmarkStart w:id="690" w:name="_Toc194134205"/>
      <w:bookmarkStart w:id="691" w:name="_Toc194134435"/>
      <w:bookmarkStart w:id="692" w:name="_Toc194134876"/>
      <w:r w:rsidRPr="007A4D1B">
        <w:lastRenderedPageBreak/>
        <w:t xml:space="preserve">1. </w:t>
      </w:r>
      <w:r w:rsidRPr="007A4D1B">
        <w:rPr>
          <w:rStyle w:val="1f0"/>
          <w:b/>
          <w:bCs/>
          <w:caps/>
        </w:rPr>
        <w:t>Общая характеристика ПРИМЕРНОЙ РАБОЧЕЙ ПРОГРАММЫ ПРОФЕССИОНАЛЬНОГО МОДУЛЯ</w:t>
      </w:r>
      <w:bookmarkEnd w:id="688"/>
      <w:bookmarkEnd w:id="689"/>
      <w:bookmarkEnd w:id="690"/>
      <w:bookmarkEnd w:id="691"/>
      <w:bookmarkEnd w:id="692"/>
    </w:p>
    <w:p w14:paraId="58346C83" w14:textId="77777777" w:rsidR="002822A7" w:rsidRPr="002822A7" w:rsidRDefault="002822A7" w:rsidP="002822A7">
      <w:pPr>
        <w:widowControl w:val="0"/>
        <w:jc w:val="center"/>
        <w:rPr>
          <w:rFonts w:ascii="Times New Roman" w:eastAsia="Segoe UI" w:hAnsi="Times New Roman" w:cs="Times New Roman"/>
          <w:b/>
          <w:sz w:val="24"/>
          <w:szCs w:val="24"/>
          <w:lang w:eastAsia="nl-NL"/>
        </w:rPr>
      </w:pPr>
      <w:r w:rsidRPr="002822A7">
        <w:rPr>
          <w:rFonts w:ascii="Times New Roman" w:eastAsia="Segoe UI" w:hAnsi="Times New Roman" w:cs="Times New Roman"/>
          <w:b/>
          <w:sz w:val="24"/>
          <w:szCs w:val="24"/>
          <w:lang w:eastAsia="nl-NL"/>
        </w:rPr>
        <w:t>«ПМ.01 Организация перевозочного процесса на воздушном транспорте»</w:t>
      </w:r>
      <w:r w:rsidRPr="002822A7">
        <w:rPr>
          <w:rFonts w:ascii="Times New Roman" w:eastAsia="Segoe UI" w:hAnsi="Times New Roman" w:cs="Times New Roman"/>
          <w:b/>
          <w:sz w:val="24"/>
          <w:szCs w:val="24"/>
          <w:lang w:eastAsia="nl-NL"/>
        </w:rPr>
        <w:br/>
      </w:r>
    </w:p>
    <w:p w14:paraId="6E33B8C6" w14:textId="77777777" w:rsidR="002822A7" w:rsidRPr="002822A7" w:rsidRDefault="002822A7" w:rsidP="004D2409">
      <w:pPr>
        <w:pStyle w:val="114"/>
      </w:pPr>
      <w:bookmarkStart w:id="693" w:name="_Toc194130666"/>
      <w:bookmarkStart w:id="694" w:name="_Toc194131189"/>
      <w:bookmarkStart w:id="695" w:name="_Toc194131718"/>
      <w:bookmarkStart w:id="696" w:name="_Toc194131934"/>
      <w:bookmarkStart w:id="697" w:name="_Toc194132176"/>
      <w:bookmarkStart w:id="698" w:name="_Toc194132355"/>
      <w:bookmarkStart w:id="699" w:name="_Toc194132715"/>
      <w:bookmarkStart w:id="700" w:name="_Toc194132896"/>
      <w:bookmarkStart w:id="701" w:name="_Toc194133079"/>
      <w:bookmarkStart w:id="702" w:name="_Toc194133264"/>
      <w:bookmarkStart w:id="703" w:name="_Toc194133450"/>
      <w:bookmarkStart w:id="704" w:name="_Toc194133636"/>
      <w:bookmarkStart w:id="705" w:name="_Toc194133823"/>
      <w:bookmarkStart w:id="706" w:name="_Toc194134014"/>
      <w:bookmarkStart w:id="707" w:name="_Toc194134206"/>
      <w:bookmarkStart w:id="708" w:name="_Toc194134436"/>
      <w:bookmarkStart w:id="709" w:name="_Toc194134877"/>
      <w:r w:rsidRPr="002822A7">
        <w:t>1.1. Цель и место профессионального модуля в структуре образовательной программы</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14:paraId="5144864E" w14:textId="77777777" w:rsidR="002822A7" w:rsidRPr="002822A7" w:rsidRDefault="002822A7" w:rsidP="002822A7">
      <w:pPr>
        <w:suppressAutoHyphens/>
        <w:spacing w:line="276" w:lineRule="auto"/>
        <w:ind w:firstLine="709"/>
        <w:jc w:val="both"/>
        <w:rPr>
          <w:rFonts w:ascii="Times New Roman" w:eastAsia="Times New Roman" w:hAnsi="Times New Roman" w:cs="Times New Roman"/>
          <w:sz w:val="24"/>
          <w:szCs w:val="24"/>
          <w:lang w:eastAsia="ru-RU"/>
        </w:rPr>
      </w:pPr>
      <w:r w:rsidRPr="002822A7">
        <w:rPr>
          <w:rFonts w:ascii="Times New Roman" w:eastAsia="Times New Roman" w:hAnsi="Times New Roman" w:cs="Times New Roman"/>
          <w:sz w:val="24"/>
          <w:szCs w:val="24"/>
          <w:lang w:eastAsia="ru-RU"/>
        </w:rPr>
        <w:t xml:space="preserve">Цель модуля: освоение вида деятельности </w:t>
      </w:r>
      <w:r w:rsidRPr="002822A7">
        <w:rPr>
          <w:rFonts w:ascii="Times New Roman" w:eastAsia="Times New Roman" w:hAnsi="Times New Roman" w:cs="Times New Roman"/>
          <w:i/>
          <w:iCs/>
          <w:sz w:val="24"/>
          <w:szCs w:val="24"/>
          <w:lang w:eastAsia="ru-RU"/>
        </w:rPr>
        <w:t>«</w:t>
      </w:r>
      <w:r w:rsidRPr="002822A7">
        <w:rPr>
          <w:rFonts w:ascii="Times New Roman" w:eastAsia="Calibri" w:hAnsi="Times New Roman" w:cs="Times New Roman"/>
          <w:sz w:val="24"/>
          <w:szCs w:val="24"/>
        </w:rPr>
        <w:t>Организация перевозочного процесса на транспорте (по видам транспорта)</w:t>
      </w:r>
      <w:r w:rsidRPr="002822A7">
        <w:rPr>
          <w:rFonts w:ascii="Times New Roman" w:eastAsia="Times New Roman" w:hAnsi="Times New Roman" w:cs="Times New Roman"/>
          <w:bCs/>
          <w:i/>
          <w:iCs/>
          <w:sz w:val="24"/>
          <w:szCs w:val="24"/>
          <w:lang w:eastAsia="ru-RU"/>
        </w:rPr>
        <w:t>»</w:t>
      </w:r>
      <w:r w:rsidRPr="002822A7">
        <w:rPr>
          <w:rFonts w:ascii="Times New Roman" w:eastAsia="Times New Roman" w:hAnsi="Times New Roman" w:cs="Times New Roman"/>
          <w:sz w:val="24"/>
          <w:szCs w:val="24"/>
          <w:lang w:eastAsia="ru-RU"/>
        </w:rPr>
        <w:t xml:space="preserve">. </w:t>
      </w:r>
    </w:p>
    <w:p w14:paraId="4CE13A46" w14:textId="269D38EE" w:rsidR="002822A7" w:rsidRPr="002822A7" w:rsidRDefault="002822A7" w:rsidP="002822A7">
      <w:pPr>
        <w:suppressAutoHyphens/>
        <w:spacing w:line="276" w:lineRule="auto"/>
        <w:ind w:firstLine="709"/>
        <w:jc w:val="both"/>
        <w:rPr>
          <w:rFonts w:ascii="Times New Roman" w:eastAsia="Calibri" w:hAnsi="Times New Roman" w:cs="Times New Roman"/>
          <w:sz w:val="24"/>
          <w:szCs w:val="24"/>
        </w:rPr>
      </w:pPr>
      <w:r w:rsidRPr="002822A7">
        <w:rPr>
          <w:rFonts w:ascii="Times New Roman" w:eastAsia="Calibri" w:hAnsi="Times New Roman" w:cs="Times New Roman"/>
          <w:sz w:val="24"/>
          <w:szCs w:val="24"/>
        </w:rPr>
        <w:t xml:space="preserve">Профессиональный модуль включен в обязательную часть образовательной программы по </w:t>
      </w:r>
      <w:r>
        <w:rPr>
          <w:rFonts w:ascii="Times New Roman" w:eastAsia="Calibri" w:hAnsi="Times New Roman" w:cs="Times New Roman"/>
          <w:sz w:val="24"/>
          <w:szCs w:val="24"/>
        </w:rPr>
        <w:t>направленности «</w:t>
      </w:r>
      <w:r w:rsidRPr="002822A7">
        <w:rPr>
          <w:rFonts w:ascii="Times New Roman" w:eastAsia="Calibri" w:hAnsi="Times New Roman" w:cs="Times New Roman"/>
          <w:sz w:val="24"/>
          <w:szCs w:val="24"/>
        </w:rPr>
        <w:t>Организация перевозок и управление на транспорте (по видам транспорта)</w:t>
      </w:r>
      <w:r>
        <w:rPr>
          <w:rFonts w:ascii="Times New Roman" w:eastAsia="Calibri" w:hAnsi="Times New Roman" w:cs="Times New Roman"/>
          <w:sz w:val="24"/>
          <w:szCs w:val="24"/>
        </w:rPr>
        <w:t>»</w:t>
      </w:r>
      <w:r w:rsidRPr="002822A7">
        <w:rPr>
          <w:rFonts w:ascii="Times New Roman" w:eastAsia="Calibri" w:hAnsi="Times New Roman" w:cs="Times New Roman"/>
          <w:i/>
          <w:sz w:val="24"/>
          <w:szCs w:val="24"/>
        </w:rPr>
        <w:t>.</w:t>
      </w:r>
    </w:p>
    <w:p w14:paraId="77856465" w14:textId="77777777" w:rsidR="002822A7" w:rsidRPr="002822A7" w:rsidRDefault="002822A7" w:rsidP="002822A7">
      <w:pPr>
        <w:suppressAutoHyphens/>
        <w:spacing w:line="276" w:lineRule="auto"/>
        <w:ind w:firstLine="709"/>
        <w:jc w:val="both"/>
        <w:rPr>
          <w:rFonts w:ascii="Times New Roman" w:eastAsia="Calibri" w:hAnsi="Times New Roman" w:cs="Times New Roman"/>
          <w:sz w:val="24"/>
          <w:szCs w:val="24"/>
        </w:rPr>
      </w:pPr>
    </w:p>
    <w:p w14:paraId="53697625" w14:textId="77777777" w:rsidR="002822A7" w:rsidRPr="002822A7" w:rsidRDefault="002822A7" w:rsidP="004D2409">
      <w:pPr>
        <w:pStyle w:val="114"/>
      </w:pPr>
      <w:bookmarkStart w:id="710" w:name="_Toc194130667"/>
      <w:bookmarkStart w:id="711" w:name="_Toc194131190"/>
      <w:bookmarkStart w:id="712" w:name="_Toc194131719"/>
      <w:bookmarkStart w:id="713" w:name="_Toc194131935"/>
      <w:bookmarkStart w:id="714" w:name="_Toc194132177"/>
      <w:bookmarkStart w:id="715" w:name="_Toc194132356"/>
      <w:bookmarkStart w:id="716" w:name="_Toc194132716"/>
      <w:bookmarkStart w:id="717" w:name="_Toc194132897"/>
      <w:bookmarkStart w:id="718" w:name="_Toc194133080"/>
      <w:bookmarkStart w:id="719" w:name="_Toc194133265"/>
      <w:bookmarkStart w:id="720" w:name="_Toc194133451"/>
      <w:bookmarkStart w:id="721" w:name="_Toc194133637"/>
      <w:bookmarkStart w:id="722" w:name="_Toc194133824"/>
      <w:bookmarkStart w:id="723" w:name="_Toc194134015"/>
      <w:bookmarkStart w:id="724" w:name="_Toc194134207"/>
      <w:bookmarkStart w:id="725" w:name="_Toc194134437"/>
      <w:bookmarkStart w:id="726" w:name="_Toc194134878"/>
      <w:r w:rsidRPr="002822A7">
        <w:t>1.2. Планируемые результаты освоения профессионального модуля</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14:paraId="0FE6423C" w14:textId="77777777" w:rsidR="002822A7" w:rsidRPr="002822A7" w:rsidRDefault="002822A7" w:rsidP="002822A7">
      <w:pPr>
        <w:ind w:firstLine="709"/>
        <w:jc w:val="both"/>
        <w:rPr>
          <w:rFonts w:ascii="Times New Roman" w:eastAsia="Times New Roman" w:hAnsi="Times New Roman" w:cs="Times New Roman"/>
          <w:sz w:val="24"/>
          <w:szCs w:val="24"/>
          <w:lang w:eastAsia="ru-RU"/>
        </w:rPr>
      </w:pPr>
      <w:r w:rsidRPr="002822A7">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 СПО).</w:t>
      </w:r>
    </w:p>
    <w:p w14:paraId="0F87B4A4" w14:textId="7D7CAB27" w:rsidR="002822A7" w:rsidRPr="002822A7" w:rsidRDefault="002822A7" w:rsidP="002822A7">
      <w:pPr>
        <w:spacing w:after="120"/>
        <w:ind w:firstLine="709"/>
        <w:rPr>
          <w:rFonts w:ascii="Times New Roman" w:eastAsia="Calibri" w:hAnsi="Times New Roman" w:cs="Times New Roman"/>
          <w:bCs/>
          <w:sz w:val="24"/>
          <w:szCs w:val="24"/>
        </w:rPr>
      </w:pPr>
      <w:r w:rsidRPr="002822A7">
        <w:rPr>
          <w:rFonts w:ascii="Times New Roman" w:eastAsia="Calibri" w:hAnsi="Times New Roman" w:cs="Times New Roman"/>
          <w:bCs/>
          <w:sz w:val="24"/>
          <w:szCs w:val="24"/>
        </w:rPr>
        <w:t xml:space="preserve">В результате освоения профессионального модуля </w:t>
      </w:r>
      <w:proofErr w:type="gramStart"/>
      <w:r w:rsidRPr="002822A7">
        <w:rPr>
          <w:rFonts w:ascii="Times New Roman" w:eastAsia="Calibri" w:hAnsi="Times New Roman" w:cs="Times New Roman"/>
          <w:bCs/>
          <w:sz w:val="24"/>
          <w:szCs w:val="24"/>
        </w:rPr>
        <w:t>обучающийся</w:t>
      </w:r>
      <w:proofErr w:type="gramEnd"/>
      <w:r w:rsidRPr="002822A7">
        <w:rPr>
          <w:rFonts w:ascii="Times New Roman" w:eastAsia="Calibri"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976"/>
        <w:gridCol w:w="2977"/>
        <w:gridCol w:w="2800"/>
      </w:tblGrid>
      <w:tr w:rsidR="002822A7" w:rsidRPr="002822A7" w14:paraId="693F981D" w14:textId="77777777" w:rsidTr="002822A7">
        <w:tc>
          <w:tcPr>
            <w:tcW w:w="1101" w:type="dxa"/>
            <w:tcBorders>
              <w:top w:val="single" w:sz="4" w:space="0" w:color="auto"/>
              <w:left w:val="single" w:sz="4" w:space="0" w:color="auto"/>
              <w:right w:val="single" w:sz="4" w:space="0" w:color="auto"/>
            </w:tcBorders>
          </w:tcPr>
          <w:p w14:paraId="6429BDEF" w14:textId="77777777" w:rsidR="002822A7" w:rsidRPr="002822A7" w:rsidRDefault="002822A7" w:rsidP="002822A7">
            <w:pPr>
              <w:rPr>
                <w:rFonts w:ascii="Times New Roman" w:eastAsia="Calibri" w:hAnsi="Times New Roman" w:cs="Times New Roman"/>
                <w:b/>
              </w:rPr>
            </w:pPr>
            <w:r w:rsidRPr="002822A7">
              <w:rPr>
                <w:rFonts w:ascii="Times New Roman" w:eastAsia="Calibri" w:hAnsi="Times New Roman" w:cs="Times New Roman"/>
                <w:b/>
              </w:rPr>
              <w:t xml:space="preserve">Код </w:t>
            </w:r>
            <w:proofErr w:type="gramStart"/>
            <w:r w:rsidRPr="002822A7">
              <w:rPr>
                <w:rFonts w:ascii="Times New Roman" w:eastAsia="Calibri" w:hAnsi="Times New Roman" w:cs="Times New Roman"/>
                <w:b/>
                <w:i/>
              </w:rPr>
              <w:t>ОК</w:t>
            </w:r>
            <w:proofErr w:type="gramEnd"/>
            <w:r w:rsidRPr="002822A7">
              <w:rPr>
                <w:rFonts w:ascii="Times New Roman" w:eastAsia="Calibri" w:hAnsi="Times New Roman" w:cs="Times New Roman"/>
                <w:b/>
                <w:i/>
              </w:rPr>
              <w:t>, ПК</w:t>
            </w:r>
          </w:p>
        </w:tc>
        <w:tc>
          <w:tcPr>
            <w:tcW w:w="2976" w:type="dxa"/>
            <w:tcBorders>
              <w:top w:val="single" w:sz="4" w:space="0" w:color="auto"/>
              <w:left w:val="single" w:sz="4" w:space="0" w:color="auto"/>
              <w:right w:val="single" w:sz="4" w:space="0" w:color="auto"/>
            </w:tcBorders>
          </w:tcPr>
          <w:p w14:paraId="3068692B" w14:textId="77777777" w:rsidR="002822A7" w:rsidRPr="002822A7" w:rsidRDefault="002822A7" w:rsidP="002822A7">
            <w:pPr>
              <w:jc w:val="center"/>
              <w:rPr>
                <w:rFonts w:ascii="Times New Roman" w:eastAsia="Calibri" w:hAnsi="Times New Roman" w:cs="Times New Roman"/>
                <w:b/>
              </w:rPr>
            </w:pPr>
            <w:r w:rsidRPr="002822A7">
              <w:rPr>
                <w:rFonts w:ascii="Times New Roman" w:eastAsia="Calibri" w:hAnsi="Times New Roman" w:cs="Times New Roman"/>
                <w:b/>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0976D50" w14:textId="77777777" w:rsidR="002822A7" w:rsidRPr="002822A7" w:rsidRDefault="002822A7" w:rsidP="002822A7">
            <w:pPr>
              <w:jc w:val="center"/>
              <w:rPr>
                <w:rFonts w:ascii="Times New Roman" w:eastAsia="Calibri" w:hAnsi="Times New Roman" w:cs="Times New Roman"/>
                <w:b/>
                <w:i/>
              </w:rPr>
            </w:pPr>
            <w:r w:rsidRPr="002822A7">
              <w:rPr>
                <w:rFonts w:ascii="Times New Roman" w:eastAsia="Calibri" w:hAnsi="Times New Roman" w:cs="Times New Roman"/>
                <w:b/>
              </w:rPr>
              <w:t>Знать</w:t>
            </w:r>
          </w:p>
        </w:tc>
        <w:tc>
          <w:tcPr>
            <w:tcW w:w="2800" w:type="dxa"/>
            <w:tcBorders>
              <w:top w:val="single" w:sz="4" w:space="0" w:color="auto"/>
              <w:left w:val="single" w:sz="4" w:space="0" w:color="auto"/>
              <w:bottom w:val="single" w:sz="4" w:space="0" w:color="auto"/>
              <w:right w:val="single" w:sz="4" w:space="0" w:color="auto"/>
            </w:tcBorders>
          </w:tcPr>
          <w:p w14:paraId="3C4975F9" w14:textId="77777777" w:rsidR="002822A7" w:rsidRPr="002822A7" w:rsidRDefault="002822A7" w:rsidP="002822A7">
            <w:pPr>
              <w:jc w:val="center"/>
              <w:rPr>
                <w:rFonts w:ascii="Times New Roman" w:eastAsia="Calibri" w:hAnsi="Times New Roman" w:cs="Times New Roman"/>
                <w:b/>
                <w:i/>
              </w:rPr>
            </w:pPr>
            <w:r w:rsidRPr="002822A7">
              <w:rPr>
                <w:rFonts w:ascii="Times New Roman" w:eastAsia="Calibri" w:hAnsi="Times New Roman" w:cs="Times New Roman"/>
                <w:b/>
              </w:rPr>
              <w:t>Владеть навыками</w:t>
            </w:r>
          </w:p>
        </w:tc>
      </w:tr>
      <w:tr w:rsidR="002822A7" w:rsidRPr="002822A7" w14:paraId="41F2FE0B" w14:textId="77777777" w:rsidTr="002822A7">
        <w:tc>
          <w:tcPr>
            <w:tcW w:w="1101" w:type="dxa"/>
            <w:tcBorders>
              <w:top w:val="single" w:sz="4" w:space="0" w:color="auto"/>
              <w:left w:val="single" w:sz="4" w:space="0" w:color="auto"/>
              <w:right w:val="single" w:sz="4" w:space="0" w:color="auto"/>
            </w:tcBorders>
          </w:tcPr>
          <w:p w14:paraId="47BB7563" w14:textId="77777777" w:rsidR="002822A7" w:rsidRPr="002822A7" w:rsidRDefault="002822A7" w:rsidP="002822A7">
            <w:pPr>
              <w:rPr>
                <w:rFonts w:ascii="Times New Roman" w:eastAsia="Calibri" w:hAnsi="Times New Roman" w:cs="Times New Roman"/>
                <w:bCs/>
              </w:rPr>
            </w:pPr>
            <w:proofErr w:type="gramStart"/>
            <w:r w:rsidRPr="002822A7">
              <w:rPr>
                <w:rFonts w:ascii="Times New Roman" w:eastAsia="Calibri" w:hAnsi="Times New Roman" w:cs="Times New Roman"/>
                <w:bCs/>
              </w:rPr>
              <w:t>ОК</w:t>
            </w:r>
            <w:proofErr w:type="gramEnd"/>
            <w:r w:rsidRPr="002822A7">
              <w:rPr>
                <w:rFonts w:ascii="Times New Roman" w:eastAsia="Calibri" w:hAnsi="Times New Roman" w:cs="Times New Roman"/>
                <w:bCs/>
              </w:rPr>
              <w:t xml:space="preserve"> 01 </w:t>
            </w:r>
          </w:p>
        </w:tc>
        <w:tc>
          <w:tcPr>
            <w:tcW w:w="2976" w:type="dxa"/>
            <w:tcBorders>
              <w:top w:val="single" w:sz="4" w:space="0" w:color="auto"/>
              <w:left w:val="single" w:sz="4" w:space="0" w:color="auto"/>
              <w:right w:val="single" w:sz="4" w:space="0" w:color="auto"/>
            </w:tcBorders>
          </w:tcPr>
          <w:p w14:paraId="7D934388" w14:textId="77777777" w:rsidR="002822A7" w:rsidRPr="002822A7" w:rsidRDefault="002822A7" w:rsidP="002822A7">
            <w:pPr>
              <w:suppressAutoHyphens/>
              <w:rPr>
                <w:rFonts w:ascii="Times New Roman" w:eastAsia="Segoe UI" w:hAnsi="Times New Roman" w:cs="Times New Roman"/>
                <w:b/>
                <w:iCs/>
                <w:lang w:eastAsia="ru-RU"/>
              </w:rPr>
            </w:pPr>
            <w:r w:rsidRPr="002822A7">
              <w:rPr>
                <w:rFonts w:ascii="Times New Roman" w:eastAsia="Times New Roman" w:hAnsi="Times New Roman" w:cs="Times New Roman"/>
                <w:iCs/>
                <w:lang w:eastAsia="ru-RU"/>
              </w:rPr>
              <w:t xml:space="preserve">распознавать задачу и/или проблему </w:t>
            </w:r>
            <w:r w:rsidRPr="002822A7">
              <w:rPr>
                <w:rFonts w:ascii="Times New Roman" w:eastAsia="Segoe UI" w:hAnsi="Times New Roman" w:cs="Times New Roman"/>
                <w:iCs/>
                <w:lang w:eastAsia="ru-RU"/>
              </w:rPr>
              <w:t>в профессиональном и/или социальном контексте;</w:t>
            </w:r>
          </w:p>
          <w:p w14:paraId="1592C02E" w14:textId="77777777" w:rsidR="002822A7" w:rsidRPr="002822A7" w:rsidRDefault="002822A7" w:rsidP="002822A7">
            <w:pPr>
              <w:suppressAutoHyphens/>
              <w:rPr>
                <w:rFonts w:ascii="Times New Roman" w:eastAsia="Segoe UI" w:hAnsi="Times New Roman" w:cs="Times New Roman"/>
                <w:iCs/>
                <w:lang w:eastAsia="ru-RU"/>
              </w:rPr>
            </w:pPr>
            <w:r w:rsidRPr="002822A7">
              <w:rPr>
                <w:rFonts w:ascii="Times New Roman" w:eastAsia="Segoe UI" w:hAnsi="Times New Roman" w:cs="Times New Roman"/>
                <w:iCs/>
                <w:lang w:eastAsia="ru-RU"/>
              </w:rPr>
              <w:t>анализировать задачу и/или проблему и выделять её составные части;</w:t>
            </w:r>
          </w:p>
          <w:p w14:paraId="39E35D48" w14:textId="77777777" w:rsidR="002822A7" w:rsidRPr="002822A7" w:rsidRDefault="002822A7" w:rsidP="002822A7">
            <w:pPr>
              <w:suppressAutoHyphens/>
              <w:rPr>
                <w:rFonts w:ascii="Times New Roman" w:eastAsia="Segoe UI" w:hAnsi="Times New Roman" w:cs="Times New Roman"/>
                <w:iCs/>
                <w:lang w:eastAsia="ru-RU"/>
              </w:rPr>
            </w:pPr>
            <w:r w:rsidRPr="002822A7">
              <w:rPr>
                <w:rFonts w:ascii="Times New Roman" w:eastAsia="Segoe UI" w:hAnsi="Times New Roman" w:cs="Times New Roman"/>
                <w:iCs/>
                <w:lang w:eastAsia="ru-RU"/>
              </w:rPr>
              <w:t>определять этапы решения задачи;</w:t>
            </w:r>
          </w:p>
          <w:p w14:paraId="627E7250" w14:textId="77777777" w:rsidR="002822A7" w:rsidRPr="002822A7" w:rsidRDefault="002822A7" w:rsidP="002822A7">
            <w:pPr>
              <w:suppressAutoHyphens/>
              <w:rPr>
                <w:rFonts w:ascii="Times New Roman" w:eastAsia="Segoe UI" w:hAnsi="Times New Roman" w:cs="Times New Roman"/>
                <w:iCs/>
                <w:lang w:eastAsia="ru-RU"/>
              </w:rPr>
            </w:pPr>
            <w:r w:rsidRPr="002822A7">
              <w:rPr>
                <w:rFonts w:ascii="Times New Roman" w:eastAsia="Segoe UI" w:hAnsi="Times New Roman" w:cs="Times New Roman"/>
                <w:iCs/>
                <w:lang w:eastAsia="ru-RU"/>
              </w:rPr>
              <w:t>выявлять и эффективно искать информацию, необходимую для решения задачи и/или проблемы;</w:t>
            </w:r>
          </w:p>
          <w:p w14:paraId="27F45B21" w14:textId="77777777" w:rsidR="002822A7" w:rsidRPr="002822A7" w:rsidRDefault="002822A7" w:rsidP="002822A7">
            <w:pPr>
              <w:suppressAutoHyphens/>
              <w:rPr>
                <w:rFonts w:ascii="Times New Roman" w:eastAsia="Segoe UI" w:hAnsi="Times New Roman" w:cs="Times New Roman"/>
                <w:iCs/>
                <w:lang w:eastAsia="ru-RU"/>
              </w:rPr>
            </w:pPr>
            <w:r w:rsidRPr="002822A7">
              <w:rPr>
                <w:rFonts w:ascii="Times New Roman" w:eastAsia="Segoe UI" w:hAnsi="Times New Roman" w:cs="Times New Roman"/>
                <w:iCs/>
                <w:lang w:eastAsia="ru-RU"/>
              </w:rPr>
              <w:t>составлять план действия;</w:t>
            </w:r>
          </w:p>
          <w:p w14:paraId="6458C253" w14:textId="77777777" w:rsidR="002822A7" w:rsidRPr="002822A7" w:rsidRDefault="002822A7" w:rsidP="002822A7">
            <w:pPr>
              <w:suppressAutoHyphens/>
              <w:rPr>
                <w:rFonts w:ascii="Times New Roman" w:eastAsia="Segoe UI" w:hAnsi="Times New Roman" w:cs="Times New Roman"/>
                <w:iCs/>
                <w:lang w:eastAsia="ru-RU"/>
              </w:rPr>
            </w:pPr>
            <w:r w:rsidRPr="002822A7">
              <w:rPr>
                <w:rFonts w:ascii="Times New Roman" w:eastAsia="Segoe UI" w:hAnsi="Times New Roman" w:cs="Times New Roman"/>
                <w:iCs/>
                <w:lang w:eastAsia="ru-RU"/>
              </w:rPr>
              <w:t>определять необходимые ресурсы;</w:t>
            </w:r>
          </w:p>
          <w:p w14:paraId="3C23D2FA" w14:textId="77777777" w:rsidR="002822A7" w:rsidRPr="002822A7" w:rsidRDefault="002822A7" w:rsidP="002822A7">
            <w:pPr>
              <w:suppressAutoHyphens/>
              <w:rPr>
                <w:rFonts w:ascii="Times New Roman" w:eastAsia="Segoe UI" w:hAnsi="Times New Roman" w:cs="Times New Roman"/>
                <w:iCs/>
                <w:lang w:eastAsia="ru-RU"/>
              </w:rPr>
            </w:pPr>
            <w:proofErr w:type="gramStart"/>
            <w:r w:rsidRPr="002822A7">
              <w:rPr>
                <w:rFonts w:ascii="Times New Roman" w:eastAsia="Segoe UI" w:hAnsi="Times New Roman" w:cs="Times New Roman"/>
                <w:iCs/>
                <w:lang w:eastAsia="ru-RU"/>
              </w:rPr>
              <w:t xml:space="preserve">владеть актуальными методами работы </w:t>
            </w:r>
            <w:r w:rsidRPr="002822A7">
              <w:rPr>
                <w:rFonts w:ascii="Times New Roman" w:eastAsia="Segoe UI" w:hAnsi="Times New Roman" w:cs="Times New Roman"/>
                <w:iCs/>
                <w:lang w:eastAsia="ru-RU"/>
              </w:rPr>
              <w:br/>
              <w:t>в профессиональной и смежных сферах;</w:t>
            </w:r>
            <w:proofErr w:type="gramEnd"/>
          </w:p>
          <w:p w14:paraId="45619F15" w14:textId="77777777" w:rsidR="002822A7" w:rsidRPr="002822A7" w:rsidRDefault="002822A7" w:rsidP="002822A7">
            <w:pPr>
              <w:suppressAutoHyphens/>
              <w:rPr>
                <w:rFonts w:ascii="Times New Roman" w:eastAsia="Segoe UI" w:hAnsi="Times New Roman" w:cs="Times New Roman"/>
                <w:iCs/>
                <w:lang w:eastAsia="ru-RU"/>
              </w:rPr>
            </w:pPr>
            <w:r w:rsidRPr="002822A7">
              <w:rPr>
                <w:rFonts w:ascii="Times New Roman" w:eastAsia="Segoe UI" w:hAnsi="Times New Roman" w:cs="Times New Roman"/>
                <w:iCs/>
                <w:lang w:eastAsia="ru-RU"/>
              </w:rPr>
              <w:t>реализовывать составленный план;</w:t>
            </w:r>
          </w:p>
          <w:p w14:paraId="4D20AF70" w14:textId="77777777" w:rsidR="002822A7" w:rsidRPr="002822A7" w:rsidRDefault="002822A7" w:rsidP="002822A7">
            <w:pPr>
              <w:rPr>
                <w:rFonts w:ascii="Times New Roman" w:eastAsia="Calibri" w:hAnsi="Times New Roman" w:cs="Times New Roman"/>
                <w:bCs/>
              </w:rPr>
            </w:pPr>
            <w:r w:rsidRPr="002822A7">
              <w:rPr>
                <w:rFonts w:ascii="Times New Roman" w:eastAsia="Segoe UI" w:hAnsi="Times New Roman" w:cs="Times New Roman"/>
                <w:iCs/>
                <w:lang w:eastAsia="ru-RU"/>
              </w:rPr>
              <w:t>оценивать результат и последствия своих действий (самостоятельно или с помощью наставника)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9F7281C" w14:textId="77777777" w:rsidR="002822A7" w:rsidRPr="002822A7" w:rsidRDefault="002822A7" w:rsidP="002822A7">
            <w:pPr>
              <w:suppressAutoHyphens/>
              <w:rPr>
                <w:rFonts w:ascii="Times New Roman" w:eastAsia="Segoe UI" w:hAnsi="Times New Roman" w:cs="Times New Roman"/>
                <w:bCs/>
                <w:lang w:eastAsia="ru-RU"/>
              </w:rPr>
            </w:pPr>
            <w:r w:rsidRPr="002822A7">
              <w:rPr>
                <w:rFonts w:ascii="Times New Roman" w:eastAsia="Segoe UI" w:hAnsi="Times New Roman" w:cs="Times New Roman"/>
                <w:iCs/>
                <w:lang w:eastAsia="ru-RU"/>
              </w:rPr>
              <w:t>а</w:t>
            </w:r>
            <w:r w:rsidRPr="002822A7">
              <w:rPr>
                <w:rFonts w:ascii="Times New Roman" w:eastAsia="Segoe UI" w:hAnsi="Times New Roman" w:cs="Times New Roman"/>
                <w:bCs/>
                <w:lang w:eastAsia="ru-RU"/>
              </w:rPr>
              <w:t>ктуальный профессиональный и социальный контекст, в котором приходится работать и жить;</w:t>
            </w:r>
          </w:p>
          <w:p w14:paraId="19CAC4DE" w14:textId="77777777" w:rsidR="002822A7" w:rsidRPr="002822A7" w:rsidRDefault="002822A7" w:rsidP="002822A7">
            <w:pPr>
              <w:suppressAutoHyphens/>
              <w:rPr>
                <w:rFonts w:ascii="Times New Roman" w:eastAsia="Segoe UI" w:hAnsi="Times New Roman" w:cs="Times New Roman"/>
                <w:b/>
                <w:iCs/>
                <w:lang w:eastAsia="ru-RU"/>
              </w:rPr>
            </w:pPr>
            <w:r w:rsidRPr="002822A7">
              <w:rPr>
                <w:rFonts w:ascii="Times New Roman" w:eastAsia="Segoe UI" w:hAnsi="Times New Roman" w:cs="Times New Roman"/>
                <w:bCs/>
                <w:lang w:eastAsia="ru-RU"/>
              </w:rPr>
              <w:t>основные источники информации и ресурсы для решения задач и проблем в профессиональном и/или социальном контексте;</w:t>
            </w:r>
          </w:p>
          <w:p w14:paraId="12EF3485" w14:textId="77777777" w:rsidR="002822A7" w:rsidRPr="002822A7" w:rsidRDefault="002822A7" w:rsidP="002822A7">
            <w:pPr>
              <w:suppressAutoHyphens/>
              <w:rPr>
                <w:rFonts w:ascii="Times New Roman" w:eastAsia="Segoe UI" w:hAnsi="Times New Roman" w:cs="Times New Roman"/>
                <w:b/>
                <w:iCs/>
                <w:lang w:eastAsia="ru-RU"/>
              </w:rPr>
            </w:pPr>
            <w:r w:rsidRPr="002822A7">
              <w:rPr>
                <w:rFonts w:ascii="Times New Roman" w:eastAsia="Segoe UI" w:hAnsi="Times New Roman" w:cs="Times New Roman"/>
                <w:bCs/>
                <w:lang w:eastAsia="ru-RU"/>
              </w:rPr>
              <w:t xml:space="preserve">алгоритмы выполнения работ в </w:t>
            </w:r>
            <w:proofErr w:type="gramStart"/>
            <w:r w:rsidRPr="002822A7">
              <w:rPr>
                <w:rFonts w:ascii="Times New Roman" w:eastAsia="Segoe UI" w:hAnsi="Times New Roman" w:cs="Times New Roman"/>
                <w:bCs/>
                <w:lang w:eastAsia="ru-RU"/>
              </w:rPr>
              <w:t>профессиональной</w:t>
            </w:r>
            <w:proofErr w:type="gramEnd"/>
            <w:r w:rsidRPr="002822A7">
              <w:rPr>
                <w:rFonts w:ascii="Times New Roman" w:eastAsia="Segoe UI" w:hAnsi="Times New Roman" w:cs="Times New Roman"/>
                <w:bCs/>
                <w:lang w:eastAsia="ru-RU"/>
              </w:rPr>
              <w:t xml:space="preserve"> и смежных областях;</w:t>
            </w:r>
          </w:p>
          <w:p w14:paraId="7DBE8ACF" w14:textId="77777777" w:rsidR="002822A7" w:rsidRPr="002822A7" w:rsidRDefault="002822A7" w:rsidP="002822A7">
            <w:pPr>
              <w:suppressAutoHyphens/>
              <w:rPr>
                <w:rFonts w:ascii="Times New Roman" w:eastAsia="Segoe UI" w:hAnsi="Times New Roman" w:cs="Times New Roman"/>
                <w:bCs/>
                <w:lang w:eastAsia="ru-RU"/>
              </w:rPr>
            </w:pPr>
            <w:proofErr w:type="gramStart"/>
            <w:r w:rsidRPr="002822A7">
              <w:rPr>
                <w:rFonts w:ascii="Times New Roman" w:eastAsia="Segoe UI" w:hAnsi="Times New Roman" w:cs="Times New Roman"/>
                <w:bCs/>
                <w:lang w:eastAsia="ru-RU"/>
              </w:rPr>
              <w:t>методы работы в профессиональной и смежных сферах;</w:t>
            </w:r>
            <w:proofErr w:type="gramEnd"/>
          </w:p>
          <w:p w14:paraId="11E025C2" w14:textId="77777777" w:rsidR="002822A7" w:rsidRPr="002822A7" w:rsidRDefault="002822A7" w:rsidP="002822A7">
            <w:pPr>
              <w:suppressAutoHyphens/>
              <w:rPr>
                <w:rFonts w:ascii="Times New Roman" w:eastAsia="Segoe UI" w:hAnsi="Times New Roman" w:cs="Times New Roman"/>
                <w:bCs/>
                <w:lang w:eastAsia="ru-RU"/>
              </w:rPr>
            </w:pPr>
            <w:r w:rsidRPr="002822A7">
              <w:rPr>
                <w:rFonts w:ascii="Times New Roman" w:eastAsia="Segoe UI" w:hAnsi="Times New Roman" w:cs="Times New Roman"/>
                <w:bCs/>
                <w:lang w:eastAsia="ru-RU"/>
              </w:rPr>
              <w:t>структуру плана для решения задач;</w:t>
            </w:r>
          </w:p>
          <w:p w14:paraId="5F152F02" w14:textId="77777777" w:rsidR="002822A7" w:rsidRPr="002822A7" w:rsidRDefault="002822A7" w:rsidP="002822A7">
            <w:pPr>
              <w:rPr>
                <w:rFonts w:ascii="Times New Roman" w:eastAsia="Calibri" w:hAnsi="Times New Roman" w:cs="Times New Roman"/>
                <w:bCs/>
                <w:i/>
              </w:rPr>
            </w:pPr>
            <w:r w:rsidRPr="002822A7">
              <w:rPr>
                <w:rFonts w:ascii="Times New Roman" w:eastAsia="Segoe UI" w:hAnsi="Times New Roman" w:cs="Times New Roman"/>
                <w:bCs/>
                <w:lang w:eastAsia="ru-RU"/>
              </w:rPr>
              <w:t xml:space="preserve">порядок </w:t>
            </w:r>
            <w:proofErr w:type="gramStart"/>
            <w:r w:rsidRPr="002822A7">
              <w:rPr>
                <w:rFonts w:ascii="Times New Roman" w:eastAsia="Segoe UI" w:hAnsi="Times New Roman" w:cs="Times New Roman"/>
                <w:bCs/>
                <w:lang w:eastAsia="ru-RU"/>
              </w:rPr>
              <w:t>оценки результатов решения задач профессиональной деятельности</w:t>
            </w:r>
            <w:proofErr w:type="gramEnd"/>
          </w:p>
        </w:tc>
        <w:tc>
          <w:tcPr>
            <w:tcW w:w="2800" w:type="dxa"/>
            <w:tcBorders>
              <w:top w:val="single" w:sz="4" w:space="0" w:color="auto"/>
              <w:left w:val="single" w:sz="4" w:space="0" w:color="auto"/>
              <w:bottom w:val="single" w:sz="4" w:space="0" w:color="auto"/>
              <w:right w:val="single" w:sz="4" w:space="0" w:color="auto"/>
            </w:tcBorders>
          </w:tcPr>
          <w:p w14:paraId="4AB94E05" w14:textId="77777777" w:rsidR="002822A7" w:rsidRPr="002822A7" w:rsidRDefault="002822A7" w:rsidP="002822A7">
            <w:pPr>
              <w:jc w:val="center"/>
              <w:rPr>
                <w:rFonts w:ascii="Times New Roman" w:eastAsia="Calibri" w:hAnsi="Times New Roman" w:cs="Times New Roman"/>
                <w:bCs/>
                <w:i/>
              </w:rPr>
            </w:pPr>
            <w:r w:rsidRPr="002822A7">
              <w:rPr>
                <w:rFonts w:ascii="Times New Roman" w:eastAsia="Calibri" w:hAnsi="Times New Roman" w:cs="Times New Roman"/>
                <w:bCs/>
                <w:i/>
              </w:rPr>
              <w:t>-</w:t>
            </w:r>
          </w:p>
        </w:tc>
      </w:tr>
      <w:tr w:rsidR="002822A7" w:rsidRPr="002822A7" w14:paraId="1B0B3CE1" w14:textId="77777777" w:rsidTr="002822A7">
        <w:tc>
          <w:tcPr>
            <w:tcW w:w="1101" w:type="dxa"/>
            <w:tcBorders>
              <w:left w:val="single" w:sz="4" w:space="0" w:color="auto"/>
              <w:bottom w:val="single" w:sz="4" w:space="0" w:color="auto"/>
              <w:right w:val="single" w:sz="4" w:space="0" w:color="auto"/>
            </w:tcBorders>
          </w:tcPr>
          <w:p w14:paraId="2208B8E0" w14:textId="77777777" w:rsidR="002822A7" w:rsidRPr="002822A7" w:rsidRDefault="002822A7" w:rsidP="002822A7">
            <w:pPr>
              <w:rPr>
                <w:rFonts w:ascii="Times New Roman" w:eastAsia="Calibri" w:hAnsi="Times New Roman" w:cs="Times New Roman"/>
                <w:bCs/>
              </w:rPr>
            </w:pPr>
            <w:proofErr w:type="gramStart"/>
            <w:r w:rsidRPr="002822A7">
              <w:rPr>
                <w:rFonts w:ascii="Times New Roman" w:eastAsia="Calibri" w:hAnsi="Times New Roman" w:cs="Times New Roman"/>
                <w:bCs/>
              </w:rPr>
              <w:t>ОК</w:t>
            </w:r>
            <w:proofErr w:type="gramEnd"/>
            <w:r w:rsidRPr="002822A7">
              <w:rPr>
                <w:rFonts w:ascii="Times New Roman" w:eastAsia="Calibri" w:hAnsi="Times New Roman" w:cs="Times New Roman"/>
                <w:bCs/>
              </w:rPr>
              <w:t xml:space="preserve"> 02</w:t>
            </w:r>
          </w:p>
        </w:tc>
        <w:tc>
          <w:tcPr>
            <w:tcW w:w="2976" w:type="dxa"/>
            <w:tcBorders>
              <w:left w:val="single" w:sz="4" w:space="0" w:color="auto"/>
              <w:bottom w:val="single" w:sz="4" w:space="0" w:color="auto"/>
              <w:right w:val="single" w:sz="4" w:space="0" w:color="auto"/>
            </w:tcBorders>
          </w:tcPr>
          <w:p w14:paraId="43A92ACA" w14:textId="77777777" w:rsidR="002822A7" w:rsidRPr="002822A7" w:rsidRDefault="002822A7" w:rsidP="002822A7">
            <w:pPr>
              <w:suppressAutoHyphens/>
              <w:jc w:val="both"/>
              <w:rPr>
                <w:rFonts w:ascii="Times New Roman" w:eastAsia="Segoe UI" w:hAnsi="Times New Roman" w:cs="Times New Roman"/>
                <w:b/>
                <w:iCs/>
                <w:lang w:eastAsia="ru-RU"/>
              </w:rPr>
            </w:pPr>
            <w:r w:rsidRPr="002822A7">
              <w:rPr>
                <w:rFonts w:ascii="Times New Roman" w:eastAsia="Segoe UI" w:hAnsi="Times New Roman" w:cs="Times New Roman"/>
                <w:iCs/>
                <w:lang w:eastAsia="ru-RU"/>
              </w:rPr>
              <w:t>определять задачи для поиска информации;</w:t>
            </w:r>
          </w:p>
          <w:p w14:paraId="4BDB50D0" w14:textId="77777777" w:rsidR="002822A7" w:rsidRPr="002822A7" w:rsidRDefault="002822A7" w:rsidP="002822A7">
            <w:pPr>
              <w:suppressAutoHyphens/>
              <w:jc w:val="both"/>
              <w:rPr>
                <w:rFonts w:ascii="Times New Roman" w:eastAsia="Segoe UI" w:hAnsi="Times New Roman" w:cs="Times New Roman"/>
                <w:b/>
                <w:iCs/>
                <w:lang w:eastAsia="ru-RU"/>
              </w:rPr>
            </w:pPr>
            <w:r w:rsidRPr="002822A7">
              <w:rPr>
                <w:rFonts w:ascii="Times New Roman" w:eastAsia="Segoe UI" w:hAnsi="Times New Roman" w:cs="Times New Roman"/>
                <w:iCs/>
                <w:lang w:eastAsia="ru-RU"/>
              </w:rPr>
              <w:t>определять необходимые источники информации;</w:t>
            </w:r>
          </w:p>
          <w:p w14:paraId="37B815B4" w14:textId="77777777" w:rsidR="002822A7" w:rsidRPr="002822A7" w:rsidRDefault="002822A7" w:rsidP="002822A7">
            <w:pPr>
              <w:suppressAutoHyphens/>
              <w:jc w:val="both"/>
              <w:rPr>
                <w:rFonts w:ascii="Times New Roman" w:eastAsia="Segoe UI" w:hAnsi="Times New Roman" w:cs="Times New Roman"/>
                <w:b/>
                <w:iCs/>
                <w:lang w:eastAsia="ru-RU"/>
              </w:rPr>
            </w:pPr>
            <w:r w:rsidRPr="002822A7">
              <w:rPr>
                <w:rFonts w:ascii="Times New Roman" w:eastAsia="Segoe UI" w:hAnsi="Times New Roman" w:cs="Times New Roman"/>
                <w:iCs/>
                <w:lang w:eastAsia="ru-RU"/>
              </w:rPr>
              <w:t>планировать процесс поиска, структурировать получаемую информацию;</w:t>
            </w:r>
          </w:p>
          <w:p w14:paraId="2C256193" w14:textId="77777777" w:rsidR="002822A7" w:rsidRPr="002822A7" w:rsidRDefault="002822A7" w:rsidP="002822A7">
            <w:pPr>
              <w:suppressAutoHyphens/>
              <w:jc w:val="both"/>
              <w:rPr>
                <w:rFonts w:ascii="Times New Roman" w:eastAsia="Segoe UI" w:hAnsi="Times New Roman" w:cs="Times New Roman"/>
                <w:iCs/>
                <w:lang w:eastAsia="ru-RU"/>
              </w:rPr>
            </w:pPr>
            <w:r w:rsidRPr="002822A7">
              <w:rPr>
                <w:rFonts w:ascii="Times New Roman" w:eastAsia="Segoe UI" w:hAnsi="Times New Roman" w:cs="Times New Roman"/>
                <w:iCs/>
                <w:lang w:eastAsia="ru-RU"/>
              </w:rPr>
              <w:lastRenderedPageBreak/>
              <w:t xml:space="preserve">выделять наиболее </w:t>
            </w:r>
            <w:proofErr w:type="gramStart"/>
            <w:r w:rsidRPr="002822A7">
              <w:rPr>
                <w:rFonts w:ascii="Times New Roman" w:eastAsia="Segoe UI" w:hAnsi="Times New Roman" w:cs="Times New Roman"/>
                <w:iCs/>
                <w:lang w:eastAsia="ru-RU"/>
              </w:rPr>
              <w:t>значимое</w:t>
            </w:r>
            <w:proofErr w:type="gramEnd"/>
            <w:r w:rsidRPr="002822A7">
              <w:rPr>
                <w:rFonts w:ascii="Times New Roman" w:eastAsia="Segoe UI" w:hAnsi="Times New Roman" w:cs="Times New Roman"/>
                <w:iCs/>
                <w:lang w:eastAsia="ru-RU"/>
              </w:rPr>
              <w:t xml:space="preserve"> в перечне информации;</w:t>
            </w:r>
          </w:p>
          <w:p w14:paraId="311D0D4F" w14:textId="77777777" w:rsidR="002822A7" w:rsidRPr="002822A7" w:rsidRDefault="002822A7" w:rsidP="002822A7">
            <w:pPr>
              <w:suppressAutoHyphens/>
              <w:jc w:val="both"/>
              <w:rPr>
                <w:rFonts w:ascii="Times New Roman" w:eastAsia="Segoe UI" w:hAnsi="Times New Roman" w:cs="Times New Roman"/>
                <w:iCs/>
                <w:lang w:eastAsia="ru-RU"/>
              </w:rPr>
            </w:pPr>
            <w:r w:rsidRPr="002822A7">
              <w:rPr>
                <w:rFonts w:ascii="Times New Roman" w:eastAsia="Segoe UI" w:hAnsi="Times New Roman" w:cs="Times New Roman"/>
                <w:iCs/>
                <w:lang w:eastAsia="ru-RU"/>
              </w:rPr>
              <w:t>оценивать практическую значимость результатов поиска;</w:t>
            </w:r>
          </w:p>
          <w:p w14:paraId="42945F6C" w14:textId="77777777" w:rsidR="002822A7" w:rsidRPr="002822A7" w:rsidRDefault="002822A7" w:rsidP="002822A7">
            <w:pPr>
              <w:suppressAutoHyphens/>
              <w:jc w:val="both"/>
              <w:rPr>
                <w:rFonts w:ascii="Times New Roman" w:eastAsia="Segoe UI" w:hAnsi="Times New Roman" w:cs="Times New Roman"/>
                <w:b/>
                <w:iCs/>
                <w:lang w:eastAsia="ru-RU"/>
              </w:rPr>
            </w:pPr>
            <w:r w:rsidRPr="002822A7">
              <w:rPr>
                <w:rFonts w:ascii="Times New Roman" w:eastAsia="Segoe UI" w:hAnsi="Times New Roman" w:cs="Times New Roman"/>
                <w:iCs/>
                <w:lang w:eastAsia="ru-RU"/>
              </w:rPr>
              <w:t>оформлять результаты поиска, применять средства информационных технологий для решения профессиональных задач;</w:t>
            </w:r>
          </w:p>
          <w:p w14:paraId="511D9643" w14:textId="77777777" w:rsidR="002822A7" w:rsidRPr="002822A7" w:rsidRDefault="002822A7" w:rsidP="002822A7">
            <w:pPr>
              <w:suppressAutoHyphens/>
              <w:jc w:val="both"/>
              <w:rPr>
                <w:rFonts w:ascii="Times New Roman" w:eastAsia="Segoe UI" w:hAnsi="Times New Roman" w:cs="Times New Roman"/>
                <w:b/>
                <w:iCs/>
                <w:lang w:eastAsia="ru-RU"/>
              </w:rPr>
            </w:pPr>
            <w:r w:rsidRPr="002822A7">
              <w:rPr>
                <w:rFonts w:ascii="Times New Roman" w:eastAsia="Segoe UI" w:hAnsi="Times New Roman" w:cs="Times New Roman"/>
                <w:iCs/>
                <w:lang w:eastAsia="ru-RU"/>
              </w:rPr>
              <w:t>использовать современное программное обеспечение;</w:t>
            </w:r>
          </w:p>
          <w:p w14:paraId="771A74FC" w14:textId="77777777" w:rsidR="002822A7" w:rsidRPr="002822A7" w:rsidRDefault="002822A7" w:rsidP="002822A7">
            <w:pPr>
              <w:rPr>
                <w:rFonts w:ascii="Times New Roman" w:eastAsia="Calibri" w:hAnsi="Times New Roman" w:cs="Times New Roman"/>
                <w:bCs/>
              </w:rPr>
            </w:pPr>
            <w:r w:rsidRPr="002822A7">
              <w:rPr>
                <w:rFonts w:ascii="Times New Roman" w:eastAsia="Segoe UI" w:hAnsi="Times New Roman" w:cs="Times New Roman"/>
                <w:iCs/>
                <w:lang w:eastAsia="ru-RU"/>
              </w:rPr>
              <w:t>использовать различные цифровые средства для решения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D06CFEC" w14:textId="77777777" w:rsidR="002822A7" w:rsidRPr="002822A7" w:rsidRDefault="002822A7" w:rsidP="002822A7">
            <w:pPr>
              <w:suppressAutoHyphens/>
              <w:jc w:val="both"/>
              <w:rPr>
                <w:rFonts w:ascii="Times New Roman" w:eastAsia="Segoe UI" w:hAnsi="Times New Roman" w:cs="Times New Roman"/>
                <w:b/>
                <w:iCs/>
                <w:lang w:eastAsia="ru-RU"/>
              </w:rPr>
            </w:pPr>
            <w:r w:rsidRPr="002822A7">
              <w:rPr>
                <w:rFonts w:ascii="Times New Roman" w:eastAsia="Segoe UI" w:hAnsi="Times New Roman" w:cs="Times New Roman"/>
                <w:iCs/>
                <w:lang w:eastAsia="ru-RU"/>
              </w:rPr>
              <w:lastRenderedPageBreak/>
              <w:t>номенклатуру информационных источников, применяемых в профессиональной деятельности;</w:t>
            </w:r>
          </w:p>
          <w:p w14:paraId="19636BA0" w14:textId="77777777" w:rsidR="002822A7" w:rsidRPr="002822A7" w:rsidRDefault="002822A7" w:rsidP="002822A7">
            <w:pPr>
              <w:suppressAutoHyphens/>
              <w:jc w:val="both"/>
              <w:rPr>
                <w:rFonts w:ascii="Times New Roman" w:eastAsia="Segoe UI" w:hAnsi="Times New Roman" w:cs="Times New Roman"/>
                <w:b/>
                <w:bCs/>
                <w:iCs/>
                <w:lang w:eastAsia="ru-RU"/>
              </w:rPr>
            </w:pPr>
            <w:r w:rsidRPr="002822A7">
              <w:rPr>
                <w:rFonts w:ascii="Times New Roman" w:eastAsia="Segoe UI" w:hAnsi="Times New Roman" w:cs="Times New Roman"/>
                <w:iCs/>
                <w:lang w:eastAsia="ru-RU"/>
              </w:rPr>
              <w:t>приемы структурирования информации;</w:t>
            </w:r>
          </w:p>
          <w:p w14:paraId="16249944" w14:textId="77777777" w:rsidR="002822A7" w:rsidRPr="002822A7" w:rsidRDefault="002822A7" w:rsidP="002822A7">
            <w:pPr>
              <w:suppressAutoHyphens/>
              <w:jc w:val="both"/>
              <w:rPr>
                <w:rFonts w:ascii="Times New Roman" w:eastAsia="Segoe UI" w:hAnsi="Times New Roman" w:cs="Times New Roman"/>
                <w:iCs/>
                <w:lang w:eastAsia="ru-RU"/>
              </w:rPr>
            </w:pPr>
            <w:r w:rsidRPr="002822A7">
              <w:rPr>
                <w:rFonts w:ascii="Times New Roman" w:eastAsia="Segoe UI" w:hAnsi="Times New Roman" w:cs="Times New Roman"/>
                <w:iCs/>
                <w:lang w:eastAsia="ru-RU"/>
              </w:rPr>
              <w:lastRenderedPageBreak/>
              <w:t xml:space="preserve">формат оформления результатов поиска информации; </w:t>
            </w:r>
            <w:r w:rsidRPr="002822A7">
              <w:rPr>
                <w:rFonts w:ascii="Times New Roman" w:eastAsia="Segoe UI" w:hAnsi="Times New Roman" w:cs="Times New Roman"/>
                <w:bCs/>
                <w:iCs/>
                <w:lang w:eastAsia="ru-RU"/>
              </w:rPr>
              <w:t>современные средства и устройства информатизации;</w:t>
            </w:r>
          </w:p>
          <w:p w14:paraId="15188BC4" w14:textId="77777777" w:rsidR="002822A7" w:rsidRPr="002822A7" w:rsidRDefault="002822A7" w:rsidP="002822A7">
            <w:pPr>
              <w:rPr>
                <w:rFonts w:ascii="Times New Roman" w:eastAsia="Calibri" w:hAnsi="Times New Roman" w:cs="Times New Roman"/>
                <w:bCs/>
                <w:i/>
              </w:rPr>
            </w:pPr>
            <w:r w:rsidRPr="002822A7">
              <w:rPr>
                <w:rFonts w:ascii="Times New Roman" w:eastAsia="Segoe UI" w:hAnsi="Times New Roman" w:cs="Times New Roman"/>
                <w:bCs/>
                <w:iCs/>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800" w:type="dxa"/>
            <w:tcBorders>
              <w:top w:val="single" w:sz="4" w:space="0" w:color="auto"/>
              <w:left w:val="single" w:sz="4" w:space="0" w:color="auto"/>
              <w:bottom w:val="single" w:sz="4" w:space="0" w:color="auto"/>
              <w:right w:val="single" w:sz="4" w:space="0" w:color="auto"/>
            </w:tcBorders>
          </w:tcPr>
          <w:p w14:paraId="69B68B4F" w14:textId="77777777" w:rsidR="002822A7" w:rsidRPr="002822A7" w:rsidRDefault="002822A7" w:rsidP="002822A7">
            <w:pPr>
              <w:jc w:val="center"/>
              <w:rPr>
                <w:rFonts w:ascii="Times New Roman" w:eastAsia="Calibri" w:hAnsi="Times New Roman" w:cs="Times New Roman"/>
                <w:bCs/>
                <w:i/>
              </w:rPr>
            </w:pPr>
            <w:r w:rsidRPr="002822A7">
              <w:rPr>
                <w:rFonts w:ascii="Times New Roman" w:eastAsia="Calibri" w:hAnsi="Times New Roman" w:cs="Times New Roman"/>
                <w:bCs/>
                <w:i/>
              </w:rPr>
              <w:lastRenderedPageBreak/>
              <w:t>-</w:t>
            </w:r>
          </w:p>
        </w:tc>
      </w:tr>
      <w:tr w:rsidR="002822A7" w:rsidRPr="002822A7" w14:paraId="156CE60B" w14:textId="77777777" w:rsidTr="002822A7">
        <w:tc>
          <w:tcPr>
            <w:tcW w:w="1101" w:type="dxa"/>
            <w:tcBorders>
              <w:left w:val="single" w:sz="4" w:space="0" w:color="auto"/>
              <w:bottom w:val="single" w:sz="4" w:space="0" w:color="auto"/>
              <w:right w:val="single" w:sz="4" w:space="0" w:color="auto"/>
            </w:tcBorders>
          </w:tcPr>
          <w:p w14:paraId="192B3BCA" w14:textId="77777777" w:rsidR="002822A7" w:rsidRPr="002822A7" w:rsidRDefault="002822A7" w:rsidP="002822A7">
            <w:pPr>
              <w:rPr>
                <w:rFonts w:ascii="Times New Roman" w:eastAsia="Calibri" w:hAnsi="Times New Roman" w:cs="Times New Roman"/>
                <w:bCs/>
              </w:rPr>
            </w:pPr>
            <w:proofErr w:type="gramStart"/>
            <w:r w:rsidRPr="002822A7">
              <w:rPr>
                <w:rFonts w:ascii="Times New Roman" w:eastAsia="Calibri" w:hAnsi="Times New Roman" w:cs="Times New Roman"/>
                <w:bCs/>
              </w:rPr>
              <w:lastRenderedPageBreak/>
              <w:t>ОК</w:t>
            </w:r>
            <w:proofErr w:type="gramEnd"/>
            <w:r w:rsidRPr="002822A7">
              <w:rPr>
                <w:rFonts w:ascii="Times New Roman" w:eastAsia="Calibri" w:hAnsi="Times New Roman" w:cs="Times New Roman"/>
                <w:bCs/>
              </w:rPr>
              <w:t xml:space="preserve"> 04 </w:t>
            </w:r>
          </w:p>
        </w:tc>
        <w:tc>
          <w:tcPr>
            <w:tcW w:w="2976" w:type="dxa"/>
            <w:tcBorders>
              <w:left w:val="single" w:sz="4" w:space="0" w:color="auto"/>
              <w:bottom w:val="single" w:sz="4" w:space="0" w:color="auto"/>
              <w:right w:val="single" w:sz="4" w:space="0" w:color="auto"/>
            </w:tcBorders>
          </w:tcPr>
          <w:p w14:paraId="2AA162C4" w14:textId="77777777" w:rsidR="002822A7" w:rsidRPr="002822A7" w:rsidRDefault="002822A7" w:rsidP="002822A7">
            <w:pPr>
              <w:suppressAutoHyphens/>
              <w:jc w:val="both"/>
              <w:rPr>
                <w:rFonts w:ascii="Times New Roman" w:eastAsia="Segoe UI" w:hAnsi="Times New Roman" w:cs="Times New Roman"/>
                <w:b/>
                <w:bCs/>
                <w:iCs/>
                <w:spacing w:val="-4"/>
                <w:lang w:eastAsia="ru-RU"/>
              </w:rPr>
            </w:pPr>
            <w:r w:rsidRPr="002822A7">
              <w:rPr>
                <w:rFonts w:ascii="Times New Roman" w:eastAsia="Segoe UI" w:hAnsi="Times New Roman" w:cs="Times New Roman"/>
                <w:bCs/>
                <w:spacing w:val="-4"/>
                <w:lang w:eastAsia="ru-RU"/>
              </w:rPr>
              <w:t>организовывать работу коллектива и команды;</w:t>
            </w:r>
          </w:p>
          <w:p w14:paraId="0C56BD64" w14:textId="77777777" w:rsidR="002822A7" w:rsidRPr="002822A7" w:rsidRDefault="002822A7" w:rsidP="002822A7">
            <w:pPr>
              <w:rPr>
                <w:rFonts w:ascii="Times New Roman" w:eastAsia="Calibri" w:hAnsi="Times New Roman" w:cs="Times New Roman"/>
                <w:bCs/>
                <w:i/>
              </w:rPr>
            </w:pPr>
            <w:r w:rsidRPr="002822A7">
              <w:rPr>
                <w:rFonts w:ascii="Times New Roman" w:eastAsia="Segoe UI" w:hAnsi="Times New Roman" w:cs="Times New Roman"/>
                <w:bCs/>
                <w:spacing w:val="-4"/>
                <w:lang w:eastAsia="ru-RU"/>
              </w:rPr>
              <w:t>взаимодействовать с коллегами, руководством, клиентами в ходе профессиональной деятельности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6AC640A" w14:textId="77777777" w:rsidR="002822A7" w:rsidRPr="002822A7" w:rsidRDefault="002822A7" w:rsidP="002822A7">
            <w:pPr>
              <w:suppressAutoHyphens/>
              <w:jc w:val="both"/>
              <w:rPr>
                <w:rFonts w:ascii="Times New Roman" w:eastAsia="Segoe UI" w:hAnsi="Times New Roman" w:cs="Times New Roman"/>
                <w:b/>
                <w:bCs/>
                <w:iCs/>
                <w:spacing w:val="-4"/>
                <w:lang w:eastAsia="ru-RU"/>
              </w:rPr>
            </w:pPr>
            <w:r w:rsidRPr="002822A7">
              <w:rPr>
                <w:rFonts w:ascii="Times New Roman" w:eastAsia="Segoe UI" w:hAnsi="Times New Roman" w:cs="Times New Roman"/>
                <w:bCs/>
                <w:lang w:eastAsia="ru-RU"/>
              </w:rPr>
              <w:t>психологические основы деятельности коллектива, психологические особенности личности;</w:t>
            </w:r>
          </w:p>
          <w:p w14:paraId="4E86D51C" w14:textId="77777777" w:rsidR="002822A7" w:rsidRPr="002822A7" w:rsidRDefault="002822A7" w:rsidP="002822A7">
            <w:pPr>
              <w:rPr>
                <w:rFonts w:ascii="Times New Roman" w:eastAsia="Calibri" w:hAnsi="Times New Roman" w:cs="Times New Roman"/>
                <w:bCs/>
                <w:i/>
              </w:rPr>
            </w:pPr>
            <w:r w:rsidRPr="002822A7">
              <w:rPr>
                <w:rFonts w:ascii="Times New Roman" w:eastAsia="Segoe UI" w:hAnsi="Times New Roman" w:cs="Times New Roman"/>
                <w:bCs/>
                <w:lang w:eastAsia="ru-RU"/>
              </w:rPr>
              <w:t>основы проектной деятельности</w:t>
            </w:r>
          </w:p>
        </w:tc>
        <w:tc>
          <w:tcPr>
            <w:tcW w:w="2800" w:type="dxa"/>
            <w:tcBorders>
              <w:top w:val="single" w:sz="4" w:space="0" w:color="auto"/>
              <w:left w:val="single" w:sz="4" w:space="0" w:color="auto"/>
              <w:bottom w:val="single" w:sz="4" w:space="0" w:color="auto"/>
              <w:right w:val="single" w:sz="4" w:space="0" w:color="auto"/>
            </w:tcBorders>
          </w:tcPr>
          <w:p w14:paraId="25AA6838" w14:textId="77777777" w:rsidR="002822A7" w:rsidRPr="002822A7" w:rsidRDefault="002822A7" w:rsidP="002822A7">
            <w:pPr>
              <w:jc w:val="center"/>
              <w:rPr>
                <w:rFonts w:ascii="Times New Roman" w:eastAsia="Calibri" w:hAnsi="Times New Roman" w:cs="Times New Roman"/>
                <w:bCs/>
                <w:i/>
              </w:rPr>
            </w:pPr>
            <w:r w:rsidRPr="002822A7">
              <w:rPr>
                <w:rFonts w:ascii="Times New Roman" w:eastAsia="Calibri" w:hAnsi="Times New Roman" w:cs="Times New Roman"/>
                <w:bCs/>
                <w:i/>
              </w:rPr>
              <w:t>-</w:t>
            </w:r>
          </w:p>
        </w:tc>
      </w:tr>
      <w:tr w:rsidR="002822A7" w:rsidRPr="002822A7" w14:paraId="46B0C009" w14:textId="77777777" w:rsidTr="002822A7">
        <w:tc>
          <w:tcPr>
            <w:tcW w:w="1101" w:type="dxa"/>
            <w:tcBorders>
              <w:top w:val="single" w:sz="4" w:space="0" w:color="auto"/>
              <w:left w:val="single" w:sz="4" w:space="0" w:color="auto"/>
              <w:right w:val="single" w:sz="4" w:space="0" w:color="auto"/>
            </w:tcBorders>
          </w:tcPr>
          <w:p w14:paraId="0DC1E23B" w14:textId="77777777" w:rsidR="002822A7" w:rsidRPr="002822A7" w:rsidRDefault="002822A7" w:rsidP="002822A7">
            <w:pPr>
              <w:rPr>
                <w:rFonts w:ascii="Times New Roman" w:eastAsia="Calibri" w:hAnsi="Times New Roman" w:cs="Times New Roman"/>
                <w:bCs/>
              </w:rPr>
            </w:pPr>
            <w:r w:rsidRPr="002822A7">
              <w:rPr>
                <w:rFonts w:ascii="Times New Roman" w:eastAsia="Calibri" w:hAnsi="Times New Roman" w:cs="Times New Roman"/>
                <w:bCs/>
              </w:rPr>
              <w:t xml:space="preserve">ПК 1.1 </w:t>
            </w:r>
          </w:p>
        </w:tc>
        <w:tc>
          <w:tcPr>
            <w:tcW w:w="2976" w:type="dxa"/>
            <w:tcBorders>
              <w:top w:val="single" w:sz="4" w:space="0" w:color="auto"/>
              <w:left w:val="single" w:sz="4" w:space="0" w:color="auto"/>
              <w:right w:val="single" w:sz="4" w:space="0" w:color="auto"/>
            </w:tcBorders>
          </w:tcPr>
          <w:p w14:paraId="6210A7AE" w14:textId="77777777" w:rsidR="002822A7" w:rsidRPr="002822A7" w:rsidRDefault="002822A7" w:rsidP="002822A7">
            <w:pPr>
              <w:rPr>
                <w:rFonts w:ascii="Times New Roman" w:eastAsia="Calibri" w:hAnsi="Times New Roman" w:cs="Times New Roman"/>
                <w:bCs/>
              </w:rPr>
            </w:pPr>
            <w:r w:rsidRPr="002822A7">
              <w:rPr>
                <w:rFonts w:ascii="Times New Roman" w:eastAsia="Calibri" w:hAnsi="Times New Roman" w:cs="Times New Roman"/>
                <w:bCs/>
              </w:rPr>
              <w:t xml:space="preserve">- использовать специализированное программное обеспечение для решения транспортных задач в перевозочном процессе </w:t>
            </w:r>
          </w:p>
          <w:p w14:paraId="33FDAB88" w14:textId="77777777" w:rsidR="002822A7" w:rsidRPr="002822A7" w:rsidRDefault="002822A7" w:rsidP="002822A7">
            <w:pPr>
              <w:rPr>
                <w:rFonts w:ascii="Times New Roman" w:eastAsia="Calibri" w:hAnsi="Times New Roman" w:cs="Times New Roman"/>
                <w:bCs/>
              </w:rPr>
            </w:pPr>
            <w:r w:rsidRPr="002822A7">
              <w:rPr>
                <w:rFonts w:ascii="Times New Roman" w:eastAsia="Calibri" w:hAnsi="Times New Roman" w:cs="Times New Roman"/>
                <w:bCs/>
              </w:rPr>
              <w:t xml:space="preserve">на </w:t>
            </w:r>
            <w:r w:rsidRPr="002822A7">
              <w:rPr>
                <w:rFonts w:ascii="Times New Roman" w:eastAsia="Calibri" w:hAnsi="Times New Roman" w:cs="Times New Roman"/>
              </w:rPr>
              <w:t xml:space="preserve">воздушном </w:t>
            </w:r>
            <w:r w:rsidRPr="002822A7">
              <w:rPr>
                <w:rFonts w:ascii="Times New Roman" w:eastAsia="Calibri" w:hAnsi="Times New Roman" w:cs="Times New Roman"/>
                <w:bCs/>
              </w:rPr>
              <w:t>транспорте;</w:t>
            </w:r>
          </w:p>
          <w:p w14:paraId="25AA5AC6" w14:textId="77777777" w:rsidR="002822A7" w:rsidRPr="002822A7" w:rsidRDefault="002822A7" w:rsidP="002822A7">
            <w:pPr>
              <w:rPr>
                <w:rFonts w:ascii="Times New Roman" w:eastAsia="Calibri" w:hAnsi="Times New Roman" w:cs="Times New Roman"/>
                <w:bCs/>
              </w:rPr>
            </w:pPr>
            <w:r w:rsidRPr="002822A7">
              <w:rPr>
                <w:rFonts w:ascii="Times New Roman" w:eastAsia="Calibri" w:hAnsi="Times New Roman" w:cs="Times New Roman"/>
                <w:bCs/>
              </w:rPr>
              <w:t>- обрабатывать и передавать оперативную информацию;</w:t>
            </w:r>
          </w:p>
          <w:p w14:paraId="136913A8" w14:textId="77777777" w:rsidR="002822A7" w:rsidRPr="002822A7" w:rsidRDefault="002822A7" w:rsidP="002822A7">
            <w:pPr>
              <w:rPr>
                <w:rFonts w:ascii="Times New Roman" w:eastAsia="Calibri" w:hAnsi="Times New Roman" w:cs="Times New Roman"/>
                <w:bCs/>
              </w:rPr>
            </w:pPr>
            <w:r w:rsidRPr="002822A7">
              <w:rPr>
                <w:rFonts w:ascii="Times New Roman" w:eastAsia="Calibri" w:hAnsi="Times New Roman" w:cs="Times New Roman"/>
                <w:bCs/>
              </w:rPr>
              <w:t xml:space="preserve">- анализировать и применять документы, регламентирующие работу транспортных средств </w:t>
            </w:r>
            <w:r w:rsidRPr="002822A7">
              <w:rPr>
                <w:rFonts w:ascii="Times New Roman" w:eastAsia="Calibri" w:hAnsi="Times New Roman" w:cs="Times New Roman"/>
              </w:rPr>
              <w:t>воздушно</w:t>
            </w:r>
            <w:r w:rsidRPr="002822A7">
              <w:rPr>
                <w:rFonts w:ascii="Times New Roman" w:eastAsia="Calibri" w:hAnsi="Times New Roman" w:cs="Times New Roman"/>
                <w:bCs/>
              </w:rPr>
              <w:t>го транспорта в целом и его объектов в частности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123D093" w14:textId="77777777" w:rsidR="002822A7" w:rsidRPr="002822A7" w:rsidRDefault="002822A7" w:rsidP="002822A7">
            <w:pPr>
              <w:rPr>
                <w:rFonts w:ascii="Times New Roman" w:eastAsia="Calibri" w:hAnsi="Times New Roman" w:cs="Times New Roman"/>
                <w:bCs/>
              </w:rPr>
            </w:pPr>
            <w:r w:rsidRPr="002822A7">
              <w:rPr>
                <w:rFonts w:ascii="Times New Roman" w:eastAsia="Calibri" w:hAnsi="Times New Roman" w:cs="Times New Roman"/>
                <w:bCs/>
              </w:rPr>
              <w:t xml:space="preserve">- оперативное планирование, формы и структуру управления работой на </w:t>
            </w:r>
            <w:r w:rsidRPr="002822A7">
              <w:rPr>
                <w:rFonts w:ascii="Times New Roman" w:eastAsia="Calibri" w:hAnsi="Times New Roman" w:cs="Times New Roman"/>
              </w:rPr>
              <w:t xml:space="preserve">воздушном </w:t>
            </w:r>
            <w:r w:rsidRPr="002822A7">
              <w:rPr>
                <w:rFonts w:ascii="Times New Roman" w:eastAsia="Calibri" w:hAnsi="Times New Roman" w:cs="Times New Roman"/>
                <w:bCs/>
              </w:rPr>
              <w:t>транспорте;</w:t>
            </w:r>
          </w:p>
          <w:p w14:paraId="16056841" w14:textId="77777777" w:rsidR="002822A7" w:rsidRPr="002822A7" w:rsidRDefault="002822A7" w:rsidP="002822A7">
            <w:pPr>
              <w:rPr>
                <w:rFonts w:ascii="Times New Roman" w:eastAsia="Calibri" w:hAnsi="Times New Roman" w:cs="Times New Roman"/>
                <w:bCs/>
              </w:rPr>
            </w:pPr>
            <w:r w:rsidRPr="002822A7">
              <w:rPr>
                <w:rFonts w:ascii="Times New Roman" w:eastAsia="Calibri" w:hAnsi="Times New Roman" w:cs="Times New Roman"/>
                <w:bCs/>
              </w:rPr>
              <w:t xml:space="preserve">- основы эксплуатации технических средств </w:t>
            </w:r>
            <w:r w:rsidRPr="002822A7">
              <w:rPr>
                <w:rFonts w:ascii="Times New Roman" w:eastAsia="Calibri" w:hAnsi="Times New Roman" w:cs="Times New Roman"/>
              </w:rPr>
              <w:t>воздушно</w:t>
            </w:r>
            <w:r w:rsidRPr="002822A7">
              <w:rPr>
                <w:rFonts w:ascii="Times New Roman" w:eastAsia="Calibri" w:hAnsi="Times New Roman" w:cs="Times New Roman"/>
                <w:bCs/>
              </w:rPr>
              <w:t>го транспорта;</w:t>
            </w:r>
          </w:p>
          <w:p w14:paraId="687D38B6" w14:textId="77777777" w:rsidR="002822A7" w:rsidRPr="002822A7" w:rsidRDefault="002822A7" w:rsidP="002822A7">
            <w:pPr>
              <w:rPr>
                <w:rFonts w:ascii="Times New Roman" w:eastAsia="Calibri" w:hAnsi="Times New Roman" w:cs="Times New Roman"/>
                <w:bCs/>
                <w:i/>
              </w:rPr>
            </w:pPr>
            <w:r w:rsidRPr="002822A7">
              <w:rPr>
                <w:rFonts w:ascii="Times New Roman" w:eastAsia="Calibri" w:hAnsi="Times New Roman" w:cs="Times New Roman"/>
                <w:bCs/>
              </w:rPr>
              <w:t>- состав, функции и возможности информационных и телекоммуникационных технологий и систем в профессиональной деятельности</w:t>
            </w:r>
          </w:p>
        </w:tc>
        <w:tc>
          <w:tcPr>
            <w:tcW w:w="2800" w:type="dxa"/>
            <w:tcBorders>
              <w:top w:val="single" w:sz="4" w:space="0" w:color="auto"/>
              <w:left w:val="single" w:sz="4" w:space="0" w:color="auto"/>
              <w:bottom w:val="single" w:sz="4" w:space="0" w:color="auto"/>
              <w:right w:val="single" w:sz="4" w:space="0" w:color="auto"/>
            </w:tcBorders>
          </w:tcPr>
          <w:p w14:paraId="26F599AD" w14:textId="77777777" w:rsidR="002822A7" w:rsidRPr="002822A7" w:rsidRDefault="002822A7" w:rsidP="002822A7">
            <w:pPr>
              <w:rPr>
                <w:rFonts w:ascii="Times New Roman" w:eastAsia="Calibri" w:hAnsi="Times New Roman" w:cs="Times New Roman"/>
                <w:bCs/>
              </w:rPr>
            </w:pPr>
            <w:r w:rsidRPr="002822A7">
              <w:rPr>
                <w:rFonts w:ascii="Times New Roman" w:eastAsia="Calibri" w:hAnsi="Times New Roman" w:cs="Times New Roman"/>
                <w:bCs/>
              </w:rPr>
              <w:t xml:space="preserve">- использования в работе информационных технологий для обработки оперативной информации и перевозочных документов на </w:t>
            </w:r>
            <w:r w:rsidRPr="002822A7">
              <w:rPr>
                <w:rFonts w:ascii="Times New Roman" w:eastAsia="Calibri" w:hAnsi="Times New Roman" w:cs="Times New Roman"/>
              </w:rPr>
              <w:t xml:space="preserve">воздушном </w:t>
            </w:r>
            <w:r w:rsidRPr="002822A7">
              <w:rPr>
                <w:rFonts w:ascii="Times New Roman" w:eastAsia="Calibri" w:hAnsi="Times New Roman" w:cs="Times New Roman"/>
                <w:bCs/>
              </w:rPr>
              <w:t xml:space="preserve">транспорте; </w:t>
            </w:r>
          </w:p>
          <w:p w14:paraId="3715497B" w14:textId="77777777" w:rsidR="002822A7" w:rsidRPr="002822A7" w:rsidRDefault="002822A7" w:rsidP="002822A7">
            <w:pPr>
              <w:rPr>
                <w:rFonts w:ascii="Times New Roman" w:eastAsia="Calibri" w:hAnsi="Times New Roman" w:cs="Times New Roman"/>
                <w:bCs/>
              </w:rPr>
            </w:pPr>
            <w:r w:rsidRPr="002822A7">
              <w:rPr>
                <w:rFonts w:ascii="Times New Roman" w:eastAsia="Calibri" w:hAnsi="Times New Roman" w:cs="Times New Roman"/>
                <w:bCs/>
              </w:rPr>
              <w:t>- ведения технической документации, контроля выполнения заданий и технологических графиков</w:t>
            </w:r>
          </w:p>
        </w:tc>
      </w:tr>
      <w:tr w:rsidR="002822A7" w:rsidRPr="002822A7" w14:paraId="27D7CD51" w14:textId="77777777" w:rsidTr="002822A7">
        <w:trPr>
          <w:trHeight w:val="327"/>
        </w:trPr>
        <w:tc>
          <w:tcPr>
            <w:tcW w:w="1101" w:type="dxa"/>
            <w:tcBorders>
              <w:left w:val="single" w:sz="4" w:space="0" w:color="auto"/>
              <w:bottom w:val="single" w:sz="4" w:space="0" w:color="auto"/>
              <w:right w:val="single" w:sz="4" w:space="0" w:color="auto"/>
            </w:tcBorders>
          </w:tcPr>
          <w:p w14:paraId="05C3F6A2" w14:textId="77777777" w:rsidR="002822A7" w:rsidRPr="002822A7" w:rsidRDefault="002822A7" w:rsidP="002822A7">
            <w:pPr>
              <w:rPr>
                <w:rFonts w:ascii="Times New Roman" w:eastAsia="Calibri" w:hAnsi="Times New Roman" w:cs="Times New Roman"/>
                <w:bCs/>
              </w:rPr>
            </w:pPr>
            <w:r w:rsidRPr="002822A7">
              <w:rPr>
                <w:rFonts w:ascii="Times New Roman" w:eastAsia="Calibri" w:hAnsi="Times New Roman" w:cs="Times New Roman"/>
                <w:bCs/>
              </w:rPr>
              <w:t xml:space="preserve">ПК 1.2 </w:t>
            </w:r>
          </w:p>
        </w:tc>
        <w:tc>
          <w:tcPr>
            <w:tcW w:w="2976" w:type="dxa"/>
            <w:tcBorders>
              <w:left w:val="single" w:sz="4" w:space="0" w:color="auto"/>
              <w:bottom w:val="single" w:sz="4" w:space="0" w:color="auto"/>
              <w:right w:val="single" w:sz="4" w:space="0" w:color="auto"/>
            </w:tcBorders>
          </w:tcPr>
          <w:p w14:paraId="49D964C4" w14:textId="77777777" w:rsidR="002822A7" w:rsidRPr="002822A7" w:rsidRDefault="002822A7" w:rsidP="002822A7">
            <w:pPr>
              <w:rPr>
                <w:rFonts w:ascii="Times New Roman" w:eastAsia="Calibri" w:hAnsi="Times New Roman" w:cs="Times New Roman"/>
                <w:bCs/>
              </w:rPr>
            </w:pPr>
            <w:r w:rsidRPr="002822A7">
              <w:rPr>
                <w:rFonts w:ascii="Times New Roman" w:eastAsia="Calibri" w:hAnsi="Times New Roman" w:cs="Times New Roman"/>
                <w:bCs/>
              </w:rPr>
              <w:t>- организовывать работу с документами;</w:t>
            </w:r>
          </w:p>
          <w:p w14:paraId="33FB8AB8" w14:textId="77777777" w:rsidR="002822A7" w:rsidRPr="002822A7" w:rsidRDefault="002822A7" w:rsidP="002822A7">
            <w:pPr>
              <w:rPr>
                <w:rFonts w:ascii="Times New Roman" w:eastAsia="Calibri" w:hAnsi="Times New Roman" w:cs="Times New Roman"/>
                <w:bCs/>
              </w:rPr>
            </w:pPr>
            <w:r w:rsidRPr="002822A7">
              <w:rPr>
                <w:rFonts w:ascii="Times New Roman" w:eastAsia="Calibri" w:hAnsi="Times New Roman" w:cs="Times New Roman"/>
                <w:bCs/>
              </w:rPr>
              <w:t xml:space="preserve">- оформлять техническую и перевозочную документацию, регламентирующую работу </w:t>
            </w:r>
            <w:r w:rsidRPr="002822A7">
              <w:rPr>
                <w:rFonts w:ascii="Times New Roman" w:eastAsia="Calibri" w:hAnsi="Times New Roman" w:cs="Times New Roman"/>
              </w:rPr>
              <w:t>воздушно</w:t>
            </w:r>
            <w:r w:rsidRPr="002822A7">
              <w:rPr>
                <w:rFonts w:ascii="Times New Roman" w:eastAsia="Calibri" w:hAnsi="Times New Roman" w:cs="Times New Roman"/>
                <w:bCs/>
              </w:rPr>
              <w:t>го транспорта в целом и его объектов в частности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40594AD" w14:textId="77777777" w:rsidR="002822A7" w:rsidRPr="002822A7" w:rsidRDefault="002822A7" w:rsidP="002822A7">
            <w:pPr>
              <w:rPr>
                <w:rFonts w:ascii="Times New Roman" w:eastAsia="Calibri" w:hAnsi="Times New Roman" w:cs="Times New Roman"/>
                <w:bCs/>
                <w:i/>
              </w:rPr>
            </w:pPr>
            <w:r w:rsidRPr="002822A7">
              <w:rPr>
                <w:rFonts w:ascii="Times New Roman" w:eastAsia="Calibri" w:hAnsi="Times New Roman" w:cs="Times New Roman"/>
                <w:bCs/>
              </w:rPr>
              <w:t xml:space="preserve">- требования к оформлению документов, регламентирующих организацию перевозочного процесса на </w:t>
            </w:r>
            <w:r w:rsidRPr="002822A7">
              <w:rPr>
                <w:rFonts w:ascii="Times New Roman" w:eastAsia="Calibri" w:hAnsi="Times New Roman" w:cs="Times New Roman"/>
              </w:rPr>
              <w:t xml:space="preserve">воздушном </w:t>
            </w:r>
            <w:r w:rsidRPr="002822A7">
              <w:rPr>
                <w:rFonts w:ascii="Times New Roman" w:eastAsia="Calibri" w:hAnsi="Times New Roman" w:cs="Times New Roman"/>
                <w:bCs/>
              </w:rPr>
              <w:t>транспорте</w:t>
            </w:r>
          </w:p>
        </w:tc>
        <w:tc>
          <w:tcPr>
            <w:tcW w:w="2800" w:type="dxa"/>
            <w:tcBorders>
              <w:top w:val="single" w:sz="4" w:space="0" w:color="auto"/>
              <w:left w:val="single" w:sz="4" w:space="0" w:color="auto"/>
              <w:bottom w:val="single" w:sz="4" w:space="0" w:color="auto"/>
              <w:right w:val="single" w:sz="4" w:space="0" w:color="auto"/>
            </w:tcBorders>
          </w:tcPr>
          <w:p w14:paraId="752596E6" w14:textId="77777777" w:rsidR="002822A7" w:rsidRPr="002822A7" w:rsidRDefault="002822A7" w:rsidP="002822A7">
            <w:pPr>
              <w:rPr>
                <w:rFonts w:ascii="Times New Roman" w:eastAsia="Calibri" w:hAnsi="Times New Roman" w:cs="Times New Roman"/>
                <w:bCs/>
              </w:rPr>
            </w:pPr>
            <w:r w:rsidRPr="002822A7">
              <w:rPr>
                <w:rFonts w:ascii="Times New Roman" w:eastAsia="Calibri" w:hAnsi="Times New Roman" w:cs="Times New Roman"/>
                <w:bCs/>
              </w:rPr>
              <w:t xml:space="preserve">- составления и оформления документов, регламентирующих работу </w:t>
            </w:r>
            <w:r w:rsidRPr="002822A7">
              <w:rPr>
                <w:rFonts w:ascii="Times New Roman" w:eastAsia="Calibri" w:hAnsi="Times New Roman" w:cs="Times New Roman"/>
              </w:rPr>
              <w:t>воздушно</w:t>
            </w:r>
            <w:r w:rsidRPr="002822A7">
              <w:rPr>
                <w:rFonts w:ascii="Times New Roman" w:eastAsia="Calibri" w:hAnsi="Times New Roman" w:cs="Times New Roman"/>
                <w:bCs/>
              </w:rPr>
              <w:t>го транспорта;</w:t>
            </w:r>
          </w:p>
          <w:p w14:paraId="3E1ADE88" w14:textId="77777777" w:rsidR="002822A7" w:rsidRPr="002822A7" w:rsidRDefault="002822A7" w:rsidP="002822A7">
            <w:pPr>
              <w:rPr>
                <w:rFonts w:ascii="Times New Roman" w:eastAsia="Calibri" w:hAnsi="Times New Roman" w:cs="Times New Roman"/>
                <w:bCs/>
                <w:i/>
              </w:rPr>
            </w:pPr>
            <w:r w:rsidRPr="002822A7">
              <w:rPr>
                <w:rFonts w:ascii="Times New Roman" w:eastAsia="Calibri" w:hAnsi="Times New Roman" w:cs="Times New Roman"/>
                <w:bCs/>
              </w:rPr>
              <w:t xml:space="preserve">- ведения типовой технической и перевозочной документации при организации перевозочного процесса на </w:t>
            </w:r>
            <w:r w:rsidRPr="002822A7">
              <w:rPr>
                <w:rFonts w:ascii="Times New Roman" w:eastAsia="Calibri" w:hAnsi="Times New Roman" w:cs="Times New Roman"/>
              </w:rPr>
              <w:t xml:space="preserve">воздушном </w:t>
            </w:r>
            <w:r w:rsidRPr="002822A7">
              <w:rPr>
                <w:rFonts w:ascii="Times New Roman" w:eastAsia="Calibri" w:hAnsi="Times New Roman" w:cs="Times New Roman"/>
                <w:bCs/>
              </w:rPr>
              <w:t>транспорте</w:t>
            </w:r>
          </w:p>
        </w:tc>
      </w:tr>
    </w:tbl>
    <w:p w14:paraId="23B3CBCA" w14:textId="77777777" w:rsidR="002822A7" w:rsidRDefault="002822A7" w:rsidP="002822A7">
      <w:pPr>
        <w:keepNext/>
        <w:spacing w:after="120"/>
        <w:jc w:val="center"/>
        <w:outlineLvl w:val="0"/>
        <w:rPr>
          <w:rFonts w:ascii="Times New Roman" w:eastAsia="Times New Roman" w:hAnsi="Times New Roman" w:cs="Times New Roman"/>
          <w:sz w:val="24"/>
          <w:szCs w:val="24"/>
          <w:lang w:eastAsia="ru-RU"/>
        </w:rPr>
      </w:pPr>
    </w:p>
    <w:p w14:paraId="34637AEC" w14:textId="77777777" w:rsidR="002822A7" w:rsidRDefault="002822A7" w:rsidP="002822A7">
      <w:pPr>
        <w:keepNext/>
        <w:spacing w:after="120"/>
        <w:jc w:val="center"/>
        <w:outlineLvl w:val="0"/>
        <w:rPr>
          <w:rFonts w:ascii="Times New Roman" w:eastAsia="Times New Roman" w:hAnsi="Times New Roman" w:cs="Times New Roman"/>
          <w:sz w:val="24"/>
          <w:szCs w:val="24"/>
          <w:lang w:eastAsia="ru-RU"/>
        </w:rPr>
      </w:pPr>
    </w:p>
    <w:p w14:paraId="676F6C80" w14:textId="77777777" w:rsidR="002822A7" w:rsidRDefault="002822A7" w:rsidP="002822A7">
      <w:pPr>
        <w:keepNext/>
        <w:spacing w:after="120"/>
        <w:jc w:val="center"/>
        <w:outlineLvl w:val="0"/>
        <w:rPr>
          <w:rFonts w:ascii="Times New Roman" w:eastAsia="Times New Roman" w:hAnsi="Times New Roman" w:cs="Times New Roman"/>
          <w:sz w:val="24"/>
          <w:szCs w:val="24"/>
          <w:lang w:eastAsia="ru-RU"/>
        </w:rPr>
      </w:pPr>
    </w:p>
    <w:p w14:paraId="72FF83E4" w14:textId="77777777" w:rsidR="002822A7" w:rsidRPr="002822A7" w:rsidRDefault="002822A7" w:rsidP="004D2409">
      <w:pPr>
        <w:pStyle w:val="1f"/>
      </w:pPr>
      <w:bookmarkStart w:id="727" w:name="_Toc194130668"/>
      <w:bookmarkStart w:id="728" w:name="_Toc194131191"/>
      <w:bookmarkStart w:id="729" w:name="_Toc194131720"/>
      <w:bookmarkStart w:id="730" w:name="_Toc194131936"/>
      <w:bookmarkStart w:id="731" w:name="_Toc194132178"/>
      <w:bookmarkStart w:id="732" w:name="_Toc194132357"/>
      <w:bookmarkStart w:id="733" w:name="_Toc194132717"/>
      <w:bookmarkStart w:id="734" w:name="_Toc194132898"/>
      <w:bookmarkStart w:id="735" w:name="_Toc194133081"/>
      <w:bookmarkStart w:id="736" w:name="_Toc194133266"/>
      <w:bookmarkStart w:id="737" w:name="_Toc194133452"/>
      <w:bookmarkStart w:id="738" w:name="_Toc194133638"/>
      <w:bookmarkStart w:id="739" w:name="_Toc194133825"/>
      <w:bookmarkStart w:id="740" w:name="_Toc194134016"/>
      <w:bookmarkStart w:id="741" w:name="_Toc194134208"/>
      <w:bookmarkStart w:id="742" w:name="_Toc194134438"/>
      <w:bookmarkStart w:id="743" w:name="_Toc194134879"/>
      <w:r w:rsidRPr="002822A7">
        <w:t>2. Структура и содержание профессионального модуля</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14:paraId="4F73C3FA" w14:textId="77777777" w:rsidR="002822A7" w:rsidRPr="002822A7" w:rsidRDefault="002822A7" w:rsidP="004D2409">
      <w:pPr>
        <w:pStyle w:val="114"/>
      </w:pPr>
      <w:bookmarkStart w:id="744" w:name="_Toc194130669"/>
      <w:bookmarkStart w:id="745" w:name="_Toc194131192"/>
      <w:bookmarkStart w:id="746" w:name="_Toc194131721"/>
      <w:bookmarkStart w:id="747" w:name="_Toc194131937"/>
      <w:bookmarkStart w:id="748" w:name="_Toc194132179"/>
      <w:bookmarkStart w:id="749" w:name="_Toc194132358"/>
      <w:bookmarkStart w:id="750" w:name="_Toc194132718"/>
      <w:bookmarkStart w:id="751" w:name="_Toc194132899"/>
      <w:bookmarkStart w:id="752" w:name="_Toc194133082"/>
      <w:bookmarkStart w:id="753" w:name="_Toc194133267"/>
      <w:bookmarkStart w:id="754" w:name="_Toc194133453"/>
      <w:bookmarkStart w:id="755" w:name="_Toc194133639"/>
      <w:bookmarkStart w:id="756" w:name="_Toc194133826"/>
      <w:bookmarkStart w:id="757" w:name="_Toc194134017"/>
      <w:bookmarkStart w:id="758" w:name="_Toc194134209"/>
      <w:bookmarkStart w:id="759" w:name="_Toc194134439"/>
      <w:bookmarkStart w:id="760" w:name="_Toc194134880"/>
      <w:r w:rsidRPr="002822A7">
        <w:t>2.1. Трудоемкость освоения модуля</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2822A7">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2822A7" w:rsidRPr="002822A7" w14:paraId="45891F07" w14:textId="77777777" w:rsidTr="002822A7">
        <w:trPr>
          <w:trHeight w:val="23"/>
        </w:trPr>
        <w:tc>
          <w:tcPr>
            <w:tcW w:w="2460" w:type="pct"/>
            <w:vAlign w:val="center"/>
          </w:tcPr>
          <w:p w14:paraId="27323B4B" w14:textId="77777777" w:rsidR="002822A7" w:rsidRPr="002822A7" w:rsidRDefault="002822A7" w:rsidP="002822A7">
            <w:pPr>
              <w:jc w:val="center"/>
              <w:rPr>
                <w:rFonts w:ascii="Times New Roman" w:eastAsia="Calibri" w:hAnsi="Times New Roman" w:cs="Times New Roman"/>
                <w:b/>
                <w:sz w:val="24"/>
              </w:rPr>
            </w:pPr>
            <w:r w:rsidRPr="002822A7">
              <w:rPr>
                <w:rFonts w:ascii="Times New Roman" w:eastAsia="Calibri" w:hAnsi="Times New Roman" w:cs="Times New Roman"/>
                <w:b/>
                <w:sz w:val="24"/>
              </w:rPr>
              <w:t>Наименование составных частей модуля</w:t>
            </w:r>
          </w:p>
        </w:tc>
        <w:tc>
          <w:tcPr>
            <w:tcW w:w="1195" w:type="pct"/>
            <w:vAlign w:val="center"/>
          </w:tcPr>
          <w:p w14:paraId="4D196E2F" w14:textId="77777777" w:rsidR="002822A7" w:rsidRPr="002822A7" w:rsidRDefault="002822A7" w:rsidP="002822A7">
            <w:pPr>
              <w:jc w:val="center"/>
              <w:rPr>
                <w:rFonts w:ascii="Times New Roman" w:eastAsia="Calibri" w:hAnsi="Times New Roman" w:cs="Times New Roman"/>
                <w:b/>
                <w:iCs/>
                <w:sz w:val="24"/>
              </w:rPr>
            </w:pPr>
            <w:r w:rsidRPr="002822A7">
              <w:rPr>
                <w:rFonts w:ascii="Times New Roman" w:eastAsia="Calibri" w:hAnsi="Times New Roman" w:cs="Times New Roman"/>
                <w:b/>
                <w:iCs/>
                <w:sz w:val="24"/>
              </w:rPr>
              <w:t>Объем в часах</w:t>
            </w:r>
          </w:p>
        </w:tc>
        <w:tc>
          <w:tcPr>
            <w:tcW w:w="1345" w:type="pct"/>
          </w:tcPr>
          <w:p w14:paraId="63A4D4EB" w14:textId="77777777" w:rsidR="002822A7" w:rsidRPr="002822A7" w:rsidRDefault="002822A7" w:rsidP="002822A7">
            <w:pPr>
              <w:jc w:val="center"/>
              <w:rPr>
                <w:rFonts w:ascii="Times New Roman" w:eastAsia="Calibri" w:hAnsi="Times New Roman" w:cs="Times New Roman"/>
                <w:b/>
                <w:iCs/>
                <w:sz w:val="24"/>
              </w:rPr>
            </w:pPr>
            <w:r w:rsidRPr="002822A7">
              <w:rPr>
                <w:rFonts w:ascii="Times New Roman" w:eastAsia="Calibri" w:hAnsi="Times New Roman" w:cs="Times New Roman"/>
                <w:b/>
                <w:sz w:val="24"/>
              </w:rPr>
              <w:t xml:space="preserve">В </w:t>
            </w:r>
            <w:proofErr w:type="spellStart"/>
            <w:r w:rsidRPr="002822A7">
              <w:rPr>
                <w:rFonts w:ascii="Times New Roman" w:eastAsia="Calibri" w:hAnsi="Times New Roman" w:cs="Times New Roman"/>
                <w:b/>
                <w:sz w:val="24"/>
              </w:rPr>
              <w:t>т.ч</w:t>
            </w:r>
            <w:proofErr w:type="spellEnd"/>
            <w:r w:rsidRPr="002822A7">
              <w:rPr>
                <w:rFonts w:ascii="Times New Roman" w:eastAsia="Calibri" w:hAnsi="Times New Roman" w:cs="Times New Roman"/>
                <w:b/>
                <w:sz w:val="24"/>
              </w:rPr>
              <w:t xml:space="preserve">. в форме </w:t>
            </w:r>
            <w:proofErr w:type="spellStart"/>
            <w:r w:rsidRPr="002822A7">
              <w:rPr>
                <w:rFonts w:ascii="Times New Roman" w:eastAsia="Calibri" w:hAnsi="Times New Roman" w:cs="Times New Roman"/>
                <w:b/>
                <w:sz w:val="24"/>
              </w:rPr>
              <w:t>практ</w:t>
            </w:r>
            <w:proofErr w:type="spellEnd"/>
            <w:r w:rsidRPr="002822A7">
              <w:rPr>
                <w:rFonts w:ascii="Times New Roman" w:eastAsia="Calibri" w:hAnsi="Times New Roman" w:cs="Times New Roman"/>
                <w:b/>
                <w:sz w:val="24"/>
              </w:rPr>
              <w:t>. подготовки</w:t>
            </w:r>
          </w:p>
        </w:tc>
      </w:tr>
      <w:tr w:rsidR="002822A7" w:rsidRPr="002822A7" w14:paraId="42D58F33" w14:textId="77777777" w:rsidTr="002822A7">
        <w:trPr>
          <w:trHeight w:val="23"/>
        </w:trPr>
        <w:tc>
          <w:tcPr>
            <w:tcW w:w="2460" w:type="pct"/>
            <w:vAlign w:val="center"/>
          </w:tcPr>
          <w:p w14:paraId="38781959" w14:textId="77777777" w:rsidR="002822A7" w:rsidRPr="002822A7" w:rsidRDefault="002822A7" w:rsidP="002822A7">
            <w:pPr>
              <w:jc w:val="both"/>
              <w:rPr>
                <w:rFonts w:ascii="Times New Roman" w:eastAsia="Calibri" w:hAnsi="Times New Roman" w:cs="Times New Roman"/>
                <w:bCs/>
                <w:sz w:val="24"/>
                <w:szCs w:val="24"/>
              </w:rPr>
            </w:pPr>
            <w:r w:rsidRPr="002822A7">
              <w:rPr>
                <w:rFonts w:ascii="Times New Roman" w:eastAsia="Calibri" w:hAnsi="Times New Roman" w:cs="Times New Roman"/>
                <w:bCs/>
                <w:sz w:val="24"/>
                <w:szCs w:val="24"/>
              </w:rPr>
              <w:t>Учебные занятия</w:t>
            </w:r>
          </w:p>
        </w:tc>
        <w:tc>
          <w:tcPr>
            <w:tcW w:w="1195" w:type="pct"/>
            <w:vAlign w:val="center"/>
          </w:tcPr>
          <w:p w14:paraId="727141F2" w14:textId="475534CC" w:rsidR="002822A7" w:rsidRPr="002822A7" w:rsidRDefault="002822A7" w:rsidP="002822A7">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320</w:t>
            </w:r>
          </w:p>
        </w:tc>
        <w:tc>
          <w:tcPr>
            <w:tcW w:w="1345" w:type="pct"/>
            <w:vAlign w:val="center"/>
          </w:tcPr>
          <w:p w14:paraId="7DFBE037" w14:textId="776AABAB" w:rsidR="002822A7" w:rsidRPr="002822A7" w:rsidRDefault="002822A7" w:rsidP="002822A7">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170</w:t>
            </w:r>
          </w:p>
        </w:tc>
      </w:tr>
      <w:tr w:rsidR="002822A7" w:rsidRPr="002822A7" w14:paraId="3E636A79" w14:textId="77777777" w:rsidTr="002822A7">
        <w:trPr>
          <w:trHeight w:val="23"/>
        </w:trPr>
        <w:tc>
          <w:tcPr>
            <w:tcW w:w="2460" w:type="pct"/>
            <w:vAlign w:val="center"/>
          </w:tcPr>
          <w:p w14:paraId="15E35CB0" w14:textId="77777777" w:rsidR="002822A7" w:rsidRPr="002822A7" w:rsidRDefault="002822A7" w:rsidP="002822A7">
            <w:pPr>
              <w:jc w:val="both"/>
              <w:rPr>
                <w:rFonts w:ascii="Times New Roman" w:eastAsia="Calibri" w:hAnsi="Times New Roman" w:cs="Times New Roman"/>
                <w:bCs/>
                <w:sz w:val="24"/>
                <w:szCs w:val="24"/>
              </w:rPr>
            </w:pPr>
            <w:r w:rsidRPr="002822A7">
              <w:rPr>
                <w:rFonts w:ascii="Times New Roman" w:eastAsia="Calibri" w:hAnsi="Times New Roman" w:cs="Times New Roman"/>
                <w:bCs/>
                <w:sz w:val="24"/>
                <w:szCs w:val="24"/>
              </w:rPr>
              <w:t>Курсовая работа (проект)</w:t>
            </w:r>
          </w:p>
        </w:tc>
        <w:tc>
          <w:tcPr>
            <w:tcW w:w="1195" w:type="pct"/>
            <w:vAlign w:val="center"/>
          </w:tcPr>
          <w:p w14:paraId="4E679883" w14:textId="62B2E0FE" w:rsidR="002822A7" w:rsidRPr="002822A7" w:rsidRDefault="002822A7" w:rsidP="002822A7">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30</w:t>
            </w:r>
          </w:p>
        </w:tc>
        <w:tc>
          <w:tcPr>
            <w:tcW w:w="1345" w:type="pct"/>
            <w:vAlign w:val="center"/>
          </w:tcPr>
          <w:p w14:paraId="7752CBDA" w14:textId="71D6FA5E" w:rsidR="002822A7" w:rsidRPr="002822A7" w:rsidRDefault="002822A7" w:rsidP="002822A7">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30</w:t>
            </w:r>
          </w:p>
        </w:tc>
      </w:tr>
      <w:tr w:rsidR="002822A7" w:rsidRPr="002822A7" w14:paraId="25AE0D58" w14:textId="77777777" w:rsidTr="002822A7">
        <w:trPr>
          <w:trHeight w:val="23"/>
        </w:trPr>
        <w:tc>
          <w:tcPr>
            <w:tcW w:w="2460" w:type="pct"/>
            <w:vAlign w:val="center"/>
          </w:tcPr>
          <w:p w14:paraId="06F87C9A" w14:textId="77777777" w:rsidR="002822A7" w:rsidRPr="002822A7" w:rsidRDefault="002822A7" w:rsidP="002822A7">
            <w:pPr>
              <w:jc w:val="both"/>
              <w:rPr>
                <w:rFonts w:ascii="Times New Roman" w:eastAsia="Calibri" w:hAnsi="Times New Roman" w:cs="Times New Roman"/>
                <w:bCs/>
                <w:sz w:val="24"/>
                <w:szCs w:val="24"/>
              </w:rPr>
            </w:pPr>
            <w:r w:rsidRPr="002822A7">
              <w:rPr>
                <w:rFonts w:ascii="Times New Roman" w:eastAsia="Calibri" w:hAnsi="Times New Roman" w:cs="Times New Roman"/>
                <w:bCs/>
                <w:sz w:val="24"/>
                <w:szCs w:val="24"/>
              </w:rPr>
              <w:t>Самостоятельная работа</w:t>
            </w:r>
          </w:p>
        </w:tc>
        <w:tc>
          <w:tcPr>
            <w:tcW w:w="1195" w:type="pct"/>
            <w:vAlign w:val="center"/>
          </w:tcPr>
          <w:p w14:paraId="05D0CEDB" w14:textId="77777777" w:rsidR="002822A7" w:rsidRPr="002822A7" w:rsidRDefault="002822A7" w:rsidP="002822A7">
            <w:pPr>
              <w:jc w:val="center"/>
              <w:rPr>
                <w:rFonts w:ascii="Times New Roman" w:eastAsia="Calibri" w:hAnsi="Times New Roman" w:cs="Times New Roman"/>
                <w:bCs/>
                <w:sz w:val="24"/>
                <w:szCs w:val="24"/>
              </w:rPr>
            </w:pPr>
            <w:r w:rsidRPr="002822A7">
              <w:rPr>
                <w:rFonts w:ascii="Times New Roman" w:eastAsia="Calibri" w:hAnsi="Times New Roman" w:cs="Times New Roman"/>
                <w:bCs/>
                <w:sz w:val="24"/>
                <w:szCs w:val="24"/>
              </w:rPr>
              <w:t>-</w:t>
            </w:r>
          </w:p>
        </w:tc>
        <w:tc>
          <w:tcPr>
            <w:tcW w:w="1345" w:type="pct"/>
            <w:vAlign w:val="center"/>
          </w:tcPr>
          <w:p w14:paraId="369C4FCC" w14:textId="77777777" w:rsidR="002822A7" w:rsidRPr="002822A7" w:rsidRDefault="002822A7" w:rsidP="002822A7">
            <w:pPr>
              <w:jc w:val="center"/>
              <w:rPr>
                <w:rFonts w:ascii="Times New Roman" w:eastAsia="Calibri" w:hAnsi="Times New Roman" w:cs="Times New Roman"/>
                <w:bCs/>
                <w:sz w:val="24"/>
                <w:szCs w:val="24"/>
              </w:rPr>
            </w:pPr>
            <w:r w:rsidRPr="002822A7">
              <w:rPr>
                <w:rFonts w:ascii="Times New Roman" w:eastAsia="Calibri" w:hAnsi="Times New Roman" w:cs="Times New Roman"/>
                <w:bCs/>
                <w:sz w:val="24"/>
                <w:szCs w:val="24"/>
              </w:rPr>
              <w:t>-</w:t>
            </w:r>
          </w:p>
        </w:tc>
      </w:tr>
      <w:tr w:rsidR="002822A7" w:rsidRPr="002822A7" w14:paraId="7C29A45E" w14:textId="77777777" w:rsidTr="002822A7">
        <w:trPr>
          <w:trHeight w:val="23"/>
        </w:trPr>
        <w:tc>
          <w:tcPr>
            <w:tcW w:w="2460" w:type="pct"/>
            <w:vAlign w:val="center"/>
          </w:tcPr>
          <w:p w14:paraId="2142A058" w14:textId="77777777" w:rsidR="002822A7" w:rsidRPr="002822A7" w:rsidRDefault="002822A7" w:rsidP="002822A7">
            <w:pPr>
              <w:jc w:val="both"/>
              <w:rPr>
                <w:rFonts w:ascii="Times New Roman" w:eastAsia="Calibri" w:hAnsi="Times New Roman" w:cs="Times New Roman"/>
                <w:bCs/>
                <w:sz w:val="24"/>
                <w:szCs w:val="24"/>
              </w:rPr>
            </w:pPr>
            <w:r w:rsidRPr="002822A7">
              <w:rPr>
                <w:rFonts w:ascii="Times New Roman" w:eastAsia="Calibri" w:hAnsi="Times New Roman" w:cs="Times New Roman"/>
                <w:bCs/>
                <w:sz w:val="24"/>
                <w:szCs w:val="24"/>
              </w:rPr>
              <w:t xml:space="preserve">Практика, в </w:t>
            </w:r>
            <w:proofErr w:type="spellStart"/>
            <w:r w:rsidRPr="002822A7">
              <w:rPr>
                <w:rFonts w:ascii="Times New Roman" w:eastAsia="Calibri" w:hAnsi="Times New Roman" w:cs="Times New Roman"/>
                <w:bCs/>
                <w:sz w:val="24"/>
                <w:szCs w:val="24"/>
              </w:rPr>
              <w:t>т.ч</w:t>
            </w:r>
            <w:proofErr w:type="spellEnd"/>
            <w:r w:rsidRPr="002822A7">
              <w:rPr>
                <w:rFonts w:ascii="Times New Roman" w:eastAsia="Calibri" w:hAnsi="Times New Roman" w:cs="Times New Roman"/>
                <w:bCs/>
                <w:sz w:val="24"/>
                <w:szCs w:val="24"/>
              </w:rPr>
              <w:t>.:</w:t>
            </w:r>
          </w:p>
        </w:tc>
        <w:tc>
          <w:tcPr>
            <w:tcW w:w="1195" w:type="pct"/>
            <w:vAlign w:val="center"/>
          </w:tcPr>
          <w:p w14:paraId="140E0C5D" w14:textId="77777777" w:rsidR="002822A7" w:rsidRPr="002822A7" w:rsidRDefault="002822A7" w:rsidP="002822A7">
            <w:pPr>
              <w:jc w:val="center"/>
              <w:rPr>
                <w:rFonts w:ascii="Times New Roman" w:eastAsia="Calibri" w:hAnsi="Times New Roman" w:cs="Times New Roman"/>
                <w:bCs/>
                <w:sz w:val="24"/>
                <w:szCs w:val="24"/>
              </w:rPr>
            </w:pPr>
            <w:r w:rsidRPr="002822A7">
              <w:rPr>
                <w:rFonts w:ascii="Times New Roman" w:eastAsia="Calibri" w:hAnsi="Times New Roman" w:cs="Times New Roman"/>
                <w:bCs/>
                <w:sz w:val="24"/>
                <w:szCs w:val="24"/>
              </w:rPr>
              <w:t>180</w:t>
            </w:r>
          </w:p>
        </w:tc>
        <w:tc>
          <w:tcPr>
            <w:tcW w:w="1345" w:type="pct"/>
            <w:vAlign w:val="center"/>
          </w:tcPr>
          <w:p w14:paraId="79FD0EB1" w14:textId="77777777" w:rsidR="002822A7" w:rsidRPr="002822A7" w:rsidRDefault="002822A7" w:rsidP="002822A7">
            <w:pPr>
              <w:jc w:val="center"/>
              <w:rPr>
                <w:rFonts w:ascii="Times New Roman" w:eastAsia="Calibri" w:hAnsi="Times New Roman" w:cs="Times New Roman"/>
                <w:bCs/>
                <w:sz w:val="24"/>
                <w:szCs w:val="24"/>
              </w:rPr>
            </w:pPr>
            <w:r w:rsidRPr="002822A7">
              <w:rPr>
                <w:rFonts w:ascii="Times New Roman" w:eastAsia="Calibri" w:hAnsi="Times New Roman" w:cs="Times New Roman"/>
                <w:bCs/>
                <w:sz w:val="24"/>
                <w:szCs w:val="24"/>
              </w:rPr>
              <w:t>180</w:t>
            </w:r>
          </w:p>
        </w:tc>
      </w:tr>
      <w:tr w:rsidR="002822A7" w:rsidRPr="002822A7" w14:paraId="4B23BAA6" w14:textId="77777777" w:rsidTr="002822A7">
        <w:trPr>
          <w:trHeight w:val="23"/>
        </w:trPr>
        <w:tc>
          <w:tcPr>
            <w:tcW w:w="2460" w:type="pct"/>
            <w:vAlign w:val="center"/>
          </w:tcPr>
          <w:p w14:paraId="6493A4F4" w14:textId="77777777" w:rsidR="002822A7" w:rsidRPr="002822A7" w:rsidRDefault="002822A7" w:rsidP="002822A7">
            <w:pPr>
              <w:jc w:val="both"/>
              <w:rPr>
                <w:rFonts w:ascii="Times New Roman" w:eastAsia="Calibri" w:hAnsi="Times New Roman" w:cs="Times New Roman"/>
                <w:bCs/>
                <w:sz w:val="24"/>
                <w:szCs w:val="24"/>
              </w:rPr>
            </w:pPr>
            <w:r w:rsidRPr="002822A7">
              <w:rPr>
                <w:rFonts w:ascii="Times New Roman" w:eastAsia="Calibri" w:hAnsi="Times New Roman" w:cs="Times New Roman"/>
                <w:bCs/>
                <w:sz w:val="24"/>
                <w:szCs w:val="24"/>
              </w:rPr>
              <w:t>учебная</w:t>
            </w:r>
          </w:p>
        </w:tc>
        <w:tc>
          <w:tcPr>
            <w:tcW w:w="1195" w:type="pct"/>
            <w:vAlign w:val="center"/>
          </w:tcPr>
          <w:p w14:paraId="0F2C19C2" w14:textId="77777777" w:rsidR="002822A7" w:rsidRPr="002822A7" w:rsidRDefault="002822A7" w:rsidP="002822A7">
            <w:pPr>
              <w:jc w:val="center"/>
              <w:rPr>
                <w:rFonts w:ascii="Times New Roman" w:eastAsia="Calibri" w:hAnsi="Times New Roman" w:cs="Times New Roman"/>
                <w:bCs/>
                <w:i/>
                <w:iCs/>
                <w:sz w:val="24"/>
                <w:szCs w:val="24"/>
              </w:rPr>
            </w:pPr>
            <w:r w:rsidRPr="002822A7">
              <w:rPr>
                <w:rFonts w:ascii="Times New Roman" w:eastAsia="Calibri" w:hAnsi="Times New Roman" w:cs="Times New Roman"/>
                <w:bCs/>
                <w:i/>
                <w:iCs/>
                <w:sz w:val="24"/>
                <w:szCs w:val="24"/>
              </w:rPr>
              <w:t>36</w:t>
            </w:r>
          </w:p>
        </w:tc>
        <w:tc>
          <w:tcPr>
            <w:tcW w:w="1345" w:type="pct"/>
            <w:vAlign w:val="center"/>
          </w:tcPr>
          <w:p w14:paraId="29E4D748" w14:textId="77777777" w:rsidR="002822A7" w:rsidRPr="002822A7" w:rsidRDefault="002822A7" w:rsidP="002822A7">
            <w:pPr>
              <w:jc w:val="center"/>
              <w:rPr>
                <w:rFonts w:ascii="Times New Roman" w:eastAsia="Calibri" w:hAnsi="Times New Roman" w:cs="Times New Roman"/>
                <w:bCs/>
                <w:i/>
                <w:iCs/>
                <w:sz w:val="24"/>
                <w:szCs w:val="24"/>
              </w:rPr>
            </w:pPr>
            <w:r w:rsidRPr="002822A7">
              <w:rPr>
                <w:rFonts w:ascii="Times New Roman" w:eastAsia="Calibri" w:hAnsi="Times New Roman" w:cs="Times New Roman"/>
                <w:bCs/>
                <w:i/>
                <w:iCs/>
                <w:sz w:val="24"/>
                <w:szCs w:val="24"/>
              </w:rPr>
              <w:t>36</w:t>
            </w:r>
          </w:p>
        </w:tc>
      </w:tr>
      <w:tr w:rsidR="002822A7" w:rsidRPr="002822A7" w14:paraId="214B0A7B" w14:textId="77777777" w:rsidTr="002822A7">
        <w:trPr>
          <w:trHeight w:val="23"/>
        </w:trPr>
        <w:tc>
          <w:tcPr>
            <w:tcW w:w="2460" w:type="pct"/>
            <w:vAlign w:val="center"/>
          </w:tcPr>
          <w:p w14:paraId="34BC55CF" w14:textId="77777777" w:rsidR="002822A7" w:rsidRPr="002822A7" w:rsidRDefault="002822A7" w:rsidP="002822A7">
            <w:pPr>
              <w:jc w:val="both"/>
              <w:rPr>
                <w:rFonts w:ascii="Times New Roman" w:eastAsia="Calibri" w:hAnsi="Times New Roman" w:cs="Times New Roman"/>
                <w:bCs/>
                <w:sz w:val="24"/>
                <w:szCs w:val="24"/>
              </w:rPr>
            </w:pPr>
            <w:r w:rsidRPr="002822A7">
              <w:rPr>
                <w:rFonts w:ascii="Times New Roman" w:eastAsia="Calibri" w:hAnsi="Times New Roman" w:cs="Times New Roman"/>
                <w:bCs/>
                <w:sz w:val="24"/>
                <w:szCs w:val="24"/>
              </w:rPr>
              <w:t>производственная</w:t>
            </w:r>
          </w:p>
        </w:tc>
        <w:tc>
          <w:tcPr>
            <w:tcW w:w="1195" w:type="pct"/>
            <w:vAlign w:val="center"/>
          </w:tcPr>
          <w:p w14:paraId="3834C86E" w14:textId="77777777" w:rsidR="002822A7" w:rsidRPr="002822A7" w:rsidRDefault="002822A7" w:rsidP="002822A7">
            <w:pPr>
              <w:jc w:val="center"/>
              <w:rPr>
                <w:rFonts w:ascii="Times New Roman" w:eastAsia="Calibri" w:hAnsi="Times New Roman" w:cs="Times New Roman"/>
                <w:bCs/>
                <w:i/>
                <w:iCs/>
                <w:sz w:val="24"/>
                <w:szCs w:val="24"/>
              </w:rPr>
            </w:pPr>
            <w:r w:rsidRPr="002822A7">
              <w:rPr>
                <w:rFonts w:ascii="Times New Roman" w:eastAsia="Calibri" w:hAnsi="Times New Roman" w:cs="Times New Roman"/>
                <w:bCs/>
                <w:i/>
                <w:iCs/>
                <w:sz w:val="24"/>
                <w:szCs w:val="24"/>
              </w:rPr>
              <w:t>144</w:t>
            </w:r>
          </w:p>
        </w:tc>
        <w:tc>
          <w:tcPr>
            <w:tcW w:w="1345" w:type="pct"/>
            <w:vAlign w:val="center"/>
          </w:tcPr>
          <w:p w14:paraId="5BFA02D2" w14:textId="77777777" w:rsidR="002822A7" w:rsidRPr="002822A7" w:rsidRDefault="002822A7" w:rsidP="002822A7">
            <w:pPr>
              <w:jc w:val="center"/>
              <w:rPr>
                <w:rFonts w:ascii="Times New Roman" w:eastAsia="Calibri" w:hAnsi="Times New Roman" w:cs="Times New Roman"/>
                <w:bCs/>
                <w:i/>
                <w:iCs/>
                <w:sz w:val="24"/>
                <w:szCs w:val="24"/>
              </w:rPr>
            </w:pPr>
            <w:r w:rsidRPr="002822A7">
              <w:rPr>
                <w:rFonts w:ascii="Times New Roman" w:eastAsia="Calibri" w:hAnsi="Times New Roman" w:cs="Times New Roman"/>
                <w:bCs/>
                <w:i/>
                <w:iCs/>
                <w:sz w:val="24"/>
                <w:szCs w:val="24"/>
              </w:rPr>
              <w:t>144</w:t>
            </w:r>
          </w:p>
        </w:tc>
      </w:tr>
      <w:tr w:rsidR="002822A7" w:rsidRPr="002822A7" w14:paraId="1B47FA86" w14:textId="77777777" w:rsidTr="002822A7">
        <w:trPr>
          <w:trHeight w:val="23"/>
        </w:trPr>
        <w:tc>
          <w:tcPr>
            <w:tcW w:w="2460" w:type="pct"/>
            <w:vAlign w:val="center"/>
          </w:tcPr>
          <w:p w14:paraId="56DDE281" w14:textId="77777777" w:rsidR="002822A7" w:rsidRPr="002822A7" w:rsidRDefault="002822A7" w:rsidP="002822A7">
            <w:pPr>
              <w:jc w:val="both"/>
              <w:rPr>
                <w:rFonts w:ascii="Times New Roman" w:eastAsia="Calibri" w:hAnsi="Times New Roman" w:cs="Times New Roman"/>
                <w:bCs/>
                <w:sz w:val="24"/>
                <w:szCs w:val="24"/>
              </w:rPr>
            </w:pPr>
            <w:r w:rsidRPr="002822A7">
              <w:rPr>
                <w:rFonts w:ascii="Times New Roman" w:eastAsia="Calibri" w:hAnsi="Times New Roman" w:cs="Times New Roman"/>
                <w:bCs/>
                <w:sz w:val="24"/>
                <w:szCs w:val="24"/>
              </w:rPr>
              <w:t xml:space="preserve">Промежуточная аттестация </w:t>
            </w:r>
          </w:p>
        </w:tc>
        <w:tc>
          <w:tcPr>
            <w:tcW w:w="1195" w:type="pct"/>
            <w:vAlign w:val="center"/>
          </w:tcPr>
          <w:p w14:paraId="19475631" w14:textId="77777777" w:rsidR="002822A7" w:rsidRPr="002822A7" w:rsidRDefault="002822A7" w:rsidP="002822A7">
            <w:pPr>
              <w:jc w:val="center"/>
              <w:rPr>
                <w:rFonts w:ascii="Times New Roman" w:eastAsia="Calibri" w:hAnsi="Times New Roman" w:cs="Times New Roman"/>
                <w:bCs/>
                <w:sz w:val="24"/>
                <w:szCs w:val="24"/>
              </w:rPr>
            </w:pPr>
            <w:r w:rsidRPr="002822A7">
              <w:rPr>
                <w:rFonts w:ascii="Times New Roman" w:eastAsia="Calibri" w:hAnsi="Times New Roman" w:cs="Times New Roman"/>
                <w:bCs/>
                <w:sz w:val="24"/>
                <w:szCs w:val="24"/>
              </w:rPr>
              <w:t>*</w:t>
            </w:r>
          </w:p>
        </w:tc>
        <w:tc>
          <w:tcPr>
            <w:tcW w:w="1345" w:type="pct"/>
            <w:vAlign w:val="center"/>
          </w:tcPr>
          <w:p w14:paraId="60C25BC8" w14:textId="77777777" w:rsidR="002822A7" w:rsidRPr="002822A7" w:rsidRDefault="002822A7" w:rsidP="002822A7">
            <w:pPr>
              <w:jc w:val="center"/>
              <w:rPr>
                <w:rFonts w:ascii="Times New Roman" w:eastAsia="Calibri" w:hAnsi="Times New Roman" w:cs="Times New Roman"/>
                <w:bCs/>
                <w:sz w:val="24"/>
                <w:szCs w:val="24"/>
              </w:rPr>
            </w:pPr>
          </w:p>
        </w:tc>
      </w:tr>
      <w:tr w:rsidR="002822A7" w:rsidRPr="002822A7" w14:paraId="4EF67DC6" w14:textId="77777777" w:rsidTr="002822A7">
        <w:trPr>
          <w:trHeight w:val="23"/>
        </w:trPr>
        <w:tc>
          <w:tcPr>
            <w:tcW w:w="2460" w:type="pct"/>
            <w:vAlign w:val="center"/>
          </w:tcPr>
          <w:p w14:paraId="3362AB9D" w14:textId="77777777" w:rsidR="002822A7" w:rsidRPr="002822A7" w:rsidRDefault="002822A7" w:rsidP="002822A7">
            <w:pPr>
              <w:jc w:val="both"/>
              <w:rPr>
                <w:rFonts w:ascii="Times New Roman" w:eastAsia="Calibri" w:hAnsi="Times New Roman" w:cs="Times New Roman"/>
                <w:bCs/>
                <w:sz w:val="24"/>
                <w:szCs w:val="24"/>
              </w:rPr>
            </w:pPr>
            <w:r w:rsidRPr="002822A7">
              <w:rPr>
                <w:rFonts w:ascii="Times New Roman" w:eastAsia="Calibri" w:hAnsi="Times New Roman" w:cs="Times New Roman"/>
                <w:bCs/>
                <w:sz w:val="24"/>
                <w:szCs w:val="24"/>
              </w:rPr>
              <w:t>Всего</w:t>
            </w:r>
          </w:p>
        </w:tc>
        <w:tc>
          <w:tcPr>
            <w:tcW w:w="1195" w:type="pct"/>
            <w:vAlign w:val="center"/>
          </w:tcPr>
          <w:p w14:paraId="6B5E8411" w14:textId="0E4DA2D4" w:rsidR="002822A7" w:rsidRPr="002822A7" w:rsidRDefault="002822A7" w:rsidP="002822A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500</w:t>
            </w:r>
          </w:p>
        </w:tc>
        <w:tc>
          <w:tcPr>
            <w:tcW w:w="1345" w:type="pct"/>
            <w:vAlign w:val="center"/>
          </w:tcPr>
          <w:p w14:paraId="23FD7ECF" w14:textId="19D5CE85" w:rsidR="002822A7" w:rsidRPr="002822A7" w:rsidRDefault="002822A7" w:rsidP="002822A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350</w:t>
            </w:r>
          </w:p>
        </w:tc>
      </w:tr>
    </w:tbl>
    <w:p w14:paraId="09A9C506" w14:textId="77777777" w:rsidR="002822A7" w:rsidRPr="002822A7" w:rsidRDefault="002822A7" w:rsidP="002822A7">
      <w:pPr>
        <w:rPr>
          <w:rFonts w:ascii="Times New Roman" w:eastAsia="Calibri" w:hAnsi="Times New Roman" w:cs="Times New Roman"/>
          <w:i/>
          <w:sz w:val="24"/>
          <w:szCs w:val="24"/>
        </w:rPr>
      </w:pPr>
    </w:p>
    <w:p w14:paraId="50F81A8C" w14:textId="77777777" w:rsidR="002822A7" w:rsidRPr="002822A7" w:rsidRDefault="002822A7" w:rsidP="004D2409">
      <w:pPr>
        <w:pStyle w:val="114"/>
      </w:pPr>
      <w:bookmarkStart w:id="761" w:name="_Toc194130670"/>
      <w:bookmarkStart w:id="762" w:name="_Toc194131193"/>
      <w:bookmarkStart w:id="763" w:name="_Toc194131722"/>
      <w:bookmarkStart w:id="764" w:name="_Toc194131938"/>
      <w:bookmarkStart w:id="765" w:name="_Toc194132180"/>
      <w:bookmarkStart w:id="766" w:name="_Toc194132359"/>
      <w:bookmarkStart w:id="767" w:name="_Toc194132719"/>
      <w:bookmarkStart w:id="768" w:name="_Toc194132900"/>
      <w:bookmarkStart w:id="769" w:name="_Toc194133083"/>
      <w:bookmarkStart w:id="770" w:name="_Toc194133268"/>
      <w:bookmarkStart w:id="771" w:name="_Toc194133454"/>
      <w:bookmarkStart w:id="772" w:name="_Toc194133640"/>
      <w:bookmarkStart w:id="773" w:name="_Toc194133827"/>
      <w:bookmarkStart w:id="774" w:name="_Toc194134018"/>
      <w:bookmarkStart w:id="775" w:name="_Toc194134210"/>
      <w:bookmarkStart w:id="776" w:name="_Toc194134440"/>
      <w:bookmarkStart w:id="777" w:name="_Toc194134881"/>
      <w:r w:rsidRPr="002822A7">
        <w:t>2.2. Структура профессионального модуля</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r w:rsidRPr="002822A7">
        <w:t xml:space="preserve"> </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8"/>
        <w:gridCol w:w="4359"/>
        <w:gridCol w:w="845"/>
        <w:gridCol w:w="566"/>
        <w:gridCol w:w="710"/>
        <w:gridCol w:w="566"/>
        <w:gridCol w:w="606"/>
        <w:gridCol w:w="488"/>
        <w:gridCol w:w="429"/>
        <w:gridCol w:w="604"/>
      </w:tblGrid>
      <w:tr w:rsidR="002822A7" w:rsidRPr="002822A7" w14:paraId="7EFA2D52" w14:textId="77777777" w:rsidTr="00602624">
        <w:trPr>
          <w:cantSplit/>
          <w:trHeight w:val="3271"/>
        </w:trPr>
        <w:tc>
          <w:tcPr>
            <w:tcW w:w="428" w:type="pct"/>
            <w:tcBorders>
              <w:bottom w:val="single" w:sz="4" w:space="0" w:color="auto"/>
            </w:tcBorders>
          </w:tcPr>
          <w:p w14:paraId="591F3C82" w14:textId="77777777" w:rsidR="002822A7" w:rsidRPr="002822A7" w:rsidRDefault="002822A7" w:rsidP="002822A7">
            <w:pPr>
              <w:suppressAutoHyphens/>
              <w:jc w:val="center"/>
              <w:rPr>
                <w:rFonts w:ascii="Times New Roman" w:eastAsia="Times New Roman" w:hAnsi="Times New Roman" w:cs="Times New Roman"/>
                <w:lang w:eastAsia="ru-RU"/>
              </w:rPr>
            </w:pPr>
            <w:r w:rsidRPr="002822A7">
              <w:rPr>
                <w:rFonts w:ascii="Times New Roman" w:eastAsia="Times New Roman" w:hAnsi="Times New Roman" w:cs="Times New Roman"/>
                <w:lang w:eastAsia="ru-RU"/>
              </w:rPr>
              <w:t xml:space="preserve">Код </w:t>
            </w:r>
            <w:proofErr w:type="gramStart"/>
            <w:r w:rsidRPr="002822A7">
              <w:rPr>
                <w:rFonts w:ascii="Times New Roman" w:eastAsia="Times New Roman" w:hAnsi="Times New Roman" w:cs="Times New Roman"/>
                <w:lang w:eastAsia="ru-RU"/>
              </w:rPr>
              <w:t>ОК</w:t>
            </w:r>
            <w:proofErr w:type="gramEnd"/>
            <w:r w:rsidRPr="002822A7">
              <w:rPr>
                <w:rFonts w:ascii="Times New Roman" w:eastAsia="Times New Roman" w:hAnsi="Times New Roman" w:cs="Times New Roman"/>
                <w:lang w:eastAsia="ru-RU"/>
              </w:rPr>
              <w:t>, ПК</w:t>
            </w:r>
          </w:p>
        </w:tc>
        <w:tc>
          <w:tcPr>
            <w:tcW w:w="2173" w:type="pct"/>
            <w:tcBorders>
              <w:bottom w:val="single" w:sz="4" w:space="0" w:color="auto"/>
            </w:tcBorders>
            <w:vAlign w:val="center"/>
          </w:tcPr>
          <w:p w14:paraId="1E61244A" w14:textId="77777777" w:rsidR="002822A7" w:rsidRPr="002822A7" w:rsidRDefault="002822A7" w:rsidP="002822A7">
            <w:pPr>
              <w:suppressAutoHyphens/>
              <w:jc w:val="center"/>
              <w:rPr>
                <w:rFonts w:ascii="Times New Roman" w:eastAsia="Times New Roman" w:hAnsi="Times New Roman" w:cs="Times New Roman"/>
                <w:lang w:eastAsia="ru-RU"/>
              </w:rPr>
            </w:pPr>
            <w:r w:rsidRPr="002822A7">
              <w:rPr>
                <w:rFonts w:ascii="Times New Roman" w:eastAsia="Times New Roman" w:hAnsi="Times New Roman" w:cs="Times New Roman"/>
                <w:lang w:eastAsia="ru-RU"/>
              </w:rPr>
              <w:t>Наименования разделов профессионального модуля</w:t>
            </w:r>
          </w:p>
        </w:tc>
        <w:tc>
          <w:tcPr>
            <w:tcW w:w="421" w:type="pct"/>
            <w:tcBorders>
              <w:bottom w:val="single" w:sz="4" w:space="0" w:color="auto"/>
            </w:tcBorders>
            <w:vAlign w:val="center"/>
          </w:tcPr>
          <w:p w14:paraId="0FB9F54A" w14:textId="77777777" w:rsidR="002822A7" w:rsidRPr="002822A7" w:rsidRDefault="002822A7" w:rsidP="002822A7">
            <w:pPr>
              <w:jc w:val="center"/>
              <w:rPr>
                <w:rFonts w:ascii="Times New Roman" w:eastAsia="Times New Roman" w:hAnsi="Times New Roman" w:cs="Times New Roman"/>
                <w:lang w:eastAsia="ru-RU"/>
              </w:rPr>
            </w:pPr>
            <w:r w:rsidRPr="002822A7">
              <w:rPr>
                <w:rFonts w:ascii="Times New Roman" w:eastAsia="Times New Roman" w:hAnsi="Times New Roman" w:cs="Times New Roman"/>
                <w:iCs/>
                <w:lang w:eastAsia="ru-RU"/>
              </w:rPr>
              <w:t>Всего, час.</w:t>
            </w:r>
          </w:p>
        </w:tc>
        <w:tc>
          <w:tcPr>
            <w:tcW w:w="282" w:type="pct"/>
            <w:tcBorders>
              <w:bottom w:val="single" w:sz="4" w:space="0" w:color="auto"/>
            </w:tcBorders>
            <w:textDirection w:val="btLr"/>
            <w:vAlign w:val="center"/>
          </w:tcPr>
          <w:p w14:paraId="6C03D985" w14:textId="77777777" w:rsidR="002822A7" w:rsidRPr="002822A7" w:rsidRDefault="002822A7" w:rsidP="002822A7">
            <w:pPr>
              <w:jc w:val="center"/>
              <w:rPr>
                <w:rFonts w:ascii="Times New Roman" w:eastAsia="Times New Roman" w:hAnsi="Times New Roman" w:cs="Times New Roman"/>
                <w:lang w:eastAsia="ru-RU"/>
              </w:rPr>
            </w:pPr>
            <w:r w:rsidRPr="002822A7">
              <w:rPr>
                <w:rFonts w:ascii="Times New Roman" w:eastAsia="Times New Roman" w:hAnsi="Times New Roman" w:cs="Times New Roman"/>
                <w:iCs/>
                <w:lang w:eastAsia="ru-RU"/>
              </w:rPr>
              <w:t xml:space="preserve">В </w:t>
            </w:r>
            <w:proofErr w:type="spellStart"/>
            <w:r w:rsidRPr="002822A7">
              <w:rPr>
                <w:rFonts w:ascii="Times New Roman" w:eastAsia="Times New Roman" w:hAnsi="Times New Roman" w:cs="Times New Roman"/>
                <w:iCs/>
                <w:lang w:eastAsia="ru-RU"/>
              </w:rPr>
              <w:t>т.ч</w:t>
            </w:r>
            <w:proofErr w:type="spellEnd"/>
            <w:r w:rsidRPr="002822A7">
              <w:rPr>
                <w:rFonts w:ascii="Times New Roman" w:eastAsia="Times New Roman" w:hAnsi="Times New Roman" w:cs="Times New Roman"/>
                <w:iCs/>
                <w:lang w:eastAsia="ru-RU"/>
              </w:rPr>
              <w:t>. в форме практической подготовки</w:t>
            </w:r>
          </w:p>
        </w:tc>
        <w:tc>
          <w:tcPr>
            <w:tcW w:w="354" w:type="pct"/>
            <w:shd w:val="clear" w:color="auto" w:fill="D9D9D9" w:themeFill="background1" w:themeFillShade="D9"/>
            <w:textDirection w:val="btLr"/>
            <w:vAlign w:val="center"/>
          </w:tcPr>
          <w:p w14:paraId="6ABCA1A6" w14:textId="77777777" w:rsidR="002822A7" w:rsidRPr="002822A7" w:rsidRDefault="002822A7" w:rsidP="002822A7">
            <w:pPr>
              <w:suppressAutoHyphens/>
              <w:ind w:left="113" w:right="113"/>
              <w:jc w:val="center"/>
              <w:rPr>
                <w:rFonts w:ascii="Times New Roman" w:eastAsia="Times New Roman" w:hAnsi="Times New Roman" w:cs="Times New Roman"/>
                <w:lang w:eastAsia="ru-RU"/>
              </w:rPr>
            </w:pPr>
            <w:r w:rsidRPr="002822A7">
              <w:rPr>
                <w:rFonts w:ascii="Times New Roman" w:eastAsia="Times New Roman" w:hAnsi="Times New Roman" w:cs="Times New Roman"/>
                <w:lang w:eastAsia="ru-RU"/>
              </w:rPr>
              <w:t xml:space="preserve">Обучение по МДК, в </w:t>
            </w:r>
            <w:proofErr w:type="spellStart"/>
            <w:r w:rsidRPr="002822A7">
              <w:rPr>
                <w:rFonts w:ascii="Times New Roman" w:eastAsia="Times New Roman" w:hAnsi="Times New Roman" w:cs="Times New Roman"/>
                <w:lang w:eastAsia="ru-RU"/>
              </w:rPr>
              <w:t>т.ч</w:t>
            </w:r>
            <w:proofErr w:type="spellEnd"/>
            <w:r w:rsidRPr="002822A7">
              <w:rPr>
                <w:rFonts w:ascii="Times New Roman" w:eastAsia="Times New Roman" w:hAnsi="Times New Roman" w:cs="Times New Roman"/>
                <w:lang w:eastAsia="ru-RU"/>
              </w:rPr>
              <w:t>.:</w:t>
            </w:r>
          </w:p>
        </w:tc>
        <w:tc>
          <w:tcPr>
            <w:tcW w:w="282" w:type="pct"/>
            <w:textDirection w:val="btLr"/>
            <w:vAlign w:val="center"/>
          </w:tcPr>
          <w:p w14:paraId="61925184" w14:textId="77777777" w:rsidR="002822A7" w:rsidRPr="002822A7" w:rsidRDefault="002822A7" w:rsidP="002822A7">
            <w:pPr>
              <w:suppressAutoHyphens/>
              <w:jc w:val="center"/>
              <w:rPr>
                <w:rFonts w:ascii="Times New Roman" w:eastAsia="Times New Roman" w:hAnsi="Times New Roman" w:cs="Times New Roman"/>
                <w:lang w:eastAsia="ru-RU"/>
              </w:rPr>
            </w:pPr>
            <w:r w:rsidRPr="002822A7">
              <w:rPr>
                <w:rFonts w:ascii="Times New Roman" w:eastAsia="Calibri" w:hAnsi="Times New Roman" w:cs="Times New Roman"/>
                <w:bCs/>
                <w:sz w:val="24"/>
                <w:szCs w:val="24"/>
              </w:rPr>
              <w:t>Учебные занятия</w:t>
            </w:r>
          </w:p>
        </w:tc>
        <w:tc>
          <w:tcPr>
            <w:tcW w:w="302" w:type="pct"/>
            <w:textDirection w:val="btLr"/>
            <w:vAlign w:val="center"/>
          </w:tcPr>
          <w:p w14:paraId="454E2A97" w14:textId="77777777" w:rsidR="002822A7" w:rsidRPr="002822A7" w:rsidRDefault="002822A7" w:rsidP="002822A7">
            <w:pPr>
              <w:suppressAutoHyphens/>
              <w:jc w:val="center"/>
              <w:rPr>
                <w:rFonts w:ascii="Times New Roman" w:eastAsia="Times New Roman" w:hAnsi="Times New Roman" w:cs="Times New Roman"/>
                <w:lang w:eastAsia="ru-RU"/>
              </w:rPr>
            </w:pPr>
            <w:r w:rsidRPr="002822A7">
              <w:rPr>
                <w:rFonts w:ascii="Times New Roman" w:eastAsia="Times New Roman" w:hAnsi="Times New Roman" w:cs="Times New Roman"/>
                <w:lang w:eastAsia="ru-RU"/>
              </w:rPr>
              <w:t>Курсовая работа (проект)</w:t>
            </w:r>
          </w:p>
        </w:tc>
        <w:tc>
          <w:tcPr>
            <w:tcW w:w="243" w:type="pct"/>
            <w:textDirection w:val="btLr"/>
            <w:vAlign w:val="center"/>
          </w:tcPr>
          <w:p w14:paraId="62C4C370" w14:textId="77777777" w:rsidR="002822A7" w:rsidRPr="002822A7" w:rsidRDefault="002822A7" w:rsidP="002822A7">
            <w:pPr>
              <w:suppressAutoHyphens/>
              <w:jc w:val="center"/>
              <w:rPr>
                <w:rFonts w:ascii="Times New Roman" w:eastAsia="Times New Roman" w:hAnsi="Times New Roman" w:cs="Times New Roman"/>
                <w:lang w:eastAsia="ru-RU"/>
              </w:rPr>
            </w:pPr>
            <w:r w:rsidRPr="002822A7">
              <w:rPr>
                <w:rFonts w:ascii="Times New Roman" w:eastAsia="Times New Roman" w:hAnsi="Times New Roman" w:cs="Times New Roman"/>
                <w:lang w:eastAsia="ru-RU"/>
              </w:rPr>
              <w:t>Самостоятельная работа</w:t>
            </w:r>
            <w:r w:rsidRPr="002822A7">
              <w:rPr>
                <w:rFonts w:ascii="Times New Roman" w:eastAsia="Times New Roman" w:hAnsi="Times New Roman" w:cs="Times New Roman"/>
                <w:i/>
                <w:vertAlign w:val="superscript"/>
                <w:lang w:eastAsia="ru-RU"/>
              </w:rPr>
              <w:footnoteReference w:id="3"/>
            </w:r>
          </w:p>
        </w:tc>
        <w:tc>
          <w:tcPr>
            <w:tcW w:w="214" w:type="pct"/>
            <w:shd w:val="clear" w:color="auto" w:fill="D9D9D9" w:themeFill="background1" w:themeFillShade="D9"/>
            <w:textDirection w:val="btLr"/>
            <w:vAlign w:val="center"/>
          </w:tcPr>
          <w:p w14:paraId="318A7EB3" w14:textId="77777777" w:rsidR="002822A7" w:rsidRPr="002822A7" w:rsidRDefault="002822A7" w:rsidP="002822A7">
            <w:pPr>
              <w:suppressAutoHyphens/>
              <w:jc w:val="center"/>
              <w:rPr>
                <w:rFonts w:ascii="Times New Roman" w:eastAsia="Times New Roman" w:hAnsi="Times New Roman" w:cs="Times New Roman"/>
                <w:lang w:eastAsia="ru-RU"/>
              </w:rPr>
            </w:pPr>
            <w:r w:rsidRPr="002822A7">
              <w:rPr>
                <w:rFonts w:ascii="Times New Roman" w:eastAsia="Times New Roman" w:hAnsi="Times New Roman" w:cs="Times New Roman"/>
                <w:lang w:eastAsia="ru-RU"/>
              </w:rPr>
              <w:t>Учебная практика</w:t>
            </w:r>
          </w:p>
        </w:tc>
        <w:tc>
          <w:tcPr>
            <w:tcW w:w="301" w:type="pct"/>
            <w:shd w:val="clear" w:color="auto" w:fill="D9D9D9" w:themeFill="background1" w:themeFillShade="D9"/>
            <w:textDirection w:val="btLr"/>
          </w:tcPr>
          <w:p w14:paraId="292B58CB" w14:textId="77777777" w:rsidR="002822A7" w:rsidRPr="002822A7" w:rsidRDefault="002822A7" w:rsidP="002822A7">
            <w:pPr>
              <w:suppressAutoHyphens/>
              <w:jc w:val="center"/>
              <w:rPr>
                <w:rFonts w:ascii="Times New Roman" w:eastAsia="Times New Roman" w:hAnsi="Times New Roman" w:cs="Times New Roman"/>
                <w:lang w:eastAsia="ru-RU"/>
              </w:rPr>
            </w:pPr>
            <w:r w:rsidRPr="002822A7">
              <w:rPr>
                <w:rFonts w:ascii="Times New Roman" w:eastAsia="Times New Roman" w:hAnsi="Times New Roman" w:cs="Times New Roman"/>
                <w:lang w:eastAsia="ru-RU"/>
              </w:rPr>
              <w:t>Производственная практика</w:t>
            </w:r>
          </w:p>
        </w:tc>
      </w:tr>
      <w:tr w:rsidR="002822A7" w:rsidRPr="002822A7" w14:paraId="38FC848D" w14:textId="77777777" w:rsidTr="00602624">
        <w:trPr>
          <w:cantSplit/>
          <w:trHeight w:val="73"/>
        </w:trPr>
        <w:tc>
          <w:tcPr>
            <w:tcW w:w="428" w:type="pct"/>
            <w:tcBorders>
              <w:bottom w:val="single" w:sz="4" w:space="0" w:color="auto"/>
            </w:tcBorders>
            <w:vAlign w:val="center"/>
          </w:tcPr>
          <w:p w14:paraId="5EA9B13A" w14:textId="77777777" w:rsidR="002822A7" w:rsidRPr="002822A7" w:rsidRDefault="002822A7" w:rsidP="002822A7">
            <w:pPr>
              <w:suppressAutoHyphens/>
              <w:jc w:val="center"/>
              <w:rPr>
                <w:rFonts w:ascii="Times New Roman" w:eastAsia="Times New Roman" w:hAnsi="Times New Roman" w:cs="Times New Roman"/>
                <w:sz w:val="16"/>
                <w:szCs w:val="16"/>
                <w:lang w:eastAsia="ru-RU"/>
              </w:rPr>
            </w:pPr>
            <w:r w:rsidRPr="002822A7">
              <w:rPr>
                <w:rFonts w:ascii="Times New Roman" w:eastAsia="Times New Roman" w:hAnsi="Times New Roman" w:cs="Times New Roman"/>
                <w:sz w:val="16"/>
                <w:szCs w:val="16"/>
                <w:lang w:eastAsia="ru-RU"/>
              </w:rPr>
              <w:t>1</w:t>
            </w:r>
          </w:p>
        </w:tc>
        <w:tc>
          <w:tcPr>
            <w:tcW w:w="2173" w:type="pct"/>
            <w:tcBorders>
              <w:bottom w:val="single" w:sz="4" w:space="0" w:color="auto"/>
            </w:tcBorders>
            <w:vAlign w:val="center"/>
          </w:tcPr>
          <w:p w14:paraId="2F00E373" w14:textId="77777777" w:rsidR="002822A7" w:rsidRPr="002822A7" w:rsidRDefault="002822A7" w:rsidP="002822A7">
            <w:pPr>
              <w:suppressAutoHyphens/>
              <w:jc w:val="center"/>
              <w:rPr>
                <w:rFonts w:ascii="Times New Roman" w:eastAsia="Times New Roman" w:hAnsi="Times New Roman" w:cs="Times New Roman"/>
                <w:sz w:val="16"/>
                <w:szCs w:val="16"/>
                <w:lang w:eastAsia="ru-RU"/>
              </w:rPr>
            </w:pPr>
            <w:r w:rsidRPr="002822A7">
              <w:rPr>
                <w:rFonts w:ascii="Times New Roman" w:eastAsia="Times New Roman" w:hAnsi="Times New Roman" w:cs="Times New Roman"/>
                <w:iCs/>
                <w:sz w:val="16"/>
                <w:szCs w:val="16"/>
                <w:lang w:eastAsia="ru-RU"/>
              </w:rPr>
              <w:t>2</w:t>
            </w:r>
          </w:p>
        </w:tc>
        <w:tc>
          <w:tcPr>
            <w:tcW w:w="421" w:type="pct"/>
            <w:tcBorders>
              <w:bottom w:val="single" w:sz="4" w:space="0" w:color="auto"/>
            </w:tcBorders>
            <w:vAlign w:val="center"/>
          </w:tcPr>
          <w:p w14:paraId="50228366" w14:textId="77777777" w:rsidR="002822A7" w:rsidRPr="002822A7" w:rsidRDefault="002822A7" w:rsidP="002822A7">
            <w:pPr>
              <w:jc w:val="center"/>
              <w:rPr>
                <w:rFonts w:ascii="Times New Roman" w:eastAsia="Times New Roman" w:hAnsi="Times New Roman" w:cs="Times New Roman"/>
                <w:iCs/>
                <w:sz w:val="16"/>
                <w:szCs w:val="16"/>
                <w:lang w:eastAsia="ru-RU"/>
              </w:rPr>
            </w:pPr>
            <w:r w:rsidRPr="002822A7">
              <w:rPr>
                <w:rFonts w:ascii="Times New Roman" w:eastAsia="Times New Roman" w:hAnsi="Times New Roman" w:cs="Times New Roman"/>
                <w:iCs/>
                <w:sz w:val="16"/>
                <w:szCs w:val="16"/>
                <w:lang w:eastAsia="ru-RU"/>
              </w:rPr>
              <w:t>3</w:t>
            </w:r>
          </w:p>
        </w:tc>
        <w:tc>
          <w:tcPr>
            <w:tcW w:w="282" w:type="pct"/>
            <w:tcBorders>
              <w:bottom w:val="single" w:sz="4" w:space="0" w:color="auto"/>
            </w:tcBorders>
            <w:vAlign w:val="center"/>
          </w:tcPr>
          <w:p w14:paraId="5717CAFA" w14:textId="77777777" w:rsidR="002822A7" w:rsidRPr="002822A7" w:rsidRDefault="002822A7" w:rsidP="002822A7">
            <w:pPr>
              <w:jc w:val="center"/>
              <w:rPr>
                <w:rFonts w:ascii="Times New Roman" w:eastAsia="Times New Roman" w:hAnsi="Times New Roman" w:cs="Times New Roman"/>
                <w:iCs/>
                <w:sz w:val="16"/>
                <w:szCs w:val="16"/>
                <w:lang w:eastAsia="ru-RU"/>
              </w:rPr>
            </w:pPr>
            <w:r w:rsidRPr="002822A7">
              <w:rPr>
                <w:rFonts w:ascii="Times New Roman" w:eastAsia="Times New Roman" w:hAnsi="Times New Roman" w:cs="Times New Roman"/>
                <w:sz w:val="16"/>
                <w:szCs w:val="16"/>
                <w:lang w:eastAsia="ru-RU"/>
              </w:rPr>
              <w:t>4</w:t>
            </w:r>
          </w:p>
        </w:tc>
        <w:tc>
          <w:tcPr>
            <w:tcW w:w="354" w:type="pct"/>
            <w:shd w:val="clear" w:color="auto" w:fill="D9D9D9" w:themeFill="background1" w:themeFillShade="D9"/>
            <w:vAlign w:val="center"/>
          </w:tcPr>
          <w:p w14:paraId="46D2BA60" w14:textId="77777777" w:rsidR="002822A7" w:rsidRPr="002822A7" w:rsidRDefault="002822A7" w:rsidP="002822A7">
            <w:pPr>
              <w:suppressAutoHyphens/>
              <w:jc w:val="center"/>
              <w:rPr>
                <w:rFonts w:ascii="Times New Roman" w:eastAsia="Times New Roman" w:hAnsi="Times New Roman" w:cs="Times New Roman"/>
                <w:sz w:val="16"/>
                <w:szCs w:val="16"/>
                <w:lang w:eastAsia="ru-RU"/>
              </w:rPr>
            </w:pPr>
            <w:r w:rsidRPr="002822A7">
              <w:rPr>
                <w:rFonts w:ascii="Times New Roman" w:eastAsia="Times New Roman" w:hAnsi="Times New Roman" w:cs="Times New Roman"/>
                <w:sz w:val="16"/>
                <w:szCs w:val="16"/>
                <w:lang w:eastAsia="ru-RU"/>
              </w:rPr>
              <w:t>5</w:t>
            </w:r>
          </w:p>
        </w:tc>
        <w:tc>
          <w:tcPr>
            <w:tcW w:w="282" w:type="pct"/>
            <w:vAlign w:val="center"/>
          </w:tcPr>
          <w:p w14:paraId="1D44E1C0" w14:textId="77777777" w:rsidR="002822A7" w:rsidRPr="002822A7" w:rsidRDefault="002822A7" w:rsidP="002822A7">
            <w:pPr>
              <w:suppressAutoHyphens/>
              <w:jc w:val="center"/>
              <w:rPr>
                <w:rFonts w:ascii="Times New Roman" w:eastAsia="Times New Roman" w:hAnsi="Times New Roman" w:cs="Times New Roman"/>
                <w:sz w:val="16"/>
                <w:szCs w:val="16"/>
                <w:lang w:eastAsia="ru-RU"/>
              </w:rPr>
            </w:pPr>
            <w:r w:rsidRPr="002822A7">
              <w:rPr>
                <w:rFonts w:ascii="Times New Roman" w:eastAsia="Times New Roman" w:hAnsi="Times New Roman" w:cs="Times New Roman"/>
                <w:color w:val="000000"/>
                <w:sz w:val="16"/>
                <w:szCs w:val="16"/>
                <w:lang w:eastAsia="ru-RU"/>
              </w:rPr>
              <w:t>6</w:t>
            </w:r>
          </w:p>
        </w:tc>
        <w:tc>
          <w:tcPr>
            <w:tcW w:w="302" w:type="pct"/>
            <w:vAlign w:val="center"/>
          </w:tcPr>
          <w:p w14:paraId="7695334D" w14:textId="77777777" w:rsidR="002822A7" w:rsidRPr="002822A7" w:rsidRDefault="002822A7" w:rsidP="002822A7">
            <w:pPr>
              <w:suppressAutoHyphens/>
              <w:jc w:val="center"/>
              <w:rPr>
                <w:rFonts w:ascii="Times New Roman" w:eastAsia="Times New Roman" w:hAnsi="Times New Roman" w:cs="Times New Roman"/>
                <w:sz w:val="16"/>
                <w:szCs w:val="16"/>
                <w:lang w:eastAsia="ru-RU"/>
              </w:rPr>
            </w:pPr>
            <w:r w:rsidRPr="002822A7">
              <w:rPr>
                <w:rFonts w:ascii="Times New Roman" w:eastAsia="Times New Roman" w:hAnsi="Times New Roman" w:cs="Times New Roman"/>
                <w:sz w:val="16"/>
                <w:szCs w:val="16"/>
                <w:lang w:eastAsia="ru-RU"/>
              </w:rPr>
              <w:t>7</w:t>
            </w:r>
          </w:p>
        </w:tc>
        <w:tc>
          <w:tcPr>
            <w:tcW w:w="243" w:type="pct"/>
            <w:vAlign w:val="center"/>
          </w:tcPr>
          <w:p w14:paraId="54DE05C9" w14:textId="77777777" w:rsidR="002822A7" w:rsidRPr="002822A7" w:rsidRDefault="002822A7" w:rsidP="002822A7">
            <w:pPr>
              <w:suppressAutoHyphens/>
              <w:jc w:val="center"/>
              <w:rPr>
                <w:rFonts w:ascii="Times New Roman" w:eastAsia="Times New Roman" w:hAnsi="Times New Roman" w:cs="Times New Roman"/>
                <w:sz w:val="16"/>
                <w:szCs w:val="16"/>
                <w:lang w:eastAsia="ru-RU"/>
              </w:rPr>
            </w:pPr>
            <w:r w:rsidRPr="002822A7">
              <w:rPr>
                <w:rFonts w:ascii="Times New Roman" w:eastAsia="Times New Roman" w:hAnsi="Times New Roman" w:cs="Times New Roman"/>
                <w:sz w:val="16"/>
                <w:szCs w:val="16"/>
                <w:lang w:eastAsia="ru-RU"/>
              </w:rPr>
              <w:t>8</w:t>
            </w:r>
          </w:p>
        </w:tc>
        <w:tc>
          <w:tcPr>
            <w:tcW w:w="214" w:type="pct"/>
            <w:shd w:val="clear" w:color="auto" w:fill="D9D9D9" w:themeFill="background1" w:themeFillShade="D9"/>
          </w:tcPr>
          <w:p w14:paraId="6490D0C0" w14:textId="77777777" w:rsidR="002822A7" w:rsidRPr="002822A7" w:rsidRDefault="002822A7" w:rsidP="002822A7">
            <w:pPr>
              <w:suppressAutoHyphens/>
              <w:jc w:val="center"/>
              <w:rPr>
                <w:rFonts w:ascii="Times New Roman" w:eastAsia="Times New Roman" w:hAnsi="Times New Roman" w:cs="Times New Roman"/>
                <w:sz w:val="16"/>
                <w:szCs w:val="16"/>
                <w:lang w:eastAsia="ru-RU"/>
              </w:rPr>
            </w:pPr>
            <w:r w:rsidRPr="002822A7">
              <w:rPr>
                <w:rFonts w:ascii="Times New Roman" w:eastAsia="Times New Roman" w:hAnsi="Times New Roman" w:cs="Times New Roman"/>
                <w:sz w:val="16"/>
                <w:szCs w:val="16"/>
                <w:lang w:eastAsia="ru-RU"/>
              </w:rPr>
              <w:t>9</w:t>
            </w:r>
          </w:p>
        </w:tc>
        <w:tc>
          <w:tcPr>
            <w:tcW w:w="301" w:type="pct"/>
            <w:shd w:val="clear" w:color="auto" w:fill="D9D9D9" w:themeFill="background1" w:themeFillShade="D9"/>
          </w:tcPr>
          <w:p w14:paraId="22A542B3" w14:textId="77777777" w:rsidR="002822A7" w:rsidRPr="002822A7" w:rsidRDefault="002822A7" w:rsidP="002822A7">
            <w:pPr>
              <w:suppressAutoHyphens/>
              <w:jc w:val="center"/>
              <w:rPr>
                <w:rFonts w:ascii="Times New Roman" w:eastAsia="Times New Roman" w:hAnsi="Times New Roman" w:cs="Times New Roman"/>
                <w:sz w:val="16"/>
                <w:szCs w:val="16"/>
                <w:lang w:eastAsia="ru-RU"/>
              </w:rPr>
            </w:pPr>
            <w:r w:rsidRPr="002822A7">
              <w:rPr>
                <w:rFonts w:ascii="Times New Roman" w:eastAsia="Times New Roman" w:hAnsi="Times New Roman" w:cs="Times New Roman"/>
                <w:sz w:val="16"/>
                <w:szCs w:val="16"/>
                <w:lang w:eastAsia="ru-RU"/>
              </w:rPr>
              <w:t>10</w:t>
            </w:r>
          </w:p>
        </w:tc>
      </w:tr>
      <w:tr w:rsidR="002822A7" w:rsidRPr="002822A7" w14:paraId="6EB152E4" w14:textId="77777777" w:rsidTr="00602624">
        <w:tc>
          <w:tcPr>
            <w:tcW w:w="428" w:type="pct"/>
          </w:tcPr>
          <w:p w14:paraId="4A75DF8D" w14:textId="77777777" w:rsidR="002822A7" w:rsidRPr="00110A93" w:rsidRDefault="002822A7" w:rsidP="002822A7">
            <w:pPr>
              <w:rPr>
                <w:rFonts w:ascii="Times New Roman" w:eastAsia="Calibri" w:hAnsi="Times New Roman" w:cs="Times New Roman"/>
              </w:rPr>
            </w:pPr>
            <w:r w:rsidRPr="00110A93">
              <w:rPr>
                <w:rFonts w:ascii="Times New Roman" w:eastAsia="Calibri" w:hAnsi="Times New Roman" w:cs="Times New Roman"/>
              </w:rPr>
              <w:t>ПК 1.1, 1.2</w:t>
            </w:r>
          </w:p>
          <w:p w14:paraId="270E0542" w14:textId="183C3460" w:rsidR="002822A7" w:rsidRPr="00110A93" w:rsidRDefault="002822A7" w:rsidP="002822A7">
            <w:pPr>
              <w:rPr>
                <w:rFonts w:ascii="Times New Roman" w:eastAsia="Times New Roman" w:hAnsi="Times New Roman" w:cs="Times New Roman"/>
                <w:bCs/>
                <w:lang w:eastAsia="ru-RU"/>
              </w:rPr>
            </w:pPr>
            <w:proofErr w:type="gramStart"/>
            <w:r w:rsidRPr="00110A93">
              <w:rPr>
                <w:rFonts w:ascii="Times New Roman" w:eastAsia="Calibri" w:hAnsi="Times New Roman" w:cs="Times New Roman"/>
              </w:rPr>
              <w:t>ОК</w:t>
            </w:r>
            <w:proofErr w:type="gramEnd"/>
            <w:r w:rsidRPr="00110A93">
              <w:rPr>
                <w:rFonts w:ascii="Times New Roman" w:eastAsia="Calibri" w:hAnsi="Times New Roman" w:cs="Times New Roman"/>
              </w:rPr>
              <w:t xml:space="preserve"> </w:t>
            </w:r>
            <w:r w:rsidR="00110A93" w:rsidRPr="00110A93">
              <w:rPr>
                <w:rFonts w:ascii="Times New Roman" w:eastAsia="Calibri" w:hAnsi="Times New Roman" w:cs="Times New Roman"/>
              </w:rPr>
              <w:t>0</w:t>
            </w:r>
            <w:r w:rsidRPr="00110A93">
              <w:rPr>
                <w:rFonts w:ascii="Times New Roman" w:eastAsia="Calibri" w:hAnsi="Times New Roman" w:cs="Times New Roman"/>
              </w:rPr>
              <w:t>1,</w:t>
            </w:r>
            <w:r w:rsidR="00110A93" w:rsidRPr="00110A93">
              <w:rPr>
                <w:rFonts w:ascii="Times New Roman" w:eastAsia="Calibri" w:hAnsi="Times New Roman" w:cs="Times New Roman"/>
              </w:rPr>
              <w:t xml:space="preserve"> 0</w:t>
            </w:r>
            <w:r w:rsidRPr="00110A93">
              <w:rPr>
                <w:rFonts w:ascii="Times New Roman" w:eastAsia="Calibri" w:hAnsi="Times New Roman" w:cs="Times New Roman"/>
              </w:rPr>
              <w:t>2,</w:t>
            </w:r>
            <w:r w:rsidR="00110A93" w:rsidRPr="00110A93">
              <w:rPr>
                <w:rFonts w:ascii="Times New Roman" w:eastAsia="Calibri" w:hAnsi="Times New Roman" w:cs="Times New Roman"/>
              </w:rPr>
              <w:t xml:space="preserve"> 0</w:t>
            </w:r>
            <w:r w:rsidRPr="00110A93">
              <w:rPr>
                <w:rFonts w:ascii="Times New Roman" w:eastAsia="Calibri" w:hAnsi="Times New Roman" w:cs="Times New Roman"/>
              </w:rPr>
              <w:t>4</w:t>
            </w:r>
          </w:p>
        </w:tc>
        <w:tc>
          <w:tcPr>
            <w:tcW w:w="2173" w:type="pct"/>
          </w:tcPr>
          <w:p w14:paraId="5FEC7111" w14:textId="77777777" w:rsidR="002822A7" w:rsidRPr="002822A7" w:rsidRDefault="002822A7" w:rsidP="002822A7">
            <w:pPr>
              <w:rPr>
                <w:rFonts w:ascii="Times New Roman" w:eastAsia="Times New Roman" w:hAnsi="Times New Roman" w:cs="Times New Roman"/>
                <w:lang w:eastAsia="ru-RU"/>
              </w:rPr>
            </w:pPr>
            <w:r w:rsidRPr="002822A7">
              <w:rPr>
                <w:rFonts w:ascii="Times New Roman" w:eastAsia="Calibri" w:hAnsi="Times New Roman" w:cs="Times New Roman"/>
                <w:b/>
              </w:rPr>
              <w:t xml:space="preserve">Раздел </w:t>
            </w:r>
            <w:r w:rsidRPr="002822A7">
              <w:rPr>
                <w:rFonts w:ascii="Times New Roman" w:eastAsia="Calibri" w:hAnsi="Times New Roman" w:cs="Times New Roman"/>
              </w:rPr>
              <w:t>1. Технология и управление перевозочным процессом</w:t>
            </w:r>
          </w:p>
        </w:tc>
        <w:tc>
          <w:tcPr>
            <w:tcW w:w="421" w:type="pct"/>
          </w:tcPr>
          <w:p w14:paraId="0CBA8CF2" w14:textId="56E878A5" w:rsidR="002822A7" w:rsidRPr="002822A7" w:rsidRDefault="00602624" w:rsidP="002822A7">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162</w:t>
            </w:r>
          </w:p>
        </w:tc>
        <w:tc>
          <w:tcPr>
            <w:tcW w:w="282" w:type="pct"/>
          </w:tcPr>
          <w:p w14:paraId="6BBDC560" w14:textId="2ADCBEBB" w:rsidR="002822A7" w:rsidRPr="002822A7" w:rsidRDefault="00602624" w:rsidP="002822A7">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86</w:t>
            </w:r>
          </w:p>
        </w:tc>
        <w:tc>
          <w:tcPr>
            <w:tcW w:w="354" w:type="pct"/>
            <w:shd w:val="clear" w:color="auto" w:fill="D9D9D9" w:themeFill="background1" w:themeFillShade="D9"/>
          </w:tcPr>
          <w:p w14:paraId="6A49ED2F" w14:textId="0456E93C" w:rsidR="002822A7" w:rsidRPr="002822A7" w:rsidRDefault="00602624" w:rsidP="002822A7">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162</w:t>
            </w:r>
          </w:p>
        </w:tc>
        <w:tc>
          <w:tcPr>
            <w:tcW w:w="282" w:type="pct"/>
          </w:tcPr>
          <w:p w14:paraId="311D00E9" w14:textId="7936104F" w:rsidR="002822A7" w:rsidRPr="002822A7" w:rsidRDefault="00602624" w:rsidP="002822A7">
            <w:pPr>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132</w:t>
            </w:r>
          </w:p>
        </w:tc>
        <w:tc>
          <w:tcPr>
            <w:tcW w:w="302" w:type="pct"/>
          </w:tcPr>
          <w:p w14:paraId="40B8C682" w14:textId="2A1CA8B4" w:rsidR="002822A7" w:rsidRPr="002822A7" w:rsidRDefault="00602624" w:rsidP="002822A7">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30</w:t>
            </w:r>
          </w:p>
        </w:tc>
        <w:tc>
          <w:tcPr>
            <w:tcW w:w="243" w:type="pct"/>
          </w:tcPr>
          <w:p w14:paraId="0BA4373B" w14:textId="77777777" w:rsidR="002822A7" w:rsidRPr="002822A7" w:rsidRDefault="002822A7" w:rsidP="002822A7">
            <w:pPr>
              <w:jc w:val="center"/>
              <w:rPr>
                <w:rFonts w:ascii="Times New Roman" w:eastAsia="Times New Roman" w:hAnsi="Times New Roman" w:cs="Times New Roman"/>
                <w:b/>
                <w:bCs/>
                <w:lang w:eastAsia="ru-RU"/>
              </w:rPr>
            </w:pPr>
            <w:r w:rsidRPr="002822A7">
              <w:rPr>
                <w:rFonts w:ascii="Times New Roman" w:eastAsia="Times New Roman" w:hAnsi="Times New Roman" w:cs="Times New Roman"/>
                <w:b/>
                <w:bCs/>
                <w:lang w:eastAsia="ru-RU"/>
              </w:rPr>
              <w:t>-</w:t>
            </w:r>
          </w:p>
        </w:tc>
        <w:tc>
          <w:tcPr>
            <w:tcW w:w="214" w:type="pct"/>
            <w:shd w:val="clear" w:color="auto" w:fill="D9D9D9" w:themeFill="background1" w:themeFillShade="D9"/>
          </w:tcPr>
          <w:p w14:paraId="35E78948" w14:textId="77777777" w:rsidR="002822A7" w:rsidRPr="002822A7" w:rsidRDefault="002822A7" w:rsidP="002822A7">
            <w:pPr>
              <w:jc w:val="center"/>
              <w:rPr>
                <w:rFonts w:ascii="Times New Roman" w:eastAsia="Times New Roman" w:hAnsi="Times New Roman" w:cs="Times New Roman"/>
                <w:b/>
                <w:bCs/>
                <w:lang w:eastAsia="ru-RU"/>
              </w:rPr>
            </w:pPr>
          </w:p>
        </w:tc>
        <w:tc>
          <w:tcPr>
            <w:tcW w:w="301" w:type="pct"/>
            <w:shd w:val="clear" w:color="auto" w:fill="D9D9D9" w:themeFill="background1" w:themeFillShade="D9"/>
          </w:tcPr>
          <w:p w14:paraId="0E8A6780" w14:textId="77777777" w:rsidR="002822A7" w:rsidRPr="002822A7" w:rsidRDefault="002822A7" w:rsidP="002822A7">
            <w:pPr>
              <w:jc w:val="center"/>
              <w:rPr>
                <w:rFonts w:ascii="Times New Roman" w:eastAsia="Times New Roman" w:hAnsi="Times New Roman" w:cs="Times New Roman"/>
                <w:b/>
                <w:bCs/>
                <w:lang w:eastAsia="ru-RU"/>
              </w:rPr>
            </w:pPr>
          </w:p>
        </w:tc>
      </w:tr>
      <w:tr w:rsidR="00110A93" w:rsidRPr="002822A7" w14:paraId="39BE0D2E" w14:textId="77777777" w:rsidTr="00602624">
        <w:trPr>
          <w:trHeight w:val="314"/>
        </w:trPr>
        <w:tc>
          <w:tcPr>
            <w:tcW w:w="428" w:type="pct"/>
          </w:tcPr>
          <w:p w14:paraId="55679C40" w14:textId="77777777" w:rsidR="00110A93" w:rsidRPr="00110A93" w:rsidRDefault="00110A93" w:rsidP="0028123B">
            <w:pPr>
              <w:rPr>
                <w:rFonts w:ascii="Times New Roman" w:eastAsia="Calibri" w:hAnsi="Times New Roman" w:cs="Times New Roman"/>
              </w:rPr>
            </w:pPr>
            <w:r w:rsidRPr="00110A93">
              <w:rPr>
                <w:rFonts w:ascii="Times New Roman" w:eastAsia="Calibri" w:hAnsi="Times New Roman" w:cs="Times New Roman"/>
              </w:rPr>
              <w:t>ПК 1.1, 1.2</w:t>
            </w:r>
          </w:p>
          <w:p w14:paraId="7D1F3C99" w14:textId="02E21FA4" w:rsidR="00110A93" w:rsidRPr="002822A7" w:rsidRDefault="00110A93" w:rsidP="002822A7">
            <w:pPr>
              <w:rPr>
                <w:rFonts w:ascii="Times New Roman" w:eastAsia="Times New Roman" w:hAnsi="Times New Roman" w:cs="Times New Roman"/>
                <w:bCs/>
                <w:lang w:eastAsia="ru-RU"/>
              </w:rPr>
            </w:pPr>
            <w:proofErr w:type="gramStart"/>
            <w:r w:rsidRPr="00110A93">
              <w:rPr>
                <w:rFonts w:ascii="Times New Roman" w:eastAsia="Calibri" w:hAnsi="Times New Roman" w:cs="Times New Roman"/>
              </w:rPr>
              <w:t>ОК</w:t>
            </w:r>
            <w:proofErr w:type="gramEnd"/>
            <w:r w:rsidRPr="00110A93">
              <w:rPr>
                <w:rFonts w:ascii="Times New Roman" w:eastAsia="Calibri" w:hAnsi="Times New Roman" w:cs="Times New Roman"/>
              </w:rPr>
              <w:t xml:space="preserve"> 01, 02, 04</w:t>
            </w:r>
          </w:p>
        </w:tc>
        <w:tc>
          <w:tcPr>
            <w:tcW w:w="2173" w:type="pct"/>
          </w:tcPr>
          <w:p w14:paraId="3264AC60" w14:textId="77777777" w:rsidR="00110A93" w:rsidRPr="002822A7" w:rsidRDefault="00110A93" w:rsidP="002822A7">
            <w:pPr>
              <w:rPr>
                <w:rFonts w:ascii="Times New Roman" w:eastAsia="Times New Roman" w:hAnsi="Times New Roman" w:cs="Times New Roman"/>
                <w:lang w:eastAsia="ru-RU"/>
              </w:rPr>
            </w:pPr>
            <w:r w:rsidRPr="002822A7">
              <w:rPr>
                <w:rFonts w:ascii="Times New Roman" w:eastAsia="Calibri" w:hAnsi="Times New Roman" w:cs="Times New Roman"/>
                <w:b/>
              </w:rPr>
              <w:t>Раздел 2</w:t>
            </w:r>
            <w:r w:rsidRPr="002822A7">
              <w:rPr>
                <w:rFonts w:ascii="Times New Roman" w:eastAsia="Calibri" w:hAnsi="Times New Roman" w:cs="Times New Roman"/>
              </w:rPr>
              <w:t xml:space="preserve">. Применение информационных технологий и автоматизированных систем управления перевозочным процессом на </w:t>
            </w:r>
            <w:r w:rsidRPr="002822A7">
              <w:rPr>
                <w:rFonts w:ascii="Times New Roman" w:eastAsia="Calibri" w:hAnsi="Times New Roman" w:cs="Times New Roman"/>
                <w:bCs/>
              </w:rPr>
              <w:t xml:space="preserve">воздушном </w:t>
            </w:r>
            <w:r w:rsidRPr="002822A7">
              <w:rPr>
                <w:rFonts w:ascii="Times New Roman" w:eastAsia="Calibri" w:hAnsi="Times New Roman" w:cs="Times New Roman"/>
              </w:rPr>
              <w:t>транспорте</w:t>
            </w:r>
          </w:p>
        </w:tc>
        <w:tc>
          <w:tcPr>
            <w:tcW w:w="421" w:type="pct"/>
          </w:tcPr>
          <w:p w14:paraId="5B359CD7" w14:textId="2CF3E4DF" w:rsidR="00110A93" w:rsidRPr="002822A7" w:rsidRDefault="00110A93" w:rsidP="002822A7">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158</w:t>
            </w:r>
          </w:p>
        </w:tc>
        <w:tc>
          <w:tcPr>
            <w:tcW w:w="282" w:type="pct"/>
          </w:tcPr>
          <w:p w14:paraId="32CEC643" w14:textId="1ADCB550" w:rsidR="00110A93" w:rsidRPr="002822A7" w:rsidRDefault="00110A93" w:rsidP="002822A7">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84</w:t>
            </w:r>
          </w:p>
          <w:p w14:paraId="4198D03B" w14:textId="77777777" w:rsidR="00110A93" w:rsidRPr="002822A7" w:rsidRDefault="00110A93" w:rsidP="002822A7">
            <w:pPr>
              <w:jc w:val="center"/>
              <w:rPr>
                <w:rFonts w:ascii="Times New Roman" w:eastAsia="Times New Roman" w:hAnsi="Times New Roman" w:cs="Times New Roman"/>
                <w:b/>
                <w:sz w:val="20"/>
                <w:lang w:eastAsia="ru-RU"/>
              </w:rPr>
            </w:pPr>
          </w:p>
        </w:tc>
        <w:tc>
          <w:tcPr>
            <w:tcW w:w="354" w:type="pct"/>
            <w:shd w:val="clear" w:color="auto" w:fill="D9D9D9" w:themeFill="background1" w:themeFillShade="D9"/>
          </w:tcPr>
          <w:p w14:paraId="1E7943BF" w14:textId="46C04F95" w:rsidR="00110A93" w:rsidRPr="002822A7" w:rsidRDefault="00110A93" w:rsidP="002822A7">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158</w:t>
            </w:r>
          </w:p>
        </w:tc>
        <w:tc>
          <w:tcPr>
            <w:tcW w:w="282" w:type="pct"/>
          </w:tcPr>
          <w:p w14:paraId="2D28C7D6" w14:textId="3CB39B59" w:rsidR="00110A93" w:rsidRPr="002822A7" w:rsidRDefault="00110A93" w:rsidP="002822A7">
            <w:pPr>
              <w:jc w:val="center"/>
              <w:rPr>
                <w:rFonts w:ascii="Times New Roman" w:eastAsia="Times New Roman" w:hAnsi="Times New Roman" w:cs="Times New Roman"/>
                <w:b/>
                <w:bCs/>
                <w:sz w:val="20"/>
                <w:lang w:eastAsia="ru-RU"/>
              </w:rPr>
            </w:pPr>
            <w:r>
              <w:rPr>
                <w:rFonts w:ascii="Times New Roman" w:eastAsia="Times New Roman" w:hAnsi="Times New Roman" w:cs="Times New Roman"/>
                <w:sz w:val="20"/>
                <w:lang w:eastAsia="ru-RU"/>
              </w:rPr>
              <w:t>158</w:t>
            </w:r>
          </w:p>
        </w:tc>
        <w:tc>
          <w:tcPr>
            <w:tcW w:w="302" w:type="pct"/>
          </w:tcPr>
          <w:p w14:paraId="1087213B" w14:textId="77777777" w:rsidR="00110A93" w:rsidRPr="002822A7" w:rsidRDefault="00110A93" w:rsidP="002822A7">
            <w:pPr>
              <w:jc w:val="center"/>
              <w:rPr>
                <w:rFonts w:ascii="Times New Roman" w:eastAsia="Times New Roman" w:hAnsi="Times New Roman" w:cs="Times New Roman"/>
                <w:b/>
                <w:bCs/>
                <w:lang w:eastAsia="ru-RU"/>
              </w:rPr>
            </w:pPr>
          </w:p>
        </w:tc>
        <w:tc>
          <w:tcPr>
            <w:tcW w:w="243" w:type="pct"/>
          </w:tcPr>
          <w:p w14:paraId="2B1288A9" w14:textId="77777777" w:rsidR="00110A93" w:rsidRPr="002822A7" w:rsidRDefault="00110A93" w:rsidP="002822A7">
            <w:pPr>
              <w:jc w:val="center"/>
              <w:rPr>
                <w:rFonts w:ascii="Times New Roman" w:eastAsia="Times New Roman" w:hAnsi="Times New Roman" w:cs="Times New Roman"/>
                <w:b/>
                <w:bCs/>
                <w:lang w:eastAsia="ru-RU"/>
              </w:rPr>
            </w:pPr>
            <w:r w:rsidRPr="002822A7">
              <w:rPr>
                <w:rFonts w:ascii="Times New Roman" w:eastAsia="Times New Roman" w:hAnsi="Times New Roman" w:cs="Times New Roman"/>
                <w:b/>
                <w:bCs/>
                <w:lang w:eastAsia="ru-RU"/>
              </w:rPr>
              <w:t>-</w:t>
            </w:r>
          </w:p>
        </w:tc>
        <w:tc>
          <w:tcPr>
            <w:tcW w:w="214" w:type="pct"/>
            <w:shd w:val="clear" w:color="auto" w:fill="D9D9D9" w:themeFill="background1" w:themeFillShade="D9"/>
          </w:tcPr>
          <w:p w14:paraId="01118607" w14:textId="77777777" w:rsidR="00110A93" w:rsidRPr="002822A7" w:rsidRDefault="00110A93" w:rsidP="002822A7">
            <w:pPr>
              <w:jc w:val="center"/>
              <w:rPr>
                <w:rFonts w:ascii="Times New Roman" w:eastAsia="Times New Roman" w:hAnsi="Times New Roman" w:cs="Times New Roman"/>
                <w:b/>
                <w:bCs/>
                <w:lang w:eastAsia="ru-RU"/>
              </w:rPr>
            </w:pPr>
          </w:p>
        </w:tc>
        <w:tc>
          <w:tcPr>
            <w:tcW w:w="301" w:type="pct"/>
            <w:shd w:val="clear" w:color="auto" w:fill="D9D9D9" w:themeFill="background1" w:themeFillShade="D9"/>
          </w:tcPr>
          <w:p w14:paraId="184F6ABA" w14:textId="77777777" w:rsidR="00110A93" w:rsidRPr="002822A7" w:rsidRDefault="00110A93" w:rsidP="002822A7">
            <w:pPr>
              <w:jc w:val="center"/>
              <w:rPr>
                <w:rFonts w:ascii="Times New Roman" w:eastAsia="Times New Roman" w:hAnsi="Times New Roman" w:cs="Times New Roman"/>
                <w:b/>
                <w:bCs/>
                <w:lang w:eastAsia="ru-RU"/>
              </w:rPr>
            </w:pPr>
          </w:p>
        </w:tc>
      </w:tr>
      <w:tr w:rsidR="002822A7" w:rsidRPr="002822A7" w14:paraId="65067E0B" w14:textId="77777777" w:rsidTr="00602624">
        <w:trPr>
          <w:trHeight w:val="314"/>
        </w:trPr>
        <w:tc>
          <w:tcPr>
            <w:tcW w:w="428" w:type="pct"/>
          </w:tcPr>
          <w:p w14:paraId="4B0C781D" w14:textId="77777777" w:rsidR="002822A7" w:rsidRPr="002822A7" w:rsidRDefault="002822A7" w:rsidP="002822A7">
            <w:pPr>
              <w:rPr>
                <w:rFonts w:ascii="Times New Roman" w:eastAsia="Times New Roman" w:hAnsi="Times New Roman" w:cs="Times New Roman"/>
                <w:bCs/>
                <w:lang w:eastAsia="ru-RU"/>
              </w:rPr>
            </w:pPr>
          </w:p>
        </w:tc>
        <w:tc>
          <w:tcPr>
            <w:tcW w:w="2173" w:type="pct"/>
          </w:tcPr>
          <w:p w14:paraId="3868BCF6" w14:textId="77777777" w:rsidR="002822A7" w:rsidRPr="002822A7" w:rsidRDefault="002822A7" w:rsidP="002822A7">
            <w:pPr>
              <w:rPr>
                <w:rFonts w:ascii="Times New Roman" w:eastAsia="Times New Roman" w:hAnsi="Times New Roman" w:cs="Times New Roman"/>
                <w:bCs/>
                <w:lang w:eastAsia="ru-RU"/>
              </w:rPr>
            </w:pPr>
            <w:r w:rsidRPr="002822A7">
              <w:rPr>
                <w:rFonts w:ascii="Times New Roman" w:eastAsia="Times New Roman" w:hAnsi="Times New Roman" w:cs="Times New Roman"/>
                <w:bCs/>
                <w:lang w:eastAsia="ru-RU"/>
              </w:rPr>
              <w:t>Учебная практика</w:t>
            </w:r>
          </w:p>
        </w:tc>
        <w:tc>
          <w:tcPr>
            <w:tcW w:w="421" w:type="pct"/>
          </w:tcPr>
          <w:p w14:paraId="25260DB3" w14:textId="77777777" w:rsidR="002822A7" w:rsidRPr="002822A7" w:rsidRDefault="002822A7" w:rsidP="002822A7">
            <w:pPr>
              <w:jc w:val="center"/>
              <w:rPr>
                <w:rFonts w:ascii="Times New Roman" w:eastAsia="Times New Roman" w:hAnsi="Times New Roman" w:cs="Times New Roman"/>
                <w:b/>
                <w:bCs/>
                <w:i/>
                <w:lang w:eastAsia="ru-RU"/>
              </w:rPr>
            </w:pPr>
            <w:r w:rsidRPr="002822A7">
              <w:rPr>
                <w:rFonts w:ascii="Times New Roman" w:eastAsia="Times New Roman" w:hAnsi="Times New Roman" w:cs="Times New Roman"/>
                <w:b/>
                <w:bCs/>
                <w:i/>
                <w:lang w:eastAsia="ru-RU"/>
              </w:rPr>
              <w:t>36</w:t>
            </w:r>
          </w:p>
        </w:tc>
        <w:tc>
          <w:tcPr>
            <w:tcW w:w="282" w:type="pct"/>
          </w:tcPr>
          <w:p w14:paraId="3FE847D2" w14:textId="77777777" w:rsidR="002822A7" w:rsidRPr="002822A7" w:rsidRDefault="002822A7" w:rsidP="002822A7">
            <w:pPr>
              <w:jc w:val="center"/>
              <w:rPr>
                <w:rFonts w:ascii="Times New Roman" w:eastAsia="Times New Roman" w:hAnsi="Times New Roman" w:cs="Times New Roman"/>
                <w:b/>
                <w:i/>
                <w:lang w:eastAsia="ru-RU"/>
              </w:rPr>
            </w:pPr>
            <w:r w:rsidRPr="002822A7">
              <w:rPr>
                <w:rFonts w:ascii="Times New Roman" w:eastAsia="Times New Roman" w:hAnsi="Times New Roman" w:cs="Times New Roman"/>
                <w:b/>
                <w:bCs/>
                <w:i/>
                <w:lang w:eastAsia="ru-RU"/>
              </w:rPr>
              <w:t>36</w:t>
            </w:r>
          </w:p>
        </w:tc>
        <w:tc>
          <w:tcPr>
            <w:tcW w:w="354" w:type="pct"/>
            <w:shd w:val="clear" w:color="auto" w:fill="D9D9D9" w:themeFill="background1" w:themeFillShade="D9"/>
          </w:tcPr>
          <w:p w14:paraId="4D181B2E" w14:textId="77777777" w:rsidR="002822A7" w:rsidRPr="002822A7" w:rsidRDefault="002822A7" w:rsidP="002822A7">
            <w:pPr>
              <w:jc w:val="center"/>
              <w:rPr>
                <w:rFonts w:ascii="Times New Roman" w:eastAsia="Times New Roman" w:hAnsi="Times New Roman" w:cs="Times New Roman"/>
                <w:b/>
                <w:bCs/>
                <w:lang w:eastAsia="ru-RU"/>
              </w:rPr>
            </w:pPr>
          </w:p>
        </w:tc>
        <w:tc>
          <w:tcPr>
            <w:tcW w:w="827" w:type="pct"/>
            <w:gridSpan w:val="3"/>
            <w:shd w:val="clear" w:color="auto" w:fill="auto"/>
          </w:tcPr>
          <w:p w14:paraId="30D79006" w14:textId="77777777" w:rsidR="002822A7" w:rsidRPr="002822A7" w:rsidRDefault="002822A7" w:rsidP="002822A7">
            <w:pPr>
              <w:jc w:val="center"/>
              <w:rPr>
                <w:rFonts w:ascii="Times New Roman" w:eastAsia="Times New Roman" w:hAnsi="Times New Roman" w:cs="Times New Roman"/>
                <w:b/>
                <w:bCs/>
                <w:lang w:eastAsia="ru-RU"/>
              </w:rPr>
            </w:pPr>
          </w:p>
        </w:tc>
        <w:tc>
          <w:tcPr>
            <w:tcW w:w="214" w:type="pct"/>
            <w:shd w:val="clear" w:color="auto" w:fill="D9D9D9" w:themeFill="background1" w:themeFillShade="D9"/>
          </w:tcPr>
          <w:p w14:paraId="58BD07A0" w14:textId="77777777" w:rsidR="002822A7" w:rsidRPr="002822A7" w:rsidRDefault="002822A7" w:rsidP="002822A7">
            <w:pPr>
              <w:jc w:val="center"/>
              <w:rPr>
                <w:rFonts w:ascii="Times New Roman" w:eastAsia="Times New Roman" w:hAnsi="Times New Roman" w:cs="Times New Roman"/>
                <w:b/>
                <w:bCs/>
                <w:sz w:val="20"/>
                <w:lang w:eastAsia="ru-RU"/>
              </w:rPr>
            </w:pPr>
            <w:r w:rsidRPr="002822A7">
              <w:rPr>
                <w:rFonts w:ascii="Times New Roman" w:eastAsia="Times New Roman" w:hAnsi="Times New Roman" w:cs="Times New Roman"/>
                <w:b/>
                <w:bCs/>
                <w:sz w:val="20"/>
                <w:lang w:eastAsia="ru-RU"/>
              </w:rPr>
              <w:t>36</w:t>
            </w:r>
          </w:p>
        </w:tc>
        <w:tc>
          <w:tcPr>
            <w:tcW w:w="301" w:type="pct"/>
            <w:shd w:val="clear" w:color="auto" w:fill="D9D9D9" w:themeFill="background1" w:themeFillShade="D9"/>
          </w:tcPr>
          <w:p w14:paraId="66DA6FF8" w14:textId="77777777" w:rsidR="002822A7" w:rsidRPr="002822A7" w:rsidRDefault="002822A7" w:rsidP="002822A7">
            <w:pPr>
              <w:jc w:val="center"/>
              <w:rPr>
                <w:rFonts w:ascii="Times New Roman" w:eastAsia="Times New Roman" w:hAnsi="Times New Roman" w:cs="Times New Roman"/>
                <w:b/>
                <w:bCs/>
                <w:sz w:val="20"/>
                <w:lang w:eastAsia="ru-RU"/>
              </w:rPr>
            </w:pPr>
          </w:p>
        </w:tc>
      </w:tr>
      <w:tr w:rsidR="002822A7" w:rsidRPr="002822A7" w14:paraId="78CF096D" w14:textId="77777777" w:rsidTr="00602624">
        <w:trPr>
          <w:trHeight w:val="314"/>
        </w:trPr>
        <w:tc>
          <w:tcPr>
            <w:tcW w:w="428" w:type="pct"/>
          </w:tcPr>
          <w:p w14:paraId="451E5CFD" w14:textId="77777777" w:rsidR="002822A7" w:rsidRPr="002822A7" w:rsidRDefault="002822A7" w:rsidP="002822A7">
            <w:pPr>
              <w:rPr>
                <w:rFonts w:ascii="Times New Roman" w:eastAsia="Times New Roman" w:hAnsi="Times New Roman" w:cs="Times New Roman"/>
                <w:lang w:eastAsia="ru-RU"/>
              </w:rPr>
            </w:pPr>
          </w:p>
        </w:tc>
        <w:tc>
          <w:tcPr>
            <w:tcW w:w="2173" w:type="pct"/>
          </w:tcPr>
          <w:p w14:paraId="38E22C74" w14:textId="77777777" w:rsidR="002822A7" w:rsidRPr="002822A7" w:rsidRDefault="002822A7" w:rsidP="002822A7">
            <w:pPr>
              <w:rPr>
                <w:rFonts w:ascii="Times New Roman" w:eastAsia="Times New Roman" w:hAnsi="Times New Roman" w:cs="Times New Roman"/>
                <w:b/>
                <w:bCs/>
                <w:u w:val="single"/>
                <w:lang w:eastAsia="ru-RU"/>
              </w:rPr>
            </w:pPr>
            <w:r w:rsidRPr="002822A7">
              <w:rPr>
                <w:rFonts w:ascii="Times New Roman" w:eastAsia="Times New Roman" w:hAnsi="Times New Roman" w:cs="Times New Roman"/>
                <w:lang w:eastAsia="ru-RU"/>
              </w:rPr>
              <w:t>Производственная практика</w:t>
            </w:r>
          </w:p>
        </w:tc>
        <w:tc>
          <w:tcPr>
            <w:tcW w:w="421" w:type="pct"/>
          </w:tcPr>
          <w:p w14:paraId="57D0301C" w14:textId="77777777" w:rsidR="002822A7" w:rsidRPr="002822A7" w:rsidRDefault="002822A7" w:rsidP="002822A7">
            <w:pPr>
              <w:jc w:val="center"/>
              <w:rPr>
                <w:rFonts w:ascii="Times New Roman" w:eastAsia="Times New Roman" w:hAnsi="Times New Roman" w:cs="Times New Roman"/>
                <w:b/>
                <w:bCs/>
                <w:lang w:eastAsia="ru-RU"/>
              </w:rPr>
            </w:pPr>
            <w:r w:rsidRPr="002822A7">
              <w:rPr>
                <w:rFonts w:ascii="Times New Roman" w:eastAsia="Times New Roman" w:hAnsi="Times New Roman" w:cs="Times New Roman"/>
                <w:b/>
                <w:bCs/>
                <w:lang w:eastAsia="ru-RU"/>
              </w:rPr>
              <w:t>144</w:t>
            </w:r>
          </w:p>
        </w:tc>
        <w:tc>
          <w:tcPr>
            <w:tcW w:w="282" w:type="pct"/>
          </w:tcPr>
          <w:p w14:paraId="68D2976F" w14:textId="77777777" w:rsidR="002822A7" w:rsidRPr="002822A7" w:rsidRDefault="002822A7" w:rsidP="002822A7">
            <w:pPr>
              <w:jc w:val="center"/>
              <w:rPr>
                <w:rFonts w:ascii="Times New Roman" w:eastAsia="Times New Roman" w:hAnsi="Times New Roman" w:cs="Times New Roman"/>
                <w:b/>
                <w:lang w:eastAsia="ru-RU"/>
              </w:rPr>
            </w:pPr>
            <w:r w:rsidRPr="002822A7">
              <w:rPr>
                <w:rFonts w:ascii="Times New Roman" w:eastAsia="Times New Roman" w:hAnsi="Times New Roman" w:cs="Times New Roman"/>
                <w:b/>
                <w:bCs/>
                <w:sz w:val="20"/>
                <w:lang w:eastAsia="ru-RU"/>
              </w:rPr>
              <w:t>144</w:t>
            </w:r>
          </w:p>
        </w:tc>
        <w:tc>
          <w:tcPr>
            <w:tcW w:w="354" w:type="pct"/>
            <w:shd w:val="clear" w:color="auto" w:fill="D9D9D9" w:themeFill="background1" w:themeFillShade="D9"/>
          </w:tcPr>
          <w:p w14:paraId="7208616D" w14:textId="77777777" w:rsidR="002822A7" w:rsidRPr="002822A7" w:rsidRDefault="002822A7" w:rsidP="002822A7">
            <w:pPr>
              <w:jc w:val="center"/>
              <w:rPr>
                <w:rFonts w:ascii="Times New Roman" w:eastAsia="Times New Roman" w:hAnsi="Times New Roman" w:cs="Times New Roman"/>
                <w:b/>
                <w:bCs/>
                <w:lang w:eastAsia="ru-RU"/>
              </w:rPr>
            </w:pPr>
          </w:p>
        </w:tc>
        <w:tc>
          <w:tcPr>
            <w:tcW w:w="827" w:type="pct"/>
            <w:gridSpan w:val="3"/>
            <w:shd w:val="clear" w:color="auto" w:fill="auto"/>
          </w:tcPr>
          <w:p w14:paraId="468E8636" w14:textId="77777777" w:rsidR="002822A7" w:rsidRPr="002822A7" w:rsidRDefault="002822A7" w:rsidP="002822A7">
            <w:pPr>
              <w:jc w:val="center"/>
              <w:rPr>
                <w:rFonts w:ascii="Times New Roman" w:eastAsia="Times New Roman" w:hAnsi="Times New Roman" w:cs="Times New Roman"/>
                <w:b/>
                <w:bCs/>
                <w:lang w:eastAsia="ru-RU"/>
              </w:rPr>
            </w:pPr>
          </w:p>
        </w:tc>
        <w:tc>
          <w:tcPr>
            <w:tcW w:w="214" w:type="pct"/>
            <w:shd w:val="clear" w:color="auto" w:fill="D9D9D9" w:themeFill="background1" w:themeFillShade="D9"/>
          </w:tcPr>
          <w:p w14:paraId="64BFA9F2" w14:textId="77777777" w:rsidR="002822A7" w:rsidRPr="002822A7" w:rsidRDefault="002822A7" w:rsidP="002822A7">
            <w:pPr>
              <w:jc w:val="center"/>
              <w:rPr>
                <w:rFonts w:ascii="Times New Roman" w:eastAsia="Times New Roman" w:hAnsi="Times New Roman" w:cs="Times New Roman"/>
                <w:b/>
                <w:bCs/>
                <w:sz w:val="20"/>
                <w:lang w:eastAsia="ru-RU"/>
              </w:rPr>
            </w:pPr>
          </w:p>
        </w:tc>
        <w:tc>
          <w:tcPr>
            <w:tcW w:w="301" w:type="pct"/>
            <w:shd w:val="clear" w:color="auto" w:fill="D9D9D9" w:themeFill="background1" w:themeFillShade="D9"/>
          </w:tcPr>
          <w:p w14:paraId="27E78B12" w14:textId="77777777" w:rsidR="002822A7" w:rsidRPr="002822A7" w:rsidRDefault="002822A7" w:rsidP="002822A7">
            <w:pPr>
              <w:jc w:val="center"/>
              <w:rPr>
                <w:rFonts w:ascii="Times New Roman" w:eastAsia="Times New Roman" w:hAnsi="Times New Roman" w:cs="Times New Roman"/>
                <w:b/>
                <w:bCs/>
                <w:sz w:val="20"/>
                <w:lang w:eastAsia="ru-RU"/>
              </w:rPr>
            </w:pPr>
            <w:r w:rsidRPr="002822A7">
              <w:rPr>
                <w:rFonts w:ascii="Times New Roman" w:eastAsia="Times New Roman" w:hAnsi="Times New Roman" w:cs="Times New Roman"/>
                <w:b/>
                <w:bCs/>
                <w:sz w:val="20"/>
                <w:lang w:eastAsia="ru-RU"/>
              </w:rPr>
              <w:t>144</w:t>
            </w:r>
          </w:p>
        </w:tc>
      </w:tr>
      <w:tr w:rsidR="002822A7" w:rsidRPr="002822A7" w14:paraId="1490B6AE" w14:textId="77777777" w:rsidTr="00602624">
        <w:tc>
          <w:tcPr>
            <w:tcW w:w="428" w:type="pct"/>
          </w:tcPr>
          <w:p w14:paraId="39A99D46" w14:textId="77777777" w:rsidR="002822A7" w:rsidRPr="002822A7" w:rsidRDefault="002822A7" w:rsidP="002822A7">
            <w:pPr>
              <w:suppressAutoHyphens/>
              <w:rPr>
                <w:rFonts w:ascii="Times New Roman" w:eastAsia="Times New Roman" w:hAnsi="Times New Roman" w:cs="Times New Roman"/>
                <w:lang w:eastAsia="ru-RU"/>
              </w:rPr>
            </w:pPr>
          </w:p>
        </w:tc>
        <w:tc>
          <w:tcPr>
            <w:tcW w:w="2173" w:type="pct"/>
          </w:tcPr>
          <w:p w14:paraId="3B0357E1" w14:textId="77777777" w:rsidR="002822A7" w:rsidRPr="002822A7" w:rsidRDefault="002822A7" w:rsidP="002822A7">
            <w:pPr>
              <w:suppressAutoHyphens/>
              <w:rPr>
                <w:rFonts w:ascii="Times New Roman" w:eastAsia="Times New Roman" w:hAnsi="Times New Roman" w:cs="Times New Roman"/>
                <w:lang w:eastAsia="ru-RU"/>
              </w:rPr>
            </w:pPr>
            <w:r w:rsidRPr="002822A7">
              <w:rPr>
                <w:rFonts w:ascii="Times New Roman" w:eastAsia="Times New Roman" w:hAnsi="Times New Roman" w:cs="Times New Roman"/>
                <w:lang w:eastAsia="ru-RU"/>
              </w:rPr>
              <w:t>Промежуточная аттестация</w:t>
            </w:r>
          </w:p>
        </w:tc>
        <w:tc>
          <w:tcPr>
            <w:tcW w:w="421" w:type="pct"/>
          </w:tcPr>
          <w:p w14:paraId="0A4F173A" w14:textId="3CF6FA7F" w:rsidR="002822A7" w:rsidRPr="002822A7" w:rsidRDefault="00602624" w:rsidP="002822A7">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282" w:type="pct"/>
            <w:shd w:val="clear" w:color="auto" w:fill="auto"/>
          </w:tcPr>
          <w:p w14:paraId="173AC04C" w14:textId="77777777" w:rsidR="002822A7" w:rsidRPr="002822A7" w:rsidRDefault="002822A7" w:rsidP="002822A7">
            <w:pPr>
              <w:jc w:val="center"/>
              <w:rPr>
                <w:rFonts w:ascii="Times New Roman" w:eastAsia="Times New Roman" w:hAnsi="Times New Roman" w:cs="Times New Roman"/>
                <w:b/>
                <w:lang w:eastAsia="ru-RU"/>
              </w:rPr>
            </w:pPr>
          </w:p>
        </w:tc>
        <w:tc>
          <w:tcPr>
            <w:tcW w:w="354" w:type="pct"/>
            <w:shd w:val="clear" w:color="auto" w:fill="D9D9D9" w:themeFill="background1" w:themeFillShade="D9"/>
          </w:tcPr>
          <w:p w14:paraId="43EFEE3D" w14:textId="77777777" w:rsidR="002822A7" w:rsidRPr="002822A7" w:rsidRDefault="002822A7" w:rsidP="002822A7">
            <w:pPr>
              <w:jc w:val="center"/>
              <w:rPr>
                <w:rFonts w:ascii="Times New Roman" w:eastAsia="Times New Roman" w:hAnsi="Times New Roman" w:cs="Times New Roman"/>
                <w:i/>
                <w:lang w:eastAsia="ru-RU"/>
              </w:rPr>
            </w:pPr>
          </w:p>
        </w:tc>
        <w:tc>
          <w:tcPr>
            <w:tcW w:w="827" w:type="pct"/>
            <w:gridSpan w:val="3"/>
            <w:shd w:val="clear" w:color="auto" w:fill="auto"/>
          </w:tcPr>
          <w:p w14:paraId="669370B3" w14:textId="77777777" w:rsidR="002822A7" w:rsidRPr="002822A7" w:rsidRDefault="002822A7" w:rsidP="002822A7">
            <w:pPr>
              <w:jc w:val="center"/>
              <w:rPr>
                <w:rFonts w:ascii="Times New Roman" w:eastAsia="Times New Roman" w:hAnsi="Times New Roman" w:cs="Times New Roman"/>
                <w:i/>
                <w:lang w:eastAsia="ru-RU"/>
              </w:rPr>
            </w:pPr>
          </w:p>
        </w:tc>
        <w:tc>
          <w:tcPr>
            <w:tcW w:w="214" w:type="pct"/>
            <w:shd w:val="clear" w:color="auto" w:fill="D9D9D9" w:themeFill="background1" w:themeFillShade="D9"/>
          </w:tcPr>
          <w:p w14:paraId="41577B5D" w14:textId="77777777" w:rsidR="002822A7" w:rsidRPr="002822A7" w:rsidRDefault="002822A7" w:rsidP="002822A7">
            <w:pPr>
              <w:jc w:val="center"/>
              <w:rPr>
                <w:rFonts w:ascii="Times New Roman" w:eastAsia="Times New Roman" w:hAnsi="Times New Roman" w:cs="Times New Roman"/>
                <w:i/>
                <w:sz w:val="20"/>
                <w:lang w:eastAsia="ru-RU"/>
              </w:rPr>
            </w:pPr>
          </w:p>
        </w:tc>
        <w:tc>
          <w:tcPr>
            <w:tcW w:w="301" w:type="pct"/>
            <w:shd w:val="clear" w:color="auto" w:fill="D9D9D9" w:themeFill="background1" w:themeFillShade="D9"/>
          </w:tcPr>
          <w:p w14:paraId="54246DAF" w14:textId="77777777" w:rsidR="002822A7" w:rsidRPr="002822A7" w:rsidRDefault="002822A7" w:rsidP="002822A7">
            <w:pPr>
              <w:jc w:val="center"/>
              <w:rPr>
                <w:rFonts w:ascii="Times New Roman" w:eastAsia="Times New Roman" w:hAnsi="Times New Roman" w:cs="Times New Roman"/>
                <w:i/>
                <w:sz w:val="20"/>
                <w:lang w:eastAsia="ru-RU"/>
              </w:rPr>
            </w:pPr>
          </w:p>
        </w:tc>
      </w:tr>
      <w:tr w:rsidR="002822A7" w:rsidRPr="002822A7" w14:paraId="07F16FE1" w14:textId="77777777" w:rsidTr="00602624">
        <w:trPr>
          <w:trHeight w:val="217"/>
        </w:trPr>
        <w:tc>
          <w:tcPr>
            <w:tcW w:w="428" w:type="pct"/>
          </w:tcPr>
          <w:p w14:paraId="0EBCFE77" w14:textId="77777777" w:rsidR="002822A7" w:rsidRPr="002822A7" w:rsidRDefault="002822A7" w:rsidP="002822A7">
            <w:pPr>
              <w:rPr>
                <w:rFonts w:ascii="Times New Roman" w:eastAsia="Times New Roman" w:hAnsi="Times New Roman" w:cs="Times New Roman"/>
                <w:b/>
                <w:i/>
                <w:lang w:eastAsia="ru-RU"/>
              </w:rPr>
            </w:pPr>
          </w:p>
        </w:tc>
        <w:tc>
          <w:tcPr>
            <w:tcW w:w="2173" w:type="pct"/>
          </w:tcPr>
          <w:p w14:paraId="037AD920" w14:textId="77777777" w:rsidR="002822A7" w:rsidRPr="002822A7" w:rsidRDefault="002822A7" w:rsidP="002822A7">
            <w:pPr>
              <w:rPr>
                <w:rFonts w:ascii="Times New Roman" w:eastAsia="Times New Roman" w:hAnsi="Times New Roman" w:cs="Times New Roman"/>
                <w:b/>
                <w:i/>
                <w:lang w:eastAsia="ru-RU"/>
              </w:rPr>
            </w:pPr>
            <w:r w:rsidRPr="002822A7">
              <w:rPr>
                <w:rFonts w:ascii="Times New Roman" w:eastAsia="Times New Roman" w:hAnsi="Times New Roman" w:cs="Times New Roman"/>
                <w:b/>
                <w:i/>
                <w:lang w:eastAsia="ru-RU"/>
              </w:rPr>
              <w:t xml:space="preserve">Всего: </w:t>
            </w:r>
          </w:p>
        </w:tc>
        <w:tc>
          <w:tcPr>
            <w:tcW w:w="421" w:type="pct"/>
          </w:tcPr>
          <w:p w14:paraId="1AE85574" w14:textId="3277D123" w:rsidR="002822A7" w:rsidRPr="002822A7" w:rsidRDefault="00602624" w:rsidP="002822A7">
            <w:pPr>
              <w:jc w:val="center"/>
              <w:rPr>
                <w:rFonts w:ascii="Times New Roman" w:eastAsia="Times New Roman" w:hAnsi="Times New Roman" w:cs="Times New Roman"/>
                <w:b/>
                <w:iCs/>
                <w:sz w:val="20"/>
                <w:lang w:eastAsia="ru-RU"/>
              </w:rPr>
            </w:pPr>
            <w:r>
              <w:rPr>
                <w:rFonts w:ascii="Times New Roman" w:eastAsia="Times New Roman" w:hAnsi="Times New Roman" w:cs="Times New Roman"/>
                <w:b/>
                <w:bCs/>
                <w:iCs/>
                <w:sz w:val="20"/>
                <w:lang w:eastAsia="ru-RU"/>
              </w:rPr>
              <w:t>500</w:t>
            </w:r>
          </w:p>
        </w:tc>
        <w:tc>
          <w:tcPr>
            <w:tcW w:w="282" w:type="pct"/>
          </w:tcPr>
          <w:p w14:paraId="5E22F8CA" w14:textId="0522E93F" w:rsidR="002822A7" w:rsidRPr="002822A7" w:rsidRDefault="00602624" w:rsidP="002822A7">
            <w:pPr>
              <w:jc w:val="center"/>
              <w:rPr>
                <w:rFonts w:ascii="Times New Roman" w:eastAsia="Times New Roman" w:hAnsi="Times New Roman" w:cs="Times New Roman"/>
                <w:b/>
                <w:i/>
                <w:sz w:val="20"/>
                <w:lang w:eastAsia="ru-RU"/>
              </w:rPr>
            </w:pPr>
            <w:r>
              <w:rPr>
                <w:rFonts w:ascii="Times New Roman" w:eastAsia="Times New Roman" w:hAnsi="Times New Roman" w:cs="Times New Roman"/>
                <w:b/>
                <w:i/>
                <w:sz w:val="20"/>
                <w:lang w:eastAsia="ru-RU"/>
              </w:rPr>
              <w:t>350</w:t>
            </w:r>
          </w:p>
        </w:tc>
        <w:tc>
          <w:tcPr>
            <w:tcW w:w="354" w:type="pct"/>
            <w:shd w:val="clear" w:color="auto" w:fill="D9D9D9" w:themeFill="background1" w:themeFillShade="D9"/>
          </w:tcPr>
          <w:p w14:paraId="7EAF3951" w14:textId="288B043A" w:rsidR="002822A7" w:rsidRPr="002822A7" w:rsidRDefault="00602624" w:rsidP="002822A7">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320</w:t>
            </w:r>
          </w:p>
        </w:tc>
        <w:tc>
          <w:tcPr>
            <w:tcW w:w="282" w:type="pct"/>
          </w:tcPr>
          <w:p w14:paraId="2336D3C3" w14:textId="4C6D5768" w:rsidR="002822A7" w:rsidRPr="002822A7" w:rsidRDefault="00602624" w:rsidP="002822A7">
            <w:pPr>
              <w:jc w:val="center"/>
              <w:rPr>
                <w:rFonts w:ascii="Times New Roman" w:eastAsia="Times New Roman" w:hAnsi="Times New Roman" w:cs="Times New Roman"/>
                <w:b/>
                <w:i/>
                <w:sz w:val="20"/>
                <w:lang w:eastAsia="ru-RU"/>
              </w:rPr>
            </w:pPr>
            <w:r>
              <w:rPr>
                <w:rFonts w:ascii="Times New Roman" w:eastAsia="Times New Roman" w:hAnsi="Times New Roman" w:cs="Times New Roman"/>
                <w:b/>
                <w:i/>
                <w:sz w:val="20"/>
                <w:lang w:eastAsia="ru-RU"/>
              </w:rPr>
              <w:t>290</w:t>
            </w:r>
          </w:p>
        </w:tc>
        <w:tc>
          <w:tcPr>
            <w:tcW w:w="302" w:type="pct"/>
          </w:tcPr>
          <w:p w14:paraId="096692B8" w14:textId="19BF15A3" w:rsidR="002822A7" w:rsidRPr="002822A7" w:rsidRDefault="00602624" w:rsidP="002822A7">
            <w:pPr>
              <w:jc w:val="center"/>
              <w:rPr>
                <w:rFonts w:ascii="Times New Roman" w:eastAsia="Times New Roman" w:hAnsi="Times New Roman" w:cs="Times New Roman"/>
                <w:b/>
                <w:i/>
                <w:sz w:val="20"/>
                <w:lang w:eastAsia="ru-RU"/>
              </w:rPr>
            </w:pPr>
            <w:r>
              <w:rPr>
                <w:rFonts w:ascii="Times New Roman" w:eastAsia="Times New Roman" w:hAnsi="Times New Roman" w:cs="Times New Roman"/>
                <w:b/>
                <w:i/>
                <w:sz w:val="20"/>
                <w:lang w:eastAsia="ru-RU"/>
              </w:rPr>
              <w:t>30</w:t>
            </w:r>
          </w:p>
        </w:tc>
        <w:tc>
          <w:tcPr>
            <w:tcW w:w="243" w:type="pct"/>
          </w:tcPr>
          <w:p w14:paraId="3F175D22" w14:textId="77777777" w:rsidR="002822A7" w:rsidRPr="002822A7" w:rsidRDefault="002822A7" w:rsidP="002822A7">
            <w:pPr>
              <w:jc w:val="center"/>
              <w:rPr>
                <w:rFonts w:ascii="Times New Roman" w:eastAsia="Times New Roman" w:hAnsi="Times New Roman" w:cs="Times New Roman"/>
                <w:b/>
                <w:i/>
                <w:lang w:eastAsia="ru-RU"/>
              </w:rPr>
            </w:pPr>
            <w:r w:rsidRPr="002822A7">
              <w:rPr>
                <w:rFonts w:ascii="Times New Roman" w:eastAsia="Times New Roman" w:hAnsi="Times New Roman" w:cs="Times New Roman"/>
                <w:b/>
                <w:i/>
                <w:lang w:eastAsia="ru-RU"/>
              </w:rPr>
              <w:t>-</w:t>
            </w:r>
          </w:p>
        </w:tc>
        <w:tc>
          <w:tcPr>
            <w:tcW w:w="214" w:type="pct"/>
            <w:shd w:val="clear" w:color="auto" w:fill="D9D9D9" w:themeFill="background1" w:themeFillShade="D9"/>
          </w:tcPr>
          <w:p w14:paraId="7E5CB558" w14:textId="77777777" w:rsidR="002822A7" w:rsidRPr="002822A7" w:rsidRDefault="002822A7" w:rsidP="002822A7">
            <w:pPr>
              <w:jc w:val="center"/>
              <w:rPr>
                <w:rFonts w:ascii="Times New Roman" w:eastAsia="Times New Roman" w:hAnsi="Times New Roman" w:cs="Times New Roman"/>
                <w:b/>
                <w:sz w:val="20"/>
                <w:lang w:eastAsia="ru-RU"/>
              </w:rPr>
            </w:pPr>
            <w:r w:rsidRPr="002822A7">
              <w:rPr>
                <w:rFonts w:ascii="Times New Roman" w:eastAsia="Times New Roman" w:hAnsi="Times New Roman" w:cs="Times New Roman"/>
                <w:b/>
                <w:sz w:val="20"/>
                <w:lang w:eastAsia="ru-RU"/>
              </w:rPr>
              <w:t>36</w:t>
            </w:r>
          </w:p>
        </w:tc>
        <w:tc>
          <w:tcPr>
            <w:tcW w:w="301" w:type="pct"/>
            <w:shd w:val="clear" w:color="auto" w:fill="D9D9D9" w:themeFill="background1" w:themeFillShade="D9"/>
          </w:tcPr>
          <w:p w14:paraId="45A5E28F" w14:textId="77777777" w:rsidR="002822A7" w:rsidRPr="002822A7" w:rsidRDefault="002822A7" w:rsidP="002822A7">
            <w:pPr>
              <w:jc w:val="center"/>
              <w:rPr>
                <w:rFonts w:ascii="Times New Roman" w:eastAsia="Times New Roman" w:hAnsi="Times New Roman" w:cs="Times New Roman"/>
                <w:b/>
                <w:sz w:val="20"/>
                <w:lang w:eastAsia="ru-RU"/>
              </w:rPr>
            </w:pPr>
            <w:r w:rsidRPr="002822A7">
              <w:rPr>
                <w:rFonts w:ascii="Times New Roman" w:eastAsia="Times New Roman" w:hAnsi="Times New Roman" w:cs="Times New Roman"/>
                <w:b/>
                <w:sz w:val="20"/>
                <w:lang w:eastAsia="ru-RU"/>
              </w:rPr>
              <w:t>144</w:t>
            </w:r>
          </w:p>
        </w:tc>
      </w:tr>
    </w:tbl>
    <w:p w14:paraId="545DBBBE" w14:textId="77777777" w:rsidR="002822A7" w:rsidRPr="002822A7" w:rsidRDefault="002822A7" w:rsidP="002822A7">
      <w:pPr>
        <w:spacing w:after="200" w:line="276" w:lineRule="auto"/>
        <w:rPr>
          <w:rFonts w:ascii="Times New Roman" w:eastAsia="Times New Roman" w:hAnsi="Times New Roman" w:cs="Times New Roman"/>
          <w:b/>
          <w:i/>
          <w:color w:val="0070C0"/>
          <w:sz w:val="24"/>
          <w:szCs w:val="24"/>
          <w:lang w:eastAsia="ru-RU"/>
        </w:rPr>
      </w:pPr>
    </w:p>
    <w:p w14:paraId="53DBD3B9" w14:textId="77777777" w:rsidR="004D2409" w:rsidRDefault="004D2409" w:rsidP="002822A7">
      <w:pPr>
        <w:spacing w:after="120" w:line="276" w:lineRule="auto"/>
        <w:ind w:firstLine="709"/>
        <w:outlineLvl w:val="1"/>
        <w:rPr>
          <w:rFonts w:ascii="Times New Roman" w:eastAsia="Segoe UI" w:hAnsi="Times New Roman" w:cs="Times New Roman"/>
          <w:b/>
          <w:bCs/>
          <w:sz w:val="24"/>
          <w:szCs w:val="24"/>
          <w:lang w:eastAsia="ru-RU"/>
        </w:rPr>
      </w:pPr>
    </w:p>
    <w:p w14:paraId="2AF839EC" w14:textId="77777777" w:rsidR="002822A7" w:rsidRPr="002822A7" w:rsidRDefault="002822A7" w:rsidP="004D2409">
      <w:pPr>
        <w:pStyle w:val="114"/>
      </w:pPr>
      <w:bookmarkStart w:id="778" w:name="_Toc194130671"/>
      <w:bookmarkStart w:id="779" w:name="_Toc194131194"/>
      <w:bookmarkStart w:id="780" w:name="_Toc194131723"/>
      <w:bookmarkStart w:id="781" w:name="_Toc194131939"/>
      <w:bookmarkStart w:id="782" w:name="_Toc194132181"/>
      <w:bookmarkStart w:id="783" w:name="_Toc194132360"/>
      <w:bookmarkStart w:id="784" w:name="_Toc194132720"/>
      <w:bookmarkStart w:id="785" w:name="_Toc194132901"/>
      <w:bookmarkStart w:id="786" w:name="_Toc194133084"/>
      <w:bookmarkStart w:id="787" w:name="_Toc194133269"/>
      <w:bookmarkStart w:id="788" w:name="_Toc194133455"/>
      <w:bookmarkStart w:id="789" w:name="_Toc194133641"/>
      <w:bookmarkStart w:id="790" w:name="_Toc194133828"/>
      <w:bookmarkStart w:id="791" w:name="_Toc194134019"/>
      <w:bookmarkStart w:id="792" w:name="_Toc194134211"/>
      <w:bookmarkStart w:id="793" w:name="_Toc194134441"/>
      <w:bookmarkStart w:id="794" w:name="_Toc194134882"/>
      <w:r w:rsidRPr="002822A7">
        <w:lastRenderedPageBreak/>
        <w:t>2.3. Примерное содержание профессионального модуля</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2822A7" w:rsidRPr="002822A7" w14:paraId="6808F76C" w14:textId="77777777" w:rsidTr="002822A7">
        <w:trPr>
          <w:trHeight w:val="903"/>
        </w:trPr>
        <w:tc>
          <w:tcPr>
            <w:tcW w:w="2972" w:type="dxa"/>
            <w:vAlign w:val="center"/>
          </w:tcPr>
          <w:p w14:paraId="0FD2DAAB" w14:textId="77777777" w:rsidR="002822A7" w:rsidRPr="002822A7" w:rsidRDefault="002822A7" w:rsidP="002822A7">
            <w:pPr>
              <w:spacing w:line="276" w:lineRule="auto"/>
              <w:jc w:val="center"/>
              <w:rPr>
                <w:rFonts w:ascii="Times New Roman" w:eastAsia="Times New Roman" w:hAnsi="Times New Roman" w:cs="Times New Roman"/>
                <w:b/>
                <w:lang w:eastAsia="ru-RU"/>
              </w:rPr>
            </w:pPr>
            <w:r w:rsidRPr="002822A7">
              <w:rPr>
                <w:rFonts w:ascii="Times New Roman" w:eastAsia="Times New Roman" w:hAnsi="Times New Roman" w:cs="Times New Roman"/>
                <w:b/>
                <w:bCs/>
                <w:lang w:eastAsia="ru-RU"/>
              </w:rPr>
              <w:t>Наименование разделов и тем</w:t>
            </w:r>
          </w:p>
        </w:tc>
        <w:tc>
          <w:tcPr>
            <w:tcW w:w="6662" w:type="dxa"/>
            <w:vAlign w:val="center"/>
          </w:tcPr>
          <w:p w14:paraId="271B93FC" w14:textId="77777777" w:rsidR="002822A7" w:rsidRPr="002822A7" w:rsidRDefault="002822A7" w:rsidP="002822A7">
            <w:pPr>
              <w:suppressAutoHyphens/>
              <w:jc w:val="center"/>
              <w:rPr>
                <w:rFonts w:ascii="Times New Roman" w:eastAsia="Times New Roman" w:hAnsi="Times New Roman" w:cs="Times New Roman"/>
                <w:b/>
                <w:lang w:eastAsia="ru-RU"/>
              </w:rPr>
            </w:pPr>
            <w:r w:rsidRPr="002822A7">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2822A7" w:rsidRPr="002822A7" w14:paraId="5C6D8685" w14:textId="77777777" w:rsidTr="002822A7">
        <w:tc>
          <w:tcPr>
            <w:tcW w:w="9634" w:type="dxa"/>
            <w:gridSpan w:val="2"/>
          </w:tcPr>
          <w:p w14:paraId="3B08D203" w14:textId="6D0D5582" w:rsidR="002822A7" w:rsidRPr="002822A7" w:rsidRDefault="002822A7" w:rsidP="002822A7">
            <w:pPr>
              <w:rPr>
                <w:rFonts w:ascii="Times New Roman" w:eastAsia="Times New Roman" w:hAnsi="Times New Roman" w:cs="Times New Roman"/>
                <w:i/>
                <w:lang w:eastAsia="ru-RU"/>
              </w:rPr>
            </w:pPr>
            <w:r w:rsidRPr="002822A7">
              <w:rPr>
                <w:rFonts w:ascii="Times New Roman" w:eastAsia="Times New Roman" w:hAnsi="Times New Roman" w:cs="Times New Roman"/>
                <w:b/>
                <w:bCs/>
                <w:lang w:eastAsia="ru-RU"/>
              </w:rPr>
              <w:t xml:space="preserve">Раздел 1. </w:t>
            </w:r>
            <w:r w:rsidRPr="002822A7">
              <w:rPr>
                <w:rFonts w:ascii="Times New Roman" w:eastAsia="Calibri" w:hAnsi="Times New Roman" w:cs="Times New Roman"/>
                <w:b/>
              </w:rPr>
              <w:t xml:space="preserve">Применение технологии управления работой </w:t>
            </w:r>
            <w:r w:rsidR="00D74A50">
              <w:rPr>
                <w:rFonts w:ascii="Times New Roman" w:eastAsia="Times New Roman" w:hAnsi="Times New Roman" w:cs="Times New Roman"/>
                <w:b/>
                <w:bCs/>
                <w:lang w:eastAsia="ru-RU"/>
              </w:rPr>
              <w:t>(13</w:t>
            </w:r>
            <w:r w:rsidR="00F95874">
              <w:rPr>
                <w:rFonts w:ascii="Times New Roman" w:eastAsia="Times New Roman" w:hAnsi="Times New Roman" w:cs="Times New Roman"/>
                <w:b/>
                <w:bCs/>
                <w:lang w:eastAsia="ru-RU"/>
              </w:rPr>
              <w:t>2</w:t>
            </w:r>
            <w:r w:rsidRPr="002822A7">
              <w:rPr>
                <w:rFonts w:ascii="Times New Roman" w:eastAsia="Times New Roman" w:hAnsi="Times New Roman" w:cs="Times New Roman"/>
                <w:b/>
                <w:bCs/>
                <w:lang w:eastAsia="ru-RU"/>
              </w:rPr>
              <w:t xml:space="preserve"> часа)</w:t>
            </w:r>
          </w:p>
        </w:tc>
      </w:tr>
      <w:tr w:rsidR="002822A7" w:rsidRPr="002822A7" w14:paraId="3BA32DB0" w14:textId="77777777" w:rsidTr="002822A7">
        <w:trPr>
          <w:trHeight w:val="20"/>
        </w:trPr>
        <w:tc>
          <w:tcPr>
            <w:tcW w:w="9634" w:type="dxa"/>
            <w:gridSpan w:val="2"/>
          </w:tcPr>
          <w:p w14:paraId="70CE7674" w14:textId="77777777" w:rsidR="002822A7" w:rsidRPr="002822A7" w:rsidRDefault="002822A7" w:rsidP="002822A7">
            <w:pPr>
              <w:rPr>
                <w:rFonts w:ascii="Times New Roman" w:eastAsia="Times New Roman" w:hAnsi="Times New Roman" w:cs="Times New Roman"/>
                <w:i/>
                <w:lang w:eastAsia="ru-RU"/>
              </w:rPr>
            </w:pPr>
            <w:r w:rsidRPr="002822A7">
              <w:rPr>
                <w:rFonts w:ascii="Times New Roman" w:eastAsia="Calibri" w:hAnsi="Times New Roman" w:cs="Times New Roman"/>
                <w:b/>
              </w:rPr>
              <w:t>МДК.01.01 Технология перевозочного процесса на воздушном транспорте</w:t>
            </w:r>
          </w:p>
        </w:tc>
      </w:tr>
      <w:tr w:rsidR="002822A7" w:rsidRPr="002822A7" w14:paraId="5A7D0EC3" w14:textId="77777777" w:rsidTr="002822A7">
        <w:tc>
          <w:tcPr>
            <w:tcW w:w="2972" w:type="dxa"/>
            <w:vMerge w:val="restart"/>
          </w:tcPr>
          <w:p w14:paraId="5F0BE6FE" w14:textId="77777777" w:rsidR="007120D8" w:rsidRDefault="002822A7" w:rsidP="002822A7">
            <w:pPr>
              <w:rPr>
                <w:rFonts w:ascii="Times New Roman" w:eastAsia="Times New Roman" w:hAnsi="Times New Roman" w:cs="Times New Roman"/>
                <w:b/>
                <w:bCs/>
                <w:lang w:eastAsia="ru-RU"/>
              </w:rPr>
            </w:pPr>
            <w:r w:rsidRPr="002822A7">
              <w:rPr>
                <w:rFonts w:ascii="Times New Roman" w:eastAsia="Times New Roman" w:hAnsi="Times New Roman" w:cs="Times New Roman"/>
                <w:b/>
                <w:bCs/>
                <w:lang w:eastAsia="ru-RU"/>
              </w:rPr>
              <w:t xml:space="preserve">Тема 1.1. </w:t>
            </w:r>
          </w:p>
          <w:p w14:paraId="7E1C81FD" w14:textId="66A98F43" w:rsidR="002822A7" w:rsidRPr="002822A7" w:rsidRDefault="00774A99" w:rsidP="002822A7">
            <w:pPr>
              <w:rPr>
                <w:rFonts w:ascii="Times New Roman" w:eastAsia="Times New Roman" w:hAnsi="Times New Roman" w:cs="Times New Roman"/>
                <w:b/>
                <w:bCs/>
                <w:lang w:eastAsia="ru-RU"/>
              </w:rPr>
            </w:pPr>
            <w:r w:rsidRPr="00774A99">
              <w:rPr>
                <w:rFonts w:ascii="Times New Roman" w:eastAsia="Times New Roman" w:hAnsi="Times New Roman" w:cs="Times New Roman"/>
                <w:b/>
                <w:bCs/>
                <w:lang w:eastAsia="ru-RU"/>
              </w:rPr>
              <w:t>Организация производства</w:t>
            </w:r>
          </w:p>
        </w:tc>
        <w:tc>
          <w:tcPr>
            <w:tcW w:w="6662" w:type="dxa"/>
          </w:tcPr>
          <w:p w14:paraId="26B3CAF0" w14:textId="77777777" w:rsidR="002822A7" w:rsidRPr="002822A7" w:rsidRDefault="002822A7" w:rsidP="002822A7">
            <w:pPr>
              <w:rPr>
                <w:rFonts w:ascii="Times New Roman" w:eastAsia="Times New Roman" w:hAnsi="Times New Roman" w:cs="Times New Roman"/>
                <w:b/>
                <w:lang w:eastAsia="ru-RU"/>
              </w:rPr>
            </w:pPr>
            <w:r w:rsidRPr="002822A7">
              <w:rPr>
                <w:rFonts w:ascii="Times New Roman" w:eastAsia="Times New Roman" w:hAnsi="Times New Roman" w:cs="Times New Roman"/>
                <w:b/>
                <w:bCs/>
                <w:lang w:eastAsia="ru-RU"/>
              </w:rPr>
              <w:t xml:space="preserve">Содержание </w:t>
            </w:r>
          </w:p>
        </w:tc>
      </w:tr>
      <w:tr w:rsidR="002822A7" w:rsidRPr="002822A7" w14:paraId="462ED633" w14:textId="77777777" w:rsidTr="002822A7">
        <w:trPr>
          <w:trHeight w:val="396"/>
        </w:trPr>
        <w:tc>
          <w:tcPr>
            <w:tcW w:w="2972" w:type="dxa"/>
            <w:vMerge/>
          </w:tcPr>
          <w:p w14:paraId="0AAC23D0" w14:textId="77777777" w:rsidR="002822A7" w:rsidRPr="002822A7" w:rsidRDefault="002822A7" w:rsidP="002822A7">
            <w:pPr>
              <w:rPr>
                <w:rFonts w:ascii="Times New Roman" w:eastAsia="Times New Roman" w:hAnsi="Times New Roman" w:cs="Times New Roman"/>
                <w:b/>
                <w:bCs/>
                <w:lang w:eastAsia="ru-RU"/>
              </w:rPr>
            </w:pPr>
          </w:p>
        </w:tc>
        <w:tc>
          <w:tcPr>
            <w:tcW w:w="6662" w:type="dxa"/>
          </w:tcPr>
          <w:p w14:paraId="08E6954B" w14:textId="77777777" w:rsidR="002822A7" w:rsidRPr="002822A7" w:rsidRDefault="002822A7" w:rsidP="002822A7">
            <w:pPr>
              <w:snapToGrid w:val="0"/>
              <w:jc w:val="both"/>
              <w:rPr>
                <w:rFonts w:ascii="Times New Roman" w:eastAsia="Calibri" w:hAnsi="Times New Roman" w:cs="Times New Roman"/>
                <w:b/>
              </w:rPr>
            </w:pPr>
            <w:r w:rsidRPr="002822A7">
              <w:rPr>
                <w:rFonts w:ascii="Times New Roman" w:eastAsia="Calibri" w:hAnsi="Times New Roman" w:cs="Times New Roman"/>
                <w:b/>
              </w:rPr>
              <w:t xml:space="preserve">Документация и делопроизводство. Понятие о корреспонденции и документоведении. Классификация документов. Единая государственная система делопроизводства. Документация. </w:t>
            </w:r>
          </w:p>
          <w:p w14:paraId="41C5392A" w14:textId="12C8749E" w:rsidR="002822A7" w:rsidRPr="00774A99" w:rsidRDefault="002822A7" w:rsidP="00774A99">
            <w:pPr>
              <w:suppressAutoHyphens/>
              <w:jc w:val="both"/>
              <w:rPr>
                <w:rFonts w:ascii="Times New Roman" w:eastAsia="Calibri" w:hAnsi="Times New Roman" w:cs="Times New Roman"/>
              </w:rPr>
            </w:pPr>
            <w:r w:rsidRPr="002822A7">
              <w:rPr>
                <w:rFonts w:ascii="Times New Roman" w:eastAsia="Calibri" w:hAnsi="Times New Roman" w:cs="Times New Roman"/>
              </w:rPr>
              <w:t>Современное документирование управленческой деятельности и организации работы с документами. Унифицированная система документации. Понятие о документах и корреспонденции. Классификация документов, носители, назначение, составные части документа. Единая Государственная система делопроизводства. Документация организационно-распорядительная (ОРД), по трудовым отношениям. Организационные документы (устав, структурная и штатное расписание, правила внутреннего трудового распорядка, положение о структурном подразделении предпр</w:t>
            </w:r>
            <w:r w:rsidR="00774A99">
              <w:rPr>
                <w:rFonts w:ascii="Times New Roman" w:eastAsia="Calibri" w:hAnsi="Times New Roman" w:cs="Times New Roman"/>
              </w:rPr>
              <w:t>иятия, должностная инструкция).</w:t>
            </w:r>
          </w:p>
        </w:tc>
      </w:tr>
      <w:tr w:rsidR="002822A7" w:rsidRPr="002822A7" w14:paraId="1295BB8C" w14:textId="77777777" w:rsidTr="002822A7">
        <w:trPr>
          <w:trHeight w:val="254"/>
        </w:trPr>
        <w:tc>
          <w:tcPr>
            <w:tcW w:w="2972" w:type="dxa"/>
            <w:vMerge/>
          </w:tcPr>
          <w:p w14:paraId="0DDC497B" w14:textId="77777777" w:rsidR="002822A7" w:rsidRPr="002822A7" w:rsidRDefault="002822A7" w:rsidP="002822A7">
            <w:pPr>
              <w:rPr>
                <w:rFonts w:ascii="Times New Roman" w:eastAsia="Times New Roman" w:hAnsi="Times New Roman" w:cs="Times New Roman"/>
                <w:b/>
                <w:bCs/>
                <w:lang w:eastAsia="ru-RU"/>
              </w:rPr>
            </w:pPr>
          </w:p>
        </w:tc>
        <w:tc>
          <w:tcPr>
            <w:tcW w:w="6662" w:type="dxa"/>
          </w:tcPr>
          <w:p w14:paraId="56FBBD30" w14:textId="77777777" w:rsidR="002822A7" w:rsidRPr="002822A7" w:rsidRDefault="002822A7" w:rsidP="002822A7">
            <w:pPr>
              <w:snapToGrid w:val="0"/>
              <w:jc w:val="both"/>
              <w:rPr>
                <w:rFonts w:ascii="Times New Roman" w:eastAsia="Calibri" w:hAnsi="Times New Roman" w:cs="Times New Roman"/>
                <w:b/>
              </w:rPr>
            </w:pPr>
            <w:r w:rsidRPr="002822A7">
              <w:rPr>
                <w:rFonts w:ascii="Times New Roman" w:eastAsia="Calibri" w:hAnsi="Times New Roman" w:cs="Times New Roman"/>
                <w:b/>
              </w:rPr>
              <w:t>В том числе практических занятий</w:t>
            </w:r>
          </w:p>
        </w:tc>
      </w:tr>
      <w:tr w:rsidR="00774A99" w:rsidRPr="00C63897" w14:paraId="29A10C47" w14:textId="77777777" w:rsidTr="007120D8">
        <w:tc>
          <w:tcPr>
            <w:tcW w:w="2972" w:type="dxa"/>
            <w:vMerge w:val="restart"/>
          </w:tcPr>
          <w:p w14:paraId="11E9FA40" w14:textId="77777777" w:rsidR="007120D8" w:rsidRDefault="007202D2" w:rsidP="007120D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1.2</w:t>
            </w:r>
            <w:r w:rsidR="00774A99" w:rsidRPr="00C63897">
              <w:rPr>
                <w:rFonts w:ascii="Times New Roman" w:eastAsia="Times New Roman" w:hAnsi="Times New Roman" w:cs="Times New Roman"/>
                <w:b/>
                <w:bCs/>
                <w:lang w:eastAsia="ru-RU"/>
              </w:rPr>
              <w:t xml:space="preserve">. </w:t>
            </w:r>
          </w:p>
          <w:p w14:paraId="3A74E90C" w14:textId="583214DB" w:rsidR="00774A99" w:rsidRPr="00C63897" w:rsidRDefault="00774A99" w:rsidP="007120D8">
            <w:pPr>
              <w:rPr>
                <w:rFonts w:ascii="Times New Roman" w:eastAsia="Times New Roman" w:hAnsi="Times New Roman" w:cs="Times New Roman"/>
                <w:b/>
                <w:bCs/>
                <w:lang w:eastAsia="ru-RU"/>
              </w:rPr>
            </w:pPr>
            <w:r w:rsidRPr="00774A99">
              <w:rPr>
                <w:rFonts w:ascii="Times New Roman" w:eastAsia="Times New Roman" w:hAnsi="Times New Roman" w:cs="Times New Roman"/>
                <w:b/>
                <w:bCs/>
                <w:lang w:eastAsia="ru-RU"/>
              </w:rPr>
              <w:t>Документы и переписка, их назначение. Основные реквизиты, учет и хранение. Организация работ с документами.</w:t>
            </w:r>
          </w:p>
        </w:tc>
        <w:tc>
          <w:tcPr>
            <w:tcW w:w="6662" w:type="dxa"/>
          </w:tcPr>
          <w:p w14:paraId="321D505F" w14:textId="77777777" w:rsidR="00774A99" w:rsidRPr="00C63897" w:rsidRDefault="00774A99" w:rsidP="007120D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774A99" w:rsidRPr="00C63897" w14:paraId="64BA44CB" w14:textId="77777777" w:rsidTr="007120D8">
        <w:trPr>
          <w:trHeight w:val="396"/>
        </w:trPr>
        <w:tc>
          <w:tcPr>
            <w:tcW w:w="2972" w:type="dxa"/>
            <w:vMerge/>
          </w:tcPr>
          <w:p w14:paraId="2260C960" w14:textId="77777777" w:rsidR="00774A99" w:rsidRPr="00C63897" w:rsidRDefault="00774A99" w:rsidP="007120D8">
            <w:pPr>
              <w:rPr>
                <w:rFonts w:ascii="Times New Roman" w:eastAsia="Times New Roman" w:hAnsi="Times New Roman" w:cs="Times New Roman"/>
                <w:b/>
                <w:bCs/>
                <w:lang w:eastAsia="ru-RU"/>
              </w:rPr>
            </w:pPr>
          </w:p>
        </w:tc>
        <w:tc>
          <w:tcPr>
            <w:tcW w:w="6662" w:type="dxa"/>
          </w:tcPr>
          <w:p w14:paraId="371D5CA3" w14:textId="77777777" w:rsidR="00774A99" w:rsidRPr="00774A99" w:rsidRDefault="00774A99" w:rsidP="00774A99">
            <w:pPr>
              <w:suppressAutoHyphens/>
              <w:jc w:val="both"/>
              <w:rPr>
                <w:rFonts w:ascii="Times New Roman" w:eastAsia="Times New Roman" w:hAnsi="Times New Roman" w:cs="Times New Roman"/>
                <w:lang w:eastAsia="ru-RU"/>
              </w:rPr>
            </w:pPr>
            <w:r w:rsidRPr="00774A99">
              <w:rPr>
                <w:rFonts w:ascii="Times New Roman" w:eastAsia="Times New Roman" w:hAnsi="Times New Roman" w:cs="Times New Roman"/>
                <w:lang w:eastAsia="ru-RU"/>
              </w:rPr>
              <w:t xml:space="preserve">Составление и оформление различных видов документов. Требования к бланкам документов. Виды служебных бланков (общий бланк, бланк письма, бланк конкретного вида документа), их использование, изготовление. Правила электронного оформления документов. Реквизиты документов и правила их оформления. Состав реквизитов ОРД. </w:t>
            </w:r>
          </w:p>
          <w:p w14:paraId="761A2996" w14:textId="7C77A56A" w:rsidR="00774A99" w:rsidRPr="00C63897" w:rsidRDefault="00774A99" w:rsidP="00774A99">
            <w:pPr>
              <w:suppressAutoHyphens/>
              <w:jc w:val="both"/>
              <w:rPr>
                <w:rFonts w:ascii="Times New Roman" w:eastAsia="Times New Roman" w:hAnsi="Times New Roman" w:cs="Times New Roman"/>
                <w:lang w:eastAsia="ru-RU"/>
              </w:rPr>
            </w:pPr>
            <w:r w:rsidRPr="00774A99">
              <w:rPr>
                <w:rFonts w:ascii="Times New Roman" w:eastAsia="Times New Roman" w:hAnsi="Times New Roman" w:cs="Times New Roman"/>
                <w:lang w:eastAsia="ru-RU"/>
              </w:rPr>
              <w:t>Распорядительные документы. Приказы и их виды. Подготовка приказа, согласование, изготовление. Констатирующая и распорядительная части приказа. Информационно-справочные документы. Протокол и его оформление. Вводная и основная части протокола, констатирующая часть. Учет и хранение документов.</w:t>
            </w:r>
          </w:p>
        </w:tc>
      </w:tr>
      <w:tr w:rsidR="00774A99" w:rsidRPr="00C63897" w14:paraId="0045B14A" w14:textId="77777777" w:rsidTr="007120D8">
        <w:trPr>
          <w:trHeight w:val="20"/>
        </w:trPr>
        <w:tc>
          <w:tcPr>
            <w:tcW w:w="2972" w:type="dxa"/>
            <w:vMerge/>
          </w:tcPr>
          <w:p w14:paraId="58EE0FC3" w14:textId="77777777" w:rsidR="00774A99" w:rsidRPr="00C63897" w:rsidRDefault="00774A99" w:rsidP="007120D8">
            <w:pPr>
              <w:rPr>
                <w:rFonts w:ascii="Times New Roman" w:eastAsia="Times New Roman" w:hAnsi="Times New Roman" w:cs="Times New Roman"/>
                <w:b/>
                <w:bCs/>
                <w:lang w:eastAsia="ru-RU"/>
              </w:rPr>
            </w:pPr>
          </w:p>
        </w:tc>
        <w:tc>
          <w:tcPr>
            <w:tcW w:w="6662" w:type="dxa"/>
          </w:tcPr>
          <w:p w14:paraId="3FDF9AE2" w14:textId="77777777" w:rsidR="00774A99" w:rsidRPr="00C63897" w:rsidRDefault="00774A99" w:rsidP="007120D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74A99" w:rsidRPr="004D41E5" w14:paraId="46D50679" w14:textId="77777777" w:rsidTr="007120D8">
        <w:trPr>
          <w:trHeight w:val="361"/>
        </w:trPr>
        <w:tc>
          <w:tcPr>
            <w:tcW w:w="2972" w:type="dxa"/>
            <w:vMerge/>
          </w:tcPr>
          <w:p w14:paraId="5DAC70A5" w14:textId="77777777" w:rsidR="00774A99" w:rsidRPr="00C63897" w:rsidRDefault="00774A99" w:rsidP="007120D8">
            <w:pPr>
              <w:rPr>
                <w:rFonts w:ascii="Times New Roman" w:eastAsia="Times New Roman" w:hAnsi="Times New Roman" w:cs="Times New Roman"/>
                <w:b/>
                <w:bCs/>
                <w:lang w:eastAsia="ru-RU"/>
              </w:rPr>
            </w:pPr>
          </w:p>
        </w:tc>
        <w:tc>
          <w:tcPr>
            <w:tcW w:w="6662" w:type="dxa"/>
            <w:vAlign w:val="bottom"/>
          </w:tcPr>
          <w:p w14:paraId="3B6A4DAC" w14:textId="77777777" w:rsidR="00774A99" w:rsidRDefault="00774A99" w:rsidP="007120D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8329041" w14:textId="77777777" w:rsidR="00774A99" w:rsidRPr="004D41E5" w:rsidRDefault="00774A99" w:rsidP="007120D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74A99" w:rsidRPr="00C63897" w14:paraId="05747EB5" w14:textId="77777777" w:rsidTr="007120D8">
        <w:tc>
          <w:tcPr>
            <w:tcW w:w="2972" w:type="dxa"/>
            <w:vMerge w:val="restart"/>
          </w:tcPr>
          <w:p w14:paraId="14570AD3" w14:textId="77777777" w:rsidR="007120D8" w:rsidRDefault="007202D2" w:rsidP="007120D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1.3</w:t>
            </w:r>
            <w:r w:rsidR="00774A99" w:rsidRPr="00C63897">
              <w:rPr>
                <w:rFonts w:ascii="Times New Roman" w:eastAsia="Times New Roman" w:hAnsi="Times New Roman" w:cs="Times New Roman"/>
                <w:b/>
                <w:bCs/>
                <w:lang w:eastAsia="ru-RU"/>
              </w:rPr>
              <w:t xml:space="preserve">. </w:t>
            </w:r>
          </w:p>
          <w:p w14:paraId="75662958" w14:textId="6A46FE64" w:rsidR="00774A99" w:rsidRPr="00C63897" w:rsidRDefault="00774A99" w:rsidP="007120D8">
            <w:pPr>
              <w:rPr>
                <w:rFonts w:ascii="Times New Roman" w:eastAsia="Times New Roman" w:hAnsi="Times New Roman" w:cs="Times New Roman"/>
                <w:b/>
                <w:bCs/>
                <w:lang w:eastAsia="ru-RU"/>
              </w:rPr>
            </w:pPr>
            <w:r w:rsidRPr="00774A99">
              <w:rPr>
                <w:rFonts w:ascii="Times New Roman" w:eastAsia="Times New Roman" w:hAnsi="Times New Roman" w:cs="Times New Roman"/>
                <w:b/>
                <w:bCs/>
                <w:lang w:eastAsia="ru-RU"/>
              </w:rPr>
              <w:t>Организация авиационно-транспортного производства.</w:t>
            </w:r>
          </w:p>
        </w:tc>
        <w:tc>
          <w:tcPr>
            <w:tcW w:w="6662" w:type="dxa"/>
          </w:tcPr>
          <w:p w14:paraId="6B4D098E" w14:textId="77777777" w:rsidR="00774A99" w:rsidRPr="00C63897" w:rsidRDefault="00774A99" w:rsidP="007120D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774A99" w:rsidRPr="00C63897" w14:paraId="042B4F52" w14:textId="77777777" w:rsidTr="007120D8">
        <w:trPr>
          <w:trHeight w:val="396"/>
        </w:trPr>
        <w:tc>
          <w:tcPr>
            <w:tcW w:w="2972" w:type="dxa"/>
            <w:vMerge/>
          </w:tcPr>
          <w:p w14:paraId="612D8B71" w14:textId="77777777" w:rsidR="00774A99" w:rsidRPr="00C63897" w:rsidRDefault="00774A99" w:rsidP="007120D8">
            <w:pPr>
              <w:rPr>
                <w:rFonts w:ascii="Times New Roman" w:eastAsia="Times New Roman" w:hAnsi="Times New Roman" w:cs="Times New Roman"/>
                <w:b/>
                <w:bCs/>
                <w:lang w:eastAsia="ru-RU"/>
              </w:rPr>
            </w:pPr>
          </w:p>
        </w:tc>
        <w:tc>
          <w:tcPr>
            <w:tcW w:w="6662" w:type="dxa"/>
          </w:tcPr>
          <w:p w14:paraId="2B4B55E7" w14:textId="11F56158" w:rsidR="00774A99" w:rsidRPr="00C63897" w:rsidRDefault="00774A99" w:rsidP="007120D8">
            <w:pPr>
              <w:suppressAutoHyphens/>
              <w:jc w:val="both"/>
              <w:rPr>
                <w:rFonts w:ascii="Times New Roman" w:eastAsia="Times New Roman" w:hAnsi="Times New Roman" w:cs="Times New Roman"/>
                <w:lang w:eastAsia="ru-RU"/>
              </w:rPr>
            </w:pPr>
            <w:r w:rsidRPr="00774A99">
              <w:rPr>
                <w:rFonts w:ascii="Times New Roman" w:eastAsia="Times New Roman" w:hAnsi="Times New Roman" w:cs="Times New Roman"/>
                <w:lang w:eastAsia="ru-RU"/>
              </w:rPr>
              <w:t>Понятие «авиационное предприятие» и «</w:t>
            </w:r>
            <w:proofErr w:type="spellStart"/>
            <w:r w:rsidRPr="00774A99">
              <w:rPr>
                <w:rFonts w:ascii="Times New Roman" w:eastAsia="Times New Roman" w:hAnsi="Times New Roman" w:cs="Times New Roman"/>
                <w:lang w:eastAsia="ru-RU"/>
              </w:rPr>
              <w:t>эксплуатант</w:t>
            </w:r>
            <w:proofErr w:type="spellEnd"/>
            <w:r w:rsidRPr="00774A99">
              <w:rPr>
                <w:rFonts w:ascii="Times New Roman" w:eastAsia="Times New Roman" w:hAnsi="Times New Roman" w:cs="Times New Roman"/>
                <w:lang w:eastAsia="ru-RU"/>
              </w:rPr>
              <w:t xml:space="preserve">». Требования, предъявляемые федеральными авиационными правилами (ФАП) к </w:t>
            </w:r>
            <w:proofErr w:type="spellStart"/>
            <w:r w:rsidRPr="00774A99">
              <w:rPr>
                <w:rFonts w:ascii="Times New Roman" w:eastAsia="Times New Roman" w:hAnsi="Times New Roman" w:cs="Times New Roman"/>
                <w:lang w:eastAsia="ru-RU"/>
              </w:rPr>
              <w:t>эксплуатанту</w:t>
            </w:r>
            <w:proofErr w:type="spellEnd"/>
            <w:r w:rsidRPr="00774A99">
              <w:rPr>
                <w:rFonts w:ascii="Times New Roman" w:eastAsia="Times New Roman" w:hAnsi="Times New Roman" w:cs="Times New Roman"/>
                <w:lang w:eastAsia="ru-RU"/>
              </w:rPr>
              <w:t>. Организационно-правовые формы управления авиапредприятием Коммерческая деятельность в области гражданской авиации российских авиационных предприятий. Управление, организация и планирование авиационных работ в авиапредприятии Организационно-производственные структуры управления предприятием. Концентрация и специализация производства. Виды специализации производственных звеньев</w:t>
            </w:r>
          </w:p>
        </w:tc>
      </w:tr>
      <w:tr w:rsidR="00774A99" w:rsidRPr="00C63897" w14:paraId="68B40DD7" w14:textId="77777777" w:rsidTr="007120D8">
        <w:trPr>
          <w:trHeight w:val="20"/>
        </w:trPr>
        <w:tc>
          <w:tcPr>
            <w:tcW w:w="2972" w:type="dxa"/>
            <w:vMerge/>
          </w:tcPr>
          <w:p w14:paraId="0C8EAC72" w14:textId="77777777" w:rsidR="00774A99" w:rsidRPr="00C63897" w:rsidRDefault="00774A99" w:rsidP="007120D8">
            <w:pPr>
              <w:rPr>
                <w:rFonts w:ascii="Times New Roman" w:eastAsia="Times New Roman" w:hAnsi="Times New Roman" w:cs="Times New Roman"/>
                <w:b/>
                <w:bCs/>
                <w:lang w:eastAsia="ru-RU"/>
              </w:rPr>
            </w:pPr>
          </w:p>
        </w:tc>
        <w:tc>
          <w:tcPr>
            <w:tcW w:w="6662" w:type="dxa"/>
          </w:tcPr>
          <w:p w14:paraId="587A58F8" w14:textId="77777777" w:rsidR="00774A99" w:rsidRPr="00C63897" w:rsidRDefault="00774A99" w:rsidP="007120D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74A99" w:rsidRPr="004D41E5" w14:paraId="497FD442" w14:textId="77777777" w:rsidTr="007120D8">
        <w:trPr>
          <w:trHeight w:val="361"/>
        </w:trPr>
        <w:tc>
          <w:tcPr>
            <w:tcW w:w="2972" w:type="dxa"/>
            <w:vMerge/>
          </w:tcPr>
          <w:p w14:paraId="7A4C6FF4" w14:textId="77777777" w:rsidR="00774A99" w:rsidRPr="00C63897" w:rsidRDefault="00774A99" w:rsidP="007120D8">
            <w:pPr>
              <w:rPr>
                <w:rFonts w:ascii="Times New Roman" w:eastAsia="Times New Roman" w:hAnsi="Times New Roman" w:cs="Times New Roman"/>
                <w:b/>
                <w:bCs/>
                <w:lang w:eastAsia="ru-RU"/>
              </w:rPr>
            </w:pPr>
          </w:p>
        </w:tc>
        <w:tc>
          <w:tcPr>
            <w:tcW w:w="6662" w:type="dxa"/>
            <w:vAlign w:val="bottom"/>
          </w:tcPr>
          <w:p w14:paraId="616FE5DD" w14:textId="77777777" w:rsidR="00774A99" w:rsidRDefault="00774A99" w:rsidP="007120D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CD243CD" w14:textId="77777777" w:rsidR="00774A99" w:rsidRPr="004D41E5" w:rsidRDefault="00774A99" w:rsidP="007120D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74A99" w:rsidRPr="00C63897" w14:paraId="221F4130" w14:textId="77777777" w:rsidTr="007120D8">
        <w:tc>
          <w:tcPr>
            <w:tcW w:w="2972" w:type="dxa"/>
            <w:vMerge w:val="restart"/>
          </w:tcPr>
          <w:p w14:paraId="409A35F1" w14:textId="77777777" w:rsidR="007120D8" w:rsidRDefault="007202D2" w:rsidP="007120D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1.4</w:t>
            </w:r>
            <w:r w:rsidR="00774A99" w:rsidRPr="00C63897">
              <w:rPr>
                <w:rFonts w:ascii="Times New Roman" w:eastAsia="Times New Roman" w:hAnsi="Times New Roman" w:cs="Times New Roman"/>
                <w:b/>
                <w:bCs/>
                <w:lang w:eastAsia="ru-RU"/>
              </w:rPr>
              <w:t xml:space="preserve">. </w:t>
            </w:r>
          </w:p>
          <w:p w14:paraId="47FEB813" w14:textId="771442CD" w:rsidR="00774A99" w:rsidRPr="00C63897" w:rsidRDefault="00774A99" w:rsidP="007120D8">
            <w:pPr>
              <w:rPr>
                <w:rFonts w:ascii="Times New Roman" w:eastAsia="Times New Roman" w:hAnsi="Times New Roman" w:cs="Times New Roman"/>
                <w:b/>
                <w:bCs/>
                <w:lang w:eastAsia="ru-RU"/>
              </w:rPr>
            </w:pPr>
            <w:r w:rsidRPr="00774A99">
              <w:rPr>
                <w:rFonts w:ascii="Times New Roman" w:eastAsia="Times New Roman" w:hAnsi="Times New Roman" w:cs="Times New Roman"/>
                <w:b/>
                <w:bCs/>
                <w:lang w:eastAsia="ru-RU"/>
              </w:rPr>
              <w:t>Сущность, организация и методы управления.</w:t>
            </w:r>
          </w:p>
        </w:tc>
        <w:tc>
          <w:tcPr>
            <w:tcW w:w="6662" w:type="dxa"/>
          </w:tcPr>
          <w:p w14:paraId="11E8916A" w14:textId="77777777" w:rsidR="00774A99" w:rsidRPr="00C63897" w:rsidRDefault="00774A99" w:rsidP="007120D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774A99" w:rsidRPr="00C63897" w14:paraId="23AAE5A8" w14:textId="77777777" w:rsidTr="007120D8">
        <w:trPr>
          <w:trHeight w:val="396"/>
        </w:trPr>
        <w:tc>
          <w:tcPr>
            <w:tcW w:w="2972" w:type="dxa"/>
            <w:vMerge/>
          </w:tcPr>
          <w:p w14:paraId="24149253" w14:textId="77777777" w:rsidR="00774A99" w:rsidRPr="00C63897" w:rsidRDefault="00774A99" w:rsidP="007120D8">
            <w:pPr>
              <w:rPr>
                <w:rFonts w:ascii="Times New Roman" w:eastAsia="Times New Roman" w:hAnsi="Times New Roman" w:cs="Times New Roman"/>
                <w:b/>
                <w:bCs/>
                <w:lang w:eastAsia="ru-RU"/>
              </w:rPr>
            </w:pPr>
          </w:p>
        </w:tc>
        <w:tc>
          <w:tcPr>
            <w:tcW w:w="6662" w:type="dxa"/>
          </w:tcPr>
          <w:p w14:paraId="443E435B" w14:textId="1D2BAC42" w:rsidR="00774A99" w:rsidRPr="00C63897" w:rsidRDefault="00774A99" w:rsidP="007120D8">
            <w:pPr>
              <w:suppressAutoHyphens/>
              <w:jc w:val="both"/>
              <w:rPr>
                <w:rFonts w:ascii="Times New Roman" w:eastAsia="Times New Roman" w:hAnsi="Times New Roman" w:cs="Times New Roman"/>
                <w:lang w:eastAsia="ru-RU"/>
              </w:rPr>
            </w:pPr>
            <w:r w:rsidRPr="00774A99">
              <w:rPr>
                <w:rFonts w:ascii="Times New Roman" w:eastAsia="Times New Roman" w:hAnsi="Times New Roman" w:cs="Times New Roman"/>
                <w:lang w:eastAsia="ru-RU"/>
              </w:rPr>
              <w:t xml:space="preserve">Сущность, цели и принципы управления. Методы управления производством. Экономические, организационные, социально-психологические методы управления. Изучение и использование </w:t>
            </w:r>
            <w:r w:rsidRPr="00774A99">
              <w:rPr>
                <w:rFonts w:ascii="Times New Roman" w:eastAsia="Times New Roman" w:hAnsi="Times New Roman" w:cs="Times New Roman"/>
                <w:lang w:eastAsia="ru-RU"/>
              </w:rPr>
              <w:lastRenderedPageBreak/>
              <w:t>социально-психологических условий труда производственных коллективов. Структура взаимоотношений в коллективе. Нормативы организации управления. Порядок расчетов нормативов. Нормативы: «Численность работников аппарата управления», «Уровень механизации управленческого труда», «Уровень технической оснащенности систем управления»</w:t>
            </w:r>
          </w:p>
        </w:tc>
      </w:tr>
      <w:tr w:rsidR="00774A99" w:rsidRPr="00C63897" w14:paraId="7A474F4B" w14:textId="77777777" w:rsidTr="007120D8">
        <w:trPr>
          <w:trHeight w:val="20"/>
        </w:trPr>
        <w:tc>
          <w:tcPr>
            <w:tcW w:w="2972" w:type="dxa"/>
            <w:vMerge/>
          </w:tcPr>
          <w:p w14:paraId="6E393193" w14:textId="77777777" w:rsidR="00774A99" w:rsidRPr="00C63897" w:rsidRDefault="00774A99" w:rsidP="007120D8">
            <w:pPr>
              <w:rPr>
                <w:rFonts w:ascii="Times New Roman" w:eastAsia="Times New Roman" w:hAnsi="Times New Roman" w:cs="Times New Roman"/>
                <w:b/>
                <w:bCs/>
                <w:lang w:eastAsia="ru-RU"/>
              </w:rPr>
            </w:pPr>
          </w:p>
        </w:tc>
        <w:tc>
          <w:tcPr>
            <w:tcW w:w="6662" w:type="dxa"/>
          </w:tcPr>
          <w:p w14:paraId="232FC28D" w14:textId="77777777" w:rsidR="00774A99" w:rsidRPr="00C63897" w:rsidRDefault="00774A99" w:rsidP="007120D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74A99" w:rsidRPr="00C63897" w14:paraId="4AFEDE76" w14:textId="77777777" w:rsidTr="007120D8">
        <w:trPr>
          <w:trHeight w:val="204"/>
        </w:trPr>
        <w:tc>
          <w:tcPr>
            <w:tcW w:w="2972" w:type="dxa"/>
            <w:vMerge/>
          </w:tcPr>
          <w:p w14:paraId="1CB9F9AB" w14:textId="77777777" w:rsidR="00774A99" w:rsidRPr="00C63897" w:rsidRDefault="00774A99" w:rsidP="007120D8">
            <w:pPr>
              <w:rPr>
                <w:rFonts w:ascii="Times New Roman" w:eastAsia="Times New Roman" w:hAnsi="Times New Roman" w:cs="Times New Roman"/>
                <w:b/>
                <w:bCs/>
                <w:lang w:eastAsia="ru-RU"/>
              </w:rPr>
            </w:pPr>
          </w:p>
        </w:tc>
        <w:tc>
          <w:tcPr>
            <w:tcW w:w="6662" w:type="dxa"/>
          </w:tcPr>
          <w:p w14:paraId="25ABCDB2" w14:textId="464F8E55" w:rsidR="00774A99" w:rsidRPr="007202D2" w:rsidRDefault="007202D2" w:rsidP="00A950B4">
            <w:pPr>
              <w:rPr>
                <w:rFonts w:ascii="Times New Roman" w:eastAsia="Calibri" w:hAnsi="Times New Roman" w:cs="Times New Roman"/>
              </w:rPr>
            </w:pPr>
            <w:r w:rsidRPr="002822A7">
              <w:rPr>
                <w:rFonts w:ascii="Times New Roman" w:eastAsia="Calibri" w:hAnsi="Times New Roman" w:cs="Times New Roman"/>
                <w:b/>
              </w:rPr>
              <w:t xml:space="preserve">Практическое занятие № 1. </w:t>
            </w:r>
            <w:r w:rsidRPr="002822A7">
              <w:rPr>
                <w:rFonts w:ascii="Times New Roman" w:eastAsia="Calibri" w:hAnsi="Times New Roman" w:cs="Times New Roman"/>
              </w:rPr>
              <w:t>Оформление организационн</w:t>
            </w:r>
            <w:proofErr w:type="gramStart"/>
            <w:r w:rsidRPr="002822A7">
              <w:rPr>
                <w:rFonts w:ascii="Times New Roman" w:eastAsia="Calibri" w:hAnsi="Times New Roman" w:cs="Times New Roman"/>
              </w:rPr>
              <w:t>о-</w:t>
            </w:r>
            <w:proofErr w:type="gramEnd"/>
            <w:r>
              <w:rPr>
                <w:rFonts w:ascii="Times New Roman" w:eastAsia="Calibri" w:hAnsi="Times New Roman" w:cs="Times New Roman"/>
              </w:rPr>
              <w:t xml:space="preserve"> распорядительной документации; </w:t>
            </w:r>
            <w:r w:rsidRPr="002822A7">
              <w:rPr>
                <w:rFonts w:ascii="Times New Roman" w:eastAsia="Calibri" w:hAnsi="Times New Roman" w:cs="Times New Roman"/>
              </w:rPr>
              <w:t>расчет нормативов «Численность работников аппарата управления», «Уровень механизации управленческого труда»</w:t>
            </w:r>
          </w:p>
        </w:tc>
      </w:tr>
      <w:tr w:rsidR="00774A99" w:rsidRPr="004D41E5" w14:paraId="29BFE2AF" w14:textId="77777777" w:rsidTr="007120D8">
        <w:trPr>
          <w:trHeight w:val="361"/>
        </w:trPr>
        <w:tc>
          <w:tcPr>
            <w:tcW w:w="2972" w:type="dxa"/>
            <w:vMerge/>
          </w:tcPr>
          <w:p w14:paraId="50DCCC49" w14:textId="77777777" w:rsidR="00774A99" w:rsidRPr="00C63897" w:rsidRDefault="00774A99" w:rsidP="007120D8">
            <w:pPr>
              <w:rPr>
                <w:rFonts w:ascii="Times New Roman" w:eastAsia="Times New Roman" w:hAnsi="Times New Roman" w:cs="Times New Roman"/>
                <w:b/>
                <w:bCs/>
                <w:lang w:eastAsia="ru-RU"/>
              </w:rPr>
            </w:pPr>
          </w:p>
        </w:tc>
        <w:tc>
          <w:tcPr>
            <w:tcW w:w="6662" w:type="dxa"/>
            <w:vAlign w:val="bottom"/>
          </w:tcPr>
          <w:p w14:paraId="4195F9D7" w14:textId="77777777" w:rsidR="00774A99" w:rsidRDefault="00774A99" w:rsidP="007120D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19E8778" w14:textId="77777777" w:rsidR="00774A99" w:rsidRPr="004D41E5" w:rsidRDefault="00774A99" w:rsidP="007120D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74A99" w:rsidRPr="00C63897" w14:paraId="20B1BBDA" w14:textId="77777777" w:rsidTr="007120D8">
        <w:tc>
          <w:tcPr>
            <w:tcW w:w="2972" w:type="dxa"/>
            <w:vMerge w:val="restart"/>
          </w:tcPr>
          <w:p w14:paraId="5F53B406" w14:textId="77777777" w:rsidR="007120D8" w:rsidRDefault="007202D2" w:rsidP="007120D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1.5</w:t>
            </w:r>
            <w:r w:rsidR="00774A99" w:rsidRPr="00C63897">
              <w:rPr>
                <w:rFonts w:ascii="Times New Roman" w:eastAsia="Times New Roman" w:hAnsi="Times New Roman" w:cs="Times New Roman"/>
                <w:b/>
                <w:bCs/>
                <w:lang w:eastAsia="ru-RU"/>
              </w:rPr>
              <w:t xml:space="preserve">. </w:t>
            </w:r>
          </w:p>
          <w:p w14:paraId="4168101E" w14:textId="292E2645" w:rsidR="00774A99" w:rsidRPr="00C63897" w:rsidRDefault="00774A99" w:rsidP="007120D8">
            <w:pPr>
              <w:rPr>
                <w:rFonts w:ascii="Times New Roman" w:eastAsia="Times New Roman" w:hAnsi="Times New Roman" w:cs="Times New Roman"/>
                <w:b/>
                <w:bCs/>
                <w:lang w:eastAsia="ru-RU"/>
              </w:rPr>
            </w:pPr>
            <w:r w:rsidRPr="00774A99">
              <w:rPr>
                <w:rFonts w:ascii="Times New Roman" w:eastAsia="Times New Roman" w:hAnsi="Times New Roman" w:cs="Times New Roman"/>
                <w:b/>
                <w:bCs/>
                <w:lang w:eastAsia="ru-RU"/>
              </w:rPr>
              <w:t>Летные подразделения.</w:t>
            </w:r>
          </w:p>
        </w:tc>
        <w:tc>
          <w:tcPr>
            <w:tcW w:w="6662" w:type="dxa"/>
          </w:tcPr>
          <w:p w14:paraId="503F1FBF" w14:textId="77777777" w:rsidR="00774A99" w:rsidRPr="00C63897" w:rsidRDefault="00774A99" w:rsidP="007120D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774A99" w:rsidRPr="00C63897" w14:paraId="2003A7B9" w14:textId="77777777" w:rsidTr="007120D8">
        <w:trPr>
          <w:trHeight w:val="396"/>
        </w:trPr>
        <w:tc>
          <w:tcPr>
            <w:tcW w:w="2972" w:type="dxa"/>
            <w:vMerge/>
          </w:tcPr>
          <w:p w14:paraId="5D806F63" w14:textId="77777777" w:rsidR="00774A99" w:rsidRPr="00C63897" w:rsidRDefault="00774A99" w:rsidP="007120D8">
            <w:pPr>
              <w:rPr>
                <w:rFonts w:ascii="Times New Roman" w:eastAsia="Times New Roman" w:hAnsi="Times New Roman" w:cs="Times New Roman"/>
                <w:b/>
                <w:bCs/>
                <w:lang w:eastAsia="ru-RU"/>
              </w:rPr>
            </w:pPr>
          </w:p>
        </w:tc>
        <w:tc>
          <w:tcPr>
            <w:tcW w:w="6662" w:type="dxa"/>
          </w:tcPr>
          <w:p w14:paraId="233E16F6" w14:textId="538BFB94" w:rsidR="00774A99" w:rsidRPr="00C63897" w:rsidRDefault="00774A99" w:rsidP="007120D8">
            <w:pPr>
              <w:suppressAutoHyphens/>
              <w:jc w:val="both"/>
              <w:rPr>
                <w:rFonts w:ascii="Times New Roman" w:eastAsia="Times New Roman" w:hAnsi="Times New Roman" w:cs="Times New Roman"/>
                <w:lang w:eastAsia="ru-RU"/>
              </w:rPr>
            </w:pPr>
            <w:r w:rsidRPr="00774A99">
              <w:rPr>
                <w:rFonts w:ascii="Times New Roman" w:eastAsia="Times New Roman" w:hAnsi="Times New Roman" w:cs="Times New Roman"/>
                <w:lang w:eastAsia="ru-RU"/>
              </w:rPr>
              <w:t>Структура летного подразделения. Система управления летным отрядом. Обязанности и ответственность руководителей летных подразделений по обеспечению безопасности полетов. Планирование летной работы на этапах подготовки летного состава. Воздушный кодекс РФ о составе экипажа воздушного судна, командира ВС и его правом положении. Обязанности и ответственность членов экипажа воздушного судна. Нормативные документы по организации летной работы. Текущее и оперативное планирование работы летного подразделения. Функции управления летной работы</w:t>
            </w:r>
          </w:p>
        </w:tc>
      </w:tr>
      <w:tr w:rsidR="00774A99" w:rsidRPr="00C63897" w14:paraId="60D7C923" w14:textId="77777777" w:rsidTr="007120D8">
        <w:trPr>
          <w:trHeight w:val="20"/>
        </w:trPr>
        <w:tc>
          <w:tcPr>
            <w:tcW w:w="2972" w:type="dxa"/>
            <w:vMerge/>
          </w:tcPr>
          <w:p w14:paraId="47461B34" w14:textId="77777777" w:rsidR="00774A99" w:rsidRPr="00C63897" w:rsidRDefault="00774A99" w:rsidP="007120D8">
            <w:pPr>
              <w:rPr>
                <w:rFonts w:ascii="Times New Roman" w:eastAsia="Times New Roman" w:hAnsi="Times New Roman" w:cs="Times New Roman"/>
                <w:b/>
                <w:bCs/>
                <w:lang w:eastAsia="ru-RU"/>
              </w:rPr>
            </w:pPr>
          </w:p>
        </w:tc>
        <w:tc>
          <w:tcPr>
            <w:tcW w:w="6662" w:type="dxa"/>
          </w:tcPr>
          <w:p w14:paraId="678E802A" w14:textId="77777777" w:rsidR="00774A99" w:rsidRPr="00C63897" w:rsidRDefault="00774A99" w:rsidP="007120D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74A99" w:rsidRPr="004D41E5" w14:paraId="5285C925" w14:textId="77777777" w:rsidTr="007120D8">
        <w:trPr>
          <w:trHeight w:val="361"/>
        </w:trPr>
        <w:tc>
          <w:tcPr>
            <w:tcW w:w="2972" w:type="dxa"/>
            <w:vMerge/>
          </w:tcPr>
          <w:p w14:paraId="70D3A7BF" w14:textId="77777777" w:rsidR="00774A99" w:rsidRPr="00C63897" w:rsidRDefault="00774A99" w:rsidP="007120D8">
            <w:pPr>
              <w:rPr>
                <w:rFonts w:ascii="Times New Roman" w:eastAsia="Times New Roman" w:hAnsi="Times New Roman" w:cs="Times New Roman"/>
                <w:b/>
                <w:bCs/>
                <w:lang w:eastAsia="ru-RU"/>
              </w:rPr>
            </w:pPr>
          </w:p>
        </w:tc>
        <w:tc>
          <w:tcPr>
            <w:tcW w:w="6662" w:type="dxa"/>
            <w:vAlign w:val="bottom"/>
          </w:tcPr>
          <w:p w14:paraId="02D72D25" w14:textId="77777777" w:rsidR="00774A99" w:rsidRDefault="00774A99" w:rsidP="007120D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3EBA781" w14:textId="77777777" w:rsidR="00774A99" w:rsidRPr="004D41E5" w:rsidRDefault="00774A99" w:rsidP="007120D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74A99" w:rsidRPr="00C63897" w14:paraId="49CADBD0" w14:textId="77777777" w:rsidTr="007120D8">
        <w:tc>
          <w:tcPr>
            <w:tcW w:w="2972" w:type="dxa"/>
            <w:vMerge w:val="restart"/>
          </w:tcPr>
          <w:p w14:paraId="6A7EE19B" w14:textId="77777777" w:rsidR="007120D8" w:rsidRDefault="007202D2" w:rsidP="007120D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1.6</w:t>
            </w:r>
            <w:r w:rsidR="00774A99" w:rsidRPr="00C63897">
              <w:rPr>
                <w:rFonts w:ascii="Times New Roman" w:eastAsia="Times New Roman" w:hAnsi="Times New Roman" w:cs="Times New Roman"/>
                <w:b/>
                <w:bCs/>
                <w:lang w:eastAsia="ru-RU"/>
              </w:rPr>
              <w:t xml:space="preserve">. </w:t>
            </w:r>
          </w:p>
          <w:p w14:paraId="718273A5" w14:textId="20A1EE86" w:rsidR="00774A99" w:rsidRPr="00C63897" w:rsidRDefault="00774A99" w:rsidP="007120D8">
            <w:pPr>
              <w:rPr>
                <w:rFonts w:ascii="Times New Roman" w:eastAsia="Times New Roman" w:hAnsi="Times New Roman" w:cs="Times New Roman"/>
                <w:b/>
                <w:bCs/>
                <w:lang w:eastAsia="ru-RU"/>
              </w:rPr>
            </w:pPr>
            <w:r w:rsidRPr="00774A99">
              <w:rPr>
                <w:rFonts w:ascii="Times New Roman" w:eastAsia="Times New Roman" w:hAnsi="Times New Roman" w:cs="Times New Roman"/>
                <w:b/>
                <w:bCs/>
                <w:lang w:eastAsia="ru-RU"/>
              </w:rPr>
              <w:t>Организация управления авиационно-транспортным предприятием.</w:t>
            </w:r>
          </w:p>
        </w:tc>
        <w:tc>
          <w:tcPr>
            <w:tcW w:w="6662" w:type="dxa"/>
          </w:tcPr>
          <w:p w14:paraId="349B6DAA" w14:textId="77777777" w:rsidR="00774A99" w:rsidRPr="00C63897" w:rsidRDefault="00774A99" w:rsidP="007120D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774A99" w:rsidRPr="00C63897" w14:paraId="1B50352C" w14:textId="77777777" w:rsidTr="007120D8">
        <w:trPr>
          <w:trHeight w:val="396"/>
        </w:trPr>
        <w:tc>
          <w:tcPr>
            <w:tcW w:w="2972" w:type="dxa"/>
            <w:vMerge/>
          </w:tcPr>
          <w:p w14:paraId="065F983A" w14:textId="77777777" w:rsidR="00774A99" w:rsidRPr="00C63897" w:rsidRDefault="00774A99" w:rsidP="007120D8">
            <w:pPr>
              <w:rPr>
                <w:rFonts w:ascii="Times New Roman" w:eastAsia="Times New Roman" w:hAnsi="Times New Roman" w:cs="Times New Roman"/>
                <w:b/>
                <w:bCs/>
                <w:lang w:eastAsia="ru-RU"/>
              </w:rPr>
            </w:pPr>
          </w:p>
        </w:tc>
        <w:tc>
          <w:tcPr>
            <w:tcW w:w="6662" w:type="dxa"/>
          </w:tcPr>
          <w:p w14:paraId="1C5F9E7F" w14:textId="5163DBDC" w:rsidR="00774A99" w:rsidRPr="00C63897" w:rsidRDefault="00774A99" w:rsidP="007120D8">
            <w:pPr>
              <w:suppressAutoHyphens/>
              <w:jc w:val="both"/>
              <w:rPr>
                <w:rFonts w:ascii="Times New Roman" w:eastAsia="Times New Roman" w:hAnsi="Times New Roman" w:cs="Times New Roman"/>
                <w:lang w:eastAsia="ru-RU"/>
              </w:rPr>
            </w:pPr>
            <w:r w:rsidRPr="00774A99">
              <w:rPr>
                <w:rFonts w:ascii="Times New Roman" w:eastAsia="Times New Roman" w:hAnsi="Times New Roman" w:cs="Times New Roman"/>
                <w:lang w:eastAsia="ru-RU"/>
              </w:rPr>
              <w:t>Административные основы управления деятельности аэропорта. Отличие системы управления аэропортом от других производственных систем управления. Виды и характер деятельности администрации. Структура управления аэропортом. Оценка характеристик деятельности руководства и администрац</w:t>
            </w:r>
            <w:proofErr w:type="gramStart"/>
            <w:r w:rsidRPr="00774A99">
              <w:rPr>
                <w:rFonts w:ascii="Times New Roman" w:eastAsia="Times New Roman" w:hAnsi="Times New Roman" w:cs="Times New Roman"/>
                <w:lang w:eastAsia="ru-RU"/>
              </w:rPr>
              <w:t>ии аэ</w:t>
            </w:r>
            <w:proofErr w:type="gramEnd"/>
            <w:r w:rsidRPr="00774A99">
              <w:rPr>
                <w:rFonts w:ascii="Times New Roman" w:eastAsia="Times New Roman" w:hAnsi="Times New Roman" w:cs="Times New Roman"/>
                <w:lang w:eastAsia="ru-RU"/>
              </w:rPr>
              <w:t>ропорта. Перспективная стратегия управления аэропортом</w:t>
            </w:r>
          </w:p>
        </w:tc>
      </w:tr>
      <w:tr w:rsidR="00774A99" w:rsidRPr="00C63897" w14:paraId="663550BD" w14:textId="77777777" w:rsidTr="007120D8">
        <w:trPr>
          <w:trHeight w:val="20"/>
        </w:trPr>
        <w:tc>
          <w:tcPr>
            <w:tcW w:w="2972" w:type="dxa"/>
            <w:vMerge/>
          </w:tcPr>
          <w:p w14:paraId="6F1493F3" w14:textId="77777777" w:rsidR="00774A99" w:rsidRPr="00C63897" w:rsidRDefault="00774A99" w:rsidP="007120D8">
            <w:pPr>
              <w:rPr>
                <w:rFonts w:ascii="Times New Roman" w:eastAsia="Times New Roman" w:hAnsi="Times New Roman" w:cs="Times New Roman"/>
                <w:b/>
                <w:bCs/>
                <w:lang w:eastAsia="ru-RU"/>
              </w:rPr>
            </w:pPr>
          </w:p>
        </w:tc>
        <w:tc>
          <w:tcPr>
            <w:tcW w:w="6662" w:type="dxa"/>
          </w:tcPr>
          <w:p w14:paraId="037CCF9C" w14:textId="77777777" w:rsidR="00774A99" w:rsidRPr="00C63897" w:rsidRDefault="00774A99" w:rsidP="007120D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74A99" w:rsidRPr="00C63897" w14:paraId="0747694D" w14:textId="77777777" w:rsidTr="007120D8">
        <w:trPr>
          <w:trHeight w:val="204"/>
        </w:trPr>
        <w:tc>
          <w:tcPr>
            <w:tcW w:w="2972" w:type="dxa"/>
            <w:vMerge/>
          </w:tcPr>
          <w:p w14:paraId="26673DED" w14:textId="77777777" w:rsidR="00774A99" w:rsidRPr="00C63897" w:rsidRDefault="00774A99" w:rsidP="007120D8">
            <w:pPr>
              <w:rPr>
                <w:rFonts w:ascii="Times New Roman" w:eastAsia="Times New Roman" w:hAnsi="Times New Roman" w:cs="Times New Roman"/>
                <w:b/>
                <w:bCs/>
                <w:lang w:eastAsia="ru-RU"/>
              </w:rPr>
            </w:pPr>
          </w:p>
        </w:tc>
        <w:tc>
          <w:tcPr>
            <w:tcW w:w="6662" w:type="dxa"/>
          </w:tcPr>
          <w:p w14:paraId="61BF69B7" w14:textId="5C6C4685" w:rsidR="00774A99" w:rsidRPr="00C63897" w:rsidRDefault="007202D2" w:rsidP="00A950B4">
            <w:pPr>
              <w:suppressAutoHyphens/>
              <w:rPr>
                <w:rFonts w:ascii="Times New Roman" w:eastAsia="Times New Roman" w:hAnsi="Times New Roman" w:cs="Times New Roman"/>
                <w:iCs/>
                <w:lang w:eastAsia="ru-RU"/>
              </w:rPr>
            </w:pPr>
            <w:r w:rsidRPr="002822A7">
              <w:rPr>
                <w:rFonts w:ascii="Times New Roman" w:eastAsia="Calibri" w:hAnsi="Times New Roman" w:cs="Times New Roman"/>
                <w:b/>
              </w:rPr>
              <w:t xml:space="preserve">Практическое занятие № 2. </w:t>
            </w:r>
            <w:r w:rsidRPr="002822A7">
              <w:rPr>
                <w:rFonts w:ascii="Times New Roman" w:eastAsia="Calibri" w:hAnsi="Times New Roman" w:cs="Times New Roman"/>
              </w:rPr>
              <w:t>Анализ организации работы предприятия в процессе выработки и принятия решения в сбойной ситуации; расчет коэффициентов специализации производства</w:t>
            </w:r>
          </w:p>
        </w:tc>
      </w:tr>
      <w:tr w:rsidR="00774A99" w:rsidRPr="00C63897" w14:paraId="39F3EEBA" w14:textId="77777777" w:rsidTr="007120D8">
        <w:trPr>
          <w:trHeight w:val="73"/>
        </w:trPr>
        <w:tc>
          <w:tcPr>
            <w:tcW w:w="2972" w:type="dxa"/>
            <w:vMerge/>
          </w:tcPr>
          <w:p w14:paraId="599F5DF4" w14:textId="77777777" w:rsidR="00774A99" w:rsidRPr="00C63897" w:rsidRDefault="00774A99" w:rsidP="007120D8">
            <w:pPr>
              <w:rPr>
                <w:rFonts w:ascii="Times New Roman" w:eastAsia="Times New Roman" w:hAnsi="Times New Roman" w:cs="Times New Roman"/>
                <w:b/>
                <w:bCs/>
                <w:lang w:eastAsia="ru-RU"/>
              </w:rPr>
            </w:pPr>
          </w:p>
        </w:tc>
        <w:tc>
          <w:tcPr>
            <w:tcW w:w="6662" w:type="dxa"/>
            <w:vAlign w:val="bottom"/>
          </w:tcPr>
          <w:p w14:paraId="51E42F35" w14:textId="32F0E74F" w:rsidR="00774A99" w:rsidRPr="00C63897" w:rsidRDefault="007202D2" w:rsidP="007120D8">
            <w:pPr>
              <w:suppressAutoHyphens/>
              <w:rPr>
                <w:rFonts w:ascii="Times New Roman" w:eastAsia="Times New Roman" w:hAnsi="Times New Roman" w:cs="Times New Roman"/>
                <w:lang w:eastAsia="ru-RU"/>
              </w:rPr>
            </w:pPr>
            <w:r w:rsidRPr="002822A7">
              <w:rPr>
                <w:rFonts w:ascii="Times New Roman" w:eastAsia="Calibri" w:hAnsi="Times New Roman" w:cs="Times New Roman"/>
                <w:b/>
              </w:rPr>
              <w:t xml:space="preserve">Практическое занятие № 3. </w:t>
            </w:r>
            <w:r w:rsidRPr="002822A7">
              <w:rPr>
                <w:rFonts w:ascii="Times New Roman" w:eastAsia="Calibri" w:hAnsi="Times New Roman" w:cs="Times New Roman"/>
              </w:rPr>
              <w:t>Составление расписания полётов собственных ВС на текущий квартал с учетом статистических данных за прошлый год. Составление плана-графика работы смен в службе организации пассажирских перевозок</w:t>
            </w:r>
          </w:p>
        </w:tc>
      </w:tr>
      <w:tr w:rsidR="00774A99" w:rsidRPr="004D41E5" w14:paraId="5D430C35" w14:textId="77777777" w:rsidTr="007120D8">
        <w:trPr>
          <w:trHeight w:val="361"/>
        </w:trPr>
        <w:tc>
          <w:tcPr>
            <w:tcW w:w="2972" w:type="dxa"/>
            <w:vMerge/>
          </w:tcPr>
          <w:p w14:paraId="5E1A33AE" w14:textId="77777777" w:rsidR="00774A99" w:rsidRPr="00C63897" w:rsidRDefault="00774A99" w:rsidP="007120D8">
            <w:pPr>
              <w:rPr>
                <w:rFonts w:ascii="Times New Roman" w:eastAsia="Times New Roman" w:hAnsi="Times New Roman" w:cs="Times New Roman"/>
                <w:b/>
                <w:bCs/>
                <w:lang w:eastAsia="ru-RU"/>
              </w:rPr>
            </w:pPr>
          </w:p>
        </w:tc>
        <w:tc>
          <w:tcPr>
            <w:tcW w:w="6662" w:type="dxa"/>
            <w:vAlign w:val="bottom"/>
          </w:tcPr>
          <w:p w14:paraId="2E3D7972" w14:textId="77777777" w:rsidR="00774A99" w:rsidRDefault="00774A99" w:rsidP="007120D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768DF16" w14:textId="77777777" w:rsidR="00774A99" w:rsidRPr="004D41E5" w:rsidRDefault="00774A99" w:rsidP="007120D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74A99" w:rsidRPr="00C63897" w14:paraId="5812C261" w14:textId="77777777" w:rsidTr="007120D8">
        <w:tc>
          <w:tcPr>
            <w:tcW w:w="2972" w:type="dxa"/>
            <w:vMerge w:val="restart"/>
          </w:tcPr>
          <w:p w14:paraId="70383673" w14:textId="65E1B36D" w:rsidR="00774A99" w:rsidRPr="00C63897" w:rsidRDefault="007202D2" w:rsidP="007120D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1.7</w:t>
            </w:r>
            <w:r w:rsidR="00774A99" w:rsidRPr="00C63897">
              <w:rPr>
                <w:rFonts w:ascii="Times New Roman" w:eastAsia="Times New Roman" w:hAnsi="Times New Roman" w:cs="Times New Roman"/>
                <w:b/>
                <w:bCs/>
                <w:lang w:eastAsia="ru-RU"/>
              </w:rPr>
              <w:t xml:space="preserve">. </w:t>
            </w:r>
            <w:r w:rsidR="00774A99" w:rsidRPr="00774A99">
              <w:rPr>
                <w:rFonts w:ascii="Times New Roman" w:eastAsia="Times New Roman" w:hAnsi="Times New Roman" w:cs="Times New Roman"/>
                <w:b/>
                <w:bCs/>
                <w:lang w:eastAsia="ru-RU"/>
              </w:rPr>
              <w:t>Производственные службы аэропорта.</w:t>
            </w:r>
          </w:p>
        </w:tc>
        <w:tc>
          <w:tcPr>
            <w:tcW w:w="6662" w:type="dxa"/>
          </w:tcPr>
          <w:p w14:paraId="378DDAE1" w14:textId="77777777" w:rsidR="00774A99" w:rsidRPr="00C63897" w:rsidRDefault="00774A99" w:rsidP="007120D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774A99" w:rsidRPr="00C63897" w14:paraId="258DAA40" w14:textId="77777777" w:rsidTr="007120D8">
        <w:trPr>
          <w:trHeight w:val="396"/>
        </w:trPr>
        <w:tc>
          <w:tcPr>
            <w:tcW w:w="2972" w:type="dxa"/>
            <w:vMerge/>
          </w:tcPr>
          <w:p w14:paraId="62B7D881" w14:textId="77777777" w:rsidR="00774A99" w:rsidRPr="00C63897" w:rsidRDefault="00774A99" w:rsidP="007120D8">
            <w:pPr>
              <w:rPr>
                <w:rFonts w:ascii="Times New Roman" w:eastAsia="Times New Roman" w:hAnsi="Times New Roman" w:cs="Times New Roman"/>
                <w:b/>
                <w:bCs/>
                <w:lang w:eastAsia="ru-RU"/>
              </w:rPr>
            </w:pPr>
          </w:p>
        </w:tc>
        <w:tc>
          <w:tcPr>
            <w:tcW w:w="6662" w:type="dxa"/>
          </w:tcPr>
          <w:p w14:paraId="17768FF2" w14:textId="75743FC1" w:rsidR="00774A99" w:rsidRPr="00774A99" w:rsidRDefault="00774A99" w:rsidP="00774A99">
            <w:pPr>
              <w:suppressAutoHyphens/>
              <w:jc w:val="both"/>
              <w:rPr>
                <w:rFonts w:ascii="Times New Roman" w:eastAsia="Times New Roman" w:hAnsi="Times New Roman" w:cs="Times New Roman"/>
                <w:lang w:eastAsia="ru-RU"/>
              </w:rPr>
            </w:pPr>
            <w:r w:rsidRPr="00774A99">
              <w:rPr>
                <w:rFonts w:ascii="Times New Roman" w:eastAsia="Times New Roman" w:hAnsi="Times New Roman" w:cs="Times New Roman"/>
                <w:lang w:eastAsia="ru-RU"/>
              </w:rPr>
              <w:t>Система сертификации</w:t>
            </w:r>
            <w:r>
              <w:rPr>
                <w:rFonts w:ascii="Times New Roman" w:eastAsia="Times New Roman" w:hAnsi="Times New Roman" w:cs="Times New Roman"/>
                <w:lang w:eastAsia="ru-RU"/>
              </w:rPr>
              <w:t xml:space="preserve"> </w:t>
            </w:r>
            <w:r w:rsidRPr="00774A99">
              <w:rPr>
                <w:rFonts w:ascii="Times New Roman" w:eastAsia="Times New Roman" w:hAnsi="Times New Roman" w:cs="Times New Roman"/>
                <w:lang w:eastAsia="ru-RU"/>
              </w:rPr>
              <w:t xml:space="preserve">- механизм государственного регулирования деятельности аэропортов. </w:t>
            </w:r>
          </w:p>
          <w:p w14:paraId="3A7CEA77" w14:textId="77777777" w:rsidR="00774A99" w:rsidRPr="00774A99" w:rsidRDefault="00774A99" w:rsidP="007120D8">
            <w:pPr>
              <w:suppressAutoHyphens/>
              <w:rPr>
                <w:rFonts w:ascii="Times New Roman" w:eastAsia="Times New Roman" w:hAnsi="Times New Roman" w:cs="Times New Roman"/>
                <w:lang w:eastAsia="ru-RU"/>
              </w:rPr>
            </w:pPr>
            <w:r w:rsidRPr="00774A99">
              <w:rPr>
                <w:rFonts w:ascii="Times New Roman" w:eastAsia="Times New Roman" w:hAnsi="Times New Roman" w:cs="Times New Roman"/>
                <w:lang w:eastAsia="ru-RU"/>
              </w:rPr>
              <w:t xml:space="preserve">Сертификация аэропортов Российской Федерации. Порядок проведения и выдача сертификатов </w:t>
            </w:r>
          </w:p>
          <w:p w14:paraId="653BAFDE" w14:textId="77777777" w:rsidR="00774A99" w:rsidRPr="00774A99" w:rsidRDefault="00774A99" w:rsidP="00774A99">
            <w:pPr>
              <w:suppressAutoHyphens/>
              <w:jc w:val="both"/>
              <w:rPr>
                <w:rFonts w:ascii="Times New Roman" w:eastAsia="Times New Roman" w:hAnsi="Times New Roman" w:cs="Times New Roman"/>
                <w:lang w:eastAsia="ru-RU"/>
              </w:rPr>
            </w:pPr>
            <w:r w:rsidRPr="00774A99">
              <w:rPr>
                <w:rFonts w:ascii="Times New Roman" w:eastAsia="Times New Roman" w:hAnsi="Times New Roman" w:cs="Times New Roman"/>
                <w:lang w:eastAsia="ru-RU"/>
              </w:rPr>
              <w:t xml:space="preserve">и лицензий. Организация государственной регистрации и сертификации гражданских аэродромов </w:t>
            </w:r>
          </w:p>
          <w:p w14:paraId="41F9C1D4" w14:textId="3DD6D348" w:rsidR="00774A99" w:rsidRPr="00C63897" w:rsidRDefault="00774A99" w:rsidP="00774A99">
            <w:pPr>
              <w:suppressAutoHyphens/>
              <w:jc w:val="both"/>
              <w:rPr>
                <w:rFonts w:ascii="Times New Roman" w:eastAsia="Times New Roman" w:hAnsi="Times New Roman" w:cs="Times New Roman"/>
                <w:lang w:eastAsia="ru-RU"/>
              </w:rPr>
            </w:pPr>
            <w:r w:rsidRPr="00774A99">
              <w:rPr>
                <w:rFonts w:ascii="Times New Roman" w:eastAsia="Times New Roman" w:hAnsi="Times New Roman" w:cs="Times New Roman"/>
                <w:lang w:eastAsia="ru-RU"/>
              </w:rPr>
              <w:t>и единой системы организации воздушного движения. Производственная структура и функц</w:t>
            </w:r>
            <w:proofErr w:type="gramStart"/>
            <w:r w:rsidRPr="00774A99">
              <w:rPr>
                <w:rFonts w:ascii="Times New Roman" w:eastAsia="Times New Roman" w:hAnsi="Times New Roman" w:cs="Times New Roman"/>
                <w:lang w:eastAsia="ru-RU"/>
              </w:rPr>
              <w:t>ии аэ</w:t>
            </w:r>
            <w:proofErr w:type="gramEnd"/>
            <w:r w:rsidRPr="00774A99">
              <w:rPr>
                <w:rFonts w:ascii="Times New Roman" w:eastAsia="Times New Roman" w:hAnsi="Times New Roman" w:cs="Times New Roman"/>
                <w:lang w:eastAsia="ru-RU"/>
              </w:rPr>
              <w:t xml:space="preserve">ропорта. Взаимодействие аэропорта и авиакомпаний в условиях рынка. Роль и место </w:t>
            </w:r>
            <w:r w:rsidRPr="00774A99">
              <w:rPr>
                <w:rFonts w:ascii="Times New Roman" w:eastAsia="Times New Roman" w:hAnsi="Times New Roman" w:cs="Times New Roman"/>
                <w:lang w:eastAsia="ru-RU"/>
              </w:rPr>
              <w:lastRenderedPageBreak/>
              <w:t xml:space="preserve">авиационно-технического комплекса в формировании транспортной продукции. Организация производственного процесса в управлении воздушным движением (УВД). Организация оперативного управления службой организации перевозок (СОП). Назначение и функции производственно-диспетчерской службы предприятия (ПДСП). Аэродромное и </w:t>
            </w:r>
            <w:proofErr w:type="spellStart"/>
            <w:r w:rsidRPr="00774A99">
              <w:rPr>
                <w:rFonts w:ascii="Times New Roman" w:eastAsia="Times New Roman" w:hAnsi="Times New Roman" w:cs="Times New Roman"/>
                <w:lang w:eastAsia="ru-RU"/>
              </w:rPr>
              <w:t>электросветотехническое</w:t>
            </w:r>
            <w:proofErr w:type="spellEnd"/>
            <w:r w:rsidRPr="00774A99">
              <w:rPr>
                <w:rFonts w:ascii="Times New Roman" w:eastAsia="Times New Roman" w:hAnsi="Times New Roman" w:cs="Times New Roman"/>
                <w:lang w:eastAsia="ru-RU"/>
              </w:rPr>
              <w:t xml:space="preserve"> обеспечение, служба спец. транспорта и служба ГСМ. Организация эксплуатации средств и оборудования в службах</w:t>
            </w:r>
          </w:p>
        </w:tc>
      </w:tr>
      <w:tr w:rsidR="00774A99" w:rsidRPr="00C63897" w14:paraId="5F285F3A" w14:textId="77777777" w:rsidTr="007120D8">
        <w:trPr>
          <w:trHeight w:val="20"/>
        </w:trPr>
        <w:tc>
          <w:tcPr>
            <w:tcW w:w="2972" w:type="dxa"/>
            <w:vMerge/>
          </w:tcPr>
          <w:p w14:paraId="46C9109F" w14:textId="77777777" w:rsidR="00774A99" w:rsidRPr="00C63897" w:rsidRDefault="00774A99" w:rsidP="007120D8">
            <w:pPr>
              <w:rPr>
                <w:rFonts w:ascii="Times New Roman" w:eastAsia="Times New Roman" w:hAnsi="Times New Roman" w:cs="Times New Roman"/>
                <w:b/>
                <w:bCs/>
                <w:lang w:eastAsia="ru-RU"/>
              </w:rPr>
            </w:pPr>
          </w:p>
        </w:tc>
        <w:tc>
          <w:tcPr>
            <w:tcW w:w="6662" w:type="dxa"/>
          </w:tcPr>
          <w:p w14:paraId="2A8F8685" w14:textId="77777777" w:rsidR="00774A99" w:rsidRPr="00C63897" w:rsidRDefault="00774A99" w:rsidP="007120D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74A99" w:rsidRPr="004D41E5" w14:paraId="0D502926" w14:textId="77777777" w:rsidTr="007120D8">
        <w:trPr>
          <w:trHeight w:val="361"/>
        </w:trPr>
        <w:tc>
          <w:tcPr>
            <w:tcW w:w="2972" w:type="dxa"/>
            <w:vMerge/>
          </w:tcPr>
          <w:p w14:paraId="67FB8437" w14:textId="77777777" w:rsidR="00774A99" w:rsidRPr="00C63897" w:rsidRDefault="00774A99" w:rsidP="007120D8">
            <w:pPr>
              <w:rPr>
                <w:rFonts w:ascii="Times New Roman" w:eastAsia="Times New Roman" w:hAnsi="Times New Roman" w:cs="Times New Roman"/>
                <w:b/>
                <w:bCs/>
                <w:lang w:eastAsia="ru-RU"/>
              </w:rPr>
            </w:pPr>
          </w:p>
        </w:tc>
        <w:tc>
          <w:tcPr>
            <w:tcW w:w="6662" w:type="dxa"/>
            <w:vAlign w:val="bottom"/>
          </w:tcPr>
          <w:p w14:paraId="370C2598" w14:textId="77777777" w:rsidR="00774A99" w:rsidRDefault="00774A99" w:rsidP="007120D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80B1C78" w14:textId="77777777" w:rsidR="00774A99" w:rsidRPr="004D41E5" w:rsidRDefault="00774A99" w:rsidP="007120D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74A99" w:rsidRPr="00C63897" w14:paraId="5057063C" w14:textId="77777777" w:rsidTr="007120D8">
        <w:tc>
          <w:tcPr>
            <w:tcW w:w="2972" w:type="dxa"/>
            <w:vMerge w:val="restart"/>
          </w:tcPr>
          <w:p w14:paraId="7F483DC7" w14:textId="77777777" w:rsidR="007120D8" w:rsidRDefault="007202D2" w:rsidP="007120D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1.8</w:t>
            </w:r>
            <w:r w:rsidR="00774A99" w:rsidRPr="00C63897">
              <w:rPr>
                <w:rFonts w:ascii="Times New Roman" w:eastAsia="Times New Roman" w:hAnsi="Times New Roman" w:cs="Times New Roman"/>
                <w:b/>
                <w:bCs/>
                <w:lang w:eastAsia="ru-RU"/>
              </w:rPr>
              <w:t xml:space="preserve">. </w:t>
            </w:r>
          </w:p>
          <w:p w14:paraId="57474C74" w14:textId="1176F6DA" w:rsidR="00774A99" w:rsidRPr="00C63897" w:rsidRDefault="00774A99" w:rsidP="007120D8">
            <w:pPr>
              <w:rPr>
                <w:rFonts w:ascii="Times New Roman" w:eastAsia="Times New Roman" w:hAnsi="Times New Roman" w:cs="Times New Roman"/>
                <w:b/>
                <w:bCs/>
                <w:lang w:eastAsia="ru-RU"/>
              </w:rPr>
            </w:pPr>
            <w:r w:rsidRPr="00774A99">
              <w:rPr>
                <w:rFonts w:ascii="Times New Roman" w:eastAsia="Times New Roman" w:hAnsi="Times New Roman" w:cs="Times New Roman"/>
                <w:b/>
                <w:bCs/>
                <w:lang w:eastAsia="ru-RU"/>
              </w:rPr>
              <w:t>Организация управления авиационно-транспортным производством в сбойных ситуациях.</w:t>
            </w:r>
          </w:p>
        </w:tc>
        <w:tc>
          <w:tcPr>
            <w:tcW w:w="6662" w:type="dxa"/>
          </w:tcPr>
          <w:p w14:paraId="654CDA13" w14:textId="77777777" w:rsidR="00774A99" w:rsidRPr="00C63897" w:rsidRDefault="00774A99" w:rsidP="007120D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774A99" w:rsidRPr="00C63897" w14:paraId="7D6E2DF2" w14:textId="77777777" w:rsidTr="007120D8">
        <w:trPr>
          <w:trHeight w:val="396"/>
        </w:trPr>
        <w:tc>
          <w:tcPr>
            <w:tcW w:w="2972" w:type="dxa"/>
            <w:vMerge/>
          </w:tcPr>
          <w:p w14:paraId="359704E3" w14:textId="77777777" w:rsidR="00774A99" w:rsidRPr="00C63897" w:rsidRDefault="00774A99" w:rsidP="007120D8">
            <w:pPr>
              <w:rPr>
                <w:rFonts w:ascii="Times New Roman" w:eastAsia="Times New Roman" w:hAnsi="Times New Roman" w:cs="Times New Roman"/>
                <w:b/>
                <w:bCs/>
                <w:lang w:eastAsia="ru-RU"/>
              </w:rPr>
            </w:pPr>
          </w:p>
        </w:tc>
        <w:tc>
          <w:tcPr>
            <w:tcW w:w="6662" w:type="dxa"/>
          </w:tcPr>
          <w:p w14:paraId="7DA3512D" w14:textId="0FBFA05D" w:rsidR="00774A99" w:rsidRPr="00C63897" w:rsidRDefault="00774A99" w:rsidP="007120D8">
            <w:pPr>
              <w:suppressAutoHyphens/>
              <w:jc w:val="both"/>
              <w:rPr>
                <w:rFonts w:ascii="Times New Roman" w:eastAsia="Times New Roman" w:hAnsi="Times New Roman" w:cs="Times New Roman"/>
                <w:lang w:eastAsia="ru-RU"/>
              </w:rPr>
            </w:pPr>
            <w:r w:rsidRPr="00774A99">
              <w:rPr>
                <w:rFonts w:ascii="Times New Roman" w:eastAsia="Times New Roman" w:hAnsi="Times New Roman" w:cs="Times New Roman"/>
                <w:lang w:eastAsia="ru-RU"/>
              </w:rPr>
              <w:t>Сбойная ситуация. Процесс возникновения и развития неблагоприятной ситуации. Первоначальные действия должностных лиц. Информация документы, необходимые для анализа сбойной ситуации. Действия руководителей служб участков смен. Разработка мероприятий и действий руководителей по исключению сбойной ситуации</w:t>
            </w:r>
          </w:p>
        </w:tc>
      </w:tr>
      <w:tr w:rsidR="00774A99" w:rsidRPr="00C63897" w14:paraId="34648D9B" w14:textId="77777777" w:rsidTr="007120D8">
        <w:trPr>
          <w:trHeight w:val="20"/>
        </w:trPr>
        <w:tc>
          <w:tcPr>
            <w:tcW w:w="2972" w:type="dxa"/>
            <w:vMerge/>
          </w:tcPr>
          <w:p w14:paraId="06E58DD6" w14:textId="77777777" w:rsidR="00774A99" w:rsidRPr="00C63897" w:rsidRDefault="00774A99" w:rsidP="007120D8">
            <w:pPr>
              <w:rPr>
                <w:rFonts w:ascii="Times New Roman" w:eastAsia="Times New Roman" w:hAnsi="Times New Roman" w:cs="Times New Roman"/>
                <w:b/>
                <w:bCs/>
                <w:lang w:eastAsia="ru-RU"/>
              </w:rPr>
            </w:pPr>
          </w:p>
        </w:tc>
        <w:tc>
          <w:tcPr>
            <w:tcW w:w="6662" w:type="dxa"/>
          </w:tcPr>
          <w:p w14:paraId="2F7EF407" w14:textId="77777777" w:rsidR="00774A99" w:rsidRPr="00C63897" w:rsidRDefault="00774A99" w:rsidP="007120D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74A99" w:rsidRPr="004D41E5" w14:paraId="170B064C" w14:textId="77777777" w:rsidTr="007120D8">
        <w:trPr>
          <w:trHeight w:val="361"/>
        </w:trPr>
        <w:tc>
          <w:tcPr>
            <w:tcW w:w="2972" w:type="dxa"/>
            <w:vMerge/>
          </w:tcPr>
          <w:p w14:paraId="2B85D124" w14:textId="77777777" w:rsidR="00774A99" w:rsidRPr="00C63897" w:rsidRDefault="00774A99" w:rsidP="007120D8">
            <w:pPr>
              <w:rPr>
                <w:rFonts w:ascii="Times New Roman" w:eastAsia="Times New Roman" w:hAnsi="Times New Roman" w:cs="Times New Roman"/>
                <w:b/>
                <w:bCs/>
                <w:lang w:eastAsia="ru-RU"/>
              </w:rPr>
            </w:pPr>
          </w:p>
        </w:tc>
        <w:tc>
          <w:tcPr>
            <w:tcW w:w="6662" w:type="dxa"/>
            <w:vAlign w:val="bottom"/>
          </w:tcPr>
          <w:p w14:paraId="47B5155D" w14:textId="77777777" w:rsidR="00774A99" w:rsidRDefault="00774A99" w:rsidP="007120D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9016EF9" w14:textId="77777777" w:rsidR="00774A99" w:rsidRPr="004D41E5" w:rsidRDefault="00774A99" w:rsidP="007120D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822A7" w:rsidRPr="002822A7" w14:paraId="5A21467F" w14:textId="77777777" w:rsidTr="002822A7">
        <w:trPr>
          <w:trHeight w:val="361"/>
        </w:trPr>
        <w:tc>
          <w:tcPr>
            <w:tcW w:w="2972" w:type="dxa"/>
            <w:vMerge w:val="restart"/>
          </w:tcPr>
          <w:p w14:paraId="1BE8D0E7" w14:textId="77777777" w:rsidR="007120D8" w:rsidRDefault="007120D8" w:rsidP="002822A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1.9</w:t>
            </w:r>
            <w:r w:rsidR="002822A7" w:rsidRPr="002822A7">
              <w:rPr>
                <w:rFonts w:ascii="Times New Roman" w:eastAsia="Times New Roman" w:hAnsi="Times New Roman" w:cs="Times New Roman"/>
                <w:b/>
                <w:bCs/>
                <w:lang w:eastAsia="ru-RU"/>
              </w:rPr>
              <w:t xml:space="preserve">. </w:t>
            </w:r>
          </w:p>
          <w:p w14:paraId="40153D86" w14:textId="4DA3013D" w:rsidR="002822A7" w:rsidRPr="002822A7" w:rsidRDefault="002822A7" w:rsidP="002822A7">
            <w:pPr>
              <w:rPr>
                <w:rFonts w:ascii="Times New Roman" w:eastAsia="Times New Roman" w:hAnsi="Times New Roman" w:cs="Times New Roman"/>
                <w:b/>
                <w:bCs/>
                <w:lang w:eastAsia="ru-RU"/>
              </w:rPr>
            </w:pPr>
            <w:r w:rsidRPr="002822A7">
              <w:rPr>
                <w:rFonts w:ascii="Times New Roman" w:eastAsia="Calibri" w:hAnsi="Times New Roman" w:cs="Times New Roman"/>
                <w:b/>
              </w:rPr>
              <w:t>Аэропорты гражданской авиации</w:t>
            </w:r>
          </w:p>
        </w:tc>
        <w:tc>
          <w:tcPr>
            <w:tcW w:w="6662" w:type="dxa"/>
            <w:tcBorders>
              <w:top w:val="single" w:sz="4" w:space="0" w:color="auto"/>
              <w:left w:val="single" w:sz="4" w:space="0" w:color="auto"/>
              <w:bottom w:val="single" w:sz="4" w:space="0" w:color="auto"/>
              <w:right w:val="single" w:sz="4" w:space="0" w:color="auto"/>
            </w:tcBorders>
            <w:vAlign w:val="bottom"/>
          </w:tcPr>
          <w:p w14:paraId="09E610DB" w14:textId="77777777" w:rsidR="002822A7" w:rsidRPr="002822A7" w:rsidRDefault="002822A7" w:rsidP="002822A7">
            <w:pPr>
              <w:rPr>
                <w:rFonts w:ascii="Times New Roman" w:eastAsia="Times New Roman" w:hAnsi="Times New Roman" w:cs="Times New Roman"/>
                <w:b/>
                <w:bCs/>
                <w:lang w:eastAsia="ru-RU"/>
              </w:rPr>
            </w:pPr>
            <w:r w:rsidRPr="002822A7">
              <w:rPr>
                <w:rFonts w:ascii="Times New Roman" w:eastAsia="Times New Roman" w:hAnsi="Times New Roman" w:cs="Times New Roman"/>
                <w:b/>
                <w:bCs/>
                <w:lang w:eastAsia="ru-RU"/>
              </w:rPr>
              <w:t xml:space="preserve">Содержание </w:t>
            </w:r>
          </w:p>
        </w:tc>
      </w:tr>
      <w:tr w:rsidR="002822A7" w:rsidRPr="002822A7" w14:paraId="050FB714" w14:textId="77777777" w:rsidTr="002822A7">
        <w:trPr>
          <w:trHeight w:val="361"/>
        </w:trPr>
        <w:tc>
          <w:tcPr>
            <w:tcW w:w="2972" w:type="dxa"/>
            <w:vMerge/>
          </w:tcPr>
          <w:p w14:paraId="499A6508" w14:textId="77777777" w:rsidR="002822A7" w:rsidRPr="002822A7" w:rsidRDefault="002822A7" w:rsidP="002822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22B727" w14:textId="77777777" w:rsidR="002822A7" w:rsidRPr="002822A7" w:rsidRDefault="002822A7" w:rsidP="002822A7">
            <w:pPr>
              <w:jc w:val="both"/>
              <w:rPr>
                <w:rFonts w:ascii="Times New Roman" w:eastAsia="Calibri" w:hAnsi="Times New Roman" w:cs="Times New Roman"/>
              </w:rPr>
            </w:pPr>
            <w:r w:rsidRPr="002822A7">
              <w:rPr>
                <w:rFonts w:ascii="Times New Roman" w:eastAsia="Calibri" w:hAnsi="Times New Roman" w:cs="Times New Roman"/>
                <w:b/>
              </w:rPr>
              <w:t>Состав аэропорта и аэродрома. Элементы теор</w:t>
            </w:r>
            <w:proofErr w:type="gramStart"/>
            <w:r w:rsidRPr="002822A7">
              <w:rPr>
                <w:rFonts w:ascii="Times New Roman" w:eastAsia="Calibri" w:hAnsi="Times New Roman" w:cs="Times New Roman"/>
                <w:b/>
              </w:rPr>
              <w:t>ии аэ</w:t>
            </w:r>
            <w:proofErr w:type="gramEnd"/>
            <w:r w:rsidRPr="002822A7">
              <w:rPr>
                <w:rFonts w:ascii="Times New Roman" w:eastAsia="Calibri" w:hAnsi="Times New Roman" w:cs="Times New Roman"/>
                <w:b/>
              </w:rPr>
              <w:t>родрома</w:t>
            </w:r>
            <w:r w:rsidRPr="002822A7">
              <w:rPr>
                <w:rFonts w:ascii="Times New Roman" w:eastAsia="Calibri" w:hAnsi="Times New Roman" w:cs="Times New Roman"/>
              </w:rPr>
              <w:t xml:space="preserve">. </w:t>
            </w:r>
          </w:p>
          <w:p w14:paraId="1162597C" w14:textId="4D453696" w:rsidR="002822A7" w:rsidRPr="007120D8" w:rsidRDefault="002822A7" w:rsidP="007120D8">
            <w:pPr>
              <w:rPr>
                <w:rFonts w:ascii="Times New Roman" w:eastAsia="Calibri" w:hAnsi="Times New Roman" w:cs="Times New Roman"/>
              </w:rPr>
            </w:pPr>
            <w:r w:rsidRPr="002822A7">
              <w:rPr>
                <w:rFonts w:ascii="Times New Roman" w:eastAsia="Calibri" w:hAnsi="Times New Roman" w:cs="Times New Roman"/>
              </w:rPr>
              <w:t xml:space="preserve">Составные части аэропорта и аэродрома, их назначение и краткая характеристика. Классификация аэропортов и аэродромов. Общие принципы планировки аэропортов. Обеспечение безопасности и регулярности полётов. Пропускная способность аэропорта. </w:t>
            </w:r>
            <w:proofErr w:type="spellStart"/>
            <w:r w:rsidRPr="002822A7">
              <w:rPr>
                <w:rFonts w:ascii="Times New Roman" w:eastAsia="Calibri" w:hAnsi="Times New Roman" w:cs="Times New Roman"/>
              </w:rPr>
              <w:t>Приаэродромная</w:t>
            </w:r>
            <w:proofErr w:type="spellEnd"/>
            <w:r w:rsidRPr="002822A7">
              <w:rPr>
                <w:rFonts w:ascii="Times New Roman" w:eastAsia="Calibri" w:hAnsi="Times New Roman" w:cs="Times New Roman"/>
              </w:rPr>
              <w:t xml:space="preserve"> территория, ее назначение и устройство. Полосы воздушных подходов. Пропускная способность ВПП</w:t>
            </w:r>
          </w:p>
        </w:tc>
      </w:tr>
      <w:tr w:rsidR="002822A7" w:rsidRPr="002822A7" w14:paraId="24A4D45D" w14:textId="77777777" w:rsidTr="00D74A50">
        <w:trPr>
          <w:trHeight w:val="302"/>
        </w:trPr>
        <w:tc>
          <w:tcPr>
            <w:tcW w:w="2972" w:type="dxa"/>
            <w:vMerge/>
          </w:tcPr>
          <w:p w14:paraId="46EF2340" w14:textId="77777777" w:rsidR="002822A7" w:rsidRPr="002822A7" w:rsidRDefault="002822A7" w:rsidP="002822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2835CD" w14:textId="77777777" w:rsidR="002822A7" w:rsidRPr="002822A7" w:rsidRDefault="002822A7" w:rsidP="002822A7">
            <w:pPr>
              <w:rPr>
                <w:rFonts w:ascii="Times New Roman" w:eastAsia="Times New Roman" w:hAnsi="Times New Roman" w:cs="Times New Roman"/>
                <w:b/>
                <w:bCs/>
                <w:lang w:eastAsia="ru-RU"/>
              </w:rPr>
            </w:pPr>
            <w:r w:rsidRPr="002822A7">
              <w:rPr>
                <w:rFonts w:ascii="Times New Roman" w:eastAsia="Times New Roman" w:hAnsi="Times New Roman" w:cs="Times New Roman"/>
                <w:b/>
                <w:bCs/>
                <w:lang w:eastAsia="ru-RU"/>
              </w:rPr>
              <w:t>В том числе практических занятий</w:t>
            </w:r>
          </w:p>
        </w:tc>
      </w:tr>
      <w:tr w:rsidR="007120D8" w:rsidRPr="002822A7" w14:paraId="6B983F00" w14:textId="77777777" w:rsidTr="007120D8">
        <w:trPr>
          <w:trHeight w:val="137"/>
        </w:trPr>
        <w:tc>
          <w:tcPr>
            <w:tcW w:w="2972" w:type="dxa"/>
            <w:vMerge/>
          </w:tcPr>
          <w:p w14:paraId="6273B3EC" w14:textId="77777777" w:rsidR="007120D8" w:rsidRPr="002822A7" w:rsidRDefault="007120D8" w:rsidP="002822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FB9A67C" w14:textId="77777777" w:rsidR="007120D8" w:rsidRDefault="007120D8" w:rsidP="007120D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BCA5129" w14:textId="6034A788" w:rsidR="007120D8" w:rsidRPr="002822A7" w:rsidRDefault="007120D8" w:rsidP="002822A7">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120D8" w:rsidRPr="00C63897" w14:paraId="5F031E22" w14:textId="77777777" w:rsidTr="007120D8">
        <w:tc>
          <w:tcPr>
            <w:tcW w:w="2972" w:type="dxa"/>
            <w:vMerge w:val="restart"/>
          </w:tcPr>
          <w:p w14:paraId="01735A67" w14:textId="77777777" w:rsidR="007120D8" w:rsidRDefault="007120D8" w:rsidP="007120D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1.10</w:t>
            </w:r>
            <w:r w:rsidRPr="00C63897">
              <w:rPr>
                <w:rFonts w:ascii="Times New Roman" w:eastAsia="Times New Roman" w:hAnsi="Times New Roman" w:cs="Times New Roman"/>
                <w:b/>
                <w:bCs/>
                <w:lang w:eastAsia="ru-RU"/>
              </w:rPr>
              <w:t xml:space="preserve">. </w:t>
            </w:r>
          </w:p>
          <w:p w14:paraId="7949C1EE" w14:textId="415FE1B5" w:rsidR="007120D8" w:rsidRPr="00C63897" w:rsidRDefault="007120D8" w:rsidP="007120D8">
            <w:pPr>
              <w:rPr>
                <w:rFonts w:ascii="Times New Roman" w:eastAsia="Times New Roman" w:hAnsi="Times New Roman" w:cs="Times New Roman"/>
                <w:b/>
                <w:bCs/>
                <w:lang w:eastAsia="ru-RU"/>
              </w:rPr>
            </w:pPr>
            <w:r w:rsidRPr="007120D8">
              <w:rPr>
                <w:rFonts w:ascii="Times New Roman" w:eastAsia="Times New Roman" w:hAnsi="Times New Roman" w:cs="Times New Roman"/>
                <w:b/>
                <w:bCs/>
                <w:lang w:eastAsia="ru-RU"/>
              </w:rPr>
              <w:t>Планировка и устройство аэродрома.</w:t>
            </w:r>
          </w:p>
        </w:tc>
        <w:tc>
          <w:tcPr>
            <w:tcW w:w="6662" w:type="dxa"/>
          </w:tcPr>
          <w:p w14:paraId="1DA1B0AA" w14:textId="77777777" w:rsidR="007120D8" w:rsidRPr="00C63897" w:rsidRDefault="007120D8" w:rsidP="007120D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7120D8" w:rsidRPr="00C63897" w14:paraId="301B7035" w14:textId="77777777" w:rsidTr="007120D8">
        <w:trPr>
          <w:trHeight w:val="396"/>
        </w:trPr>
        <w:tc>
          <w:tcPr>
            <w:tcW w:w="2972" w:type="dxa"/>
            <w:vMerge/>
          </w:tcPr>
          <w:p w14:paraId="15A7D6EB" w14:textId="77777777" w:rsidR="007120D8" w:rsidRPr="00C63897" w:rsidRDefault="007120D8" w:rsidP="007120D8">
            <w:pPr>
              <w:rPr>
                <w:rFonts w:ascii="Times New Roman" w:eastAsia="Times New Roman" w:hAnsi="Times New Roman" w:cs="Times New Roman"/>
                <w:b/>
                <w:bCs/>
                <w:lang w:eastAsia="ru-RU"/>
              </w:rPr>
            </w:pPr>
          </w:p>
        </w:tc>
        <w:tc>
          <w:tcPr>
            <w:tcW w:w="6662" w:type="dxa"/>
          </w:tcPr>
          <w:p w14:paraId="62ECC3AB" w14:textId="617EE204" w:rsidR="007120D8" w:rsidRPr="00C63897" w:rsidRDefault="007120D8" w:rsidP="007120D8">
            <w:pPr>
              <w:suppressAutoHyphens/>
              <w:jc w:val="both"/>
              <w:rPr>
                <w:rFonts w:ascii="Times New Roman" w:eastAsia="Times New Roman" w:hAnsi="Times New Roman" w:cs="Times New Roman"/>
                <w:lang w:eastAsia="ru-RU"/>
              </w:rPr>
            </w:pPr>
            <w:r w:rsidRPr="007120D8">
              <w:rPr>
                <w:rFonts w:ascii="Times New Roman" w:eastAsia="Times New Roman" w:hAnsi="Times New Roman" w:cs="Times New Roman"/>
                <w:lang w:eastAsia="ru-RU"/>
              </w:rPr>
              <w:t>Требования к участку под аэродром. Формы современных аэродромов в плане. Планировка рулежных дорожек, мест стоянок ВС и площадок специального назначения. Технические требования к рельефу элементов (летной полосы, рулежных дорожек, мест стоянок ВС, перрона). Общие сведения об аэродромных покрытиях, их назначение и виды. Организация водоотвода с аэродромных покрытий</w:t>
            </w:r>
          </w:p>
        </w:tc>
      </w:tr>
      <w:tr w:rsidR="007120D8" w:rsidRPr="00C63897" w14:paraId="4006A4F5" w14:textId="77777777" w:rsidTr="007120D8">
        <w:trPr>
          <w:trHeight w:val="20"/>
        </w:trPr>
        <w:tc>
          <w:tcPr>
            <w:tcW w:w="2972" w:type="dxa"/>
            <w:vMerge/>
          </w:tcPr>
          <w:p w14:paraId="27AC691D" w14:textId="77777777" w:rsidR="007120D8" w:rsidRPr="00C63897" w:rsidRDefault="007120D8" w:rsidP="007120D8">
            <w:pPr>
              <w:rPr>
                <w:rFonts w:ascii="Times New Roman" w:eastAsia="Times New Roman" w:hAnsi="Times New Roman" w:cs="Times New Roman"/>
                <w:b/>
                <w:bCs/>
                <w:lang w:eastAsia="ru-RU"/>
              </w:rPr>
            </w:pPr>
          </w:p>
        </w:tc>
        <w:tc>
          <w:tcPr>
            <w:tcW w:w="6662" w:type="dxa"/>
          </w:tcPr>
          <w:p w14:paraId="1C49386E" w14:textId="77777777" w:rsidR="007120D8" w:rsidRPr="00C63897" w:rsidRDefault="007120D8" w:rsidP="007120D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120D8" w:rsidRPr="004D41E5" w14:paraId="4C64FD4C" w14:textId="77777777" w:rsidTr="007120D8">
        <w:trPr>
          <w:trHeight w:val="361"/>
        </w:trPr>
        <w:tc>
          <w:tcPr>
            <w:tcW w:w="2972" w:type="dxa"/>
            <w:vMerge/>
          </w:tcPr>
          <w:p w14:paraId="5FB26885" w14:textId="77777777" w:rsidR="007120D8" w:rsidRPr="00C63897" w:rsidRDefault="007120D8" w:rsidP="007120D8">
            <w:pPr>
              <w:rPr>
                <w:rFonts w:ascii="Times New Roman" w:eastAsia="Times New Roman" w:hAnsi="Times New Roman" w:cs="Times New Roman"/>
                <w:b/>
                <w:bCs/>
                <w:lang w:eastAsia="ru-RU"/>
              </w:rPr>
            </w:pPr>
          </w:p>
        </w:tc>
        <w:tc>
          <w:tcPr>
            <w:tcW w:w="6662" w:type="dxa"/>
            <w:vAlign w:val="bottom"/>
          </w:tcPr>
          <w:p w14:paraId="5A6090D4" w14:textId="77777777" w:rsidR="007120D8" w:rsidRDefault="007120D8" w:rsidP="007120D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5A0FF0A" w14:textId="77777777" w:rsidR="007120D8" w:rsidRPr="004D41E5" w:rsidRDefault="007120D8" w:rsidP="007120D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120D8" w:rsidRPr="00C63897" w14:paraId="21672432" w14:textId="77777777" w:rsidTr="007120D8">
        <w:tc>
          <w:tcPr>
            <w:tcW w:w="2972" w:type="dxa"/>
            <w:vMerge w:val="restart"/>
          </w:tcPr>
          <w:p w14:paraId="1662B0C1" w14:textId="77777777" w:rsidR="007120D8" w:rsidRDefault="007120D8" w:rsidP="007120D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1.11</w:t>
            </w:r>
            <w:r w:rsidRPr="00C63897">
              <w:rPr>
                <w:rFonts w:ascii="Times New Roman" w:eastAsia="Times New Roman" w:hAnsi="Times New Roman" w:cs="Times New Roman"/>
                <w:b/>
                <w:bCs/>
                <w:lang w:eastAsia="ru-RU"/>
              </w:rPr>
              <w:t xml:space="preserve">. </w:t>
            </w:r>
          </w:p>
          <w:p w14:paraId="59561E34" w14:textId="63238C71" w:rsidR="007120D8" w:rsidRPr="00C63897" w:rsidRDefault="007120D8" w:rsidP="007120D8">
            <w:pPr>
              <w:rPr>
                <w:rFonts w:ascii="Times New Roman" w:eastAsia="Times New Roman" w:hAnsi="Times New Roman" w:cs="Times New Roman"/>
                <w:b/>
                <w:bCs/>
                <w:lang w:eastAsia="ru-RU"/>
              </w:rPr>
            </w:pPr>
            <w:r w:rsidRPr="007120D8">
              <w:rPr>
                <w:rFonts w:ascii="Times New Roman" w:eastAsia="Times New Roman" w:hAnsi="Times New Roman" w:cs="Times New Roman"/>
                <w:b/>
                <w:bCs/>
                <w:lang w:eastAsia="ru-RU"/>
              </w:rPr>
              <w:t>Общая характеристика структуры СТТ. Аэровокзальные и грузовые комплексы.</w:t>
            </w:r>
          </w:p>
        </w:tc>
        <w:tc>
          <w:tcPr>
            <w:tcW w:w="6662" w:type="dxa"/>
          </w:tcPr>
          <w:p w14:paraId="57D1A9AD" w14:textId="77777777" w:rsidR="007120D8" w:rsidRPr="00C63897" w:rsidRDefault="007120D8" w:rsidP="007120D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7120D8" w:rsidRPr="00C63897" w14:paraId="0F9341C4" w14:textId="77777777" w:rsidTr="007120D8">
        <w:trPr>
          <w:trHeight w:val="396"/>
        </w:trPr>
        <w:tc>
          <w:tcPr>
            <w:tcW w:w="2972" w:type="dxa"/>
            <w:vMerge/>
          </w:tcPr>
          <w:p w14:paraId="0CE45D8C" w14:textId="77777777" w:rsidR="007120D8" w:rsidRPr="00C63897" w:rsidRDefault="007120D8" w:rsidP="007120D8">
            <w:pPr>
              <w:rPr>
                <w:rFonts w:ascii="Times New Roman" w:eastAsia="Times New Roman" w:hAnsi="Times New Roman" w:cs="Times New Roman"/>
                <w:b/>
                <w:bCs/>
                <w:lang w:eastAsia="ru-RU"/>
              </w:rPr>
            </w:pPr>
          </w:p>
        </w:tc>
        <w:tc>
          <w:tcPr>
            <w:tcW w:w="6662" w:type="dxa"/>
          </w:tcPr>
          <w:p w14:paraId="2FE56CFF" w14:textId="0B690B91" w:rsidR="007120D8" w:rsidRPr="00C63897" w:rsidRDefault="007120D8" w:rsidP="007120D8">
            <w:pPr>
              <w:suppressAutoHyphens/>
              <w:rPr>
                <w:rFonts w:ascii="Times New Roman" w:eastAsia="Times New Roman" w:hAnsi="Times New Roman" w:cs="Times New Roman"/>
                <w:lang w:eastAsia="ru-RU"/>
              </w:rPr>
            </w:pPr>
            <w:r w:rsidRPr="007120D8">
              <w:rPr>
                <w:rFonts w:ascii="Times New Roman" w:eastAsia="Times New Roman" w:hAnsi="Times New Roman" w:cs="Times New Roman"/>
                <w:lang w:eastAsia="ru-RU"/>
              </w:rPr>
              <w:t>Назначение СТТ. Здания и сооружения основного и вспомогательного назначения. Административно-общественные здания. Благоустройство СТТ. Транспортные пути. Состав зданий и сооружений аэровокзального комплекса. Назначение и классификация аэровокзалов. Классификация перронов и их планировка. Назначение и классификация грузовых комплексов, состав зданий и сооружений, их расположение в плане. Основные категории грузов, перевозимых воздушным транспортом</w:t>
            </w:r>
          </w:p>
        </w:tc>
      </w:tr>
      <w:tr w:rsidR="007120D8" w:rsidRPr="00C63897" w14:paraId="20BA3CFD" w14:textId="77777777" w:rsidTr="007120D8">
        <w:trPr>
          <w:trHeight w:val="20"/>
        </w:trPr>
        <w:tc>
          <w:tcPr>
            <w:tcW w:w="2972" w:type="dxa"/>
            <w:vMerge/>
          </w:tcPr>
          <w:p w14:paraId="1F4EA87D" w14:textId="77777777" w:rsidR="007120D8" w:rsidRPr="00C63897" w:rsidRDefault="007120D8" w:rsidP="007120D8">
            <w:pPr>
              <w:rPr>
                <w:rFonts w:ascii="Times New Roman" w:eastAsia="Times New Roman" w:hAnsi="Times New Roman" w:cs="Times New Roman"/>
                <w:b/>
                <w:bCs/>
                <w:lang w:eastAsia="ru-RU"/>
              </w:rPr>
            </w:pPr>
          </w:p>
        </w:tc>
        <w:tc>
          <w:tcPr>
            <w:tcW w:w="6662" w:type="dxa"/>
          </w:tcPr>
          <w:p w14:paraId="27A2844D" w14:textId="77777777" w:rsidR="007120D8" w:rsidRPr="00C63897" w:rsidRDefault="007120D8" w:rsidP="007120D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120D8" w:rsidRPr="00C63897" w14:paraId="1C6F4865" w14:textId="77777777" w:rsidTr="007120D8">
        <w:trPr>
          <w:trHeight w:val="20"/>
        </w:trPr>
        <w:tc>
          <w:tcPr>
            <w:tcW w:w="2972" w:type="dxa"/>
            <w:vMerge/>
          </w:tcPr>
          <w:p w14:paraId="64678417" w14:textId="77777777" w:rsidR="007120D8" w:rsidRPr="00C63897" w:rsidRDefault="007120D8" w:rsidP="007120D8">
            <w:pPr>
              <w:rPr>
                <w:rFonts w:ascii="Times New Roman" w:eastAsia="Times New Roman" w:hAnsi="Times New Roman" w:cs="Times New Roman"/>
                <w:b/>
                <w:bCs/>
                <w:lang w:eastAsia="ru-RU"/>
              </w:rPr>
            </w:pPr>
          </w:p>
        </w:tc>
        <w:tc>
          <w:tcPr>
            <w:tcW w:w="6662" w:type="dxa"/>
          </w:tcPr>
          <w:p w14:paraId="7243570B" w14:textId="39B2B868" w:rsidR="007120D8" w:rsidRPr="00C63897" w:rsidRDefault="007120D8" w:rsidP="002B4EFF">
            <w:pPr>
              <w:suppressAutoHyphens/>
              <w:rPr>
                <w:rFonts w:ascii="Times New Roman" w:eastAsia="Times New Roman" w:hAnsi="Times New Roman" w:cs="Times New Roman"/>
                <w:b/>
                <w:bCs/>
                <w:lang w:eastAsia="ru-RU"/>
              </w:rPr>
            </w:pPr>
            <w:r w:rsidRPr="002822A7">
              <w:rPr>
                <w:rFonts w:ascii="Times New Roman" w:eastAsia="Calibri" w:hAnsi="Times New Roman" w:cs="Times New Roman"/>
                <w:b/>
              </w:rPr>
              <w:t>Практическое занятие № 4</w:t>
            </w:r>
            <w:r w:rsidRPr="002822A7">
              <w:rPr>
                <w:rFonts w:ascii="Times New Roman" w:eastAsia="Calibri" w:hAnsi="Times New Roman" w:cs="Times New Roman"/>
              </w:rPr>
              <w:t>. Составление планировки перрона</w:t>
            </w:r>
          </w:p>
        </w:tc>
      </w:tr>
      <w:tr w:rsidR="007120D8" w:rsidRPr="00C63897" w14:paraId="316D8764" w14:textId="77777777" w:rsidTr="007120D8">
        <w:trPr>
          <w:trHeight w:val="20"/>
        </w:trPr>
        <w:tc>
          <w:tcPr>
            <w:tcW w:w="2972" w:type="dxa"/>
            <w:vMerge/>
          </w:tcPr>
          <w:p w14:paraId="1B36D71B" w14:textId="77777777" w:rsidR="007120D8" w:rsidRPr="00C63897" w:rsidRDefault="007120D8" w:rsidP="007120D8">
            <w:pPr>
              <w:rPr>
                <w:rFonts w:ascii="Times New Roman" w:eastAsia="Times New Roman" w:hAnsi="Times New Roman" w:cs="Times New Roman"/>
                <w:b/>
                <w:bCs/>
                <w:lang w:eastAsia="ru-RU"/>
              </w:rPr>
            </w:pPr>
          </w:p>
        </w:tc>
        <w:tc>
          <w:tcPr>
            <w:tcW w:w="6662" w:type="dxa"/>
          </w:tcPr>
          <w:p w14:paraId="21E6E1B4" w14:textId="18594F91" w:rsidR="007120D8" w:rsidRPr="00C63897" w:rsidRDefault="007120D8" w:rsidP="002B4EFF">
            <w:pPr>
              <w:suppressAutoHyphens/>
              <w:rPr>
                <w:rFonts w:ascii="Times New Roman" w:eastAsia="Times New Roman" w:hAnsi="Times New Roman" w:cs="Times New Roman"/>
                <w:b/>
                <w:bCs/>
                <w:lang w:eastAsia="ru-RU"/>
              </w:rPr>
            </w:pPr>
            <w:r w:rsidRPr="002822A7">
              <w:rPr>
                <w:rFonts w:ascii="Times New Roman" w:eastAsia="Calibri" w:hAnsi="Times New Roman" w:cs="Times New Roman"/>
                <w:b/>
              </w:rPr>
              <w:t>Практическое занятие № 5</w:t>
            </w:r>
            <w:r w:rsidRPr="002822A7">
              <w:rPr>
                <w:rFonts w:ascii="Times New Roman" w:eastAsia="Calibri" w:hAnsi="Times New Roman" w:cs="Times New Roman"/>
              </w:rPr>
              <w:t>. Определение количества стоянок на перроне</w:t>
            </w:r>
          </w:p>
        </w:tc>
      </w:tr>
      <w:tr w:rsidR="007120D8" w:rsidRPr="007202D2" w14:paraId="12234A13" w14:textId="77777777" w:rsidTr="007120D8">
        <w:trPr>
          <w:trHeight w:val="204"/>
        </w:trPr>
        <w:tc>
          <w:tcPr>
            <w:tcW w:w="2972" w:type="dxa"/>
            <w:vMerge/>
          </w:tcPr>
          <w:p w14:paraId="23C28689" w14:textId="77777777" w:rsidR="007120D8" w:rsidRPr="00C63897" w:rsidRDefault="007120D8" w:rsidP="007120D8">
            <w:pPr>
              <w:rPr>
                <w:rFonts w:ascii="Times New Roman" w:eastAsia="Times New Roman" w:hAnsi="Times New Roman" w:cs="Times New Roman"/>
                <w:b/>
                <w:bCs/>
                <w:lang w:eastAsia="ru-RU"/>
              </w:rPr>
            </w:pPr>
          </w:p>
        </w:tc>
        <w:tc>
          <w:tcPr>
            <w:tcW w:w="6662" w:type="dxa"/>
          </w:tcPr>
          <w:p w14:paraId="78AFFA53" w14:textId="0E74774C" w:rsidR="007120D8" w:rsidRPr="007202D2" w:rsidRDefault="007120D8" w:rsidP="002B4EFF">
            <w:pPr>
              <w:rPr>
                <w:rFonts w:ascii="Times New Roman" w:eastAsia="Calibri" w:hAnsi="Times New Roman" w:cs="Times New Roman"/>
              </w:rPr>
            </w:pPr>
            <w:r w:rsidRPr="002822A7">
              <w:rPr>
                <w:rFonts w:ascii="Times New Roman" w:eastAsia="Calibri" w:hAnsi="Times New Roman" w:cs="Times New Roman"/>
                <w:b/>
              </w:rPr>
              <w:t>Практическое занятие № 6</w:t>
            </w:r>
            <w:r w:rsidRPr="002822A7">
              <w:rPr>
                <w:rFonts w:ascii="Times New Roman" w:eastAsia="Calibri" w:hAnsi="Times New Roman" w:cs="Times New Roman"/>
              </w:rPr>
              <w:t>. Составление планировки грузового комплекса</w:t>
            </w:r>
          </w:p>
        </w:tc>
      </w:tr>
      <w:tr w:rsidR="007120D8" w:rsidRPr="004D41E5" w14:paraId="51051F25" w14:textId="77777777" w:rsidTr="007120D8">
        <w:trPr>
          <w:trHeight w:val="361"/>
        </w:trPr>
        <w:tc>
          <w:tcPr>
            <w:tcW w:w="2972" w:type="dxa"/>
            <w:vMerge/>
          </w:tcPr>
          <w:p w14:paraId="6EDD818F" w14:textId="77777777" w:rsidR="007120D8" w:rsidRPr="00C63897" w:rsidRDefault="007120D8" w:rsidP="007120D8">
            <w:pPr>
              <w:rPr>
                <w:rFonts w:ascii="Times New Roman" w:eastAsia="Times New Roman" w:hAnsi="Times New Roman" w:cs="Times New Roman"/>
                <w:b/>
                <w:bCs/>
                <w:lang w:eastAsia="ru-RU"/>
              </w:rPr>
            </w:pPr>
          </w:p>
        </w:tc>
        <w:tc>
          <w:tcPr>
            <w:tcW w:w="6662" w:type="dxa"/>
            <w:vAlign w:val="bottom"/>
          </w:tcPr>
          <w:p w14:paraId="42C02FCE" w14:textId="77777777" w:rsidR="007120D8" w:rsidRDefault="007120D8" w:rsidP="007120D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1F6B831" w14:textId="77777777" w:rsidR="007120D8" w:rsidRPr="004D41E5" w:rsidRDefault="007120D8" w:rsidP="007120D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120D8" w:rsidRPr="00C63897" w14:paraId="2F887600" w14:textId="77777777" w:rsidTr="007120D8">
        <w:tc>
          <w:tcPr>
            <w:tcW w:w="2972" w:type="dxa"/>
            <w:vMerge w:val="restart"/>
          </w:tcPr>
          <w:p w14:paraId="65CFAAF5" w14:textId="77777777" w:rsidR="007120D8" w:rsidRDefault="007120D8" w:rsidP="007120D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1.12</w:t>
            </w:r>
            <w:r w:rsidRPr="00C63897">
              <w:rPr>
                <w:rFonts w:ascii="Times New Roman" w:eastAsia="Times New Roman" w:hAnsi="Times New Roman" w:cs="Times New Roman"/>
                <w:b/>
                <w:bCs/>
                <w:lang w:eastAsia="ru-RU"/>
              </w:rPr>
              <w:t xml:space="preserve">. </w:t>
            </w:r>
          </w:p>
          <w:p w14:paraId="4C88A522" w14:textId="6ADE6606" w:rsidR="007120D8" w:rsidRPr="00C63897" w:rsidRDefault="007120D8" w:rsidP="007120D8">
            <w:pPr>
              <w:rPr>
                <w:rFonts w:ascii="Times New Roman" w:eastAsia="Times New Roman" w:hAnsi="Times New Roman" w:cs="Times New Roman"/>
                <w:b/>
                <w:bCs/>
                <w:lang w:eastAsia="ru-RU"/>
              </w:rPr>
            </w:pPr>
            <w:r w:rsidRPr="007120D8">
              <w:rPr>
                <w:rFonts w:ascii="Times New Roman" w:eastAsia="Times New Roman" w:hAnsi="Times New Roman" w:cs="Times New Roman"/>
                <w:b/>
                <w:bCs/>
                <w:lang w:eastAsia="ru-RU"/>
              </w:rPr>
              <w:t>Объекты обслуживания воздушного движения (ОВД).</w:t>
            </w:r>
          </w:p>
        </w:tc>
        <w:tc>
          <w:tcPr>
            <w:tcW w:w="6662" w:type="dxa"/>
          </w:tcPr>
          <w:p w14:paraId="3133E943" w14:textId="77777777" w:rsidR="007120D8" w:rsidRPr="00C63897" w:rsidRDefault="007120D8" w:rsidP="007120D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7120D8" w:rsidRPr="00C63897" w14:paraId="5B9DA597" w14:textId="77777777" w:rsidTr="007120D8">
        <w:trPr>
          <w:trHeight w:val="396"/>
        </w:trPr>
        <w:tc>
          <w:tcPr>
            <w:tcW w:w="2972" w:type="dxa"/>
            <w:vMerge/>
          </w:tcPr>
          <w:p w14:paraId="21239C7E" w14:textId="77777777" w:rsidR="007120D8" w:rsidRPr="00C63897" w:rsidRDefault="007120D8" w:rsidP="007120D8">
            <w:pPr>
              <w:rPr>
                <w:rFonts w:ascii="Times New Roman" w:eastAsia="Times New Roman" w:hAnsi="Times New Roman" w:cs="Times New Roman"/>
                <w:b/>
                <w:bCs/>
                <w:lang w:eastAsia="ru-RU"/>
              </w:rPr>
            </w:pPr>
          </w:p>
        </w:tc>
        <w:tc>
          <w:tcPr>
            <w:tcW w:w="6662" w:type="dxa"/>
          </w:tcPr>
          <w:p w14:paraId="6E3753FB" w14:textId="114F5888" w:rsidR="007120D8" w:rsidRPr="00C63897" w:rsidRDefault="007120D8" w:rsidP="007120D8">
            <w:pPr>
              <w:suppressAutoHyphens/>
              <w:rPr>
                <w:rFonts w:ascii="Times New Roman" w:eastAsia="Times New Roman" w:hAnsi="Times New Roman" w:cs="Times New Roman"/>
                <w:lang w:eastAsia="ru-RU"/>
              </w:rPr>
            </w:pPr>
            <w:r w:rsidRPr="007120D8">
              <w:rPr>
                <w:rFonts w:ascii="Times New Roman" w:eastAsia="Times New Roman" w:hAnsi="Times New Roman" w:cs="Times New Roman"/>
                <w:lang w:eastAsia="ru-RU"/>
              </w:rPr>
              <w:t>Назначение объектов ОВД, их виды и расположение на генеральном плане аэропорта. Обслуживание воздушного движения. Аварийное оповещение</w:t>
            </w:r>
          </w:p>
        </w:tc>
      </w:tr>
      <w:tr w:rsidR="007120D8" w:rsidRPr="00C63897" w14:paraId="17C3A633" w14:textId="77777777" w:rsidTr="007120D8">
        <w:trPr>
          <w:trHeight w:val="20"/>
        </w:trPr>
        <w:tc>
          <w:tcPr>
            <w:tcW w:w="2972" w:type="dxa"/>
            <w:vMerge/>
          </w:tcPr>
          <w:p w14:paraId="49E670CA" w14:textId="77777777" w:rsidR="007120D8" w:rsidRPr="00C63897" w:rsidRDefault="007120D8" w:rsidP="007120D8">
            <w:pPr>
              <w:rPr>
                <w:rFonts w:ascii="Times New Roman" w:eastAsia="Times New Roman" w:hAnsi="Times New Roman" w:cs="Times New Roman"/>
                <w:b/>
                <w:bCs/>
                <w:lang w:eastAsia="ru-RU"/>
              </w:rPr>
            </w:pPr>
          </w:p>
        </w:tc>
        <w:tc>
          <w:tcPr>
            <w:tcW w:w="6662" w:type="dxa"/>
          </w:tcPr>
          <w:p w14:paraId="2881D48B" w14:textId="77777777" w:rsidR="007120D8" w:rsidRPr="00C63897" w:rsidRDefault="007120D8" w:rsidP="007120D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120D8" w:rsidRPr="004D41E5" w14:paraId="28B38B53" w14:textId="77777777" w:rsidTr="007120D8">
        <w:trPr>
          <w:trHeight w:val="361"/>
        </w:trPr>
        <w:tc>
          <w:tcPr>
            <w:tcW w:w="2972" w:type="dxa"/>
            <w:vMerge/>
          </w:tcPr>
          <w:p w14:paraId="17D13749" w14:textId="77777777" w:rsidR="007120D8" w:rsidRPr="00C63897" w:rsidRDefault="007120D8" w:rsidP="007120D8">
            <w:pPr>
              <w:rPr>
                <w:rFonts w:ascii="Times New Roman" w:eastAsia="Times New Roman" w:hAnsi="Times New Roman" w:cs="Times New Roman"/>
                <w:b/>
                <w:bCs/>
                <w:lang w:eastAsia="ru-RU"/>
              </w:rPr>
            </w:pPr>
          </w:p>
        </w:tc>
        <w:tc>
          <w:tcPr>
            <w:tcW w:w="6662" w:type="dxa"/>
            <w:vAlign w:val="bottom"/>
          </w:tcPr>
          <w:p w14:paraId="50429F85" w14:textId="77777777" w:rsidR="007120D8" w:rsidRDefault="007120D8" w:rsidP="007120D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6EE8D68" w14:textId="77777777" w:rsidR="007120D8" w:rsidRPr="004D41E5" w:rsidRDefault="007120D8" w:rsidP="007120D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120D8" w:rsidRPr="00C63897" w14:paraId="62EA3F6C" w14:textId="77777777" w:rsidTr="007120D8">
        <w:tc>
          <w:tcPr>
            <w:tcW w:w="2972" w:type="dxa"/>
            <w:vMerge w:val="restart"/>
          </w:tcPr>
          <w:p w14:paraId="70FCD908" w14:textId="77777777" w:rsidR="007120D8" w:rsidRDefault="007120D8" w:rsidP="007120D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1.13</w:t>
            </w:r>
            <w:r w:rsidRPr="00C63897">
              <w:rPr>
                <w:rFonts w:ascii="Times New Roman" w:eastAsia="Times New Roman" w:hAnsi="Times New Roman" w:cs="Times New Roman"/>
                <w:b/>
                <w:bCs/>
                <w:lang w:eastAsia="ru-RU"/>
              </w:rPr>
              <w:t xml:space="preserve">. </w:t>
            </w:r>
          </w:p>
          <w:p w14:paraId="0AF4C001" w14:textId="2F1EF4A1" w:rsidR="007120D8" w:rsidRPr="00C63897" w:rsidRDefault="007120D8" w:rsidP="007120D8">
            <w:pPr>
              <w:rPr>
                <w:rFonts w:ascii="Times New Roman" w:eastAsia="Times New Roman" w:hAnsi="Times New Roman" w:cs="Times New Roman"/>
                <w:b/>
                <w:bCs/>
                <w:lang w:eastAsia="ru-RU"/>
              </w:rPr>
            </w:pPr>
            <w:r w:rsidRPr="007120D8">
              <w:rPr>
                <w:rFonts w:ascii="Times New Roman" w:eastAsia="Times New Roman" w:hAnsi="Times New Roman" w:cs="Times New Roman"/>
                <w:b/>
                <w:bCs/>
                <w:lang w:eastAsia="ru-RU"/>
              </w:rPr>
              <w:t>Назначение комплекса материально-технического обслуживания. Техническая эксплуатация ВС ГА.</w:t>
            </w:r>
          </w:p>
        </w:tc>
        <w:tc>
          <w:tcPr>
            <w:tcW w:w="6662" w:type="dxa"/>
          </w:tcPr>
          <w:p w14:paraId="6A769976" w14:textId="77777777" w:rsidR="007120D8" w:rsidRPr="00C63897" w:rsidRDefault="007120D8" w:rsidP="007120D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7120D8" w:rsidRPr="00C63897" w14:paraId="70493361" w14:textId="77777777" w:rsidTr="007120D8">
        <w:trPr>
          <w:trHeight w:val="396"/>
        </w:trPr>
        <w:tc>
          <w:tcPr>
            <w:tcW w:w="2972" w:type="dxa"/>
            <w:vMerge/>
          </w:tcPr>
          <w:p w14:paraId="4F90003A" w14:textId="77777777" w:rsidR="007120D8" w:rsidRPr="00C63897" w:rsidRDefault="007120D8" w:rsidP="007120D8">
            <w:pPr>
              <w:rPr>
                <w:rFonts w:ascii="Times New Roman" w:eastAsia="Times New Roman" w:hAnsi="Times New Roman" w:cs="Times New Roman"/>
                <w:b/>
                <w:bCs/>
                <w:lang w:eastAsia="ru-RU"/>
              </w:rPr>
            </w:pPr>
          </w:p>
        </w:tc>
        <w:tc>
          <w:tcPr>
            <w:tcW w:w="6662" w:type="dxa"/>
          </w:tcPr>
          <w:p w14:paraId="6265A3C9" w14:textId="3EF6CD37" w:rsidR="007120D8" w:rsidRPr="00C63897" w:rsidRDefault="007120D8" w:rsidP="007120D8">
            <w:pPr>
              <w:suppressAutoHyphens/>
              <w:rPr>
                <w:rFonts w:ascii="Times New Roman" w:eastAsia="Times New Roman" w:hAnsi="Times New Roman" w:cs="Times New Roman"/>
                <w:lang w:eastAsia="ru-RU"/>
              </w:rPr>
            </w:pPr>
            <w:r w:rsidRPr="007120D8">
              <w:rPr>
                <w:rFonts w:ascii="Times New Roman" w:eastAsia="Times New Roman" w:hAnsi="Times New Roman" w:cs="Times New Roman"/>
                <w:lang w:eastAsia="ru-RU"/>
              </w:rPr>
              <w:t xml:space="preserve">Инженерно-авиационное обеспечение полетов. Виды технического обслуживания ВС. Структура АТБ. Назначение объектов </w:t>
            </w:r>
            <w:proofErr w:type="spellStart"/>
            <w:r w:rsidRPr="007120D8">
              <w:rPr>
                <w:rFonts w:ascii="Times New Roman" w:eastAsia="Times New Roman" w:hAnsi="Times New Roman" w:cs="Times New Roman"/>
                <w:lang w:eastAsia="ru-RU"/>
              </w:rPr>
              <w:t>авиатопливоснабжения</w:t>
            </w:r>
            <w:proofErr w:type="spellEnd"/>
            <w:r w:rsidRPr="007120D8">
              <w:rPr>
                <w:rFonts w:ascii="Times New Roman" w:eastAsia="Times New Roman" w:hAnsi="Times New Roman" w:cs="Times New Roman"/>
                <w:lang w:eastAsia="ru-RU"/>
              </w:rPr>
              <w:t>. Склады ГСМ, состав сооружений, особенности размещения их на местности. Системы централизованной заправки ВС – принцип действия, преимущества. Противопожарное оборудование в различных службах аэропорта</w:t>
            </w:r>
          </w:p>
        </w:tc>
      </w:tr>
      <w:tr w:rsidR="007120D8" w:rsidRPr="00C63897" w14:paraId="1258A44D" w14:textId="77777777" w:rsidTr="007120D8">
        <w:trPr>
          <w:trHeight w:val="20"/>
        </w:trPr>
        <w:tc>
          <w:tcPr>
            <w:tcW w:w="2972" w:type="dxa"/>
            <w:vMerge/>
          </w:tcPr>
          <w:p w14:paraId="4344F684" w14:textId="77777777" w:rsidR="007120D8" w:rsidRPr="00C63897" w:rsidRDefault="007120D8" w:rsidP="007120D8">
            <w:pPr>
              <w:rPr>
                <w:rFonts w:ascii="Times New Roman" w:eastAsia="Times New Roman" w:hAnsi="Times New Roman" w:cs="Times New Roman"/>
                <w:b/>
                <w:bCs/>
                <w:lang w:eastAsia="ru-RU"/>
              </w:rPr>
            </w:pPr>
          </w:p>
        </w:tc>
        <w:tc>
          <w:tcPr>
            <w:tcW w:w="6662" w:type="dxa"/>
          </w:tcPr>
          <w:p w14:paraId="47B1FD8B" w14:textId="77777777" w:rsidR="007120D8" w:rsidRPr="00C63897" w:rsidRDefault="007120D8" w:rsidP="007120D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120D8" w:rsidRPr="004D41E5" w14:paraId="69C1ABE5" w14:textId="77777777" w:rsidTr="007120D8">
        <w:trPr>
          <w:trHeight w:val="361"/>
        </w:trPr>
        <w:tc>
          <w:tcPr>
            <w:tcW w:w="2972" w:type="dxa"/>
            <w:vMerge/>
          </w:tcPr>
          <w:p w14:paraId="6002C07C" w14:textId="77777777" w:rsidR="007120D8" w:rsidRPr="00C63897" w:rsidRDefault="007120D8" w:rsidP="007120D8">
            <w:pPr>
              <w:rPr>
                <w:rFonts w:ascii="Times New Roman" w:eastAsia="Times New Roman" w:hAnsi="Times New Roman" w:cs="Times New Roman"/>
                <w:b/>
                <w:bCs/>
                <w:lang w:eastAsia="ru-RU"/>
              </w:rPr>
            </w:pPr>
          </w:p>
        </w:tc>
        <w:tc>
          <w:tcPr>
            <w:tcW w:w="6662" w:type="dxa"/>
            <w:vAlign w:val="bottom"/>
          </w:tcPr>
          <w:p w14:paraId="649F4237" w14:textId="77777777" w:rsidR="007120D8" w:rsidRDefault="007120D8" w:rsidP="007120D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CBC2AC5" w14:textId="77777777" w:rsidR="007120D8" w:rsidRPr="004D41E5" w:rsidRDefault="007120D8" w:rsidP="007120D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120D8" w:rsidRPr="00C63897" w14:paraId="63827F04" w14:textId="77777777" w:rsidTr="007120D8">
        <w:tc>
          <w:tcPr>
            <w:tcW w:w="2972" w:type="dxa"/>
            <w:vMerge w:val="restart"/>
          </w:tcPr>
          <w:p w14:paraId="519B8D8B" w14:textId="77777777" w:rsidR="007120D8" w:rsidRDefault="007120D8" w:rsidP="007120D8">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1.14</w:t>
            </w:r>
            <w:r w:rsidRPr="00C63897">
              <w:rPr>
                <w:rFonts w:ascii="Times New Roman" w:eastAsia="Times New Roman" w:hAnsi="Times New Roman" w:cs="Times New Roman"/>
                <w:b/>
                <w:bCs/>
                <w:lang w:eastAsia="ru-RU"/>
              </w:rPr>
              <w:t xml:space="preserve">. </w:t>
            </w:r>
          </w:p>
          <w:p w14:paraId="45EC5259" w14:textId="5791EB28" w:rsidR="007120D8" w:rsidRPr="00C63897" w:rsidRDefault="007120D8" w:rsidP="007120D8">
            <w:pPr>
              <w:rPr>
                <w:rFonts w:ascii="Times New Roman" w:eastAsia="Times New Roman" w:hAnsi="Times New Roman" w:cs="Times New Roman"/>
                <w:b/>
                <w:bCs/>
                <w:lang w:eastAsia="ru-RU"/>
              </w:rPr>
            </w:pPr>
            <w:r w:rsidRPr="007120D8">
              <w:rPr>
                <w:rFonts w:ascii="Times New Roman" w:eastAsia="Times New Roman" w:hAnsi="Times New Roman" w:cs="Times New Roman"/>
                <w:b/>
                <w:bCs/>
                <w:lang w:eastAsia="ru-RU"/>
              </w:rPr>
              <w:t>Оборудование аэропорта. Электроснабжение и светосигнальное оборудование аэропорта.</w:t>
            </w:r>
          </w:p>
        </w:tc>
        <w:tc>
          <w:tcPr>
            <w:tcW w:w="6662" w:type="dxa"/>
          </w:tcPr>
          <w:p w14:paraId="161FF83A" w14:textId="77777777" w:rsidR="007120D8" w:rsidRPr="00C63897" w:rsidRDefault="007120D8" w:rsidP="007120D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7120D8" w:rsidRPr="00C63897" w14:paraId="5D416106" w14:textId="77777777" w:rsidTr="007120D8">
        <w:trPr>
          <w:trHeight w:val="396"/>
        </w:trPr>
        <w:tc>
          <w:tcPr>
            <w:tcW w:w="2972" w:type="dxa"/>
            <w:vMerge/>
          </w:tcPr>
          <w:p w14:paraId="204FB444" w14:textId="77777777" w:rsidR="007120D8" w:rsidRPr="00C63897" w:rsidRDefault="007120D8" w:rsidP="007120D8">
            <w:pPr>
              <w:rPr>
                <w:rFonts w:ascii="Times New Roman" w:eastAsia="Times New Roman" w:hAnsi="Times New Roman" w:cs="Times New Roman"/>
                <w:b/>
                <w:bCs/>
                <w:lang w:eastAsia="ru-RU"/>
              </w:rPr>
            </w:pPr>
          </w:p>
        </w:tc>
        <w:tc>
          <w:tcPr>
            <w:tcW w:w="6662" w:type="dxa"/>
          </w:tcPr>
          <w:p w14:paraId="2CC35930" w14:textId="23DC2F03" w:rsidR="007120D8" w:rsidRPr="00C63897" w:rsidRDefault="007120D8" w:rsidP="007120D8">
            <w:pPr>
              <w:suppressAutoHyphens/>
              <w:rPr>
                <w:rFonts w:ascii="Times New Roman" w:eastAsia="Times New Roman" w:hAnsi="Times New Roman" w:cs="Times New Roman"/>
                <w:lang w:eastAsia="ru-RU"/>
              </w:rPr>
            </w:pPr>
            <w:r w:rsidRPr="007120D8">
              <w:rPr>
                <w:rFonts w:ascii="Times New Roman" w:eastAsia="Times New Roman" w:hAnsi="Times New Roman" w:cs="Times New Roman"/>
                <w:lang w:eastAsia="ru-RU"/>
              </w:rPr>
              <w:t>Общие вопросы электроснабжения аэропортов. Классификация потребителей электрической энергии в аэропортах. Резервные источники электропитания аэропортов. Назначение, классификация и состав светосигнального оборудования. Системы светосигнального оборудования аэродромов. Устройство и характеристики светосигнального оборудования</w:t>
            </w:r>
          </w:p>
        </w:tc>
      </w:tr>
      <w:tr w:rsidR="007120D8" w:rsidRPr="00C63897" w14:paraId="0B2BB705" w14:textId="77777777" w:rsidTr="007120D8">
        <w:trPr>
          <w:trHeight w:val="20"/>
        </w:trPr>
        <w:tc>
          <w:tcPr>
            <w:tcW w:w="2972" w:type="dxa"/>
            <w:vMerge/>
          </w:tcPr>
          <w:p w14:paraId="3034142C" w14:textId="77777777" w:rsidR="007120D8" w:rsidRPr="00C63897" w:rsidRDefault="007120D8" w:rsidP="007120D8">
            <w:pPr>
              <w:rPr>
                <w:rFonts w:ascii="Times New Roman" w:eastAsia="Times New Roman" w:hAnsi="Times New Roman" w:cs="Times New Roman"/>
                <w:b/>
                <w:bCs/>
                <w:lang w:eastAsia="ru-RU"/>
              </w:rPr>
            </w:pPr>
          </w:p>
        </w:tc>
        <w:tc>
          <w:tcPr>
            <w:tcW w:w="6662" w:type="dxa"/>
          </w:tcPr>
          <w:p w14:paraId="58F6B286" w14:textId="77777777" w:rsidR="007120D8" w:rsidRPr="00C63897" w:rsidRDefault="007120D8" w:rsidP="007120D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120D8" w:rsidRPr="004D41E5" w14:paraId="0615F04B" w14:textId="77777777" w:rsidTr="007120D8">
        <w:trPr>
          <w:trHeight w:val="361"/>
        </w:trPr>
        <w:tc>
          <w:tcPr>
            <w:tcW w:w="2972" w:type="dxa"/>
            <w:vMerge/>
          </w:tcPr>
          <w:p w14:paraId="1E1FBD77" w14:textId="77777777" w:rsidR="007120D8" w:rsidRPr="00C63897" w:rsidRDefault="007120D8" w:rsidP="007120D8">
            <w:pPr>
              <w:rPr>
                <w:rFonts w:ascii="Times New Roman" w:eastAsia="Times New Roman" w:hAnsi="Times New Roman" w:cs="Times New Roman"/>
                <w:b/>
                <w:bCs/>
                <w:lang w:eastAsia="ru-RU"/>
              </w:rPr>
            </w:pPr>
          </w:p>
        </w:tc>
        <w:tc>
          <w:tcPr>
            <w:tcW w:w="6662" w:type="dxa"/>
            <w:vAlign w:val="bottom"/>
          </w:tcPr>
          <w:p w14:paraId="42B43E85" w14:textId="77777777" w:rsidR="007120D8" w:rsidRDefault="007120D8" w:rsidP="007120D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7CF4850" w14:textId="77777777" w:rsidR="007120D8" w:rsidRPr="004D41E5" w:rsidRDefault="007120D8" w:rsidP="007120D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74A50" w:rsidRPr="002822A7" w14:paraId="33B33BF2" w14:textId="77777777" w:rsidTr="00D74A50">
        <w:trPr>
          <w:trHeight w:val="229"/>
        </w:trPr>
        <w:tc>
          <w:tcPr>
            <w:tcW w:w="2972" w:type="dxa"/>
            <w:vMerge w:val="restart"/>
          </w:tcPr>
          <w:p w14:paraId="13F73952" w14:textId="77777777" w:rsidR="00D74A50" w:rsidRDefault="00D74A50" w:rsidP="002822A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1.15</w:t>
            </w:r>
            <w:r w:rsidRPr="002822A7">
              <w:rPr>
                <w:rFonts w:ascii="Times New Roman" w:eastAsia="Times New Roman" w:hAnsi="Times New Roman" w:cs="Times New Roman"/>
                <w:b/>
                <w:bCs/>
                <w:lang w:eastAsia="ru-RU"/>
              </w:rPr>
              <w:t xml:space="preserve">. </w:t>
            </w:r>
          </w:p>
          <w:p w14:paraId="5BCE7188" w14:textId="0E5EC5D3" w:rsidR="00D74A50" w:rsidRPr="002822A7" w:rsidRDefault="00D74A50" w:rsidP="002822A7">
            <w:pPr>
              <w:rPr>
                <w:rFonts w:ascii="Times New Roman" w:eastAsia="Times New Roman" w:hAnsi="Times New Roman" w:cs="Times New Roman"/>
                <w:b/>
                <w:bCs/>
                <w:lang w:eastAsia="ru-RU"/>
              </w:rPr>
            </w:pPr>
            <w:r w:rsidRPr="002822A7">
              <w:rPr>
                <w:rFonts w:ascii="Times New Roman" w:eastAsia="Calibri" w:hAnsi="Times New Roman" w:cs="Times New Roman"/>
                <w:b/>
              </w:rPr>
              <w:t>Основы авиации</w:t>
            </w:r>
          </w:p>
        </w:tc>
        <w:tc>
          <w:tcPr>
            <w:tcW w:w="6662" w:type="dxa"/>
            <w:tcBorders>
              <w:top w:val="single" w:sz="4" w:space="0" w:color="auto"/>
              <w:left w:val="single" w:sz="4" w:space="0" w:color="auto"/>
              <w:bottom w:val="single" w:sz="4" w:space="0" w:color="auto"/>
              <w:right w:val="single" w:sz="4" w:space="0" w:color="auto"/>
            </w:tcBorders>
            <w:vAlign w:val="bottom"/>
          </w:tcPr>
          <w:p w14:paraId="19E650B7" w14:textId="77777777" w:rsidR="00D74A50" w:rsidRPr="002822A7" w:rsidRDefault="00D74A50" w:rsidP="002822A7">
            <w:pPr>
              <w:rPr>
                <w:rFonts w:ascii="Times New Roman" w:eastAsia="Times New Roman" w:hAnsi="Times New Roman" w:cs="Times New Roman"/>
                <w:b/>
                <w:bCs/>
                <w:lang w:eastAsia="ru-RU"/>
              </w:rPr>
            </w:pPr>
            <w:r w:rsidRPr="002822A7">
              <w:rPr>
                <w:rFonts w:ascii="Times New Roman" w:eastAsia="Times New Roman" w:hAnsi="Times New Roman" w:cs="Times New Roman"/>
                <w:b/>
                <w:bCs/>
                <w:lang w:eastAsia="ru-RU"/>
              </w:rPr>
              <w:t xml:space="preserve">Содержание </w:t>
            </w:r>
          </w:p>
        </w:tc>
      </w:tr>
      <w:tr w:rsidR="00D74A50" w:rsidRPr="002822A7" w14:paraId="0B5CA293" w14:textId="77777777" w:rsidTr="002822A7">
        <w:trPr>
          <w:trHeight w:val="361"/>
        </w:trPr>
        <w:tc>
          <w:tcPr>
            <w:tcW w:w="2972" w:type="dxa"/>
            <w:vMerge/>
          </w:tcPr>
          <w:p w14:paraId="7E0F86FB" w14:textId="77777777" w:rsidR="00D74A50" w:rsidRPr="002822A7" w:rsidRDefault="00D74A50" w:rsidP="002822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BA43BF" w14:textId="77777777" w:rsidR="00D74A50" w:rsidRPr="002822A7" w:rsidRDefault="00D74A50" w:rsidP="002822A7">
            <w:pPr>
              <w:jc w:val="both"/>
              <w:rPr>
                <w:rFonts w:ascii="Times New Roman" w:eastAsia="Calibri" w:hAnsi="Times New Roman" w:cs="Times New Roman"/>
              </w:rPr>
            </w:pPr>
            <w:r w:rsidRPr="002822A7">
              <w:rPr>
                <w:rFonts w:ascii="Times New Roman" w:eastAsia="Calibri" w:hAnsi="Times New Roman" w:cs="Times New Roman"/>
                <w:b/>
              </w:rPr>
              <w:t>Нагрузки на воздушное судно</w:t>
            </w:r>
            <w:r w:rsidRPr="002822A7">
              <w:rPr>
                <w:rFonts w:ascii="Times New Roman" w:eastAsia="Calibri" w:hAnsi="Times New Roman" w:cs="Times New Roman"/>
              </w:rPr>
              <w:t xml:space="preserve">. </w:t>
            </w:r>
          </w:p>
          <w:p w14:paraId="68C5B3E7" w14:textId="77777777" w:rsidR="00D74A50" w:rsidRPr="002822A7" w:rsidRDefault="00D74A50" w:rsidP="002822A7">
            <w:pPr>
              <w:rPr>
                <w:rFonts w:ascii="Times New Roman" w:eastAsia="Calibri" w:hAnsi="Times New Roman" w:cs="Times New Roman"/>
              </w:rPr>
            </w:pPr>
            <w:r w:rsidRPr="002822A7">
              <w:rPr>
                <w:rFonts w:ascii="Times New Roman" w:eastAsia="Calibri" w:hAnsi="Times New Roman" w:cs="Times New Roman"/>
              </w:rPr>
              <w:t>Основные положения аэродинамики. Основы аэродинамики самолета, вертолета. Этапы полета самолета. Устойчивость и управляемость ВС</w:t>
            </w:r>
          </w:p>
          <w:p w14:paraId="039383A2" w14:textId="77777777" w:rsidR="00D74A50" w:rsidRPr="002822A7" w:rsidRDefault="00D74A50" w:rsidP="002822A7">
            <w:pPr>
              <w:jc w:val="both"/>
              <w:rPr>
                <w:rFonts w:ascii="Times New Roman" w:eastAsia="Calibri" w:hAnsi="Times New Roman" w:cs="Times New Roman"/>
                <w:b/>
                <w:spacing w:val="-4"/>
              </w:rPr>
            </w:pPr>
            <w:r w:rsidRPr="002822A7">
              <w:rPr>
                <w:rFonts w:ascii="Times New Roman" w:eastAsia="Calibri" w:hAnsi="Times New Roman" w:cs="Times New Roman"/>
                <w:b/>
                <w:spacing w:val="-4"/>
              </w:rPr>
              <w:t>Основы конструкции воздушных судов.</w:t>
            </w:r>
          </w:p>
          <w:p w14:paraId="65D73016" w14:textId="791C4C1C" w:rsidR="00D74A50" w:rsidRPr="00D74A50" w:rsidRDefault="00D74A50" w:rsidP="00D74A50">
            <w:pPr>
              <w:jc w:val="both"/>
              <w:rPr>
                <w:rFonts w:ascii="Times New Roman" w:eastAsia="Calibri" w:hAnsi="Times New Roman" w:cs="Times New Roman"/>
              </w:rPr>
            </w:pPr>
            <w:r w:rsidRPr="002822A7">
              <w:rPr>
                <w:rFonts w:ascii="Times New Roman" w:eastAsia="Calibri" w:hAnsi="Times New Roman" w:cs="Times New Roman"/>
                <w:spacing w:val="-2"/>
              </w:rPr>
              <w:t xml:space="preserve">Классификация ВС. Основные части конструкции ВС. Крыло. Фюзеляж. Хвостовое оперение. Шасси. Силовая установка. Системы управления самолетом, вертолетом. Особенности конструкции </w:t>
            </w:r>
            <w:proofErr w:type="spellStart"/>
            <w:r w:rsidRPr="002822A7">
              <w:rPr>
                <w:rFonts w:ascii="Times New Roman" w:eastAsia="Calibri" w:hAnsi="Times New Roman" w:cs="Times New Roman"/>
                <w:spacing w:val="-2"/>
              </w:rPr>
              <w:t>вертолета</w:t>
            </w:r>
            <w:proofErr w:type="gramStart"/>
            <w:r w:rsidRPr="002822A7">
              <w:rPr>
                <w:rFonts w:ascii="Times New Roman" w:eastAsia="Calibri" w:hAnsi="Times New Roman" w:cs="Times New Roman"/>
                <w:spacing w:val="-2"/>
              </w:rPr>
              <w:t>.</w:t>
            </w:r>
            <w:r w:rsidRPr="002822A7">
              <w:rPr>
                <w:rFonts w:ascii="Times New Roman" w:eastAsia="Calibri" w:hAnsi="Times New Roman" w:cs="Times New Roman"/>
              </w:rPr>
              <w:t>С</w:t>
            </w:r>
            <w:proofErr w:type="gramEnd"/>
            <w:r w:rsidRPr="002822A7">
              <w:rPr>
                <w:rFonts w:ascii="Times New Roman" w:eastAsia="Calibri" w:hAnsi="Times New Roman" w:cs="Times New Roman"/>
              </w:rPr>
              <w:t>истемы</w:t>
            </w:r>
            <w:proofErr w:type="spellEnd"/>
            <w:r w:rsidRPr="002822A7">
              <w:rPr>
                <w:rFonts w:ascii="Times New Roman" w:eastAsia="Calibri" w:hAnsi="Times New Roman" w:cs="Times New Roman"/>
              </w:rPr>
              <w:t xml:space="preserve"> обеспечения работоспособности ВС. Топливная система, маслосистема, гидросистема. Системы обеспечения безопасности и комфорта. Вспомогательные системы ВС</w:t>
            </w:r>
          </w:p>
        </w:tc>
      </w:tr>
      <w:tr w:rsidR="00D74A50" w:rsidRPr="002822A7" w14:paraId="0F46D34F" w14:textId="77777777" w:rsidTr="00D74A50">
        <w:trPr>
          <w:trHeight w:val="221"/>
        </w:trPr>
        <w:tc>
          <w:tcPr>
            <w:tcW w:w="2972" w:type="dxa"/>
            <w:vMerge/>
          </w:tcPr>
          <w:p w14:paraId="7BD58810" w14:textId="77777777" w:rsidR="00D74A50" w:rsidRPr="002822A7" w:rsidRDefault="00D74A50" w:rsidP="002822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D1C386" w14:textId="120466DA" w:rsidR="00D74A50" w:rsidRPr="002822A7" w:rsidRDefault="00D74A50" w:rsidP="002822A7">
            <w:pPr>
              <w:rPr>
                <w:rFonts w:ascii="Times New Roman" w:eastAsia="Times New Roman" w:hAnsi="Times New Roman" w:cs="Times New Roman"/>
                <w:b/>
                <w:bCs/>
                <w:lang w:eastAsia="ru-RU"/>
              </w:rPr>
            </w:pPr>
            <w:r w:rsidRPr="00D74A50">
              <w:rPr>
                <w:rFonts w:ascii="Times New Roman" w:eastAsia="Times New Roman" w:hAnsi="Times New Roman" w:cs="Times New Roman"/>
                <w:b/>
                <w:bCs/>
                <w:lang w:eastAsia="ru-RU"/>
              </w:rPr>
              <w:t>В том числе практических и лабораторных занятий</w:t>
            </w:r>
          </w:p>
        </w:tc>
      </w:tr>
      <w:tr w:rsidR="00D74A50" w:rsidRPr="002822A7" w14:paraId="5457A482" w14:textId="77777777" w:rsidTr="002822A7">
        <w:trPr>
          <w:trHeight w:val="137"/>
        </w:trPr>
        <w:tc>
          <w:tcPr>
            <w:tcW w:w="2972" w:type="dxa"/>
            <w:vMerge/>
          </w:tcPr>
          <w:p w14:paraId="2B253932" w14:textId="77777777" w:rsidR="00D74A50" w:rsidRPr="002822A7" w:rsidRDefault="00D74A50" w:rsidP="002822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0FEF2E" w14:textId="77777777" w:rsidR="00D74A50" w:rsidRPr="002822A7" w:rsidRDefault="00D74A50" w:rsidP="002822A7">
            <w:pPr>
              <w:rPr>
                <w:rFonts w:ascii="Times New Roman" w:eastAsia="Times New Roman" w:hAnsi="Times New Roman" w:cs="Times New Roman"/>
                <w:lang w:eastAsia="ru-RU"/>
              </w:rPr>
            </w:pPr>
            <w:r w:rsidRPr="002822A7">
              <w:rPr>
                <w:rFonts w:ascii="Times New Roman" w:eastAsia="Calibri" w:hAnsi="Times New Roman" w:cs="Times New Roman"/>
                <w:b/>
              </w:rPr>
              <w:t>Практическое занятие № 7.</w:t>
            </w:r>
            <w:r w:rsidRPr="002822A7">
              <w:rPr>
                <w:rFonts w:ascii="Times New Roman" w:eastAsia="Calibri" w:hAnsi="Times New Roman" w:cs="Times New Roman"/>
              </w:rPr>
              <w:t xml:space="preserve"> </w:t>
            </w:r>
            <w:r w:rsidRPr="002822A7">
              <w:rPr>
                <w:rFonts w:ascii="Times New Roman" w:eastAsia="Calibri" w:hAnsi="Times New Roman" w:cs="Times New Roman"/>
                <w:spacing w:val="-5"/>
              </w:rPr>
              <w:t xml:space="preserve">Анализ </w:t>
            </w:r>
            <w:r w:rsidRPr="002822A7">
              <w:rPr>
                <w:rFonts w:ascii="Times New Roman" w:eastAsia="Calibri" w:hAnsi="Times New Roman" w:cs="Times New Roman"/>
                <w:spacing w:val="-4"/>
              </w:rPr>
              <w:t>основных этапов полета самолета. Расчет устойчивости и управляемости.</w:t>
            </w:r>
          </w:p>
        </w:tc>
      </w:tr>
      <w:tr w:rsidR="00D74A50" w:rsidRPr="002822A7" w14:paraId="4DB32CFE" w14:textId="77777777" w:rsidTr="002822A7">
        <w:trPr>
          <w:trHeight w:val="137"/>
        </w:trPr>
        <w:tc>
          <w:tcPr>
            <w:tcW w:w="2972" w:type="dxa"/>
            <w:vMerge/>
          </w:tcPr>
          <w:p w14:paraId="746B2489" w14:textId="77777777" w:rsidR="00D74A50" w:rsidRPr="002822A7" w:rsidRDefault="00D74A50" w:rsidP="002822A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508452" w14:textId="77777777" w:rsidR="00D74A50" w:rsidRDefault="00D74A50" w:rsidP="00E951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D659934" w14:textId="11F10B6B" w:rsidR="00D74A50" w:rsidRPr="002822A7" w:rsidRDefault="00D74A50" w:rsidP="002822A7">
            <w:pPr>
              <w:rPr>
                <w:rFonts w:ascii="Times New Roman" w:eastAsia="Calibri"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74A50" w:rsidRPr="002822A7" w14:paraId="48ADF106" w14:textId="77777777" w:rsidTr="00E95152">
        <w:trPr>
          <w:trHeight w:val="137"/>
        </w:trPr>
        <w:tc>
          <w:tcPr>
            <w:tcW w:w="9634" w:type="dxa"/>
            <w:gridSpan w:val="2"/>
            <w:tcBorders>
              <w:right w:val="single" w:sz="4" w:space="0" w:color="auto"/>
            </w:tcBorders>
          </w:tcPr>
          <w:p w14:paraId="3EA485CD" w14:textId="20235784" w:rsidR="00D74A50" w:rsidRPr="00C63897" w:rsidRDefault="00D74A50" w:rsidP="00E9515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 xml:space="preserve">Курсовой проект </w:t>
            </w:r>
            <w:r w:rsidR="00E95152">
              <w:rPr>
                <w:rFonts w:ascii="Times New Roman" w:eastAsia="Times New Roman" w:hAnsi="Times New Roman" w:cs="Times New Roman"/>
                <w:b/>
                <w:bCs/>
                <w:lang w:eastAsia="ru-RU"/>
              </w:rPr>
              <w:t xml:space="preserve">(работа) </w:t>
            </w:r>
            <w:r>
              <w:rPr>
                <w:rFonts w:ascii="Times New Roman" w:eastAsia="Times New Roman" w:hAnsi="Times New Roman" w:cs="Times New Roman"/>
                <w:b/>
                <w:bCs/>
                <w:lang w:eastAsia="ru-RU"/>
              </w:rPr>
              <w:t>(30 часов)</w:t>
            </w:r>
          </w:p>
        </w:tc>
      </w:tr>
      <w:tr w:rsidR="00D74A50" w:rsidRPr="002822A7" w14:paraId="09D493EC" w14:textId="77777777" w:rsidTr="002822A7">
        <w:tc>
          <w:tcPr>
            <w:tcW w:w="9634" w:type="dxa"/>
            <w:gridSpan w:val="2"/>
          </w:tcPr>
          <w:p w14:paraId="414EDF2D" w14:textId="2313FB38" w:rsidR="00D74A50" w:rsidRPr="002822A7" w:rsidRDefault="00D74A50" w:rsidP="002822A7">
            <w:pPr>
              <w:rPr>
                <w:rFonts w:ascii="Times New Roman" w:eastAsia="Times New Roman" w:hAnsi="Times New Roman" w:cs="Times New Roman"/>
                <w:i/>
                <w:lang w:eastAsia="ru-RU"/>
              </w:rPr>
            </w:pPr>
            <w:r w:rsidRPr="002822A7">
              <w:rPr>
                <w:rFonts w:ascii="Times New Roman" w:eastAsia="Times New Roman" w:hAnsi="Times New Roman" w:cs="Times New Roman"/>
                <w:b/>
                <w:bCs/>
                <w:lang w:eastAsia="ru-RU"/>
              </w:rPr>
              <w:t xml:space="preserve">Раздел 2. </w:t>
            </w:r>
            <w:r w:rsidRPr="002822A7">
              <w:rPr>
                <w:rFonts w:ascii="Times New Roman" w:eastAsia="Calibri" w:hAnsi="Times New Roman" w:cs="Times New Roman"/>
                <w:b/>
              </w:rPr>
              <w:t xml:space="preserve">Применение информационных технологий и автоматизированных систем управления перевозочным процессом на </w:t>
            </w:r>
            <w:r w:rsidRPr="002822A7">
              <w:rPr>
                <w:rFonts w:ascii="Times New Roman" w:eastAsia="Calibri" w:hAnsi="Times New Roman" w:cs="Times New Roman"/>
                <w:b/>
                <w:bCs/>
              </w:rPr>
              <w:t xml:space="preserve">воздушном </w:t>
            </w:r>
            <w:r>
              <w:rPr>
                <w:rFonts w:ascii="Times New Roman" w:eastAsia="Calibri" w:hAnsi="Times New Roman" w:cs="Times New Roman"/>
                <w:b/>
              </w:rPr>
              <w:t>транспорте</w:t>
            </w:r>
            <w:r w:rsidRPr="002822A7">
              <w:rPr>
                <w:rFonts w:ascii="Times New Roman" w:eastAsia="Calibri" w:hAnsi="Times New Roman" w:cs="Times New Roman"/>
                <w:b/>
              </w:rPr>
              <w:t xml:space="preserve"> (</w:t>
            </w:r>
            <w:r>
              <w:rPr>
                <w:rFonts w:ascii="Times New Roman" w:eastAsia="Calibri" w:hAnsi="Times New Roman" w:cs="Times New Roman"/>
                <w:b/>
              </w:rPr>
              <w:t>158</w:t>
            </w:r>
            <w:r w:rsidRPr="002822A7">
              <w:rPr>
                <w:rFonts w:ascii="Times New Roman" w:eastAsia="Calibri" w:hAnsi="Times New Roman" w:cs="Times New Roman"/>
                <w:b/>
              </w:rPr>
              <w:t xml:space="preserve"> часов)</w:t>
            </w:r>
          </w:p>
        </w:tc>
      </w:tr>
      <w:tr w:rsidR="00D74A50" w:rsidRPr="002822A7" w14:paraId="7476B62A" w14:textId="77777777" w:rsidTr="002822A7">
        <w:trPr>
          <w:trHeight w:val="20"/>
        </w:trPr>
        <w:tc>
          <w:tcPr>
            <w:tcW w:w="9634" w:type="dxa"/>
            <w:gridSpan w:val="2"/>
          </w:tcPr>
          <w:p w14:paraId="3B3B7EA8" w14:textId="77777777" w:rsidR="00D74A50" w:rsidRPr="002822A7" w:rsidRDefault="00D74A50" w:rsidP="002822A7">
            <w:pPr>
              <w:rPr>
                <w:rFonts w:ascii="Times New Roman" w:eastAsia="Times New Roman" w:hAnsi="Times New Roman" w:cs="Times New Roman"/>
                <w:i/>
                <w:lang w:eastAsia="ru-RU"/>
              </w:rPr>
            </w:pPr>
            <w:r w:rsidRPr="002822A7">
              <w:rPr>
                <w:rFonts w:ascii="Times New Roman" w:eastAsia="Times New Roman" w:hAnsi="Times New Roman" w:cs="Times New Roman"/>
                <w:b/>
                <w:bCs/>
                <w:lang w:eastAsia="ru-RU"/>
              </w:rPr>
              <w:t xml:space="preserve">МДК 01.02 </w:t>
            </w:r>
            <w:r w:rsidRPr="002822A7">
              <w:rPr>
                <w:rFonts w:ascii="Times New Roman" w:eastAsia="Calibri" w:hAnsi="Times New Roman" w:cs="Times New Roman"/>
                <w:b/>
              </w:rPr>
              <w:t xml:space="preserve">Информационные технологии и автоматизированные системы управления на </w:t>
            </w:r>
            <w:r w:rsidRPr="002822A7">
              <w:rPr>
                <w:rFonts w:ascii="Times New Roman" w:eastAsia="Calibri" w:hAnsi="Times New Roman" w:cs="Times New Roman"/>
                <w:b/>
                <w:bCs/>
              </w:rPr>
              <w:t xml:space="preserve">воздушном </w:t>
            </w:r>
            <w:r w:rsidRPr="002822A7">
              <w:rPr>
                <w:rFonts w:ascii="Times New Roman" w:eastAsia="Calibri" w:hAnsi="Times New Roman" w:cs="Times New Roman"/>
                <w:b/>
              </w:rPr>
              <w:t>транспорте</w:t>
            </w:r>
          </w:p>
        </w:tc>
      </w:tr>
      <w:tr w:rsidR="00D74A50" w:rsidRPr="002822A7" w14:paraId="550A6663" w14:textId="77777777" w:rsidTr="002822A7">
        <w:tc>
          <w:tcPr>
            <w:tcW w:w="2972" w:type="dxa"/>
            <w:vMerge w:val="restart"/>
          </w:tcPr>
          <w:p w14:paraId="09375FDF" w14:textId="77777777" w:rsidR="00D74A50" w:rsidRPr="002822A7" w:rsidRDefault="00D74A50" w:rsidP="002822A7">
            <w:pPr>
              <w:rPr>
                <w:rFonts w:ascii="Times New Roman" w:eastAsia="Times New Roman" w:hAnsi="Times New Roman" w:cs="Times New Roman"/>
                <w:b/>
                <w:bCs/>
                <w:lang w:eastAsia="ru-RU"/>
              </w:rPr>
            </w:pPr>
            <w:r w:rsidRPr="002822A7">
              <w:rPr>
                <w:rFonts w:ascii="Times New Roman" w:eastAsia="Times New Roman" w:hAnsi="Times New Roman" w:cs="Times New Roman"/>
                <w:b/>
                <w:bCs/>
                <w:lang w:eastAsia="ru-RU"/>
              </w:rPr>
              <w:t xml:space="preserve">Тема 2.1. </w:t>
            </w:r>
            <w:r w:rsidRPr="002822A7">
              <w:rPr>
                <w:rFonts w:ascii="Times New Roman" w:eastAsia="Calibri" w:hAnsi="Times New Roman" w:cs="Times New Roman"/>
                <w:b/>
                <w:bCs/>
              </w:rPr>
              <w:t>Автоматизированные системы управления на воздушном транспорте</w:t>
            </w:r>
          </w:p>
        </w:tc>
        <w:tc>
          <w:tcPr>
            <w:tcW w:w="6662" w:type="dxa"/>
          </w:tcPr>
          <w:p w14:paraId="2C65B62B" w14:textId="77777777" w:rsidR="00D74A50" w:rsidRPr="002822A7" w:rsidRDefault="00D74A50" w:rsidP="002822A7">
            <w:pPr>
              <w:rPr>
                <w:rFonts w:ascii="Times New Roman" w:eastAsia="Times New Roman" w:hAnsi="Times New Roman" w:cs="Times New Roman"/>
                <w:b/>
                <w:lang w:eastAsia="ru-RU"/>
              </w:rPr>
            </w:pPr>
            <w:r w:rsidRPr="002822A7">
              <w:rPr>
                <w:rFonts w:ascii="Times New Roman" w:eastAsia="Times New Roman" w:hAnsi="Times New Roman" w:cs="Times New Roman"/>
                <w:b/>
                <w:bCs/>
                <w:lang w:eastAsia="ru-RU"/>
              </w:rPr>
              <w:t xml:space="preserve">Содержание </w:t>
            </w:r>
          </w:p>
        </w:tc>
      </w:tr>
      <w:tr w:rsidR="00D74A50" w:rsidRPr="002822A7" w14:paraId="523DF8A0" w14:textId="77777777" w:rsidTr="002822A7">
        <w:trPr>
          <w:trHeight w:val="211"/>
        </w:trPr>
        <w:tc>
          <w:tcPr>
            <w:tcW w:w="2972" w:type="dxa"/>
            <w:vMerge/>
          </w:tcPr>
          <w:p w14:paraId="0B06CAD8" w14:textId="77777777" w:rsidR="00D74A50" w:rsidRPr="002822A7" w:rsidRDefault="00D74A50" w:rsidP="002822A7">
            <w:pPr>
              <w:rPr>
                <w:rFonts w:ascii="Times New Roman" w:eastAsia="Times New Roman" w:hAnsi="Times New Roman" w:cs="Times New Roman"/>
                <w:b/>
                <w:bCs/>
                <w:lang w:eastAsia="ru-RU"/>
              </w:rPr>
            </w:pPr>
          </w:p>
        </w:tc>
        <w:tc>
          <w:tcPr>
            <w:tcW w:w="6662" w:type="dxa"/>
          </w:tcPr>
          <w:p w14:paraId="1EA08302" w14:textId="77777777" w:rsidR="00D74A50" w:rsidRPr="002822A7" w:rsidRDefault="00D74A50" w:rsidP="002822A7">
            <w:pPr>
              <w:jc w:val="both"/>
              <w:outlineLvl w:val="1"/>
              <w:rPr>
                <w:rFonts w:ascii="Times New Roman" w:eastAsia="Calibri" w:hAnsi="Times New Roman" w:cs="Times New Roman"/>
              </w:rPr>
            </w:pPr>
            <w:bookmarkStart w:id="795" w:name="_Toc194131940"/>
            <w:bookmarkStart w:id="796" w:name="_Toc194134442"/>
            <w:r w:rsidRPr="002822A7">
              <w:rPr>
                <w:rFonts w:ascii="Times New Roman" w:eastAsia="Calibri" w:hAnsi="Times New Roman" w:cs="Times New Roman"/>
                <w:b/>
              </w:rPr>
              <w:t>Информационные технологии, системы и процессы.</w:t>
            </w:r>
            <w:bookmarkEnd w:id="795"/>
            <w:bookmarkEnd w:id="796"/>
            <w:r w:rsidRPr="002822A7">
              <w:rPr>
                <w:rFonts w:ascii="Times New Roman" w:eastAsia="Calibri" w:hAnsi="Times New Roman" w:cs="Times New Roman"/>
              </w:rPr>
              <w:t xml:space="preserve"> </w:t>
            </w:r>
          </w:p>
          <w:p w14:paraId="56C6D351" w14:textId="77777777" w:rsidR="00D74A50" w:rsidRDefault="00D74A50" w:rsidP="00D74A50">
            <w:pPr>
              <w:suppressAutoHyphens/>
              <w:jc w:val="both"/>
              <w:rPr>
                <w:rFonts w:ascii="Times New Roman" w:eastAsia="Calibri" w:hAnsi="Times New Roman" w:cs="Times New Roman"/>
              </w:rPr>
            </w:pPr>
            <w:r w:rsidRPr="002822A7">
              <w:rPr>
                <w:rFonts w:ascii="Times New Roman" w:eastAsia="Calibri" w:hAnsi="Times New Roman" w:cs="Times New Roman"/>
              </w:rPr>
              <w:t>Понятие информации, ее виды, свойства. Информационные системы и технологии. Системное программное обеспечение информационных технологий.  Автоматизированные и автоматические системы. Состав АСУ. Принципы ра</w:t>
            </w:r>
            <w:r>
              <w:rPr>
                <w:rFonts w:ascii="Times New Roman" w:eastAsia="Calibri" w:hAnsi="Times New Roman" w:cs="Times New Roman"/>
              </w:rPr>
              <w:t>зработки АСУ, классификация АСУ.</w:t>
            </w:r>
          </w:p>
          <w:p w14:paraId="053B627D" w14:textId="24A5B760" w:rsidR="00D74A50" w:rsidRPr="00D74A50" w:rsidRDefault="00D74A50" w:rsidP="00D74A50">
            <w:pPr>
              <w:suppressAutoHyphens/>
              <w:jc w:val="both"/>
              <w:rPr>
                <w:rFonts w:ascii="Times New Roman" w:eastAsia="Calibri" w:hAnsi="Times New Roman" w:cs="Times New Roman"/>
              </w:rPr>
            </w:pPr>
            <w:r w:rsidRPr="002822A7">
              <w:rPr>
                <w:rFonts w:ascii="Times New Roman" w:eastAsia="Calibri" w:hAnsi="Times New Roman" w:cs="Times New Roman"/>
              </w:rPr>
              <w:t xml:space="preserve">Сети связи </w:t>
            </w:r>
            <w:r w:rsidRPr="002822A7">
              <w:rPr>
                <w:rFonts w:ascii="Times New Roman" w:eastAsia="Calibri" w:hAnsi="Times New Roman" w:cs="Times New Roman"/>
                <w:lang w:val="en-US"/>
              </w:rPr>
              <w:t>AFTN</w:t>
            </w:r>
            <w:r w:rsidRPr="002822A7">
              <w:rPr>
                <w:rFonts w:ascii="Times New Roman" w:eastAsia="Calibri" w:hAnsi="Times New Roman" w:cs="Times New Roman"/>
              </w:rPr>
              <w:t xml:space="preserve">, </w:t>
            </w:r>
            <w:r w:rsidRPr="002822A7">
              <w:rPr>
                <w:rFonts w:ascii="Times New Roman" w:eastAsia="Calibri" w:hAnsi="Times New Roman" w:cs="Times New Roman"/>
                <w:lang w:val="en-US"/>
              </w:rPr>
              <w:t>SITA</w:t>
            </w:r>
            <w:r w:rsidRPr="002822A7">
              <w:rPr>
                <w:rFonts w:ascii="Times New Roman" w:eastAsia="Calibri" w:hAnsi="Times New Roman" w:cs="Times New Roman"/>
              </w:rPr>
              <w:t xml:space="preserve">. </w:t>
            </w:r>
            <w:r w:rsidRPr="002822A7">
              <w:rPr>
                <w:rFonts w:ascii="Times New Roman" w:eastAsia="Calibri" w:hAnsi="Times New Roman" w:cs="Times New Roman"/>
                <w:lang w:val="en-US"/>
              </w:rPr>
              <w:t>AFTN</w:t>
            </w:r>
            <w:r w:rsidRPr="002822A7">
              <w:rPr>
                <w:rFonts w:ascii="Times New Roman" w:eastAsia="Calibri" w:hAnsi="Times New Roman" w:cs="Times New Roman"/>
              </w:rPr>
              <w:t xml:space="preserve">, назначение, структура. </w:t>
            </w:r>
            <w:r w:rsidRPr="002822A7">
              <w:rPr>
                <w:rFonts w:ascii="Times New Roman" w:eastAsia="Calibri" w:hAnsi="Times New Roman" w:cs="Times New Roman"/>
                <w:lang w:val="en-US"/>
              </w:rPr>
              <w:t>SITA</w:t>
            </w:r>
            <w:r>
              <w:rPr>
                <w:rFonts w:ascii="Times New Roman" w:eastAsia="Calibri" w:hAnsi="Times New Roman" w:cs="Times New Roman"/>
              </w:rPr>
              <w:t>, особенности, структура</w:t>
            </w:r>
          </w:p>
        </w:tc>
      </w:tr>
      <w:tr w:rsidR="00D74A50" w:rsidRPr="002822A7" w14:paraId="13BDC409" w14:textId="77777777" w:rsidTr="002822A7">
        <w:trPr>
          <w:trHeight w:val="230"/>
        </w:trPr>
        <w:tc>
          <w:tcPr>
            <w:tcW w:w="2972" w:type="dxa"/>
            <w:vMerge/>
          </w:tcPr>
          <w:p w14:paraId="2E77FA34" w14:textId="77777777" w:rsidR="00D74A50" w:rsidRPr="002822A7" w:rsidRDefault="00D74A50" w:rsidP="002822A7">
            <w:pPr>
              <w:rPr>
                <w:rFonts w:ascii="Times New Roman" w:eastAsia="Times New Roman" w:hAnsi="Times New Roman" w:cs="Times New Roman"/>
                <w:b/>
                <w:bCs/>
                <w:lang w:eastAsia="ru-RU"/>
              </w:rPr>
            </w:pPr>
          </w:p>
        </w:tc>
        <w:tc>
          <w:tcPr>
            <w:tcW w:w="6662" w:type="dxa"/>
          </w:tcPr>
          <w:p w14:paraId="4BC65BD4" w14:textId="77777777" w:rsidR="00D74A50" w:rsidRPr="002822A7" w:rsidRDefault="00D74A50" w:rsidP="002822A7">
            <w:pPr>
              <w:jc w:val="both"/>
              <w:outlineLvl w:val="1"/>
              <w:rPr>
                <w:rFonts w:ascii="Times New Roman" w:eastAsia="Calibri" w:hAnsi="Times New Roman" w:cs="Times New Roman"/>
                <w:b/>
              </w:rPr>
            </w:pPr>
            <w:bookmarkStart w:id="797" w:name="_Toc194131941"/>
            <w:bookmarkStart w:id="798" w:name="_Toc194134443"/>
            <w:r w:rsidRPr="002822A7">
              <w:rPr>
                <w:rFonts w:ascii="Times New Roman" w:eastAsia="Calibri" w:hAnsi="Times New Roman" w:cs="Times New Roman"/>
                <w:b/>
                <w:bCs/>
              </w:rPr>
              <w:t>В том числе, практических занятий и лабораторных работ</w:t>
            </w:r>
            <w:bookmarkEnd w:id="797"/>
            <w:bookmarkEnd w:id="798"/>
          </w:p>
        </w:tc>
      </w:tr>
      <w:tr w:rsidR="00D74A50" w:rsidRPr="002822A7" w14:paraId="487274F9" w14:textId="77777777" w:rsidTr="002822A7">
        <w:trPr>
          <w:trHeight w:val="396"/>
        </w:trPr>
        <w:tc>
          <w:tcPr>
            <w:tcW w:w="2972" w:type="dxa"/>
            <w:vMerge/>
          </w:tcPr>
          <w:p w14:paraId="721655F2" w14:textId="77777777" w:rsidR="00D74A50" w:rsidRPr="002822A7" w:rsidRDefault="00D74A50" w:rsidP="002822A7">
            <w:pPr>
              <w:rPr>
                <w:rFonts w:ascii="Times New Roman" w:eastAsia="Times New Roman" w:hAnsi="Times New Roman" w:cs="Times New Roman"/>
                <w:b/>
                <w:bCs/>
                <w:lang w:eastAsia="ru-RU"/>
              </w:rPr>
            </w:pPr>
          </w:p>
        </w:tc>
        <w:tc>
          <w:tcPr>
            <w:tcW w:w="6662" w:type="dxa"/>
          </w:tcPr>
          <w:p w14:paraId="5DEC2C75" w14:textId="77777777" w:rsidR="00D74A50" w:rsidRPr="002822A7" w:rsidRDefault="00D74A50" w:rsidP="002B4EFF">
            <w:pPr>
              <w:outlineLvl w:val="1"/>
              <w:rPr>
                <w:rFonts w:ascii="Times New Roman" w:eastAsia="Calibri" w:hAnsi="Times New Roman" w:cs="Times New Roman"/>
                <w:b/>
              </w:rPr>
            </w:pPr>
            <w:bookmarkStart w:id="799" w:name="_Toc194131942"/>
            <w:bookmarkStart w:id="800" w:name="_Toc194134444"/>
            <w:r w:rsidRPr="002822A7">
              <w:rPr>
                <w:rFonts w:ascii="Times New Roman" w:eastAsia="Calibri" w:hAnsi="Times New Roman" w:cs="Times New Roman"/>
                <w:b/>
              </w:rPr>
              <w:t>Практическое занятие</w:t>
            </w:r>
            <w:r w:rsidRPr="002822A7">
              <w:rPr>
                <w:rFonts w:ascii="Times New Roman" w:eastAsia="Calibri" w:hAnsi="Times New Roman" w:cs="Times New Roman"/>
              </w:rPr>
              <w:t xml:space="preserve"> </w:t>
            </w:r>
            <w:r w:rsidRPr="002822A7">
              <w:rPr>
                <w:rFonts w:ascii="Times New Roman" w:eastAsia="Calibri" w:hAnsi="Times New Roman" w:cs="Times New Roman"/>
                <w:b/>
              </w:rPr>
              <w:t>№ 1.</w:t>
            </w:r>
            <w:r w:rsidRPr="002822A7">
              <w:rPr>
                <w:rFonts w:ascii="Times New Roman" w:eastAsia="Calibri" w:hAnsi="Times New Roman" w:cs="Times New Roman"/>
              </w:rPr>
              <w:t xml:space="preserve"> Исследование процессов хранения и передачи информации, проектирование и безопасность информационных систем.</w:t>
            </w:r>
            <w:bookmarkEnd w:id="799"/>
            <w:bookmarkEnd w:id="800"/>
          </w:p>
        </w:tc>
      </w:tr>
      <w:tr w:rsidR="00D74A50" w:rsidRPr="002822A7" w14:paraId="60AC708D" w14:textId="77777777" w:rsidTr="002822A7">
        <w:trPr>
          <w:trHeight w:val="396"/>
        </w:trPr>
        <w:tc>
          <w:tcPr>
            <w:tcW w:w="2972" w:type="dxa"/>
            <w:vMerge/>
          </w:tcPr>
          <w:p w14:paraId="69FE4095" w14:textId="77777777" w:rsidR="00D74A50" w:rsidRPr="002822A7" w:rsidRDefault="00D74A50" w:rsidP="002822A7">
            <w:pPr>
              <w:rPr>
                <w:rFonts w:ascii="Times New Roman" w:eastAsia="Times New Roman" w:hAnsi="Times New Roman" w:cs="Times New Roman"/>
                <w:b/>
                <w:bCs/>
                <w:lang w:eastAsia="ru-RU"/>
              </w:rPr>
            </w:pPr>
          </w:p>
        </w:tc>
        <w:tc>
          <w:tcPr>
            <w:tcW w:w="6662" w:type="dxa"/>
          </w:tcPr>
          <w:p w14:paraId="5A0082F2" w14:textId="77777777" w:rsidR="00D74A50" w:rsidRPr="002822A7" w:rsidRDefault="00D74A50" w:rsidP="002B4EFF">
            <w:pPr>
              <w:outlineLvl w:val="1"/>
              <w:rPr>
                <w:rFonts w:ascii="Times New Roman" w:eastAsia="Calibri" w:hAnsi="Times New Roman" w:cs="Times New Roman"/>
                <w:b/>
              </w:rPr>
            </w:pPr>
            <w:bookmarkStart w:id="801" w:name="_Toc194131943"/>
            <w:bookmarkStart w:id="802" w:name="_Toc194134445"/>
            <w:r w:rsidRPr="002822A7">
              <w:rPr>
                <w:rFonts w:ascii="Times New Roman" w:eastAsia="Calibri" w:hAnsi="Times New Roman" w:cs="Times New Roman"/>
                <w:b/>
              </w:rPr>
              <w:t>Практическое занятие</w:t>
            </w:r>
            <w:r w:rsidRPr="002822A7">
              <w:rPr>
                <w:rFonts w:ascii="Times New Roman" w:eastAsia="Calibri" w:hAnsi="Times New Roman" w:cs="Times New Roman"/>
              </w:rPr>
              <w:t xml:space="preserve"> </w:t>
            </w:r>
            <w:r w:rsidRPr="002822A7">
              <w:rPr>
                <w:rFonts w:ascii="Times New Roman" w:eastAsia="Calibri" w:hAnsi="Times New Roman" w:cs="Times New Roman"/>
                <w:b/>
              </w:rPr>
              <w:t xml:space="preserve">№ 2.  </w:t>
            </w:r>
            <w:r w:rsidRPr="002822A7">
              <w:rPr>
                <w:rFonts w:ascii="Times New Roman" w:eastAsia="Calibri" w:hAnsi="Times New Roman" w:cs="Times New Roman"/>
                <w:bCs/>
              </w:rPr>
              <w:t xml:space="preserve">Практическое ознакомление со </w:t>
            </w:r>
            <w:r w:rsidRPr="002822A7">
              <w:rPr>
                <w:rFonts w:ascii="Times New Roman" w:eastAsia="Calibri" w:hAnsi="Times New Roman" w:cs="Times New Roman"/>
              </w:rPr>
              <w:t xml:space="preserve">средствами связи и телекоммуникации воздушного транспорта. Исследование способов взаимодействия авиакомпаний с </w:t>
            </w:r>
            <w:proofErr w:type="gramStart"/>
            <w:r w:rsidRPr="002822A7">
              <w:rPr>
                <w:rFonts w:ascii="Times New Roman" w:eastAsia="Calibri" w:hAnsi="Times New Roman" w:cs="Times New Roman"/>
              </w:rPr>
              <w:t>международными</w:t>
            </w:r>
            <w:proofErr w:type="gramEnd"/>
            <w:r w:rsidRPr="002822A7">
              <w:rPr>
                <w:rFonts w:ascii="Times New Roman" w:eastAsia="Calibri" w:hAnsi="Times New Roman" w:cs="Times New Roman"/>
              </w:rPr>
              <w:t xml:space="preserve"> АСБ через телекоммуникационные сети </w:t>
            </w:r>
            <w:r w:rsidRPr="002822A7">
              <w:rPr>
                <w:rFonts w:ascii="Times New Roman" w:eastAsia="Calibri" w:hAnsi="Times New Roman" w:cs="Times New Roman"/>
                <w:lang w:val="en-US"/>
              </w:rPr>
              <w:t>SITA</w:t>
            </w:r>
            <w:bookmarkEnd w:id="801"/>
            <w:bookmarkEnd w:id="802"/>
          </w:p>
        </w:tc>
      </w:tr>
      <w:tr w:rsidR="00D74A50" w:rsidRPr="002822A7" w14:paraId="7F017BD4" w14:textId="77777777" w:rsidTr="00E95152">
        <w:trPr>
          <w:trHeight w:val="229"/>
        </w:trPr>
        <w:tc>
          <w:tcPr>
            <w:tcW w:w="2972" w:type="dxa"/>
            <w:vMerge w:val="restart"/>
          </w:tcPr>
          <w:p w14:paraId="53DB894E" w14:textId="5DE08FD0" w:rsidR="00D74A50" w:rsidRDefault="00D74A50" w:rsidP="00E9515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2.2</w:t>
            </w:r>
            <w:r w:rsidRPr="002822A7">
              <w:rPr>
                <w:rFonts w:ascii="Times New Roman" w:eastAsia="Times New Roman" w:hAnsi="Times New Roman" w:cs="Times New Roman"/>
                <w:b/>
                <w:bCs/>
                <w:lang w:eastAsia="ru-RU"/>
              </w:rPr>
              <w:t xml:space="preserve">. </w:t>
            </w:r>
          </w:p>
          <w:p w14:paraId="282F522D" w14:textId="0C5E6321" w:rsidR="00D74A50" w:rsidRPr="002822A7" w:rsidRDefault="00D74A50" w:rsidP="00E95152">
            <w:pPr>
              <w:rPr>
                <w:rFonts w:ascii="Times New Roman" w:eastAsia="Times New Roman" w:hAnsi="Times New Roman" w:cs="Times New Roman"/>
                <w:b/>
                <w:bCs/>
                <w:lang w:eastAsia="ru-RU"/>
              </w:rPr>
            </w:pPr>
            <w:r w:rsidRPr="00D74A50">
              <w:rPr>
                <w:rFonts w:ascii="Times New Roman" w:eastAsia="Calibri" w:hAnsi="Times New Roman" w:cs="Times New Roman"/>
                <w:b/>
              </w:rPr>
              <w:t>Современные информационные т</w:t>
            </w:r>
            <w:r>
              <w:rPr>
                <w:rFonts w:ascii="Times New Roman" w:eastAsia="Calibri" w:hAnsi="Times New Roman" w:cs="Times New Roman"/>
                <w:b/>
              </w:rPr>
              <w:t>ехнологии в гражданской авиации</w:t>
            </w:r>
          </w:p>
        </w:tc>
        <w:tc>
          <w:tcPr>
            <w:tcW w:w="6662" w:type="dxa"/>
            <w:tcBorders>
              <w:top w:val="single" w:sz="4" w:space="0" w:color="auto"/>
              <w:left w:val="single" w:sz="4" w:space="0" w:color="auto"/>
              <w:bottom w:val="single" w:sz="4" w:space="0" w:color="auto"/>
              <w:right w:val="single" w:sz="4" w:space="0" w:color="auto"/>
            </w:tcBorders>
            <w:vAlign w:val="bottom"/>
          </w:tcPr>
          <w:p w14:paraId="3A703DD9" w14:textId="77777777" w:rsidR="00D74A50" w:rsidRPr="002822A7" w:rsidRDefault="00D74A50" w:rsidP="00E95152">
            <w:pPr>
              <w:rPr>
                <w:rFonts w:ascii="Times New Roman" w:eastAsia="Times New Roman" w:hAnsi="Times New Roman" w:cs="Times New Roman"/>
                <w:b/>
                <w:bCs/>
                <w:lang w:eastAsia="ru-RU"/>
              </w:rPr>
            </w:pPr>
            <w:r w:rsidRPr="002822A7">
              <w:rPr>
                <w:rFonts w:ascii="Times New Roman" w:eastAsia="Times New Roman" w:hAnsi="Times New Roman" w:cs="Times New Roman"/>
                <w:b/>
                <w:bCs/>
                <w:lang w:eastAsia="ru-RU"/>
              </w:rPr>
              <w:t xml:space="preserve">Содержание </w:t>
            </w:r>
          </w:p>
        </w:tc>
      </w:tr>
      <w:tr w:rsidR="00D74A50" w:rsidRPr="00D74A50" w14:paraId="6A0EBFD7" w14:textId="77777777" w:rsidTr="00E95152">
        <w:trPr>
          <w:trHeight w:val="361"/>
        </w:trPr>
        <w:tc>
          <w:tcPr>
            <w:tcW w:w="2972" w:type="dxa"/>
            <w:vMerge/>
          </w:tcPr>
          <w:p w14:paraId="76F87796"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79FDEA" w14:textId="719E9CAF" w:rsidR="00D74A50" w:rsidRPr="00D74A50" w:rsidRDefault="00D74A50" w:rsidP="00E95152">
            <w:pPr>
              <w:jc w:val="both"/>
              <w:rPr>
                <w:rFonts w:ascii="Times New Roman" w:eastAsia="Calibri" w:hAnsi="Times New Roman" w:cs="Times New Roman"/>
              </w:rPr>
            </w:pPr>
            <w:r w:rsidRPr="00D74A50">
              <w:rPr>
                <w:rFonts w:ascii="Times New Roman" w:eastAsia="Calibri" w:hAnsi="Times New Roman" w:cs="Times New Roman"/>
              </w:rPr>
              <w:t xml:space="preserve">Направления автоматизации в </w:t>
            </w:r>
            <w:proofErr w:type="gramStart"/>
            <w:r w:rsidRPr="00D74A50">
              <w:rPr>
                <w:rFonts w:ascii="Times New Roman" w:eastAsia="Calibri" w:hAnsi="Times New Roman" w:cs="Times New Roman"/>
              </w:rPr>
              <w:t>ГА</w:t>
            </w:r>
            <w:proofErr w:type="gramEnd"/>
            <w:r w:rsidRPr="00D74A50">
              <w:rPr>
                <w:rFonts w:ascii="Times New Roman" w:eastAsia="Calibri" w:hAnsi="Times New Roman" w:cs="Times New Roman"/>
              </w:rPr>
              <w:t xml:space="preserve">, этапы развития. </w:t>
            </w:r>
            <w:proofErr w:type="spellStart"/>
            <w:r w:rsidRPr="00D74A50">
              <w:rPr>
                <w:rFonts w:ascii="Times New Roman" w:eastAsia="Calibri" w:hAnsi="Times New Roman" w:cs="Times New Roman"/>
              </w:rPr>
              <w:t>Инвенторные</w:t>
            </w:r>
            <w:proofErr w:type="spellEnd"/>
            <w:r w:rsidRPr="00D74A50">
              <w:rPr>
                <w:rFonts w:ascii="Times New Roman" w:eastAsia="Calibri" w:hAnsi="Times New Roman" w:cs="Times New Roman"/>
              </w:rPr>
              <w:t xml:space="preserve"> и глобальные распределительные (дистрибутивные) системы. Структура АСБ и ГРС. Автоматизированные системы бронирования и продажи билетов (</w:t>
            </w:r>
            <w:proofErr w:type="spellStart"/>
            <w:r w:rsidRPr="00D74A50">
              <w:rPr>
                <w:rFonts w:ascii="Times New Roman" w:eastAsia="Calibri" w:hAnsi="Times New Roman" w:cs="Times New Roman"/>
              </w:rPr>
              <w:t>Amadeus</w:t>
            </w:r>
            <w:proofErr w:type="spellEnd"/>
            <w:r w:rsidRPr="00D74A50">
              <w:rPr>
                <w:rFonts w:ascii="Times New Roman" w:eastAsia="Calibri" w:hAnsi="Times New Roman" w:cs="Times New Roman"/>
              </w:rPr>
              <w:t xml:space="preserve">, </w:t>
            </w:r>
            <w:proofErr w:type="spellStart"/>
            <w:r w:rsidRPr="00D74A50">
              <w:rPr>
                <w:rFonts w:ascii="Times New Roman" w:eastAsia="Calibri" w:hAnsi="Times New Roman" w:cs="Times New Roman"/>
              </w:rPr>
              <w:t>Gabriel</w:t>
            </w:r>
            <w:proofErr w:type="spellEnd"/>
            <w:r w:rsidRPr="00D74A50">
              <w:rPr>
                <w:rFonts w:ascii="Times New Roman" w:eastAsia="Calibri" w:hAnsi="Times New Roman" w:cs="Times New Roman"/>
              </w:rPr>
              <w:t xml:space="preserve">, </w:t>
            </w:r>
            <w:proofErr w:type="spellStart"/>
            <w:r w:rsidRPr="00D74A50">
              <w:rPr>
                <w:rFonts w:ascii="Times New Roman" w:eastAsia="Calibri" w:hAnsi="Times New Roman" w:cs="Times New Roman"/>
              </w:rPr>
              <w:t>Galileo</w:t>
            </w:r>
            <w:proofErr w:type="spellEnd"/>
            <w:r w:rsidRPr="00D74A50">
              <w:rPr>
                <w:rFonts w:ascii="Times New Roman" w:eastAsia="Calibri" w:hAnsi="Times New Roman" w:cs="Times New Roman"/>
              </w:rPr>
              <w:t xml:space="preserve">). Продажа перевозок через Интернет, сервис </w:t>
            </w:r>
            <w:proofErr w:type="spellStart"/>
            <w:r w:rsidRPr="00D74A50">
              <w:rPr>
                <w:rFonts w:ascii="Times New Roman" w:eastAsia="Calibri" w:hAnsi="Times New Roman" w:cs="Times New Roman"/>
              </w:rPr>
              <w:t>aviasales</w:t>
            </w:r>
            <w:proofErr w:type="spellEnd"/>
            <w:r w:rsidRPr="00D74A50">
              <w:rPr>
                <w:rFonts w:ascii="Times New Roman" w:eastAsia="Calibri" w:hAnsi="Times New Roman" w:cs="Times New Roman"/>
              </w:rPr>
              <w:t>. Центры бронирования авиаперевозок. Требования к системе онлайн-бронирования. Характеристика и особенности работы системы «Аэропорт». Стандартные телеграммы, применяемые при международных перевозках. Коды авиакомпаний, городов и аэропортов. Методы продажи перевозок. Организация предварительных заказов на бронирование, характеристика видов</w:t>
            </w:r>
          </w:p>
        </w:tc>
      </w:tr>
      <w:tr w:rsidR="00D74A50" w:rsidRPr="002822A7" w14:paraId="553C40B3" w14:textId="77777777" w:rsidTr="00E95152">
        <w:trPr>
          <w:trHeight w:val="221"/>
        </w:trPr>
        <w:tc>
          <w:tcPr>
            <w:tcW w:w="2972" w:type="dxa"/>
            <w:vMerge/>
          </w:tcPr>
          <w:p w14:paraId="52E28008"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56A672" w14:textId="533028DE" w:rsidR="00D74A50" w:rsidRPr="002822A7" w:rsidRDefault="00D74A50" w:rsidP="00E95152">
            <w:pPr>
              <w:rPr>
                <w:rFonts w:ascii="Times New Roman" w:eastAsia="Times New Roman" w:hAnsi="Times New Roman" w:cs="Times New Roman"/>
                <w:b/>
                <w:bCs/>
                <w:lang w:eastAsia="ru-RU"/>
              </w:rPr>
            </w:pPr>
            <w:r w:rsidRPr="00D74A50">
              <w:rPr>
                <w:rFonts w:ascii="Times New Roman" w:eastAsia="Times New Roman" w:hAnsi="Times New Roman" w:cs="Times New Roman"/>
                <w:b/>
                <w:bCs/>
                <w:lang w:eastAsia="ru-RU"/>
              </w:rPr>
              <w:t>В том числе практических и лабораторных занятий</w:t>
            </w:r>
          </w:p>
        </w:tc>
      </w:tr>
      <w:tr w:rsidR="00D74A50" w:rsidRPr="002822A7" w14:paraId="307E9F33" w14:textId="77777777" w:rsidTr="00E95152">
        <w:trPr>
          <w:trHeight w:val="137"/>
        </w:trPr>
        <w:tc>
          <w:tcPr>
            <w:tcW w:w="2972" w:type="dxa"/>
            <w:vMerge/>
          </w:tcPr>
          <w:p w14:paraId="038AF257"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7FA8E2" w14:textId="7F134B24" w:rsidR="00D74A50" w:rsidRPr="002822A7" w:rsidRDefault="006D43AB" w:rsidP="00E95152">
            <w:pPr>
              <w:rPr>
                <w:rFonts w:ascii="Times New Roman" w:eastAsia="Times New Roman" w:hAnsi="Times New Roman" w:cs="Times New Roman"/>
                <w:lang w:eastAsia="ru-RU"/>
              </w:rPr>
            </w:pPr>
            <w:r w:rsidRPr="002822A7">
              <w:rPr>
                <w:rFonts w:ascii="Times New Roman" w:eastAsia="Calibri" w:hAnsi="Times New Roman" w:cs="Times New Roman"/>
                <w:b/>
              </w:rPr>
              <w:t>Практическое занятие</w:t>
            </w:r>
            <w:r w:rsidRPr="002822A7">
              <w:rPr>
                <w:rFonts w:ascii="Times New Roman" w:eastAsia="Calibri" w:hAnsi="Times New Roman" w:cs="Times New Roman"/>
              </w:rPr>
              <w:t xml:space="preserve"> </w:t>
            </w:r>
            <w:r w:rsidRPr="002822A7">
              <w:rPr>
                <w:rFonts w:ascii="Times New Roman" w:eastAsia="Calibri" w:hAnsi="Times New Roman" w:cs="Times New Roman"/>
                <w:b/>
              </w:rPr>
              <w:t>№ 3.</w:t>
            </w:r>
            <w:r w:rsidRPr="002822A7">
              <w:rPr>
                <w:rFonts w:ascii="Times New Roman" w:eastAsia="Calibri" w:hAnsi="Times New Roman" w:cs="Times New Roman"/>
              </w:rPr>
              <w:t xml:space="preserve"> Использование сети Интернет в деятельности авиапредприятия, анализ сайта аэропорта. Исследование технологии бронирования перевозок пассажиров. Определение технологии и организации обслуживания пассажиров в аэропорту.</w:t>
            </w:r>
          </w:p>
        </w:tc>
      </w:tr>
      <w:tr w:rsidR="00D74A50" w:rsidRPr="002822A7" w14:paraId="75195533" w14:textId="77777777" w:rsidTr="00E95152">
        <w:trPr>
          <w:trHeight w:val="137"/>
        </w:trPr>
        <w:tc>
          <w:tcPr>
            <w:tcW w:w="2972" w:type="dxa"/>
            <w:vMerge/>
          </w:tcPr>
          <w:p w14:paraId="04AE2ABE"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AA6BE1" w14:textId="77777777" w:rsidR="00D74A50" w:rsidRDefault="00D74A50" w:rsidP="00E951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CF95AB3" w14:textId="77777777" w:rsidR="00D74A50" w:rsidRPr="002822A7" w:rsidRDefault="00D74A50" w:rsidP="00E95152">
            <w:pPr>
              <w:rPr>
                <w:rFonts w:ascii="Times New Roman" w:eastAsia="Calibri"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74A50" w:rsidRPr="002822A7" w14:paraId="212FF73C" w14:textId="77777777" w:rsidTr="00E95152">
        <w:trPr>
          <w:trHeight w:val="229"/>
        </w:trPr>
        <w:tc>
          <w:tcPr>
            <w:tcW w:w="2972" w:type="dxa"/>
            <w:vMerge w:val="restart"/>
          </w:tcPr>
          <w:p w14:paraId="67E66D00" w14:textId="29ED70BE" w:rsidR="00D74A50" w:rsidRDefault="00D74A50" w:rsidP="00E9515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2.3</w:t>
            </w:r>
            <w:r w:rsidRPr="002822A7">
              <w:rPr>
                <w:rFonts w:ascii="Times New Roman" w:eastAsia="Times New Roman" w:hAnsi="Times New Roman" w:cs="Times New Roman"/>
                <w:b/>
                <w:bCs/>
                <w:lang w:eastAsia="ru-RU"/>
              </w:rPr>
              <w:t xml:space="preserve">. </w:t>
            </w:r>
          </w:p>
          <w:p w14:paraId="0DF0935C" w14:textId="0DF01F36" w:rsidR="00D74A50" w:rsidRPr="002822A7" w:rsidRDefault="00D74A50" w:rsidP="00E95152">
            <w:pPr>
              <w:rPr>
                <w:rFonts w:ascii="Times New Roman" w:eastAsia="Times New Roman" w:hAnsi="Times New Roman" w:cs="Times New Roman"/>
                <w:b/>
                <w:bCs/>
                <w:lang w:eastAsia="ru-RU"/>
              </w:rPr>
            </w:pPr>
            <w:r w:rsidRPr="00D74A50">
              <w:rPr>
                <w:rFonts w:ascii="Times New Roman" w:eastAsia="Calibri" w:hAnsi="Times New Roman" w:cs="Times New Roman"/>
                <w:b/>
              </w:rPr>
              <w:t>Автоматизированн</w:t>
            </w:r>
            <w:r>
              <w:rPr>
                <w:rFonts w:ascii="Times New Roman" w:eastAsia="Calibri" w:hAnsi="Times New Roman" w:cs="Times New Roman"/>
                <w:b/>
              </w:rPr>
              <w:t xml:space="preserve">ая система бронирования </w:t>
            </w:r>
            <w:proofErr w:type="spellStart"/>
            <w:r>
              <w:rPr>
                <w:rFonts w:ascii="Times New Roman" w:eastAsia="Calibri" w:hAnsi="Times New Roman" w:cs="Times New Roman"/>
                <w:b/>
              </w:rPr>
              <w:t>Amadeus</w:t>
            </w:r>
            <w:proofErr w:type="spellEnd"/>
          </w:p>
        </w:tc>
        <w:tc>
          <w:tcPr>
            <w:tcW w:w="6662" w:type="dxa"/>
            <w:tcBorders>
              <w:top w:val="single" w:sz="4" w:space="0" w:color="auto"/>
              <w:left w:val="single" w:sz="4" w:space="0" w:color="auto"/>
              <w:bottom w:val="single" w:sz="4" w:space="0" w:color="auto"/>
              <w:right w:val="single" w:sz="4" w:space="0" w:color="auto"/>
            </w:tcBorders>
            <w:vAlign w:val="bottom"/>
          </w:tcPr>
          <w:p w14:paraId="6151FBA6" w14:textId="77777777" w:rsidR="00D74A50" w:rsidRPr="002822A7" w:rsidRDefault="00D74A50" w:rsidP="00E95152">
            <w:pPr>
              <w:rPr>
                <w:rFonts w:ascii="Times New Roman" w:eastAsia="Times New Roman" w:hAnsi="Times New Roman" w:cs="Times New Roman"/>
                <w:b/>
                <w:bCs/>
                <w:lang w:eastAsia="ru-RU"/>
              </w:rPr>
            </w:pPr>
            <w:r w:rsidRPr="002822A7">
              <w:rPr>
                <w:rFonts w:ascii="Times New Roman" w:eastAsia="Times New Roman" w:hAnsi="Times New Roman" w:cs="Times New Roman"/>
                <w:b/>
                <w:bCs/>
                <w:lang w:eastAsia="ru-RU"/>
              </w:rPr>
              <w:t xml:space="preserve">Содержание </w:t>
            </w:r>
          </w:p>
        </w:tc>
      </w:tr>
      <w:tr w:rsidR="00D74A50" w:rsidRPr="00D74A50" w14:paraId="5664F9E5" w14:textId="77777777" w:rsidTr="00E95152">
        <w:trPr>
          <w:trHeight w:val="361"/>
        </w:trPr>
        <w:tc>
          <w:tcPr>
            <w:tcW w:w="2972" w:type="dxa"/>
            <w:vMerge/>
          </w:tcPr>
          <w:p w14:paraId="482C69CD"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2D1AAB" w14:textId="6369EBB8" w:rsidR="00D74A50" w:rsidRPr="00D74A50" w:rsidRDefault="00D74A50" w:rsidP="00E95152">
            <w:pPr>
              <w:jc w:val="both"/>
              <w:rPr>
                <w:rFonts w:ascii="Times New Roman" w:eastAsia="Calibri" w:hAnsi="Times New Roman" w:cs="Times New Roman"/>
              </w:rPr>
            </w:pPr>
            <w:r w:rsidRPr="00D74A50">
              <w:rPr>
                <w:rFonts w:ascii="Times New Roman" w:eastAsia="Calibri" w:hAnsi="Times New Roman" w:cs="Times New Roman"/>
              </w:rPr>
              <w:t xml:space="preserve">Назначение и функции системы. Кодификация при бронировании, форматы построения запросов. Создание PNR. Пульт пользователя. Элементы PNR. Тарифы в системе </w:t>
            </w:r>
            <w:proofErr w:type="spellStart"/>
            <w:r w:rsidRPr="00D74A50">
              <w:rPr>
                <w:rFonts w:ascii="Times New Roman" w:eastAsia="Calibri" w:hAnsi="Times New Roman" w:cs="Times New Roman"/>
              </w:rPr>
              <w:t>Amadeus</w:t>
            </w:r>
            <w:proofErr w:type="spellEnd"/>
            <w:r w:rsidRPr="00D74A50">
              <w:rPr>
                <w:rFonts w:ascii="Times New Roman" w:eastAsia="Calibri" w:hAnsi="Times New Roman" w:cs="Times New Roman"/>
              </w:rPr>
              <w:t xml:space="preserve">. Специальное обслуживание в системе </w:t>
            </w:r>
            <w:proofErr w:type="spellStart"/>
            <w:r w:rsidRPr="00D74A50">
              <w:rPr>
                <w:rFonts w:ascii="Times New Roman" w:eastAsia="Calibri" w:hAnsi="Times New Roman" w:cs="Times New Roman"/>
              </w:rPr>
              <w:t>Amadeus</w:t>
            </w:r>
            <w:proofErr w:type="spellEnd"/>
          </w:p>
        </w:tc>
      </w:tr>
      <w:tr w:rsidR="00D74A50" w:rsidRPr="002822A7" w14:paraId="47B24D32" w14:textId="77777777" w:rsidTr="00E95152">
        <w:trPr>
          <w:trHeight w:val="221"/>
        </w:trPr>
        <w:tc>
          <w:tcPr>
            <w:tcW w:w="2972" w:type="dxa"/>
            <w:vMerge/>
          </w:tcPr>
          <w:p w14:paraId="7AD3B5FB"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F95EB0" w14:textId="0184E274" w:rsidR="00D74A50" w:rsidRPr="002822A7" w:rsidRDefault="00D74A50" w:rsidP="00E95152">
            <w:pPr>
              <w:rPr>
                <w:rFonts w:ascii="Times New Roman" w:eastAsia="Times New Roman" w:hAnsi="Times New Roman" w:cs="Times New Roman"/>
                <w:b/>
                <w:bCs/>
                <w:lang w:eastAsia="ru-RU"/>
              </w:rPr>
            </w:pPr>
            <w:r w:rsidRPr="00D74A50">
              <w:rPr>
                <w:rFonts w:ascii="Times New Roman" w:eastAsia="Times New Roman" w:hAnsi="Times New Roman" w:cs="Times New Roman"/>
                <w:b/>
                <w:bCs/>
                <w:lang w:eastAsia="ru-RU"/>
              </w:rPr>
              <w:t>В том числе практических и лабораторных занятий</w:t>
            </w:r>
          </w:p>
        </w:tc>
      </w:tr>
      <w:tr w:rsidR="00D74A50" w:rsidRPr="002822A7" w14:paraId="2A93E034" w14:textId="77777777" w:rsidTr="00E95152">
        <w:trPr>
          <w:trHeight w:val="137"/>
        </w:trPr>
        <w:tc>
          <w:tcPr>
            <w:tcW w:w="2972" w:type="dxa"/>
            <w:vMerge/>
          </w:tcPr>
          <w:p w14:paraId="1E48470A"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DA163C" w14:textId="70BF819E" w:rsidR="00D74A50" w:rsidRPr="002822A7" w:rsidRDefault="006D43AB" w:rsidP="00E95152">
            <w:pPr>
              <w:rPr>
                <w:rFonts w:ascii="Times New Roman" w:eastAsia="Times New Roman" w:hAnsi="Times New Roman" w:cs="Times New Roman"/>
                <w:lang w:eastAsia="ru-RU"/>
              </w:rPr>
            </w:pPr>
            <w:r w:rsidRPr="002822A7">
              <w:rPr>
                <w:rFonts w:ascii="Times New Roman" w:eastAsia="Calibri" w:hAnsi="Times New Roman" w:cs="Times New Roman"/>
                <w:b/>
              </w:rPr>
              <w:t>Практическое занятие</w:t>
            </w:r>
            <w:r w:rsidRPr="002822A7">
              <w:rPr>
                <w:rFonts w:ascii="Times New Roman" w:eastAsia="Calibri" w:hAnsi="Times New Roman" w:cs="Times New Roman"/>
              </w:rPr>
              <w:t xml:space="preserve"> </w:t>
            </w:r>
            <w:r w:rsidRPr="002822A7">
              <w:rPr>
                <w:rFonts w:ascii="Times New Roman" w:eastAsia="Calibri" w:hAnsi="Times New Roman" w:cs="Times New Roman"/>
                <w:b/>
              </w:rPr>
              <w:t xml:space="preserve">№ 4. </w:t>
            </w:r>
            <w:r w:rsidRPr="002822A7">
              <w:rPr>
                <w:rFonts w:ascii="Times New Roman" w:eastAsia="Calibri" w:hAnsi="Times New Roman" w:cs="Times New Roman"/>
                <w:bCs/>
              </w:rPr>
              <w:t>Исследование и анализ</w:t>
            </w:r>
            <w:r w:rsidRPr="002822A7">
              <w:rPr>
                <w:rFonts w:ascii="Times New Roman" w:eastAsia="Calibri" w:hAnsi="Times New Roman" w:cs="Times New Roman"/>
                <w:b/>
              </w:rPr>
              <w:t xml:space="preserve"> </w:t>
            </w:r>
            <w:r w:rsidRPr="002822A7">
              <w:rPr>
                <w:rFonts w:ascii="Times New Roman" w:eastAsia="Calibri" w:hAnsi="Times New Roman" w:cs="Times New Roman"/>
              </w:rPr>
              <w:t xml:space="preserve">АС </w:t>
            </w:r>
            <w:r w:rsidRPr="002822A7">
              <w:rPr>
                <w:rFonts w:ascii="Times New Roman" w:eastAsia="Calibri" w:hAnsi="Times New Roman" w:cs="Times New Roman"/>
                <w:lang w:val="en-US"/>
              </w:rPr>
              <w:t>Amadeus</w:t>
            </w:r>
            <w:r w:rsidRPr="002822A7">
              <w:rPr>
                <w:rFonts w:ascii="Times New Roman" w:eastAsia="Calibri" w:hAnsi="Times New Roman" w:cs="Times New Roman"/>
              </w:rPr>
              <w:t>.</w:t>
            </w:r>
          </w:p>
        </w:tc>
      </w:tr>
      <w:tr w:rsidR="00D74A50" w:rsidRPr="002822A7" w14:paraId="5270ECCD" w14:textId="77777777" w:rsidTr="00E95152">
        <w:trPr>
          <w:trHeight w:val="137"/>
        </w:trPr>
        <w:tc>
          <w:tcPr>
            <w:tcW w:w="2972" w:type="dxa"/>
            <w:vMerge/>
          </w:tcPr>
          <w:p w14:paraId="060CEDA8"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05F370" w14:textId="77777777" w:rsidR="00D74A50" w:rsidRDefault="00D74A50" w:rsidP="00E951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458EC60" w14:textId="77777777" w:rsidR="00D74A50" w:rsidRPr="002822A7" w:rsidRDefault="00D74A50" w:rsidP="00E95152">
            <w:pPr>
              <w:rPr>
                <w:rFonts w:ascii="Times New Roman" w:eastAsia="Calibri"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74A50" w:rsidRPr="002822A7" w14:paraId="5F1B396E" w14:textId="77777777" w:rsidTr="00E95152">
        <w:trPr>
          <w:trHeight w:val="229"/>
        </w:trPr>
        <w:tc>
          <w:tcPr>
            <w:tcW w:w="2972" w:type="dxa"/>
            <w:vMerge w:val="restart"/>
          </w:tcPr>
          <w:p w14:paraId="51394AB7" w14:textId="3A0AD661" w:rsidR="00D74A50" w:rsidRDefault="00D74A50" w:rsidP="00E9515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2.4</w:t>
            </w:r>
            <w:r w:rsidRPr="002822A7">
              <w:rPr>
                <w:rFonts w:ascii="Times New Roman" w:eastAsia="Times New Roman" w:hAnsi="Times New Roman" w:cs="Times New Roman"/>
                <w:b/>
                <w:bCs/>
                <w:lang w:eastAsia="ru-RU"/>
              </w:rPr>
              <w:t xml:space="preserve">. </w:t>
            </w:r>
          </w:p>
          <w:p w14:paraId="1DF42AF2" w14:textId="701F0E7C" w:rsidR="00D74A50" w:rsidRPr="002822A7" w:rsidRDefault="00D74A50" w:rsidP="00E95152">
            <w:pPr>
              <w:rPr>
                <w:rFonts w:ascii="Times New Roman" w:eastAsia="Times New Roman" w:hAnsi="Times New Roman" w:cs="Times New Roman"/>
                <w:b/>
                <w:bCs/>
                <w:lang w:eastAsia="ru-RU"/>
              </w:rPr>
            </w:pPr>
            <w:r w:rsidRPr="00D74A50">
              <w:rPr>
                <w:rFonts w:ascii="Times New Roman" w:eastAsia="Calibri" w:hAnsi="Times New Roman" w:cs="Times New Roman"/>
                <w:b/>
              </w:rPr>
              <w:t>Глобальная распредели</w:t>
            </w:r>
            <w:r>
              <w:rPr>
                <w:rFonts w:ascii="Times New Roman" w:eastAsia="Calibri" w:hAnsi="Times New Roman" w:cs="Times New Roman"/>
                <w:b/>
              </w:rPr>
              <w:t xml:space="preserve">тельная </w:t>
            </w:r>
            <w:r>
              <w:rPr>
                <w:rFonts w:ascii="Times New Roman" w:eastAsia="Calibri" w:hAnsi="Times New Roman" w:cs="Times New Roman"/>
                <w:b/>
              </w:rPr>
              <w:lastRenderedPageBreak/>
              <w:t>система «Сирена-Трэвел»</w:t>
            </w:r>
          </w:p>
        </w:tc>
        <w:tc>
          <w:tcPr>
            <w:tcW w:w="6662" w:type="dxa"/>
            <w:tcBorders>
              <w:top w:val="single" w:sz="4" w:space="0" w:color="auto"/>
              <w:left w:val="single" w:sz="4" w:space="0" w:color="auto"/>
              <w:bottom w:val="single" w:sz="4" w:space="0" w:color="auto"/>
              <w:right w:val="single" w:sz="4" w:space="0" w:color="auto"/>
            </w:tcBorders>
            <w:vAlign w:val="bottom"/>
          </w:tcPr>
          <w:p w14:paraId="3B203EEF" w14:textId="77777777" w:rsidR="00D74A50" w:rsidRPr="002822A7" w:rsidRDefault="00D74A50" w:rsidP="00E95152">
            <w:pPr>
              <w:rPr>
                <w:rFonts w:ascii="Times New Roman" w:eastAsia="Times New Roman" w:hAnsi="Times New Roman" w:cs="Times New Roman"/>
                <w:b/>
                <w:bCs/>
                <w:lang w:eastAsia="ru-RU"/>
              </w:rPr>
            </w:pPr>
            <w:r w:rsidRPr="002822A7">
              <w:rPr>
                <w:rFonts w:ascii="Times New Roman" w:eastAsia="Times New Roman" w:hAnsi="Times New Roman" w:cs="Times New Roman"/>
                <w:b/>
                <w:bCs/>
                <w:lang w:eastAsia="ru-RU"/>
              </w:rPr>
              <w:lastRenderedPageBreak/>
              <w:t xml:space="preserve">Содержание </w:t>
            </w:r>
          </w:p>
        </w:tc>
      </w:tr>
      <w:tr w:rsidR="00D74A50" w:rsidRPr="00D74A50" w14:paraId="0DD2BAEC" w14:textId="77777777" w:rsidTr="00E95152">
        <w:trPr>
          <w:trHeight w:val="361"/>
        </w:trPr>
        <w:tc>
          <w:tcPr>
            <w:tcW w:w="2972" w:type="dxa"/>
            <w:vMerge/>
          </w:tcPr>
          <w:p w14:paraId="32770C4D"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8D6E71" w14:textId="06CD6767" w:rsidR="00D74A50" w:rsidRPr="00D74A50" w:rsidRDefault="00D74A50" w:rsidP="00E95152">
            <w:pPr>
              <w:jc w:val="both"/>
              <w:rPr>
                <w:rFonts w:ascii="Times New Roman" w:eastAsia="Calibri" w:hAnsi="Times New Roman" w:cs="Times New Roman"/>
              </w:rPr>
            </w:pPr>
            <w:r w:rsidRPr="00D74A50">
              <w:rPr>
                <w:rFonts w:ascii="Times New Roman" w:eastAsia="Calibri" w:hAnsi="Times New Roman" w:cs="Times New Roman"/>
              </w:rPr>
              <w:t xml:space="preserve">Программное обеспечение ГРС «Сирена-Трэвел». Особенности работы. Установка связи с системой. Стандарты AIRIMP для </w:t>
            </w:r>
            <w:r w:rsidRPr="00D74A50">
              <w:rPr>
                <w:rFonts w:ascii="Times New Roman" w:eastAsia="Calibri" w:hAnsi="Times New Roman" w:cs="Times New Roman"/>
              </w:rPr>
              <w:lastRenderedPageBreak/>
              <w:t>передачи информации между авиакомпаниями и агентами. Оформление PNR. Форматы построения и реквизиты запросов. Справочные запросы. Бронирование мест. Бронирование специальных услуг для пассажиров. Информация о пассажире. Добавление пассажиров</w:t>
            </w:r>
          </w:p>
        </w:tc>
      </w:tr>
      <w:tr w:rsidR="00D74A50" w:rsidRPr="002822A7" w14:paraId="178C7B4F" w14:textId="77777777" w:rsidTr="00E95152">
        <w:trPr>
          <w:trHeight w:val="221"/>
        </w:trPr>
        <w:tc>
          <w:tcPr>
            <w:tcW w:w="2972" w:type="dxa"/>
            <w:vMerge/>
          </w:tcPr>
          <w:p w14:paraId="6859A95A"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C2D5AF" w14:textId="04791032" w:rsidR="00D74A50" w:rsidRPr="002822A7" w:rsidRDefault="00D74A50" w:rsidP="00E95152">
            <w:pPr>
              <w:rPr>
                <w:rFonts w:ascii="Times New Roman" w:eastAsia="Times New Roman" w:hAnsi="Times New Roman" w:cs="Times New Roman"/>
                <w:b/>
                <w:bCs/>
                <w:lang w:eastAsia="ru-RU"/>
              </w:rPr>
            </w:pPr>
            <w:r w:rsidRPr="00D74A50">
              <w:rPr>
                <w:rFonts w:ascii="Times New Roman" w:eastAsia="Times New Roman" w:hAnsi="Times New Roman" w:cs="Times New Roman"/>
                <w:b/>
                <w:bCs/>
                <w:lang w:eastAsia="ru-RU"/>
              </w:rPr>
              <w:t>В том числе практических и лабораторных занятий</w:t>
            </w:r>
          </w:p>
        </w:tc>
      </w:tr>
      <w:tr w:rsidR="00D74A50" w:rsidRPr="002822A7" w14:paraId="21A92454" w14:textId="77777777" w:rsidTr="00E95152">
        <w:trPr>
          <w:trHeight w:val="137"/>
        </w:trPr>
        <w:tc>
          <w:tcPr>
            <w:tcW w:w="2972" w:type="dxa"/>
            <w:vMerge/>
          </w:tcPr>
          <w:p w14:paraId="03634C49"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372440B" w14:textId="5F919120" w:rsidR="00D74A50" w:rsidRPr="002822A7" w:rsidRDefault="006D43AB" w:rsidP="00E95152">
            <w:pPr>
              <w:rPr>
                <w:rFonts w:ascii="Times New Roman" w:eastAsia="Times New Roman" w:hAnsi="Times New Roman" w:cs="Times New Roman"/>
                <w:lang w:eastAsia="ru-RU"/>
              </w:rPr>
            </w:pPr>
            <w:r w:rsidRPr="002822A7">
              <w:rPr>
                <w:rFonts w:ascii="Times New Roman" w:eastAsia="Calibri" w:hAnsi="Times New Roman" w:cs="Times New Roman"/>
                <w:b/>
              </w:rPr>
              <w:t>Практическое занятие</w:t>
            </w:r>
            <w:r w:rsidRPr="002822A7">
              <w:rPr>
                <w:rFonts w:ascii="Times New Roman" w:eastAsia="Calibri" w:hAnsi="Times New Roman" w:cs="Times New Roman"/>
              </w:rPr>
              <w:t xml:space="preserve"> </w:t>
            </w:r>
            <w:r w:rsidRPr="002822A7">
              <w:rPr>
                <w:rFonts w:ascii="Times New Roman" w:eastAsia="Calibri" w:hAnsi="Times New Roman" w:cs="Times New Roman"/>
                <w:b/>
              </w:rPr>
              <w:t xml:space="preserve">№ 5. </w:t>
            </w:r>
            <w:r w:rsidRPr="002822A7">
              <w:rPr>
                <w:rFonts w:ascii="Times New Roman" w:eastAsia="Calibri" w:hAnsi="Times New Roman" w:cs="Times New Roman"/>
                <w:bCs/>
              </w:rPr>
              <w:t>Исследование и анализ</w:t>
            </w:r>
            <w:r w:rsidRPr="002822A7">
              <w:rPr>
                <w:rFonts w:ascii="Times New Roman" w:eastAsia="Calibri" w:hAnsi="Times New Roman" w:cs="Times New Roman"/>
              </w:rPr>
              <w:t xml:space="preserve"> ГРС Сирена-Трэвел. Формирование сообщений с использованием кодов </w:t>
            </w:r>
            <w:r w:rsidRPr="002822A7">
              <w:rPr>
                <w:rFonts w:ascii="Times New Roman" w:eastAsia="Calibri" w:hAnsi="Times New Roman" w:cs="Times New Roman"/>
                <w:lang w:val="en-US"/>
              </w:rPr>
              <w:t>AIRIMP</w:t>
            </w:r>
            <w:r w:rsidRPr="002822A7">
              <w:rPr>
                <w:rFonts w:ascii="Times New Roman" w:eastAsia="Calibri" w:hAnsi="Times New Roman" w:cs="Times New Roman"/>
              </w:rPr>
              <w:t>.</w:t>
            </w:r>
          </w:p>
        </w:tc>
      </w:tr>
      <w:tr w:rsidR="00D74A50" w:rsidRPr="002822A7" w14:paraId="490A54C5" w14:textId="77777777" w:rsidTr="00E95152">
        <w:trPr>
          <w:trHeight w:val="137"/>
        </w:trPr>
        <w:tc>
          <w:tcPr>
            <w:tcW w:w="2972" w:type="dxa"/>
            <w:vMerge/>
          </w:tcPr>
          <w:p w14:paraId="70E3652F"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AD9E87" w14:textId="77777777" w:rsidR="00D74A50" w:rsidRDefault="00D74A50" w:rsidP="00E951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5A794F5" w14:textId="77777777" w:rsidR="00D74A50" w:rsidRPr="002822A7" w:rsidRDefault="00D74A50" w:rsidP="00E95152">
            <w:pPr>
              <w:rPr>
                <w:rFonts w:ascii="Times New Roman" w:eastAsia="Calibri"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74A50" w:rsidRPr="002822A7" w14:paraId="2A45A3AD" w14:textId="77777777" w:rsidTr="00E95152">
        <w:trPr>
          <w:trHeight w:val="229"/>
        </w:trPr>
        <w:tc>
          <w:tcPr>
            <w:tcW w:w="2972" w:type="dxa"/>
            <w:vMerge w:val="restart"/>
          </w:tcPr>
          <w:p w14:paraId="2C62D445" w14:textId="75B07144" w:rsidR="00D74A50" w:rsidRDefault="00D74A50" w:rsidP="00E9515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2.5</w:t>
            </w:r>
            <w:r w:rsidRPr="002822A7">
              <w:rPr>
                <w:rFonts w:ascii="Times New Roman" w:eastAsia="Times New Roman" w:hAnsi="Times New Roman" w:cs="Times New Roman"/>
                <w:b/>
                <w:bCs/>
                <w:lang w:eastAsia="ru-RU"/>
              </w:rPr>
              <w:t xml:space="preserve">. </w:t>
            </w:r>
          </w:p>
          <w:p w14:paraId="66763893" w14:textId="0290E516" w:rsidR="00D74A50" w:rsidRPr="002822A7" w:rsidRDefault="00D74A50" w:rsidP="00E95152">
            <w:pPr>
              <w:rPr>
                <w:rFonts w:ascii="Times New Roman" w:eastAsia="Times New Roman" w:hAnsi="Times New Roman" w:cs="Times New Roman"/>
                <w:b/>
                <w:bCs/>
                <w:lang w:eastAsia="ru-RU"/>
              </w:rPr>
            </w:pPr>
            <w:r>
              <w:rPr>
                <w:rFonts w:ascii="Times New Roman" w:eastAsia="Calibri" w:hAnsi="Times New Roman" w:cs="Times New Roman"/>
                <w:b/>
              </w:rPr>
              <w:t>Прочие системы бронирования</w:t>
            </w:r>
          </w:p>
        </w:tc>
        <w:tc>
          <w:tcPr>
            <w:tcW w:w="6662" w:type="dxa"/>
            <w:tcBorders>
              <w:top w:val="single" w:sz="4" w:space="0" w:color="auto"/>
              <w:left w:val="single" w:sz="4" w:space="0" w:color="auto"/>
              <w:bottom w:val="single" w:sz="4" w:space="0" w:color="auto"/>
              <w:right w:val="single" w:sz="4" w:space="0" w:color="auto"/>
            </w:tcBorders>
            <w:vAlign w:val="bottom"/>
          </w:tcPr>
          <w:p w14:paraId="6065539D" w14:textId="77777777" w:rsidR="00D74A50" w:rsidRPr="002822A7" w:rsidRDefault="00D74A50" w:rsidP="00E95152">
            <w:pPr>
              <w:rPr>
                <w:rFonts w:ascii="Times New Roman" w:eastAsia="Times New Roman" w:hAnsi="Times New Roman" w:cs="Times New Roman"/>
                <w:b/>
                <w:bCs/>
                <w:lang w:eastAsia="ru-RU"/>
              </w:rPr>
            </w:pPr>
            <w:r w:rsidRPr="002822A7">
              <w:rPr>
                <w:rFonts w:ascii="Times New Roman" w:eastAsia="Times New Roman" w:hAnsi="Times New Roman" w:cs="Times New Roman"/>
                <w:b/>
                <w:bCs/>
                <w:lang w:eastAsia="ru-RU"/>
              </w:rPr>
              <w:t xml:space="preserve">Содержание </w:t>
            </w:r>
          </w:p>
        </w:tc>
      </w:tr>
      <w:tr w:rsidR="00D74A50" w:rsidRPr="00D74A50" w14:paraId="2FBC3051" w14:textId="77777777" w:rsidTr="00E95152">
        <w:trPr>
          <w:trHeight w:val="361"/>
        </w:trPr>
        <w:tc>
          <w:tcPr>
            <w:tcW w:w="2972" w:type="dxa"/>
            <w:vMerge/>
          </w:tcPr>
          <w:p w14:paraId="4CA4DE11"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F9158A" w14:textId="46AA4AA6" w:rsidR="00D74A50" w:rsidRPr="00D74A50" w:rsidRDefault="00D74A50" w:rsidP="00E95152">
            <w:pPr>
              <w:jc w:val="both"/>
              <w:rPr>
                <w:rFonts w:ascii="Times New Roman" w:eastAsia="Calibri" w:hAnsi="Times New Roman" w:cs="Times New Roman"/>
              </w:rPr>
            </w:pPr>
            <w:r w:rsidRPr="00D74A50">
              <w:rPr>
                <w:rFonts w:ascii="Times New Roman" w:eastAsia="Calibri" w:hAnsi="Times New Roman" w:cs="Times New Roman"/>
              </w:rPr>
              <w:t xml:space="preserve">АС </w:t>
            </w:r>
            <w:proofErr w:type="spellStart"/>
            <w:r w:rsidRPr="00D74A50">
              <w:rPr>
                <w:rFonts w:ascii="Times New Roman" w:eastAsia="Calibri" w:hAnsi="Times New Roman" w:cs="Times New Roman"/>
              </w:rPr>
              <w:t>Sabre</w:t>
            </w:r>
            <w:proofErr w:type="spellEnd"/>
            <w:r w:rsidRPr="00D74A50">
              <w:rPr>
                <w:rFonts w:ascii="Times New Roman" w:eastAsia="Calibri" w:hAnsi="Times New Roman" w:cs="Times New Roman"/>
              </w:rPr>
              <w:t xml:space="preserve">. Назначение, особенности работы. АС </w:t>
            </w:r>
            <w:proofErr w:type="spellStart"/>
            <w:r w:rsidRPr="00D74A50">
              <w:rPr>
                <w:rFonts w:ascii="Times New Roman" w:eastAsia="Calibri" w:hAnsi="Times New Roman" w:cs="Times New Roman"/>
              </w:rPr>
              <w:t>Galileo</w:t>
            </w:r>
            <w:proofErr w:type="spellEnd"/>
            <w:r w:rsidRPr="00D74A50">
              <w:rPr>
                <w:rFonts w:ascii="Times New Roman" w:eastAsia="Calibri" w:hAnsi="Times New Roman" w:cs="Times New Roman"/>
              </w:rPr>
              <w:t xml:space="preserve">, особенности. АС </w:t>
            </w:r>
            <w:proofErr w:type="spellStart"/>
            <w:r w:rsidRPr="00D74A50">
              <w:rPr>
                <w:rFonts w:ascii="Times New Roman" w:eastAsia="Calibri" w:hAnsi="Times New Roman" w:cs="Times New Roman"/>
              </w:rPr>
              <w:t>Gabriel</w:t>
            </w:r>
            <w:proofErr w:type="spellEnd"/>
            <w:r w:rsidRPr="00D74A50">
              <w:rPr>
                <w:rFonts w:ascii="Times New Roman" w:eastAsia="Calibri" w:hAnsi="Times New Roman" w:cs="Times New Roman"/>
              </w:rPr>
              <w:t>, особенности работы. Кодирование аэропортов, городов, стран. Информация о маршрутах</w:t>
            </w:r>
          </w:p>
        </w:tc>
      </w:tr>
      <w:tr w:rsidR="00D74A50" w:rsidRPr="002822A7" w14:paraId="794E4455" w14:textId="77777777" w:rsidTr="00E95152">
        <w:trPr>
          <w:trHeight w:val="221"/>
        </w:trPr>
        <w:tc>
          <w:tcPr>
            <w:tcW w:w="2972" w:type="dxa"/>
            <w:vMerge/>
          </w:tcPr>
          <w:p w14:paraId="61965D74"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8C16A9" w14:textId="621F5CFD" w:rsidR="00D74A50" w:rsidRPr="002822A7" w:rsidRDefault="00D74A50" w:rsidP="00E95152">
            <w:pPr>
              <w:rPr>
                <w:rFonts w:ascii="Times New Roman" w:eastAsia="Times New Roman" w:hAnsi="Times New Roman" w:cs="Times New Roman"/>
                <w:b/>
                <w:bCs/>
                <w:lang w:eastAsia="ru-RU"/>
              </w:rPr>
            </w:pPr>
            <w:r w:rsidRPr="00D74A50">
              <w:rPr>
                <w:rFonts w:ascii="Times New Roman" w:eastAsia="Times New Roman" w:hAnsi="Times New Roman" w:cs="Times New Roman"/>
                <w:b/>
                <w:bCs/>
                <w:lang w:eastAsia="ru-RU"/>
              </w:rPr>
              <w:t>В том числе практических и лабораторных занятий</w:t>
            </w:r>
          </w:p>
        </w:tc>
      </w:tr>
      <w:tr w:rsidR="00D74A50" w:rsidRPr="002822A7" w14:paraId="09CEC793" w14:textId="77777777" w:rsidTr="00E95152">
        <w:trPr>
          <w:trHeight w:val="137"/>
        </w:trPr>
        <w:tc>
          <w:tcPr>
            <w:tcW w:w="2972" w:type="dxa"/>
            <w:vMerge/>
          </w:tcPr>
          <w:p w14:paraId="4AA06325"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085C6F" w14:textId="6A6775A0" w:rsidR="00D74A50" w:rsidRPr="002822A7" w:rsidRDefault="006D43AB" w:rsidP="00E95152">
            <w:pPr>
              <w:rPr>
                <w:rFonts w:ascii="Times New Roman" w:eastAsia="Times New Roman" w:hAnsi="Times New Roman" w:cs="Times New Roman"/>
                <w:lang w:eastAsia="ru-RU"/>
              </w:rPr>
            </w:pPr>
            <w:r w:rsidRPr="002822A7">
              <w:rPr>
                <w:rFonts w:ascii="Times New Roman" w:eastAsia="Calibri" w:hAnsi="Times New Roman" w:cs="Times New Roman"/>
                <w:b/>
              </w:rPr>
              <w:t>Практическое занятие</w:t>
            </w:r>
            <w:r w:rsidRPr="002822A7">
              <w:rPr>
                <w:rFonts w:ascii="Times New Roman" w:eastAsia="Calibri" w:hAnsi="Times New Roman" w:cs="Times New Roman"/>
              </w:rPr>
              <w:t xml:space="preserve"> </w:t>
            </w:r>
            <w:r w:rsidRPr="002822A7">
              <w:rPr>
                <w:rFonts w:ascii="Times New Roman" w:eastAsia="Calibri" w:hAnsi="Times New Roman" w:cs="Times New Roman"/>
                <w:b/>
              </w:rPr>
              <w:t xml:space="preserve">№ 6. </w:t>
            </w:r>
            <w:r w:rsidRPr="002822A7">
              <w:rPr>
                <w:rFonts w:ascii="Times New Roman" w:eastAsia="Calibri" w:hAnsi="Times New Roman" w:cs="Times New Roman"/>
                <w:bCs/>
              </w:rPr>
              <w:t>Исследование и анализ</w:t>
            </w:r>
            <w:r w:rsidRPr="002822A7">
              <w:rPr>
                <w:rFonts w:ascii="Times New Roman" w:eastAsia="Calibri" w:hAnsi="Times New Roman" w:cs="Times New Roman"/>
              </w:rPr>
              <w:t xml:space="preserve"> работы систем АС </w:t>
            </w:r>
            <w:r w:rsidRPr="002822A7">
              <w:rPr>
                <w:rFonts w:ascii="Times New Roman" w:eastAsia="Calibri" w:hAnsi="Times New Roman" w:cs="Times New Roman"/>
                <w:lang w:val="en-US"/>
              </w:rPr>
              <w:t>Sabre</w:t>
            </w:r>
            <w:r w:rsidRPr="002822A7">
              <w:rPr>
                <w:rFonts w:ascii="Times New Roman" w:eastAsia="Calibri" w:hAnsi="Times New Roman" w:cs="Times New Roman"/>
              </w:rPr>
              <w:t xml:space="preserve">, АС </w:t>
            </w:r>
            <w:r w:rsidRPr="002822A7">
              <w:rPr>
                <w:rFonts w:ascii="Times New Roman" w:eastAsia="Calibri" w:hAnsi="Times New Roman" w:cs="Times New Roman"/>
                <w:lang w:val="en-US"/>
              </w:rPr>
              <w:t>Galileo</w:t>
            </w:r>
            <w:r w:rsidRPr="002822A7">
              <w:rPr>
                <w:rFonts w:ascii="Times New Roman" w:eastAsia="Calibri" w:hAnsi="Times New Roman" w:cs="Times New Roman"/>
              </w:rPr>
              <w:t xml:space="preserve">, АС </w:t>
            </w:r>
            <w:r w:rsidRPr="002822A7">
              <w:rPr>
                <w:rFonts w:ascii="Times New Roman" w:eastAsia="Calibri" w:hAnsi="Times New Roman" w:cs="Times New Roman"/>
                <w:lang w:val="en-US"/>
              </w:rPr>
              <w:t>Gabriel</w:t>
            </w:r>
            <w:r w:rsidRPr="002822A7">
              <w:rPr>
                <w:rFonts w:ascii="Times New Roman" w:eastAsia="Calibri" w:hAnsi="Times New Roman" w:cs="Times New Roman"/>
              </w:rPr>
              <w:t xml:space="preserve">, АС </w:t>
            </w:r>
            <w:proofErr w:type="spellStart"/>
            <w:r w:rsidRPr="002822A7">
              <w:rPr>
                <w:rFonts w:ascii="Times New Roman" w:eastAsia="Calibri" w:hAnsi="Times New Roman" w:cs="Times New Roman"/>
                <w:lang w:val="en-US"/>
              </w:rPr>
              <w:t>Worldspan</w:t>
            </w:r>
            <w:proofErr w:type="spellEnd"/>
            <w:r w:rsidRPr="002822A7">
              <w:rPr>
                <w:rFonts w:ascii="Times New Roman" w:eastAsia="Calibri" w:hAnsi="Times New Roman" w:cs="Times New Roman"/>
              </w:rPr>
              <w:t>. Составление сравнительной характеристики систем бронирования.</w:t>
            </w:r>
          </w:p>
        </w:tc>
      </w:tr>
      <w:tr w:rsidR="00D74A50" w:rsidRPr="002822A7" w14:paraId="289AC98D" w14:textId="77777777" w:rsidTr="00E95152">
        <w:trPr>
          <w:trHeight w:val="137"/>
        </w:trPr>
        <w:tc>
          <w:tcPr>
            <w:tcW w:w="2972" w:type="dxa"/>
            <w:vMerge/>
          </w:tcPr>
          <w:p w14:paraId="5CCAFD2F"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5FE969" w14:textId="77777777" w:rsidR="00D74A50" w:rsidRDefault="00D74A50" w:rsidP="00E951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48A4C37" w14:textId="77777777" w:rsidR="00D74A50" w:rsidRPr="002822A7" w:rsidRDefault="00D74A50" w:rsidP="00E95152">
            <w:pPr>
              <w:rPr>
                <w:rFonts w:ascii="Times New Roman" w:eastAsia="Calibri"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74A50" w:rsidRPr="002822A7" w14:paraId="1A6E9428" w14:textId="77777777" w:rsidTr="00E95152">
        <w:trPr>
          <w:trHeight w:val="229"/>
        </w:trPr>
        <w:tc>
          <w:tcPr>
            <w:tcW w:w="2972" w:type="dxa"/>
            <w:vMerge w:val="restart"/>
          </w:tcPr>
          <w:p w14:paraId="5532EB75" w14:textId="47708AB6" w:rsidR="00D74A50" w:rsidRDefault="00D74A50" w:rsidP="00E9515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2.6</w:t>
            </w:r>
            <w:r w:rsidRPr="002822A7">
              <w:rPr>
                <w:rFonts w:ascii="Times New Roman" w:eastAsia="Times New Roman" w:hAnsi="Times New Roman" w:cs="Times New Roman"/>
                <w:b/>
                <w:bCs/>
                <w:lang w:eastAsia="ru-RU"/>
              </w:rPr>
              <w:t xml:space="preserve">. </w:t>
            </w:r>
          </w:p>
          <w:p w14:paraId="1D7FBB0D" w14:textId="52598875" w:rsidR="00D74A50" w:rsidRPr="002822A7" w:rsidRDefault="00D74A50" w:rsidP="00E95152">
            <w:pPr>
              <w:rPr>
                <w:rFonts w:ascii="Times New Roman" w:eastAsia="Times New Roman" w:hAnsi="Times New Roman" w:cs="Times New Roman"/>
                <w:b/>
                <w:bCs/>
                <w:lang w:eastAsia="ru-RU"/>
              </w:rPr>
            </w:pPr>
            <w:r w:rsidRPr="00D74A50">
              <w:rPr>
                <w:rFonts w:ascii="Times New Roman" w:eastAsia="Calibri" w:hAnsi="Times New Roman" w:cs="Times New Roman"/>
                <w:b/>
              </w:rPr>
              <w:t>Системы реги</w:t>
            </w:r>
            <w:r>
              <w:rPr>
                <w:rFonts w:ascii="Times New Roman" w:eastAsia="Calibri" w:hAnsi="Times New Roman" w:cs="Times New Roman"/>
                <w:b/>
              </w:rPr>
              <w:t>страции и управления отправками</w:t>
            </w:r>
          </w:p>
        </w:tc>
        <w:tc>
          <w:tcPr>
            <w:tcW w:w="6662" w:type="dxa"/>
            <w:tcBorders>
              <w:top w:val="single" w:sz="4" w:space="0" w:color="auto"/>
              <w:left w:val="single" w:sz="4" w:space="0" w:color="auto"/>
              <w:bottom w:val="single" w:sz="4" w:space="0" w:color="auto"/>
              <w:right w:val="single" w:sz="4" w:space="0" w:color="auto"/>
            </w:tcBorders>
            <w:vAlign w:val="bottom"/>
          </w:tcPr>
          <w:p w14:paraId="4837A981" w14:textId="77777777" w:rsidR="00D74A50" w:rsidRPr="002822A7" w:rsidRDefault="00D74A50" w:rsidP="00E95152">
            <w:pPr>
              <w:rPr>
                <w:rFonts w:ascii="Times New Roman" w:eastAsia="Times New Roman" w:hAnsi="Times New Roman" w:cs="Times New Roman"/>
                <w:b/>
                <w:bCs/>
                <w:lang w:eastAsia="ru-RU"/>
              </w:rPr>
            </w:pPr>
            <w:r w:rsidRPr="002822A7">
              <w:rPr>
                <w:rFonts w:ascii="Times New Roman" w:eastAsia="Times New Roman" w:hAnsi="Times New Roman" w:cs="Times New Roman"/>
                <w:b/>
                <w:bCs/>
                <w:lang w:eastAsia="ru-RU"/>
              </w:rPr>
              <w:t xml:space="preserve">Содержание </w:t>
            </w:r>
          </w:p>
        </w:tc>
      </w:tr>
      <w:tr w:rsidR="00D74A50" w:rsidRPr="00D74A50" w14:paraId="27A5159F" w14:textId="77777777" w:rsidTr="00E95152">
        <w:trPr>
          <w:trHeight w:val="361"/>
        </w:trPr>
        <w:tc>
          <w:tcPr>
            <w:tcW w:w="2972" w:type="dxa"/>
            <w:vMerge/>
          </w:tcPr>
          <w:p w14:paraId="1F36714A"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F07428" w14:textId="2A1596EE" w:rsidR="00D74A50" w:rsidRPr="00D74A50" w:rsidRDefault="00D74A50" w:rsidP="00E95152">
            <w:pPr>
              <w:jc w:val="both"/>
              <w:rPr>
                <w:rFonts w:ascii="Times New Roman" w:eastAsia="Calibri" w:hAnsi="Times New Roman" w:cs="Times New Roman"/>
              </w:rPr>
            </w:pPr>
            <w:r w:rsidRPr="00D74A50">
              <w:rPr>
                <w:rFonts w:ascii="Times New Roman" w:eastAsia="Calibri" w:hAnsi="Times New Roman" w:cs="Times New Roman"/>
              </w:rPr>
              <w:t>Общие тенденции в развитии систем управления отправками. АС управления отправками в аэропорту ASTRA, компоненты системы</w:t>
            </w:r>
          </w:p>
        </w:tc>
      </w:tr>
      <w:tr w:rsidR="00D74A50" w:rsidRPr="002822A7" w14:paraId="4F52F5CA" w14:textId="77777777" w:rsidTr="00E95152">
        <w:trPr>
          <w:trHeight w:val="221"/>
        </w:trPr>
        <w:tc>
          <w:tcPr>
            <w:tcW w:w="2972" w:type="dxa"/>
            <w:vMerge/>
          </w:tcPr>
          <w:p w14:paraId="033B4E9B" w14:textId="77777777" w:rsidR="00D74A50" w:rsidRPr="002822A7" w:rsidRDefault="00D74A50"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5433B9F" w14:textId="7ABC9706" w:rsidR="00D74A50" w:rsidRPr="002822A7" w:rsidRDefault="00D74A50" w:rsidP="00E95152">
            <w:pPr>
              <w:rPr>
                <w:rFonts w:ascii="Times New Roman" w:eastAsia="Times New Roman" w:hAnsi="Times New Roman" w:cs="Times New Roman"/>
                <w:b/>
                <w:bCs/>
                <w:lang w:eastAsia="ru-RU"/>
              </w:rPr>
            </w:pPr>
            <w:r w:rsidRPr="00D74A50">
              <w:rPr>
                <w:rFonts w:ascii="Times New Roman" w:eastAsia="Times New Roman" w:hAnsi="Times New Roman" w:cs="Times New Roman"/>
                <w:b/>
                <w:bCs/>
                <w:lang w:eastAsia="ru-RU"/>
              </w:rPr>
              <w:t>В том числе практических и лабораторных занятий</w:t>
            </w:r>
          </w:p>
        </w:tc>
      </w:tr>
      <w:tr w:rsidR="006D43AB" w:rsidRPr="002822A7" w14:paraId="2E19CE03" w14:textId="77777777" w:rsidTr="00E95152">
        <w:trPr>
          <w:trHeight w:val="137"/>
        </w:trPr>
        <w:tc>
          <w:tcPr>
            <w:tcW w:w="2972" w:type="dxa"/>
            <w:vMerge/>
          </w:tcPr>
          <w:p w14:paraId="3CAC2B9D" w14:textId="77777777" w:rsidR="006D43AB" w:rsidRPr="002822A7" w:rsidRDefault="006D43AB"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411E8B9" w14:textId="7519951A" w:rsidR="006D43AB" w:rsidRPr="002822A7" w:rsidRDefault="006D43AB" w:rsidP="00E95152">
            <w:pPr>
              <w:rPr>
                <w:rFonts w:ascii="Times New Roman" w:eastAsia="Times New Roman" w:hAnsi="Times New Roman" w:cs="Times New Roman"/>
                <w:lang w:eastAsia="ru-RU"/>
              </w:rPr>
            </w:pPr>
            <w:r w:rsidRPr="002822A7">
              <w:rPr>
                <w:rFonts w:ascii="Times New Roman" w:eastAsia="Calibri" w:hAnsi="Times New Roman" w:cs="Times New Roman"/>
                <w:b/>
                <w:bCs/>
              </w:rPr>
              <w:t>Лабораторная работа №1.</w:t>
            </w:r>
            <w:r w:rsidRPr="002822A7">
              <w:rPr>
                <w:rFonts w:ascii="Times New Roman" w:eastAsia="Calibri" w:hAnsi="Times New Roman" w:cs="Times New Roman"/>
              </w:rPr>
              <w:t xml:space="preserve"> Работа в системе </w:t>
            </w:r>
            <w:r w:rsidRPr="002822A7">
              <w:rPr>
                <w:rFonts w:ascii="Times New Roman" w:eastAsia="Calibri" w:hAnsi="Times New Roman" w:cs="Times New Roman"/>
                <w:lang w:val="en-US"/>
              </w:rPr>
              <w:t>DCS</w:t>
            </w:r>
            <w:r w:rsidRPr="002822A7">
              <w:rPr>
                <w:rFonts w:ascii="Times New Roman" w:eastAsia="Calibri" w:hAnsi="Times New Roman" w:cs="Times New Roman"/>
              </w:rPr>
              <w:t xml:space="preserve"> </w:t>
            </w:r>
            <w:r w:rsidRPr="002822A7">
              <w:rPr>
                <w:rFonts w:ascii="Times New Roman" w:eastAsia="Calibri" w:hAnsi="Times New Roman" w:cs="Times New Roman"/>
                <w:lang w:val="en-US"/>
              </w:rPr>
              <w:t>ASTRA</w:t>
            </w:r>
            <w:r w:rsidRPr="002822A7">
              <w:rPr>
                <w:rFonts w:ascii="Times New Roman" w:eastAsia="Calibri" w:hAnsi="Times New Roman" w:cs="Times New Roman"/>
              </w:rPr>
              <w:t>. Модуль «Подготовка к регистрации»</w:t>
            </w:r>
          </w:p>
        </w:tc>
      </w:tr>
      <w:tr w:rsidR="006D43AB" w:rsidRPr="002822A7" w14:paraId="64C7431A" w14:textId="77777777" w:rsidTr="00E95152">
        <w:trPr>
          <w:trHeight w:val="137"/>
        </w:trPr>
        <w:tc>
          <w:tcPr>
            <w:tcW w:w="2972" w:type="dxa"/>
            <w:vMerge/>
          </w:tcPr>
          <w:p w14:paraId="214396B8" w14:textId="77777777" w:rsidR="006D43AB" w:rsidRPr="002822A7" w:rsidRDefault="006D43AB"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8F9DE05" w14:textId="717A08BE" w:rsidR="006D43AB" w:rsidRPr="002822A7" w:rsidRDefault="006D43AB" w:rsidP="00E95152">
            <w:pPr>
              <w:rPr>
                <w:rFonts w:ascii="Times New Roman" w:eastAsia="Times New Roman" w:hAnsi="Times New Roman" w:cs="Times New Roman"/>
                <w:lang w:eastAsia="ru-RU"/>
              </w:rPr>
            </w:pPr>
            <w:r w:rsidRPr="002822A7">
              <w:rPr>
                <w:rFonts w:ascii="Times New Roman" w:eastAsia="Calibri" w:hAnsi="Times New Roman" w:cs="Times New Roman"/>
                <w:b/>
                <w:bCs/>
              </w:rPr>
              <w:t>Лабораторная работа №2.</w:t>
            </w:r>
            <w:r w:rsidRPr="002822A7">
              <w:rPr>
                <w:rFonts w:ascii="Times New Roman" w:eastAsia="Calibri" w:hAnsi="Times New Roman" w:cs="Times New Roman"/>
              </w:rPr>
              <w:t xml:space="preserve"> Работа в системе </w:t>
            </w:r>
            <w:r w:rsidRPr="002822A7">
              <w:rPr>
                <w:rFonts w:ascii="Times New Roman" w:eastAsia="Calibri" w:hAnsi="Times New Roman" w:cs="Times New Roman"/>
                <w:lang w:val="en-US"/>
              </w:rPr>
              <w:t>DCS</w:t>
            </w:r>
            <w:r w:rsidRPr="002822A7">
              <w:rPr>
                <w:rFonts w:ascii="Times New Roman" w:eastAsia="Calibri" w:hAnsi="Times New Roman" w:cs="Times New Roman"/>
              </w:rPr>
              <w:t xml:space="preserve"> </w:t>
            </w:r>
            <w:r w:rsidRPr="002822A7">
              <w:rPr>
                <w:rFonts w:ascii="Times New Roman" w:eastAsia="Calibri" w:hAnsi="Times New Roman" w:cs="Times New Roman"/>
                <w:lang w:val="en-US"/>
              </w:rPr>
              <w:t>ASTRA</w:t>
            </w:r>
            <w:r w:rsidRPr="002822A7">
              <w:rPr>
                <w:rFonts w:ascii="Times New Roman" w:eastAsia="Calibri" w:hAnsi="Times New Roman" w:cs="Times New Roman"/>
              </w:rPr>
              <w:t>. Модуль «Регистрация».</w:t>
            </w:r>
          </w:p>
        </w:tc>
      </w:tr>
      <w:tr w:rsidR="006D43AB" w:rsidRPr="002822A7" w14:paraId="6990D25D" w14:textId="77777777" w:rsidTr="00E95152">
        <w:trPr>
          <w:trHeight w:val="137"/>
        </w:trPr>
        <w:tc>
          <w:tcPr>
            <w:tcW w:w="2972" w:type="dxa"/>
            <w:vMerge/>
          </w:tcPr>
          <w:p w14:paraId="007D63BE" w14:textId="77777777" w:rsidR="006D43AB" w:rsidRPr="002822A7" w:rsidRDefault="006D43AB"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568339C" w14:textId="71AE5C6D" w:rsidR="006D43AB" w:rsidRPr="002822A7" w:rsidRDefault="006D43AB" w:rsidP="00E95152">
            <w:pPr>
              <w:rPr>
                <w:rFonts w:ascii="Times New Roman" w:eastAsia="Times New Roman" w:hAnsi="Times New Roman" w:cs="Times New Roman"/>
                <w:lang w:eastAsia="ru-RU"/>
              </w:rPr>
            </w:pPr>
            <w:r w:rsidRPr="002822A7">
              <w:rPr>
                <w:rFonts w:ascii="Times New Roman" w:eastAsia="Calibri" w:hAnsi="Times New Roman" w:cs="Times New Roman"/>
                <w:b/>
                <w:bCs/>
              </w:rPr>
              <w:t xml:space="preserve">Лабораторная работа №3. </w:t>
            </w:r>
            <w:r w:rsidRPr="002822A7">
              <w:rPr>
                <w:rFonts w:ascii="Times New Roman" w:eastAsia="Calibri" w:hAnsi="Times New Roman" w:cs="Times New Roman"/>
              </w:rPr>
              <w:t xml:space="preserve">Работа в системе </w:t>
            </w:r>
            <w:r w:rsidRPr="002822A7">
              <w:rPr>
                <w:rFonts w:ascii="Times New Roman" w:eastAsia="Calibri" w:hAnsi="Times New Roman" w:cs="Times New Roman"/>
                <w:lang w:val="en-US"/>
              </w:rPr>
              <w:t>DCS</w:t>
            </w:r>
            <w:r w:rsidRPr="002822A7">
              <w:rPr>
                <w:rFonts w:ascii="Times New Roman" w:eastAsia="Calibri" w:hAnsi="Times New Roman" w:cs="Times New Roman"/>
              </w:rPr>
              <w:t xml:space="preserve"> </w:t>
            </w:r>
            <w:r w:rsidRPr="002822A7">
              <w:rPr>
                <w:rFonts w:ascii="Times New Roman" w:eastAsia="Calibri" w:hAnsi="Times New Roman" w:cs="Times New Roman"/>
                <w:lang w:val="en-US"/>
              </w:rPr>
              <w:t>ASTRA</w:t>
            </w:r>
            <w:r w:rsidRPr="002822A7">
              <w:rPr>
                <w:rFonts w:ascii="Times New Roman" w:eastAsia="Calibri" w:hAnsi="Times New Roman" w:cs="Times New Roman"/>
              </w:rPr>
              <w:t>. Модуль «Параметры регистрации»</w:t>
            </w:r>
          </w:p>
        </w:tc>
      </w:tr>
      <w:tr w:rsidR="006D43AB" w:rsidRPr="002822A7" w14:paraId="30BF954A" w14:textId="77777777" w:rsidTr="00E95152">
        <w:trPr>
          <w:trHeight w:val="137"/>
        </w:trPr>
        <w:tc>
          <w:tcPr>
            <w:tcW w:w="2972" w:type="dxa"/>
            <w:vMerge/>
          </w:tcPr>
          <w:p w14:paraId="2F010389" w14:textId="77777777" w:rsidR="006D43AB" w:rsidRPr="002822A7" w:rsidRDefault="006D43AB" w:rsidP="00E951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F16C52" w14:textId="77777777" w:rsidR="006D43AB" w:rsidRDefault="006D43AB" w:rsidP="00E951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CD55F8D" w14:textId="77777777" w:rsidR="006D43AB" w:rsidRPr="002822A7" w:rsidRDefault="006D43AB" w:rsidP="00E95152">
            <w:pPr>
              <w:rPr>
                <w:rFonts w:ascii="Times New Roman" w:eastAsia="Calibri"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D43AB" w:rsidRPr="002822A7" w14:paraId="246C3259" w14:textId="77777777" w:rsidTr="002822A7">
        <w:tc>
          <w:tcPr>
            <w:tcW w:w="9634" w:type="dxa"/>
            <w:gridSpan w:val="2"/>
          </w:tcPr>
          <w:p w14:paraId="2602B543" w14:textId="5A49B3C7" w:rsidR="006D43AB" w:rsidRPr="002822A7" w:rsidRDefault="006D43AB" w:rsidP="002822A7">
            <w:pPr>
              <w:suppressAutoHyphens/>
              <w:jc w:val="both"/>
              <w:rPr>
                <w:rFonts w:ascii="Times New Roman" w:eastAsia="Times New Roman" w:hAnsi="Times New Roman" w:cs="Times New Roman"/>
                <w:b/>
                <w:bCs/>
                <w:lang w:eastAsia="ru-RU"/>
              </w:rPr>
            </w:pPr>
            <w:r w:rsidRPr="002822A7">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w:t>
            </w:r>
            <w:r w:rsidRPr="002822A7">
              <w:rPr>
                <w:rFonts w:ascii="Times New Roman" w:eastAsia="Times New Roman" w:hAnsi="Times New Roman" w:cs="Times New Roman"/>
                <w:b/>
                <w:bCs/>
                <w:lang w:eastAsia="ru-RU"/>
              </w:rPr>
              <w:t>36 часов</w:t>
            </w:r>
            <w:r>
              <w:rPr>
                <w:rFonts w:ascii="Times New Roman" w:eastAsia="Times New Roman" w:hAnsi="Times New Roman" w:cs="Times New Roman"/>
                <w:b/>
                <w:bCs/>
                <w:lang w:eastAsia="ru-RU"/>
              </w:rPr>
              <w:t>)</w:t>
            </w:r>
          </w:p>
          <w:p w14:paraId="50F08868" w14:textId="77777777" w:rsidR="006D43AB" w:rsidRPr="002822A7" w:rsidRDefault="006D43AB" w:rsidP="002822A7">
            <w:pPr>
              <w:tabs>
                <w:tab w:val="left" w:pos="8931"/>
              </w:tabs>
              <w:rPr>
                <w:rFonts w:ascii="Times New Roman" w:eastAsia="Calibri" w:hAnsi="Times New Roman" w:cs="Times New Roman"/>
              </w:rPr>
            </w:pPr>
            <w:r w:rsidRPr="002822A7">
              <w:rPr>
                <w:rFonts w:ascii="Times New Roman" w:eastAsia="Times New Roman" w:hAnsi="Times New Roman" w:cs="Times New Roman"/>
                <w:b/>
                <w:lang w:eastAsia="ru-RU"/>
              </w:rPr>
              <w:t>Виды работ:</w:t>
            </w:r>
            <w:r w:rsidRPr="002822A7">
              <w:rPr>
                <w:rFonts w:ascii="Times New Roman" w:eastAsia="Calibri" w:hAnsi="Times New Roman" w:cs="Times New Roman"/>
              </w:rPr>
              <w:t xml:space="preserve"> </w:t>
            </w:r>
          </w:p>
          <w:p w14:paraId="36ADD90B" w14:textId="3ED58E2A" w:rsidR="006D43AB" w:rsidRPr="002822A7" w:rsidRDefault="006D43AB" w:rsidP="00A65875">
            <w:pPr>
              <w:numPr>
                <w:ilvl w:val="0"/>
                <w:numId w:val="14"/>
              </w:numPr>
              <w:contextualSpacing/>
              <w:jc w:val="both"/>
              <w:rPr>
                <w:rFonts w:ascii="Times New Roman" w:eastAsia="Calibri" w:hAnsi="Times New Roman" w:cs="Times New Roman"/>
                <w:lang w:val="x-none" w:eastAsia="x-none"/>
              </w:rPr>
            </w:pPr>
            <w:r>
              <w:rPr>
                <w:rFonts w:ascii="Times New Roman" w:eastAsia="Calibri" w:hAnsi="Times New Roman" w:cs="Times New Roman"/>
                <w:lang w:eastAsia="x-none"/>
              </w:rPr>
              <w:t xml:space="preserve">Исследование </w:t>
            </w:r>
            <w:r w:rsidRPr="002822A7">
              <w:rPr>
                <w:rFonts w:ascii="Times New Roman" w:eastAsia="Calibri" w:hAnsi="Times New Roman" w:cs="Times New Roman"/>
                <w:lang w:val="x-none" w:eastAsia="x-none"/>
              </w:rPr>
              <w:t xml:space="preserve">технической базы информационных технологий, системного программного обеспечения, состава базового программного обеспечения. Определение показателей безопасности информационной системы. </w:t>
            </w:r>
          </w:p>
          <w:p w14:paraId="466C5DFA" w14:textId="77777777" w:rsidR="006D43AB" w:rsidRPr="002822A7" w:rsidRDefault="006D43AB" w:rsidP="00A65875">
            <w:pPr>
              <w:numPr>
                <w:ilvl w:val="0"/>
                <w:numId w:val="14"/>
              </w:numPr>
              <w:contextualSpacing/>
              <w:jc w:val="both"/>
              <w:rPr>
                <w:rFonts w:ascii="Times New Roman" w:eastAsia="Calibri" w:hAnsi="Times New Roman" w:cs="Times New Roman"/>
                <w:lang w:val="x-none" w:eastAsia="x-none"/>
              </w:rPr>
            </w:pPr>
            <w:r w:rsidRPr="002822A7">
              <w:rPr>
                <w:rFonts w:ascii="Times New Roman" w:eastAsia="Calibri" w:hAnsi="Times New Roman" w:cs="Times New Roman"/>
                <w:lang w:val="x-none" w:eastAsia="x-none"/>
              </w:rPr>
              <w:t xml:space="preserve">Рассмотрение способов и систем передачи данных. </w:t>
            </w:r>
          </w:p>
          <w:p w14:paraId="465E17A3" w14:textId="77777777" w:rsidR="006D43AB" w:rsidRPr="002822A7" w:rsidRDefault="006D43AB" w:rsidP="00A65875">
            <w:pPr>
              <w:numPr>
                <w:ilvl w:val="0"/>
                <w:numId w:val="14"/>
              </w:numPr>
              <w:contextualSpacing/>
              <w:jc w:val="both"/>
              <w:rPr>
                <w:rFonts w:ascii="Times New Roman" w:eastAsia="Calibri" w:hAnsi="Times New Roman" w:cs="Times New Roman"/>
                <w:lang w:val="x-none" w:eastAsia="x-none"/>
              </w:rPr>
            </w:pPr>
            <w:r w:rsidRPr="002822A7">
              <w:rPr>
                <w:rFonts w:ascii="Times New Roman" w:eastAsia="Calibri" w:hAnsi="Times New Roman" w:cs="Times New Roman"/>
                <w:lang w:val="x-none" w:eastAsia="x-none"/>
              </w:rPr>
              <w:t>Изучение системы электронного документооборота, основные принципы и классификация программных продуктов.</w:t>
            </w:r>
          </w:p>
          <w:p w14:paraId="22BD9D8F" w14:textId="77777777" w:rsidR="006D43AB" w:rsidRPr="002822A7" w:rsidRDefault="006D43AB" w:rsidP="00A65875">
            <w:pPr>
              <w:numPr>
                <w:ilvl w:val="0"/>
                <w:numId w:val="14"/>
              </w:numPr>
              <w:contextualSpacing/>
              <w:jc w:val="both"/>
              <w:rPr>
                <w:rFonts w:ascii="Times New Roman" w:eastAsia="Calibri" w:hAnsi="Times New Roman" w:cs="Times New Roman"/>
                <w:lang w:val="x-none" w:eastAsia="x-none"/>
              </w:rPr>
            </w:pPr>
            <w:r w:rsidRPr="002822A7">
              <w:rPr>
                <w:rFonts w:ascii="Times New Roman" w:eastAsia="Calibri" w:hAnsi="Times New Roman" w:cs="Times New Roman"/>
                <w:lang w:val="x-none" w:eastAsia="x-none"/>
              </w:rPr>
              <w:t xml:space="preserve">Определение перспективы развития информационных технологий на воздушном транспорте и коммерческой деятельности в сети </w:t>
            </w:r>
            <w:r w:rsidRPr="002822A7">
              <w:rPr>
                <w:rFonts w:ascii="Times New Roman" w:eastAsia="Calibri" w:hAnsi="Times New Roman" w:cs="Times New Roman"/>
                <w:lang w:val="en-US" w:eastAsia="x-none"/>
              </w:rPr>
              <w:t>Internet</w:t>
            </w:r>
            <w:r w:rsidRPr="002822A7">
              <w:rPr>
                <w:rFonts w:ascii="Times New Roman" w:eastAsia="Calibri" w:hAnsi="Times New Roman" w:cs="Times New Roman"/>
                <w:lang w:val="x-none" w:eastAsia="x-none"/>
              </w:rPr>
              <w:t xml:space="preserve">: использование </w:t>
            </w:r>
            <w:r w:rsidRPr="002822A7">
              <w:rPr>
                <w:rFonts w:ascii="Times New Roman" w:eastAsia="Calibri" w:hAnsi="Times New Roman" w:cs="Times New Roman"/>
                <w:lang w:val="en-US" w:eastAsia="x-none"/>
              </w:rPr>
              <w:t>Internet</w:t>
            </w:r>
            <w:r w:rsidRPr="002822A7">
              <w:rPr>
                <w:rFonts w:ascii="Times New Roman" w:eastAsia="Calibri" w:hAnsi="Times New Roman" w:cs="Times New Roman"/>
                <w:lang w:val="x-none" w:eastAsia="x-none"/>
              </w:rPr>
              <w:t xml:space="preserve"> в деятельности авиапредприятий и их представительств.</w:t>
            </w:r>
          </w:p>
          <w:p w14:paraId="5F524C84" w14:textId="77777777" w:rsidR="006D43AB" w:rsidRPr="002822A7" w:rsidRDefault="006D43AB" w:rsidP="00A65875">
            <w:pPr>
              <w:numPr>
                <w:ilvl w:val="0"/>
                <w:numId w:val="14"/>
              </w:numPr>
              <w:contextualSpacing/>
              <w:jc w:val="both"/>
              <w:rPr>
                <w:rFonts w:ascii="Times New Roman" w:eastAsia="Calibri" w:hAnsi="Times New Roman" w:cs="Times New Roman"/>
                <w:lang w:val="x-none" w:eastAsia="x-none"/>
              </w:rPr>
            </w:pPr>
            <w:r w:rsidRPr="002822A7">
              <w:rPr>
                <w:rFonts w:ascii="Times New Roman" w:eastAsia="Calibri" w:hAnsi="Times New Roman" w:cs="Times New Roman"/>
                <w:lang w:val="x-none" w:eastAsia="x-none"/>
              </w:rPr>
              <w:t xml:space="preserve">Изучение основных способов продажи перевозок через </w:t>
            </w:r>
            <w:proofErr w:type="spellStart"/>
            <w:r w:rsidRPr="002822A7">
              <w:rPr>
                <w:rFonts w:ascii="Times New Roman" w:eastAsia="Calibri" w:hAnsi="Times New Roman" w:cs="Times New Roman"/>
                <w:lang w:val="x-none" w:eastAsia="x-none"/>
              </w:rPr>
              <w:t>Internet</w:t>
            </w:r>
            <w:proofErr w:type="spellEnd"/>
            <w:r w:rsidRPr="002822A7">
              <w:rPr>
                <w:rFonts w:ascii="Times New Roman" w:eastAsia="Calibri" w:hAnsi="Times New Roman" w:cs="Times New Roman"/>
                <w:lang w:val="x-none" w:eastAsia="x-none"/>
              </w:rPr>
              <w:t xml:space="preserve">. </w:t>
            </w:r>
          </w:p>
          <w:p w14:paraId="734E4E6C" w14:textId="77777777" w:rsidR="006D43AB" w:rsidRPr="002822A7" w:rsidRDefault="006D43AB" w:rsidP="00A65875">
            <w:pPr>
              <w:numPr>
                <w:ilvl w:val="0"/>
                <w:numId w:val="14"/>
              </w:numPr>
              <w:contextualSpacing/>
              <w:jc w:val="both"/>
              <w:rPr>
                <w:rFonts w:ascii="Times New Roman" w:eastAsia="Calibri" w:hAnsi="Times New Roman" w:cs="Times New Roman"/>
                <w:lang w:val="x-none" w:eastAsia="x-none"/>
              </w:rPr>
            </w:pPr>
            <w:r w:rsidRPr="002822A7">
              <w:rPr>
                <w:rFonts w:ascii="Times New Roman" w:eastAsia="Calibri" w:hAnsi="Times New Roman" w:cs="Times New Roman"/>
                <w:lang w:val="x-none" w:eastAsia="x-none"/>
              </w:rPr>
              <w:t>Ознакомление с функциями и возможностями систем бронирования мест на воздушном транспорте.</w:t>
            </w:r>
          </w:p>
          <w:p w14:paraId="1E2389B6" w14:textId="77777777" w:rsidR="006D43AB" w:rsidRPr="002822A7" w:rsidRDefault="006D43AB" w:rsidP="00A65875">
            <w:pPr>
              <w:numPr>
                <w:ilvl w:val="0"/>
                <w:numId w:val="14"/>
              </w:numPr>
              <w:contextualSpacing/>
              <w:jc w:val="both"/>
              <w:rPr>
                <w:rFonts w:ascii="Times New Roman" w:eastAsia="Calibri" w:hAnsi="Times New Roman" w:cs="Times New Roman"/>
                <w:lang w:val="x-none" w:eastAsia="x-none"/>
              </w:rPr>
            </w:pPr>
            <w:r w:rsidRPr="002822A7">
              <w:rPr>
                <w:rFonts w:ascii="Times New Roman" w:eastAsia="Calibri" w:hAnsi="Times New Roman" w:cs="Times New Roman"/>
                <w:lang w:val="x-none" w:eastAsia="x-none"/>
              </w:rPr>
              <w:t>Изучение взаимодействия различных автоматизированных систем в сфере воздушного транспорта</w:t>
            </w:r>
          </w:p>
          <w:p w14:paraId="5466C3FD" w14:textId="77777777" w:rsidR="006D43AB" w:rsidRPr="002822A7" w:rsidRDefault="006D43AB" w:rsidP="00A65875">
            <w:pPr>
              <w:widowControl w:val="0"/>
              <w:numPr>
                <w:ilvl w:val="0"/>
                <w:numId w:val="14"/>
              </w:numPr>
              <w:contextualSpacing/>
              <w:jc w:val="both"/>
              <w:rPr>
                <w:rFonts w:ascii="Times New Roman" w:eastAsia="Arial" w:hAnsi="Times New Roman" w:cs="Times New Roman"/>
                <w:lang w:val="x-none" w:eastAsia="x-none"/>
              </w:rPr>
            </w:pPr>
            <w:r w:rsidRPr="002822A7">
              <w:rPr>
                <w:rFonts w:ascii="Times New Roman" w:eastAsia="Arial" w:hAnsi="Times New Roman" w:cs="Times New Roman"/>
                <w:lang w:val="x-none" w:eastAsia="x-none"/>
              </w:rPr>
              <w:t>И</w:t>
            </w:r>
            <w:r w:rsidRPr="002822A7">
              <w:rPr>
                <w:rFonts w:ascii="Times New Roman" w:eastAsia="Arial" w:hAnsi="Times New Roman" w:cs="Times New Roman"/>
                <w:lang w:eastAsia="x-none"/>
              </w:rPr>
              <w:t>сследование</w:t>
            </w:r>
            <w:r w:rsidRPr="002822A7">
              <w:rPr>
                <w:rFonts w:ascii="Times New Roman" w:eastAsia="Arial" w:hAnsi="Times New Roman" w:cs="Times New Roman"/>
                <w:lang w:val="x-none" w:eastAsia="x-none"/>
              </w:rPr>
              <w:t xml:space="preserve"> состава и основных функций глобальной распределительной системы «Сирена-Трэвел»: меню терминала, панель инструментов, терминальные окна, рабочая зона терминала, панель состояния. Установление связи с системой.  </w:t>
            </w:r>
          </w:p>
          <w:p w14:paraId="05799595" w14:textId="77777777" w:rsidR="006D43AB" w:rsidRPr="002822A7" w:rsidRDefault="006D43AB" w:rsidP="002822A7">
            <w:pPr>
              <w:suppressAutoHyphens/>
              <w:jc w:val="both"/>
              <w:rPr>
                <w:rFonts w:ascii="Times New Roman" w:eastAsia="Times New Roman" w:hAnsi="Times New Roman" w:cs="Times New Roman"/>
                <w:lang w:eastAsia="ru-RU"/>
              </w:rPr>
            </w:pPr>
          </w:p>
        </w:tc>
      </w:tr>
      <w:tr w:rsidR="006D43AB" w:rsidRPr="002822A7" w14:paraId="110C891E" w14:textId="77777777" w:rsidTr="002822A7">
        <w:trPr>
          <w:trHeight w:val="317"/>
        </w:trPr>
        <w:tc>
          <w:tcPr>
            <w:tcW w:w="9634" w:type="dxa"/>
            <w:gridSpan w:val="2"/>
          </w:tcPr>
          <w:p w14:paraId="65D4432B" w14:textId="2D3821D2" w:rsidR="006D43AB" w:rsidRPr="002822A7" w:rsidRDefault="006D43AB" w:rsidP="002822A7">
            <w:pPr>
              <w:suppressAutoHyphens/>
              <w:jc w:val="both"/>
              <w:rPr>
                <w:rFonts w:ascii="Times New Roman" w:eastAsia="Times New Roman" w:hAnsi="Times New Roman" w:cs="Times New Roman"/>
                <w:b/>
                <w:bCs/>
                <w:lang w:eastAsia="ru-RU"/>
              </w:rPr>
            </w:pPr>
            <w:r w:rsidRPr="002822A7">
              <w:rPr>
                <w:rFonts w:ascii="Times New Roman" w:eastAsia="Times New Roman" w:hAnsi="Times New Roman" w:cs="Times New Roman"/>
                <w:b/>
                <w:bCs/>
                <w:lang w:eastAsia="ru-RU"/>
              </w:rPr>
              <w:lastRenderedPageBreak/>
              <w:t xml:space="preserve">Производственная практика </w:t>
            </w:r>
            <w:r>
              <w:rPr>
                <w:rFonts w:ascii="Times New Roman" w:eastAsia="Times New Roman" w:hAnsi="Times New Roman" w:cs="Times New Roman"/>
                <w:b/>
                <w:bCs/>
                <w:lang w:eastAsia="ru-RU"/>
              </w:rPr>
              <w:t>(</w:t>
            </w:r>
            <w:r w:rsidRPr="002822A7">
              <w:rPr>
                <w:rFonts w:ascii="Times New Roman" w:eastAsia="Times New Roman" w:hAnsi="Times New Roman" w:cs="Times New Roman"/>
                <w:b/>
                <w:bCs/>
                <w:lang w:eastAsia="ru-RU"/>
              </w:rPr>
              <w:t>144 часа</w:t>
            </w:r>
            <w:r>
              <w:rPr>
                <w:rFonts w:ascii="Times New Roman" w:eastAsia="Times New Roman" w:hAnsi="Times New Roman" w:cs="Times New Roman"/>
                <w:b/>
                <w:bCs/>
                <w:lang w:eastAsia="ru-RU"/>
              </w:rPr>
              <w:t>)</w:t>
            </w:r>
          </w:p>
          <w:p w14:paraId="1B21A35D" w14:textId="77777777" w:rsidR="006D43AB" w:rsidRPr="002822A7" w:rsidRDefault="006D43AB" w:rsidP="002822A7">
            <w:pPr>
              <w:suppressAutoHyphens/>
              <w:jc w:val="both"/>
              <w:rPr>
                <w:rFonts w:ascii="Times New Roman" w:eastAsia="Times New Roman" w:hAnsi="Times New Roman" w:cs="Times New Roman"/>
                <w:b/>
                <w:lang w:eastAsia="ru-RU"/>
              </w:rPr>
            </w:pPr>
            <w:r w:rsidRPr="002822A7">
              <w:rPr>
                <w:rFonts w:ascii="Times New Roman" w:eastAsia="Times New Roman" w:hAnsi="Times New Roman" w:cs="Times New Roman"/>
                <w:b/>
                <w:lang w:eastAsia="ru-RU"/>
              </w:rPr>
              <w:t>Виды работ:</w:t>
            </w:r>
          </w:p>
          <w:p w14:paraId="7484D8FC" w14:textId="77777777" w:rsidR="006D43AB" w:rsidRPr="002822A7" w:rsidRDefault="006D43AB" w:rsidP="00A65875">
            <w:pPr>
              <w:widowControl w:val="0"/>
              <w:numPr>
                <w:ilvl w:val="0"/>
                <w:numId w:val="15"/>
              </w:numPr>
              <w:contextualSpacing/>
              <w:jc w:val="both"/>
              <w:rPr>
                <w:rFonts w:ascii="Times New Roman" w:eastAsia="Arial" w:hAnsi="Times New Roman" w:cs="Times New Roman"/>
                <w:lang w:val="x-none" w:eastAsia="x-none"/>
              </w:rPr>
            </w:pPr>
            <w:r w:rsidRPr="002822A7">
              <w:rPr>
                <w:rFonts w:ascii="Times New Roman" w:eastAsia="Arial" w:hAnsi="Times New Roman" w:cs="Times New Roman"/>
                <w:lang w:val="x-none" w:eastAsia="x-none"/>
              </w:rPr>
              <w:t>Составление справочных запросов в глобальной распределительной системе «Сирена-Трэвел»: справка о движении рейсов, справка по тарифам, справка о наличии мест</w:t>
            </w:r>
            <w:r w:rsidRPr="002822A7">
              <w:rPr>
                <w:rFonts w:ascii="Times New Roman" w:eastAsia="Arial" w:hAnsi="Times New Roman" w:cs="Times New Roman"/>
                <w:b/>
                <w:lang w:val="x-none" w:eastAsia="x-none"/>
              </w:rPr>
              <w:t xml:space="preserve">. </w:t>
            </w:r>
          </w:p>
          <w:p w14:paraId="27853036" w14:textId="77777777" w:rsidR="006D43AB" w:rsidRPr="002822A7" w:rsidRDefault="006D43AB" w:rsidP="00A65875">
            <w:pPr>
              <w:widowControl w:val="0"/>
              <w:numPr>
                <w:ilvl w:val="0"/>
                <w:numId w:val="15"/>
              </w:numPr>
              <w:contextualSpacing/>
              <w:jc w:val="both"/>
              <w:rPr>
                <w:rFonts w:ascii="Times New Roman" w:eastAsia="Arial" w:hAnsi="Times New Roman" w:cs="Times New Roman"/>
                <w:lang w:val="x-none" w:eastAsia="x-none"/>
              </w:rPr>
            </w:pPr>
            <w:r w:rsidRPr="002822A7">
              <w:rPr>
                <w:rFonts w:ascii="Times New Roman" w:eastAsia="Arial" w:hAnsi="Times New Roman" w:cs="Times New Roman"/>
                <w:lang w:val="x-none" w:eastAsia="x-none"/>
              </w:rPr>
              <w:t>Формирование запросов в диалоговом режиме, и с использованием функциональных окон.</w:t>
            </w:r>
          </w:p>
          <w:p w14:paraId="3B975A6A" w14:textId="77777777" w:rsidR="006D43AB" w:rsidRPr="002822A7" w:rsidRDefault="006D43AB" w:rsidP="00A65875">
            <w:pPr>
              <w:numPr>
                <w:ilvl w:val="0"/>
                <w:numId w:val="15"/>
              </w:numPr>
              <w:contextualSpacing/>
              <w:jc w:val="both"/>
              <w:rPr>
                <w:rFonts w:ascii="Times New Roman" w:eastAsia="Calibri" w:hAnsi="Times New Roman" w:cs="Times New Roman"/>
                <w:lang w:val="x-none" w:eastAsia="x-none"/>
              </w:rPr>
            </w:pPr>
            <w:r w:rsidRPr="002822A7">
              <w:rPr>
                <w:rFonts w:ascii="Times New Roman" w:eastAsia="Calibri" w:hAnsi="Times New Roman" w:cs="Times New Roman"/>
                <w:lang w:eastAsia="x-none"/>
              </w:rPr>
              <w:t>Отработка</w:t>
            </w:r>
            <w:r w:rsidRPr="002822A7">
              <w:rPr>
                <w:rFonts w:ascii="Times New Roman" w:eastAsia="Calibri" w:hAnsi="Times New Roman" w:cs="Times New Roman"/>
                <w:lang w:val="x-none" w:eastAsia="x-none"/>
              </w:rPr>
              <w:t xml:space="preserve"> навыков бронирования мест на рейсы авиакомпаний и чтения карты мест самолета.</w:t>
            </w:r>
          </w:p>
          <w:p w14:paraId="38746355" w14:textId="77777777" w:rsidR="006D43AB" w:rsidRPr="002822A7" w:rsidRDefault="006D43AB" w:rsidP="00A65875">
            <w:pPr>
              <w:numPr>
                <w:ilvl w:val="0"/>
                <w:numId w:val="15"/>
              </w:numPr>
              <w:contextualSpacing/>
              <w:jc w:val="both"/>
              <w:rPr>
                <w:rFonts w:ascii="Times New Roman" w:eastAsia="Calibri" w:hAnsi="Times New Roman" w:cs="Times New Roman"/>
                <w:lang w:val="x-none" w:eastAsia="x-none"/>
              </w:rPr>
            </w:pPr>
            <w:r w:rsidRPr="002822A7">
              <w:rPr>
                <w:rFonts w:ascii="Times New Roman" w:eastAsia="Calibri" w:hAnsi="Times New Roman" w:cs="Times New Roman"/>
                <w:lang w:val="x-none" w:eastAsia="x-none"/>
              </w:rPr>
              <w:t xml:space="preserve">Определение алгоритма действий при бронировании. Создание </w:t>
            </w:r>
            <w:r w:rsidRPr="002822A7">
              <w:rPr>
                <w:rFonts w:ascii="Times New Roman" w:eastAsia="Calibri" w:hAnsi="Times New Roman" w:cs="Times New Roman"/>
                <w:lang w:val="en-US" w:eastAsia="x-none"/>
              </w:rPr>
              <w:t>PNR</w:t>
            </w:r>
            <w:r w:rsidRPr="002822A7">
              <w:rPr>
                <w:rFonts w:ascii="Times New Roman" w:eastAsia="Calibri" w:hAnsi="Times New Roman" w:cs="Times New Roman"/>
                <w:lang w:val="x-none" w:eastAsia="x-none"/>
              </w:rPr>
              <w:t>, заполнение элементов: ввод данных о пассажирах, поле контакта, статуса, источника бронирования. Поиск PNR и его модификация.</w:t>
            </w:r>
          </w:p>
          <w:p w14:paraId="64139103" w14:textId="77777777" w:rsidR="006D43AB" w:rsidRPr="002822A7" w:rsidRDefault="006D43AB" w:rsidP="00A65875">
            <w:pPr>
              <w:numPr>
                <w:ilvl w:val="0"/>
                <w:numId w:val="15"/>
              </w:numPr>
              <w:contextualSpacing/>
              <w:jc w:val="both"/>
              <w:rPr>
                <w:rFonts w:ascii="Times New Roman" w:eastAsia="Calibri" w:hAnsi="Times New Roman" w:cs="Times New Roman"/>
                <w:lang w:val="x-none" w:eastAsia="x-none"/>
              </w:rPr>
            </w:pPr>
            <w:r w:rsidRPr="002822A7">
              <w:rPr>
                <w:rFonts w:ascii="Times New Roman" w:eastAsia="Calibri" w:hAnsi="Times New Roman" w:cs="Times New Roman"/>
                <w:lang w:val="x-none" w:eastAsia="x-none"/>
              </w:rPr>
              <w:t>Изучение теории по возможным вариантам бронирования специальных услуг, которые являются дополнительными элементами в заказе.</w:t>
            </w:r>
          </w:p>
          <w:p w14:paraId="5DAF17D3" w14:textId="77777777" w:rsidR="006D43AB" w:rsidRPr="002822A7" w:rsidRDefault="006D43AB" w:rsidP="00A65875">
            <w:pPr>
              <w:numPr>
                <w:ilvl w:val="0"/>
                <w:numId w:val="15"/>
              </w:numPr>
              <w:contextualSpacing/>
              <w:jc w:val="both"/>
              <w:rPr>
                <w:rFonts w:ascii="Times New Roman" w:eastAsia="Calibri" w:hAnsi="Times New Roman" w:cs="Times New Roman"/>
                <w:lang w:val="x-none" w:eastAsia="x-none"/>
              </w:rPr>
            </w:pPr>
            <w:r w:rsidRPr="002822A7">
              <w:rPr>
                <w:rFonts w:ascii="Times New Roman" w:eastAsia="Calibri" w:hAnsi="Times New Roman" w:cs="Times New Roman"/>
                <w:lang w:eastAsia="x-none"/>
              </w:rPr>
              <w:t>Отработка</w:t>
            </w:r>
            <w:r w:rsidRPr="002822A7">
              <w:rPr>
                <w:rFonts w:ascii="Times New Roman" w:eastAsia="Calibri" w:hAnsi="Times New Roman" w:cs="Times New Roman"/>
                <w:lang w:val="x-none" w:eastAsia="x-none"/>
              </w:rPr>
              <w:t xml:space="preserve"> навыков бронирования специальных услуг для пассажиров, на примере специального питания, перевозки животных, предоставления дополнительного места в салоне, перевозки негабаритного и тяжеловесного багажа.</w:t>
            </w:r>
          </w:p>
          <w:p w14:paraId="2131DD89" w14:textId="77777777" w:rsidR="006D43AB" w:rsidRPr="002822A7" w:rsidRDefault="006D43AB" w:rsidP="00A65875">
            <w:pPr>
              <w:numPr>
                <w:ilvl w:val="0"/>
                <w:numId w:val="15"/>
              </w:numPr>
              <w:suppressAutoHyphens/>
              <w:contextualSpacing/>
              <w:jc w:val="both"/>
              <w:rPr>
                <w:rFonts w:ascii="Times New Roman" w:eastAsia="Times New Roman" w:hAnsi="Times New Roman" w:cs="Times New Roman"/>
                <w:lang w:eastAsia="ru-RU"/>
              </w:rPr>
            </w:pPr>
            <w:r w:rsidRPr="002822A7">
              <w:rPr>
                <w:rFonts w:ascii="Times New Roman" w:eastAsia="Calibri" w:hAnsi="Times New Roman" w:cs="Times New Roman"/>
                <w:lang w:eastAsia="x-none"/>
              </w:rPr>
              <w:t>Отработка</w:t>
            </w:r>
            <w:r w:rsidRPr="002822A7">
              <w:rPr>
                <w:rFonts w:ascii="Times New Roman" w:eastAsia="Calibri" w:hAnsi="Times New Roman" w:cs="Times New Roman"/>
                <w:lang w:val="x-none" w:eastAsia="x-none"/>
              </w:rPr>
              <w:t xml:space="preserve"> практических навыков по бронированию групп на рейсе. Запрос групповых тарифов, формирование групповой </w:t>
            </w:r>
            <w:r w:rsidRPr="002822A7">
              <w:rPr>
                <w:rFonts w:ascii="Times New Roman" w:eastAsia="Calibri" w:hAnsi="Times New Roman" w:cs="Times New Roman"/>
                <w:lang w:val="en-US" w:eastAsia="x-none"/>
              </w:rPr>
              <w:t>PNR</w:t>
            </w:r>
          </w:p>
        </w:tc>
      </w:tr>
      <w:tr w:rsidR="006D43AB" w:rsidRPr="002822A7" w14:paraId="5C2CC83B" w14:textId="77777777" w:rsidTr="002822A7">
        <w:tc>
          <w:tcPr>
            <w:tcW w:w="9634" w:type="dxa"/>
            <w:gridSpan w:val="2"/>
          </w:tcPr>
          <w:p w14:paraId="28F50E27" w14:textId="77777777" w:rsidR="006D43AB" w:rsidRPr="002822A7" w:rsidRDefault="006D43AB" w:rsidP="002822A7">
            <w:pPr>
              <w:spacing w:line="276" w:lineRule="auto"/>
              <w:rPr>
                <w:rFonts w:ascii="Times New Roman" w:eastAsia="Times New Roman" w:hAnsi="Times New Roman" w:cs="Times New Roman"/>
                <w:b/>
                <w:bCs/>
                <w:lang w:eastAsia="ru-RU"/>
              </w:rPr>
            </w:pPr>
            <w:r w:rsidRPr="002822A7">
              <w:rPr>
                <w:rFonts w:ascii="Times New Roman" w:eastAsia="Times New Roman" w:hAnsi="Times New Roman" w:cs="Times New Roman"/>
                <w:b/>
                <w:bCs/>
                <w:lang w:eastAsia="ru-RU"/>
              </w:rPr>
              <w:t>Промежуточная аттестация</w:t>
            </w:r>
          </w:p>
        </w:tc>
      </w:tr>
      <w:tr w:rsidR="006D43AB" w:rsidRPr="002822A7" w14:paraId="52F84E1E" w14:textId="77777777" w:rsidTr="002822A7">
        <w:tc>
          <w:tcPr>
            <w:tcW w:w="9634" w:type="dxa"/>
            <w:gridSpan w:val="2"/>
          </w:tcPr>
          <w:p w14:paraId="3D0A6603" w14:textId="66D22854" w:rsidR="006D43AB" w:rsidRPr="002822A7" w:rsidRDefault="006D43AB" w:rsidP="00D74A50">
            <w:pPr>
              <w:spacing w:line="276" w:lineRule="auto"/>
              <w:rPr>
                <w:rFonts w:ascii="Times New Roman" w:eastAsia="Times New Roman" w:hAnsi="Times New Roman" w:cs="Times New Roman"/>
                <w:b/>
                <w:bCs/>
                <w:lang w:eastAsia="ru-RU"/>
              </w:rPr>
            </w:pPr>
            <w:r w:rsidRPr="002822A7">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lang w:eastAsia="ru-RU"/>
              </w:rPr>
              <w:t>500</w:t>
            </w:r>
            <w:r w:rsidRPr="002822A7">
              <w:rPr>
                <w:rFonts w:ascii="Times New Roman" w:eastAsia="Times New Roman" w:hAnsi="Times New Roman" w:cs="Times New Roman"/>
                <w:b/>
                <w:bCs/>
                <w:lang w:eastAsia="ru-RU"/>
              </w:rPr>
              <w:t xml:space="preserve"> часов</w:t>
            </w:r>
          </w:p>
        </w:tc>
      </w:tr>
    </w:tbl>
    <w:p w14:paraId="223697B2" w14:textId="77777777" w:rsidR="006D43AB" w:rsidRDefault="006D43AB" w:rsidP="002822A7">
      <w:pPr>
        <w:keepNext/>
        <w:spacing w:after="120"/>
        <w:jc w:val="center"/>
        <w:outlineLvl w:val="0"/>
        <w:rPr>
          <w:rFonts w:ascii="Times New Roman" w:eastAsia="Segoe UI" w:hAnsi="Times New Roman" w:cs="Times New Roman"/>
          <w:b/>
          <w:bCs/>
          <w:caps/>
          <w:kern w:val="32"/>
          <w:sz w:val="24"/>
          <w:szCs w:val="24"/>
          <w:lang w:eastAsia="x-none"/>
        </w:rPr>
      </w:pPr>
    </w:p>
    <w:p w14:paraId="1AD9A440" w14:textId="77777777" w:rsidR="002822A7" w:rsidRPr="002822A7" w:rsidRDefault="002822A7" w:rsidP="004D2409">
      <w:pPr>
        <w:pStyle w:val="1f"/>
      </w:pPr>
      <w:bookmarkStart w:id="803" w:name="_Toc194130672"/>
      <w:bookmarkStart w:id="804" w:name="_Toc194131195"/>
      <w:bookmarkStart w:id="805" w:name="_Toc194131724"/>
      <w:bookmarkStart w:id="806" w:name="_Toc194131944"/>
      <w:bookmarkStart w:id="807" w:name="_Toc194132182"/>
      <w:bookmarkStart w:id="808" w:name="_Toc194132361"/>
      <w:bookmarkStart w:id="809" w:name="_Toc194132721"/>
      <w:bookmarkStart w:id="810" w:name="_Toc194132902"/>
      <w:bookmarkStart w:id="811" w:name="_Toc194133085"/>
      <w:bookmarkStart w:id="812" w:name="_Toc194133270"/>
      <w:bookmarkStart w:id="813" w:name="_Toc194133456"/>
      <w:bookmarkStart w:id="814" w:name="_Toc194133642"/>
      <w:bookmarkStart w:id="815" w:name="_Toc194133829"/>
      <w:bookmarkStart w:id="816" w:name="_Toc194134020"/>
      <w:bookmarkStart w:id="817" w:name="_Toc194134212"/>
      <w:bookmarkStart w:id="818" w:name="_Toc194134446"/>
      <w:bookmarkStart w:id="819" w:name="_Toc194134883"/>
      <w:r w:rsidRPr="002822A7">
        <w:t>3. Условия реализации профессионального модуля</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14:paraId="2A7EEC70" w14:textId="77777777" w:rsidR="002822A7" w:rsidRPr="002822A7" w:rsidRDefault="002822A7" w:rsidP="004D2409">
      <w:pPr>
        <w:pStyle w:val="114"/>
      </w:pPr>
      <w:bookmarkStart w:id="820" w:name="_Toc194130673"/>
      <w:bookmarkStart w:id="821" w:name="_Toc194131196"/>
      <w:bookmarkStart w:id="822" w:name="_Toc194131725"/>
      <w:bookmarkStart w:id="823" w:name="_Toc194131945"/>
      <w:bookmarkStart w:id="824" w:name="_Toc194132183"/>
      <w:bookmarkStart w:id="825" w:name="_Toc194132362"/>
      <w:bookmarkStart w:id="826" w:name="_Toc194132722"/>
      <w:bookmarkStart w:id="827" w:name="_Toc194132903"/>
      <w:bookmarkStart w:id="828" w:name="_Toc194133086"/>
      <w:bookmarkStart w:id="829" w:name="_Toc194133271"/>
      <w:bookmarkStart w:id="830" w:name="_Toc194133457"/>
      <w:bookmarkStart w:id="831" w:name="_Toc194133643"/>
      <w:bookmarkStart w:id="832" w:name="_Toc194133830"/>
      <w:bookmarkStart w:id="833" w:name="_Toc194134021"/>
      <w:bookmarkStart w:id="834" w:name="_Toc194134213"/>
      <w:bookmarkStart w:id="835" w:name="_Toc194134447"/>
      <w:bookmarkStart w:id="836" w:name="_Toc194134884"/>
      <w:r w:rsidRPr="002822A7">
        <w:t>3.1. Материально-техническое обеспечение</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14:paraId="62415F93" w14:textId="77777777" w:rsidR="002822A7" w:rsidRPr="002822A7" w:rsidRDefault="002822A7" w:rsidP="002822A7">
      <w:pPr>
        <w:suppressAutoHyphens/>
        <w:ind w:firstLine="709"/>
        <w:jc w:val="both"/>
        <w:rPr>
          <w:rFonts w:ascii="Times New Roman" w:eastAsia="Calibri" w:hAnsi="Times New Roman" w:cs="Times New Roman"/>
          <w:bCs/>
          <w:sz w:val="24"/>
          <w:szCs w:val="24"/>
        </w:rPr>
      </w:pPr>
      <w:r w:rsidRPr="002822A7">
        <w:rPr>
          <w:rFonts w:ascii="Times New Roman" w:eastAsia="Calibri" w:hAnsi="Times New Roman" w:cs="Times New Roman"/>
          <w:bCs/>
          <w:sz w:val="24"/>
          <w:szCs w:val="24"/>
        </w:rPr>
        <w:t>Кабинет</w:t>
      </w:r>
      <w:r w:rsidRPr="002822A7">
        <w:rPr>
          <w:rFonts w:ascii="Times New Roman" w:eastAsia="Calibri" w:hAnsi="Times New Roman" w:cs="Times New Roman"/>
          <w:bCs/>
          <w:i/>
          <w:sz w:val="24"/>
          <w:szCs w:val="24"/>
        </w:rPr>
        <w:t xml:space="preserve"> </w:t>
      </w:r>
      <w:r w:rsidRPr="002822A7">
        <w:rPr>
          <w:rFonts w:ascii="Times New Roman" w:eastAsia="Calibri" w:hAnsi="Times New Roman" w:cs="Times New Roman"/>
          <w:i/>
          <w:sz w:val="24"/>
          <w:szCs w:val="24"/>
        </w:rPr>
        <w:t>Организация перевозочного процесса</w:t>
      </w:r>
      <w:r w:rsidRPr="002822A7">
        <w:rPr>
          <w:rFonts w:ascii="Times New Roman" w:eastAsia="Calibri" w:hAnsi="Times New Roman" w:cs="Times New Roman"/>
          <w:bCs/>
          <w:i/>
          <w:sz w:val="24"/>
          <w:szCs w:val="24"/>
        </w:rPr>
        <w:t xml:space="preserve">, </w:t>
      </w:r>
      <w:r w:rsidRPr="002822A7">
        <w:rPr>
          <w:rFonts w:ascii="Times New Roman" w:eastAsia="Calibri" w:hAnsi="Times New Roman" w:cs="Times New Roman"/>
          <w:bCs/>
          <w:sz w:val="24"/>
          <w:szCs w:val="24"/>
        </w:rPr>
        <w:t xml:space="preserve">оснащенный </w:t>
      </w:r>
      <w:r w:rsidRPr="002822A7">
        <w:rPr>
          <w:rFonts w:ascii="Times New Roman" w:eastAsia="Calibri" w:hAnsi="Times New Roman" w:cs="Times New Roman"/>
          <w:bCs/>
          <w:iCs/>
          <w:sz w:val="24"/>
          <w:szCs w:val="24"/>
        </w:rPr>
        <w:t>в соответствии с приложением 3 ПОП СПО</w:t>
      </w:r>
      <w:r w:rsidRPr="002822A7">
        <w:rPr>
          <w:rFonts w:ascii="Times New Roman" w:eastAsia="Calibri" w:hAnsi="Times New Roman" w:cs="Times New Roman"/>
          <w:bCs/>
          <w:sz w:val="24"/>
          <w:szCs w:val="24"/>
        </w:rPr>
        <w:t xml:space="preserve">. </w:t>
      </w:r>
    </w:p>
    <w:p w14:paraId="00FC70E9" w14:textId="77777777" w:rsidR="002822A7" w:rsidRPr="002822A7" w:rsidRDefault="002822A7" w:rsidP="002822A7">
      <w:pPr>
        <w:suppressAutoHyphens/>
        <w:ind w:firstLine="709"/>
        <w:jc w:val="both"/>
        <w:rPr>
          <w:rFonts w:ascii="Times New Roman" w:eastAsia="Calibri" w:hAnsi="Times New Roman" w:cs="Times New Roman"/>
          <w:bCs/>
          <w:i/>
          <w:sz w:val="24"/>
          <w:szCs w:val="24"/>
        </w:rPr>
      </w:pPr>
      <w:r w:rsidRPr="002822A7">
        <w:rPr>
          <w:rFonts w:ascii="Times New Roman" w:eastAsia="Calibri" w:hAnsi="Times New Roman" w:cs="Times New Roman"/>
          <w:bCs/>
          <w:sz w:val="24"/>
          <w:szCs w:val="24"/>
        </w:rPr>
        <w:t xml:space="preserve">Лаборатория </w:t>
      </w:r>
      <w:r w:rsidRPr="002822A7">
        <w:rPr>
          <w:rFonts w:ascii="Times New Roman" w:eastAsia="Calibri" w:hAnsi="Times New Roman" w:cs="Times New Roman"/>
          <w:i/>
          <w:sz w:val="24"/>
          <w:szCs w:val="24"/>
        </w:rPr>
        <w:t>Автоматизированные системы управления</w:t>
      </w:r>
      <w:r w:rsidRPr="002822A7">
        <w:rPr>
          <w:rFonts w:ascii="Times New Roman" w:eastAsia="Calibri" w:hAnsi="Times New Roman" w:cs="Times New Roman"/>
          <w:bCs/>
          <w:i/>
          <w:sz w:val="24"/>
          <w:szCs w:val="24"/>
        </w:rPr>
        <w:t xml:space="preserve">, </w:t>
      </w:r>
      <w:r w:rsidRPr="002822A7">
        <w:rPr>
          <w:rFonts w:ascii="Times New Roman" w:eastAsia="Calibri" w:hAnsi="Times New Roman" w:cs="Times New Roman"/>
          <w:bCs/>
          <w:sz w:val="24"/>
          <w:szCs w:val="24"/>
        </w:rPr>
        <w:t xml:space="preserve">оснащенная в соответствии с </w:t>
      </w:r>
      <w:r w:rsidRPr="002822A7">
        <w:rPr>
          <w:rFonts w:ascii="Times New Roman" w:eastAsia="Calibri" w:hAnsi="Times New Roman" w:cs="Times New Roman"/>
          <w:bCs/>
          <w:iCs/>
          <w:sz w:val="24"/>
          <w:szCs w:val="24"/>
        </w:rPr>
        <w:t>приложением 3 ПОП СПО</w:t>
      </w:r>
      <w:r w:rsidRPr="002822A7">
        <w:rPr>
          <w:rFonts w:ascii="Times New Roman" w:eastAsia="Calibri" w:hAnsi="Times New Roman" w:cs="Times New Roman"/>
          <w:bCs/>
          <w:i/>
          <w:sz w:val="24"/>
          <w:szCs w:val="24"/>
        </w:rPr>
        <w:t>.</w:t>
      </w:r>
    </w:p>
    <w:p w14:paraId="6F843A56" w14:textId="77777777" w:rsidR="002822A7" w:rsidRPr="002822A7" w:rsidRDefault="002822A7" w:rsidP="002822A7">
      <w:pPr>
        <w:suppressAutoHyphens/>
        <w:ind w:firstLine="709"/>
        <w:jc w:val="both"/>
        <w:rPr>
          <w:rFonts w:ascii="Times New Roman" w:eastAsia="Calibri" w:hAnsi="Times New Roman" w:cs="Times New Roman"/>
          <w:bCs/>
          <w:i/>
          <w:iCs/>
          <w:sz w:val="24"/>
          <w:szCs w:val="24"/>
        </w:rPr>
      </w:pPr>
      <w:r w:rsidRPr="002822A7">
        <w:rPr>
          <w:rFonts w:ascii="Times New Roman" w:eastAsia="Calibri" w:hAnsi="Times New Roman" w:cs="Times New Roman"/>
          <w:bCs/>
          <w:sz w:val="24"/>
          <w:szCs w:val="24"/>
        </w:rPr>
        <w:t>Базы практики</w:t>
      </w:r>
      <w:r w:rsidRPr="002822A7">
        <w:rPr>
          <w:rFonts w:ascii="Times New Roman" w:eastAsia="Calibri" w:hAnsi="Times New Roman" w:cs="Times New Roman"/>
          <w:sz w:val="24"/>
          <w:szCs w:val="24"/>
        </w:rPr>
        <w:t xml:space="preserve">, </w:t>
      </w:r>
      <w:r w:rsidRPr="002822A7">
        <w:rPr>
          <w:rFonts w:ascii="Times New Roman" w:eastAsia="Calibri" w:hAnsi="Times New Roman" w:cs="Times New Roman"/>
          <w:bCs/>
          <w:sz w:val="24"/>
          <w:szCs w:val="24"/>
        </w:rPr>
        <w:t xml:space="preserve">оснащенные в соответствии с </w:t>
      </w:r>
      <w:r w:rsidRPr="002822A7">
        <w:rPr>
          <w:rFonts w:ascii="Times New Roman" w:eastAsia="Calibri" w:hAnsi="Times New Roman" w:cs="Times New Roman"/>
          <w:bCs/>
          <w:iCs/>
          <w:sz w:val="24"/>
          <w:szCs w:val="24"/>
        </w:rPr>
        <w:t>приложением 3 ПОП СПО</w:t>
      </w:r>
      <w:r w:rsidRPr="002822A7">
        <w:rPr>
          <w:rFonts w:ascii="Times New Roman" w:eastAsia="Calibri" w:hAnsi="Times New Roman" w:cs="Times New Roman"/>
          <w:bCs/>
          <w:i/>
          <w:iCs/>
          <w:sz w:val="24"/>
          <w:szCs w:val="24"/>
        </w:rPr>
        <w:t>.</w:t>
      </w:r>
    </w:p>
    <w:p w14:paraId="3EBEEF14" w14:textId="77777777" w:rsidR="002822A7" w:rsidRPr="002822A7" w:rsidRDefault="002822A7" w:rsidP="002822A7">
      <w:pPr>
        <w:spacing w:after="200" w:line="276" w:lineRule="auto"/>
        <w:rPr>
          <w:rFonts w:ascii="Times New Roman" w:eastAsia="Calibri" w:hAnsi="Times New Roman" w:cs="Times New Roman"/>
          <w:b/>
          <w:bCs/>
          <w:sz w:val="24"/>
          <w:szCs w:val="24"/>
        </w:rPr>
      </w:pPr>
    </w:p>
    <w:p w14:paraId="3DE69E9E" w14:textId="77777777" w:rsidR="002822A7" w:rsidRPr="002822A7" w:rsidRDefault="002822A7" w:rsidP="004D2409">
      <w:pPr>
        <w:pStyle w:val="114"/>
        <w:rPr>
          <w:rFonts w:eastAsia="Times New Roman"/>
        </w:rPr>
      </w:pPr>
      <w:bookmarkStart w:id="837" w:name="_Toc194130674"/>
      <w:bookmarkStart w:id="838" w:name="_Toc194131197"/>
      <w:bookmarkStart w:id="839" w:name="_Toc194131726"/>
      <w:bookmarkStart w:id="840" w:name="_Toc194131946"/>
      <w:bookmarkStart w:id="841" w:name="_Toc194132184"/>
      <w:bookmarkStart w:id="842" w:name="_Toc194132363"/>
      <w:bookmarkStart w:id="843" w:name="_Toc194132723"/>
      <w:bookmarkStart w:id="844" w:name="_Toc194132904"/>
      <w:bookmarkStart w:id="845" w:name="_Toc194133087"/>
      <w:bookmarkStart w:id="846" w:name="_Toc194133272"/>
      <w:bookmarkStart w:id="847" w:name="_Toc194133458"/>
      <w:bookmarkStart w:id="848" w:name="_Toc194133644"/>
      <w:bookmarkStart w:id="849" w:name="_Toc194133831"/>
      <w:bookmarkStart w:id="850" w:name="_Toc194134022"/>
      <w:bookmarkStart w:id="851" w:name="_Toc194134214"/>
      <w:bookmarkStart w:id="852" w:name="_Toc194134448"/>
      <w:bookmarkStart w:id="853" w:name="_Toc194134885"/>
      <w:r w:rsidRPr="002822A7">
        <w:t>3.2. Учебно-методическое обеспечение</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14:paraId="535FF0C2" w14:textId="77777777" w:rsidR="002822A7" w:rsidRPr="002822A7" w:rsidRDefault="002822A7" w:rsidP="002822A7">
      <w:pPr>
        <w:spacing w:line="276" w:lineRule="auto"/>
        <w:ind w:firstLine="709"/>
        <w:contextualSpacing/>
        <w:jc w:val="both"/>
        <w:rPr>
          <w:rFonts w:ascii="Times New Roman" w:eastAsia="Calibri" w:hAnsi="Times New Roman" w:cs="Times New Roman"/>
          <w:bCs/>
          <w:sz w:val="24"/>
          <w:szCs w:val="24"/>
        </w:rPr>
      </w:pPr>
      <w:r w:rsidRPr="002822A7">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2822A7">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822A7">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2A428C1" w14:textId="77777777" w:rsidR="002822A7" w:rsidRPr="002822A7" w:rsidRDefault="002822A7" w:rsidP="002822A7">
      <w:pPr>
        <w:spacing w:line="276" w:lineRule="auto"/>
        <w:ind w:firstLine="709"/>
        <w:contextualSpacing/>
        <w:jc w:val="both"/>
        <w:rPr>
          <w:rFonts w:ascii="Times New Roman" w:eastAsia="Calibri" w:hAnsi="Times New Roman" w:cs="Times New Roman"/>
          <w:bCs/>
          <w:sz w:val="24"/>
          <w:szCs w:val="24"/>
        </w:rPr>
      </w:pPr>
    </w:p>
    <w:p w14:paraId="0EBC4BA2" w14:textId="77777777" w:rsidR="002822A7" w:rsidRPr="002822A7" w:rsidRDefault="002822A7" w:rsidP="002822A7">
      <w:pPr>
        <w:spacing w:line="276" w:lineRule="auto"/>
        <w:ind w:firstLine="709"/>
        <w:contextualSpacing/>
        <w:rPr>
          <w:rFonts w:ascii="Times New Roman" w:eastAsia="Calibri" w:hAnsi="Times New Roman" w:cs="Times New Roman"/>
          <w:b/>
          <w:sz w:val="24"/>
          <w:szCs w:val="24"/>
        </w:rPr>
      </w:pPr>
      <w:r w:rsidRPr="002822A7">
        <w:rPr>
          <w:rFonts w:ascii="Times New Roman" w:eastAsia="Calibri" w:hAnsi="Times New Roman" w:cs="Times New Roman"/>
          <w:b/>
          <w:sz w:val="24"/>
          <w:szCs w:val="24"/>
        </w:rPr>
        <w:t>3.2.1. Основные печатные и/или электронные издания</w:t>
      </w:r>
    </w:p>
    <w:p w14:paraId="68AE3F52" w14:textId="5D4E8025" w:rsidR="002822A7" w:rsidRPr="002822A7" w:rsidRDefault="002822A7" w:rsidP="001A00F4">
      <w:pPr>
        <w:tabs>
          <w:tab w:val="left" w:pos="851"/>
        </w:tabs>
        <w:spacing w:line="276" w:lineRule="auto"/>
        <w:ind w:firstLine="709"/>
        <w:contextualSpacing/>
        <w:jc w:val="both"/>
        <w:rPr>
          <w:rFonts w:ascii="Times New Roman" w:eastAsia="Calibri" w:hAnsi="Times New Roman" w:cs="Times New Roman"/>
          <w:b/>
          <w:sz w:val="24"/>
          <w:szCs w:val="24"/>
        </w:rPr>
      </w:pPr>
      <w:r w:rsidRPr="002822A7">
        <w:rPr>
          <w:rFonts w:ascii="Times New Roman" w:eastAsia="Calibri" w:hAnsi="Times New Roman" w:cs="Times New Roman"/>
          <w:bCs/>
          <w:sz w:val="24"/>
          <w:szCs w:val="24"/>
        </w:rPr>
        <w:t xml:space="preserve">1. </w:t>
      </w:r>
      <w:r w:rsidR="001A00F4" w:rsidRPr="001A00F4">
        <w:rPr>
          <w:rFonts w:ascii="Times New Roman" w:eastAsia="Calibri" w:hAnsi="Times New Roman" w:cs="Times New Roman"/>
          <w:sz w:val="24"/>
          <w:szCs w:val="24"/>
        </w:rPr>
        <w:t>Организация производства</w:t>
      </w:r>
      <w:proofErr w:type="gramStart"/>
      <w:r w:rsidR="001A00F4" w:rsidRPr="001A00F4">
        <w:rPr>
          <w:rFonts w:ascii="Times New Roman" w:eastAsia="Calibri" w:hAnsi="Times New Roman" w:cs="Times New Roman"/>
          <w:sz w:val="24"/>
          <w:szCs w:val="24"/>
        </w:rPr>
        <w:t xml:space="preserve"> :</w:t>
      </w:r>
      <w:proofErr w:type="gramEnd"/>
      <w:r w:rsidR="001A00F4" w:rsidRPr="001A00F4">
        <w:rPr>
          <w:rFonts w:ascii="Times New Roman" w:eastAsia="Calibri" w:hAnsi="Times New Roman" w:cs="Times New Roman"/>
          <w:sz w:val="24"/>
          <w:szCs w:val="24"/>
        </w:rPr>
        <w:t xml:space="preserve"> учебник для среднего профессионального образования / под редакцией И. Н. Иванова. — 2-е изд. — Москва : Издательство </w:t>
      </w:r>
      <w:proofErr w:type="spellStart"/>
      <w:r w:rsidR="001A00F4" w:rsidRPr="001A00F4">
        <w:rPr>
          <w:rFonts w:ascii="Times New Roman" w:eastAsia="Calibri" w:hAnsi="Times New Roman" w:cs="Times New Roman"/>
          <w:sz w:val="24"/>
          <w:szCs w:val="24"/>
        </w:rPr>
        <w:t>Юрайт</w:t>
      </w:r>
      <w:proofErr w:type="spellEnd"/>
      <w:r w:rsidR="001A00F4" w:rsidRPr="001A00F4">
        <w:rPr>
          <w:rFonts w:ascii="Times New Roman" w:eastAsia="Calibri" w:hAnsi="Times New Roman" w:cs="Times New Roman"/>
          <w:sz w:val="24"/>
          <w:szCs w:val="24"/>
        </w:rPr>
        <w:t>, 2025. — 546 с. — (Профессиональное образование). — ISBN 978-5-534-16518-0. — Текст</w:t>
      </w:r>
      <w:proofErr w:type="gramStart"/>
      <w:r w:rsidR="001A00F4" w:rsidRPr="001A00F4">
        <w:rPr>
          <w:rFonts w:ascii="Times New Roman" w:eastAsia="Calibri" w:hAnsi="Times New Roman" w:cs="Times New Roman"/>
          <w:sz w:val="24"/>
          <w:szCs w:val="24"/>
        </w:rPr>
        <w:t xml:space="preserve"> :</w:t>
      </w:r>
      <w:proofErr w:type="gramEnd"/>
      <w:r w:rsidR="001A00F4" w:rsidRPr="001A00F4">
        <w:rPr>
          <w:rFonts w:ascii="Times New Roman" w:eastAsia="Calibri" w:hAnsi="Times New Roman" w:cs="Times New Roman"/>
          <w:sz w:val="24"/>
          <w:szCs w:val="24"/>
        </w:rPr>
        <w:t xml:space="preserve"> электронный // Образовательная платформа </w:t>
      </w:r>
      <w:proofErr w:type="spellStart"/>
      <w:r w:rsidR="001A00F4" w:rsidRPr="001A00F4">
        <w:rPr>
          <w:rFonts w:ascii="Times New Roman" w:eastAsia="Calibri" w:hAnsi="Times New Roman" w:cs="Times New Roman"/>
          <w:sz w:val="24"/>
          <w:szCs w:val="24"/>
        </w:rPr>
        <w:t>Юрайт</w:t>
      </w:r>
      <w:proofErr w:type="spellEnd"/>
      <w:r w:rsidR="001A00F4" w:rsidRPr="001A00F4">
        <w:rPr>
          <w:rFonts w:ascii="Times New Roman" w:eastAsia="Calibri" w:hAnsi="Times New Roman" w:cs="Times New Roman"/>
          <w:sz w:val="24"/>
          <w:szCs w:val="24"/>
        </w:rPr>
        <w:t xml:space="preserve"> [сайт]. — URL: https://urait.ru/bcode/568522</w:t>
      </w:r>
      <w:r w:rsidRPr="002822A7">
        <w:rPr>
          <w:rFonts w:ascii="Times New Roman" w:eastAsia="Calibri" w:hAnsi="Times New Roman" w:cs="Times New Roman"/>
          <w:sz w:val="24"/>
          <w:szCs w:val="24"/>
        </w:rPr>
        <w:t>.</w:t>
      </w:r>
    </w:p>
    <w:p w14:paraId="069FAB15" w14:textId="4E9F7FC3" w:rsidR="002822A7" w:rsidRPr="002822A7" w:rsidRDefault="001A00F4" w:rsidP="001A00F4">
      <w:pPr>
        <w:tabs>
          <w:tab w:val="num" w:pos="993"/>
        </w:tabs>
        <w:spacing w:line="276"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bCs/>
          <w:sz w:val="24"/>
          <w:szCs w:val="24"/>
        </w:rPr>
        <w:t>2</w:t>
      </w:r>
      <w:r w:rsidR="002822A7" w:rsidRPr="002822A7">
        <w:rPr>
          <w:rFonts w:ascii="Times New Roman" w:eastAsia="Calibri" w:hAnsi="Times New Roman" w:cs="Times New Roman"/>
          <w:bCs/>
          <w:sz w:val="24"/>
          <w:szCs w:val="24"/>
        </w:rPr>
        <w:t xml:space="preserve">. </w:t>
      </w:r>
      <w:r w:rsidRPr="001A00F4">
        <w:rPr>
          <w:rFonts w:ascii="Times New Roman" w:eastAsia="Calibri" w:hAnsi="Times New Roman" w:cs="Times New Roman"/>
          <w:sz w:val="24"/>
          <w:szCs w:val="24"/>
        </w:rPr>
        <w:t>Организация производства. Практический курс</w:t>
      </w:r>
      <w:proofErr w:type="gramStart"/>
      <w:r w:rsidRPr="001A00F4">
        <w:rPr>
          <w:rFonts w:ascii="Times New Roman" w:eastAsia="Calibri" w:hAnsi="Times New Roman" w:cs="Times New Roman"/>
          <w:sz w:val="24"/>
          <w:szCs w:val="24"/>
        </w:rPr>
        <w:t xml:space="preserve"> :</w:t>
      </w:r>
      <w:proofErr w:type="gramEnd"/>
      <w:r w:rsidRPr="001A00F4">
        <w:rPr>
          <w:rFonts w:ascii="Times New Roman" w:eastAsia="Calibri" w:hAnsi="Times New Roman" w:cs="Times New Roman"/>
          <w:sz w:val="24"/>
          <w:szCs w:val="24"/>
        </w:rPr>
        <w:t xml:space="preserve"> учебник для среднего профессионального образования / под общей редакцией И. Н. Иванова. — Москва</w:t>
      </w:r>
      <w:proofErr w:type="gramStart"/>
      <w:r w:rsidRPr="001A00F4">
        <w:rPr>
          <w:rFonts w:ascii="Times New Roman" w:eastAsia="Calibri" w:hAnsi="Times New Roman" w:cs="Times New Roman"/>
          <w:sz w:val="24"/>
          <w:szCs w:val="24"/>
        </w:rPr>
        <w:t xml:space="preserve"> :</w:t>
      </w:r>
      <w:proofErr w:type="gramEnd"/>
      <w:r w:rsidRPr="001A00F4">
        <w:rPr>
          <w:rFonts w:ascii="Times New Roman" w:eastAsia="Calibri" w:hAnsi="Times New Roman" w:cs="Times New Roman"/>
          <w:sz w:val="24"/>
          <w:szCs w:val="24"/>
        </w:rPr>
        <w:t xml:space="preserve"> Издательство </w:t>
      </w:r>
      <w:proofErr w:type="spellStart"/>
      <w:r w:rsidRPr="001A00F4">
        <w:rPr>
          <w:rFonts w:ascii="Times New Roman" w:eastAsia="Calibri" w:hAnsi="Times New Roman" w:cs="Times New Roman"/>
          <w:sz w:val="24"/>
          <w:szCs w:val="24"/>
        </w:rPr>
        <w:t>Юрайт</w:t>
      </w:r>
      <w:proofErr w:type="spellEnd"/>
      <w:r w:rsidRPr="001A00F4">
        <w:rPr>
          <w:rFonts w:ascii="Times New Roman" w:eastAsia="Calibri" w:hAnsi="Times New Roman" w:cs="Times New Roman"/>
          <w:sz w:val="24"/>
          <w:szCs w:val="24"/>
        </w:rPr>
        <w:t>, 2025. — 334 с. — (Профессиональное образование). — ISBN 978-5-534-18256-9. — Текст</w:t>
      </w:r>
      <w:proofErr w:type="gramStart"/>
      <w:r w:rsidRPr="001A00F4">
        <w:rPr>
          <w:rFonts w:ascii="Times New Roman" w:eastAsia="Calibri" w:hAnsi="Times New Roman" w:cs="Times New Roman"/>
          <w:sz w:val="24"/>
          <w:szCs w:val="24"/>
        </w:rPr>
        <w:t xml:space="preserve"> :</w:t>
      </w:r>
      <w:proofErr w:type="gramEnd"/>
      <w:r w:rsidRPr="001A00F4">
        <w:rPr>
          <w:rFonts w:ascii="Times New Roman" w:eastAsia="Calibri" w:hAnsi="Times New Roman" w:cs="Times New Roman"/>
          <w:sz w:val="24"/>
          <w:szCs w:val="24"/>
        </w:rPr>
        <w:t xml:space="preserve"> электронный // Образовательная платформа </w:t>
      </w:r>
      <w:proofErr w:type="spellStart"/>
      <w:r w:rsidRPr="001A00F4">
        <w:rPr>
          <w:rFonts w:ascii="Times New Roman" w:eastAsia="Calibri" w:hAnsi="Times New Roman" w:cs="Times New Roman"/>
          <w:sz w:val="24"/>
          <w:szCs w:val="24"/>
        </w:rPr>
        <w:t>Юрайт</w:t>
      </w:r>
      <w:proofErr w:type="spellEnd"/>
      <w:r w:rsidRPr="001A00F4">
        <w:rPr>
          <w:rFonts w:ascii="Times New Roman" w:eastAsia="Calibri" w:hAnsi="Times New Roman" w:cs="Times New Roman"/>
          <w:sz w:val="24"/>
          <w:szCs w:val="24"/>
        </w:rPr>
        <w:t xml:space="preserve"> [сайт]. — URL: https://urait.ru/bcode/562128</w:t>
      </w:r>
      <w:r w:rsidR="002822A7" w:rsidRPr="002822A7">
        <w:rPr>
          <w:rFonts w:ascii="Times New Roman" w:eastAsia="Calibri" w:hAnsi="Times New Roman" w:cs="Times New Roman"/>
          <w:sz w:val="24"/>
          <w:szCs w:val="24"/>
        </w:rPr>
        <w:t xml:space="preserve"> </w:t>
      </w:r>
    </w:p>
    <w:p w14:paraId="36730A8A" w14:textId="730DFD6B" w:rsidR="002822A7" w:rsidRPr="002822A7" w:rsidRDefault="001A00F4" w:rsidP="001A00F4">
      <w:pPr>
        <w:spacing w:line="276"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2822A7" w:rsidRPr="002822A7">
        <w:rPr>
          <w:rFonts w:ascii="Times New Roman" w:eastAsia="Calibri" w:hAnsi="Times New Roman" w:cs="Times New Roman"/>
          <w:sz w:val="24"/>
          <w:szCs w:val="24"/>
        </w:rPr>
        <w:t xml:space="preserve">. </w:t>
      </w:r>
      <w:r w:rsidRPr="001A00F4">
        <w:rPr>
          <w:rFonts w:ascii="Times New Roman" w:eastAsia="Calibri" w:hAnsi="Times New Roman" w:cs="Times New Roman"/>
          <w:sz w:val="24"/>
          <w:szCs w:val="24"/>
        </w:rPr>
        <w:t>Организация производства</w:t>
      </w:r>
      <w:proofErr w:type="gramStart"/>
      <w:r w:rsidRPr="001A00F4">
        <w:rPr>
          <w:rFonts w:ascii="Times New Roman" w:eastAsia="Calibri" w:hAnsi="Times New Roman" w:cs="Times New Roman"/>
          <w:sz w:val="24"/>
          <w:szCs w:val="24"/>
        </w:rPr>
        <w:t xml:space="preserve"> :</w:t>
      </w:r>
      <w:proofErr w:type="gramEnd"/>
      <w:r w:rsidRPr="001A00F4">
        <w:rPr>
          <w:rFonts w:ascii="Times New Roman" w:eastAsia="Calibri" w:hAnsi="Times New Roman" w:cs="Times New Roman"/>
          <w:sz w:val="24"/>
          <w:szCs w:val="24"/>
        </w:rPr>
        <w:t xml:space="preserve"> учебник и практикум для среднего профессионального образования / под редакцией Л. С. Леонтьевой, В. И. Кузнецова. — Москва</w:t>
      </w:r>
      <w:proofErr w:type="gramStart"/>
      <w:r w:rsidRPr="001A00F4">
        <w:rPr>
          <w:rFonts w:ascii="Times New Roman" w:eastAsia="Calibri" w:hAnsi="Times New Roman" w:cs="Times New Roman"/>
          <w:sz w:val="24"/>
          <w:szCs w:val="24"/>
        </w:rPr>
        <w:t xml:space="preserve"> :</w:t>
      </w:r>
      <w:proofErr w:type="gramEnd"/>
      <w:r w:rsidRPr="001A00F4">
        <w:rPr>
          <w:rFonts w:ascii="Times New Roman" w:eastAsia="Calibri" w:hAnsi="Times New Roman" w:cs="Times New Roman"/>
          <w:sz w:val="24"/>
          <w:szCs w:val="24"/>
        </w:rPr>
        <w:t xml:space="preserve"> Издательство </w:t>
      </w:r>
      <w:proofErr w:type="spellStart"/>
      <w:r w:rsidRPr="001A00F4">
        <w:rPr>
          <w:rFonts w:ascii="Times New Roman" w:eastAsia="Calibri" w:hAnsi="Times New Roman" w:cs="Times New Roman"/>
          <w:sz w:val="24"/>
          <w:szCs w:val="24"/>
        </w:rPr>
        <w:lastRenderedPageBreak/>
        <w:t>Юрайт</w:t>
      </w:r>
      <w:proofErr w:type="spellEnd"/>
      <w:r w:rsidRPr="001A00F4">
        <w:rPr>
          <w:rFonts w:ascii="Times New Roman" w:eastAsia="Calibri" w:hAnsi="Times New Roman" w:cs="Times New Roman"/>
          <w:sz w:val="24"/>
          <w:szCs w:val="24"/>
        </w:rPr>
        <w:t>, 2025. — 279 с. — (Профессиональное образование). — ISBN 978-5-534-17052-8. — Текст</w:t>
      </w:r>
      <w:proofErr w:type="gramStart"/>
      <w:r w:rsidRPr="001A00F4">
        <w:rPr>
          <w:rFonts w:ascii="Times New Roman" w:eastAsia="Calibri" w:hAnsi="Times New Roman" w:cs="Times New Roman"/>
          <w:sz w:val="24"/>
          <w:szCs w:val="24"/>
        </w:rPr>
        <w:t xml:space="preserve"> :</w:t>
      </w:r>
      <w:proofErr w:type="gramEnd"/>
      <w:r w:rsidRPr="001A00F4">
        <w:rPr>
          <w:rFonts w:ascii="Times New Roman" w:eastAsia="Calibri" w:hAnsi="Times New Roman" w:cs="Times New Roman"/>
          <w:sz w:val="24"/>
          <w:szCs w:val="24"/>
        </w:rPr>
        <w:t xml:space="preserve"> электронный // Образовательная платформа </w:t>
      </w:r>
      <w:proofErr w:type="spellStart"/>
      <w:r w:rsidRPr="001A00F4">
        <w:rPr>
          <w:rFonts w:ascii="Times New Roman" w:eastAsia="Calibri" w:hAnsi="Times New Roman" w:cs="Times New Roman"/>
          <w:sz w:val="24"/>
          <w:szCs w:val="24"/>
        </w:rPr>
        <w:t>Юрайт</w:t>
      </w:r>
      <w:proofErr w:type="spellEnd"/>
      <w:r w:rsidRPr="001A00F4">
        <w:rPr>
          <w:rFonts w:ascii="Times New Roman" w:eastAsia="Calibri" w:hAnsi="Times New Roman" w:cs="Times New Roman"/>
          <w:sz w:val="24"/>
          <w:szCs w:val="24"/>
        </w:rPr>
        <w:t xml:space="preserve"> [сайт]. — URL: https://urait.ru/bcode/562606</w:t>
      </w:r>
      <w:r w:rsidR="002822A7" w:rsidRPr="002822A7">
        <w:rPr>
          <w:rFonts w:ascii="Times New Roman" w:eastAsia="Calibri" w:hAnsi="Times New Roman" w:cs="Times New Roman"/>
          <w:sz w:val="24"/>
          <w:szCs w:val="24"/>
        </w:rPr>
        <w:t>.</w:t>
      </w:r>
    </w:p>
    <w:p w14:paraId="766815AA" w14:textId="2E10332C" w:rsidR="002822A7" w:rsidRPr="002822A7" w:rsidRDefault="001A00F4" w:rsidP="001A00F4">
      <w:pPr>
        <w:spacing w:line="276" w:lineRule="auto"/>
        <w:ind w:firstLine="709"/>
        <w:contextualSpacing/>
        <w:rPr>
          <w:rFonts w:ascii="Times New Roman" w:eastAsia="Calibri" w:hAnsi="Times New Roman" w:cs="Times New Roman"/>
          <w:sz w:val="24"/>
          <w:szCs w:val="24"/>
        </w:rPr>
      </w:pPr>
      <w:r>
        <w:rPr>
          <w:rFonts w:ascii="Times New Roman" w:eastAsia="Calibri" w:hAnsi="Times New Roman" w:cs="Times New Roman"/>
          <w:sz w:val="24"/>
          <w:szCs w:val="24"/>
        </w:rPr>
        <w:t>4</w:t>
      </w:r>
      <w:r w:rsidR="002822A7" w:rsidRPr="002822A7">
        <w:rPr>
          <w:rFonts w:ascii="Times New Roman" w:eastAsia="Calibri" w:hAnsi="Times New Roman" w:cs="Times New Roman"/>
          <w:sz w:val="24"/>
          <w:szCs w:val="24"/>
        </w:rPr>
        <w:t xml:space="preserve">. </w:t>
      </w:r>
      <w:r w:rsidRPr="001A00F4">
        <w:rPr>
          <w:rFonts w:ascii="Times New Roman" w:eastAsia="Calibri" w:hAnsi="Times New Roman" w:cs="Times New Roman"/>
          <w:sz w:val="24"/>
          <w:szCs w:val="24"/>
        </w:rPr>
        <w:t>Чаплыгин, С. А.  Динамика полета. Избранные работы / С. А. Чаплыгин. — Москва</w:t>
      </w:r>
      <w:proofErr w:type="gramStart"/>
      <w:r w:rsidRPr="001A00F4">
        <w:rPr>
          <w:rFonts w:ascii="Times New Roman" w:eastAsia="Calibri" w:hAnsi="Times New Roman" w:cs="Times New Roman"/>
          <w:sz w:val="24"/>
          <w:szCs w:val="24"/>
        </w:rPr>
        <w:t xml:space="preserve"> :</w:t>
      </w:r>
      <w:proofErr w:type="gramEnd"/>
      <w:r w:rsidRPr="001A00F4">
        <w:rPr>
          <w:rFonts w:ascii="Times New Roman" w:eastAsia="Calibri" w:hAnsi="Times New Roman" w:cs="Times New Roman"/>
          <w:sz w:val="24"/>
          <w:szCs w:val="24"/>
        </w:rPr>
        <w:t xml:space="preserve"> Издательство </w:t>
      </w:r>
      <w:proofErr w:type="spellStart"/>
      <w:r w:rsidRPr="001A00F4">
        <w:rPr>
          <w:rFonts w:ascii="Times New Roman" w:eastAsia="Calibri" w:hAnsi="Times New Roman" w:cs="Times New Roman"/>
          <w:sz w:val="24"/>
          <w:szCs w:val="24"/>
        </w:rPr>
        <w:t>Юрайт</w:t>
      </w:r>
      <w:proofErr w:type="spellEnd"/>
      <w:r w:rsidRPr="001A00F4">
        <w:rPr>
          <w:rFonts w:ascii="Times New Roman" w:eastAsia="Calibri" w:hAnsi="Times New Roman" w:cs="Times New Roman"/>
          <w:sz w:val="24"/>
          <w:szCs w:val="24"/>
        </w:rPr>
        <w:t>, 2025. — 268 с. — (Антология мысли). — ISBN 978-5-534-04105-7. — Текст</w:t>
      </w:r>
      <w:proofErr w:type="gramStart"/>
      <w:r w:rsidRPr="001A00F4">
        <w:rPr>
          <w:rFonts w:ascii="Times New Roman" w:eastAsia="Calibri" w:hAnsi="Times New Roman" w:cs="Times New Roman"/>
          <w:sz w:val="24"/>
          <w:szCs w:val="24"/>
        </w:rPr>
        <w:t xml:space="preserve"> :</w:t>
      </w:r>
      <w:proofErr w:type="gramEnd"/>
      <w:r w:rsidRPr="001A00F4">
        <w:rPr>
          <w:rFonts w:ascii="Times New Roman" w:eastAsia="Calibri" w:hAnsi="Times New Roman" w:cs="Times New Roman"/>
          <w:sz w:val="24"/>
          <w:szCs w:val="24"/>
        </w:rPr>
        <w:t xml:space="preserve"> электронный // Образовательная платформа </w:t>
      </w:r>
      <w:proofErr w:type="spellStart"/>
      <w:r w:rsidRPr="001A00F4">
        <w:rPr>
          <w:rFonts w:ascii="Times New Roman" w:eastAsia="Calibri" w:hAnsi="Times New Roman" w:cs="Times New Roman"/>
          <w:sz w:val="24"/>
          <w:szCs w:val="24"/>
        </w:rPr>
        <w:t>Юрайт</w:t>
      </w:r>
      <w:proofErr w:type="spellEnd"/>
      <w:r w:rsidRPr="001A00F4">
        <w:rPr>
          <w:rFonts w:ascii="Times New Roman" w:eastAsia="Calibri" w:hAnsi="Times New Roman" w:cs="Times New Roman"/>
          <w:sz w:val="24"/>
          <w:szCs w:val="24"/>
        </w:rPr>
        <w:t xml:space="preserve"> [сайт]. — URL:</w:t>
      </w:r>
      <w:r>
        <w:rPr>
          <w:rFonts w:ascii="Times New Roman" w:eastAsia="Calibri" w:hAnsi="Times New Roman" w:cs="Times New Roman"/>
          <w:sz w:val="24"/>
          <w:szCs w:val="24"/>
        </w:rPr>
        <w:t xml:space="preserve"> https://urait.ru/bcode/563287 </w:t>
      </w:r>
    </w:p>
    <w:p w14:paraId="12140A2E" w14:textId="77777777" w:rsidR="002822A7" w:rsidRPr="002822A7" w:rsidRDefault="002822A7" w:rsidP="002822A7">
      <w:pPr>
        <w:suppressAutoHyphens/>
        <w:spacing w:line="276" w:lineRule="auto"/>
        <w:ind w:firstLine="709"/>
        <w:contextualSpacing/>
        <w:rPr>
          <w:rFonts w:ascii="Times New Roman" w:eastAsia="Calibri" w:hAnsi="Times New Roman" w:cs="Times New Roman"/>
          <w:bCs/>
          <w:sz w:val="24"/>
          <w:szCs w:val="24"/>
        </w:rPr>
      </w:pPr>
    </w:p>
    <w:p w14:paraId="25D73E16" w14:textId="77777777" w:rsidR="002822A7" w:rsidRPr="002822A7" w:rsidRDefault="002822A7" w:rsidP="004D2409">
      <w:pPr>
        <w:pStyle w:val="1f"/>
      </w:pPr>
      <w:bookmarkStart w:id="854" w:name="_Toc194130675"/>
      <w:bookmarkStart w:id="855" w:name="_Toc194131198"/>
      <w:bookmarkStart w:id="856" w:name="_Toc194131727"/>
      <w:bookmarkStart w:id="857" w:name="_Toc194131947"/>
      <w:bookmarkStart w:id="858" w:name="_Toc194132185"/>
      <w:bookmarkStart w:id="859" w:name="_Toc194132364"/>
      <w:bookmarkStart w:id="860" w:name="_Toc194132724"/>
      <w:bookmarkStart w:id="861" w:name="_Toc194132905"/>
      <w:bookmarkStart w:id="862" w:name="_Toc194133088"/>
      <w:bookmarkStart w:id="863" w:name="_Toc194133273"/>
      <w:bookmarkStart w:id="864" w:name="_Toc194133459"/>
      <w:bookmarkStart w:id="865" w:name="_Toc194133645"/>
      <w:bookmarkStart w:id="866" w:name="_Toc194133832"/>
      <w:bookmarkStart w:id="867" w:name="_Toc194134023"/>
      <w:bookmarkStart w:id="868" w:name="_Toc194134215"/>
      <w:bookmarkStart w:id="869" w:name="_Toc194134449"/>
      <w:bookmarkStart w:id="870" w:name="_Toc194134886"/>
      <w:r w:rsidRPr="002822A7">
        <w:t xml:space="preserve">4. Контроль и оценка результатов освоения </w:t>
      </w:r>
      <w:r w:rsidRPr="002822A7">
        <w:br/>
        <w:t>профессионального модуля</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6094"/>
        <w:gridCol w:w="2801"/>
      </w:tblGrid>
      <w:tr w:rsidR="002822A7" w:rsidRPr="002822A7" w14:paraId="541FDF12" w14:textId="77777777" w:rsidTr="001A00F4">
        <w:trPr>
          <w:trHeight w:val="23"/>
        </w:trPr>
        <w:tc>
          <w:tcPr>
            <w:tcW w:w="487" w:type="pct"/>
          </w:tcPr>
          <w:p w14:paraId="4D758E62" w14:textId="77777777" w:rsidR="002822A7" w:rsidRPr="002822A7" w:rsidRDefault="002822A7" w:rsidP="002822A7">
            <w:pPr>
              <w:suppressAutoHyphens/>
              <w:contextualSpacing/>
              <w:jc w:val="center"/>
              <w:rPr>
                <w:rFonts w:ascii="Times New Roman" w:eastAsia="Calibri" w:hAnsi="Times New Roman" w:cs="Times New Roman"/>
                <w:b/>
                <w:iCs/>
                <w:sz w:val="24"/>
                <w:szCs w:val="24"/>
              </w:rPr>
            </w:pPr>
            <w:r w:rsidRPr="002822A7">
              <w:rPr>
                <w:rFonts w:ascii="Times New Roman" w:eastAsia="Calibri" w:hAnsi="Times New Roman" w:cs="Times New Roman"/>
                <w:b/>
                <w:iCs/>
                <w:sz w:val="24"/>
                <w:szCs w:val="24"/>
              </w:rPr>
              <w:t xml:space="preserve">Код ПК, </w:t>
            </w:r>
            <w:proofErr w:type="gramStart"/>
            <w:r w:rsidRPr="002822A7">
              <w:rPr>
                <w:rFonts w:ascii="Times New Roman" w:eastAsia="Calibri" w:hAnsi="Times New Roman" w:cs="Times New Roman"/>
                <w:b/>
                <w:iCs/>
                <w:sz w:val="24"/>
                <w:szCs w:val="24"/>
              </w:rPr>
              <w:t>ОК</w:t>
            </w:r>
            <w:proofErr w:type="gramEnd"/>
          </w:p>
        </w:tc>
        <w:tc>
          <w:tcPr>
            <w:tcW w:w="3092" w:type="pct"/>
            <w:vAlign w:val="center"/>
          </w:tcPr>
          <w:p w14:paraId="31E42EE1" w14:textId="77777777" w:rsidR="002822A7" w:rsidRPr="002822A7" w:rsidRDefault="002822A7" w:rsidP="002822A7">
            <w:pPr>
              <w:suppressAutoHyphens/>
              <w:contextualSpacing/>
              <w:jc w:val="center"/>
              <w:rPr>
                <w:rFonts w:ascii="Times New Roman" w:eastAsia="Calibri" w:hAnsi="Times New Roman" w:cs="Times New Roman"/>
                <w:b/>
                <w:sz w:val="24"/>
                <w:szCs w:val="24"/>
              </w:rPr>
            </w:pPr>
            <w:r w:rsidRPr="002822A7">
              <w:rPr>
                <w:rFonts w:ascii="Times New Roman" w:eastAsia="Calibri" w:hAnsi="Times New Roman" w:cs="Times New Roman"/>
                <w:b/>
                <w:iCs/>
                <w:sz w:val="24"/>
                <w:szCs w:val="24"/>
              </w:rPr>
              <w:t xml:space="preserve">Критерии оценки результата </w:t>
            </w:r>
            <w:r w:rsidRPr="002822A7">
              <w:rPr>
                <w:rFonts w:ascii="Times New Roman" w:eastAsia="Calibri" w:hAnsi="Times New Roman" w:cs="Times New Roman"/>
                <w:b/>
                <w:iCs/>
                <w:sz w:val="24"/>
                <w:szCs w:val="24"/>
              </w:rPr>
              <w:br/>
              <w:t>(показатели освоенности компетенций)</w:t>
            </w:r>
          </w:p>
        </w:tc>
        <w:tc>
          <w:tcPr>
            <w:tcW w:w="1421" w:type="pct"/>
            <w:vAlign w:val="center"/>
          </w:tcPr>
          <w:p w14:paraId="19E72916" w14:textId="17D5DF2C" w:rsidR="002822A7" w:rsidRPr="002822A7" w:rsidRDefault="002822A7" w:rsidP="001A00F4">
            <w:pPr>
              <w:suppressAutoHyphens/>
              <w:contextualSpacing/>
              <w:jc w:val="center"/>
              <w:rPr>
                <w:rFonts w:ascii="Times New Roman" w:eastAsia="Calibri" w:hAnsi="Times New Roman" w:cs="Times New Roman"/>
                <w:b/>
                <w:sz w:val="24"/>
                <w:szCs w:val="24"/>
              </w:rPr>
            </w:pPr>
            <w:r w:rsidRPr="002822A7">
              <w:rPr>
                <w:rFonts w:ascii="Times New Roman" w:eastAsia="Calibri" w:hAnsi="Times New Roman" w:cs="Times New Roman"/>
                <w:b/>
                <w:sz w:val="24"/>
                <w:szCs w:val="24"/>
              </w:rPr>
              <w:t>Формы контроля и методы оценки</w:t>
            </w:r>
          </w:p>
        </w:tc>
      </w:tr>
      <w:tr w:rsidR="002822A7" w:rsidRPr="002822A7" w14:paraId="33233C13" w14:textId="77777777" w:rsidTr="001A00F4">
        <w:trPr>
          <w:trHeight w:val="23"/>
        </w:trPr>
        <w:tc>
          <w:tcPr>
            <w:tcW w:w="487" w:type="pct"/>
          </w:tcPr>
          <w:p w14:paraId="65BDAA93" w14:textId="77777777" w:rsidR="002822A7" w:rsidRPr="002822A7" w:rsidRDefault="002822A7" w:rsidP="002822A7">
            <w:pPr>
              <w:suppressAutoHyphens/>
              <w:contextualSpacing/>
              <w:rPr>
                <w:rFonts w:ascii="Times New Roman" w:eastAsia="Calibri" w:hAnsi="Times New Roman" w:cs="Times New Roman"/>
                <w:i/>
                <w:sz w:val="24"/>
                <w:szCs w:val="24"/>
              </w:rPr>
            </w:pPr>
            <w:r w:rsidRPr="002822A7">
              <w:rPr>
                <w:rFonts w:ascii="Times New Roman" w:eastAsia="Calibri" w:hAnsi="Times New Roman" w:cs="Times New Roman"/>
              </w:rPr>
              <w:t>ПК 1.1</w:t>
            </w:r>
          </w:p>
        </w:tc>
        <w:tc>
          <w:tcPr>
            <w:tcW w:w="3092" w:type="pct"/>
          </w:tcPr>
          <w:p w14:paraId="3845BEF7" w14:textId="77777777" w:rsidR="002822A7" w:rsidRPr="002822A7" w:rsidRDefault="002822A7" w:rsidP="002822A7">
            <w:pPr>
              <w:tabs>
                <w:tab w:val="left" w:pos="0"/>
                <w:tab w:val="left" w:pos="175"/>
                <w:tab w:val="left" w:pos="323"/>
                <w:tab w:val="left" w:pos="493"/>
              </w:tabs>
              <w:spacing w:line="276" w:lineRule="auto"/>
              <w:ind w:left="34"/>
              <w:rPr>
                <w:rFonts w:ascii="Times New Roman" w:eastAsia="Calibri" w:hAnsi="Times New Roman" w:cs="Times New Roman"/>
              </w:rPr>
            </w:pPr>
            <w:r w:rsidRPr="002822A7">
              <w:rPr>
                <w:rFonts w:ascii="Times New Roman" w:eastAsia="Calibri" w:hAnsi="Times New Roman" w:cs="Times New Roman"/>
              </w:rPr>
              <w:t xml:space="preserve">- использует автоматизированные системы управления для решения транспортных задач в перевозочном процессе на </w:t>
            </w:r>
            <w:r w:rsidRPr="002822A7">
              <w:rPr>
                <w:rFonts w:ascii="Times New Roman" w:eastAsia="Calibri" w:hAnsi="Times New Roman" w:cs="Times New Roman"/>
                <w:bCs/>
              </w:rPr>
              <w:t xml:space="preserve">воздушном </w:t>
            </w:r>
            <w:r w:rsidRPr="002822A7">
              <w:rPr>
                <w:rFonts w:ascii="Times New Roman" w:eastAsia="Calibri" w:hAnsi="Times New Roman" w:cs="Times New Roman"/>
              </w:rPr>
              <w:t>транспорте;</w:t>
            </w:r>
          </w:p>
          <w:p w14:paraId="66BBE358" w14:textId="77777777" w:rsidR="002822A7" w:rsidRPr="002822A7" w:rsidRDefault="002822A7" w:rsidP="002822A7">
            <w:pPr>
              <w:tabs>
                <w:tab w:val="left" w:pos="0"/>
                <w:tab w:val="left" w:pos="175"/>
                <w:tab w:val="left" w:pos="323"/>
                <w:tab w:val="left" w:pos="493"/>
              </w:tabs>
              <w:spacing w:line="276" w:lineRule="auto"/>
              <w:ind w:left="34"/>
              <w:rPr>
                <w:rFonts w:ascii="Times New Roman" w:eastAsia="Calibri" w:hAnsi="Times New Roman" w:cs="Times New Roman"/>
              </w:rPr>
            </w:pPr>
            <w:r w:rsidRPr="002822A7">
              <w:rPr>
                <w:rFonts w:ascii="Times New Roman" w:eastAsia="Calibri" w:hAnsi="Times New Roman" w:cs="Times New Roman"/>
              </w:rPr>
              <w:t>- выполняет работы по обработке и передаче информации в целях контроля перевозочного процесса;</w:t>
            </w:r>
          </w:p>
          <w:p w14:paraId="510D8A19" w14:textId="77777777" w:rsidR="002822A7" w:rsidRPr="002822A7" w:rsidRDefault="002822A7" w:rsidP="002822A7">
            <w:pPr>
              <w:suppressAutoHyphens/>
              <w:contextualSpacing/>
              <w:rPr>
                <w:rFonts w:ascii="Times New Roman" w:eastAsia="Calibri" w:hAnsi="Times New Roman" w:cs="Times New Roman"/>
                <w:i/>
                <w:sz w:val="24"/>
                <w:szCs w:val="24"/>
              </w:rPr>
            </w:pPr>
            <w:r w:rsidRPr="002822A7">
              <w:rPr>
                <w:rFonts w:ascii="Times New Roman" w:eastAsia="Calibri" w:hAnsi="Times New Roman" w:cs="Times New Roman"/>
              </w:rPr>
              <w:t xml:space="preserve">- использует документы, регламентирующие работу </w:t>
            </w:r>
            <w:r w:rsidRPr="002822A7">
              <w:rPr>
                <w:rFonts w:ascii="Times New Roman" w:eastAsia="Calibri" w:hAnsi="Times New Roman" w:cs="Times New Roman"/>
                <w:bCs/>
              </w:rPr>
              <w:t>воздушног</w:t>
            </w:r>
            <w:r w:rsidRPr="002822A7">
              <w:rPr>
                <w:rFonts w:ascii="Times New Roman" w:eastAsia="Calibri" w:hAnsi="Times New Roman" w:cs="Times New Roman"/>
              </w:rPr>
              <w:t>о транспорта</w:t>
            </w:r>
          </w:p>
        </w:tc>
        <w:tc>
          <w:tcPr>
            <w:tcW w:w="1421" w:type="pct"/>
            <w:vMerge w:val="restart"/>
          </w:tcPr>
          <w:p w14:paraId="0F77C6D7" w14:textId="77777777" w:rsidR="002822A7" w:rsidRPr="002822A7" w:rsidRDefault="002822A7" w:rsidP="002822A7">
            <w:pPr>
              <w:widowControl w:val="0"/>
              <w:suppressAutoHyphens/>
              <w:rPr>
                <w:rFonts w:ascii="Times New Roman" w:eastAsia="Calibri" w:hAnsi="Times New Roman" w:cs="Times New Roman"/>
              </w:rPr>
            </w:pPr>
            <w:r w:rsidRPr="002822A7">
              <w:rPr>
                <w:rFonts w:ascii="Times New Roman" w:eastAsia="Calibri" w:hAnsi="Times New Roman" w:cs="Times New Roman"/>
              </w:rPr>
              <w:t>Экспертная оценка деятельности в ходе выполнения практических работ, практической подготовки, интерпретация результатов собеседования и наблюдения, решение производственных задач.</w:t>
            </w:r>
          </w:p>
          <w:p w14:paraId="0113CCD9" w14:textId="77777777" w:rsidR="002822A7" w:rsidRPr="002822A7" w:rsidRDefault="002822A7" w:rsidP="002822A7">
            <w:pPr>
              <w:rPr>
                <w:rFonts w:ascii="Times New Roman" w:eastAsia="Times New Roman" w:hAnsi="Times New Roman" w:cs="Times New Roman"/>
                <w:lang w:eastAsia="ru-RU"/>
              </w:rPr>
            </w:pPr>
            <w:r w:rsidRPr="002822A7">
              <w:rPr>
                <w:rFonts w:ascii="Times New Roman" w:eastAsia="Times New Roman" w:hAnsi="Times New Roman" w:cs="Times New Roman"/>
                <w:bCs/>
                <w:lang w:eastAsia="ru-RU"/>
              </w:rPr>
              <w:t>Текущий контроль:</w:t>
            </w:r>
          </w:p>
          <w:p w14:paraId="6FA650C9" w14:textId="77777777" w:rsidR="002822A7" w:rsidRPr="002822A7" w:rsidRDefault="002822A7" w:rsidP="002822A7">
            <w:pPr>
              <w:rPr>
                <w:rFonts w:ascii="Times New Roman" w:eastAsia="Times New Roman" w:hAnsi="Times New Roman" w:cs="Times New Roman"/>
                <w:lang w:eastAsia="ru-RU"/>
              </w:rPr>
            </w:pPr>
            <w:r w:rsidRPr="002822A7">
              <w:rPr>
                <w:rFonts w:ascii="Times New Roman" w:eastAsia="Times New Roman" w:hAnsi="Times New Roman" w:cs="Times New Roman"/>
                <w:lang w:eastAsia="ru-RU"/>
              </w:rPr>
              <w:t>- защита отчетов по практическим работам;</w:t>
            </w:r>
          </w:p>
          <w:p w14:paraId="5A761273" w14:textId="77777777" w:rsidR="002822A7" w:rsidRPr="002822A7" w:rsidRDefault="002822A7" w:rsidP="002822A7">
            <w:pPr>
              <w:rPr>
                <w:rFonts w:ascii="Times New Roman" w:eastAsia="Times New Roman" w:hAnsi="Times New Roman" w:cs="Times New Roman"/>
                <w:lang w:eastAsia="ru-RU"/>
              </w:rPr>
            </w:pPr>
            <w:r w:rsidRPr="002822A7">
              <w:rPr>
                <w:rFonts w:ascii="Times New Roman" w:eastAsia="Times New Roman" w:hAnsi="Times New Roman" w:cs="Times New Roman"/>
                <w:lang w:eastAsia="ru-RU"/>
              </w:rPr>
              <w:t>- оценка заданий для самостоятельной работы</w:t>
            </w:r>
          </w:p>
          <w:p w14:paraId="7EAEACA6" w14:textId="77777777" w:rsidR="002822A7" w:rsidRPr="002822A7" w:rsidRDefault="002822A7" w:rsidP="002822A7">
            <w:pPr>
              <w:rPr>
                <w:rFonts w:ascii="Times New Roman" w:eastAsia="Times New Roman" w:hAnsi="Times New Roman" w:cs="Times New Roman"/>
                <w:lang w:eastAsia="ru-RU"/>
              </w:rPr>
            </w:pPr>
            <w:r w:rsidRPr="002822A7">
              <w:rPr>
                <w:rFonts w:ascii="Times New Roman" w:eastAsia="Times New Roman" w:hAnsi="Times New Roman" w:cs="Times New Roman"/>
                <w:lang w:eastAsia="ru-RU"/>
              </w:rPr>
              <w:t>- экспертная оценка демонстрируемых умений, выполняемых действий в процессе практических занятий, учебной и производственной практики</w:t>
            </w:r>
          </w:p>
          <w:p w14:paraId="0E226B92" w14:textId="77777777" w:rsidR="002822A7" w:rsidRPr="002822A7" w:rsidRDefault="002822A7" w:rsidP="002822A7">
            <w:pPr>
              <w:rPr>
                <w:rFonts w:ascii="Times New Roman" w:eastAsia="Times New Roman" w:hAnsi="Times New Roman" w:cs="Times New Roman"/>
                <w:lang w:eastAsia="ru-RU"/>
              </w:rPr>
            </w:pPr>
            <w:r w:rsidRPr="002822A7">
              <w:rPr>
                <w:rFonts w:ascii="Times New Roman" w:eastAsia="Times New Roman" w:hAnsi="Times New Roman" w:cs="Times New Roman"/>
                <w:bCs/>
                <w:lang w:eastAsia="ru-RU"/>
              </w:rPr>
              <w:t>Промежуточная</w:t>
            </w:r>
            <w:r w:rsidRPr="002822A7">
              <w:rPr>
                <w:rFonts w:ascii="Times New Roman" w:eastAsia="Times New Roman" w:hAnsi="Times New Roman" w:cs="Times New Roman"/>
                <w:lang w:eastAsia="ru-RU"/>
              </w:rPr>
              <w:t xml:space="preserve"> </w:t>
            </w:r>
            <w:r w:rsidRPr="002822A7">
              <w:rPr>
                <w:rFonts w:ascii="Times New Roman" w:eastAsia="Times New Roman" w:hAnsi="Times New Roman" w:cs="Times New Roman"/>
                <w:bCs/>
                <w:lang w:eastAsia="ru-RU"/>
              </w:rPr>
              <w:t>аттестация</w:t>
            </w:r>
            <w:r w:rsidRPr="002822A7">
              <w:rPr>
                <w:rFonts w:ascii="Times New Roman" w:eastAsia="Times New Roman" w:hAnsi="Times New Roman" w:cs="Times New Roman"/>
                <w:lang w:eastAsia="ru-RU"/>
              </w:rPr>
              <w:t>:</w:t>
            </w:r>
          </w:p>
          <w:p w14:paraId="59857EE7" w14:textId="77777777" w:rsidR="002822A7" w:rsidRPr="002822A7" w:rsidRDefault="002822A7" w:rsidP="002822A7">
            <w:pPr>
              <w:rPr>
                <w:rFonts w:ascii="Times New Roman" w:eastAsia="Times New Roman" w:hAnsi="Times New Roman" w:cs="Times New Roman"/>
                <w:lang w:eastAsia="ru-RU"/>
              </w:rPr>
            </w:pPr>
            <w:r w:rsidRPr="002822A7">
              <w:rPr>
                <w:rFonts w:ascii="Times New Roman" w:eastAsia="Times New Roman" w:hAnsi="Times New Roman" w:cs="Times New Roman"/>
                <w:lang w:eastAsia="ru-RU"/>
              </w:rPr>
              <w:t>- экспертная оценка выполнения практических заданий на экзамене по МДК;</w:t>
            </w:r>
          </w:p>
          <w:p w14:paraId="71624CF7" w14:textId="77777777" w:rsidR="002822A7" w:rsidRPr="002822A7" w:rsidRDefault="002822A7" w:rsidP="002822A7">
            <w:pPr>
              <w:rPr>
                <w:rFonts w:ascii="Times New Roman" w:eastAsia="Times New Roman" w:hAnsi="Times New Roman" w:cs="Times New Roman"/>
                <w:lang w:eastAsia="ru-RU"/>
              </w:rPr>
            </w:pPr>
            <w:r w:rsidRPr="002822A7">
              <w:rPr>
                <w:rFonts w:ascii="Times New Roman" w:eastAsia="Times New Roman" w:hAnsi="Times New Roman" w:cs="Times New Roman"/>
                <w:lang w:eastAsia="ru-RU"/>
              </w:rPr>
              <w:t>- экспертная оценка отчетов по учебной и производственной практике</w:t>
            </w:r>
          </w:p>
          <w:p w14:paraId="632F92E5" w14:textId="77777777" w:rsidR="002822A7" w:rsidRPr="002822A7" w:rsidRDefault="002822A7" w:rsidP="002822A7">
            <w:pPr>
              <w:suppressAutoHyphens/>
              <w:contextualSpacing/>
              <w:rPr>
                <w:rFonts w:ascii="Times New Roman" w:eastAsia="Calibri" w:hAnsi="Times New Roman" w:cs="Times New Roman"/>
                <w:sz w:val="24"/>
                <w:szCs w:val="24"/>
              </w:rPr>
            </w:pPr>
            <w:r w:rsidRPr="002822A7">
              <w:rPr>
                <w:rFonts w:ascii="Times New Roman" w:eastAsia="Times New Roman" w:hAnsi="Times New Roman" w:cs="Times New Roman"/>
                <w:lang w:eastAsia="zh-CN"/>
              </w:rPr>
              <w:t>Промежуточная аттестация в форме экзамена квалификационного</w:t>
            </w:r>
          </w:p>
        </w:tc>
      </w:tr>
      <w:tr w:rsidR="002822A7" w:rsidRPr="002822A7" w14:paraId="38E27E9E" w14:textId="77777777" w:rsidTr="001A00F4">
        <w:trPr>
          <w:trHeight w:val="23"/>
        </w:trPr>
        <w:tc>
          <w:tcPr>
            <w:tcW w:w="487" w:type="pct"/>
          </w:tcPr>
          <w:p w14:paraId="69C4796B" w14:textId="77777777" w:rsidR="002822A7" w:rsidRPr="002822A7" w:rsidRDefault="002822A7" w:rsidP="002822A7">
            <w:pPr>
              <w:suppressAutoHyphens/>
              <w:contextualSpacing/>
              <w:rPr>
                <w:rFonts w:ascii="Times New Roman" w:eastAsia="Calibri" w:hAnsi="Times New Roman" w:cs="Times New Roman"/>
                <w:i/>
                <w:sz w:val="24"/>
                <w:szCs w:val="24"/>
              </w:rPr>
            </w:pPr>
            <w:r w:rsidRPr="002822A7">
              <w:rPr>
                <w:rFonts w:ascii="Times New Roman" w:eastAsia="Calibri" w:hAnsi="Times New Roman" w:cs="Times New Roman"/>
                <w:iCs/>
              </w:rPr>
              <w:t>ПК 1.2</w:t>
            </w:r>
          </w:p>
        </w:tc>
        <w:tc>
          <w:tcPr>
            <w:tcW w:w="3092" w:type="pct"/>
          </w:tcPr>
          <w:p w14:paraId="3172F9E1" w14:textId="77777777" w:rsidR="002822A7" w:rsidRPr="002822A7" w:rsidRDefault="002822A7" w:rsidP="002822A7">
            <w:pPr>
              <w:tabs>
                <w:tab w:val="left" w:pos="175"/>
                <w:tab w:val="left" w:pos="708"/>
              </w:tabs>
              <w:ind w:left="34"/>
              <w:rPr>
                <w:rFonts w:ascii="Times New Roman" w:eastAsia="Calibri" w:hAnsi="Times New Roman" w:cs="Times New Roman"/>
              </w:rPr>
            </w:pPr>
            <w:r w:rsidRPr="002822A7">
              <w:rPr>
                <w:rFonts w:ascii="Times New Roman" w:eastAsia="Calibri" w:hAnsi="Times New Roman" w:cs="Times New Roman"/>
              </w:rPr>
              <w:t xml:space="preserve">- составляет документы, регламентирующие работу </w:t>
            </w:r>
            <w:r w:rsidRPr="002822A7">
              <w:rPr>
                <w:rFonts w:ascii="Times New Roman" w:eastAsia="Calibri" w:hAnsi="Times New Roman" w:cs="Times New Roman"/>
                <w:bCs/>
              </w:rPr>
              <w:t>воздушног</w:t>
            </w:r>
            <w:r w:rsidRPr="002822A7">
              <w:rPr>
                <w:rFonts w:ascii="Times New Roman" w:eastAsia="Calibri" w:hAnsi="Times New Roman" w:cs="Times New Roman"/>
              </w:rPr>
              <w:t>о транспорта;</w:t>
            </w:r>
          </w:p>
          <w:p w14:paraId="22E8F7D2" w14:textId="77777777" w:rsidR="002822A7" w:rsidRPr="002822A7" w:rsidRDefault="002822A7" w:rsidP="002822A7">
            <w:pPr>
              <w:suppressAutoHyphens/>
              <w:contextualSpacing/>
              <w:rPr>
                <w:rFonts w:ascii="Times New Roman" w:eastAsia="Calibri" w:hAnsi="Times New Roman" w:cs="Times New Roman"/>
                <w:i/>
                <w:sz w:val="24"/>
                <w:szCs w:val="24"/>
              </w:rPr>
            </w:pPr>
            <w:r w:rsidRPr="002822A7">
              <w:rPr>
                <w:rFonts w:ascii="Times New Roman" w:eastAsia="Calibri" w:hAnsi="Times New Roman" w:cs="Times New Roman"/>
              </w:rPr>
              <w:t xml:space="preserve">- оформляет типовую техническую и перевозочную документацию при организации перевозочного процесса на </w:t>
            </w:r>
            <w:r w:rsidRPr="002822A7">
              <w:rPr>
                <w:rFonts w:ascii="Times New Roman" w:eastAsia="Calibri" w:hAnsi="Times New Roman" w:cs="Times New Roman"/>
                <w:bCs/>
              </w:rPr>
              <w:t xml:space="preserve">воздушном </w:t>
            </w:r>
            <w:r w:rsidRPr="002822A7">
              <w:rPr>
                <w:rFonts w:ascii="Times New Roman" w:eastAsia="Calibri" w:hAnsi="Times New Roman" w:cs="Times New Roman"/>
              </w:rPr>
              <w:t>транспорте</w:t>
            </w:r>
          </w:p>
        </w:tc>
        <w:tc>
          <w:tcPr>
            <w:tcW w:w="1421" w:type="pct"/>
            <w:vMerge/>
          </w:tcPr>
          <w:p w14:paraId="5E77E6EA" w14:textId="77777777" w:rsidR="002822A7" w:rsidRPr="002822A7" w:rsidRDefault="002822A7" w:rsidP="002822A7">
            <w:pPr>
              <w:suppressAutoHyphens/>
              <w:contextualSpacing/>
              <w:rPr>
                <w:rFonts w:ascii="Times New Roman" w:eastAsia="Calibri" w:hAnsi="Times New Roman" w:cs="Times New Roman"/>
                <w:i/>
                <w:sz w:val="24"/>
                <w:szCs w:val="24"/>
              </w:rPr>
            </w:pPr>
          </w:p>
        </w:tc>
      </w:tr>
      <w:tr w:rsidR="002822A7" w:rsidRPr="002822A7" w14:paraId="5AA68F1C" w14:textId="77777777" w:rsidTr="001A00F4">
        <w:trPr>
          <w:trHeight w:val="23"/>
        </w:trPr>
        <w:tc>
          <w:tcPr>
            <w:tcW w:w="487" w:type="pct"/>
          </w:tcPr>
          <w:p w14:paraId="6420448B" w14:textId="77777777" w:rsidR="002822A7" w:rsidRPr="002822A7" w:rsidRDefault="002822A7" w:rsidP="002822A7">
            <w:pPr>
              <w:suppressAutoHyphens/>
              <w:contextualSpacing/>
              <w:rPr>
                <w:rFonts w:ascii="Times New Roman" w:eastAsia="Calibri" w:hAnsi="Times New Roman" w:cs="Times New Roman"/>
                <w:i/>
                <w:sz w:val="24"/>
                <w:szCs w:val="24"/>
              </w:rPr>
            </w:pPr>
            <w:proofErr w:type="gramStart"/>
            <w:r w:rsidRPr="002822A7">
              <w:rPr>
                <w:rFonts w:ascii="Times New Roman" w:eastAsia="Calibri" w:hAnsi="Times New Roman" w:cs="Times New Roman"/>
              </w:rPr>
              <w:t>ОК</w:t>
            </w:r>
            <w:proofErr w:type="gramEnd"/>
            <w:r w:rsidRPr="002822A7">
              <w:rPr>
                <w:rFonts w:ascii="Times New Roman" w:eastAsia="Calibri" w:hAnsi="Times New Roman" w:cs="Times New Roman"/>
              </w:rPr>
              <w:t xml:space="preserve"> 02 </w:t>
            </w:r>
          </w:p>
        </w:tc>
        <w:tc>
          <w:tcPr>
            <w:tcW w:w="3092" w:type="pct"/>
          </w:tcPr>
          <w:p w14:paraId="44F27DD5" w14:textId="77777777" w:rsidR="002822A7" w:rsidRPr="002822A7" w:rsidRDefault="002822A7" w:rsidP="002822A7">
            <w:pPr>
              <w:tabs>
                <w:tab w:val="left" w:pos="265"/>
              </w:tabs>
              <w:spacing w:line="276" w:lineRule="auto"/>
              <w:ind w:left="11"/>
              <w:jc w:val="both"/>
              <w:rPr>
                <w:rFonts w:ascii="Times New Roman" w:eastAsia="Calibri" w:hAnsi="Times New Roman" w:cs="Times New Roman"/>
              </w:rPr>
            </w:pPr>
            <w:r w:rsidRPr="002822A7">
              <w:rPr>
                <w:rFonts w:ascii="Times New Roman" w:eastAsia="Calibri" w:hAnsi="Times New Roman" w:cs="Times New Roman"/>
              </w:rPr>
              <w:t>- определяет необходимые источники информации;</w:t>
            </w:r>
          </w:p>
          <w:p w14:paraId="25D23F74" w14:textId="77777777" w:rsidR="002822A7" w:rsidRPr="002822A7" w:rsidRDefault="002822A7" w:rsidP="002822A7">
            <w:pPr>
              <w:tabs>
                <w:tab w:val="left" w:pos="265"/>
              </w:tabs>
              <w:spacing w:line="276" w:lineRule="auto"/>
              <w:ind w:left="11"/>
              <w:jc w:val="both"/>
              <w:rPr>
                <w:rFonts w:ascii="Times New Roman" w:eastAsia="Calibri" w:hAnsi="Times New Roman" w:cs="Times New Roman"/>
              </w:rPr>
            </w:pPr>
            <w:r w:rsidRPr="002822A7">
              <w:rPr>
                <w:rFonts w:ascii="Times New Roman" w:eastAsia="Calibri" w:hAnsi="Times New Roman" w:cs="Times New Roman"/>
              </w:rPr>
              <w:t>- планирует процесс поиска;</w:t>
            </w:r>
          </w:p>
          <w:p w14:paraId="0DD90E46" w14:textId="77777777" w:rsidR="002822A7" w:rsidRPr="002822A7" w:rsidRDefault="002822A7" w:rsidP="002822A7">
            <w:pPr>
              <w:tabs>
                <w:tab w:val="left" w:pos="265"/>
              </w:tabs>
              <w:spacing w:line="276" w:lineRule="auto"/>
              <w:ind w:left="11"/>
              <w:jc w:val="both"/>
              <w:rPr>
                <w:rFonts w:ascii="Times New Roman" w:eastAsia="Calibri" w:hAnsi="Times New Roman" w:cs="Times New Roman"/>
              </w:rPr>
            </w:pPr>
            <w:r w:rsidRPr="002822A7">
              <w:rPr>
                <w:rFonts w:ascii="Times New Roman" w:eastAsia="Calibri" w:hAnsi="Times New Roman" w:cs="Times New Roman"/>
              </w:rPr>
              <w:t xml:space="preserve">- структурирует получаемую информацию и выделяет наиболее </w:t>
            </w:r>
            <w:proofErr w:type="gramStart"/>
            <w:r w:rsidRPr="002822A7">
              <w:rPr>
                <w:rFonts w:ascii="Times New Roman" w:eastAsia="Calibri" w:hAnsi="Times New Roman" w:cs="Times New Roman"/>
              </w:rPr>
              <w:t>значимое</w:t>
            </w:r>
            <w:proofErr w:type="gramEnd"/>
            <w:r w:rsidRPr="002822A7">
              <w:rPr>
                <w:rFonts w:ascii="Times New Roman" w:eastAsia="Calibri" w:hAnsi="Times New Roman" w:cs="Times New Roman"/>
              </w:rPr>
              <w:t xml:space="preserve"> в результатах поиска информации;</w:t>
            </w:r>
          </w:p>
          <w:p w14:paraId="5B0551B2" w14:textId="77777777" w:rsidR="002822A7" w:rsidRPr="002822A7" w:rsidRDefault="002822A7" w:rsidP="002822A7">
            <w:pPr>
              <w:tabs>
                <w:tab w:val="left" w:pos="265"/>
              </w:tabs>
              <w:spacing w:line="276" w:lineRule="auto"/>
              <w:jc w:val="both"/>
              <w:rPr>
                <w:rFonts w:ascii="Times New Roman" w:eastAsia="Calibri" w:hAnsi="Times New Roman" w:cs="Times New Roman"/>
              </w:rPr>
            </w:pPr>
            <w:r w:rsidRPr="002822A7">
              <w:rPr>
                <w:rFonts w:ascii="Times New Roman" w:eastAsia="Calibri" w:hAnsi="Times New Roman" w:cs="Times New Roman"/>
              </w:rPr>
              <w:t xml:space="preserve">- оценивает практическую значимость результатов поиска; </w:t>
            </w:r>
          </w:p>
          <w:p w14:paraId="761BF154" w14:textId="77777777" w:rsidR="002822A7" w:rsidRPr="002822A7" w:rsidRDefault="002822A7" w:rsidP="002822A7">
            <w:pPr>
              <w:tabs>
                <w:tab w:val="left" w:pos="252"/>
              </w:tabs>
              <w:spacing w:line="276" w:lineRule="auto"/>
              <w:jc w:val="both"/>
              <w:rPr>
                <w:rFonts w:ascii="Times New Roman" w:eastAsia="Calibri" w:hAnsi="Times New Roman" w:cs="Times New Roman"/>
              </w:rPr>
            </w:pPr>
            <w:r w:rsidRPr="002822A7">
              <w:rPr>
                <w:rFonts w:ascii="Times New Roman" w:eastAsia="Calibri" w:hAnsi="Times New Roman" w:cs="Times New Roman"/>
              </w:rPr>
              <w:t>- знает современные средства и устройства информатизации;</w:t>
            </w:r>
          </w:p>
          <w:p w14:paraId="2906114A" w14:textId="77777777" w:rsidR="002822A7" w:rsidRPr="002822A7" w:rsidRDefault="002822A7" w:rsidP="002822A7">
            <w:pPr>
              <w:suppressAutoHyphens/>
              <w:contextualSpacing/>
              <w:rPr>
                <w:rFonts w:ascii="Times New Roman" w:eastAsia="Calibri" w:hAnsi="Times New Roman" w:cs="Times New Roman"/>
                <w:i/>
                <w:sz w:val="24"/>
                <w:szCs w:val="24"/>
              </w:rPr>
            </w:pPr>
            <w:r w:rsidRPr="002822A7">
              <w:rPr>
                <w:rFonts w:ascii="Times New Roman" w:eastAsia="Calibri" w:hAnsi="Times New Roman" w:cs="Times New Roman"/>
              </w:rPr>
              <w:t>- применяет программное обеспечение в профессиональной деятельности</w:t>
            </w:r>
          </w:p>
        </w:tc>
        <w:tc>
          <w:tcPr>
            <w:tcW w:w="1421" w:type="pct"/>
            <w:vMerge/>
          </w:tcPr>
          <w:p w14:paraId="68D1FB67" w14:textId="77777777" w:rsidR="002822A7" w:rsidRPr="002822A7" w:rsidDel="009D5E3A" w:rsidRDefault="002822A7" w:rsidP="002822A7">
            <w:pPr>
              <w:suppressAutoHyphens/>
              <w:contextualSpacing/>
              <w:rPr>
                <w:rFonts w:ascii="Times New Roman" w:eastAsia="Calibri" w:hAnsi="Times New Roman" w:cs="Times New Roman"/>
                <w:i/>
                <w:sz w:val="24"/>
                <w:szCs w:val="24"/>
              </w:rPr>
            </w:pPr>
          </w:p>
        </w:tc>
      </w:tr>
      <w:tr w:rsidR="002822A7" w:rsidRPr="002822A7" w14:paraId="1005B9C7" w14:textId="77777777" w:rsidTr="001A00F4">
        <w:trPr>
          <w:trHeight w:val="23"/>
        </w:trPr>
        <w:tc>
          <w:tcPr>
            <w:tcW w:w="487" w:type="pct"/>
          </w:tcPr>
          <w:p w14:paraId="42CD0634" w14:textId="77777777" w:rsidR="002822A7" w:rsidRPr="002822A7" w:rsidRDefault="002822A7" w:rsidP="002822A7">
            <w:pPr>
              <w:suppressAutoHyphens/>
              <w:contextualSpacing/>
              <w:rPr>
                <w:rFonts w:ascii="Times New Roman" w:eastAsia="Calibri" w:hAnsi="Times New Roman" w:cs="Times New Roman"/>
                <w:i/>
                <w:sz w:val="24"/>
                <w:szCs w:val="24"/>
              </w:rPr>
            </w:pPr>
            <w:proofErr w:type="gramStart"/>
            <w:r w:rsidRPr="002822A7">
              <w:rPr>
                <w:rFonts w:ascii="Times New Roman" w:eastAsia="Calibri" w:hAnsi="Times New Roman" w:cs="Times New Roman"/>
              </w:rPr>
              <w:t>ОК</w:t>
            </w:r>
            <w:proofErr w:type="gramEnd"/>
            <w:r w:rsidRPr="002822A7">
              <w:rPr>
                <w:rFonts w:ascii="Times New Roman" w:eastAsia="Calibri" w:hAnsi="Times New Roman" w:cs="Times New Roman"/>
              </w:rPr>
              <w:t xml:space="preserve"> 04 </w:t>
            </w:r>
          </w:p>
        </w:tc>
        <w:tc>
          <w:tcPr>
            <w:tcW w:w="3092" w:type="pct"/>
          </w:tcPr>
          <w:p w14:paraId="4E73DB59" w14:textId="77777777" w:rsidR="002822A7" w:rsidRPr="002822A7" w:rsidRDefault="002822A7" w:rsidP="002822A7">
            <w:pPr>
              <w:tabs>
                <w:tab w:val="left" w:pos="252"/>
              </w:tabs>
              <w:spacing w:line="276" w:lineRule="auto"/>
              <w:ind w:left="11"/>
              <w:jc w:val="both"/>
              <w:rPr>
                <w:rFonts w:ascii="Times New Roman" w:eastAsia="Calibri" w:hAnsi="Times New Roman" w:cs="Times New Roman"/>
              </w:rPr>
            </w:pPr>
            <w:r w:rsidRPr="002822A7">
              <w:rPr>
                <w:rFonts w:ascii="Times New Roman" w:eastAsia="Calibri" w:hAnsi="Times New Roman" w:cs="Times New Roman"/>
              </w:rPr>
              <w:t>- организует работу коллектива и команды;</w:t>
            </w:r>
          </w:p>
          <w:p w14:paraId="4DB2B2BC" w14:textId="77777777" w:rsidR="002822A7" w:rsidRPr="002822A7" w:rsidRDefault="002822A7" w:rsidP="002822A7">
            <w:pPr>
              <w:tabs>
                <w:tab w:val="left" w:pos="0"/>
              </w:tabs>
              <w:spacing w:line="276" w:lineRule="auto"/>
              <w:rPr>
                <w:rFonts w:ascii="Times New Roman" w:eastAsia="Calibri" w:hAnsi="Times New Roman" w:cs="Times New Roman"/>
              </w:rPr>
            </w:pPr>
            <w:r w:rsidRPr="002822A7">
              <w:rPr>
                <w:rFonts w:ascii="Times New Roman" w:eastAsia="Calibri" w:hAnsi="Times New Roman" w:cs="Times New Roman"/>
              </w:rPr>
              <w:t>- осуществляет внешнее и внутреннее взаимодействие коллектива и команды;</w:t>
            </w:r>
          </w:p>
          <w:p w14:paraId="5B7FA21F" w14:textId="77777777" w:rsidR="002822A7" w:rsidRPr="002822A7" w:rsidRDefault="002822A7" w:rsidP="002822A7">
            <w:pPr>
              <w:tabs>
                <w:tab w:val="left" w:pos="252"/>
              </w:tabs>
              <w:spacing w:line="276" w:lineRule="auto"/>
              <w:ind w:left="11"/>
              <w:jc w:val="both"/>
              <w:rPr>
                <w:rFonts w:ascii="Times New Roman" w:eastAsia="Calibri" w:hAnsi="Times New Roman" w:cs="Times New Roman"/>
              </w:rPr>
            </w:pPr>
            <w:r w:rsidRPr="002822A7">
              <w:rPr>
                <w:rFonts w:ascii="Times New Roman" w:eastAsia="Calibri" w:hAnsi="Times New Roman" w:cs="Times New Roman"/>
              </w:rPr>
              <w:t>- соблюдает этические, психологические принципы делового общения;</w:t>
            </w:r>
          </w:p>
          <w:p w14:paraId="4A7B7892" w14:textId="77777777" w:rsidR="002822A7" w:rsidRPr="002822A7" w:rsidRDefault="002822A7" w:rsidP="002822A7">
            <w:pPr>
              <w:tabs>
                <w:tab w:val="left" w:pos="252"/>
              </w:tabs>
              <w:spacing w:line="276" w:lineRule="auto"/>
              <w:ind w:left="11"/>
              <w:jc w:val="both"/>
              <w:rPr>
                <w:rFonts w:ascii="Times New Roman" w:eastAsia="Calibri" w:hAnsi="Times New Roman" w:cs="Times New Roman"/>
              </w:rPr>
            </w:pPr>
            <w:r w:rsidRPr="002822A7">
              <w:rPr>
                <w:rFonts w:ascii="Times New Roman" w:eastAsia="Calibri" w:hAnsi="Times New Roman" w:cs="Times New Roman"/>
              </w:rPr>
              <w:t>- знает требования к управлению персоналом;</w:t>
            </w:r>
          </w:p>
          <w:p w14:paraId="7DCD55CC" w14:textId="77777777" w:rsidR="002822A7" w:rsidRPr="002822A7" w:rsidRDefault="002822A7" w:rsidP="002822A7">
            <w:pPr>
              <w:tabs>
                <w:tab w:val="left" w:pos="252"/>
              </w:tabs>
              <w:spacing w:line="276" w:lineRule="auto"/>
              <w:jc w:val="both"/>
              <w:rPr>
                <w:rFonts w:ascii="Times New Roman" w:eastAsia="Calibri" w:hAnsi="Times New Roman" w:cs="Times New Roman"/>
              </w:rPr>
            </w:pPr>
            <w:r w:rsidRPr="002822A7">
              <w:rPr>
                <w:rFonts w:ascii="Times New Roman" w:eastAsia="Calibri" w:hAnsi="Times New Roman" w:cs="Times New Roman"/>
              </w:rPr>
              <w:t>- анализирует причины, виды и способы разрешения конфликтов;</w:t>
            </w:r>
          </w:p>
          <w:p w14:paraId="49616E5E" w14:textId="77777777" w:rsidR="002822A7" w:rsidRPr="002822A7" w:rsidRDefault="002822A7" w:rsidP="002822A7">
            <w:pPr>
              <w:suppressAutoHyphens/>
              <w:contextualSpacing/>
              <w:rPr>
                <w:rFonts w:ascii="Times New Roman" w:eastAsia="Calibri" w:hAnsi="Times New Roman" w:cs="Times New Roman"/>
                <w:i/>
                <w:sz w:val="24"/>
                <w:szCs w:val="24"/>
              </w:rPr>
            </w:pPr>
            <w:r w:rsidRPr="002822A7">
              <w:rPr>
                <w:rFonts w:ascii="Times New Roman" w:eastAsia="Calibri" w:hAnsi="Times New Roman" w:cs="Times New Roman"/>
              </w:rPr>
              <w:t>- распределяет функции и ответственность между участниками команды</w:t>
            </w:r>
          </w:p>
        </w:tc>
        <w:tc>
          <w:tcPr>
            <w:tcW w:w="1421" w:type="pct"/>
            <w:vMerge/>
          </w:tcPr>
          <w:p w14:paraId="39D3DE58" w14:textId="77777777" w:rsidR="002822A7" w:rsidRPr="002822A7" w:rsidDel="009D5E3A" w:rsidRDefault="002822A7" w:rsidP="002822A7">
            <w:pPr>
              <w:suppressAutoHyphens/>
              <w:contextualSpacing/>
              <w:rPr>
                <w:rFonts w:ascii="Times New Roman" w:eastAsia="Calibri" w:hAnsi="Times New Roman" w:cs="Times New Roman"/>
                <w:i/>
                <w:sz w:val="24"/>
                <w:szCs w:val="24"/>
              </w:rPr>
            </w:pPr>
          </w:p>
        </w:tc>
      </w:tr>
    </w:tbl>
    <w:p w14:paraId="46B4B8AC" w14:textId="77777777" w:rsidR="002822A7" w:rsidRPr="002822A7" w:rsidRDefault="002822A7" w:rsidP="002822A7">
      <w:pPr>
        <w:rPr>
          <w:rFonts w:ascii="Times New Roman" w:eastAsia="Calibri" w:hAnsi="Times New Roman" w:cs="Times New Roman"/>
          <w:b/>
          <w:bCs/>
          <w:sz w:val="18"/>
          <w:szCs w:val="18"/>
        </w:rPr>
      </w:pPr>
    </w:p>
    <w:p w14:paraId="6B5EA213" w14:textId="428056C2" w:rsidR="00E95152" w:rsidRPr="00E95152" w:rsidRDefault="002822A7" w:rsidP="00E95152">
      <w:pPr>
        <w:jc w:val="right"/>
        <w:rPr>
          <w:rFonts w:ascii="Times New Roman" w:eastAsia="Calibri" w:hAnsi="Times New Roman" w:cs="Times New Roman"/>
          <w:b/>
          <w:bCs/>
          <w:sz w:val="24"/>
          <w:szCs w:val="24"/>
        </w:rPr>
      </w:pPr>
      <w:r w:rsidRPr="002822A7">
        <w:rPr>
          <w:rFonts w:ascii="Times New Roman" w:eastAsia="Calibri" w:hAnsi="Times New Roman" w:cs="Times New Roman"/>
          <w:b/>
          <w:bCs/>
          <w:sz w:val="24"/>
          <w:szCs w:val="24"/>
        </w:rPr>
        <w:br w:type="page"/>
      </w:r>
      <w:r w:rsidR="00E95152" w:rsidRPr="00E95152">
        <w:rPr>
          <w:rFonts w:ascii="Times New Roman" w:eastAsia="Calibri" w:hAnsi="Times New Roman" w:cs="Times New Roman"/>
          <w:b/>
          <w:bCs/>
          <w:sz w:val="24"/>
          <w:szCs w:val="24"/>
        </w:rPr>
        <w:lastRenderedPageBreak/>
        <w:t>Приложение 1.1</w:t>
      </w:r>
      <w:r w:rsidR="00E95152">
        <w:rPr>
          <w:rFonts w:ascii="Times New Roman" w:eastAsia="Calibri" w:hAnsi="Times New Roman" w:cs="Times New Roman"/>
          <w:b/>
          <w:bCs/>
          <w:sz w:val="24"/>
          <w:szCs w:val="24"/>
        </w:rPr>
        <w:t>.4</w:t>
      </w:r>
    </w:p>
    <w:p w14:paraId="287C9E47" w14:textId="77777777" w:rsidR="00E95152" w:rsidRPr="00E95152" w:rsidRDefault="00E95152" w:rsidP="00E95152">
      <w:pPr>
        <w:jc w:val="right"/>
        <w:rPr>
          <w:rFonts w:ascii="Times New Roman" w:eastAsia="Calibri" w:hAnsi="Times New Roman" w:cs="Times New Roman"/>
          <w:b/>
          <w:bCs/>
          <w:sz w:val="24"/>
          <w:szCs w:val="24"/>
        </w:rPr>
      </w:pPr>
      <w:proofErr w:type="gramStart"/>
      <w:r w:rsidRPr="00E95152">
        <w:rPr>
          <w:rFonts w:ascii="Times New Roman" w:eastAsia="Calibri" w:hAnsi="Times New Roman" w:cs="Times New Roman"/>
          <w:b/>
          <w:bCs/>
          <w:sz w:val="24"/>
          <w:szCs w:val="24"/>
        </w:rPr>
        <w:t>к</w:t>
      </w:r>
      <w:proofErr w:type="gramEnd"/>
      <w:r w:rsidRPr="00E95152">
        <w:rPr>
          <w:rFonts w:ascii="Times New Roman" w:eastAsia="Calibri" w:hAnsi="Times New Roman" w:cs="Times New Roman"/>
          <w:b/>
          <w:bCs/>
          <w:sz w:val="24"/>
          <w:szCs w:val="24"/>
        </w:rPr>
        <w:t xml:space="preserve"> ПОП СПО по специальности</w:t>
      </w:r>
    </w:p>
    <w:p w14:paraId="4FD0C882" w14:textId="77777777" w:rsidR="00E95152" w:rsidRPr="00E95152" w:rsidRDefault="00E95152" w:rsidP="00E95152">
      <w:pPr>
        <w:jc w:val="right"/>
        <w:rPr>
          <w:rFonts w:ascii="Times New Roman" w:eastAsia="Calibri" w:hAnsi="Times New Roman" w:cs="Times New Roman"/>
          <w:b/>
          <w:bCs/>
          <w:color w:val="0070C0"/>
          <w:sz w:val="24"/>
          <w:szCs w:val="24"/>
        </w:rPr>
      </w:pPr>
      <w:r w:rsidRPr="00E95152">
        <w:rPr>
          <w:rFonts w:ascii="Times New Roman" w:eastAsia="Times New Roman" w:hAnsi="Times New Roman" w:cs="Times New Roman"/>
          <w:b/>
          <w:lang w:eastAsia="ru-RU"/>
        </w:rPr>
        <w:t>23.02.01 Организация перевозок и управление на транспорте (по видам)</w:t>
      </w:r>
    </w:p>
    <w:p w14:paraId="17A8FE58" w14:textId="77777777" w:rsidR="00E95152" w:rsidRPr="00E95152" w:rsidRDefault="00E95152" w:rsidP="00E95152">
      <w:pPr>
        <w:jc w:val="right"/>
        <w:rPr>
          <w:rFonts w:ascii="Times New Roman" w:eastAsia="Calibri" w:hAnsi="Times New Roman" w:cs="Times New Roman"/>
          <w:b/>
          <w:bCs/>
          <w:color w:val="0070C0"/>
          <w:sz w:val="24"/>
          <w:szCs w:val="24"/>
        </w:rPr>
      </w:pPr>
    </w:p>
    <w:p w14:paraId="493224A6" w14:textId="77777777" w:rsidR="00E95152" w:rsidRPr="00E95152" w:rsidRDefault="00E95152" w:rsidP="00E95152">
      <w:pPr>
        <w:jc w:val="right"/>
        <w:rPr>
          <w:rFonts w:ascii="Times New Roman" w:eastAsia="Calibri" w:hAnsi="Times New Roman" w:cs="Times New Roman"/>
          <w:b/>
          <w:bCs/>
          <w:color w:val="0070C0"/>
          <w:sz w:val="24"/>
          <w:szCs w:val="24"/>
        </w:rPr>
      </w:pPr>
    </w:p>
    <w:p w14:paraId="23B4D45D" w14:textId="77777777" w:rsidR="00E95152" w:rsidRPr="00E95152" w:rsidRDefault="00E95152" w:rsidP="00E95152">
      <w:pPr>
        <w:jc w:val="right"/>
        <w:rPr>
          <w:rFonts w:ascii="Times New Roman" w:eastAsia="Calibri" w:hAnsi="Times New Roman" w:cs="Times New Roman"/>
          <w:b/>
          <w:bCs/>
          <w:color w:val="0070C0"/>
          <w:sz w:val="24"/>
          <w:szCs w:val="24"/>
        </w:rPr>
      </w:pPr>
    </w:p>
    <w:p w14:paraId="6B43C860" w14:textId="77777777" w:rsidR="00E95152" w:rsidRPr="00E95152" w:rsidRDefault="00E95152" w:rsidP="00E95152">
      <w:pPr>
        <w:jc w:val="right"/>
        <w:rPr>
          <w:rFonts w:ascii="Times New Roman" w:eastAsia="Calibri" w:hAnsi="Times New Roman" w:cs="Times New Roman"/>
          <w:b/>
          <w:bCs/>
          <w:color w:val="0070C0"/>
          <w:sz w:val="24"/>
          <w:szCs w:val="24"/>
        </w:rPr>
      </w:pPr>
    </w:p>
    <w:p w14:paraId="226B0DDA" w14:textId="77777777" w:rsidR="00E95152" w:rsidRPr="00E95152" w:rsidRDefault="00E95152" w:rsidP="00E95152">
      <w:pPr>
        <w:jc w:val="right"/>
        <w:rPr>
          <w:rFonts w:ascii="Times New Roman" w:eastAsia="Calibri" w:hAnsi="Times New Roman" w:cs="Times New Roman"/>
          <w:b/>
          <w:bCs/>
          <w:color w:val="0070C0"/>
          <w:sz w:val="24"/>
          <w:szCs w:val="24"/>
        </w:rPr>
      </w:pPr>
    </w:p>
    <w:p w14:paraId="7FFF2B26" w14:textId="77777777" w:rsidR="00E95152" w:rsidRPr="00E95152" w:rsidRDefault="00E95152" w:rsidP="00E95152">
      <w:pPr>
        <w:jc w:val="right"/>
        <w:rPr>
          <w:rFonts w:ascii="Times New Roman" w:eastAsia="Calibri" w:hAnsi="Times New Roman" w:cs="Times New Roman"/>
          <w:b/>
          <w:bCs/>
          <w:color w:val="0070C0"/>
          <w:sz w:val="24"/>
          <w:szCs w:val="24"/>
        </w:rPr>
      </w:pPr>
    </w:p>
    <w:p w14:paraId="7B275187" w14:textId="77777777" w:rsidR="00E95152" w:rsidRPr="00E95152" w:rsidRDefault="00E95152" w:rsidP="00E95152">
      <w:pPr>
        <w:jc w:val="right"/>
        <w:rPr>
          <w:rFonts w:ascii="Times New Roman" w:eastAsia="Calibri" w:hAnsi="Times New Roman" w:cs="Times New Roman"/>
          <w:b/>
          <w:bCs/>
          <w:color w:val="0070C0"/>
          <w:sz w:val="24"/>
          <w:szCs w:val="24"/>
        </w:rPr>
      </w:pPr>
    </w:p>
    <w:p w14:paraId="2E6FAAA5" w14:textId="77777777" w:rsidR="00E95152" w:rsidRPr="00E95152" w:rsidRDefault="00E95152" w:rsidP="00E95152">
      <w:pPr>
        <w:jc w:val="right"/>
        <w:rPr>
          <w:rFonts w:ascii="Times New Roman" w:eastAsia="Calibri" w:hAnsi="Times New Roman" w:cs="Times New Roman"/>
          <w:b/>
          <w:bCs/>
          <w:color w:val="0070C0"/>
          <w:sz w:val="24"/>
          <w:szCs w:val="24"/>
        </w:rPr>
      </w:pPr>
    </w:p>
    <w:p w14:paraId="0CF24680" w14:textId="77777777" w:rsidR="00E95152" w:rsidRPr="00E95152" w:rsidRDefault="00E95152" w:rsidP="00E95152">
      <w:pPr>
        <w:jc w:val="right"/>
        <w:rPr>
          <w:rFonts w:ascii="Times New Roman" w:eastAsia="Calibri" w:hAnsi="Times New Roman" w:cs="Times New Roman"/>
          <w:b/>
          <w:bCs/>
          <w:color w:val="0070C0"/>
          <w:sz w:val="24"/>
          <w:szCs w:val="24"/>
        </w:rPr>
      </w:pPr>
    </w:p>
    <w:p w14:paraId="458745B6" w14:textId="77777777" w:rsidR="00E95152" w:rsidRPr="00E95152" w:rsidRDefault="00E95152" w:rsidP="00E95152">
      <w:pPr>
        <w:jc w:val="right"/>
        <w:rPr>
          <w:rFonts w:ascii="Times New Roman" w:eastAsia="Calibri" w:hAnsi="Times New Roman" w:cs="Times New Roman"/>
          <w:b/>
          <w:bCs/>
          <w:color w:val="0070C0"/>
          <w:sz w:val="24"/>
          <w:szCs w:val="24"/>
        </w:rPr>
      </w:pPr>
    </w:p>
    <w:p w14:paraId="718A2D35" w14:textId="77777777" w:rsidR="00E95152" w:rsidRPr="00E95152" w:rsidRDefault="00E95152" w:rsidP="00E95152">
      <w:pPr>
        <w:jc w:val="right"/>
        <w:rPr>
          <w:rFonts w:ascii="Times New Roman" w:eastAsia="Calibri" w:hAnsi="Times New Roman" w:cs="Times New Roman"/>
          <w:b/>
          <w:bCs/>
          <w:color w:val="0070C0"/>
          <w:sz w:val="24"/>
          <w:szCs w:val="24"/>
        </w:rPr>
      </w:pPr>
    </w:p>
    <w:p w14:paraId="5CF53F24" w14:textId="77777777" w:rsidR="00E95152" w:rsidRPr="00E95152" w:rsidRDefault="00E95152" w:rsidP="00E95152">
      <w:pPr>
        <w:jc w:val="center"/>
        <w:rPr>
          <w:rFonts w:ascii="Times New Roman" w:eastAsia="Calibri" w:hAnsi="Times New Roman" w:cs="Times New Roman"/>
          <w:b/>
          <w:bCs/>
          <w:sz w:val="24"/>
          <w:szCs w:val="24"/>
        </w:rPr>
      </w:pPr>
      <w:r w:rsidRPr="00E95152">
        <w:rPr>
          <w:rFonts w:ascii="Times New Roman" w:eastAsia="Calibri" w:hAnsi="Times New Roman" w:cs="Times New Roman"/>
          <w:b/>
          <w:bCs/>
          <w:sz w:val="24"/>
          <w:szCs w:val="24"/>
        </w:rPr>
        <w:t>Примерная рабочая программа профессионального модуля</w:t>
      </w:r>
    </w:p>
    <w:p w14:paraId="47842FB4" w14:textId="75FA2B13" w:rsidR="00E95152" w:rsidRPr="00E95152" w:rsidRDefault="00E95152" w:rsidP="00E95152">
      <w:pPr>
        <w:pStyle w:val="1"/>
        <w:rPr>
          <w:rFonts w:ascii="Times New Roman" w:hAnsi="Times New Roman"/>
        </w:rPr>
      </w:pPr>
      <w:bookmarkStart w:id="871" w:name="_Toc194077333"/>
      <w:bookmarkStart w:id="872" w:name="_Toc194131948"/>
      <w:bookmarkStart w:id="873" w:name="_Toc194134450"/>
      <w:r w:rsidRPr="00E95152">
        <w:rPr>
          <w:rFonts w:ascii="Times New Roman" w:hAnsi="Times New Roman"/>
        </w:rPr>
        <w:t>«ПМ.01 ОРГАНИЗАЦИЯ ПЕРЕВОЗОЧНОГО ПРОЦЕССА</w:t>
      </w:r>
      <w:r w:rsidRPr="00E95152">
        <w:rPr>
          <w:rFonts w:ascii="Times New Roman" w:hAnsi="Times New Roman"/>
        </w:rPr>
        <w:br/>
        <w:t>НА ТРАНСПОРТЕ (МОРСКОМ И ВНУТРЕННЕМ ВОДНОМ)»</w:t>
      </w:r>
      <w:bookmarkEnd w:id="871"/>
      <w:bookmarkEnd w:id="872"/>
      <w:bookmarkEnd w:id="873"/>
    </w:p>
    <w:p w14:paraId="3526EE3F" w14:textId="3BA961D9" w:rsidR="00E95152" w:rsidRPr="00E95152" w:rsidRDefault="00E95152" w:rsidP="00E95152">
      <w:pPr>
        <w:spacing w:line="276" w:lineRule="auto"/>
        <w:jc w:val="center"/>
        <w:rPr>
          <w:rFonts w:ascii="Times New Roman" w:eastAsia="Calibri" w:hAnsi="Times New Roman" w:cs="Times New Roman"/>
          <w:sz w:val="24"/>
          <w:szCs w:val="24"/>
        </w:rPr>
      </w:pPr>
      <w:r w:rsidRPr="00117681">
        <w:rPr>
          <w:rFonts w:ascii="Times New Roman" w:eastAsia="Times New Roman" w:hAnsi="Times New Roman" w:cs="Times New Roman"/>
          <w:b/>
          <w:bCs/>
          <w:kern w:val="32"/>
          <w:sz w:val="24"/>
          <w:szCs w:val="24"/>
          <w:lang w:eastAsia="x-none"/>
        </w:rPr>
        <w:t>Направленность 1: Организация перевозок и управление на транспорте (по видам транспорта)</w:t>
      </w:r>
    </w:p>
    <w:p w14:paraId="318EC945"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4DCC2280"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2B545873"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5DD20659"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5D4A649D"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0A02C48A"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273A8C05"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0C1A63E7"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6B773E5A"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589FEDB1"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0A6E87D4"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4D5D9267"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19C650B6"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6813210B"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40E79569"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0F5BC500"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4EA13B09"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1A629E4A"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545F4470" w14:textId="77777777" w:rsidR="00E95152" w:rsidRPr="00E95152" w:rsidRDefault="00E95152" w:rsidP="00E95152">
      <w:pPr>
        <w:spacing w:line="360" w:lineRule="auto"/>
        <w:jc w:val="center"/>
        <w:rPr>
          <w:rFonts w:ascii="Times New Roman" w:eastAsia="Calibri" w:hAnsi="Times New Roman" w:cs="Times New Roman"/>
          <w:sz w:val="24"/>
          <w:szCs w:val="24"/>
        </w:rPr>
      </w:pPr>
    </w:p>
    <w:p w14:paraId="65D1686F" w14:textId="50C8BC5A" w:rsidR="00E95152" w:rsidRPr="00E95152" w:rsidRDefault="00E95152" w:rsidP="00E95152">
      <w:pPr>
        <w:jc w:val="center"/>
        <w:rPr>
          <w:rFonts w:ascii="Times New Roman" w:eastAsia="Calibri" w:hAnsi="Times New Roman" w:cs="Times New Roman"/>
          <w:b/>
          <w:bCs/>
          <w:sz w:val="24"/>
          <w:szCs w:val="24"/>
        </w:rPr>
      </w:pPr>
      <w:r w:rsidRPr="00E95152">
        <w:rPr>
          <w:rFonts w:ascii="Times New Roman" w:eastAsia="Calibri" w:hAnsi="Times New Roman" w:cs="Times New Roman"/>
          <w:b/>
          <w:bCs/>
          <w:sz w:val="24"/>
          <w:szCs w:val="24"/>
        </w:rPr>
        <w:t>202</w:t>
      </w:r>
      <w:r>
        <w:rPr>
          <w:rFonts w:ascii="Times New Roman" w:eastAsia="Calibri" w:hAnsi="Times New Roman" w:cs="Times New Roman"/>
          <w:b/>
          <w:bCs/>
          <w:sz w:val="24"/>
          <w:szCs w:val="24"/>
        </w:rPr>
        <w:t>4</w:t>
      </w:r>
      <w:r w:rsidRPr="00E95152">
        <w:rPr>
          <w:rFonts w:ascii="Times New Roman" w:eastAsia="Calibri" w:hAnsi="Times New Roman" w:cs="Times New Roman"/>
          <w:b/>
          <w:bCs/>
          <w:sz w:val="24"/>
          <w:szCs w:val="24"/>
        </w:rPr>
        <w:t xml:space="preserve"> г.</w:t>
      </w:r>
    </w:p>
    <w:p w14:paraId="2DA04BCF" w14:textId="77777777" w:rsidR="00E95152" w:rsidRPr="00E95152" w:rsidRDefault="00E95152" w:rsidP="00E95152">
      <w:pPr>
        <w:rPr>
          <w:rFonts w:ascii="Times New Roman" w:eastAsia="Times New Roman" w:hAnsi="Times New Roman" w:cs="Times New Roman"/>
          <w:b/>
          <w:bCs/>
          <w:kern w:val="36"/>
          <w:sz w:val="24"/>
          <w:szCs w:val="24"/>
          <w:lang w:eastAsia="ru-RU"/>
        </w:rPr>
      </w:pPr>
      <w:r w:rsidRPr="00E95152">
        <w:rPr>
          <w:rFonts w:ascii="Calibri" w:eastAsia="Calibri" w:hAnsi="Calibri" w:cs="Times New Roman"/>
        </w:rPr>
        <w:br w:type="page"/>
      </w:r>
    </w:p>
    <w:p w14:paraId="4F5A3B0B" w14:textId="5DC55447" w:rsidR="007A4D1B" w:rsidRPr="007A4D1B" w:rsidRDefault="00E95152" w:rsidP="007A4D1B">
      <w:pPr>
        <w:pStyle w:val="1f"/>
        <w:rPr>
          <w:noProof/>
        </w:rPr>
      </w:pPr>
      <w:bookmarkStart w:id="874" w:name="_Toc194133833"/>
      <w:bookmarkStart w:id="875" w:name="_Toc194134024"/>
      <w:bookmarkStart w:id="876" w:name="_Toc194134216"/>
      <w:bookmarkStart w:id="877" w:name="_Toc194134451"/>
      <w:bookmarkStart w:id="878" w:name="_Toc194134887"/>
      <w:r w:rsidRPr="00E95152">
        <w:lastRenderedPageBreak/>
        <w:t>СОДЕРЖАНИЕ ПРОГРАММЫ</w:t>
      </w:r>
      <w:bookmarkEnd w:id="874"/>
      <w:bookmarkEnd w:id="875"/>
      <w:bookmarkEnd w:id="876"/>
      <w:bookmarkEnd w:id="877"/>
      <w:bookmarkEnd w:id="878"/>
      <w:r w:rsidRPr="00E95152">
        <w:rPr>
          <w:rFonts w:ascii="Times New Roman" w:eastAsia="Calibri" w:hAnsi="Times New Roman"/>
          <w:b w:val="0"/>
          <w:bCs w:val="0"/>
          <w:noProof/>
        </w:rPr>
        <w:fldChar w:fldCharType="begin"/>
      </w:r>
      <w:r w:rsidRPr="00E95152">
        <w:rPr>
          <w:rFonts w:ascii="Times New Roman" w:eastAsia="Calibri" w:hAnsi="Times New Roman"/>
          <w:noProof/>
        </w:rPr>
        <w:instrText xml:space="preserve"> TOC \h \z \t "Раздел 1;1;Раздел 1.1;2" </w:instrText>
      </w:r>
      <w:r w:rsidRPr="00E95152">
        <w:rPr>
          <w:rFonts w:ascii="Times New Roman" w:eastAsia="Calibri" w:hAnsi="Times New Roman"/>
          <w:b w:val="0"/>
          <w:bCs w:val="0"/>
          <w:noProof/>
        </w:rPr>
        <w:fldChar w:fldCharType="separate"/>
      </w:r>
    </w:p>
    <w:p w14:paraId="5236B139" w14:textId="34112E29" w:rsidR="007A4D1B" w:rsidRDefault="007A4D1B">
      <w:pPr>
        <w:pStyle w:val="14"/>
        <w:rPr>
          <w:rFonts w:asciiTheme="minorHAnsi" w:eastAsiaTheme="minorEastAsia" w:hAnsiTheme="minorHAnsi" w:cstheme="minorBidi"/>
          <w:b w:val="0"/>
          <w:bCs w:val="0"/>
          <w:lang w:eastAsia="ru-RU"/>
        </w:rPr>
      </w:pPr>
    </w:p>
    <w:p w14:paraId="1739C1F5" w14:textId="77777777" w:rsidR="007A4D1B" w:rsidRDefault="009B3C60">
      <w:pPr>
        <w:pStyle w:val="14"/>
        <w:rPr>
          <w:rFonts w:asciiTheme="minorHAnsi" w:eastAsiaTheme="minorEastAsia" w:hAnsiTheme="minorHAnsi" w:cstheme="minorBidi"/>
          <w:b w:val="0"/>
          <w:bCs w:val="0"/>
          <w:lang w:eastAsia="ru-RU"/>
        </w:rPr>
      </w:pPr>
      <w:hyperlink w:anchor="_Toc194133833" w:history="1">
        <w:r w:rsidR="007A4D1B" w:rsidRPr="00C0098A">
          <w:rPr>
            <w:rStyle w:val="af0"/>
          </w:rPr>
          <w:t>СОДЕРЖАНИЕ ПРОГРАММЫ</w:t>
        </w:r>
        <w:r w:rsidR="007A4D1B">
          <w:rPr>
            <w:webHidden/>
          </w:rPr>
          <w:tab/>
        </w:r>
        <w:r w:rsidR="007A4D1B">
          <w:rPr>
            <w:webHidden/>
          </w:rPr>
          <w:fldChar w:fldCharType="begin"/>
        </w:r>
        <w:r w:rsidR="007A4D1B">
          <w:rPr>
            <w:webHidden/>
          </w:rPr>
          <w:instrText xml:space="preserve"> PAGEREF _Toc194133833 \h </w:instrText>
        </w:r>
        <w:r w:rsidR="007A4D1B">
          <w:rPr>
            <w:webHidden/>
          </w:rPr>
        </w:r>
        <w:r w:rsidR="007A4D1B">
          <w:rPr>
            <w:webHidden/>
          </w:rPr>
          <w:fldChar w:fldCharType="separate"/>
        </w:r>
        <w:r w:rsidR="002B4EFF">
          <w:rPr>
            <w:webHidden/>
          </w:rPr>
          <w:t>46</w:t>
        </w:r>
        <w:r w:rsidR="007A4D1B">
          <w:rPr>
            <w:webHidden/>
          </w:rPr>
          <w:fldChar w:fldCharType="end"/>
        </w:r>
      </w:hyperlink>
    </w:p>
    <w:p w14:paraId="1DD29D36" w14:textId="77777777" w:rsidR="007A4D1B" w:rsidRDefault="009B3C60">
      <w:pPr>
        <w:pStyle w:val="14"/>
        <w:rPr>
          <w:rFonts w:asciiTheme="minorHAnsi" w:eastAsiaTheme="minorEastAsia" w:hAnsiTheme="minorHAnsi" w:cstheme="minorBidi"/>
          <w:b w:val="0"/>
          <w:bCs w:val="0"/>
          <w:lang w:eastAsia="ru-RU"/>
        </w:rPr>
      </w:pPr>
      <w:hyperlink w:anchor="_Toc194133834" w:history="1">
        <w:r w:rsidR="007A4D1B" w:rsidRPr="00C0098A">
          <w:rPr>
            <w:rStyle w:val="af0"/>
          </w:rPr>
          <w:t>1. Общая характеристика ПРИМЕРНОЙ РАБОЧЕЙ ПРОГРАММЫ ПРОФЕССИОНАЛЬНОГО МОДУЛЯ</w:t>
        </w:r>
        <w:r w:rsidR="007A4D1B">
          <w:rPr>
            <w:webHidden/>
          </w:rPr>
          <w:tab/>
        </w:r>
        <w:r w:rsidR="007A4D1B">
          <w:rPr>
            <w:webHidden/>
          </w:rPr>
          <w:fldChar w:fldCharType="begin"/>
        </w:r>
        <w:r w:rsidR="007A4D1B">
          <w:rPr>
            <w:webHidden/>
          </w:rPr>
          <w:instrText xml:space="preserve"> PAGEREF _Toc194133834 \h </w:instrText>
        </w:r>
        <w:r w:rsidR="007A4D1B">
          <w:rPr>
            <w:webHidden/>
          </w:rPr>
        </w:r>
        <w:r w:rsidR="007A4D1B">
          <w:rPr>
            <w:webHidden/>
          </w:rPr>
          <w:fldChar w:fldCharType="separate"/>
        </w:r>
        <w:r w:rsidR="002B4EFF">
          <w:rPr>
            <w:webHidden/>
          </w:rPr>
          <w:t>47</w:t>
        </w:r>
        <w:r w:rsidR="007A4D1B">
          <w:rPr>
            <w:webHidden/>
          </w:rPr>
          <w:fldChar w:fldCharType="end"/>
        </w:r>
      </w:hyperlink>
    </w:p>
    <w:p w14:paraId="33E5E5DA" w14:textId="77777777" w:rsidR="007A4D1B" w:rsidRDefault="009B3C60">
      <w:pPr>
        <w:pStyle w:val="21"/>
        <w:rPr>
          <w:rFonts w:asciiTheme="minorHAnsi" w:eastAsiaTheme="minorEastAsia" w:hAnsiTheme="minorHAnsi" w:cstheme="minorBidi"/>
          <w:i w:val="0"/>
          <w:iCs w:val="0"/>
          <w:sz w:val="22"/>
          <w:szCs w:val="22"/>
        </w:rPr>
      </w:pPr>
      <w:hyperlink w:anchor="_Toc194133835" w:history="1">
        <w:r w:rsidR="007A4D1B" w:rsidRPr="00C0098A">
          <w:rPr>
            <w:rStyle w:val="af0"/>
          </w:rPr>
          <w:t>1.1. Цель и место профессионального модуля в структуре образовательной программы</w:t>
        </w:r>
        <w:r w:rsidR="007A4D1B">
          <w:rPr>
            <w:webHidden/>
          </w:rPr>
          <w:tab/>
        </w:r>
        <w:r w:rsidR="007A4D1B">
          <w:rPr>
            <w:webHidden/>
          </w:rPr>
          <w:fldChar w:fldCharType="begin"/>
        </w:r>
        <w:r w:rsidR="007A4D1B">
          <w:rPr>
            <w:webHidden/>
          </w:rPr>
          <w:instrText xml:space="preserve"> PAGEREF _Toc194133835 \h </w:instrText>
        </w:r>
        <w:r w:rsidR="007A4D1B">
          <w:rPr>
            <w:webHidden/>
          </w:rPr>
        </w:r>
        <w:r w:rsidR="007A4D1B">
          <w:rPr>
            <w:webHidden/>
          </w:rPr>
          <w:fldChar w:fldCharType="separate"/>
        </w:r>
        <w:r w:rsidR="002B4EFF">
          <w:rPr>
            <w:webHidden/>
          </w:rPr>
          <w:t>47</w:t>
        </w:r>
        <w:r w:rsidR="007A4D1B">
          <w:rPr>
            <w:webHidden/>
          </w:rPr>
          <w:fldChar w:fldCharType="end"/>
        </w:r>
      </w:hyperlink>
    </w:p>
    <w:p w14:paraId="15AFAFBE" w14:textId="77777777" w:rsidR="007A4D1B" w:rsidRDefault="009B3C60">
      <w:pPr>
        <w:pStyle w:val="21"/>
        <w:rPr>
          <w:rFonts w:asciiTheme="minorHAnsi" w:eastAsiaTheme="minorEastAsia" w:hAnsiTheme="minorHAnsi" w:cstheme="minorBidi"/>
          <w:i w:val="0"/>
          <w:iCs w:val="0"/>
          <w:sz w:val="22"/>
          <w:szCs w:val="22"/>
        </w:rPr>
      </w:pPr>
      <w:hyperlink w:anchor="_Toc194133836" w:history="1">
        <w:r w:rsidR="007A4D1B" w:rsidRPr="00C0098A">
          <w:rPr>
            <w:rStyle w:val="af0"/>
          </w:rPr>
          <w:t>1.2. Планируемые результаты освоения профессионального модуля</w:t>
        </w:r>
        <w:r w:rsidR="007A4D1B">
          <w:rPr>
            <w:webHidden/>
          </w:rPr>
          <w:tab/>
        </w:r>
        <w:r w:rsidR="007A4D1B">
          <w:rPr>
            <w:webHidden/>
          </w:rPr>
          <w:fldChar w:fldCharType="begin"/>
        </w:r>
        <w:r w:rsidR="007A4D1B">
          <w:rPr>
            <w:webHidden/>
          </w:rPr>
          <w:instrText xml:space="preserve"> PAGEREF _Toc194133836 \h </w:instrText>
        </w:r>
        <w:r w:rsidR="007A4D1B">
          <w:rPr>
            <w:webHidden/>
          </w:rPr>
        </w:r>
        <w:r w:rsidR="007A4D1B">
          <w:rPr>
            <w:webHidden/>
          </w:rPr>
          <w:fldChar w:fldCharType="separate"/>
        </w:r>
        <w:r w:rsidR="002B4EFF">
          <w:rPr>
            <w:webHidden/>
          </w:rPr>
          <w:t>47</w:t>
        </w:r>
        <w:r w:rsidR="007A4D1B">
          <w:rPr>
            <w:webHidden/>
          </w:rPr>
          <w:fldChar w:fldCharType="end"/>
        </w:r>
      </w:hyperlink>
    </w:p>
    <w:p w14:paraId="0FF5D3CF" w14:textId="77777777" w:rsidR="007A4D1B" w:rsidRDefault="009B3C60">
      <w:pPr>
        <w:pStyle w:val="14"/>
        <w:rPr>
          <w:rFonts w:asciiTheme="minorHAnsi" w:eastAsiaTheme="minorEastAsia" w:hAnsiTheme="minorHAnsi" w:cstheme="minorBidi"/>
          <w:b w:val="0"/>
          <w:bCs w:val="0"/>
          <w:lang w:eastAsia="ru-RU"/>
        </w:rPr>
      </w:pPr>
      <w:hyperlink w:anchor="_Toc194133837" w:history="1">
        <w:r w:rsidR="007A4D1B" w:rsidRPr="00C0098A">
          <w:rPr>
            <w:rStyle w:val="af0"/>
          </w:rPr>
          <w:t>2. Структура и содержание профессионального модуля</w:t>
        </w:r>
        <w:r w:rsidR="007A4D1B">
          <w:rPr>
            <w:webHidden/>
          </w:rPr>
          <w:tab/>
        </w:r>
        <w:r w:rsidR="007A4D1B">
          <w:rPr>
            <w:webHidden/>
          </w:rPr>
          <w:fldChar w:fldCharType="begin"/>
        </w:r>
        <w:r w:rsidR="007A4D1B">
          <w:rPr>
            <w:webHidden/>
          </w:rPr>
          <w:instrText xml:space="preserve"> PAGEREF _Toc194133837 \h </w:instrText>
        </w:r>
        <w:r w:rsidR="007A4D1B">
          <w:rPr>
            <w:webHidden/>
          </w:rPr>
        </w:r>
        <w:r w:rsidR="007A4D1B">
          <w:rPr>
            <w:webHidden/>
          </w:rPr>
          <w:fldChar w:fldCharType="separate"/>
        </w:r>
        <w:r w:rsidR="002B4EFF">
          <w:rPr>
            <w:webHidden/>
          </w:rPr>
          <w:t>49</w:t>
        </w:r>
        <w:r w:rsidR="007A4D1B">
          <w:rPr>
            <w:webHidden/>
          </w:rPr>
          <w:fldChar w:fldCharType="end"/>
        </w:r>
      </w:hyperlink>
    </w:p>
    <w:p w14:paraId="64CB601F" w14:textId="77777777" w:rsidR="007A4D1B" w:rsidRDefault="009B3C60">
      <w:pPr>
        <w:pStyle w:val="21"/>
        <w:rPr>
          <w:rFonts w:asciiTheme="minorHAnsi" w:eastAsiaTheme="minorEastAsia" w:hAnsiTheme="minorHAnsi" w:cstheme="minorBidi"/>
          <w:i w:val="0"/>
          <w:iCs w:val="0"/>
          <w:sz w:val="22"/>
          <w:szCs w:val="22"/>
        </w:rPr>
      </w:pPr>
      <w:hyperlink w:anchor="_Toc194133838" w:history="1">
        <w:r w:rsidR="007A4D1B" w:rsidRPr="00C0098A">
          <w:rPr>
            <w:rStyle w:val="af0"/>
          </w:rPr>
          <w:t>2.1. Трудоемкость освоения модуля</w:t>
        </w:r>
        <w:r w:rsidR="007A4D1B">
          <w:rPr>
            <w:webHidden/>
          </w:rPr>
          <w:tab/>
        </w:r>
        <w:r w:rsidR="007A4D1B">
          <w:rPr>
            <w:webHidden/>
          </w:rPr>
          <w:fldChar w:fldCharType="begin"/>
        </w:r>
        <w:r w:rsidR="007A4D1B">
          <w:rPr>
            <w:webHidden/>
          </w:rPr>
          <w:instrText xml:space="preserve"> PAGEREF _Toc194133838 \h </w:instrText>
        </w:r>
        <w:r w:rsidR="007A4D1B">
          <w:rPr>
            <w:webHidden/>
          </w:rPr>
        </w:r>
        <w:r w:rsidR="007A4D1B">
          <w:rPr>
            <w:webHidden/>
          </w:rPr>
          <w:fldChar w:fldCharType="separate"/>
        </w:r>
        <w:r w:rsidR="002B4EFF">
          <w:rPr>
            <w:webHidden/>
          </w:rPr>
          <w:t>49</w:t>
        </w:r>
        <w:r w:rsidR="007A4D1B">
          <w:rPr>
            <w:webHidden/>
          </w:rPr>
          <w:fldChar w:fldCharType="end"/>
        </w:r>
      </w:hyperlink>
    </w:p>
    <w:p w14:paraId="693380BE" w14:textId="77777777" w:rsidR="007A4D1B" w:rsidRDefault="009B3C60">
      <w:pPr>
        <w:pStyle w:val="21"/>
        <w:rPr>
          <w:rFonts w:asciiTheme="minorHAnsi" w:eastAsiaTheme="minorEastAsia" w:hAnsiTheme="minorHAnsi" w:cstheme="minorBidi"/>
          <w:i w:val="0"/>
          <w:iCs w:val="0"/>
          <w:sz w:val="22"/>
          <w:szCs w:val="22"/>
        </w:rPr>
      </w:pPr>
      <w:hyperlink w:anchor="_Toc194133839" w:history="1">
        <w:r w:rsidR="007A4D1B" w:rsidRPr="00C0098A">
          <w:rPr>
            <w:rStyle w:val="af0"/>
          </w:rPr>
          <w:t>2.2. Структура профессионального модуля</w:t>
        </w:r>
        <w:r w:rsidR="007A4D1B">
          <w:rPr>
            <w:webHidden/>
          </w:rPr>
          <w:tab/>
        </w:r>
        <w:r w:rsidR="007A4D1B">
          <w:rPr>
            <w:webHidden/>
          </w:rPr>
          <w:fldChar w:fldCharType="begin"/>
        </w:r>
        <w:r w:rsidR="007A4D1B">
          <w:rPr>
            <w:webHidden/>
          </w:rPr>
          <w:instrText xml:space="preserve"> PAGEREF _Toc194133839 \h </w:instrText>
        </w:r>
        <w:r w:rsidR="007A4D1B">
          <w:rPr>
            <w:webHidden/>
          </w:rPr>
        </w:r>
        <w:r w:rsidR="007A4D1B">
          <w:rPr>
            <w:webHidden/>
          </w:rPr>
          <w:fldChar w:fldCharType="separate"/>
        </w:r>
        <w:r w:rsidR="002B4EFF">
          <w:rPr>
            <w:webHidden/>
          </w:rPr>
          <w:t>49</w:t>
        </w:r>
        <w:r w:rsidR="007A4D1B">
          <w:rPr>
            <w:webHidden/>
          </w:rPr>
          <w:fldChar w:fldCharType="end"/>
        </w:r>
      </w:hyperlink>
    </w:p>
    <w:p w14:paraId="77DEE00C" w14:textId="77777777" w:rsidR="007A4D1B" w:rsidRDefault="009B3C60">
      <w:pPr>
        <w:pStyle w:val="21"/>
        <w:rPr>
          <w:rFonts w:asciiTheme="minorHAnsi" w:eastAsiaTheme="minorEastAsia" w:hAnsiTheme="minorHAnsi" w:cstheme="minorBidi"/>
          <w:i w:val="0"/>
          <w:iCs w:val="0"/>
          <w:sz w:val="22"/>
          <w:szCs w:val="22"/>
        </w:rPr>
      </w:pPr>
      <w:hyperlink w:anchor="_Toc194133840" w:history="1">
        <w:r w:rsidR="007A4D1B" w:rsidRPr="00C0098A">
          <w:rPr>
            <w:rStyle w:val="af0"/>
          </w:rPr>
          <w:t>2.3. Примерное содержание профессионального модуля</w:t>
        </w:r>
        <w:r w:rsidR="007A4D1B">
          <w:rPr>
            <w:webHidden/>
          </w:rPr>
          <w:tab/>
        </w:r>
        <w:r w:rsidR="007A4D1B">
          <w:rPr>
            <w:webHidden/>
          </w:rPr>
          <w:fldChar w:fldCharType="begin"/>
        </w:r>
        <w:r w:rsidR="007A4D1B">
          <w:rPr>
            <w:webHidden/>
          </w:rPr>
          <w:instrText xml:space="preserve"> PAGEREF _Toc194133840 \h </w:instrText>
        </w:r>
        <w:r w:rsidR="007A4D1B">
          <w:rPr>
            <w:webHidden/>
          </w:rPr>
        </w:r>
        <w:r w:rsidR="007A4D1B">
          <w:rPr>
            <w:webHidden/>
          </w:rPr>
          <w:fldChar w:fldCharType="separate"/>
        </w:r>
        <w:r w:rsidR="002B4EFF">
          <w:rPr>
            <w:webHidden/>
          </w:rPr>
          <w:t>50</w:t>
        </w:r>
        <w:r w:rsidR="007A4D1B">
          <w:rPr>
            <w:webHidden/>
          </w:rPr>
          <w:fldChar w:fldCharType="end"/>
        </w:r>
      </w:hyperlink>
    </w:p>
    <w:p w14:paraId="3C462332" w14:textId="77777777" w:rsidR="007A4D1B" w:rsidRDefault="009B3C60">
      <w:pPr>
        <w:pStyle w:val="21"/>
        <w:rPr>
          <w:rFonts w:asciiTheme="minorHAnsi" w:eastAsiaTheme="minorEastAsia" w:hAnsiTheme="minorHAnsi" w:cstheme="minorBidi"/>
          <w:i w:val="0"/>
          <w:iCs w:val="0"/>
          <w:sz w:val="22"/>
          <w:szCs w:val="22"/>
        </w:rPr>
      </w:pPr>
      <w:hyperlink w:anchor="_Toc194133841" w:history="1">
        <w:r w:rsidR="007A4D1B" w:rsidRPr="00C0098A">
          <w:rPr>
            <w:rStyle w:val="af0"/>
          </w:rPr>
          <w:t>2.4. Курсовой работа (проект)</w:t>
        </w:r>
        <w:r w:rsidR="007A4D1B">
          <w:rPr>
            <w:webHidden/>
          </w:rPr>
          <w:tab/>
        </w:r>
        <w:r w:rsidR="007A4D1B">
          <w:rPr>
            <w:webHidden/>
          </w:rPr>
          <w:fldChar w:fldCharType="begin"/>
        </w:r>
        <w:r w:rsidR="007A4D1B">
          <w:rPr>
            <w:webHidden/>
          </w:rPr>
          <w:instrText xml:space="preserve"> PAGEREF _Toc194133841 \h </w:instrText>
        </w:r>
        <w:r w:rsidR="007A4D1B">
          <w:rPr>
            <w:webHidden/>
          </w:rPr>
        </w:r>
        <w:r w:rsidR="007A4D1B">
          <w:rPr>
            <w:webHidden/>
          </w:rPr>
          <w:fldChar w:fldCharType="separate"/>
        </w:r>
        <w:r w:rsidR="002B4EFF">
          <w:rPr>
            <w:webHidden/>
          </w:rPr>
          <w:t>59</w:t>
        </w:r>
        <w:r w:rsidR="007A4D1B">
          <w:rPr>
            <w:webHidden/>
          </w:rPr>
          <w:fldChar w:fldCharType="end"/>
        </w:r>
      </w:hyperlink>
    </w:p>
    <w:p w14:paraId="69C1124C" w14:textId="77777777" w:rsidR="007A4D1B" w:rsidRDefault="009B3C60">
      <w:pPr>
        <w:pStyle w:val="14"/>
        <w:rPr>
          <w:rFonts w:asciiTheme="minorHAnsi" w:eastAsiaTheme="minorEastAsia" w:hAnsiTheme="minorHAnsi" w:cstheme="minorBidi"/>
          <w:b w:val="0"/>
          <w:bCs w:val="0"/>
          <w:lang w:eastAsia="ru-RU"/>
        </w:rPr>
      </w:pPr>
      <w:hyperlink w:anchor="_Toc194133842" w:history="1">
        <w:r w:rsidR="007A4D1B" w:rsidRPr="00C0098A">
          <w:rPr>
            <w:rStyle w:val="af0"/>
          </w:rPr>
          <w:t>3. Условия реализации профессионального модуля</w:t>
        </w:r>
        <w:r w:rsidR="007A4D1B">
          <w:rPr>
            <w:webHidden/>
          </w:rPr>
          <w:tab/>
        </w:r>
        <w:r w:rsidR="007A4D1B">
          <w:rPr>
            <w:webHidden/>
          </w:rPr>
          <w:fldChar w:fldCharType="begin"/>
        </w:r>
        <w:r w:rsidR="007A4D1B">
          <w:rPr>
            <w:webHidden/>
          </w:rPr>
          <w:instrText xml:space="preserve"> PAGEREF _Toc194133842 \h </w:instrText>
        </w:r>
        <w:r w:rsidR="007A4D1B">
          <w:rPr>
            <w:webHidden/>
          </w:rPr>
        </w:r>
        <w:r w:rsidR="007A4D1B">
          <w:rPr>
            <w:webHidden/>
          </w:rPr>
          <w:fldChar w:fldCharType="separate"/>
        </w:r>
        <w:r w:rsidR="002B4EFF">
          <w:rPr>
            <w:webHidden/>
          </w:rPr>
          <w:t>59</w:t>
        </w:r>
        <w:r w:rsidR="007A4D1B">
          <w:rPr>
            <w:webHidden/>
          </w:rPr>
          <w:fldChar w:fldCharType="end"/>
        </w:r>
      </w:hyperlink>
    </w:p>
    <w:p w14:paraId="2EE7E559" w14:textId="77777777" w:rsidR="007A4D1B" w:rsidRDefault="009B3C60">
      <w:pPr>
        <w:pStyle w:val="21"/>
        <w:rPr>
          <w:rFonts w:asciiTheme="minorHAnsi" w:eastAsiaTheme="minorEastAsia" w:hAnsiTheme="minorHAnsi" w:cstheme="minorBidi"/>
          <w:i w:val="0"/>
          <w:iCs w:val="0"/>
          <w:sz w:val="22"/>
          <w:szCs w:val="22"/>
        </w:rPr>
      </w:pPr>
      <w:hyperlink w:anchor="_Toc194133843" w:history="1">
        <w:r w:rsidR="007A4D1B" w:rsidRPr="00C0098A">
          <w:rPr>
            <w:rStyle w:val="af0"/>
          </w:rPr>
          <w:t>3.1. Материально-техническое обеспечение</w:t>
        </w:r>
        <w:r w:rsidR="007A4D1B">
          <w:rPr>
            <w:webHidden/>
          </w:rPr>
          <w:tab/>
        </w:r>
        <w:r w:rsidR="007A4D1B">
          <w:rPr>
            <w:webHidden/>
          </w:rPr>
          <w:fldChar w:fldCharType="begin"/>
        </w:r>
        <w:r w:rsidR="007A4D1B">
          <w:rPr>
            <w:webHidden/>
          </w:rPr>
          <w:instrText xml:space="preserve"> PAGEREF _Toc194133843 \h </w:instrText>
        </w:r>
        <w:r w:rsidR="007A4D1B">
          <w:rPr>
            <w:webHidden/>
          </w:rPr>
        </w:r>
        <w:r w:rsidR="007A4D1B">
          <w:rPr>
            <w:webHidden/>
          </w:rPr>
          <w:fldChar w:fldCharType="separate"/>
        </w:r>
        <w:r w:rsidR="002B4EFF">
          <w:rPr>
            <w:webHidden/>
          </w:rPr>
          <w:t>59</w:t>
        </w:r>
        <w:r w:rsidR="007A4D1B">
          <w:rPr>
            <w:webHidden/>
          </w:rPr>
          <w:fldChar w:fldCharType="end"/>
        </w:r>
      </w:hyperlink>
    </w:p>
    <w:p w14:paraId="115644DA" w14:textId="77777777" w:rsidR="007A4D1B" w:rsidRDefault="009B3C60">
      <w:pPr>
        <w:pStyle w:val="21"/>
        <w:rPr>
          <w:rFonts w:asciiTheme="minorHAnsi" w:eastAsiaTheme="minorEastAsia" w:hAnsiTheme="minorHAnsi" w:cstheme="minorBidi"/>
          <w:i w:val="0"/>
          <w:iCs w:val="0"/>
          <w:sz w:val="22"/>
          <w:szCs w:val="22"/>
        </w:rPr>
      </w:pPr>
      <w:hyperlink w:anchor="_Toc194133844" w:history="1">
        <w:r w:rsidR="007A4D1B" w:rsidRPr="00C0098A">
          <w:rPr>
            <w:rStyle w:val="af0"/>
          </w:rPr>
          <w:t>3.2. Учебно-методическое обеспечение</w:t>
        </w:r>
        <w:r w:rsidR="007A4D1B">
          <w:rPr>
            <w:webHidden/>
          </w:rPr>
          <w:tab/>
        </w:r>
        <w:r w:rsidR="007A4D1B">
          <w:rPr>
            <w:webHidden/>
          </w:rPr>
          <w:fldChar w:fldCharType="begin"/>
        </w:r>
        <w:r w:rsidR="007A4D1B">
          <w:rPr>
            <w:webHidden/>
          </w:rPr>
          <w:instrText xml:space="preserve"> PAGEREF _Toc194133844 \h </w:instrText>
        </w:r>
        <w:r w:rsidR="007A4D1B">
          <w:rPr>
            <w:webHidden/>
          </w:rPr>
        </w:r>
        <w:r w:rsidR="007A4D1B">
          <w:rPr>
            <w:webHidden/>
          </w:rPr>
          <w:fldChar w:fldCharType="separate"/>
        </w:r>
        <w:r w:rsidR="002B4EFF">
          <w:rPr>
            <w:webHidden/>
          </w:rPr>
          <w:t>59</w:t>
        </w:r>
        <w:r w:rsidR="007A4D1B">
          <w:rPr>
            <w:webHidden/>
          </w:rPr>
          <w:fldChar w:fldCharType="end"/>
        </w:r>
      </w:hyperlink>
    </w:p>
    <w:p w14:paraId="359C178B" w14:textId="77777777" w:rsidR="007A4D1B" w:rsidRDefault="009B3C60">
      <w:pPr>
        <w:pStyle w:val="14"/>
        <w:rPr>
          <w:rFonts w:asciiTheme="minorHAnsi" w:eastAsiaTheme="minorEastAsia" w:hAnsiTheme="minorHAnsi" w:cstheme="minorBidi"/>
          <w:b w:val="0"/>
          <w:bCs w:val="0"/>
          <w:lang w:eastAsia="ru-RU"/>
        </w:rPr>
      </w:pPr>
      <w:hyperlink w:anchor="_Toc194133845" w:history="1">
        <w:r w:rsidR="007A4D1B" w:rsidRPr="00C0098A">
          <w:rPr>
            <w:rStyle w:val="af0"/>
          </w:rPr>
          <w:t>4. Контроль и оценка результатов освоения  профессионального модуля</w:t>
        </w:r>
        <w:r w:rsidR="007A4D1B">
          <w:rPr>
            <w:webHidden/>
          </w:rPr>
          <w:tab/>
        </w:r>
        <w:r w:rsidR="007A4D1B">
          <w:rPr>
            <w:webHidden/>
          </w:rPr>
          <w:fldChar w:fldCharType="begin"/>
        </w:r>
        <w:r w:rsidR="007A4D1B">
          <w:rPr>
            <w:webHidden/>
          </w:rPr>
          <w:instrText xml:space="preserve"> PAGEREF _Toc194133845 \h </w:instrText>
        </w:r>
        <w:r w:rsidR="007A4D1B">
          <w:rPr>
            <w:webHidden/>
          </w:rPr>
        </w:r>
        <w:r w:rsidR="007A4D1B">
          <w:rPr>
            <w:webHidden/>
          </w:rPr>
          <w:fldChar w:fldCharType="separate"/>
        </w:r>
        <w:r w:rsidR="002B4EFF">
          <w:rPr>
            <w:webHidden/>
          </w:rPr>
          <w:t>60</w:t>
        </w:r>
        <w:r w:rsidR="007A4D1B">
          <w:rPr>
            <w:webHidden/>
          </w:rPr>
          <w:fldChar w:fldCharType="end"/>
        </w:r>
      </w:hyperlink>
    </w:p>
    <w:p w14:paraId="4A8BDFF1" w14:textId="77777777" w:rsidR="00E95152" w:rsidRPr="00E95152" w:rsidRDefault="00E95152" w:rsidP="00E95152">
      <w:pPr>
        <w:tabs>
          <w:tab w:val="right" w:leader="dot" w:pos="9639"/>
        </w:tabs>
        <w:spacing w:before="120" w:line="276" w:lineRule="auto"/>
        <w:rPr>
          <w:rFonts w:ascii="Times New Roman" w:eastAsia="Calibri" w:hAnsi="Times New Roman" w:cs="Times New Roman"/>
          <w:b/>
          <w:bCs/>
          <w:noProof/>
        </w:rPr>
      </w:pPr>
      <w:r w:rsidRPr="00E95152">
        <w:rPr>
          <w:rFonts w:ascii="Times New Roman" w:eastAsia="Calibri" w:hAnsi="Times New Roman" w:cs="Times New Roman"/>
          <w:b/>
          <w:bCs/>
          <w:noProof/>
        </w:rPr>
        <w:fldChar w:fldCharType="end"/>
      </w:r>
    </w:p>
    <w:p w14:paraId="731B0793" w14:textId="77777777" w:rsidR="00E95152" w:rsidRPr="00E95152" w:rsidRDefault="00E95152" w:rsidP="00E95152">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E95152" w:rsidRPr="00E95152" w:rsidSect="00502F97">
          <w:headerReference w:type="even" r:id="rId15"/>
          <w:headerReference w:type="default" r:id="rId16"/>
          <w:pgSz w:w="11906" w:h="16838"/>
          <w:pgMar w:top="1134" w:right="567" w:bottom="1134" w:left="1701" w:header="709" w:footer="709" w:gutter="0"/>
          <w:cols w:space="708"/>
          <w:docGrid w:linePitch="360"/>
        </w:sectPr>
      </w:pPr>
    </w:p>
    <w:p w14:paraId="6EFE893C" w14:textId="77777777" w:rsidR="00E95152" w:rsidRPr="007A4D1B" w:rsidRDefault="00E95152" w:rsidP="007A4D1B">
      <w:pPr>
        <w:pStyle w:val="1f"/>
      </w:pPr>
      <w:bookmarkStart w:id="879" w:name="_Toc194131949"/>
      <w:bookmarkStart w:id="880" w:name="_Toc194133834"/>
      <w:bookmarkStart w:id="881" w:name="_Toc194134025"/>
      <w:bookmarkStart w:id="882" w:name="_Toc194134217"/>
      <w:bookmarkStart w:id="883" w:name="_Toc194134452"/>
      <w:bookmarkStart w:id="884" w:name="_Toc194134888"/>
      <w:r w:rsidRPr="007A4D1B">
        <w:lastRenderedPageBreak/>
        <w:t xml:space="preserve">1. </w:t>
      </w:r>
      <w:r w:rsidRPr="007A4D1B">
        <w:rPr>
          <w:rStyle w:val="1f0"/>
          <w:b/>
          <w:bCs/>
          <w:caps/>
        </w:rPr>
        <w:t>Общая характеристика ПРИМЕРНОЙ РАБОЧЕЙ ПРОГРАММЫ ПРОФЕССИОНАЛЬНОГО МОДУЛЯ</w:t>
      </w:r>
      <w:bookmarkEnd w:id="879"/>
      <w:bookmarkEnd w:id="880"/>
      <w:bookmarkEnd w:id="881"/>
      <w:bookmarkEnd w:id="882"/>
      <w:bookmarkEnd w:id="883"/>
      <w:bookmarkEnd w:id="884"/>
    </w:p>
    <w:p w14:paraId="35E3C64C" w14:textId="62D501EF" w:rsidR="00E95152" w:rsidRPr="00ED742C" w:rsidRDefault="00E95152" w:rsidP="00ED742C">
      <w:pPr>
        <w:widowControl w:val="0"/>
        <w:jc w:val="center"/>
        <w:rPr>
          <w:rFonts w:ascii="Times New Roman Полужирный" w:eastAsia="Segoe UI" w:hAnsi="Times New Roman Полужирный" w:cs="Times New Roman"/>
          <w:b/>
          <w:smallCaps/>
          <w:sz w:val="24"/>
          <w:szCs w:val="24"/>
          <w:lang w:eastAsia="nl-NL"/>
        </w:rPr>
      </w:pPr>
      <w:r w:rsidRPr="00ED742C">
        <w:rPr>
          <w:rFonts w:ascii="Times New Roman Полужирный" w:eastAsia="Segoe UI" w:hAnsi="Times New Roman Полужирный" w:cs="Times New Roman"/>
          <w:b/>
          <w:smallCaps/>
          <w:sz w:val="24"/>
          <w:szCs w:val="24"/>
          <w:lang w:eastAsia="nl-NL"/>
        </w:rPr>
        <w:t>«</w:t>
      </w:r>
      <w:r w:rsidR="00ED742C" w:rsidRPr="00ED742C">
        <w:rPr>
          <w:rFonts w:ascii="Times New Roman Полужирный" w:eastAsia="Segoe UI" w:hAnsi="Times New Roman Полужирный" w:cs="Times New Roman"/>
          <w:b/>
          <w:smallCaps/>
          <w:sz w:val="24"/>
          <w:szCs w:val="24"/>
          <w:lang w:eastAsia="nl-NL"/>
        </w:rPr>
        <w:t>ПМ.01 ОРГАНИЗАЦИЯ ПЕРЕВОЗОЧНОГО ПРОЦЕССА НА ТРАНСПОРТЕ (МОРСКОМ И ВНУТРЕННЕМ ВОДНОМ)</w:t>
      </w:r>
      <w:r w:rsidRPr="00ED742C">
        <w:rPr>
          <w:rFonts w:ascii="Times New Roman Полужирный" w:eastAsia="Segoe UI" w:hAnsi="Times New Roman Полужирный" w:cs="Times New Roman"/>
          <w:b/>
          <w:smallCaps/>
          <w:sz w:val="24"/>
          <w:szCs w:val="24"/>
          <w:lang w:eastAsia="nl-NL"/>
        </w:rPr>
        <w:t>»</w:t>
      </w:r>
    </w:p>
    <w:p w14:paraId="7E3B230E" w14:textId="77777777" w:rsidR="00E95152" w:rsidRPr="00E95152" w:rsidRDefault="00E95152" w:rsidP="004D2409">
      <w:pPr>
        <w:pStyle w:val="114"/>
      </w:pPr>
      <w:bookmarkStart w:id="885" w:name="_Toc194130676"/>
      <w:bookmarkStart w:id="886" w:name="_Toc194131199"/>
      <w:bookmarkStart w:id="887" w:name="_Toc194131728"/>
      <w:bookmarkStart w:id="888" w:name="_Toc194131950"/>
      <w:bookmarkStart w:id="889" w:name="_Toc194132186"/>
      <w:bookmarkStart w:id="890" w:name="_Toc194132365"/>
      <w:bookmarkStart w:id="891" w:name="_Toc194132725"/>
      <w:bookmarkStart w:id="892" w:name="_Toc194132906"/>
      <w:bookmarkStart w:id="893" w:name="_Toc194133089"/>
      <w:bookmarkStart w:id="894" w:name="_Toc194133274"/>
      <w:bookmarkStart w:id="895" w:name="_Toc194133460"/>
      <w:bookmarkStart w:id="896" w:name="_Toc194133646"/>
      <w:bookmarkStart w:id="897" w:name="_Toc194133835"/>
      <w:bookmarkStart w:id="898" w:name="_Toc194134026"/>
      <w:bookmarkStart w:id="899" w:name="_Toc194134218"/>
      <w:bookmarkStart w:id="900" w:name="_Toc194134453"/>
      <w:bookmarkStart w:id="901" w:name="_Toc194134889"/>
      <w:r w:rsidRPr="00E95152">
        <w:t>1.1. Цель и место профессионального модуля в структуре образовательной программы</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14:paraId="3DBCBAEF" w14:textId="77777777" w:rsidR="00E95152" w:rsidRPr="00E95152" w:rsidRDefault="00E95152" w:rsidP="00E95152">
      <w:pPr>
        <w:suppressAutoHyphens/>
        <w:spacing w:line="276" w:lineRule="auto"/>
        <w:ind w:firstLine="709"/>
        <w:jc w:val="both"/>
        <w:rPr>
          <w:rFonts w:ascii="Times New Roman" w:eastAsia="Times New Roman" w:hAnsi="Times New Roman" w:cs="Times New Roman"/>
          <w:sz w:val="24"/>
          <w:szCs w:val="24"/>
          <w:lang w:eastAsia="ru-RU"/>
        </w:rPr>
      </w:pPr>
      <w:r w:rsidRPr="00E95152">
        <w:rPr>
          <w:rFonts w:ascii="Times New Roman" w:eastAsia="Times New Roman" w:hAnsi="Times New Roman" w:cs="Times New Roman"/>
          <w:sz w:val="24"/>
          <w:szCs w:val="24"/>
          <w:lang w:eastAsia="ru-RU"/>
        </w:rPr>
        <w:t xml:space="preserve">Цель модуля: освоение вида деятельности </w:t>
      </w:r>
      <w:r w:rsidRPr="00E95152">
        <w:rPr>
          <w:rFonts w:ascii="Times New Roman" w:eastAsia="Times New Roman" w:hAnsi="Times New Roman" w:cs="Times New Roman"/>
          <w:i/>
          <w:iCs/>
          <w:sz w:val="24"/>
          <w:szCs w:val="24"/>
          <w:lang w:eastAsia="ru-RU"/>
        </w:rPr>
        <w:t>«</w:t>
      </w:r>
      <w:r w:rsidRPr="00E95152">
        <w:rPr>
          <w:rFonts w:ascii="Times New Roman" w:eastAsia="Calibri" w:hAnsi="Times New Roman" w:cs="Times New Roman"/>
          <w:sz w:val="24"/>
          <w:szCs w:val="24"/>
        </w:rPr>
        <w:t>Организация перевозочного процесса на транспорте (по видам транспорта)</w:t>
      </w:r>
      <w:r w:rsidRPr="00E95152">
        <w:rPr>
          <w:rFonts w:ascii="Times New Roman" w:eastAsia="Times New Roman" w:hAnsi="Times New Roman" w:cs="Times New Roman"/>
          <w:bCs/>
          <w:i/>
          <w:iCs/>
          <w:sz w:val="24"/>
          <w:szCs w:val="24"/>
          <w:lang w:eastAsia="ru-RU"/>
        </w:rPr>
        <w:t>»</w:t>
      </w:r>
      <w:r w:rsidRPr="00E95152">
        <w:rPr>
          <w:rFonts w:ascii="Times New Roman" w:eastAsia="Times New Roman" w:hAnsi="Times New Roman" w:cs="Times New Roman"/>
          <w:sz w:val="24"/>
          <w:szCs w:val="24"/>
          <w:lang w:eastAsia="ru-RU"/>
        </w:rPr>
        <w:t xml:space="preserve">. </w:t>
      </w:r>
    </w:p>
    <w:p w14:paraId="0C5C3D91" w14:textId="5DFF7F1B" w:rsidR="00E95152" w:rsidRPr="00E95152" w:rsidRDefault="00E95152" w:rsidP="00E95152">
      <w:pPr>
        <w:suppressAutoHyphens/>
        <w:spacing w:line="276" w:lineRule="auto"/>
        <w:ind w:firstLine="709"/>
        <w:jc w:val="both"/>
        <w:rPr>
          <w:rFonts w:ascii="Times New Roman" w:eastAsia="Calibri" w:hAnsi="Times New Roman" w:cs="Times New Roman"/>
          <w:sz w:val="24"/>
          <w:szCs w:val="24"/>
        </w:rPr>
      </w:pPr>
      <w:r w:rsidRPr="00E95152">
        <w:rPr>
          <w:rFonts w:ascii="Times New Roman" w:eastAsia="Calibri" w:hAnsi="Times New Roman" w:cs="Times New Roman"/>
          <w:sz w:val="24"/>
          <w:szCs w:val="24"/>
        </w:rPr>
        <w:t xml:space="preserve">Профессиональный модуль включен в обязательную часть образовательной программы </w:t>
      </w:r>
      <w:r>
        <w:rPr>
          <w:rFonts w:ascii="Times New Roman" w:eastAsia="Calibri" w:hAnsi="Times New Roman" w:cs="Times New Roman"/>
          <w:sz w:val="24"/>
          <w:szCs w:val="24"/>
        </w:rPr>
        <w:t>по направленности</w:t>
      </w:r>
      <w:r w:rsidRPr="00E95152">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E95152">
        <w:rPr>
          <w:rFonts w:ascii="Times New Roman" w:eastAsia="Calibri" w:hAnsi="Times New Roman" w:cs="Times New Roman"/>
          <w:sz w:val="24"/>
          <w:szCs w:val="24"/>
        </w:rPr>
        <w:t>Организация перевозок и управление на транспорте (по видам транспорта)</w:t>
      </w:r>
      <w:r>
        <w:rPr>
          <w:rFonts w:ascii="Times New Roman" w:eastAsia="Calibri" w:hAnsi="Times New Roman" w:cs="Times New Roman"/>
          <w:sz w:val="24"/>
          <w:szCs w:val="24"/>
        </w:rPr>
        <w:t>».</w:t>
      </w:r>
    </w:p>
    <w:p w14:paraId="49B295E1" w14:textId="77777777" w:rsidR="00E95152" w:rsidRPr="00E95152" w:rsidRDefault="00E95152" w:rsidP="00E95152">
      <w:pPr>
        <w:suppressAutoHyphens/>
        <w:spacing w:line="276" w:lineRule="auto"/>
        <w:ind w:firstLine="709"/>
        <w:jc w:val="both"/>
        <w:rPr>
          <w:rFonts w:ascii="Times New Roman" w:eastAsia="Calibri" w:hAnsi="Times New Roman" w:cs="Times New Roman"/>
          <w:sz w:val="24"/>
          <w:szCs w:val="24"/>
        </w:rPr>
      </w:pPr>
    </w:p>
    <w:p w14:paraId="632CA709" w14:textId="77777777" w:rsidR="00E95152" w:rsidRPr="00E95152" w:rsidRDefault="00E95152" w:rsidP="004D2409">
      <w:pPr>
        <w:pStyle w:val="114"/>
      </w:pPr>
      <w:bookmarkStart w:id="902" w:name="_Toc194130677"/>
      <w:bookmarkStart w:id="903" w:name="_Toc194131200"/>
      <w:bookmarkStart w:id="904" w:name="_Toc194131729"/>
      <w:bookmarkStart w:id="905" w:name="_Toc194131951"/>
      <w:bookmarkStart w:id="906" w:name="_Toc194132187"/>
      <w:bookmarkStart w:id="907" w:name="_Toc194132366"/>
      <w:bookmarkStart w:id="908" w:name="_Toc194132726"/>
      <w:bookmarkStart w:id="909" w:name="_Toc194132907"/>
      <w:bookmarkStart w:id="910" w:name="_Toc194133090"/>
      <w:bookmarkStart w:id="911" w:name="_Toc194133275"/>
      <w:bookmarkStart w:id="912" w:name="_Toc194133461"/>
      <w:bookmarkStart w:id="913" w:name="_Toc194133647"/>
      <w:bookmarkStart w:id="914" w:name="_Toc194133836"/>
      <w:bookmarkStart w:id="915" w:name="_Toc194134027"/>
      <w:bookmarkStart w:id="916" w:name="_Toc194134219"/>
      <w:bookmarkStart w:id="917" w:name="_Toc194134454"/>
      <w:bookmarkStart w:id="918" w:name="_Toc194134890"/>
      <w:r w:rsidRPr="00E95152">
        <w:t>1.2. Планируемые результаты освоения профессионального модуля</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14:paraId="4310FD5B" w14:textId="77777777" w:rsidR="00E95152" w:rsidRPr="00E95152" w:rsidRDefault="00E95152" w:rsidP="00E95152">
      <w:pPr>
        <w:ind w:firstLine="709"/>
        <w:jc w:val="both"/>
        <w:rPr>
          <w:rFonts w:ascii="Times New Roman" w:eastAsia="Times New Roman" w:hAnsi="Times New Roman" w:cs="Times New Roman"/>
          <w:sz w:val="24"/>
          <w:szCs w:val="24"/>
          <w:lang w:eastAsia="ru-RU"/>
        </w:rPr>
      </w:pPr>
      <w:r w:rsidRPr="00E95152">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 СПО).</w:t>
      </w:r>
    </w:p>
    <w:p w14:paraId="7DD453E9" w14:textId="2DBC1191" w:rsidR="00E95152" w:rsidRPr="00E95152" w:rsidRDefault="00E95152" w:rsidP="00E95152">
      <w:pPr>
        <w:spacing w:after="120"/>
        <w:ind w:firstLine="709"/>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 xml:space="preserve">В результате освоения профессионального модуля </w:t>
      </w:r>
      <w:proofErr w:type="gramStart"/>
      <w:r w:rsidRPr="00E95152">
        <w:rPr>
          <w:rFonts w:ascii="Times New Roman" w:eastAsia="Calibri" w:hAnsi="Times New Roman" w:cs="Times New Roman"/>
          <w:bCs/>
          <w:sz w:val="24"/>
          <w:szCs w:val="24"/>
        </w:rPr>
        <w:t>обучающийся</w:t>
      </w:r>
      <w:proofErr w:type="gramEnd"/>
      <w:r w:rsidRPr="00E95152">
        <w:rPr>
          <w:rFonts w:ascii="Times New Roman" w:eastAsia="Calibri"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118"/>
        <w:gridCol w:w="2977"/>
        <w:gridCol w:w="2800"/>
      </w:tblGrid>
      <w:tr w:rsidR="00E95152" w:rsidRPr="00E95152" w14:paraId="24E119CC" w14:textId="77777777" w:rsidTr="00E95152">
        <w:tc>
          <w:tcPr>
            <w:tcW w:w="959" w:type="dxa"/>
            <w:tcBorders>
              <w:top w:val="single" w:sz="4" w:space="0" w:color="auto"/>
              <w:left w:val="single" w:sz="4" w:space="0" w:color="auto"/>
              <w:right w:val="single" w:sz="4" w:space="0" w:color="auto"/>
            </w:tcBorders>
            <w:vAlign w:val="center"/>
          </w:tcPr>
          <w:p w14:paraId="55A41944" w14:textId="77777777" w:rsidR="00E95152" w:rsidRPr="00E95152" w:rsidRDefault="00E95152" w:rsidP="00E95152">
            <w:pPr>
              <w:jc w:val="center"/>
              <w:rPr>
                <w:rFonts w:ascii="Times New Roman" w:eastAsia="Calibri" w:hAnsi="Times New Roman" w:cs="Times New Roman"/>
                <w:b/>
              </w:rPr>
            </w:pPr>
            <w:r w:rsidRPr="00E95152">
              <w:rPr>
                <w:rFonts w:ascii="Times New Roman" w:eastAsia="Calibri" w:hAnsi="Times New Roman" w:cs="Times New Roman"/>
                <w:b/>
              </w:rPr>
              <w:t xml:space="preserve">Код </w:t>
            </w:r>
            <w:proofErr w:type="gramStart"/>
            <w:r w:rsidRPr="00E95152">
              <w:rPr>
                <w:rFonts w:ascii="Times New Roman" w:eastAsia="Calibri" w:hAnsi="Times New Roman" w:cs="Times New Roman"/>
                <w:b/>
                <w:i/>
              </w:rPr>
              <w:t>ОК</w:t>
            </w:r>
            <w:proofErr w:type="gramEnd"/>
            <w:r w:rsidRPr="00E95152">
              <w:rPr>
                <w:rFonts w:ascii="Times New Roman" w:eastAsia="Calibri" w:hAnsi="Times New Roman" w:cs="Times New Roman"/>
                <w:b/>
                <w:i/>
              </w:rPr>
              <w:t>, ПК</w:t>
            </w:r>
          </w:p>
        </w:tc>
        <w:tc>
          <w:tcPr>
            <w:tcW w:w="3118" w:type="dxa"/>
            <w:tcBorders>
              <w:top w:val="single" w:sz="4" w:space="0" w:color="auto"/>
              <w:left w:val="single" w:sz="4" w:space="0" w:color="auto"/>
              <w:right w:val="single" w:sz="4" w:space="0" w:color="auto"/>
            </w:tcBorders>
            <w:vAlign w:val="center"/>
          </w:tcPr>
          <w:p w14:paraId="136A16DA" w14:textId="77777777" w:rsidR="00E95152" w:rsidRPr="00E95152" w:rsidRDefault="00E95152" w:rsidP="00E95152">
            <w:pPr>
              <w:jc w:val="center"/>
              <w:rPr>
                <w:rFonts w:ascii="Times New Roman" w:eastAsia="Calibri" w:hAnsi="Times New Roman" w:cs="Times New Roman"/>
                <w:b/>
              </w:rPr>
            </w:pPr>
            <w:r w:rsidRPr="00E95152">
              <w:rPr>
                <w:rFonts w:ascii="Times New Roman" w:eastAsia="Calibri" w:hAnsi="Times New Roman" w:cs="Times New Roman"/>
                <w:b/>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7FB782B" w14:textId="77777777" w:rsidR="00E95152" w:rsidRPr="00E95152" w:rsidRDefault="00E95152" w:rsidP="00E95152">
            <w:pPr>
              <w:jc w:val="center"/>
              <w:rPr>
                <w:rFonts w:ascii="Times New Roman" w:eastAsia="Calibri" w:hAnsi="Times New Roman" w:cs="Times New Roman"/>
                <w:b/>
                <w:i/>
              </w:rPr>
            </w:pPr>
            <w:r w:rsidRPr="00E95152">
              <w:rPr>
                <w:rFonts w:ascii="Times New Roman" w:eastAsia="Calibri" w:hAnsi="Times New Roman" w:cs="Times New Roman"/>
                <w:b/>
              </w:rPr>
              <w:t>Знать</w:t>
            </w:r>
          </w:p>
        </w:tc>
        <w:tc>
          <w:tcPr>
            <w:tcW w:w="2800" w:type="dxa"/>
            <w:tcBorders>
              <w:top w:val="single" w:sz="4" w:space="0" w:color="auto"/>
              <w:left w:val="single" w:sz="4" w:space="0" w:color="auto"/>
              <w:bottom w:val="single" w:sz="4" w:space="0" w:color="auto"/>
              <w:right w:val="single" w:sz="4" w:space="0" w:color="auto"/>
            </w:tcBorders>
            <w:vAlign w:val="center"/>
          </w:tcPr>
          <w:p w14:paraId="353DF4B2" w14:textId="77777777" w:rsidR="00E95152" w:rsidRPr="00E95152" w:rsidRDefault="00E95152" w:rsidP="00E95152">
            <w:pPr>
              <w:jc w:val="center"/>
              <w:rPr>
                <w:rFonts w:ascii="Times New Roman" w:eastAsia="Calibri" w:hAnsi="Times New Roman" w:cs="Times New Roman"/>
                <w:b/>
                <w:i/>
              </w:rPr>
            </w:pPr>
            <w:r w:rsidRPr="00E95152">
              <w:rPr>
                <w:rFonts w:ascii="Times New Roman" w:eastAsia="Calibri" w:hAnsi="Times New Roman" w:cs="Times New Roman"/>
                <w:b/>
              </w:rPr>
              <w:t>Владеть навыками</w:t>
            </w:r>
          </w:p>
        </w:tc>
      </w:tr>
      <w:tr w:rsidR="00E95152" w:rsidRPr="00E95152" w14:paraId="3965D45A" w14:textId="77777777" w:rsidTr="00E95152">
        <w:tc>
          <w:tcPr>
            <w:tcW w:w="959" w:type="dxa"/>
            <w:tcBorders>
              <w:top w:val="single" w:sz="4" w:space="0" w:color="auto"/>
              <w:left w:val="single" w:sz="4" w:space="0" w:color="auto"/>
              <w:right w:val="single" w:sz="4" w:space="0" w:color="auto"/>
            </w:tcBorders>
          </w:tcPr>
          <w:p w14:paraId="6AA7655F" w14:textId="77777777" w:rsidR="00E95152" w:rsidRPr="00E95152" w:rsidRDefault="00E95152" w:rsidP="00E95152">
            <w:pPr>
              <w:rPr>
                <w:rFonts w:ascii="Times New Roman" w:eastAsia="Calibri" w:hAnsi="Times New Roman" w:cs="Times New Roman"/>
                <w:bCs/>
              </w:rPr>
            </w:pPr>
            <w:proofErr w:type="gramStart"/>
            <w:r w:rsidRPr="00E95152">
              <w:rPr>
                <w:rFonts w:ascii="Times New Roman" w:eastAsia="Calibri" w:hAnsi="Times New Roman" w:cs="Times New Roman"/>
                <w:bCs/>
              </w:rPr>
              <w:t>ОК</w:t>
            </w:r>
            <w:proofErr w:type="gramEnd"/>
            <w:r w:rsidRPr="00E95152">
              <w:rPr>
                <w:rFonts w:ascii="Times New Roman" w:eastAsia="Calibri" w:hAnsi="Times New Roman" w:cs="Times New Roman"/>
                <w:bCs/>
              </w:rPr>
              <w:t xml:space="preserve"> 01</w:t>
            </w:r>
          </w:p>
        </w:tc>
        <w:tc>
          <w:tcPr>
            <w:tcW w:w="3118" w:type="dxa"/>
            <w:tcBorders>
              <w:top w:val="single" w:sz="4" w:space="0" w:color="auto"/>
              <w:left w:val="single" w:sz="4" w:space="0" w:color="auto"/>
              <w:right w:val="single" w:sz="4" w:space="0" w:color="auto"/>
            </w:tcBorders>
          </w:tcPr>
          <w:p w14:paraId="32E8EB8B" w14:textId="77777777" w:rsidR="00E95152" w:rsidRPr="00E95152" w:rsidRDefault="00E95152" w:rsidP="00E95152">
            <w:pPr>
              <w:suppressAutoHyphens/>
              <w:rPr>
                <w:rFonts w:ascii="Times New Roman" w:eastAsia="Segoe UI" w:hAnsi="Times New Roman" w:cs="Times New Roman"/>
                <w:b/>
                <w:iCs/>
                <w:lang w:eastAsia="ru-RU"/>
              </w:rPr>
            </w:pPr>
            <w:r w:rsidRPr="00E95152">
              <w:rPr>
                <w:rFonts w:ascii="Times New Roman" w:eastAsia="Times New Roman" w:hAnsi="Times New Roman" w:cs="Times New Roman"/>
                <w:iCs/>
                <w:lang w:eastAsia="ru-RU"/>
              </w:rPr>
              <w:t xml:space="preserve">распознавать задачу и/или проблему </w:t>
            </w:r>
            <w:r w:rsidRPr="00E95152">
              <w:rPr>
                <w:rFonts w:ascii="Times New Roman" w:eastAsia="Segoe UI" w:hAnsi="Times New Roman" w:cs="Times New Roman"/>
                <w:iCs/>
                <w:lang w:eastAsia="ru-RU"/>
              </w:rPr>
              <w:t>в профессиональном и/или социальном контексте;</w:t>
            </w:r>
          </w:p>
          <w:p w14:paraId="2CA0FAE7" w14:textId="77777777" w:rsidR="00E95152" w:rsidRPr="00E95152" w:rsidRDefault="00E95152" w:rsidP="00E95152">
            <w:pPr>
              <w:suppressAutoHyphens/>
              <w:rPr>
                <w:rFonts w:ascii="Times New Roman" w:eastAsia="Segoe UI" w:hAnsi="Times New Roman" w:cs="Times New Roman"/>
                <w:iCs/>
                <w:lang w:eastAsia="ru-RU"/>
              </w:rPr>
            </w:pPr>
            <w:r w:rsidRPr="00E95152">
              <w:rPr>
                <w:rFonts w:ascii="Times New Roman" w:eastAsia="Segoe UI" w:hAnsi="Times New Roman" w:cs="Times New Roman"/>
                <w:iCs/>
                <w:lang w:eastAsia="ru-RU"/>
              </w:rPr>
              <w:t>анализировать задачу и/или проблему и выделять её составные части;</w:t>
            </w:r>
          </w:p>
          <w:p w14:paraId="36C64DBB" w14:textId="77777777" w:rsidR="00E95152" w:rsidRPr="00E95152" w:rsidRDefault="00E95152" w:rsidP="00E95152">
            <w:pPr>
              <w:suppressAutoHyphens/>
              <w:rPr>
                <w:rFonts w:ascii="Times New Roman" w:eastAsia="Segoe UI" w:hAnsi="Times New Roman" w:cs="Times New Roman"/>
                <w:iCs/>
                <w:lang w:eastAsia="ru-RU"/>
              </w:rPr>
            </w:pPr>
            <w:r w:rsidRPr="00E95152">
              <w:rPr>
                <w:rFonts w:ascii="Times New Roman" w:eastAsia="Segoe UI" w:hAnsi="Times New Roman" w:cs="Times New Roman"/>
                <w:iCs/>
                <w:lang w:eastAsia="ru-RU"/>
              </w:rPr>
              <w:t>определять этапы решения задачи;</w:t>
            </w:r>
          </w:p>
          <w:p w14:paraId="70A0C24B" w14:textId="77777777" w:rsidR="00E95152" w:rsidRPr="00E95152" w:rsidRDefault="00E95152" w:rsidP="00E95152">
            <w:pPr>
              <w:suppressAutoHyphens/>
              <w:rPr>
                <w:rFonts w:ascii="Times New Roman" w:eastAsia="Segoe UI" w:hAnsi="Times New Roman" w:cs="Times New Roman"/>
                <w:iCs/>
                <w:lang w:eastAsia="ru-RU"/>
              </w:rPr>
            </w:pPr>
            <w:r w:rsidRPr="00E95152">
              <w:rPr>
                <w:rFonts w:ascii="Times New Roman" w:eastAsia="Segoe UI" w:hAnsi="Times New Roman" w:cs="Times New Roman"/>
                <w:iCs/>
                <w:lang w:eastAsia="ru-RU"/>
              </w:rPr>
              <w:t>выявлять и эффективно искать информацию, необходимую для решения задачи и/или проблемы;</w:t>
            </w:r>
          </w:p>
          <w:p w14:paraId="624A9C66" w14:textId="77777777" w:rsidR="00E95152" w:rsidRPr="00E95152" w:rsidRDefault="00E95152" w:rsidP="00E95152">
            <w:pPr>
              <w:suppressAutoHyphens/>
              <w:rPr>
                <w:rFonts w:ascii="Times New Roman" w:eastAsia="Segoe UI" w:hAnsi="Times New Roman" w:cs="Times New Roman"/>
                <w:iCs/>
                <w:lang w:eastAsia="ru-RU"/>
              </w:rPr>
            </w:pPr>
            <w:r w:rsidRPr="00E95152">
              <w:rPr>
                <w:rFonts w:ascii="Times New Roman" w:eastAsia="Segoe UI" w:hAnsi="Times New Roman" w:cs="Times New Roman"/>
                <w:iCs/>
                <w:lang w:eastAsia="ru-RU"/>
              </w:rPr>
              <w:t>составлять план действия;</w:t>
            </w:r>
          </w:p>
          <w:p w14:paraId="635ED749" w14:textId="77777777" w:rsidR="00E95152" w:rsidRPr="00E95152" w:rsidRDefault="00E95152" w:rsidP="00E95152">
            <w:pPr>
              <w:suppressAutoHyphens/>
              <w:rPr>
                <w:rFonts w:ascii="Times New Roman" w:eastAsia="Segoe UI" w:hAnsi="Times New Roman" w:cs="Times New Roman"/>
                <w:iCs/>
                <w:lang w:eastAsia="ru-RU"/>
              </w:rPr>
            </w:pPr>
            <w:r w:rsidRPr="00E95152">
              <w:rPr>
                <w:rFonts w:ascii="Times New Roman" w:eastAsia="Segoe UI" w:hAnsi="Times New Roman" w:cs="Times New Roman"/>
                <w:iCs/>
                <w:lang w:eastAsia="ru-RU"/>
              </w:rPr>
              <w:t>определять необходимые ресурсы;</w:t>
            </w:r>
          </w:p>
          <w:p w14:paraId="4875EA61" w14:textId="77777777" w:rsidR="00E95152" w:rsidRPr="00E95152" w:rsidRDefault="00E95152" w:rsidP="00E95152">
            <w:pPr>
              <w:suppressAutoHyphens/>
              <w:rPr>
                <w:rFonts w:ascii="Times New Roman" w:eastAsia="Segoe UI" w:hAnsi="Times New Roman" w:cs="Times New Roman"/>
                <w:iCs/>
                <w:lang w:eastAsia="ru-RU"/>
              </w:rPr>
            </w:pPr>
            <w:proofErr w:type="gramStart"/>
            <w:r w:rsidRPr="00E95152">
              <w:rPr>
                <w:rFonts w:ascii="Times New Roman" w:eastAsia="Segoe UI" w:hAnsi="Times New Roman" w:cs="Times New Roman"/>
                <w:iCs/>
                <w:lang w:eastAsia="ru-RU"/>
              </w:rPr>
              <w:t xml:space="preserve">владеть актуальными методами работы </w:t>
            </w:r>
            <w:r w:rsidRPr="00E95152">
              <w:rPr>
                <w:rFonts w:ascii="Times New Roman" w:eastAsia="Segoe UI" w:hAnsi="Times New Roman" w:cs="Times New Roman"/>
                <w:iCs/>
                <w:lang w:eastAsia="ru-RU"/>
              </w:rPr>
              <w:br/>
              <w:t>в профессиональной и смежных сферах;</w:t>
            </w:r>
            <w:proofErr w:type="gramEnd"/>
          </w:p>
          <w:p w14:paraId="6EAD636D" w14:textId="77777777" w:rsidR="00E95152" w:rsidRPr="00E95152" w:rsidRDefault="00E95152" w:rsidP="00E95152">
            <w:pPr>
              <w:suppressAutoHyphens/>
              <w:rPr>
                <w:rFonts w:ascii="Times New Roman" w:eastAsia="Segoe UI" w:hAnsi="Times New Roman" w:cs="Times New Roman"/>
                <w:iCs/>
                <w:lang w:eastAsia="ru-RU"/>
              </w:rPr>
            </w:pPr>
            <w:r w:rsidRPr="00E95152">
              <w:rPr>
                <w:rFonts w:ascii="Times New Roman" w:eastAsia="Segoe UI" w:hAnsi="Times New Roman" w:cs="Times New Roman"/>
                <w:iCs/>
                <w:lang w:eastAsia="ru-RU"/>
              </w:rPr>
              <w:t>реализовывать составленный план;</w:t>
            </w:r>
          </w:p>
          <w:p w14:paraId="0CCC44C9" w14:textId="77777777" w:rsidR="00E95152" w:rsidRPr="00E95152" w:rsidRDefault="00E95152" w:rsidP="00E95152">
            <w:pPr>
              <w:rPr>
                <w:rFonts w:ascii="Times New Roman" w:eastAsia="Calibri" w:hAnsi="Times New Roman" w:cs="Times New Roman"/>
                <w:bCs/>
              </w:rPr>
            </w:pPr>
            <w:r w:rsidRPr="00E95152">
              <w:rPr>
                <w:rFonts w:ascii="Times New Roman" w:eastAsia="Segoe UI" w:hAnsi="Times New Roman" w:cs="Times New Roman"/>
                <w:iCs/>
                <w:lang w:eastAsia="ru-RU"/>
              </w:rPr>
              <w:t>оценивать результат и последствия своих действий (самостоятельно или с помощью наставника)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37793FC" w14:textId="77777777" w:rsidR="00E95152" w:rsidRPr="00E95152" w:rsidRDefault="00E95152" w:rsidP="00E95152">
            <w:pPr>
              <w:suppressAutoHyphens/>
              <w:rPr>
                <w:rFonts w:ascii="Times New Roman" w:eastAsia="Segoe UI" w:hAnsi="Times New Roman" w:cs="Times New Roman"/>
                <w:bCs/>
                <w:lang w:eastAsia="ru-RU"/>
              </w:rPr>
            </w:pPr>
            <w:r w:rsidRPr="00E95152">
              <w:rPr>
                <w:rFonts w:ascii="Times New Roman" w:eastAsia="Segoe UI" w:hAnsi="Times New Roman" w:cs="Times New Roman"/>
                <w:iCs/>
                <w:lang w:eastAsia="ru-RU"/>
              </w:rPr>
              <w:t>а</w:t>
            </w:r>
            <w:r w:rsidRPr="00E95152">
              <w:rPr>
                <w:rFonts w:ascii="Times New Roman" w:eastAsia="Segoe UI" w:hAnsi="Times New Roman" w:cs="Times New Roman"/>
                <w:bCs/>
                <w:lang w:eastAsia="ru-RU"/>
              </w:rPr>
              <w:t>ктуальный профессиональный и социальный контекст, в котором приходится работать и жить;</w:t>
            </w:r>
          </w:p>
          <w:p w14:paraId="6D74F087" w14:textId="77777777" w:rsidR="00E95152" w:rsidRPr="00E95152" w:rsidRDefault="00E95152" w:rsidP="00E95152">
            <w:pPr>
              <w:suppressAutoHyphens/>
              <w:rPr>
                <w:rFonts w:ascii="Times New Roman" w:eastAsia="Segoe UI" w:hAnsi="Times New Roman" w:cs="Times New Roman"/>
                <w:b/>
                <w:iCs/>
                <w:lang w:eastAsia="ru-RU"/>
              </w:rPr>
            </w:pPr>
            <w:r w:rsidRPr="00E95152">
              <w:rPr>
                <w:rFonts w:ascii="Times New Roman" w:eastAsia="Segoe UI" w:hAnsi="Times New Roman" w:cs="Times New Roman"/>
                <w:bCs/>
                <w:lang w:eastAsia="ru-RU"/>
              </w:rPr>
              <w:t>основные источники информации и ресурсы для решения задач и проблем в профессиональном и/или социальном контексте;</w:t>
            </w:r>
          </w:p>
          <w:p w14:paraId="3A3C5DE9" w14:textId="77777777" w:rsidR="00E95152" w:rsidRPr="00E95152" w:rsidRDefault="00E95152" w:rsidP="00E95152">
            <w:pPr>
              <w:suppressAutoHyphens/>
              <w:rPr>
                <w:rFonts w:ascii="Times New Roman" w:eastAsia="Segoe UI" w:hAnsi="Times New Roman" w:cs="Times New Roman"/>
                <w:b/>
                <w:iCs/>
                <w:lang w:eastAsia="ru-RU"/>
              </w:rPr>
            </w:pPr>
            <w:r w:rsidRPr="00E95152">
              <w:rPr>
                <w:rFonts w:ascii="Times New Roman" w:eastAsia="Segoe UI" w:hAnsi="Times New Roman" w:cs="Times New Roman"/>
                <w:bCs/>
                <w:lang w:eastAsia="ru-RU"/>
              </w:rPr>
              <w:t xml:space="preserve">алгоритмы выполнения работ в </w:t>
            </w:r>
            <w:proofErr w:type="gramStart"/>
            <w:r w:rsidRPr="00E95152">
              <w:rPr>
                <w:rFonts w:ascii="Times New Roman" w:eastAsia="Segoe UI" w:hAnsi="Times New Roman" w:cs="Times New Roman"/>
                <w:bCs/>
                <w:lang w:eastAsia="ru-RU"/>
              </w:rPr>
              <w:t>профессиональной</w:t>
            </w:r>
            <w:proofErr w:type="gramEnd"/>
            <w:r w:rsidRPr="00E95152">
              <w:rPr>
                <w:rFonts w:ascii="Times New Roman" w:eastAsia="Segoe UI" w:hAnsi="Times New Roman" w:cs="Times New Roman"/>
                <w:bCs/>
                <w:lang w:eastAsia="ru-RU"/>
              </w:rPr>
              <w:t xml:space="preserve"> и смежных областях;</w:t>
            </w:r>
          </w:p>
          <w:p w14:paraId="38EB78A7" w14:textId="77777777" w:rsidR="00E95152" w:rsidRPr="00E95152" w:rsidRDefault="00E95152" w:rsidP="00E95152">
            <w:pPr>
              <w:suppressAutoHyphens/>
              <w:rPr>
                <w:rFonts w:ascii="Times New Roman" w:eastAsia="Segoe UI" w:hAnsi="Times New Roman" w:cs="Times New Roman"/>
                <w:bCs/>
                <w:lang w:eastAsia="ru-RU"/>
              </w:rPr>
            </w:pPr>
            <w:proofErr w:type="gramStart"/>
            <w:r w:rsidRPr="00E95152">
              <w:rPr>
                <w:rFonts w:ascii="Times New Roman" w:eastAsia="Segoe UI" w:hAnsi="Times New Roman" w:cs="Times New Roman"/>
                <w:bCs/>
                <w:lang w:eastAsia="ru-RU"/>
              </w:rPr>
              <w:t>методы работы в профессиональной и смежных сферах;</w:t>
            </w:r>
            <w:proofErr w:type="gramEnd"/>
          </w:p>
          <w:p w14:paraId="3C8083AC" w14:textId="77777777" w:rsidR="00E95152" w:rsidRPr="00E95152" w:rsidRDefault="00E95152" w:rsidP="00E95152">
            <w:pPr>
              <w:suppressAutoHyphens/>
              <w:rPr>
                <w:rFonts w:ascii="Times New Roman" w:eastAsia="Segoe UI" w:hAnsi="Times New Roman" w:cs="Times New Roman"/>
                <w:bCs/>
                <w:lang w:eastAsia="ru-RU"/>
              </w:rPr>
            </w:pPr>
            <w:r w:rsidRPr="00E95152">
              <w:rPr>
                <w:rFonts w:ascii="Times New Roman" w:eastAsia="Segoe UI" w:hAnsi="Times New Roman" w:cs="Times New Roman"/>
                <w:bCs/>
                <w:lang w:eastAsia="ru-RU"/>
              </w:rPr>
              <w:t>структуру плана для решения задач;</w:t>
            </w:r>
          </w:p>
          <w:p w14:paraId="294831A1" w14:textId="77777777" w:rsidR="00E95152" w:rsidRPr="00E95152" w:rsidRDefault="00E95152" w:rsidP="00E95152">
            <w:pPr>
              <w:rPr>
                <w:rFonts w:ascii="Times New Roman" w:eastAsia="Calibri" w:hAnsi="Times New Roman" w:cs="Times New Roman"/>
                <w:bCs/>
                <w:i/>
              </w:rPr>
            </w:pPr>
            <w:r w:rsidRPr="00E95152">
              <w:rPr>
                <w:rFonts w:ascii="Times New Roman" w:eastAsia="Segoe UI" w:hAnsi="Times New Roman" w:cs="Times New Roman"/>
                <w:bCs/>
                <w:lang w:eastAsia="ru-RU"/>
              </w:rPr>
              <w:t xml:space="preserve">порядок </w:t>
            </w:r>
            <w:proofErr w:type="gramStart"/>
            <w:r w:rsidRPr="00E95152">
              <w:rPr>
                <w:rFonts w:ascii="Times New Roman" w:eastAsia="Segoe UI" w:hAnsi="Times New Roman" w:cs="Times New Roman"/>
                <w:bCs/>
                <w:lang w:eastAsia="ru-RU"/>
              </w:rPr>
              <w:t>оценки результатов решения задач профессиональной деятельности</w:t>
            </w:r>
            <w:proofErr w:type="gramEnd"/>
          </w:p>
        </w:tc>
        <w:tc>
          <w:tcPr>
            <w:tcW w:w="2800" w:type="dxa"/>
            <w:tcBorders>
              <w:top w:val="single" w:sz="4" w:space="0" w:color="auto"/>
              <w:left w:val="single" w:sz="4" w:space="0" w:color="auto"/>
              <w:bottom w:val="single" w:sz="4" w:space="0" w:color="auto"/>
              <w:right w:val="single" w:sz="4" w:space="0" w:color="auto"/>
            </w:tcBorders>
          </w:tcPr>
          <w:p w14:paraId="51A4C6A7" w14:textId="77777777" w:rsidR="00E95152" w:rsidRPr="00E95152" w:rsidRDefault="00E95152" w:rsidP="00E95152">
            <w:pPr>
              <w:jc w:val="center"/>
              <w:rPr>
                <w:rFonts w:ascii="Times New Roman" w:eastAsia="Calibri" w:hAnsi="Times New Roman" w:cs="Times New Roman"/>
                <w:bCs/>
                <w:i/>
              </w:rPr>
            </w:pPr>
            <w:r w:rsidRPr="00E95152">
              <w:rPr>
                <w:rFonts w:ascii="Times New Roman" w:eastAsia="Calibri" w:hAnsi="Times New Roman" w:cs="Times New Roman"/>
                <w:bCs/>
                <w:i/>
              </w:rPr>
              <w:t>-</w:t>
            </w:r>
          </w:p>
        </w:tc>
      </w:tr>
      <w:tr w:rsidR="00E95152" w:rsidRPr="00E95152" w14:paraId="5FF65A0F" w14:textId="77777777" w:rsidTr="00E95152">
        <w:tc>
          <w:tcPr>
            <w:tcW w:w="959" w:type="dxa"/>
            <w:tcBorders>
              <w:left w:val="single" w:sz="4" w:space="0" w:color="auto"/>
              <w:bottom w:val="single" w:sz="4" w:space="0" w:color="auto"/>
              <w:right w:val="single" w:sz="4" w:space="0" w:color="auto"/>
            </w:tcBorders>
          </w:tcPr>
          <w:p w14:paraId="129058D0" w14:textId="77777777" w:rsidR="00E95152" w:rsidRPr="00E95152" w:rsidRDefault="00E95152" w:rsidP="00E95152">
            <w:pPr>
              <w:rPr>
                <w:rFonts w:ascii="Times New Roman" w:eastAsia="Calibri" w:hAnsi="Times New Roman" w:cs="Times New Roman"/>
                <w:bCs/>
              </w:rPr>
            </w:pPr>
            <w:proofErr w:type="gramStart"/>
            <w:r w:rsidRPr="00E95152">
              <w:rPr>
                <w:rFonts w:ascii="Times New Roman" w:eastAsia="Calibri" w:hAnsi="Times New Roman" w:cs="Times New Roman"/>
                <w:bCs/>
              </w:rPr>
              <w:t>ОК</w:t>
            </w:r>
            <w:proofErr w:type="gramEnd"/>
            <w:r w:rsidRPr="00E95152">
              <w:rPr>
                <w:rFonts w:ascii="Times New Roman" w:eastAsia="Calibri" w:hAnsi="Times New Roman" w:cs="Times New Roman"/>
                <w:bCs/>
              </w:rPr>
              <w:t xml:space="preserve"> 02</w:t>
            </w:r>
          </w:p>
        </w:tc>
        <w:tc>
          <w:tcPr>
            <w:tcW w:w="3118" w:type="dxa"/>
            <w:tcBorders>
              <w:left w:val="single" w:sz="4" w:space="0" w:color="auto"/>
              <w:bottom w:val="single" w:sz="4" w:space="0" w:color="auto"/>
              <w:right w:val="single" w:sz="4" w:space="0" w:color="auto"/>
            </w:tcBorders>
          </w:tcPr>
          <w:p w14:paraId="46ABEE6A" w14:textId="77777777" w:rsidR="00E95152" w:rsidRPr="00E95152" w:rsidRDefault="00E95152" w:rsidP="00E95152">
            <w:pPr>
              <w:suppressAutoHyphens/>
              <w:rPr>
                <w:rFonts w:ascii="Times New Roman" w:eastAsia="Segoe UI" w:hAnsi="Times New Roman" w:cs="Times New Roman"/>
                <w:b/>
                <w:iCs/>
                <w:lang w:eastAsia="ru-RU"/>
              </w:rPr>
            </w:pPr>
            <w:r w:rsidRPr="00E95152">
              <w:rPr>
                <w:rFonts w:ascii="Times New Roman" w:eastAsia="Segoe UI" w:hAnsi="Times New Roman" w:cs="Times New Roman"/>
                <w:iCs/>
                <w:lang w:eastAsia="ru-RU"/>
              </w:rPr>
              <w:t>определять задачи для поиска информации;</w:t>
            </w:r>
          </w:p>
          <w:p w14:paraId="4CE643F4" w14:textId="77777777" w:rsidR="00E95152" w:rsidRPr="00E95152" w:rsidRDefault="00E95152" w:rsidP="00E95152">
            <w:pPr>
              <w:suppressAutoHyphens/>
              <w:rPr>
                <w:rFonts w:ascii="Times New Roman" w:eastAsia="Segoe UI" w:hAnsi="Times New Roman" w:cs="Times New Roman"/>
                <w:b/>
                <w:iCs/>
                <w:lang w:eastAsia="ru-RU"/>
              </w:rPr>
            </w:pPr>
            <w:r w:rsidRPr="00E95152">
              <w:rPr>
                <w:rFonts w:ascii="Times New Roman" w:eastAsia="Segoe UI" w:hAnsi="Times New Roman" w:cs="Times New Roman"/>
                <w:iCs/>
                <w:lang w:eastAsia="ru-RU"/>
              </w:rPr>
              <w:t>определять необходимые источники информации;</w:t>
            </w:r>
          </w:p>
          <w:p w14:paraId="38C9D39D" w14:textId="77777777" w:rsidR="00E95152" w:rsidRPr="00E95152" w:rsidRDefault="00E95152" w:rsidP="00E95152">
            <w:pPr>
              <w:suppressAutoHyphens/>
              <w:rPr>
                <w:rFonts w:ascii="Times New Roman" w:eastAsia="Segoe UI" w:hAnsi="Times New Roman" w:cs="Times New Roman"/>
                <w:b/>
                <w:iCs/>
                <w:lang w:eastAsia="ru-RU"/>
              </w:rPr>
            </w:pPr>
            <w:r w:rsidRPr="00E95152">
              <w:rPr>
                <w:rFonts w:ascii="Times New Roman" w:eastAsia="Segoe UI" w:hAnsi="Times New Roman" w:cs="Times New Roman"/>
                <w:iCs/>
                <w:lang w:eastAsia="ru-RU"/>
              </w:rPr>
              <w:t>планировать процесс поиска, структурировать получаемую информацию;</w:t>
            </w:r>
          </w:p>
          <w:p w14:paraId="31C7FE0F" w14:textId="77777777" w:rsidR="00E95152" w:rsidRPr="00E95152" w:rsidRDefault="00E95152" w:rsidP="00E95152">
            <w:pPr>
              <w:suppressAutoHyphens/>
              <w:rPr>
                <w:rFonts w:ascii="Times New Roman" w:eastAsia="Segoe UI" w:hAnsi="Times New Roman" w:cs="Times New Roman"/>
                <w:iCs/>
                <w:lang w:eastAsia="ru-RU"/>
              </w:rPr>
            </w:pPr>
            <w:r w:rsidRPr="00E95152">
              <w:rPr>
                <w:rFonts w:ascii="Times New Roman" w:eastAsia="Segoe UI" w:hAnsi="Times New Roman" w:cs="Times New Roman"/>
                <w:iCs/>
                <w:lang w:eastAsia="ru-RU"/>
              </w:rPr>
              <w:lastRenderedPageBreak/>
              <w:t xml:space="preserve">выделять наиболее </w:t>
            </w:r>
            <w:proofErr w:type="gramStart"/>
            <w:r w:rsidRPr="00E95152">
              <w:rPr>
                <w:rFonts w:ascii="Times New Roman" w:eastAsia="Segoe UI" w:hAnsi="Times New Roman" w:cs="Times New Roman"/>
                <w:iCs/>
                <w:lang w:eastAsia="ru-RU"/>
              </w:rPr>
              <w:t>значимое</w:t>
            </w:r>
            <w:proofErr w:type="gramEnd"/>
            <w:r w:rsidRPr="00E95152">
              <w:rPr>
                <w:rFonts w:ascii="Times New Roman" w:eastAsia="Segoe UI" w:hAnsi="Times New Roman" w:cs="Times New Roman"/>
                <w:iCs/>
                <w:lang w:eastAsia="ru-RU"/>
              </w:rPr>
              <w:t xml:space="preserve"> в перечне информации;</w:t>
            </w:r>
          </w:p>
          <w:p w14:paraId="606A5EFD" w14:textId="77777777" w:rsidR="00E95152" w:rsidRPr="00E95152" w:rsidRDefault="00E95152" w:rsidP="00E95152">
            <w:pPr>
              <w:suppressAutoHyphens/>
              <w:rPr>
                <w:rFonts w:ascii="Times New Roman" w:eastAsia="Segoe UI" w:hAnsi="Times New Roman" w:cs="Times New Roman"/>
                <w:iCs/>
                <w:lang w:eastAsia="ru-RU"/>
              </w:rPr>
            </w:pPr>
            <w:r w:rsidRPr="00E95152">
              <w:rPr>
                <w:rFonts w:ascii="Times New Roman" w:eastAsia="Segoe UI" w:hAnsi="Times New Roman" w:cs="Times New Roman"/>
                <w:iCs/>
                <w:lang w:eastAsia="ru-RU"/>
              </w:rPr>
              <w:t>оценивать практическую значимость результатов поиска;</w:t>
            </w:r>
          </w:p>
          <w:p w14:paraId="6BCAEC12" w14:textId="77777777" w:rsidR="00E95152" w:rsidRPr="00E95152" w:rsidRDefault="00E95152" w:rsidP="00E95152">
            <w:pPr>
              <w:suppressAutoHyphens/>
              <w:rPr>
                <w:rFonts w:ascii="Times New Roman" w:eastAsia="Segoe UI" w:hAnsi="Times New Roman" w:cs="Times New Roman"/>
                <w:b/>
                <w:iCs/>
                <w:lang w:eastAsia="ru-RU"/>
              </w:rPr>
            </w:pPr>
            <w:r w:rsidRPr="00E95152">
              <w:rPr>
                <w:rFonts w:ascii="Times New Roman" w:eastAsia="Segoe UI" w:hAnsi="Times New Roman" w:cs="Times New Roman"/>
                <w:iCs/>
                <w:lang w:eastAsia="ru-RU"/>
              </w:rPr>
              <w:t>оформлять результаты поиска, применять средства информационных технологий для решения профессиональных задач;</w:t>
            </w:r>
          </w:p>
          <w:p w14:paraId="62CF5869" w14:textId="77777777" w:rsidR="00E95152" w:rsidRPr="00E95152" w:rsidRDefault="00E95152" w:rsidP="00E95152">
            <w:pPr>
              <w:suppressAutoHyphens/>
              <w:rPr>
                <w:rFonts w:ascii="Times New Roman" w:eastAsia="Segoe UI" w:hAnsi="Times New Roman" w:cs="Times New Roman"/>
                <w:b/>
                <w:iCs/>
                <w:lang w:eastAsia="ru-RU"/>
              </w:rPr>
            </w:pPr>
            <w:r w:rsidRPr="00E95152">
              <w:rPr>
                <w:rFonts w:ascii="Times New Roman" w:eastAsia="Segoe UI" w:hAnsi="Times New Roman" w:cs="Times New Roman"/>
                <w:iCs/>
                <w:lang w:eastAsia="ru-RU"/>
              </w:rPr>
              <w:t>использовать современное программное обеспечение;</w:t>
            </w:r>
          </w:p>
          <w:p w14:paraId="477FA74F" w14:textId="77777777" w:rsidR="00E95152" w:rsidRPr="00E95152" w:rsidRDefault="00E95152" w:rsidP="00E95152">
            <w:pPr>
              <w:rPr>
                <w:rFonts w:ascii="Times New Roman" w:eastAsia="Calibri" w:hAnsi="Times New Roman" w:cs="Times New Roman"/>
                <w:bCs/>
              </w:rPr>
            </w:pPr>
            <w:r w:rsidRPr="00E95152">
              <w:rPr>
                <w:rFonts w:ascii="Times New Roman" w:eastAsia="Segoe UI" w:hAnsi="Times New Roman" w:cs="Times New Roman"/>
                <w:iCs/>
                <w:lang w:eastAsia="ru-RU"/>
              </w:rPr>
              <w:t>использовать различные цифровые средства для решения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07426283" w14:textId="77777777" w:rsidR="00E95152" w:rsidRPr="00E95152" w:rsidRDefault="00E95152" w:rsidP="00E95152">
            <w:pPr>
              <w:suppressAutoHyphens/>
              <w:rPr>
                <w:rFonts w:ascii="Times New Roman" w:eastAsia="Segoe UI" w:hAnsi="Times New Roman" w:cs="Times New Roman"/>
                <w:b/>
                <w:iCs/>
                <w:lang w:eastAsia="ru-RU"/>
              </w:rPr>
            </w:pPr>
            <w:r w:rsidRPr="00E95152">
              <w:rPr>
                <w:rFonts w:ascii="Times New Roman" w:eastAsia="Segoe UI" w:hAnsi="Times New Roman" w:cs="Times New Roman"/>
                <w:iCs/>
                <w:lang w:eastAsia="ru-RU"/>
              </w:rPr>
              <w:lastRenderedPageBreak/>
              <w:t>номенклатуру информационных источников, применяемых в профессиональной деятельности;</w:t>
            </w:r>
          </w:p>
          <w:p w14:paraId="18C9E2C8" w14:textId="77777777" w:rsidR="00E95152" w:rsidRPr="00E95152" w:rsidRDefault="00E95152" w:rsidP="00E95152">
            <w:pPr>
              <w:suppressAutoHyphens/>
              <w:rPr>
                <w:rFonts w:ascii="Times New Roman" w:eastAsia="Segoe UI" w:hAnsi="Times New Roman" w:cs="Times New Roman"/>
                <w:b/>
                <w:bCs/>
                <w:iCs/>
                <w:lang w:eastAsia="ru-RU"/>
              </w:rPr>
            </w:pPr>
            <w:r w:rsidRPr="00E95152">
              <w:rPr>
                <w:rFonts w:ascii="Times New Roman" w:eastAsia="Segoe UI" w:hAnsi="Times New Roman" w:cs="Times New Roman"/>
                <w:iCs/>
                <w:lang w:eastAsia="ru-RU"/>
              </w:rPr>
              <w:t>приемы структурирования информации;</w:t>
            </w:r>
          </w:p>
          <w:p w14:paraId="140DC60F" w14:textId="77777777" w:rsidR="00E95152" w:rsidRPr="00E95152" w:rsidRDefault="00E95152" w:rsidP="00E95152">
            <w:pPr>
              <w:suppressAutoHyphens/>
              <w:rPr>
                <w:rFonts w:ascii="Times New Roman" w:eastAsia="Segoe UI" w:hAnsi="Times New Roman" w:cs="Times New Roman"/>
                <w:iCs/>
                <w:lang w:eastAsia="ru-RU"/>
              </w:rPr>
            </w:pPr>
            <w:r w:rsidRPr="00E95152">
              <w:rPr>
                <w:rFonts w:ascii="Times New Roman" w:eastAsia="Segoe UI" w:hAnsi="Times New Roman" w:cs="Times New Roman"/>
                <w:iCs/>
                <w:lang w:eastAsia="ru-RU"/>
              </w:rPr>
              <w:lastRenderedPageBreak/>
              <w:t xml:space="preserve">формат оформления результатов поиска информации; </w:t>
            </w:r>
            <w:r w:rsidRPr="00E95152">
              <w:rPr>
                <w:rFonts w:ascii="Times New Roman" w:eastAsia="Segoe UI" w:hAnsi="Times New Roman" w:cs="Times New Roman"/>
                <w:bCs/>
                <w:iCs/>
                <w:lang w:eastAsia="ru-RU"/>
              </w:rPr>
              <w:t>современные средства и устройства информатизации;</w:t>
            </w:r>
          </w:p>
          <w:p w14:paraId="6F73F826" w14:textId="77777777" w:rsidR="00E95152" w:rsidRPr="00E95152" w:rsidRDefault="00E95152" w:rsidP="00E95152">
            <w:pPr>
              <w:rPr>
                <w:rFonts w:ascii="Times New Roman" w:eastAsia="Calibri" w:hAnsi="Times New Roman" w:cs="Times New Roman"/>
                <w:bCs/>
                <w:i/>
              </w:rPr>
            </w:pPr>
            <w:r w:rsidRPr="00E95152">
              <w:rPr>
                <w:rFonts w:ascii="Times New Roman" w:eastAsia="Segoe UI" w:hAnsi="Times New Roman" w:cs="Times New Roman"/>
                <w:bCs/>
                <w:iCs/>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800" w:type="dxa"/>
            <w:tcBorders>
              <w:top w:val="single" w:sz="4" w:space="0" w:color="auto"/>
              <w:left w:val="single" w:sz="4" w:space="0" w:color="auto"/>
              <w:bottom w:val="single" w:sz="4" w:space="0" w:color="auto"/>
              <w:right w:val="single" w:sz="4" w:space="0" w:color="auto"/>
            </w:tcBorders>
          </w:tcPr>
          <w:p w14:paraId="4F03CDAE" w14:textId="77777777" w:rsidR="00E95152" w:rsidRPr="00E95152" w:rsidRDefault="00E95152" w:rsidP="00E95152">
            <w:pPr>
              <w:jc w:val="center"/>
              <w:rPr>
                <w:rFonts w:ascii="Times New Roman" w:eastAsia="Calibri" w:hAnsi="Times New Roman" w:cs="Times New Roman"/>
                <w:bCs/>
                <w:i/>
              </w:rPr>
            </w:pPr>
            <w:r w:rsidRPr="00E95152">
              <w:rPr>
                <w:rFonts w:ascii="Times New Roman" w:eastAsia="Calibri" w:hAnsi="Times New Roman" w:cs="Times New Roman"/>
                <w:bCs/>
                <w:i/>
              </w:rPr>
              <w:lastRenderedPageBreak/>
              <w:t>-</w:t>
            </w:r>
          </w:p>
        </w:tc>
      </w:tr>
      <w:tr w:rsidR="00E95152" w:rsidRPr="00E95152" w14:paraId="745E3B84" w14:textId="77777777" w:rsidTr="00E95152">
        <w:tc>
          <w:tcPr>
            <w:tcW w:w="959" w:type="dxa"/>
            <w:tcBorders>
              <w:left w:val="single" w:sz="4" w:space="0" w:color="auto"/>
              <w:bottom w:val="single" w:sz="4" w:space="0" w:color="auto"/>
              <w:right w:val="single" w:sz="4" w:space="0" w:color="auto"/>
            </w:tcBorders>
          </w:tcPr>
          <w:p w14:paraId="08E9E717" w14:textId="77777777" w:rsidR="00E95152" w:rsidRPr="00E95152" w:rsidRDefault="00E95152" w:rsidP="00E95152">
            <w:pPr>
              <w:rPr>
                <w:rFonts w:ascii="Times New Roman" w:eastAsia="Calibri" w:hAnsi="Times New Roman" w:cs="Times New Roman"/>
                <w:bCs/>
              </w:rPr>
            </w:pPr>
            <w:proofErr w:type="gramStart"/>
            <w:r w:rsidRPr="00E95152">
              <w:rPr>
                <w:rFonts w:ascii="Times New Roman" w:eastAsia="Calibri" w:hAnsi="Times New Roman" w:cs="Times New Roman"/>
                <w:bCs/>
              </w:rPr>
              <w:lastRenderedPageBreak/>
              <w:t>ОК</w:t>
            </w:r>
            <w:proofErr w:type="gramEnd"/>
            <w:r w:rsidRPr="00E95152">
              <w:rPr>
                <w:rFonts w:ascii="Times New Roman" w:eastAsia="Calibri" w:hAnsi="Times New Roman" w:cs="Times New Roman"/>
                <w:bCs/>
              </w:rPr>
              <w:t xml:space="preserve"> 04</w:t>
            </w:r>
          </w:p>
        </w:tc>
        <w:tc>
          <w:tcPr>
            <w:tcW w:w="3118" w:type="dxa"/>
            <w:tcBorders>
              <w:left w:val="single" w:sz="4" w:space="0" w:color="auto"/>
              <w:bottom w:val="single" w:sz="4" w:space="0" w:color="auto"/>
              <w:right w:val="single" w:sz="4" w:space="0" w:color="auto"/>
            </w:tcBorders>
          </w:tcPr>
          <w:p w14:paraId="10531794" w14:textId="77777777" w:rsidR="00E95152" w:rsidRPr="00E95152" w:rsidRDefault="00E95152" w:rsidP="00E95152">
            <w:pPr>
              <w:suppressAutoHyphens/>
              <w:rPr>
                <w:rFonts w:ascii="Times New Roman" w:eastAsia="Segoe UI" w:hAnsi="Times New Roman" w:cs="Times New Roman"/>
                <w:b/>
                <w:bCs/>
                <w:iCs/>
                <w:spacing w:val="-4"/>
                <w:lang w:eastAsia="ru-RU"/>
              </w:rPr>
            </w:pPr>
            <w:r w:rsidRPr="00E95152">
              <w:rPr>
                <w:rFonts w:ascii="Times New Roman" w:eastAsia="Segoe UI" w:hAnsi="Times New Roman" w:cs="Times New Roman"/>
                <w:bCs/>
                <w:spacing w:val="-4"/>
                <w:lang w:eastAsia="ru-RU"/>
              </w:rPr>
              <w:t>организовывать работу коллектива и команды;</w:t>
            </w:r>
          </w:p>
          <w:p w14:paraId="5EBC4169" w14:textId="77777777" w:rsidR="00E95152" w:rsidRPr="00E95152" w:rsidRDefault="00E95152" w:rsidP="00E95152">
            <w:pPr>
              <w:rPr>
                <w:rFonts w:ascii="Times New Roman" w:eastAsia="Calibri" w:hAnsi="Times New Roman" w:cs="Times New Roman"/>
                <w:bCs/>
                <w:i/>
              </w:rPr>
            </w:pPr>
            <w:r w:rsidRPr="00E95152">
              <w:rPr>
                <w:rFonts w:ascii="Times New Roman" w:eastAsia="Segoe UI" w:hAnsi="Times New Roman" w:cs="Times New Roman"/>
                <w:bCs/>
                <w:spacing w:val="-4"/>
                <w:lang w:eastAsia="ru-RU"/>
              </w:rPr>
              <w:t>взаимодействовать с коллегами, руководством, клиентами в ходе профессиональной деятельности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7263F45" w14:textId="77777777" w:rsidR="00E95152" w:rsidRPr="00E95152" w:rsidRDefault="00E95152" w:rsidP="00E95152">
            <w:pPr>
              <w:suppressAutoHyphens/>
              <w:rPr>
                <w:rFonts w:ascii="Times New Roman" w:eastAsia="Segoe UI" w:hAnsi="Times New Roman" w:cs="Times New Roman"/>
                <w:b/>
                <w:bCs/>
                <w:iCs/>
                <w:spacing w:val="-4"/>
                <w:lang w:eastAsia="ru-RU"/>
              </w:rPr>
            </w:pPr>
            <w:r w:rsidRPr="00E95152">
              <w:rPr>
                <w:rFonts w:ascii="Times New Roman" w:eastAsia="Segoe UI" w:hAnsi="Times New Roman" w:cs="Times New Roman"/>
                <w:bCs/>
                <w:lang w:eastAsia="ru-RU"/>
              </w:rPr>
              <w:t>психологические основы деятельности коллектива, психологические особенности личности;</w:t>
            </w:r>
          </w:p>
          <w:p w14:paraId="11562A03" w14:textId="77777777" w:rsidR="00E95152" w:rsidRPr="00E95152" w:rsidRDefault="00E95152" w:rsidP="00E95152">
            <w:pPr>
              <w:rPr>
                <w:rFonts w:ascii="Times New Roman" w:eastAsia="Calibri" w:hAnsi="Times New Roman" w:cs="Times New Roman"/>
                <w:bCs/>
                <w:i/>
              </w:rPr>
            </w:pPr>
            <w:r w:rsidRPr="00E95152">
              <w:rPr>
                <w:rFonts w:ascii="Times New Roman" w:eastAsia="Segoe UI" w:hAnsi="Times New Roman" w:cs="Times New Roman"/>
                <w:bCs/>
                <w:lang w:eastAsia="ru-RU"/>
              </w:rPr>
              <w:t>основы проектной деятельности</w:t>
            </w:r>
          </w:p>
        </w:tc>
        <w:tc>
          <w:tcPr>
            <w:tcW w:w="2800" w:type="dxa"/>
            <w:tcBorders>
              <w:top w:val="single" w:sz="4" w:space="0" w:color="auto"/>
              <w:left w:val="single" w:sz="4" w:space="0" w:color="auto"/>
              <w:bottom w:val="single" w:sz="4" w:space="0" w:color="auto"/>
              <w:right w:val="single" w:sz="4" w:space="0" w:color="auto"/>
            </w:tcBorders>
          </w:tcPr>
          <w:p w14:paraId="319676F4" w14:textId="77777777" w:rsidR="00E95152" w:rsidRPr="00E95152" w:rsidRDefault="00E95152" w:rsidP="00E95152">
            <w:pPr>
              <w:jc w:val="center"/>
              <w:rPr>
                <w:rFonts w:ascii="Times New Roman" w:eastAsia="Calibri" w:hAnsi="Times New Roman" w:cs="Times New Roman"/>
                <w:bCs/>
                <w:i/>
              </w:rPr>
            </w:pPr>
            <w:r w:rsidRPr="00E95152">
              <w:rPr>
                <w:rFonts w:ascii="Times New Roman" w:eastAsia="Calibri" w:hAnsi="Times New Roman" w:cs="Times New Roman"/>
                <w:bCs/>
                <w:i/>
              </w:rPr>
              <w:t>-</w:t>
            </w:r>
          </w:p>
        </w:tc>
      </w:tr>
      <w:tr w:rsidR="00E95152" w:rsidRPr="00E95152" w14:paraId="23E1C09C" w14:textId="77777777" w:rsidTr="00E95152">
        <w:tc>
          <w:tcPr>
            <w:tcW w:w="959" w:type="dxa"/>
            <w:tcBorders>
              <w:left w:val="single" w:sz="4" w:space="0" w:color="auto"/>
              <w:bottom w:val="single" w:sz="4" w:space="0" w:color="auto"/>
              <w:right w:val="single" w:sz="4" w:space="0" w:color="auto"/>
            </w:tcBorders>
          </w:tcPr>
          <w:p w14:paraId="5E1E1EBA" w14:textId="77777777" w:rsidR="00E95152" w:rsidRPr="00E95152" w:rsidRDefault="00E95152" w:rsidP="00E95152">
            <w:pPr>
              <w:rPr>
                <w:rFonts w:ascii="Times New Roman" w:eastAsia="Calibri" w:hAnsi="Times New Roman" w:cs="Times New Roman"/>
                <w:bCs/>
              </w:rPr>
            </w:pPr>
            <w:proofErr w:type="gramStart"/>
            <w:r w:rsidRPr="00E95152">
              <w:rPr>
                <w:rFonts w:ascii="Times New Roman" w:eastAsia="Calibri" w:hAnsi="Times New Roman" w:cs="Times New Roman"/>
                <w:bCs/>
                <w:szCs w:val="24"/>
              </w:rPr>
              <w:t>ОК</w:t>
            </w:r>
            <w:proofErr w:type="gramEnd"/>
            <w:r w:rsidRPr="00E95152">
              <w:rPr>
                <w:rFonts w:ascii="Times New Roman" w:eastAsia="Calibri" w:hAnsi="Times New Roman" w:cs="Times New Roman"/>
                <w:bCs/>
                <w:szCs w:val="24"/>
              </w:rPr>
              <w:t xml:space="preserve"> 07</w:t>
            </w:r>
          </w:p>
        </w:tc>
        <w:tc>
          <w:tcPr>
            <w:tcW w:w="3118" w:type="dxa"/>
            <w:tcBorders>
              <w:left w:val="single" w:sz="4" w:space="0" w:color="auto"/>
              <w:bottom w:val="single" w:sz="4" w:space="0" w:color="auto"/>
              <w:right w:val="single" w:sz="4" w:space="0" w:color="auto"/>
            </w:tcBorders>
          </w:tcPr>
          <w:p w14:paraId="448DB570" w14:textId="77777777" w:rsidR="00E95152" w:rsidRPr="00E95152" w:rsidRDefault="00E95152" w:rsidP="00E95152">
            <w:pPr>
              <w:suppressAutoHyphens/>
              <w:rPr>
                <w:rFonts w:ascii="Times New Roman" w:eastAsia="Segoe UI" w:hAnsi="Times New Roman" w:cs="Times New Roman"/>
                <w:b/>
                <w:bCs/>
                <w:iCs/>
                <w:szCs w:val="24"/>
              </w:rPr>
            </w:pPr>
            <w:r w:rsidRPr="00E95152">
              <w:rPr>
                <w:rFonts w:ascii="Times New Roman" w:eastAsia="Segoe UI" w:hAnsi="Times New Roman" w:cs="Times New Roman"/>
                <w:bCs/>
                <w:iCs/>
                <w:szCs w:val="24"/>
              </w:rPr>
              <w:t xml:space="preserve">соблюдать нормы экологической безопасности; </w:t>
            </w:r>
          </w:p>
          <w:p w14:paraId="0B766ACC" w14:textId="77777777" w:rsidR="00E95152" w:rsidRPr="00E95152" w:rsidRDefault="00E95152" w:rsidP="00E95152">
            <w:pPr>
              <w:suppressAutoHyphens/>
              <w:rPr>
                <w:rFonts w:ascii="Times New Roman" w:eastAsia="Segoe UI" w:hAnsi="Times New Roman" w:cs="Times New Roman"/>
                <w:b/>
                <w:bCs/>
                <w:iCs/>
                <w:szCs w:val="24"/>
              </w:rPr>
            </w:pPr>
            <w:r w:rsidRPr="00E95152">
              <w:rPr>
                <w:rFonts w:ascii="Times New Roman" w:eastAsia="Segoe UI" w:hAnsi="Times New Roman" w:cs="Times New Roman"/>
                <w:bCs/>
                <w:iCs/>
                <w:szCs w:val="24"/>
              </w:rPr>
              <w:t>определять направления ресурсосбережения в рамках профессиональной деятельности по специальности</w:t>
            </w:r>
            <w:r w:rsidRPr="00E95152">
              <w:rPr>
                <w:rFonts w:ascii="Times New Roman" w:eastAsia="Segoe UI" w:hAnsi="Times New Roman" w:cs="Times New Roman"/>
                <w:bCs/>
                <w:i/>
                <w:iCs/>
                <w:szCs w:val="24"/>
              </w:rPr>
              <w:t>,</w:t>
            </w:r>
            <w:r w:rsidRPr="00E95152">
              <w:rPr>
                <w:rFonts w:ascii="Times New Roman" w:eastAsia="Segoe UI" w:hAnsi="Times New Roman" w:cs="Times New Roman"/>
                <w:szCs w:val="24"/>
              </w:rPr>
              <w:t xml:space="preserve"> </w:t>
            </w:r>
            <w:r w:rsidRPr="00E95152">
              <w:rPr>
                <w:rFonts w:ascii="Times New Roman" w:eastAsia="Segoe UI" w:hAnsi="Times New Roman" w:cs="Times New Roman"/>
                <w:bCs/>
                <w:szCs w:val="24"/>
              </w:rPr>
              <w:t>осуществлять работу с соблюдением принципов бережливого производства;</w:t>
            </w:r>
          </w:p>
          <w:p w14:paraId="58EBD72B" w14:textId="77777777" w:rsidR="00E95152" w:rsidRPr="00E95152" w:rsidRDefault="00E95152" w:rsidP="00E95152">
            <w:pPr>
              <w:suppressAutoHyphens/>
              <w:rPr>
                <w:rFonts w:ascii="Times New Roman" w:eastAsia="Segoe UI" w:hAnsi="Times New Roman" w:cs="Times New Roman"/>
                <w:bCs/>
                <w:spacing w:val="-4"/>
                <w:lang w:eastAsia="ru-RU"/>
              </w:rPr>
            </w:pPr>
            <w:r w:rsidRPr="00E95152">
              <w:rPr>
                <w:rFonts w:ascii="Times New Roman" w:eastAsia="Segoe UI" w:hAnsi="Times New Roman" w:cs="Times New Roman"/>
                <w:bCs/>
                <w:szCs w:val="24"/>
              </w:rPr>
              <w:t>организовывать профессиональную деятельность с учетом знаний об изменении климатических условий региона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AAA7C43" w14:textId="77777777" w:rsidR="00E95152" w:rsidRPr="00E95152" w:rsidRDefault="00E95152" w:rsidP="00E95152">
            <w:pPr>
              <w:suppressAutoHyphens/>
              <w:rPr>
                <w:rFonts w:ascii="Times New Roman" w:eastAsia="Segoe UI" w:hAnsi="Times New Roman" w:cs="Times New Roman"/>
                <w:b/>
                <w:bCs/>
                <w:iCs/>
                <w:szCs w:val="24"/>
              </w:rPr>
            </w:pPr>
            <w:r w:rsidRPr="00E95152">
              <w:rPr>
                <w:rFonts w:ascii="Times New Roman" w:eastAsia="Segoe UI" w:hAnsi="Times New Roman" w:cs="Times New Roman"/>
                <w:bCs/>
                <w:iCs/>
                <w:szCs w:val="24"/>
              </w:rPr>
              <w:t>правила экологической безопасности при ведении профессиональной деятельности;</w:t>
            </w:r>
          </w:p>
          <w:p w14:paraId="296E08E8" w14:textId="77777777" w:rsidR="00E95152" w:rsidRPr="00E95152" w:rsidRDefault="00E95152" w:rsidP="00E95152">
            <w:pPr>
              <w:suppressAutoHyphens/>
              <w:rPr>
                <w:rFonts w:ascii="Times New Roman" w:eastAsia="Segoe UI" w:hAnsi="Times New Roman" w:cs="Times New Roman"/>
                <w:b/>
                <w:bCs/>
                <w:iCs/>
                <w:szCs w:val="24"/>
              </w:rPr>
            </w:pPr>
            <w:r w:rsidRPr="00E95152">
              <w:rPr>
                <w:rFonts w:ascii="Times New Roman" w:eastAsia="Segoe UI" w:hAnsi="Times New Roman" w:cs="Times New Roman"/>
                <w:bCs/>
                <w:iCs/>
                <w:szCs w:val="24"/>
              </w:rPr>
              <w:t>основные ресурсы, задействованные в профессиональной деятельности;</w:t>
            </w:r>
          </w:p>
          <w:p w14:paraId="7D587BB4" w14:textId="77777777" w:rsidR="00E95152" w:rsidRPr="00E95152" w:rsidRDefault="00E95152" w:rsidP="00E95152">
            <w:pPr>
              <w:suppressAutoHyphens/>
              <w:rPr>
                <w:rFonts w:ascii="Times New Roman" w:eastAsia="Segoe UI" w:hAnsi="Times New Roman" w:cs="Times New Roman"/>
                <w:b/>
                <w:bCs/>
                <w:iCs/>
                <w:szCs w:val="24"/>
              </w:rPr>
            </w:pPr>
            <w:r w:rsidRPr="00E95152">
              <w:rPr>
                <w:rFonts w:ascii="Times New Roman" w:eastAsia="Segoe UI" w:hAnsi="Times New Roman" w:cs="Times New Roman"/>
                <w:bCs/>
                <w:iCs/>
                <w:szCs w:val="24"/>
              </w:rPr>
              <w:t>пути обеспечения ресурсосбережения;</w:t>
            </w:r>
          </w:p>
          <w:p w14:paraId="468E96E9" w14:textId="77777777" w:rsidR="00E95152" w:rsidRPr="00E95152" w:rsidRDefault="00E95152" w:rsidP="00E95152">
            <w:pPr>
              <w:suppressAutoHyphens/>
              <w:rPr>
                <w:rFonts w:ascii="Times New Roman" w:eastAsia="Segoe UI" w:hAnsi="Times New Roman" w:cs="Times New Roman"/>
                <w:b/>
                <w:bCs/>
                <w:iCs/>
                <w:szCs w:val="24"/>
              </w:rPr>
            </w:pPr>
            <w:r w:rsidRPr="00E95152">
              <w:rPr>
                <w:rFonts w:ascii="Times New Roman" w:eastAsia="Segoe UI" w:hAnsi="Times New Roman" w:cs="Times New Roman"/>
                <w:bCs/>
                <w:iCs/>
                <w:szCs w:val="24"/>
              </w:rPr>
              <w:t>принципы бережливого производства;</w:t>
            </w:r>
          </w:p>
          <w:p w14:paraId="67403F7C" w14:textId="77777777" w:rsidR="00E95152" w:rsidRPr="00E95152" w:rsidRDefault="00E95152" w:rsidP="00E95152">
            <w:pPr>
              <w:suppressAutoHyphens/>
              <w:rPr>
                <w:rFonts w:ascii="Times New Roman" w:eastAsia="Segoe UI" w:hAnsi="Times New Roman" w:cs="Times New Roman"/>
                <w:bCs/>
                <w:lang w:eastAsia="ru-RU"/>
              </w:rPr>
            </w:pPr>
            <w:r w:rsidRPr="00E95152">
              <w:rPr>
                <w:rFonts w:ascii="Times New Roman" w:eastAsia="Segoe UI" w:hAnsi="Times New Roman" w:cs="Times New Roman"/>
                <w:bCs/>
                <w:iCs/>
                <w:szCs w:val="24"/>
              </w:rPr>
              <w:t>основные направления изменения климатических условий региона</w:t>
            </w:r>
          </w:p>
        </w:tc>
        <w:tc>
          <w:tcPr>
            <w:tcW w:w="2800" w:type="dxa"/>
            <w:tcBorders>
              <w:top w:val="single" w:sz="4" w:space="0" w:color="auto"/>
              <w:left w:val="single" w:sz="4" w:space="0" w:color="auto"/>
              <w:bottom w:val="single" w:sz="4" w:space="0" w:color="auto"/>
              <w:right w:val="single" w:sz="4" w:space="0" w:color="auto"/>
            </w:tcBorders>
          </w:tcPr>
          <w:p w14:paraId="26D065E5" w14:textId="77777777" w:rsidR="00E95152" w:rsidRPr="00E95152" w:rsidRDefault="00E95152" w:rsidP="00E95152">
            <w:pPr>
              <w:jc w:val="center"/>
              <w:rPr>
                <w:rFonts w:ascii="Times New Roman" w:eastAsia="Calibri" w:hAnsi="Times New Roman" w:cs="Times New Roman"/>
                <w:bCs/>
                <w:i/>
              </w:rPr>
            </w:pPr>
            <w:r w:rsidRPr="00E95152">
              <w:rPr>
                <w:rFonts w:ascii="Times New Roman" w:eastAsia="Calibri" w:hAnsi="Times New Roman" w:cs="Times New Roman"/>
                <w:bCs/>
                <w:i/>
              </w:rPr>
              <w:t>-</w:t>
            </w:r>
          </w:p>
        </w:tc>
      </w:tr>
      <w:tr w:rsidR="00E95152" w:rsidRPr="00E95152" w14:paraId="7EBABE90" w14:textId="77777777" w:rsidTr="00E95152">
        <w:tc>
          <w:tcPr>
            <w:tcW w:w="959" w:type="dxa"/>
            <w:tcBorders>
              <w:top w:val="single" w:sz="4" w:space="0" w:color="auto"/>
              <w:left w:val="single" w:sz="4" w:space="0" w:color="auto"/>
              <w:right w:val="single" w:sz="4" w:space="0" w:color="auto"/>
            </w:tcBorders>
          </w:tcPr>
          <w:p w14:paraId="26A6DFEA" w14:textId="77777777" w:rsidR="00E95152" w:rsidRPr="00E95152" w:rsidRDefault="00E95152" w:rsidP="00E95152">
            <w:pPr>
              <w:rPr>
                <w:rFonts w:ascii="Times New Roman" w:eastAsia="Calibri" w:hAnsi="Times New Roman" w:cs="Times New Roman"/>
                <w:bCs/>
              </w:rPr>
            </w:pPr>
            <w:r w:rsidRPr="00E95152">
              <w:rPr>
                <w:rFonts w:ascii="Times New Roman" w:eastAsia="Calibri" w:hAnsi="Times New Roman" w:cs="Times New Roman"/>
                <w:bCs/>
              </w:rPr>
              <w:t>ПК 1.1</w:t>
            </w:r>
          </w:p>
        </w:tc>
        <w:tc>
          <w:tcPr>
            <w:tcW w:w="3118" w:type="dxa"/>
            <w:tcBorders>
              <w:top w:val="single" w:sz="4" w:space="0" w:color="auto"/>
              <w:left w:val="single" w:sz="4" w:space="0" w:color="auto"/>
              <w:right w:val="single" w:sz="4" w:space="0" w:color="auto"/>
            </w:tcBorders>
          </w:tcPr>
          <w:p w14:paraId="6AE8D32C" w14:textId="77777777" w:rsidR="00E95152" w:rsidRPr="00E95152" w:rsidRDefault="00E95152" w:rsidP="00E95152">
            <w:pPr>
              <w:rPr>
                <w:rFonts w:ascii="Times New Roman" w:eastAsia="Calibri" w:hAnsi="Times New Roman" w:cs="Times New Roman"/>
                <w:bCs/>
              </w:rPr>
            </w:pPr>
            <w:r w:rsidRPr="00E95152">
              <w:rPr>
                <w:rFonts w:ascii="Times New Roman" w:eastAsia="Calibri" w:hAnsi="Times New Roman" w:cs="Times New Roman"/>
                <w:bCs/>
              </w:rPr>
              <w:t xml:space="preserve">использовать специализированное программное обеспечение для решения транспортных задач в перевозочном процессе </w:t>
            </w:r>
          </w:p>
          <w:p w14:paraId="00FA1D8C" w14:textId="77777777" w:rsidR="00E95152" w:rsidRPr="00E95152" w:rsidRDefault="00E95152" w:rsidP="00E95152">
            <w:pPr>
              <w:rPr>
                <w:rFonts w:ascii="Times New Roman" w:eastAsia="Calibri" w:hAnsi="Times New Roman" w:cs="Times New Roman"/>
                <w:bCs/>
              </w:rPr>
            </w:pPr>
            <w:r w:rsidRPr="00E95152">
              <w:rPr>
                <w:rFonts w:ascii="Times New Roman" w:eastAsia="Calibri" w:hAnsi="Times New Roman" w:cs="Times New Roman"/>
                <w:bCs/>
              </w:rPr>
              <w:t xml:space="preserve">на </w:t>
            </w:r>
            <w:r w:rsidRPr="00E95152">
              <w:rPr>
                <w:rFonts w:ascii="Times New Roman" w:eastAsia="Calibri" w:hAnsi="Times New Roman" w:cs="Times New Roman"/>
              </w:rPr>
              <w:t xml:space="preserve">морском и </w:t>
            </w:r>
            <w:r w:rsidRPr="00E95152">
              <w:rPr>
                <w:rFonts w:ascii="Times New Roman" w:eastAsia="Calibri" w:hAnsi="Times New Roman" w:cs="Times New Roman"/>
                <w:szCs w:val="24"/>
              </w:rPr>
              <w:t>внутреннем водном</w:t>
            </w:r>
            <w:r w:rsidRPr="00E95152">
              <w:rPr>
                <w:rFonts w:ascii="Times New Roman" w:eastAsia="Calibri" w:hAnsi="Times New Roman" w:cs="Times New Roman"/>
                <w:sz w:val="20"/>
              </w:rPr>
              <w:t xml:space="preserve"> </w:t>
            </w:r>
            <w:r w:rsidRPr="00E95152">
              <w:rPr>
                <w:rFonts w:ascii="Times New Roman" w:eastAsia="Calibri" w:hAnsi="Times New Roman" w:cs="Times New Roman"/>
                <w:bCs/>
              </w:rPr>
              <w:t>транспорте;</w:t>
            </w:r>
          </w:p>
          <w:p w14:paraId="164C4054" w14:textId="77777777" w:rsidR="00E95152" w:rsidRPr="00E95152" w:rsidRDefault="00E95152" w:rsidP="00E95152">
            <w:pPr>
              <w:rPr>
                <w:rFonts w:ascii="Times New Roman" w:eastAsia="Calibri" w:hAnsi="Times New Roman" w:cs="Times New Roman"/>
                <w:bCs/>
              </w:rPr>
            </w:pPr>
            <w:r w:rsidRPr="00E95152">
              <w:rPr>
                <w:rFonts w:ascii="Times New Roman" w:eastAsia="Calibri" w:hAnsi="Times New Roman" w:cs="Times New Roman"/>
                <w:bCs/>
              </w:rPr>
              <w:t>обрабатывать и передавать оперативную информацию;</w:t>
            </w:r>
          </w:p>
          <w:p w14:paraId="064CA066" w14:textId="77777777" w:rsidR="00E95152" w:rsidRPr="00E95152" w:rsidRDefault="00E95152" w:rsidP="00E95152">
            <w:pPr>
              <w:rPr>
                <w:rFonts w:ascii="Times New Roman" w:eastAsia="Calibri" w:hAnsi="Times New Roman" w:cs="Times New Roman"/>
                <w:bCs/>
              </w:rPr>
            </w:pPr>
            <w:r w:rsidRPr="00E95152">
              <w:rPr>
                <w:rFonts w:ascii="Times New Roman" w:eastAsia="Calibri" w:hAnsi="Times New Roman" w:cs="Times New Roman"/>
                <w:bCs/>
              </w:rPr>
              <w:t xml:space="preserve">анализировать и применять документы, регламентирующие работу транспортных средств </w:t>
            </w:r>
            <w:r w:rsidRPr="00E95152">
              <w:rPr>
                <w:rFonts w:ascii="Times New Roman" w:eastAsia="Calibri" w:hAnsi="Times New Roman" w:cs="Times New Roman"/>
              </w:rPr>
              <w:t xml:space="preserve">морского и </w:t>
            </w:r>
            <w:r w:rsidRPr="00E95152">
              <w:rPr>
                <w:rFonts w:ascii="Times New Roman" w:eastAsia="Calibri" w:hAnsi="Times New Roman" w:cs="Times New Roman"/>
                <w:szCs w:val="24"/>
              </w:rPr>
              <w:t>внутреннего водного</w:t>
            </w:r>
            <w:r w:rsidRPr="00E95152">
              <w:rPr>
                <w:rFonts w:ascii="Times New Roman" w:eastAsia="Calibri" w:hAnsi="Times New Roman" w:cs="Times New Roman"/>
                <w:sz w:val="20"/>
              </w:rPr>
              <w:t xml:space="preserve"> </w:t>
            </w:r>
            <w:r w:rsidRPr="00E95152">
              <w:rPr>
                <w:rFonts w:ascii="Times New Roman" w:eastAsia="Calibri" w:hAnsi="Times New Roman" w:cs="Times New Roman"/>
                <w:bCs/>
              </w:rPr>
              <w:t>транспорта в целом и его объектов в частности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4B22BC7" w14:textId="77777777" w:rsidR="00E95152" w:rsidRPr="00E95152" w:rsidRDefault="00E95152" w:rsidP="00E95152">
            <w:pPr>
              <w:rPr>
                <w:rFonts w:ascii="Times New Roman" w:eastAsia="Calibri" w:hAnsi="Times New Roman" w:cs="Times New Roman"/>
                <w:bCs/>
              </w:rPr>
            </w:pPr>
            <w:r w:rsidRPr="00E95152">
              <w:rPr>
                <w:rFonts w:ascii="Times New Roman" w:eastAsia="Calibri" w:hAnsi="Times New Roman" w:cs="Times New Roman"/>
                <w:bCs/>
              </w:rPr>
              <w:t xml:space="preserve">оперативное планирование, формы и структуру управления работой на </w:t>
            </w:r>
            <w:r w:rsidRPr="00E95152">
              <w:rPr>
                <w:rFonts w:ascii="Times New Roman" w:eastAsia="Calibri" w:hAnsi="Times New Roman" w:cs="Times New Roman"/>
              </w:rPr>
              <w:t xml:space="preserve">морском и </w:t>
            </w:r>
            <w:r w:rsidRPr="00E95152">
              <w:rPr>
                <w:rFonts w:ascii="Times New Roman" w:eastAsia="Calibri" w:hAnsi="Times New Roman" w:cs="Times New Roman"/>
                <w:szCs w:val="24"/>
              </w:rPr>
              <w:t>внутреннем водном</w:t>
            </w:r>
            <w:r w:rsidRPr="00E95152">
              <w:rPr>
                <w:rFonts w:ascii="Times New Roman" w:eastAsia="Calibri" w:hAnsi="Times New Roman" w:cs="Times New Roman"/>
                <w:sz w:val="20"/>
              </w:rPr>
              <w:t xml:space="preserve"> </w:t>
            </w:r>
            <w:r w:rsidRPr="00E95152">
              <w:rPr>
                <w:rFonts w:ascii="Times New Roman" w:eastAsia="Calibri" w:hAnsi="Times New Roman" w:cs="Times New Roman"/>
                <w:bCs/>
              </w:rPr>
              <w:t>транспорте;</w:t>
            </w:r>
          </w:p>
          <w:p w14:paraId="024654C4" w14:textId="77777777" w:rsidR="00E95152" w:rsidRPr="00E95152" w:rsidRDefault="00E95152" w:rsidP="00E95152">
            <w:pPr>
              <w:rPr>
                <w:rFonts w:ascii="Times New Roman" w:eastAsia="Calibri" w:hAnsi="Times New Roman" w:cs="Times New Roman"/>
                <w:bCs/>
              </w:rPr>
            </w:pPr>
            <w:r w:rsidRPr="00E95152">
              <w:rPr>
                <w:rFonts w:ascii="Times New Roman" w:eastAsia="Calibri" w:hAnsi="Times New Roman" w:cs="Times New Roman"/>
                <w:bCs/>
              </w:rPr>
              <w:t xml:space="preserve">основы эксплуатации технических средств </w:t>
            </w:r>
            <w:r w:rsidRPr="00E95152">
              <w:rPr>
                <w:rFonts w:ascii="Times New Roman" w:eastAsia="Calibri" w:hAnsi="Times New Roman" w:cs="Times New Roman"/>
              </w:rPr>
              <w:t xml:space="preserve">морского и </w:t>
            </w:r>
            <w:r w:rsidRPr="00E95152">
              <w:rPr>
                <w:rFonts w:ascii="Times New Roman" w:eastAsia="Calibri" w:hAnsi="Times New Roman" w:cs="Times New Roman"/>
                <w:szCs w:val="24"/>
              </w:rPr>
              <w:t>внутреннего водного</w:t>
            </w:r>
            <w:r w:rsidRPr="00E95152">
              <w:rPr>
                <w:rFonts w:ascii="Times New Roman" w:eastAsia="Calibri" w:hAnsi="Times New Roman" w:cs="Times New Roman"/>
                <w:sz w:val="20"/>
              </w:rPr>
              <w:t xml:space="preserve"> </w:t>
            </w:r>
            <w:r w:rsidRPr="00E95152">
              <w:rPr>
                <w:rFonts w:ascii="Times New Roman" w:eastAsia="Calibri" w:hAnsi="Times New Roman" w:cs="Times New Roman"/>
                <w:bCs/>
              </w:rPr>
              <w:t>транспорта;</w:t>
            </w:r>
          </w:p>
          <w:p w14:paraId="5F2E885E" w14:textId="77777777" w:rsidR="00E95152" w:rsidRPr="00E95152" w:rsidRDefault="00E95152" w:rsidP="00E95152">
            <w:pPr>
              <w:rPr>
                <w:rFonts w:ascii="Times New Roman" w:eastAsia="Calibri" w:hAnsi="Times New Roman" w:cs="Times New Roman"/>
                <w:bCs/>
                <w:i/>
              </w:rPr>
            </w:pPr>
            <w:r w:rsidRPr="00E95152">
              <w:rPr>
                <w:rFonts w:ascii="Times New Roman" w:eastAsia="Calibri" w:hAnsi="Times New Roman" w:cs="Times New Roman"/>
                <w:bCs/>
              </w:rPr>
              <w:t>состав, функции и возможности информационных и телекоммуникационных технологий и систем в профессиональной деятельности</w:t>
            </w:r>
          </w:p>
        </w:tc>
        <w:tc>
          <w:tcPr>
            <w:tcW w:w="2800" w:type="dxa"/>
            <w:tcBorders>
              <w:top w:val="single" w:sz="4" w:space="0" w:color="auto"/>
              <w:left w:val="single" w:sz="4" w:space="0" w:color="auto"/>
              <w:bottom w:val="single" w:sz="4" w:space="0" w:color="auto"/>
              <w:right w:val="single" w:sz="4" w:space="0" w:color="auto"/>
            </w:tcBorders>
          </w:tcPr>
          <w:p w14:paraId="17325B97" w14:textId="77777777" w:rsidR="00E95152" w:rsidRPr="00E95152" w:rsidRDefault="00E95152" w:rsidP="00E95152">
            <w:pPr>
              <w:rPr>
                <w:rFonts w:ascii="Times New Roman" w:eastAsia="Calibri" w:hAnsi="Times New Roman" w:cs="Times New Roman"/>
                <w:bCs/>
              </w:rPr>
            </w:pPr>
            <w:r w:rsidRPr="00E95152">
              <w:rPr>
                <w:rFonts w:ascii="Times New Roman" w:eastAsia="Calibri" w:hAnsi="Times New Roman" w:cs="Times New Roman"/>
                <w:bCs/>
              </w:rPr>
              <w:t xml:space="preserve">использования в работе информационных технологий для обработки оперативной информации и перевозочных документов на </w:t>
            </w:r>
            <w:r w:rsidRPr="00E95152">
              <w:rPr>
                <w:rFonts w:ascii="Times New Roman" w:eastAsia="Calibri" w:hAnsi="Times New Roman" w:cs="Times New Roman"/>
              </w:rPr>
              <w:t xml:space="preserve">морском и </w:t>
            </w:r>
            <w:r w:rsidRPr="00E95152">
              <w:rPr>
                <w:rFonts w:ascii="Times New Roman" w:eastAsia="Calibri" w:hAnsi="Times New Roman" w:cs="Times New Roman"/>
                <w:szCs w:val="24"/>
              </w:rPr>
              <w:t>внутреннем водном</w:t>
            </w:r>
            <w:r w:rsidRPr="00E95152">
              <w:rPr>
                <w:rFonts w:ascii="Times New Roman" w:eastAsia="Calibri" w:hAnsi="Times New Roman" w:cs="Times New Roman"/>
                <w:sz w:val="20"/>
              </w:rPr>
              <w:t xml:space="preserve"> </w:t>
            </w:r>
            <w:r w:rsidRPr="00E95152">
              <w:rPr>
                <w:rFonts w:ascii="Times New Roman" w:eastAsia="Calibri" w:hAnsi="Times New Roman" w:cs="Times New Roman"/>
                <w:bCs/>
              </w:rPr>
              <w:t xml:space="preserve">транспорте; </w:t>
            </w:r>
          </w:p>
          <w:p w14:paraId="01F06762" w14:textId="77777777" w:rsidR="00E95152" w:rsidRPr="00E95152" w:rsidRDefault="00E95152" w:rsidP="00E95152">
            <w:pPr>
              <w:rPr>
                <w:rFonts w:ascii="Times New Roman" w:eastAsia="Calibri" w:hAnsi="Times New Roman" w:cs="Times New Roman"/>
                <w:bCs/>
              </w:rPr>
            </w:pPr>
            <w:r w:rsidRPr="00E95152">
              <w:rPr>
                <w:rFonts w:ascii="Times New Roman" w:eastAsia="Calibri" w:hAnsi="Times New Roman" w:cs="Times New Roman"/>
                <w:bCs/>
              </w:rPr>
              <w:t>ведения технической документации, контроля выполнения заданий и технологических графиков</w:t>
            </w:r>
          </w:p>
        </w:tc>
      </w:tr>
      <w:tr w:rsidR="00E95152" w:rsidRPr="00E95152" w14:paraId="43D0AA51" w14:textId="77777777" w:rsidTr="00E95152">
        <w:trPr>
          <w:trHeight w:val="327"/>
        </w:trPr>
        <w:tc>
          <w:tcPr>
            <w:tcW w:w="959" w:type="dxa"/>
            <w:tcBorders>
              <w:left w:val="single" w:sz="4" w:space="0" w:color="auto"/>
              <w:bottom w:val="single" w:sz="4" w:space="0" w:color="auto"/>
              <w:right w:val="single" w:sz="4" w:space="0" w:color="auto"/>
            </w:tcBorders>
          </w:tcPr>
          <w:p w14:paraId="5D2DA1B5" w14:textId="77777777" w:rsidR="00E95152" w:rsidRPr="00E95152" w:rsidRDefault="00E95152" w:rsidP="00E95152">
            <w:pPr>
              <w:rPr>
                <w:rFonts w:ascii="Times New Roman" w:eastAsia="Calibri" w:hAnsi="Times New Roman" w:cs="Times New Roman"/>
                <w:bCs/>
              </w:rPr>
            </w:pPr>
            <w:r w:rsidRPr="00E95152">
              <w:rPr>
                <w:rFonts w:ascii="Times New Roman" w:eastAsia="Calibri" w:hAnsi="Times New Roman" w:cs="Times New Roman"/>
                <w:bCs/>
              </w:rPr>
              <w:t>ПК 1.2</w:t>
            </w:r>
          </w:p>
        </w:tc>
        <w:tc>
          <w:tcPr>
            <w:tcW w:w="3118" w:type="dxa"/>
            <w:tcBorders>
              <w:left w:val="single" w:sz="4" w:space="0" w:color="auto"/>
              <w:bottom w:val="single" w:sz="4" w:space="0" w:color="auto"/>
              <w:right w:val="single" w:sz="4" w:space="0" w:color="auto"/>
            </w:tcBorders>
          </w:tcPr>
          <w:p w14:paraId="3AA19637" w14:textId="77777777" w:rsidR="00E95152" w:rsidRPr="00E95152" w:rsidRDefault="00E95152" w:rsidP="00E95152">
            <w:pPr>
              <w:rPr>
                <w:rFonts w:ascii="Times New Roman" w:eastAsia="Calibri" w:hAnsi="Times New Roman" w:cs="Times New Roman"/>
                <w:bCs/>
              </w:rPr>
            </w:pPr>
            <w:r w:rsidRPr="00E95152">
              <w:rPr>
                <w:rFonts w:ascii="Times New Roman" w:eastAsia="Calibri" w:hAnsi="Times New Roman" w:cs="Times New Roman"/>
                <w:bCs/>
              </w:rPr>
              <w:t>организовывать работу с документами;</w:t>
            </w:r>
          </w:p>
          <w:p w14:paraId="640C8050" w14:textId="77777777" w:rsidR="00E95152" w:rsidRPr="00E95152" w:rsidRDefault="00E95152" w:rsidP="00E95152">
            <w:pPr>
              <w:rPr>
                <w:rFonts w:ascii="Times New Roman" w:eastAsia="Calibri" w:hAnsi="Times New Roman" w:cs="Times New Roman"/>
                <w:bCs/>
              </w:rPr>
            </w:pPr>
            <w:r w:rsidRPr="00E95152">
              <w:rPr>
                <w:rFonts w:ascii="Times New Roman" w:eastAsia="Calibri" w:hAnsi="Times New Roman" w:cs="Times New Roman"/>
                <w:bCs/>
              </w:rPr>
              <w:lastRenderedPageBreak/>
              <w:t xml:space="preserve">оформлять техническую и перевозочную документацию, регламентирующую работу </w:t>
            </w:r>
            <w:r w:rsidRPr="00E95152">
              <w:rPr>
                <w:rFonts w:ascii="Times New Roman" w:eastAsia="Calibri" w:hAnsi="Times New Roman" w:cs="Times New Roman"/>
              </w:rPr>
              <w:t xml:space="preserve">морского и </w:t>
            </w:r>
            <w:r w:rsidRPr="00E95152">
              <w:rPr>
                <w:rFonts w:ascii="Times New Roman" w:eastAsia="Calibri" w:hAnsi="Times New Roman" w:cs="Times New Roman"/>
                <w:szCs w:val="24"/>
              </w:rPr>
              <w:t>внутреннего водного</w:t>
            </w:r>
            <w:r w:rsidRPr="00E95152">
              <w:rPr>
                <w:rFonts w:ascii="Times New Roman" w:eastAsia="Calibri" w:hAnsi="Times New Roman" w:cs="Times New Roman"/>
                <w:sz w:val="20"/>
              </w:rPr>
              <w:t xml:space="preserve"> </w:t>
            </w:r>
            <w:r w:rsidRPr="00E95152">
              <w:rPr>
                <w:rFonts w:ascii="Times New Roman" w:eastAsia="Calibri" w:hAnsi="Times New Roman" w:cs="Times New Roman"/>
                <w:bCs/>
              </w:rPr>
              <w:t>транспорта в целом и его объектов в частности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EA37014" w14:textId="77777777" w:rsidR="00E95152" w:rsidRPr="00E95152" w:rsidRDefault="00E95152" w:rsidP="00E95152">
            <w:pPr>
              <w:rPr>
                <w:rFonts w:ascii="Times New Roman" w:eastAsia="Calibri" w:hAnsi="Times New Roman" w:cs="Times New Roman"/>
                <w:bCs/>
                <w:i/>
              </w:rPr>
            </w:pPr>
            <w:r w:rsidRPr="00E95152">
              <w:rPr>
                <w:rFonts w:ascii="Times New Roman" w:eastAsia="Calibri" w:hAnsi="Times New Roman" w:cs="Times New Roman"/>
                <w:bCs/>
              </w:rPr>
              <w:lastRenderedPageBreak/>
              <w:t xml:space="preserve">требования к оформлению документов, </w:t>
            </w:r>
            <w:r w:rsidRPr="00E95152">
              <w:rPr>
                <w:rFonts w:ascii="Times New Roman" w:eastAsia="Calibri" w:hAnsi="Times New Roman" w:cs="Times New Roman"/>
                <w:bCs/>
              </w:rPr>
              <w:lastRenderedPageBreak/>
              <w:t xml:space="preserve">регламентирующих организацию перевозочного процесса на </w:t>
            </w:r>
            <w:r w:rsidRPr="00E95152">
              <w:rPr>
                <w:rFonts w:ascii="Times New Roman" w:eastAsia="Calibri" w:hAnsi="Times New Roman" w:cs="Times New Roman"/>
              </w:rPr>
              <w:t xml:space="preserve">морском и </w:t>
            </w:r>
            <w:r w:rsidRPr="00E95152">
              <w:rPr>
                <w:rFonts w:ascii="Times New Roman" w:eastAsia="Calibri" w:hAnsi="Times New Roman" w:cs="Times New Roman"/>
                <w:szCs w:val="24"/>
              </w:rPr>
              <w:t>внутреннем водном</w:t>
            </w:r>
            <w:r w:rsidRPr="00E95152">
              <w:rPr>
                <w:rFonts w:ascii="Times New Roman" w:eastAsia="Calibri" w:hAnsi="Times New Roman" w:cs="Times New Roman"/>
                <w:sz w:val="20"/>
              </w:rPr>
              <w:t xml:space="preserve"> </w:t>
            </w:r>
            <w:r w:rsidRPr="00E95152">
              <w:rPr>
                <w:rFonts w:ascii="Times New Roman" w:eastAsia="Calibri" w:hAnsi="Times New Roman" w:cs="Times New Roman"/>
                <w:bCs/>
              </w:rPr>
              <w:t>транспорте</w:t>
            </w:r>
          </w:p>
        </w:tc>
        <w:tc>
          <w:tcPr>
            <w:tcW w:w="2800" w:type="dxa"/>
            <w:tcBorders>
              <w:top w:val="single" w:sz="4" w:space="0" w:color="auto"/>
              <w:left w:val="single" w:sz="4" w:space="0" w:color="auto"/>
              <w:bottom w:val="single" w:sz="4" w:space="0" w:color="auto"/>
              <w:right w:val="single" w:sz="4" w:space="0" w:color="auto"/>
            </w:tcBorders>
          </w:tcPr>
          <w:p w14:paraId="6F0F8222" w14:textId="77777777" w:rsidR="00E95152" w:rsidRPr="00E95152" w:rsidRDefault="00E95152" w:rsidP="00E95152">
            <w:pPr>
              <w:rPr>
                <w:rFonts w:ascii="Times New Roman" w:eastAsia="Calibri" w:hAnsi="Times New Roman" w:cs="Times New Roman"/>
                <w:bCs/>
              </w:rPr>
            </w:pPr>
            <w:r w:rsidRPr="00E95152">
              <w:rPr>
                <w:rFonts w:ascii="Times New Roman" w:eastAsia="Calibri" w:hAnsi="Times New Roman" w:cs="Times New Roman"/>
                <w:bCs/>
              </w:rPr>
              <w:lastRenderedPageBreak/>
              <w:t xml:space="preserve">составления и оформления документов, </w:t>
            </w:r>
            <w:r w:rsidRPr="00E95152">
              <w:rPr>
                <w:rFonts w:ascii="Times New Roman" w:eastAsia="Calibri" w:hAnsi="Times New Roman" w:cs="Times New Roman"/>
                <w:bCs/>
              </w:rPr>
              <w:lastRenderedPageBreak/>
              <w:t xml:space="preserve">регламентирующих работу </w:t>
            </w:r>
            <w:r w:rsidRPr="00E95152">
              <w:rPr>
                <w:rFonts w:ascii="Times New Roman" w:eastAsia="Calibri" w:hAnsi="Times New Roman" w:cs="Times New Roman"/>
              </w:rPr>
              <w:t xml:space="preserve">морского и </w:t>
            </w:r>
            <w:r w:rsidRPr="00E95152">
              <w:rPr>
                <w:rFonts w:ascii="Times New Roman" w:eastAsia="Calibri" w:hAnsi="Times New Roman" w:cs="Times New Roman"/>
                <w:szCs w:val="24"/>
              </w:rPr>
              <w:t>внутреннего водного</w:t>
            </w:r>
            <w:r w:rsidRPr="00E95152">
              <w:rPr>
                <w:rFonts w:ascii="Times New Roman" w:eastAsia="Calibri" w:hAnsi="Times New Roman" w:cs="Times New Roman"/>
                <w:sz w:val="20"/>
              </w:rPr>
              <w:t xml:space="preserve"> </w:t>
            </w:r>
            <w:r w:rsidRPr="00E95152">
              <w:rPr>
                <w:rFonts w:ascii="Times New Roman" w:eastAsia="Calibri" w:hAnsi="Times New Roman" w:cs="Times New Roman"/>
                <w:bCs/>
              </w:rPr>
              <w:t>транспорта;</w:t>
            </w:r>
          </w:p>
          <w:p w14:paraId="41004E82" w14:textId="77777777" w:rsidR="00E95152" w:rsidRPr="00E95152" w:rsidRDefault="00E95152" w:rsidP="00E95152">
            <w:pPr>
              <w:rPr>
                <w:rFonts w:ascii="Times New Roman" w:eastAsia="Calibri" w:hAnsi="Times New Roman" w:cs="Times New Roman"/>
                <w:bCs/>
                <w:i/>
              </w:rPr>
            </w:pPr>
            <w:r w:rsidRPr="00E95152">
              <w:rPr>
                <w:rFonts w:ascii="Times New Roman" w:eastAsia="Calibri" w:hAnsi="Times New Roman" w:cs="Times New Roman"/>
                <w:bCs/>
              </w:rPr>
              <w:t xml:space="preserve">ведения типовой технической и перевозочной документации при организации перевозочного процесса на </w:t>
            </w:r>
            <w:r w:rsidRPr="00E95152">
              <w:rPr>
                <w:rFonts w:ascii="Times New Roman" w:eastAsia="Calibri" w:hAnsi="Times New Roman" w:cs="Times New Roman"/>
              </w:rPr>
              <w:t xml:space="preserve">морском и </w:t>
            </w:r>
            <w:r w:rsidRPr="00E95152">
              <w:rPr>
                <w:rFonts w:ascii="Times New Roman" w:eastAsia="Calibri" w:hAnsi="Times New Roman" w:cs="Times New Roman"/>
                <w:szCs w:val="24"/>
              </w:rPr>
              <w:t>внутреннем водном</w:t>
            </w:r>
            <w:r w:rsidRPr="00E95152">
              <w:rPr>
                <w:rFonts w:ascii="Times New Roman" w:eastAsia="Calibri" w:hAnsi="Times New Roman" w:cs="Times New Roman"/>
                <w:sz w:val="20"/>
              </w:rPr>
              <w:t xml:space="preserve"> </w:t>
            </w:r>
            <w:r w:rsidRPr="00E95152">
              <w:rPr>
                <w:rFonts w:ascii="Times New Roman" w:eastAsia="Calibri" w:hAnsi="Times New Roman" w:cs="Times New Roman"/>
                <w:bCs/>
              </w:rPr>
              <w:t>транспорте</w:t>
            </w:r>
          </w:p>
        </w:tc>
      </w:tr>
    </w:tbl>
    <w:p w14:paraId="3722BE24" w14:textId="77777777" w:rsidR="00E95152" w:rsidRPr="00E95152" w:rsidRDefault="00E95152" w:rsidP="00E95152">
      <w:pPr>
        <w:ind w:firstLine="709"/>
        <w:rPr>
          <w:rFonts w:ascii="Times New Roman" w:eastAsia="Times New Roman" w:hAnsi="Times New Roman" w:cs="Times New Roman"/>
          <w:sz w:val="24"/>
          <w:szCs w:val="24"/>
          <w:lang w:eastAsia="ru-RU"/>
        </w:rPr>
      </w:pPr>
    </w:p>
    <w:p w14:paraId="4AE54751" w14:textId="77777777" w:rsidR="00E95152" w:rsidRPr="00E95152" w:rsidRDefault="00E95152" w:rsidP="00E95152">
      <w:pPr>
        <w:ind w:firstLine="709"/>
        <w:rPr>
          <w:rFonts w:ascii="Times New Roman" w:eastAsia="Times New Roman" w:hAnsi="Times New Roman" w:cs="Times New Roman"/>
          <w:sz w:val="24"/>
          <w:szCs w:val="24"/>
          <w:lang w:eastAsia="ru-RU"/>
        </w:rPr>
      </w:pPr>
    </w:p>
    <w:p w14:paraId="58EDB8E7" w14:textId="77777777" w:rsidR="00E95152" w:rsidRPr="00E95152" w:rsidRDefault="00E95152" w:rsidP="004D2409">
      <w:pPr>
        <w:pStyle w:val="1f"/>
      </w:pPr>
      <w:bookmarkStart w:id="919" w:name="_Toc194130678"/>
      <w:bookmarkStart w:id="920" w:name="_Toc194131201"/>
      <w:bookmarkStart w:id="921" w:name="_Toc194131730"/>
      <w:bookmarkStart w:id="922" w:name="_Toc194131952"/>
      <w:bookmarkStart w:id="923" w:name="_Toc194132188"/>
      <w:bookmarkStart w:id="924" w:name="_Toc194132367"/>
      <w:bookmarkStart w:id="925" w:name="_Toc194132727"/>
      <w:bookmarkStart w:id="926" w:name="_Toc194132908"/>
      <w:bookmarkStart w:id="927" w:name="_Toc194133091"/>
      <w:bookmarkStart w:id="928" w:name="_Toc194133276"/>
      <w:bookmarkStart w:id="929" w:name="_Toc194133462"/>
      <w:bookmarkStart w:id="930" w:name="_Toc194133648"/>
      <w:bookmarkStart w:id="931" w:name="_Toc194133837"/>
      <w:bookmarkStart w:id="932" w:name="_Toc194134028"/>
      <w:bookmarkStart w:id="933" w:name="_Toc194134220"/>
      <w:bookmarkStart w:id="934" w:name="_Toc194134455"/>
      <w:bookmarkStart w:id="935" w:name="_Toc194134891"/>
      <w:r w:rsidRPr="00E95152">
        <w:t>2. Структура и содержание профессионального модуля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14:paraId="32DB64E3" w14:textId="77777777" w:rsidR="00E95152" w:rsidRPr="00E95152" w:rsidRDefault="00E95152" w:rsidP="004D2409">
      <w:pPr>
        <w:pStyle w:val="114"/>
      </w:pPr>
      <w:bookmarkStart w:id="936" w:name="_Toc194130679"/>
      <w:bookmarkStart w:id="937" w:name="_Toc194131202"/>
      <w:bookmarkStart w:id="938" w:name="_Toc194131731"/>
      <w:bookmarkStart w:id="939" w:name="_Toc194131953"/>
      <w:bookmarkStart w:id="940" w:name="_Toc194132189"/>
      <w:bookmarkStart w:id="941" w:name="_Toc194132368"/>
      <w:bookmarkStart w:id="942" w:name="_Toc194132728"/>
      <w:bookmarkStart w:id="943" w:name="_Toc194132909"/>
      <w:bookmarkStart w:id="944" w:name="_Toc194133092"/>
      <w:bookmarkStart w:id="945" w:name="_Toc194133277"/>
      <w:bookmarkStart w:id="946" w:name="_Toc194133463"/>
      <w:bookmarkStart w:id="947" w:name="_Toc194133649"/>
      <w:bookmarkStart w:id="948" w:name="_Toc194133838"/>
      <w:bookmarkStart w:id="949" w:name="_Toc194134029"/>
      <w:bookmarkStart w:id="950" w:name="_Toc194134221"/>
      <w:bookmarkStart w:id="951" w:name="_Toc194134456"/>
      <w:bookmarkStart w:id="952" w:name="_Toc194134892"/>
      <w:r w:rsidRPr="00E95152">
        <w:t>2.1. Трудоемкость освоения модуля</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r w:rsidRPr="00E95152">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95152" w:rsidRPr="00E95152" w14:paraId="38E4B84A" w14:textId="77777777" w:rsidTr="00E95152">
        <w:trPr>
          <w:trHeight w:val="23"/>
        </w:trPr>
        <w:tc>
          <w:tcPr>
            <w:tcW w:w="2460" w:type="pct"/>
            <w:vAlign w:val="center"/>
          </w:tcPr>
          <w:p w14:paraId="25BA32AE" w14:textId="77777777" w:rsidR="00E95152" w:rsidRPr="00E95152" w:rsidRDefault="00E95152" w:rsidP="00E95152">
            <w:pPr>
              <w:jc w:val="center"/>
              <w:rPr>
                <w:rFonts w:ascii="Times New Roman" w:eastAsia="Calibri" w:hAnsi="Times New Roman" w:cs="Times New Roman"/>
                <w:b/>
                <w:sz w:val="24"/>
              </w:rPr>
            </w:pPr>
            <w:r w:rsidRPr="00E95152">
              <w:rPr>
                <w:rFonts w:ascii="Times New Roman" w:eastAsia="Calibri" w:hAnsi="Times New Roman" w:cs="Times New Roman"/>
                <w:b/>
                <w:sz w:val="24"/>
              </w:rPr>
              <w:t>Наименование составных частей модуля</w:t>
            </w:r>
          </w:p>
        </w:tc>
        <w:tc>
          <w:tcPr>
            <w:tcW w:w="1195" w:type="pct"/>
            <w:vAlign w:val="center"/>
          </w:tcPr>
          <w:p w14:paraId="73370B5C" w14:textId="77777777" w:rsidR="00E95152" w:rsidRPr="00E95152" w:rsidRDefault="00E95152" w:rsidP="00E95152">
            <w:pPr>
              <w:jc w:val="center"/>
              <w:rPr>
                <w:rFonts w:ascii="Times New Roman" w:eastAsia="Calibri" w:hAnsi="Times New Roman" w:cs="Times New Roman"/>
                <w:b/>
                <w:iCs/>
                <w:sz w:val="24"/>
              </w:rPr>
            </w:pPr>
            <w:r w:rsidRPr="00E95152">
              <w:rPr>
                <w:rFonts w:ascii="Times New Roman" w:eastAsia="Calibri" w:hAnsi="Times New Roman" w:cs="Times New Roman"/>
                <w:b/>
                <w:iCs/>
                <w:sz w:val="24"/>
              </w:rPr>
              <w:t>Объем в часах</w:t>
            </w:r>
          </w:p>
        </w:tc>
        <w:tc>
          <w:tcPr>
            <w:tcW w:w="1345" w:type="pct"/>
          </w:tcPr>
          <w:p w14:paraId="21BBB392" w14:textId="77777777" w:rsidR="00E95152" w:rsidRPr="00E95152" w:rsidRDefault="00E95152" w:rsidP="00E95152">
            <w:pPr>
              <w:jc w:val="center"/>
              <w:rPr>
                <w:rFonts w:ascii="Times New Roman" w:eastAsia="Calibri" w:hAnsi="Times New Roman" w:cs="Times New Roman"/>
                <w:b/>
                <w:iCs/>
                <w:sz w:val="24"/>
              </w:rPr>
            </w:pPr>
            <w:r w:rsidRPr="00E95152">
              <w:rPr>
                <w:rFonts w:ascii="Times New Roman" w:eastAsia="Calibri" w:hAnsi="Times New Roman" w:cs="Times New Roman"/>
                <w:b/>
                <w:sz w:val="24"/>
              </w:rPr>
              <w:t xml:space="preserve">В </w:t>
            </w:r>
            <w:proofErr w:type="spellStart"/>
            <w:r w:rsidRPr="00E95152">
              <w:rPr>
                <w:rFonts w:ascii="Times New Roman" w:eastAsia="Calibri" w:hAnsi="Times New Roman" w:cs="Times New Roman"/>
                <w:b/>
                <w:sz w:val="24"/>
              </w:rPr>
              <w:t>т.ч</w:t>
            </w:r>
            <w:proofErr w:type="spellEnd"/>
            <w:r w:rsidRPr="00E95152">
              <w:rPr>
                <w:rFonts w:ascii="Times New Roman" w:eastAsia="Calibri" w:hAnsi="Times New Roman" w:cs="Times New Roman"/>
                <w:b/>
                <w:sz w:val="24"/>
              </w:rPr>
              <w:t xml:space="preserve">. в форме </w:t>
            </w:r>
            <w:proofErr w:type="spellStart"/>
            <w:r w:rsidRPr="00E95152">
              <w:rPr>
                <w:rFonts w:ascii="Times New Roman" w:eastAsia="Calibri" w:hAnsi="Times New Roman" w:cs="Times New Roman"/>
                <w:b/>
                <w:sz w:val="24"/>
              </w:rPr>
              <w:t>практ</w:t>
            </w:r>
            <w:proofErr w:type="spellEnd"/>
            <w:r w:rsidRPr="00E95152">
              <w:rPr>
                <w:rFonts w:ascii="Times New Roman" w:eastAsia="Calibri" w:hAnsi="Times New Roman" w:cs="Times New Roman"/>
                <w:b/>
                <w:sz w:val="24"/>
              </w:rPr>
              <w:t>. подготовки</w:t>
            </w:r>
          </w:p>
        </w:tc>
      </w:tr>
      <w:tr w:rsidR="00E95152" w:rsidRPr="00E95152" w14:paraId="114C6F29" w14:textId="77777777" w:rsidTr="00E95152">
        <w:trPr>
          <w:trHeight w:val="23"/>
        </w:trPr>
        <w:tc>
          <w:tcPr>
            <w:tcW w:w="2460" w:type="pct"/>
            <w:vAlign w:val="center"/>
          </w:tcPr>
          <w:p w14:paraId="397EB6F7" w14:textId="77777777" w:rsidR="00E95152" w:rsidRPr="00E95152" w:rsidRDefault="00E95152" w:rsidP="00E95152">
            <w:pPr>
              <w:jc w:val="both"/>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Учебные занятия</w:t>
            </w:r>
          </w:p>
        </w:tc>
        <w:tc>
          <w:tcPr>
            <w:tcW w:w="1195" w:type="pct"/>
            <w:vAlign w:val="center"/>
          </w:tcPr>
          <w:p w14:paraId="4D3DF187" w14:textId="2CADBB3A" w:rsidR="00E95152" w:rsidRPr="00E95152" w:rsidRDefault="00E95152" w:rsidP="00E95152">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320</w:t>
            </w:r>
          </w:p>
        </w:tc>
        <w:tc>
          <w:tcPr>
            <w:tcW w:w="1345" w:type="pct"/>
            <w:vAlign w:val="center"/>
          </w:tcPr>
          <w:p w14:paraId="5C67B30A" w14:textId="19F341AD" w:rsidR="00E95152" w:rsidRPr="00E95152" w:rsidRDefault="00E95152" w:rsidP="00E95152">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170</w:t>
            </w:r>
          </w:p>
        </w:tc>
      </w:tr>
      <w:tr w:rsidR="00E95152" w:rsidRPr="00E95152" w14:paraId="3144A4CF" w14:textId="77777777" w:rsidTr="00E95152">
        <w:trPr>
          <w:trHeight w:val="23"/>
        </w:trPr>
        <w:tc>
          <w:tcPr>
            <w:tcW w:w="2460" w:type="pct"/>
            <w:vAlign w:val="center"/>
          </w:tcPr>
          <w:p w14:paraId="3C513A48" w14:textId="77777777" w:rsidR="00E95152" w:rsidRPr="00E95152" w:rsidRDefault="00E95152" w:rsidP="00E95152">
            <w:pPr>
              <w:jc w:val="both"/>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Курсовая работа (проект)</w:t>
            </w:r>
          </w:p>
        </w:tc>
        <w:tc>
          <w:tcPr>
            <w:tcW w:w="1195" w:type="pct"/>
            <w:vAlign w:val="center"/>
          </w:tcPr>
          <w:p w14:paraId="1335B373" w14:textId="77777777" w:rsidR="00E95152" w:rsidRPr="00E95152" w:rsidRDefault="00E95152" w:rsidP="00E95152">
            <w:pPr>
              <w:jc w:val="center"/>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30</w:t>
            </w:r>
          </w:p>
        </w:tc>
        <w:tc>
          <w:tcPr>
            <w:tcW w:w="1345" w:type="pct"/>
            <w:vAlign w:val="center"/>
          </w:tcPr>
          <w:p w14:paraId="0E320DB6" w14:textId="77777777" w:rsidR="00E95152" w:rsidRPr="00E95152" w:rsidRDefault="00E95152" w:rsidP="00E95152">
            <w:pPr>
              <w:jc w:val="center"/>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30</w:t>
            </w:r>
          </w:p>
        </w:tc>
      </w:tr>
      <w:tr w:rsidR="00E95152" w:rsidRPr="00E95152" w14:paraId="18AA78E6" w14:textId="77777777" w:rsidTr="00E95152">
        <w:trPr>
          <w:trHeight w:val="23"/>
        </w:trPr>
        <w:tc>
          <w:tcPr>
            <w:tcW w:w="2460" w:type="pct"/>
            <w:vAlign w:val="center"/>
          </w:tcPr>
          <w:p w14:paraId="31735AB0" w14:textId="77777777" w:rsidR="00E95152" w:rsidRPr="00E95152" w:rsidRDefault="00E95152" w:rsidP="00E95152">
            <w:pPr>
              <w:jc w:val="both"/>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Самостоятельная работа</w:t>
            </w:r>
          </w:p>
        </w:tc>
        <w:tc>
          <w:tcPr>
            <w:tcW w:w="1195" w:type="pct"/>
            <w:vAlign w:val="center"/>
          </w:tcPr>
          <w:p w14:paraId="316AE256" w14:textId="77777777" w:rsidR="00E95152" w:rsidRPr="00E95152" w:rsidRDefault="00E95152" w:rsidP="00E95152">
            <w:pPr>
              <w:jc w:val="center"/>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w:t>
            </w:r>
          </w:p>
        </w:tc>
        <w:tc>
          <w:tcPr>
            <w:tcW w:w="1345" w:type="pct"/>
            <w:vAlign w:val="center"/>
          </w:tcPr>
          <w:p w14:paraId="6C79D342" w14:textId="77777777" w:rsidR="00E95152" w:rsidRPr="00E95152" w:rsidRDefault="00E95152" w:rsidP="00E95152">
            <w:pPr>
              <w:jc w:val="center"/>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w:t>
            </w:r>
          </w:p>
        </w:tc>
      </w:tr>
      <w:tr w:rsidR="00E95152" w:rsidRPr="00E95152" w14:paraId="604E7B6B" w14:textId="77777777" w:rsidTr="00E95152">
        <w:trPr>
          <w:trHeight w:val="23"/>
        </w:trPr>
        <w:tc>
          <w:tcPr>
            <w:tcW w:w="2460" w:type="pct"/>
            <w:vAlign w:val="center"/>
          </w:tcPr>
          <w:p w14:paraId="5EECD503" w14:textId="77777777" w:rsidR="00E95152" w:rsidRPr="00E95152" w:rsidRDefault="00E95152" w:rsidP="00E95152">
            <w:pPr>
              <w:jc w:val="both"/>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 xml:space="preserve">Практика, в </w:t>
            </w:r>
            <w:proofErr w:type="spellStart"/>
            <w:r w:rsidRPr="00E95152">
              <w:rPr>
                <w:rFonts w:ascii="Times New Roman" w:eastAsia="Calibri" w:hAnsi="Times New Roman" w:cs="Times New Roman"/>
                <w:bCs/>
                <w:sz w:val="24"/>
                <w:szCs w:val="24"/>
              </w:rPr>
              <w:t>т.ч</w:t>
            </w:r>
            <w:proofErr w:type="spellEnd"/>
            <w:r w:rsidRPr="00E95152">
              <w:rPr>
                <w:rFonts w:ascii="Times New Roman" w:eastAsia="Calibri" w:hAnsi="Times New Roman" w:cs="Times New Roman"/>
                <w:bCs/>
                <w:sz w:val="24"/>
                <w:szCs w:val="24"/>
              </w:rPr>
              <w:t>.:</w:t>
            </w:r>
          </w:p>
        </w:tc>
        <w:tc>
          <w:tcPr>
            <w:tcW w:w="1195" w:type="pct"/>
            <w:vAlign w:val="center"/>
          </w:tcPr>
          <w:p w14:paraId="3EB4BC8A" w14:textId="77777777" w:rsidR="00E95152" w:rsidRPr="00E95152" w:rsidRDefault="00E95152" w:rsidP="00E95152">
            <w:pPr>
              <w:jc w:val="center"/>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180</w:t>
            </w:r>
          </w:p>
        </w:tc>
        <w:tc>
          <w:tcPr>
            <w:tcW w:w="1345" w:type="pct"/>
            <w:vAlign w:val="center"/>
          </w:tcPr>
          <w:p w14:paraId="36B1DBEA" w14:textId="77777777" w:rsidR="00E95152" w:rsidRPr="00E95152" w:rsidRDefault="00E95152" w:rsidP="00E95152">
            <w:pPr>
              <w:jc w:val="center"/>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180</w:t>
            </w:r>
          </w:p>
        </w:tc>
      </w:tr>
      <w:tr w:rsidR="00E95152" w:rsidRPr="00E95152" w14:paraId="5E3DC29B" w14:textId="77777777" w:rsidTr="00E95152">
        <w:trPr>
          <w:trHeight w:val="23"/>
        </w:trPr>
        <w:tc>
          <w:tcPr>
            <w:tcW w:w="2460" w:type="pct"/>
            <w:vAlign w:val="center"/>
          </w:tcPr>
          <w:p w14:paraId="3DE1A8CA" w14:textId="77777777" w:rsidR="00E95152" w:rsidRPr="00E95152" w:rsidRDefault="00E95152" w:rsidP="00E95152">
            <w:pPr>
              <w:jc w:val="both"/>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учебная</w:t>
            </w:r>
          </w:p>
        </w:tc>
        <w:tc>
          <w:tcPr>
            <w:tcW w:w="1195" w:type="pct"/>
            <w:vAlign w:val="center"/>
          </w:tcPr>
          <w:p w14:paraId="15151CF6" w14:textId="77777777" w:rsidR="00E95152" w:rsidRPr="00E95152" w:rsidRDefault="00E95152" w:rsidP="00E95152">
            <w:pPr>
              <w:jc w:val="center"/>
              <w:rPr>
                <w:rFonts w:ascii="Times New Roman" w:eastAsia="Calibri" w:hAnsi="Times New Roman" w:cs="Times New Roman"/>
                <w:bCs/>
                <w:i/>
                <w:iCs/>
                <w:sz w:val="24"/>
                <w:szCs w:val="24"/>
              </w:rPr>
            </w:pPr>
            <w:r w:rsidRPr="00E95152">
              <w:rPr>
                <w:rFonts w:ascii="Times New Roman" w:eastAsia="Calibri" w:hAnsi="Times New Roman" w:cs="Times New Roman"/>
                <w:bCs/>
                <w:i/>
                <w:iCs/>
                <w:sz w:val="24"/>
                <w:szCs w:val="24"/>
              </w:rPr>
              <w:t>36</w:t>
            </w:r>
          </w:p>
        </w:tc>
        <w:tc>
          <w:tcPr>
            <w:tcW w:w="1345" w:type="pct"/>
            <w:vAlign w:val="center"/>
          </w:tcPr>
          <w:p w14:paraId="6604B918" w14:textId="77777777" w:rsidR="00E95152" w:rsidRPr="00E95152" w:rsidRDefault="00E95152" w:rsidP="00E95152">
            <w:pPr>
              <w:jc w:val="center"/>
              <w:rPr>
                <w:rFonts w:ascii="Times New Roman" w:eastAsia="Calibri" w:hAnsi="Times New Roman" w:cs="Times New Roman"/>
                <w:bCs/>
                <w:i/>
                <w:iCs/>
                <w:sz w:val="24"/>
                <w:szCs w:val="24"/>
              </w:rPr>
            </w:pPr>
            <w:r w:rsidRPr="00E95152">
              <w:rPr>
                <w:rFonts w:ascii="Times New Roman" w:eastAsia="Calibri" w:hAnsi="Times New Roman" w:cs="Times New Roman"/>
                <w:bCs/>
                <w:i/>
                <w:iCs/>
                <w:sz w:val="24"/>
                <w:szCs w:val="24"/>
              </w:rPr>
              <w:t>36</w:t>
            </w:r>
          </w:p>
        </w:tc>
      </w:tr>
      <w:tr w:rsidR="00E95152" w:rsidRPr="00E95152" w14:paraId="59446EA7" w14:textId="77777777" w:rsidTr="00E95152">
        <w:trPr>
          <w:trHeight w:val="23"/>
        </w:trPr>
        <w:tc>
          <w:tcPr>
            <w:tcW w:w="2460" w:type="pct"/>
            <w:vAlign w:val="center"/>
          </w:tcPr>
          <w:p w14:paraId="025F9BF0" w14:textId="77777777" w:rsidR="00E95152" w:rsidRPr="00E95152" w:rsidRDefault="00E95152" w:rsidP="00E95152">
            <w:pPr>
              <w:jc w:val="both"/>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производственная</w:t>
            </w:r>
          </w:p>
        </w:tc>
        <w:tc>
          <w:tcPr>
            <w:tcW w:w="1195" w:type="pct"/>
            <w:vAlign w:val="center"/>
          </w:tcPr>
          <w:p w14:paraId="28EE01AF" w14:textId="77777777" w:rsidR="00E95152" w:rsidRPr="00E95152" w:rsidRDefault="00E95152" w:rsidP="00E95152">
            <w:pPr>
              <w:jc w:val="center"/>
              <w:rPr>
                <w:rFonts w:ascii="Times New Roman" w:eastAsia="Calibri" w:hAnsi="Times New Roman" w:cs="Times New Roman"/>
                <w:bCs/>
                <w:i/>
                <w:iCs/>
                <w:sz w:val="24"/>
                <w:szCs w:val="24"/>
              </w:rPr>
            </w:pPr>
            <w:r w:rsidRPr="00E95152">
              <w:rPr>
                <w:rFonts w:ascii="Times New Roman" w:eastAsia="Calibri" w:hAnsi="Times New Roman" w:cs="Times New Roman"/>
                <w:bCs/>
                <w:i/>
                <w:iCs/>
                <w:sz w:val="24"/>
                <w:szCs w:val="24"/>
              </w:rPr>
              <w:t>144</w:t>
            </w:r>
          </w:p>
        </w:tc>
        <w:tc>
          <w:tcPr>
            <w:tcW w:w="1345" w:type="pct"/>
            <w:vAlign w:val="center"/>
          </w:tcPr>
          <w:p w14:paraId="4DC35298" w14:textId="77777777" w:rsidR="00E95152" w:rsidRPr="00E95152" w:rsidRDefault="00E95152" w:rsidP="00E95152">
            <w:pPr>
              <w:jc w:val="center"/>
              <w:rPr>
                <w:rFonts w:ascii="Times New Roman" w:eastAsia="Calibri" w:hAnsi="Times New Roman" w:cs="Times New Roman"/>
                <w:bCs/>
                <w:i/>
                <w:iCs/>
                <w:sz w:val="24"/>
                <w:szCs w:val="24"/>
              </w:rPr>
            </w:pPr>
            <w:r w:rsidRPr="00E95152">
              <w:rPr>
                <w:rFonts w:ascii="Times New Roman" w:eastAsia="Calibri" w:hAnsi="Times New Roman" w:cs="Times New Roman"/>
                <w:bCs/>
                <w:i/>
                <w:iCs/>
                <w:sz w:val="24"/>
                <w:szCs w:val="24"/>
              </w:rPr>
              <w:t>144</w:t>
            </w:r>
          </w:p>
        </w:tc>
      </w:tr>
      <w:tr w:rsidR="00E95152" w:rsidRPr="00E95152" w14:paraId="17CB20A9" w14:textId="77777777" w:rsidTr="00E95152">
        <w:trPr>
          <w:trHeight w:val="23"/>
        </w:trPr>
        <w:tc>
          <w:tcPr>
            <w:tcW w:w="2460" w:type="pct"/>
            <w:vAlign w:val="center"/>
          </w:tcPr>
          <w:p w14:paraId="3155E9EA" w14:textId="77777777" w:rsidR="00E95152" w:rsidRPr="00E95152" w:rsidRDefault="00E95152" w:rsidP="00E95152">
            <w:pPr>
              <w:jc w:val="both"/>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 xml:space="preserve">Промежуточная аттестация </w:t>
            </w:r>
          </w:p>
        </w:tc>
        <w:tc>
          <w:tcPr>
            <w:tcW w:w="1195" w:type="pct"/>
            <w:vAlign w:val="center"/>
          </w:tcPr>
          <w:p w14:paraId="47FB8967" w14:textId="77777777" w:rsidR="00E95152" w:rsidRPr="00E95152" w:rsidRDefault="00E95152" w:rsidP="00E95152">
            <w:pPr>
              <w:jc w:val="center"/>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w:t>
            </w:r>
          </w:p>
        </w:tc>
        <w:tc>
          <w:tcPr>
            <w:tcW w:w="1345" w:type="pct"/>
            <w:vAlign w:val="center"/>
          </w:tcPr>
          <w:p w14:paraId="17D314A1" w14:textId="77777777" w:rsidR="00E95152" w:rsidRPr="00E95152" w:rsidRDefault="00E95152" w:rsidP="00E95152">
            <w:pPr>
              <w:jc w:val="center"/>
              <w:rPr>
                <w:rFonts w:ascii="Times New Roman" w:eastAsia="Calibri" w:hAnsi="Times New Roman" w:cs="Times New Roman"/>
                <w:bCs/>
                <w:sz w:val="24"/>
                <w:szCs w:val="24"/>
              </w:rPr>
            </w:pPr>
          </w:p>
        </w:tc>
      </w:tr>
      <w:tr w:rsidR="00E95152" w:rsidRPr="00E95152" w14:paraId="6708D727" w14:textId="77777777" w:rsidTr="00E95152">
        <w:trPr>
          <w:trHeight w:val="23"/>
        </w:trPr>
        <w:tc>
          <w:tcPr>
            <w:tcW w:w="2460" w:type="pct"/>
            <w:vAlign w:val="center"/>
          </w:tcPr>
          <w:p w14:paraId="66B0A166" w14:textId="77777777" w:rsidR="00E95152" w:rsidRPr="00E95152" w:rsidRDefault="00E95152" w:rsidP="00E95152">
            <w:pPr>
              <w:jc w:val="both"/>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Всего</w:t>
            </w:r>
          </w:p>
        </w:tc>
        <w:tc>
          <w:tcPr>
            <w:tcW w:w="1195" w:type="pct"/>
            <w:vAlign w:val="center"/>
          </w:tcPr>
          <w:p w14:paraId="212CB420" w14:textId="3484B874" w:rsidR="00E95152" w:rsidRPr="00E95152" w:rsidRDefault="00E95152" w:rsidP="00E95152">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500</w:t>
            </w:r>
          </w:p>
        </w:tc>
        <w:tc>
          <w:tcPr>
            <w:tcW w:w="1345" w:type="pct"/>
            <w:vAlign w:val="center"/>
          </w:tcPr>
          <w:p w14:paraId="4B0702F2" w14:textId="41EEE893" w:rsidR="00E95152" w:rsidRPr="00E95152" w:rsidRDefault="00E95152" w:rsidP="00E95152">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350</w:t>
            </w:r>
          </w:p>
        </w:tc>
      </w:tr>
    </w:tbl>
    <w:p w14:paraId="0EDB2149" w14:textId="77777777" w:rsidR="00E95152" w:rsidRPr="00E95152" w:rsidRDefault="00E95152" w:rsidP="00E95152">
      <w:pPr>
        <w:rPr>
          <w:rFonts w:ascii="Times New Roman" w:eastAsia="Calibri" w:hAnsi="Times New Roman" w:cs="Times New Roman"/>
          <w:i/>
          <w:sz w:val="24"/>
          <w:szCs w:val="24"/>
        </w:rPr>
      </w:pPr>
    </w:p>
    <w:p w14:paraId="0798B8C0" w14:textId="77777777" w:rsidR="00E95152" w:rsidRPr="00E95152" w:rsidRDefault="00E95152" w:rsidP="004D2409">
      <w:pPr>
        <w:pStyle w:val="114"/>
      </w:pPr>
      <w:bookmarkStart w:id="953" w:name="_Toc194130680"/>
      <w:bookmarkStart w:id="954" w:name="_Toc194131203"/>
      <w:bookmarkStart w:id="955" w:name="_Toc194131732"/>
      <w:bookmarkStart w:id="956" w:name="_Toc194131954"/>
      <w:bookmarkStart w:id="957" w:name="_Toc194132190"/>
      <w:bookmarkStart w:id="958" w:name="_Toc194132369"/>
      <w:bookmarkStart w:id="959" w:name="_Toc194132729"/>
      <w:bookmarkStart w:id="960" w:name="_Toc194132910"/>
      <w:bookmarkStart w:id="961" w:name="_Toc194133093"/>
      <w:bookmarkStart w:id="962" w:name="_Toc194133278"/>
      <w:bookmarkStart w:id="963" w:name="_Toc194133464"/>
      <w:bookmarkStart w:id="964" w:name="_Toc194133650"/>
      <w:bookmarkStart w:id="965" w:name="_Toc194133839"/>
      <w:bookmarkStart w:id="966" w:name="_Toc194134030"/>
      <w:bookmarkStart w:id="967" w:name="_Toc194134222"/>
      <w:bookmarkStart w:id="968" w:name="_Toc194134457"/>
      <w:bookmarkStart w:id="969" w:name="_Toc194134893"/>
      <w:r w:rsidRPr="00E95152">
        <w:t>2.2. Структура профессионального модуля</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Pr="00E95152">
        <w:t xml:space="preserve"> </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4259"/>
        <w:gridCol w:w="1093"/>
        <w:gridCol w:w="542"/>
        <w:gridCol w:w="650"/>
        <w:gridCol w:w="576"/>
        <w:gridCol w:w="431"/>
        <w:gridCol w:w="488"/>
        <w:gridCol w:w="429"/>
        <w:gridCol w:w="604"/>
      </w:tblGrid>
      <w:tr w:rsidR="00E95152" w:rsidRPr="00E95152" w14:paraId="347E49B0" w14:textId="77777777" w:rsidTr="00E95152">
        <w:trPr>
          <w:cantSplit/>
          <w:trHeight w:val="3271"/>
        </w:trPr>
        <w:tc>
          <w:tcPr>
            <w:tcW w:w="478" w:type="pct"/>
            <w:tcBorders>
              <w:bottom w:val="single" w:sz="4" w:space="0" w:color="auto"/>
            </w:tcBorders>
          </w:tcPr>
          <w:p w14:paraId="08F45F51" w14:textId="77777777" w:rsidR="00E95152" w:rsidRPr="00E95152" w:rsidRDefault="00E95152" w:rsidP="00E95152">
            <w:pPr>
              <w:suppressAutoHyphens/>
              <w:jc w:val="cente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 xml:space="preserve">Код </w:t>
            </w:r>
            <w:proofErr w:type="gramStart"/>
            <w:r w:rsidRPr="00E95152">
              <w:rPr>
                <w:rFonts w:ascii="Times New Roman" w:eastAsia="Times New Roman" w:hAnsi="Times New Roman" w:cs="Times New Roman"/>
                <w:lang w:eastAsia="ru-RU"/>
              </w:rPr>
              <w:t>ОК</w:t>
            </w:r>
            <w:proofErr w:type="gramEnd"/>
            <w:r w:rsidRPr="00E95152">
              <w:rPr>
                <w:rFonts w:ascii="Times New Roman" w:eastAsia="Times New Roman" w:hAnsi="Times New Roman" w:cs="Times New Roman"/>
                <w:lang w:eastAsia="ru-RU"/>
              </w:rPr>
              <w:t>, ПК</w:t>
            </w:r>
          </w:p>
        </w:tc>
        <w:tc>
          <w:tcPr>
            <w:tcW w:w="2123" w:type="pct"/>
            <w:tcBorders>
              <w:bottom w:val="single" w:sz="4" w:space="0" w:color="auto"/>
            </w:tcBorders>
            <w:vAlign w:val="center"/>
          </w:tcPr>
          <w:p w14:paraId="21F9576E" w14:textId="77777777" w:rsidR="00E95152" w:rsidRPr="00E95152" w:rsidRDefault="00E95152" w:rsidP="00E95152">
            <w:pPr>
              <w:suppressAutoHyphens/>
              <w:jc w:val="cente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Наименования разделов профессионального модуля</w:t>
            </w:r>
          </w:p>
        </w:tc>
        <w:tc>
          <w:tcPr>
            <w:tcW w:w="545" w:type="pct"/>
            <w:tcBorders>
              <w:bottom w:val="single" w:sz="4" w:space="0" w:color="auto"/>
            </w:tcBorders>
            <w:vAlign w:val="center"/>
          </w:tcPr>
          <w:p w14:paraId="759BE8DB" w14:textId="77777777" w:rsidR="00E95152" w:rsidRPr="00E95152" w:rsidRDefault="00E95152" w:rsidP="00E95152">
            <w:pPr>
              <w:jc w:val="center"/>
              <w:rPr>
                <w:rFonts w:ascii="Times New Roman" w:eastAsia="Times New Roman" w:hAnsi="Times New Roman" w:cs="Times New Roman"/>
                <w:lang w:eastAsia="ru-RU"/>
              </w:rPr>
            </w:pPr>
            <w:r w:rsidRPr="00E95152">
              <w:rPr>
                <w:rFonts w:ascii="Times New Roman" w:eastAsia="Times New Roman" w:hAnsi="Times New Roman" w:cs="Times New Roman"/>
                <w:iCs/>
                <w:lang w:eastAsia="ru-RU"/>
              </w:rPr>
              <w:t>Всего, час.</w:t>
            </w:r>
          </w:p>
        </w:tc>
        <w:tc>
          <w:tcPr>
            <w:tcW w:w="270" w:type="pct"/>
            <w:tcBorders>
              <w:bottom w:val="single" w:sz="4" w:space="0" w:color="auto"/>
            </w:tcBorders>
            <w:textDirection w:val="btLr"/>
            <w:vAlign w:val="center"/>
          </w:tcPr>
          <w:p w14:paraId="794107DA" w14:textId="77777777" w:rsidR="00E95152" w:rsidRPr="00E95152" w:rsidRDefault="00E95152" w:rsidP="00E95152">
            <w:pPr>
              <w:jc w:val="center"/>
              <w:rPr>
                <w:rFonts w:ascii="Times New Roman" w:eastAsia="Times New Roman" w:hAnsi="Times New Roman" w:cs="Times New Roman"/>
                <w:lang w:eastAsia="ru-RU"/>
              </w:rPr>
            </w:pPr>
            <w:r w:rsidRPr="00E95152">
              <w:rPr>
                <w:rFonts w:ascii="Times New Roman" w:eastAsia="Times New Roman" w:hAnsi="Times New Roman" w:cs="Times New Roman"/>
                <w:iCs/>
                <w:lang w:eastAsia="ru-RU"/>
              </w:rPr>
              <w:t xml:space="preserve">В </w:t>
            </w:r>
            <w:proofErr w:type="spellStart"/>
            <w:r w:rsidRPr="00E95152">
              <w:rPr>
                <w:rFonts w:ascii="Times New Roman" w:eastAsia="Times New Roman" w:hAnsi="Times New Roman" w:cs="Times New Roman"/>
                <w:iCs/>
                <w:lang w:eastAsia="ru-RU"/>
              </w:rPr>
              <w:t>т.ч</w:t>
            </w:r>
            <w:proofErr w:type="spellEnd"/>
            <w:r w:rsidRPr="00E95152">
              <w:rPr>
                <w:rFonts w:ascii="Times New Roman" w:eastAsia="Times New Roman" w:hAnsi="Times New Roman" w:cs="Times New Roman"/>
                <w:iCs/>
                <w:lang w:eastAsia="ru-RU"/>
              </w:rPr>
              <w:t>. в форме практической подготовки</w:t>
            </w:r>
          </w:p>
        </w:tc>
        <w:tc>
          <w:tcPr>
            <w:tcW w:w="324" w:type="pct"/>
            <w:shd w:val="clear" w:color="auto" w:fill="D9D9D9" w:themeFill="background1" w:themeFillShade="D9"/>
            <w:textDirection w:val="btLr"/>
            <w:vAlign w:val="center"/>
          </w:tcPr>
          <w:p w14:paraId="4ED71E6C" w14:textId="77777777" w:rsidR="00E95152" w:rsidRPr="00E95152" w:rsidRDefault="00E95152" w:rsidP="00E95152">
            <w:pPr>
              <w:suppressAutoHyphens/>
              <w:ind w:left="113" w:right="113"/>
              <w:jc w:val="cente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 xml:space="preserve">Обучение по МДК, в </w:t>
            </w:r>
            <w:proofErr w:type="spellStart"/>
            <w:r w:rsidRPr="00E95152">
              <w:rPr>
                <w:rFonts w:ascii="Times New Roman" w:eastAsia="Times New Roman" w:hAnsi="Times New Roman" w:cs="Times New Roman"/>
                <w:lang w:eastAsia="ru-RU"/>
              </w:rPr>
              <w:t>т.ч</w:t>
            </w:r>
            <w:proofErr w:type="spellEnd"/>
            <w:r w:rsidRPr="00E95152">
              <w:rPr>
                <w:rFonts w:ascii="Times New Roman" w:eastAsia="Times New Roman" w:hAnsi="Times New Roman" w:cs="Times New Roman"/>
                <w:lang w:eastAsia="ru-RU"/>
              </w:rPr>
              <w:t>.:</w:t>
            </w:r>
          </w:p>
        </w:tc>
        <w:tc>
          <w:tcPr>
            <w:tcW w:w="287" w:type="pct"/>
            <w:textDirection w:val="btLr"/>
            <w:vAlign w:val="center"/>
          </w:tcPr>
          <w:p w14:paraId="2DB6E230" w14:textId="77777777" w:rsidR="00E95152" w:rsidRPr="00E95152" w:rsidRDefault="00E95152" w:rsidP="00E95152">
            <w:pPr>
              <w:suppressAutoHyphens/>
              <w:jc w:val="center"/>
              <w:rPr>
                <w:rFonts w:ascii="Times New Roman" w:eastAsia="Times New Roman" w:hAnsi="Times New Roman" w:cs="Times New Roman"/>
                <w:lang w:eastAsia="ru-RU"/>
              </w:rPr>
            </w:pPr>
            <w:r w:rsidRPr="00E95152">
              <w:rPr>
                <w:rFonts w:ascii="Times New Roman" w:eastAsia="Calibri" w:hAnsi="Times New Roman" w:cs="Times New Roman"/>
                <w:bCs/>
                <w:sz w:val="24"/>
                <w:szCs w:val="24"/>
              </w:rPr>
              <w:t>Учебные занятия</w:t>
            </w:r>
          </w:p>
        </w:tc>
        <w:tc>
          <w:tcPr>
            <w:tcW w:w="215" w:type="pct"/>
            <w:textDirection w:val="btLr"/>
            <w:vAlign w:val="center"/>
          </w:tcPr>
          <w:p w14:paraId="5C1013D1" w14:textId="77777777" w:rsidR="00E95152" w:rsidRPr="00E95152" w:rsidRDefault="00E95152" w:rsidP="00E95152">
            <w:pPr>
              <w:suppressAutoHyphens/>
              <w:jc w:val="cente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Курсовая работа (проект)</w:t>
            </w:r>
          </w:p>
        </w:tc>
        <w:tc>
          <w:tcPr>
            <w:tcW w:w="243" w:type="pct"/>
            <w:textDirection w:val="btLr"/>
            <w:vAlign w:val="center"/>
          </w:tcPr>
          <w:p w14:paraId="6FD52498" w14:textId="77777777" w:rsidR="00E95152" w:rsidRPr="00E95152" w:rsidRDefault="00E95152" w:rsidP="00E95152">
            <w:pPr>
              <w:suppressAutoHyphens/>
              <w:jc w:val="cente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Самостоятельная работа</w:t>
            </w:r>
            <w:r w:rsidRPr="00E95152">
              <w:rPr>
                <w:rFonts w:ascii="Times New Roman" w:eastAsia="Times New Roman" w:hAnsi="Times New Roman" w:cs="Times New Roman"/>
                <w:i/>
                <w:vertAlign w:val="superscript"/>
                <w:lang w:eastAsia="ru-RU"/>
              </w:rPr>
              <w:footnoteReference w:id="4"/>
            </w:r>
          </w:p>
        </w:tc>
        <w:tc>
          <w:tcPr>
            <w:tcW w:w="214" w:type="pct"/>
            <w:shd w:val="clear" w:color="auto" w:fill="D9D9D9" w:themeFill="background1" w:themeFillShade="D9"/>
            <w:textDirection w:val="btLr"/>
            <w:vAlign w:val="center"/>
          </w:tcPr>
          <w:p w14:paraId="5EE9DC18" w14:textId="77777777" w:rsidR="00E95152" w:rsidRPr="00E95152" w:rsidRDefault="00E95152" w:rsidP="00E95152">
            <w:pPr>
              <w:suppressAutoHyphens/>
              <w:jc w:val="cente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Учебная практика</w:t>
            </w:r>
          </w:p>
        </w:tc>
        <w:tc>
          <w:tcPr>
            <w:tcW w:w="301" w:type="pct"/>
            <w:shd w:val="clear" w:color="auto" w:fill="D9D9D9" w:themeFill="background1" w:themeFillShade="D9"/>
            <w:textDirection w:val="btLr"/>
          </w:tcPr>
          <w:p w14:paraId="4CAD6EBE" w14:textId="77777777" w:rsidR="00E95152" w:rsidRPr="00E95152" w:rsidRDefault="00E95152" w:rsidP="00E95152">
            <w:pPr>
              <w:suppressAutoHyphens/>
              <w:jc w:val="cente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Производственная практика</w:t>
            </w:r>
          </w:p>
        </w:tc>
      </w:tr>
      <w:tr w:rsidR="00E95152" w:rsidRPr="00E95152" w14:paraId="45C530C8" w14:textId="77777777" w:rsidTr="00E95152">
        <w:trPr>
          <w:cantSplit/>
          <w:trHeight w:val="73"/>
        </w:trPr>
        <w:tc>
          <w:tcPr>
            <w:tcW w:w="478" w:type="pct"/>
            <w:tcBorders>
              <w:bottom w:val="single" w:sz="4" w:space="0" w:color="auto"/>
            </w:tcBorders>
            <w:vAlign w:val="center"/>
          </w:tcPr>
          <w:p w14:paraId="6BDDB688" w14:textId="77777777" w:rsidR="00E95152" w:rsidRPr="00E95152" w:rsidRDefault="00E95152" w:rsidP="00E95152">
            <w:pPr>
              <w:suppressAutoHyphens/>
              <w:jc w:val="center"/>
              <w:rPr>
                <w:rFonts w:ascii="Times New Roman" w:eastAsia="Times New Roman" w:hAnsi="Times New Roman" w:cs="Times New Roman"/>
                <w:sz w:val="16"/>
                <w:szCs w:val="16"/>
                <w:lang w:eastAsia="ru-RU"/>
              </w:rPr>
            </w:pPr>
            <w:r w:rsidRPr="00E95152">
              <w:rPr>
                <w:rFonts w:ascii="Times New Roman" w:eastAsia="Times New Roman" w:hAnsi="Times New Roman" w:cs="Times New Roman"/>
                <w:sz w:val="16"/>
                <w:szCs w:val="16"/>
                <w:lang w:eastAsia="ru-RU"/>
              </w:rPr>
              <w:t>1</w:t>
            </w:r>
          </w:p>
        </w:tc>
        <w:tc>
          <w:tcPr>
            <w:tcW w:w="2123" w:type="pct"/>
            <w:tcBorders>
              <w:bottom w:val="single" w:sz="4" w:space="0" w:color="auto"/>
            </w:tcBorders>
            <w:vAlign w:val="center"/>
          </w:tcPr>
          <w:p w14:paraId="33B07831" w14:textId="77777777" w:rsidR="00E95152" w:rsidRPr="00E95152" w:rsidRDefault="00E95152" w:rsidP="00E95152">
            <w:pPr>
              <w:suppressAutoHyphens/>
              <w:jc w:val="center"/>
              <w:rPr>
                <w:rFonts w:ascii="Times New Roman" w:eastAsia="Times New Roman" w:hAnsi="Times New Roman" w:cs="Times New Roman"/>
                <w:sz w:val="16"/>
                <w:szCs w:val="16"/>
                <w:lang w:eastAsia="ru-RU"/>
              </w:rPr>
            </w:pPr>
            <w:r w:rsidRPr="00E95152">
              <w:rPr>
                <w:rFonts w:ascii="Times New Roman" w:eastAsia="Times New Roman" w:hAnsi="Times New Roman" w:cs="Times New Roman"/>
                <w:iCs/>
                <w:sz w:val="16"/>
                <w:szCs w:val="16"/>
                <w:lang w:eastAsia="ru-RU"/>
              </w:rPr>
              <w:t>2</w:t>
            </w:r>
          </w:p>
        </w:tc>
        <w:tc>
          <w:tcPr>
            <w:tcW w:w="545" w:type="pct"/>
            <w:tcBorders>
              <w:bottom w:val="single" w:sz="4" w:space="0" w:color="auto"/>
            </w:tcBorders>
            <w:vAlign w:val="center"/>
          </w:tcPr>
          <w:p w14:paraId="13FFC226" w14:textId="77777777" w:rsidR="00E95152" w:rsidRPr="00E95152" w:rsidRDefault="00E95152" w:rsidP="00E95152">
            <w:pPr>
              <w:jc w:val="center"/>
              <w:rPr>
                <w:rFonts w:ascii="Times New Roman" w:eastAsia="Times New Roman" w:hAnsi="Times New Roman" w:cs="Times New Roman"/>
                <w:iCs/>
                <w:sz w:val="16"/>
                <w:szCs w:val="16"/>
                <w:lang w:eastAsia="ru-RU"/>
              </w:rPr>
            </w:pPr>
            <w:r w:rsidRPr="00E95152">
              <w:rPr>
                <w:rFonts w:ascii="Times New Roman" w:eastAsia="Times New Roman" w:hAnsi="Times New Roman" w:cs="Times New Roman"/>
                <w:iCs/>
                <w:sz w:val="16"/>
                <w:szCs w:val="16"/>
                <w:lang w:eastAsia="ru-RU"/>
              </w:rPr>
              <w:t>3</w:t>
            </w:r>
          </w:p>
        </w:tc>
        <w:tc>
          <w:tcPr>
            <w:tcW w:w="270" w:type="pct"/>
            <w:tcBorders>
              <w:bottom w:val="single" w:sz="4" w:space="0" w:color="auto"/>
            </w:tcBorders>
            <w:vAlign w:val="center"/>
          </w:tcPr>
          <w:p w14:paraId="55C7F72E" w14:textId="77777777" w:rsidR="00E95152" w:rsidRPr="00E95152" w:rsidRDefault="00E95152" w:rsidP="00E95152">
            <w:pPr>
              <w:jc w:val="center"/>
              <w:rPr>
                <w:rFonts w:ascii="Times New Roman" w:eastAsia="Times New Roman" w:hAnsi="Times New Roman" w:cs="Times New Roman"/>
                <w:iCs/>
                <w:sz w:val="16"/>
                <w:szCs w:val="16"/>
                <w:lang w:eastAsia="ru-RU"/>
              </w:rPr>
            </w:pPr>
            <w:r w:rsidRPr="00E95152">
              <w:rPr>
                <w:rFonts w:ascii="Times New Roman" w:eastAsia="Times New Roman" w:hAnsi="Times New Roman" w:cs="Times New Roman"/>
                <w:sz w:val="16"/>
                <w:szCs w:val="16"/>
                <w:lang w:eastAsia="ru-RU"/>
              </w:rPr>
              <w:t>4</w:t>
            </w:r>
          </w:p>
        </w:tc>
        <w:tc>
          <w:tcPr>
            <w:tcW w:w="324" w:type="pct"/>
            <w:shd w:val="clear" w:color="auto" w:fill="D9D9D9" w:themeFill="background1" w:themeFillShade="D9"/>
            <w:vAlign w:val="center"/>
          </w:tcPr>
          <w:p w14:paraId="73629592" w14:textId="77777777" w:rsidR="00E95152" w:rsidRPr="00E95152" w:rsidRDefault="00E95152" w:rsidP="00E95152">
            <w:pPr>
              <w:suppressAutoHyphens/>
              <w:jc w:val="center"/>
              <w:rPr>
                <w:rFonts w:ascii="Times New Roman" w:eastAsia="Times New Roman" w:hAnsi="Times New Roman" w:cs="Times New Roman"/>
                <w:sz w:val="16"/>
                <w:szCs w:val="16"/>
                <w:lang w:eastAsia="ru-RU"/>
              </w:rPr>
            </w:pPr>
            <w:r w:rsidRPr="00E95152">
              <w:rPr>
                <w:rFonts w:ascii="Times New Roman" w:eastAsia="Times New Roman" w:hAnsi="Times New Roman" w:cs="Times New Roman"/>
                <w:sz w:val="16"/>
                <w:szCs w:val="16"/>
                <w:lang w:eastAsia="ru-RU"/>
              </w:rPr>
              <w:t>5</w:t>
            </w:r>
          </w:p>
        </w:tc>
        <w:tc>
          <w:tcPr>
            <w:tcW w:w="287" w:type="pct"/>
            <w:vAlign w:val="center"/>
          </w:tcPr>
          <w:p w14:paraId="2810F787" w14:textId="77777777" w:rsidR="00E95152" w:rsidRPr="00E95152" w:rsidRDefault="00E95152" w:rsidP="00E95152">
            <w:pPr>
              <w:suppressAutoHyphens/>
              <w:jc w:val="center"/>
              <w:rPr>
                <w:rFonts w:ascii="Times New Roman" w:eastAsia="Times New Roman" w:hAnsi="Times New Roman" w:cs="Times New Roman"/>
                <w:sz w:val="16"/>
                <w:szCs w:val="16"/>
                <w:lang w:eastAsia="ru-RU"/>
              </w:rPr>
            </w:pPr>
            <w:r w:rsidRPr="00E95152">
              <w:rPr>
                <w:rFonts w:ascii="Times New Roman" w:eastAsia="Times New Roman" w:hAnsi="Times New Roman" w:cs="Times New Roman"/>
                <w:color w:val="000000"/>
                <w:sz w:val="16"/>
                <w:szCs w:val="16"/>
                <w:lang w:eastAsia="ru-RU"/>
              </w:rPr>
              <w:t>6</w:t>
            </w:r>
          </w:p>
        </w:tc>
        <w:tc>
          <w:tcPr>
            <w:tcW w:w="215" w:type="pct"/>
            <w:vAlign w:val="center"/>
          </w:tcPr>
          <w:p w14:paraId="2DF4C8B1" w14:textId="77777777" w:rsidR="00E95152" w:rsidRPr="00E95152" w:rsidRDefault="00E95152" w:rsidP="00E95152">
            <w:pPr>
              <w:suppressAutoHyphens/>
              <w:jc w:val="center"/>
              <w:rPr>
                <w:rFonts w:ascii="Times New Roman" w:eastAsia="Times New Roman" w:hAnsi="Times New Roman" w:cs="Times New Roman"/>
                <w:sz w:val="16"/>
                <w:szCs w:val="16"/>
                <w:lang w:eastAsia="ru-RU"/>
              </w:rPr>
            </w:pPr>
            <w:r w:rsidRPr="00E95152">
              <w:rPr>
                <w:rFonts w:ascii="Times New Roman" w:eastAsia="Times New Roman" w:hAnsi="Times New Roman" w:cs="Times New Roman"/>
                <w:sz w:val="16"/>
                <w:szCs w:val="16"/>
                <w:lang w:eastAsia="ru-RU"/>
              </w:rPr>
              <w:t>7</w:t>
            </w:r>
          </w:p>
        </w:tc>
        <w:tc>
          <w:tcPr>
            <w:tcW w:w="243" w:type="pct"/>
            <w:vAlign w:val="center"/>
          </w:tcPr>
          <w:p w14:paraId="22C3EF31" w14:textId="77777777" w:rsidR="00E95152" w:rsidRPr="00E95152" w:rsidRDefault="00E95152" w:rsidP="00E95152">
            <w:pPr>
              <w:suppressAutoHyphens/>
              <w:jc w:val="center"/>
              <w:rPr>
                <w:rFonts w:ascii="Times New Roman" w:eastAsia="Times New Roman" w:hAnsi="Times New Roman" w:cs="Times New Roman"/>
                <w:sz w:val="16"/>
                <w:szCs w:val="16"/>
                <w:lang w:eastAsia="ru-RU"/>
              </w:rPr>
            </w:pPr>
            <w:r w:rsidRPr="00E95152">
              <w:rPr>
                <w:rFonts w:ascii="Times New Roman" w:eastAsia="Times New Roman" w:hAnsi="Times New Roman" w:cs="Times New Roman"/>
                <w:sz w:val="16"/>
                <w:szCs w:val="16"/>
                <w:lang w:eastAsia="ru-RU"/>
              </w:rPr>
              <w:t>8</w:t>
            </w:r>
          </w:p>
        </w:tc>
        <w:tc>
          <w:tcPr>
            <w:tcW w:w="214" w:type="pct"/>
            <w:shd w:val="clear" w:color="auto" w:fill="D9D9D9" w:themeFill="background1" w:themeFillShade="D9"/>
          </w:tcPr>
          <w:p w14:paraId="51BBE9D1" w14:textId="77777777" w:rsidR="00E95152" w:rsidRPr="00E95152" w:rsidRDefault="00E95152" w:rsidP="00E95152">
            <w:pPr>
              <w:suppressAutoHyphens/>
              <w:jc w:val="center"/>
              <w:rPr>
                <w:rFonts w:ascii="Times New Roman" w:eastAsia="Times New Roman" w:hAnsi="Times New Roman" w:cs="Times New Roman"/>
                <w:sz w:val="16"/>
                <w:szCs w:val="16"/>
                <w:lang w:eastAsia="ru-RU"/>
              </w:rPr>
            </w:pPr>
            <w:r w:rsidRPr="00E95152">
              <w:rPr>
                <w:rFonts w:ascii="Times New Roman" w:eastAsia="Times New Roman" w:hAnsi="Times New Roman" w:cs="Times New Roman"/>
                <w:sz w:val="16"/>
                <w:szCs w:val="16"/>
                <w:lang w:eastAsia="ru-RU"/>
              </w:rPr>
              <w:t>9</w:t>
            </w:r>
          </w:p>
        </w:tc>
        <w:tc>
          <w:tcPr>
            <w:tcW w:w="301" w:type="pct"/>
            <w:shd w:val="clear" w:color="auto" w:fill="D9D9D9" w:themeFill="background1" w:themeFillShade="D9"/>
          </w:tcPr>
          <w:p w14:paraId="3105C78D" w14:textId="77777777" w:rsidR="00E95152" w:rsidRPr="00E95152" w:rsidRDefault="00E95152" w:rsidP="00E95152">
            <w:pPr>
              <w:suppressAutoHyphens/>
              <w:jc w:val="center"/>
              <w:rPr>
                <w:rFonts w:ascii="Times New Roman" w:eastAsia="Times New Roman" w:hAnsi="Times New Roman" w:cs="Times New Roman"/>
                <w:sz w:val="16"/>
                <w:szCs w:val="16"/>
                <w:lang w:eastAsia="ru-RU"/>
              </w:rPr>
            </w:pPr>
            <w:r w:rsidRPr="00E95152">
              <w:rPr>
                <w:rFonts w:ascii="Times New Roman" w:eastAsia="Times New Roman" w:hAnsi="Times New Roman" w:cs="Times New Roman"/>
                <w:sz w:val="16"/>
                <w:szCs w:val="16"/>
                <w:lang w:eastAsia="ru-RU"/>
              </w:rPr>
              <w:t>10</w:t>
            </w:r>
          </w:p>
        </w:tc>
      </w:tr>
      <w:tr w:rsidR="00E95152" w:rsidRPr="00E95152" w14:paraId="27132DAC" w14:textId="77777777" w:rsidTr="00E95152">
        <w:tc>
          <w:tcPr>
            <w:tcW w:w="478" w:type="pct"/>
          </w:tcPr>
          <w:p w14:paraId="38ED4A37" w14:textId="77777777" w:rsidR="00E95152" w:rsidRPr="00110A93" w:rsidRDefault="00E95152" w:rsidP="00E95152">
            <w:pPr>
              <w:rPr>
                <w:rFonts w:ascii="Times New Roman" w:eastAsia="Calibri" w:hAnsi="Times New Roman" w:cs="Times New Roman"/>
              </w:rPr>
            </w:pPr>
            <w:r w:rsidRPr="00110A93">
              <w:rPr>
                <w:rFonts w:ascii="Times New Roman" w:eastAsia="Calibri" w:hAnsi="Times New Roman" w:cs="Times New Roman"/>
              </w:rPr>
              <w:t>ПК 1.1, 1.2</w:t>
            </w:r>
          </w:p>
          <w:p w14:paraId="0244E67E" w14:textId="0EB5A68E" w:rsidR="00E95152" w:rsidRPr="00110A93" w:rsidRDefault="00E95152" w:rsidP="00E95152">
            <w:pPr>
              <w:rPr>
                <w:rFonts w:ascii="Times New Roman" w:eastAsia="Times New Roman" w:hAnsi="Times New Roman" w:cs="Times New Roman"/>
                <w:bCs/>
                <w:lang w:eastAsia="ru-RU"/>
              </w:rPr>
            </w:pPr>
            <w:proofErr w:type="gramStart"/>
            <w:r w:rsidRPr="00110A93">
              <w:rPr>
                <w:rFonts w:ascii="Times New Roman" w:eastAsia="Calibri" w:hAnsi="Times New Roman" w:cs="Times New Roman"/>
              </w:rPr>
              <w:t>ОК</w:t>
            </w:r>
            <w:proofErr w:type="gramEnd"/>
            <w:r w:rsidRPr="00110A93">
              <w:rPr>
                <w:rFonts w:ascii="Times New Roman" w:eastAsia="Calibri" w:hAnsi="Times New Roman" w:cs="Times New Roman"/>
              </w:rPr>
              <w:t xml:space="preserve"> </w:t>
            </w:r>
            <w:r w:rsidR="00110A93" w:rsidRPr="00110A93">
              <w:rPr>
                <w:rFonts w:ascii="Times New Roman" w:eastAsia="Calibri" w:hAnsi="Times New Roman" w:cs="Times New Roman"/>
              </w:rPr>
              <w:t>0</w:t>
            </w:r>
            <w:r w:rsidRPr="00110A93">
              <w:rPr>
                <w:rFonts w:ascii="Times New Roman" w:eastAsia="Calibri" w:hAnsi="Times New Roman" w:cs="Times New Roman"/>
              </w:rPr>
              <w:t>1,</w:t>
            </w:r>
            <w:r w:rsidR="00110A93" w:rsidRPr="00110A93">
              <w:rPr>
                <w:rFonts w:ascii="Times New Roman" w:eastAsia="Calibri" w:hAnsi="Times New Roman" w:cs="Times New Roman"/>
              </w:rPr>
              <w:t>0</w:t>
            </w:r>
            <w:r w:rsidRPr="00110A93">
              <w:rPr>
                <w:rFonts w:ascii="Times New Roman" w:eastAsia="Calibri" w:hAnsi="Times New Roman" w:cs="Times New Roman"/>
              </w:rPr>
              <w:t>2,</w:t>
            </w:r>
            <w:r w:rsidR="00110A93" w:rsidRPr="00110A93">
              <w:rPr>
                <w:rFonts w:ascii="Times New Roman" w:eastAsia="Calibri" w:hAnsi="Times New Roman" w:cs="Times New Roman"/>
              </w:rPr>
              <w:t xml:space="preserve"> 0</w:t>
            </w:r>
            <w:r w:rsidRPr="00110A93">
              <w:rPr>
                <w:rFonts w:ascii="Times New Roman" w:eastAsia="Calibri" w:hAnsi="Times New Roman" w:cs="Times New Roman"/>
              </w:rPr>
              <w:t xml:space="preserve">4, </w:t>
            </w:r>
            <w:r w:rsidR="00110A93" w:rsidRPr="00110A93">
              <w:rPr>
                <w:rFonts w:ascii="Times New Roman" w:eastAsia="Calibri" w:hAnsi="Times New Roman" w:cs="Times New Roman"/>
              </w:rPr>
              <w:t>0</w:t>
            </w:r>
            <w:r w:rsidRPr="00110A93">
              <w:rPr>
                <w:rFonts w:ascii="Times New Roman" w:eastAsia="Calibri" w:hAnsi="Times New Roman" w:cs="Times New Roman"/>
              </w:rPr>
              <w:t>7</w:t>
            </w:r>
          </w:p>
        </w:tc>
        <w:tc>
          <w:tcPr>
            <w:tcW w:w="2123" w:type="pct"/>
          </w:tcPr>
          <w:p w14:paraId="284B2054" w14:textId="77777777" w:rsidR="00E95152" w:rsidRPr="00E95152" w:rsidRDefault="00E95152" w:rsidP="00E95152">
            <w:pPr>
              <w:rPr>
                <w:rFonts w:ascii="Times New Roman" w:eastAsia="Times New Roman" w:hAnsi="Times New Roman" w:cs="Times New Roman"/>
                <w:lang w:eastAsia="ru-RU"/>
              </w:rPr>
            </w:pPr>
            <w:r w:rsidRPr="00E95152">
              <w:rPr>
                <w:rFonts w:ascii="Times New Roman" w:eastAsia="Calibri" w:hAnsi="Times New Roman" w:cs="Times New Roman"/>
                <w:b/>
              </w:rPr>
              <w:t xml:space="preserve">Раздел </w:t>
            </w:r>
            <w:r w:rsidRPr="00E95152">
              <w:rPr>
                <w:rFonts w:ascii="Times New Roman" w:eastAsia="Calibri" w:hAnsi="Times New Roman" w:cs="Times New Roman"/>
              </w:rPr>
              <w:t xml:space="preserve">1. Технология и управление перевозочным процессом на морском и </w:t>
            </w:r>
            <w:r w:rsidRPr="00E95152">
              <w:rPr>
                <w:rFonts w:ascii="Times New Roman" w:eastAsia="Calibri" w:hAnsi="Times New Roman" w:cs="Times New Roman"/>
                <w:szCs w:val="24"/>
              </w:rPr>
              <w:t>внутреннем водном</w:t>
            </w:r>
            <w:r w:rsidRPr="00E95152">
              <w:rPr>
                <w:rFonts w:ascii="Times New Roman" w:eastAsia="Calibri" w:hAnsi="Times New Roman" w:cs="Times New Roman"/>
              </w:rPr>
              <w:t xml:space="preserve"> транспорте</w:t>
            </w:r>
          </w:p>
        </w:tc>
        <w:tc>
          <w:tcPr>
            <w:tcW w:w="545" w:type="pct"/>
          </w:tcPr>
          <w:p w14:paraId="652404F7" w14:textId="6E15DE6E" w:rsidR="00E95152" w:rsidRPr="00E95152" w:rsidRDefault="00E95152" w:rsidP="00E95152">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162</w:t>
            </w:r>
          </w:p>
        </w:tc>
        <w:tc>
          <w:tcPr>
            <w:tcW w:w="270" w:type="pct"/>
          </w:tcPr>
          <w:p w14:paraId="31DF6F64" w14:textId="5B674E2A" w:rsidR="00E95152" w:rsidRPr="00E95152" w:rsidRDefault="00E95152" w:rsidP="00E95152">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86</w:t>
            </w:r>
          </w:p>
        </w:tc>
        <w:tc>
          <w:tcPr>
            <w:tcW w:w="324" w:type="pct"/>
            <w:shd w:val="clear" w:color="auto" w:fill="D9D9D9" w:themeFill="background1" w:themeFillShade="D9"/>
          </w:tcPr>
          <w:p w14:paraId="63C12C3D" w14:textId="154E4919" w:rsidR="00E95152" w:rsidRPr="00E95152" w:rsidRDefault="00E95152" w:rsidP="00E95152">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162</w:t>
            </w:r>
          </w:p>
        </w:tc>
        <w:tc>
          <w:tcPr>
            <w:tcW w:w="287" w:type="pct"/>
          </w:tcPr>
          <w:p w14:paraId="04CB02FF" w14:textId="1273C561" w:rsidR="00E95152" w:rsidRPr="00E95152" w:rsidRDefault="00E95152" w:rsidP="00E95152">
            <w:pPr>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132</w:t>
            </w:r>
          </w:p>
        </w:tc>
        <w:tc>
          <w:tcPr>
            <w:tcW w:w="215" w:type="pct"/>
          </w:tcPr>
          <w:p w14:paraId="7B3E9426" w14:textId="77777777" w:rsidR="00E95152" w:rsidRPr="00E95152" w:rsidRDefault="00E95152" w:rsidP="00E95152">
            <w:pPr>
              <w:jc w:val="center"/>
              <w:rPr>
                <w:rFonts w:ascii="Times New Roman" w:eastAsia="Times New Roman" w:hAnsi="Times New Roman" w:cs="Times New Roman"/>
                <w:b/>
                <w:bCs/>
                <w:lang w:eastAsia="ru-RU"/>
              </w:rPr>
            </w:pPr>
            <w:r w:rsidRPr="00E95152">
              <w:rPr>
                <w:rFonts w:ascii="Times New Roman" w:eastAsia="Times New Roman" w:hAnsi="Times New Roman" w:cs="Times New Roman"/>
                <w:sz w:val="20"/>
                <w:lang w:eastAsia="ru-RU"/>
              </w:rPr>
              <w:t>30</w:t>
            </w:r>
          </w:p>
        </w:tc>
        <w:tc>
          <w:tcPr>
            <w:tcW w:w="243" w:type="pct"/>
          </w:tcPr>
          <w:p w14:paraId="2AC679C1" w14:textId="77777777" w:rsidR="00E95152" w:rsidRPr="00E95152" w:rsidRDefault="00E95152" w:rsidP="00E95152">
            <w:pPr>
              <w:jc w:val="cente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w:t>
            </w:r>
          </w:p>
        </w:tc>
        <w:tc>
          <w:tcPr>
            <w:tcW w:w="214" w:type="pct"/>
            <w:shd w:val="clear" w:color="auto" w:fill="D9D9D9" w:themeFill="background1" w:themeFillShade="D9"/>
          </w:tcPr>
          <w:p w14:paraId="1B39B602" w14:textId="77777777" w:rsidR="00E95152" w:rsidRPr="00E95152" w:rsidRDefault="00E95152" w:rsidP="00E95152">
            <w:pPr>
              <w:jc w:val="center"/>
              <w:rPr>
                <w:rFonts w:ascii="Times New Roman" w:eastAsia="Times New Roman" w:hAnsi="Times New Roman" w:cs="Times New Roman"/>
                <w:b/>
                <w:bCs/>
                <w:lang w:eastAsia="ru-RU"/>
              </w:rPr>
            </w:pPr>
          </w:p>
        </w:tc>
        <w:tc>
          <w:tcPr>
            <w:tcW w:w="301" w:type="pct"/>
            <w:shd w:val="clear" w:color="auto" w:fill="D9D9D9" w:themeFill="background1" w:themeFillShade="D9"/>
          </w:tcPr>
          <w:p w14:paraId="10083CDA" w14:textId="77777777" w:rsidR="00E95152" w:rsidRPr="00E95152" w:rsidRDefault="00E95152" w:rsidP="00E95152">
            <w:pPr>
              <w:jc w:val="center"/>
              <w:rPr>
                <w:rFonts w:ascii="Times New Roman" w:eastAsia="Times New Roman" w:hAnsi="Times New Roman" w:cs="Times New Roman"/>
                <w:b/>
                <w:bCs/>
                <w:lang w:eastAsia="ru-RU"/>
              </w:rPr>
            </w:pPr>
          </w:p>
        </w:tc>
      </w:tr>
      <w:tr w:rsidR="00110A93" w:rsidRPr="00E95152" w14:paraId="57D38678" w14:textId="77777777" w:rsidTr="00E95152">
        <w:trPr>
          <w:trHeight w:val="314"/>
        </w:trPr>
        <w:tc>
          <w:tcPr>
            <w:tcW w:w="478" w:type="pct"/>
          </w:tcPr>
          <w:p w14:paraId="3FA10B42" w14:textId="77777777" w:rsidR="00110A93" w:rsidRPr="00110A93" w:rsidRDefault="00110A93" w:rsidP="0028123B">
            <w:pPr>
              <w:rPr>
                <w:rFonts w:ascii="Times New Roman" w:eastAsia="Calibri" w:hAnsi="Times New Roman" w:cs="Times New Roman"/>
              </w:rPr>
            </w:pPr>
            <w:r w:rsidRPr="00110A93">
              <w:rPr>
                <w:rFonts w:ascii="Times New Roman" w:eastAsia="Calibri" w:hAnsi="Times New Roman" w:cs="Times New Roman"/>
              </w:rPr>
              <w:t>ПК 1.1, 1.2</w:t>
            </w:r>
          </w:p>
          <w:p w14:paraId="17B6958D" w14:textId="2039B852" w:rsidR="00110A93" w:rsidRPr="00E95152" w:rsidRDefault="00110A93" w:rsidP="00E95152">
            <w:pPr>
              <w:rPr>
                <w:rFonts w:ascii="Times New Roman" w:eastAsia="Times New Roman" w:hAnsi="Times New Roman" w:cs="Times New Roman"/>
                <w:bCs/>
                <w:lang w:eastAsia="ru-RU"/>
              </w:rPr>
            </w:pPr>
            <w:proofErr w:type="gramStart"/>
            <w:r w:rsidRPr="00110A93">
              <w:rPr>
                <w:rFonts w:ascii="Times New Roman" w:eastAsia="Calibri" w:hAnsi="Times New Roman" w:cs="Times New Roman"/>
              </w:rPr>
              <w:t>ОК</w:t>
            </w:r>
            <w:proofErr w:type="gramEnd"/>
            <w:r w:rsidRPr="00110A93">
              <w:rPr>
                <w:rFonts w:ascii="Times New Roman" w:eastAsia="Calibri" w:hAnsi="Times New Roman" w:cs="Times New Roman"/>
              </w:rPr>
              <w:t xml:space="preserve"> 01,02, 04, 07</w:t>
            </w:r>
          </w:p>
        </w:tc>
        <w:tc>
          <w:tcPr>
            <w:tcW w:w="2123" w:type="pct"/>
          </w:tcPr>
          <w:p w14:paraId="5293F912" w14:textId="77777777" w:rsidR="00110A93" w:rsidRPr="00E95152" w:rsidRDefault="00110A93" w:rsidP="00E95152">
            <w:pPr>
              <w:rPr>
                <w:rFonts w:ascii="Times New Roman" w:eastAsia="Times New Roman" w:hAnsi="Times New Roman" w:cs="Times New Roman"/>
                <w:lang w:eastAsia="ru-RU"/>
              </w:rPr>
            </w:pPr>
            <w:r w:rsidRPr="00E95152">
              <w:rPr>
                <w:rFonts w:ascii="Times New Roman" w:eastAsia="Calibri" w:hAnsi="Times New Roman" w:cs="Times New Roman"/>
                <w:b/>
              </w:rPr>
              <w:t>Раздел 2</w:t>
            </w:r>
            <w:r w:rsidRPr="00E95152">
              <w:rPr>
                <w:rFonts w:ascii="Times New Roman" w:eastAsia="Calibri" w:hAnsi="Times New Roman" w:cs="Times New Roman"/>
              </w:rPr>
              <w:t xml:space="preserve">. Применение информационных технологий и автоматизированных систем управления перевозочным процессом на морском и </w:t>
            </w:r>
            <w:r w:rsidRPr="00E95152">
              <w:rPr>
                <w:rFonts w:ascii="Times New Roman" w:eastAsia="Calibri" w:hAnsi="Times New Roman" w:cs="Times New Roman"/>
                <w:szCs w:val="24"/>
              </w:rPr>
              <w:t>внутреннем водном</w:t>
            </w:r>
            <w:r w:rsidRPr="00E95152">
              <w:rPr>
                <w:rFonts w:ascii="Times New Roman" w:eastAsia="Calibri" w:hAnsi="Times New Roman" w:cs="Times New Roman"/>
                <w:sz w:val="20"/>
              </w:rPr>
              <w:t xml:space="preserve"> </w:t>
            </w:r>
            <w:r w:rsidRPr="00E95152">
              <w:rPr>
                <w:rFonts w:ascii="Times New Roman" w:eastAsia="Calibri" w:hAnsi="Times New Roman" w:cs="Times New Roman"/>
              </w:rPr>
              <w:t>транспорте</w:t>
            </w:r>
          </w:p>
        </w:tc>
        <w:tc>
          <w:tcPr>
            <w:tcW w:w="545" w:type="pct"/>
          </w:tcPr>
          <w:p w14:paraId="11C6FFE2" w14:textId="4E78D9FF" w:rsidR="00110A93" w:rsidRPr="00E95152" w:rsidRDefault="00110A93" w:rsidP="00E95152">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158</w:t>
            </w:r>
          </w:p>
        </w:tc>
        <w:tc>
          <w:tcPr>
            <w:tcW w:w="270" w:type="pct"/>
          </w:tcPr>
          <w:p w14:paraId="1A533A80" w14:textId="310B2B20" w:rsidR="00110A93" w:rsidRPr="00E95152" w:rsidRDefault="00110A93" w:rsidP="00E95152">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84</w:t>
            </w:r>
          </w:p>
        </w:tc>
        <w:tc>
          <w:tcPr>
            <w:tcW w:w="324" w:type="pct"/>
            <w:shd w:val="clear" w:color="auto" w:fill="D9D9D9" w:themeFill="background1" w:themeFillShade="D9"/>
          </w:tcPr>
          <w:p w14:paraId="05F7F939" w14:textId="78AA799A" w:rsidR="00110A93" w:rsidRPr="00E95152" w:rsidRDefault="00110A93" w:rsidP="00E95152">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158</w:t>
            </w:r>
          </w:p>
        </w:tc>
        <w:tc>
          <w:tcPr>
            <w:tcW w:w="287" w:type="pct"/>
          </w:tcPr>
          <w:p w14:paraId="1520C671" w14:textId="53BE1E02" w:rsidR="00110A93" w:rsidRPr="00E95152" w:rsidRDefault="00110A93" w:rsidP="00E95152">
            <w:pPr>
              <w:jc w:val="center"/>
              <w:rPr>
                <w:rFonts w:ascii="Times New Roman" w:eastAsia="Times New Roman" w:hAnsi="Times New Roman" w:cs="Times New Roman"/>
                <w:b/>
                <w:bCs/>
                <w:sz w:val="20"/>
                <w:lang w:eastAsia="ru-RU"/>
              </w:rPr>
            </w:pPr>
            <w:r>
              <w:rPr>
                <w:rFonts w:ascii="Times New Roman" w:eastAsia="Times New Roman" w:hAnsi="Times New Roman" w:cs="Times New Roman"/>
                <w:sz w:val="20"/>
                <w:lang w:eastAsia="ru-RU"/>
              </w:rPr>
              <w:t>158</w:t>
            </w:r>
          </w:p>
        </w:tc>
        <w:tc>
          <w:tcPr>
            <w:tcW w:w="215" w:type="pct"/>
          </w:tcPr>
          <w:p w14:paraId="2569A283" w14:textId="77777777" w:rsidR="00110A93" w:rsidRPr="00E95152" w:rsidRDefault="00110A93" w:rsidP="00E95152">
            <w:pPr>
              <w:jc w:val="center"/>
              <w:rPr>
                <w:rFonts w:ascii="Times New Roman" w:eastAsia="Times New Roman" w:hAnsi="Times New Roman" w:cs="Times New Roman"/>
                <w:b/>
                <w:bCs/>
                <w:lang w:eastAsia="ru-RU"/>
              </w:rPr>
            </w:pPr>
          </w:p>
        </w:tc>
        <w:tc>
          <w:tcPr>
            <w:tcW w:w="243" w:type="pct"/>
          </w:tcPr>
          <w:p w14:paraId="608C3DAD" w14:textId="77777777" w:rsidR="00110A93" w:rsidRPr="00E95152" w:rsidRDefault="00110A93" w:rsidP="00E95152">
            <w:pPr>
              <w:jc w:val="cente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w:t>
            </w:r>
          </w:p>
        </w:tc>
        <w:tc>
          <w:tcPr>
            <w:tcW w:w="214" w:type="pct"/>
            <w:shd w:val="clear" w:color="auto" w:fill="D9D9D9" w:themeFill="background1" w:themeFillShade="D9"/>
          </w:tcPr>
          <w:p w14:paraId="7F26F7A0" w14:textId="77777777" w:rsidR="00110A93" w:rsidRPr="00E95152" w:rsidRDefault="00110A93" w:rsidP="00E95152">
            <w:pPr>
              <w:jc w:val="center"/>
              <w:rPr>
                <w:rFonts w:ascii="Times New Roman" w:eastAsia="Times New Roman" w:hAnsi="Times New Roman" w:cs="Times New Roman"/>
                <w:b/>
                <w:bCs/>
                <w:lang w:eastAsia="ru-RU"/>
              </w:rPr>
            </w:pPr>
          </w:p>
        </w:tc>
        <w:tc>
          <w:tcPr>
            <w:tcW w:w="301" w:type="pct"/>
            <w:shd w:val="clear" w:color="auto" w:fill="D9D9D9" w:themeFill="background1" w:themeFillShade="D9"/>
          </w:tcPr>
          <w:p w14:paraId="14F6B6E7" w14:textId="77777777" w:rsidR="00110A93" w:rsidRPr="00E95152" w:rsidRDefault="00110A93" w:rsidP="00E95152">
            <w:pPr>
              <w:jc w:val="center"/>
              <w:rPr>
                <w:rFonts w:ascii="Times New Roman" w:eastAsia="Times New Roman" w:hAnsi="Times New Roman" w:cs="Times New Roman"/>
                <w:b/>
                <w:bCs/>
                <w:lang w:eastAsia="ru-RU"/>
              </w:rPr>
            </w:pPr>
          </w:p>
        </w:tc>
      </w:tr>
      <w:tr w:rsidR="00E95152" w:rsidRPr="00E95152" w14:paraId="17A713A5" w14:textId="77777777" w:rsidTr="00E95152">
        <w:trPr>
          <w:trHeight w:val="314"/>
        </w:trPr>
        <w:tc>
          <w:tcPr>
            <w:tcW w:w="478" w:type="pct"/>
          </w:tcPr>
          <w:p w14:paraId="68DA9F87" w14:textId="77777777" w:rsidR="00E95152" w:rsidRPr="00E95152" w:rsidRDefault="00E95152" w:rsidP="00E95152">
            <w:pPr>
              <w:rPr>
                <w:rFonts w:ascii="Times New Roman" w:eastAsia="Times New Roman" w:hAnsi="Times New Roman" w:cs="Times New Roman"/>
                <w:bCs/>
                <w:lang w:eastAsia="ru-RU"/>
              </w:rPr>
            </w:pPr>
          </w:p>
        </w:tc>
        <w:tc>
          <w:tcPr>
            <w:tcW w:w="2123" w:type="pct"/>
          </w:tcPr>
          <w:p w14:paraId="2626FA80" w14:textId="77777777" w:rsidR="00E95152" w:rsidRPr="00E95152" w:rsidRDefault="00E95152" w:rsidP="00E95152">
            <w:pPr>
              <w:rPr>
                <w:rFonts w:ascii="Times New Roman" w:eastAsia="Times New Roman" w:hAnsi="Times New Roman" w:cs="Times New Roman"/>
                <w:bCs/>
                <w:lang w:eastAsia="ru-RU"/>
              </w:rPr>
            </w:pPr>
            <w:r w:rsidRPr="00E95152">
              <w:rPr>
                <w:rFonts w:ascii="Times New Roman" w:eastAsia="Times New Roman" w:hAnsi="Times New Roman" w:cs="Times New Roman"/>
                <w:bCs/>
                <w:lang w:eastAsia="ru-RU"/>
              </w:rPr>
              <w:t>Учебная практика</w:t>
            </w:r>
          </w:p>
        </w:tc>
        <w:tc>
          <w:tcPr>
            <w:tcW w:w="545" w:type="pct"/>
          </w:tcPr>
          <w:p w14:paraId="4064CF06" w14:textId="77777777" w:rsidR="00E95152" w:rsidRPr="00E95152" w:rsidRDefault="00E95152" w:rsidP="00E95152">
            <w:pPr>
              <w:jc w:val="center"/>
              <w:rPr>
                <w:rFonts w:ascii="Times New Roman" w:eastAsia="Times New Roman" w:hAnsi="Times New Roman" w:cs="Times New Roman"/>
                <w:b/>
                <w:bCs/>
                <w:i/>
                <w:lang w:eastAsia="ru-RU"/>
              </w:rPr>
            </w:pPr>
            <w:r w:rsidRPr="00E95152">
              <w:rPr>
                <w:rFonts w:ascii="Times New Roman" w:eastAsia="Times New Roman" w:hAnsi="Times New Roman" w:cs="Times New Roman"/>
                <w:b/>
                <w:bCs/>
                <w:i/>
                <w:lang w:eastAsia="ru-RU"/>
              </w:rPr>
              <w:t>36</w:t>
            </w:r>
          </w:p>
        </w:tc>
        <w:tc>
          <w:tcPr>
            <w:tcW w:w="270" w:type="pct"/>
          </w:tcPr>
          <w:p w14:paraId="766700CD" w14:textId="77777777" w:rsidR="00E95152" w:rsidRPr="00E95152" w:rsidRDefault="00E95152" w:rsidP="00E95152">
            <w:pPr>
              <w:jc w:val="center"/>
              <w:rPr>
                <w:rFonts w:ascii="Times New Roman" w:eastAsia="Times New Roman" w:hAnsi="Times New Roman" w:cs="Times New Roman"/>
                <w:b/>
                <w:i/>
                <w:lang w:eastAsia="ru-RU"/>
              </w:rPr>
            </w:pPr>
            <w:r w:rsidRPr="00E95152">
              <w:rPr>
                <w:rFonts w:ascii="Times New Roman" w:eastAsia="Times New Roman" w:hAnsi="Times New Roman" w:cs="Times New Roman"/>
                <w:b/>
                <w:bCs/>
                <w:i/>
                <w:lang w:eastAsia="ru-RU"/>
              </w:rPr>
              <w:t>36</w:t>
            </w:r>
          </w:p>
        </w:tc>
        <w:tc>
          <w:tcPr>
            <w:tcW w:w="324" w:type="pct"/>
            <w:shd w:val="clear" w:color="auto" w:fill="D9D9D9" w:themeFill="background1" w:themeFillShade="D9"/>
          </w:tcPr>
          <w:p w14:paraId="6896C0B1" w14:textId="77777777" w:rsidR="00E95152" w:rsidRPr="00E95152" w:rsidRDefault="00E95152" w:rsidP="00E95152">
            <w:pPr>
              <w:jc w:val="center"/>
              <w:rPr>
                <w:rFonts w:ascii="Times New Roman" w:eastAsia="Times New Roman" w:hAnsi="Times New Roman" w:cs="Times New Roman"/>
                <w:b/>
                <w:bCs/>
                <w:lang w:eastAsia="ru-RU"/>
              </w:rPr>
            </w:pPr>
          </w:p>
        </w:tc>
        <w:tc>
          <w:tcPr>
            <w:tcW w:w="745" w:type="pct"/>
            <w:gridSpan w:val="3"/>
            <w:shd w:val="clear" w:color="auto" w:fill="auto"/>
          </w:tcPr>
          <w:p w14:paraId="7A6B28D4" w14:textId="77777777" w:rsidR="00E95152" w:rsidRPr="00E95152" w:rsidRDefault="00E95152" w:rsidP="00E95152">
            <w:pPr>
              <w:jc w:val="center"/>
              <w:rPr>
                <w:rFonts w:ascii="Times New Roman" w:eastAsia="Times New Roman" w:hAnsi="Times New Roman" w:cs="Times New Roman"/>
                <w:b/>
                <w:bCs/>
                <w:lang w:eastAsia="ru-RU"/>
              </w:rPr>
            </w:pPr>
          </w:p>
        </w:tc>
        <w:tc>
          <w:tcPr>
            <w:tcW w:w="214" w:type="pct"/>
            <w:shd w:val="clear" w:color="auto" w:fill="D9D9D9" w:themeFill="background1" w:themeFillShade="D9"/>
          </w:tcPr>
          <w:p w14:paraId="7C0A47BF" w14:textId="77777777" w:rsidR="00E95152" w:rsidRPr="00E95152" w:rsidRDefault="00E95152" w:rsidP="00E95152">
            <w:pPr>
              <w:jc w:val="center"/>
              <w:rPr>
                <w:rFonts w:ascii="Times New Roman" w:eastAsia="Times New Roman" w:hAnsi="Times New Roman" w:cs="Times New Roman"/>
                <w:b/>
                <w:bCs/>
                <w:sz w:val="20"/>
                <w:lang w:eastAsia="ru-RU"/>
              </w:rPr>
            </w:pPr>
            <w:r w:rsidRPr="00E95152">
              <w:rPr>
                <w:rFonts w:ascii="Times New Roman" w:eastAsia="Times New Roman" w:hAnsi="Times New Roman" w:cs="Times New Roman"/>
                <w:b/>
                <w:bCs/>
                <w:sz w:val="20"/>
                <w:lang w:eastAsia="ru-RU"/>
              </w:rPr>
              <w:t>36</w:t>
            </w:r>
          </w:p>
        </w:tc>
        <w:tc>
          <w:tcPr>
            <w:tcW w:w="301" w:type="pct"/>
            <w:shd w:val="clear" w:color="auto" w:fill="D9D9D9" w:themeFill="background1" w:themeFillShade="D9"/>
          </w:tcPr>
          <w:p w14:paraId="316F589C" w14:textId="77777777" w:rsidR="00E95152" w:rsidRPr="00E95152" w:rsidRDefault="00E95152" w:rsidP="00E95152">
            <w:pPr>
              <w:jc w:val="center"/>
              <w:rPr>
                <w:rFonts w:ascii="Times New Roman" w:eastAsia="Times New Roman" w:hAnsi="Times New Roman" w:cs="Times New Roman"/>
                <w:b/>
                <w:bCs/>
                <w:sz w:val="20"/>
                <w:lang w:eastAsia="ru-RU"/>
              </w:rPr>
            </w:pPr>
          </w:p>
        </w:tc>
      </w:tr>
      <w:tr w:rsidR="00E95152" w:rsidRPr="00E95152" w14:paraId="7EF872EC" w14:textId="77777777" w:rsidTr="00E95152">
        <w:trPr>
          <w:trHeight w:val="314"/>
        </w:trPr>
        <w:tc>
          <w:tcPr>
            <w:tcW w:w="478" w:type="pct"/>
          </w:tcPr>
          <w:p w14:paraId="7FA9528A" w14:textId="77777777" w:rsidR="00E95152" w:rsidRPr="00E95152" w:rsidRDefault="00E95152" w:rsidP="00E95152">
            <w:pPr>
              <w:rPr>
                <w:rFonts w:ascii="Times New Roman" w:eastAsia="Times New Roman" w:hAnsi="Times New Roman" w:cs="Times New Roman"/>
                <w:lang w:eastAsia="ru-RU"/>
              </w:rPr>
            </w:pPr>
          </w:p>
        </w:tc>
        <w:tc>
          <w:tcPr>
            <w:tcW w:w="2123" w:type="pct"/>
          </w:tcPr>
          <w:p w14:paraId="1DD081C7" w14:textId="77777777" w:rsidR="00E95152" w:rsidRPr="00E95152" w:rsidRDefault="00E95152" w:rsidP="00E95152">
            <w:pPr>
              <w:rPr>
                <w:rFonts w:ascii="Times New Roman" w:eastAsia="Times New Roman" w:hAnsi="Times New Roman" w:cs="Times New Roman"/>
                <w:b/>
                <w:bCs/>
                <w:u w:val="single"/>
                <w:lang w:eastAsia="ru-RU"/>
              </w:rPr>
            </w:pPr>
            <w:r w:rsidRPr="00E95152">
              <w:rPr>
                <w:rFonts w:ascii="Times New Roman" w:eastAsia="Times New Roman" w:hAnsi="Times New Roman" w:cs="Times New Roman"/>
                <w:lang w:eastAsia="ru-RU"/>
              </w:rPr>
              <w:t>Производственная практика</w:t>
            </w:r>
          </w:p>
        </w:tc>
        <w:tc>
          <w:tcPr>
            <w:tcW w:w="545" w:type="pct"/>
          </w:tcPr>
          <w:p w14:paraId="630F7CB1" w14:textId="77777777" w:rsidR="00E95152" w:rsidRPr="00E95152" w:rsidRDefault="00E95152" w:rsidP="00E95152">
            <w:pPr>
              <w:jc w:val="cente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144</w:t>
            </w:r>
          </w:p>
        </w:tc>
        <w:tc>
          <w:tcPr>
            <w:tcW w:w="270" w:type="pct"/>
          </w:tcPr>
          <w:p w14:paraId="642F847D" w14:textId="77777777" w:rsidR="00E95152" w:rsidRPr="00E95152" w:rsidRDefault="00E95152" w:rsidP="00E95152">
            <w:pPr>
              <w:jc w:val="center"/>
              <w:rPr>
                <w:rFonts w:ascii="Times New Roman" w:eastAsia="Times New Roman" w:hAnsi="Times New Roman" w:cs="Times New Roman"/>
                <w:b/>
                <w:lang w:eastAsia="ru-RU"/>
              </w:rPr>
            </w:pPr>
            <w:r w:rsidRPr="00E95152">
              <w:rPr>
                <w:rFonts w:ascii="Times New Roman" w:eastAsia="Times New Roman" w:hAnsi="Times New Roman" w:cs="Times New Roman"/>
                <w:b/>
                <w:bCs/>
                <w:sz w:val="20"/>
                <w:lang w:eastAsia="ru-RU"/>
              </w:rPr>
              <w:t>144</w:t>
            </w:r>
          </w:p>
        </w:tc>
        <w:tc>
          <w:tcPr>
            <w:tcW w:w="324" w:type="pct"/>
            <w:shd w:val="clear" w:color="auto" w:fill="D9D9D9" w:themeFill="background1" w:themeFillShade="D9"/>
          </w:tcPr>
          <w:p w14:paraId="0DFAA8B9" w14:textId="77777777" w:rsidR="00E95152" w:rsidRPr="00E95152" w:rsidRDefault="00E95152" w:rsidP="00E95152">
            <w:pPr>
              <w:jc w:val="center"/>
              <w:rPr>
                <w:rFonts w:ascii="Times New Roman" w:eastAsia="Times New Roman" w:hAnsi="Times New Roman" w:cs="Times New Roman"/>
                <w:b/>
                <w:bCs/>
                <w:lang w:eastAsia="ru-RU"/>
              </w:rPr>
            </w:pPr>
          </w:p>
        </w:tc>
        <w:tc>
          <w:tcPr>
            <w:tcW w:w="745" w:type="pct"/>
            <w:gridSpan w:val="3"/>
            <w:shd w:val="clear" w:color="auto" w:fill="auto"/>
          </w:tcPr>
          <w:p w14:paraId="6427779A" w14:textId="77777777" w:rsidR="00E95152" w:rsidRPr="00E95152" w:rsidRDefault="00E95152" w:rsidP="00E95152">
            <w:pPr>
              <w:jc w:val="center"/>
              <w:rPr>
                <w:rFonts w:ascii="Times New Roman" w:eastAsia="Times New Roman" w:hAnsi="Times New Roman" w:cs="Times New Roman"/>
                <w:b/>
                <w:bCs/>
                <w:lang w:eastAsia="ru-RU"/>
              </w:rPr>
            </w:pPr>
          </w:p>
        </w:tc>
        <w:tc>
          <w:tcPr>
            <w:tcW w:w="214" w:type="pct"/>
            <w:shd w:val="clear" w:color="auto" w:fill="D9D9D9" w:themeFill="background1" w:themeFillShade="D9"/>
          </w:tcPr>
          <w:p w14:paraId="59244A33" w14:textId="77777777" w:rsidR="00E95152" w:rsidRPr="00E95152" w:rsidRDefault="00E95152" w:rsidP="00E95152">
            <w:pPr>
              <w:jc w:val="center"/>
              <w:rPr>
                <w:rFonts w:ascii="Times New Roman" w:eastAsia="Times New Roman" w:hAnsi="Times New Roman" w:cs="Times New Roman"/>
                <w:b/>
                <w:bCs/>
                <w:sz w:val="20"/>
                <w:lang w:eastAsia="ru-RU"/>
              </w:rPr>
            </w:pPr>
          </w:p>
        </w:tc>
        <w:tc>
          <w:tcPr>
            <w:tcW w:w="301" w:type="pct"/>
            <w:shd w:val="clear" w:color="auto" w:fill="D9D9D9" w:themeFill="background1" w:themeFillShade="D9"/>
          </w:tcPr>
          <w:p w14:paraId="603F7F03" w14:textId="77777777" w:rsidR="00E95152" w:rsidRPr="00E95152" w:rsidRDefault="00E95152" w:rsidP="00E95152">
            <w:pPr>
              <w:jc w:val="center"/>
              <w:rPr>
                <w:rFonts w:ascii="Times New Roman" w:eastAsia="Times New Roman" w:hAnsi="Times New Roman" w:cs="Times New Roman"/>
                <w:b/>
                <w:bCs/>
                <w:sz w:val="20"/>
                <w:lang w:eastAsia="ru-RU"/>
              </w:rPr>
            </w:pPr>
            <w:r w:rsidRPr="00E95152">
              <w:rPr>
                <w:rFonts w:ascii="Times New Roman" w:eastAsia="Times New Roman" w:hAnsi="Times New Roman" w:cs="Times New Roman"/>
                <w:b/>
                <w:bCs/>
                <w:sz w:val="20"/>
                <w:lang w:eastAsia="ru-RU"/>
              </w:rPr>
              <w:t>144</w:t>
            </w:r>
          </w:p>
        </w:tc>
      </w:tr>
      <w:tr w:rsidR="00E95152" w:rsidRPr="00E95152" w14:paraId="201398C0" w14:textId="77777777" w:rsidTr="00E95152">
        <w:tc>
          <w:tcPr>
            <w:tcW w:w="478" w:type="pct"/>
          </w:tcPr>
          <w:p w14:paraId="1C5DC9F6" w14:textId="77777777" w:rsidR="00E95152" w:rsidRPr="00E95152" w:rsidRDefault="00E95152" w:rsidP="00E95152">
            <w:pPr>
              <w:suppressAutoHyphens/>
              <w:rPr>
                <w:rFonts w:ascii="Times New Roman" w:eastAsia="Times New Roman" w:hAnsi="Times New Roman" w:cs="Times New Roman"/>
                <w:lang w:eastAsia="ru-RU"/>
              </w:rPr>
            </w:pPr>
          </w:p>
        </w:tc>
        <w:tc>
          <w:tcPr>
            <w:tcW w:w="2123" w:type="pct"/>
          </w:tcPr>
          <w:p w14:paraId="5519B084" w14:textId="77777777" w:rsidR="00E95152" w:rsidRPr="00E95152" w:rsidRDefault="00E95152" w:rsidP="00E95152">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Промежуточная аттестация</w:t>
            </w:r>
          </w:p>
        </w:tc>
        <w:tc>
          <w:tcPr>
            <w:tcW w:w="545" w:type="pct"/>
          </w:tcPr>
          <w:p w14:paraId="5595A319" w14:textId="6143A4FC" w:rsidR="00E95152" w:rsidRPr="00E95152" w:rsidRDefault="00E95152" w:rsidP="00E95152">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270" w:type="pct"/>
            <w:shd w:val="clear" w:color="auto" w:fill="auto"/>
          </w:tcPr>
          <w:p w14:paraId="689EEC8B" w14:textId="77777777" w:rsidR="00E95152" w:rsidRPr="00E95152" w:rsidRDefault="00E95152" w:rsidP="00E95152">
            <w:pPr>
              <w:jc w:val="center"/>
              <w:rPr>
                <w:rFonts w:ascii="Times New Roman" w:eastAsia="Times New Roman" w:hAnsi="Times New Roman" w:cs="Times New Roman"/>
                <w:b/>
                <w:lang w:eastAsia="ru-RU"/>
              </w:rPr>
            </w:pPr>
          </w:p>
        </w:tc>
        <w:tc>
          <w:tcPr>
            <w:tcW w:w="324" w:type="pct"/>
            <w:shd w:val="clear" w:color="auto" w:fill="D9D9D9" w:themeFill="background1" w:themeFillShade="D9"/>
          </w:tcPr>
          <w:p w14:paraId="33E57101" w14:textId="77777777" w:rsidR="00E95152" w:rsidRPr="00E95152" w:rsidRDefault="00E95152" w:rsidP="00E95152">
            <w:pPr>
              <w:jc w:val="center"/>
              <w:rPr>
                <w:rFonts w:ascii="Times New Roman" w:eastAsia="Times New Roman" w:hAnsi="Times New Roman" w:cs="Times New Roman"/>
                <w:i/>
                <w:lang w:eastAsia="ru-RU"/>
              </w:rPr>
            </w:pPr>
          </w:p>
        </w:tc>
        <w:tc>
          <w:tcPr>
            <w:tcW w:w="745" w:type="pct"/>
            <w:gridSpan w:val="3"/>
            <w:shd w:val="clear" w:color="auto" w:fill="auto"/>
          </w:tcPr>
          <w:p w14:paraId="042D0B68" w14:textId="77777777" w:rsidR="00E95152" w:rsidRPr="00E95152" w:rsidRDefault="00E95152" w:rsidP="00E95152">
            <w:pPr>
              <w:jc w:val="center"/>
              <w:rPr>
                <w:rFonts w:ascii="Times New Roman" w:eastAsia="Times New Roman" w:hAnsi="Times New Roman" w:cs="Times New Roman"/>
                <w:i/>
                <w:lang w:eastAsia="ru-RU"/>
              </w:rPr>
            </w:pPr>
          </w:p>
        </w:tc>
        <w:tc>
          <w:tcPr>
            <w:tcW w:w="214" w:type="pct"/>
            <w:shd w:val="clear" w:color="auto" w:fill="D9D9D9" w:themeFill="background1" w:themeFillShade="D9"/>
          </w:tcPr>
          <w:p w14:paraId="4F1B58AA" w14:textId="77777777" w:rsidR="00E95152" w:rsidRPr="00E95152" w:rsidRDefault="00E95152" w:rsidP="00E95152">
            <w:pPr>
              <w:jc w:val="center"/>
              <w:rPr>
                <w:rFonts w:ascii="Times New Roman" w:eastAsia="Times New Roman" w:hAnsi="Times New Roman" w:cs="Times New Roman"/>
                <w:i/>
                <w:sz w:val="20"/>
                <w:lang w:eastAsia="ru-RU"/>
              </w:rPr>
            </w:pPr>
          </w:p>
        </w:tc>
        <w:tc>
          <w:tcPr>
            <w:tcW w:w="301" w:type="pct"/>
            <w:shd w:val="clear" w:color="auto" w:fill="D9D9D9" w:themeFill="background1" w:themeFillShade="D9"/>
          </w:tcPr>
          <w:p w14:paraId="67256153" w14:textId="77777777" w:rsidR="00E95152" w:rsidRPr="00E95152" w:rsidRDefault="00E95152" w:rsidP="00E95152">
            <w:pPr>
              <w:jc w:val="center"/>
              <w:rPr>
                <w:rFonts w:ascii="Times New Roman" w:eastAsia="Times New Roman" w:hAnsi="Times New Roman" w:cs="Times New Roman"/>
                <w:i/>
                <w:sz w:val="20"/>
                <w:lang w:eastAsia="ru-RU"/>
              </w:rPr>
            </w:pPr>
          </w:p>
        </w:tc>
      </w:tr>
      <w:tr w:rsidR="00E95152" w:rsidRPr="00E95152" w14:paraId="2F041B29" w14:textId="77777777" w:rsidTr="00E95152">
        <w:trPr>
          <w:trHeight w:val="217"/>
        </w:trPr>
        <w:tc>
          <w:tcPr>
            <w:tcW w:w="478" w:type="pct"/>
          </w:tcPr>
          <w:p w14:paraId="2AD7D14C" w14:textId="77777777" w:rsidR="00E95152" w:rsidRPr="00E95152" w:rsidRDefault="00E95152" w:rsidP="00E95152">
            <w:pPr>
              <w:rPr>
                <w:rFonts w:ascii="Times New Roman" w:eastAsia="Times New Roman" w:hAnsi="Times New Roman" w:cs="Times New Roman"/>
                <w:b/>
                <w:i/>
                <w:lang w:eastAsia="ru-RU"/>
              </w:rPr>
            </w:pPr>
          </w:p>
        </w:tc>
        <w:tc>
          <w:tcPr>
            <w:tcW w:w="2123" w:type="pct"/>
          </w:tcPr>
          <w:p w14:paraId="34851864" w14:textId="77777777" w:rsidR="00E95152" w:rsidRPr="00E95152" w:rsidRDefault="00E95152" w:rsidP="00E95152">
            <w:pPr>
              <w:rPr>
                <w:rFonts w:ascii="Times New Roman" w:eastAsia="Times New Roman" w:hAnsi="Times New Roman" w:cs="Times New Roman"/>
                <w:b/>
                <w:i/>
                <w:lang w:eastAsia="ru-RU"/>
              </w:rPr>
            </w:pPr>
            <w:r w:rsidRPr="00E95152">
              <w:rPr>
                <w:rFonts w:ascii="Times New Roman" w:eastAsia="Times New Roman" w:hAnsi="Times New Roman" w:cs="Times New Roman"/>
                <w:b/>
                <w:i/>
                <w:lang w:eastAsia="ru-RU"/>
              </w:rPr>
              <w:t xml:space="preserve">Всего: </w:t>
            </w:r>
          </w:p>
        </w:tc>
        <w:tc>
          <w:tcPr>
            <w:tcW w:w="545" w:type="pct"/>
          </w:tcPr>
          <w:p w14:paraId="71058E9D" w14:textId="6894C7D1" w:rsidR="00E95152" w:rsidRPr="00E95152" w:rsidRDefault="00E95152" w:rsidP="00E95152">
            <w:pPr>
              <w:jc w:val="center"/>
              <w:rPr>
                <w:rFonts w:ascii="Times New Roman" w:eastAsia="Times New Roman" w:hAnsi="Times New Roman" w:cs="Times New Roman"/>
                <w:b/>
                <w:iCs/>
                <w:sz w:val="20"/>
                <w:lang w:eastAsia="ru-RU"/>
              </w:rPr>
            </w:pPr>
            <w:r>
              <w:rPr>
                <w:rFonts w:ascii="Times New Roman" w:eastAsia="Times New Roman" w:hAnsi="Times New Roman" w:cs="Times New Roman"/>
                <w:b/>
                <w:bCs/>
                <w:iCs/>
                <w:sz w:val="20"/>
                <w:lang w:eastAsia="ru-RU"/>
              </w:rPr>
              <w:t>500</w:t>
            </w:r>
          </w:p>
        </w:tc>
        <w:tc>
          <w:tcPr>
            <w:tcW w:w="270" w:type="pct"/>
          </w:tcPr>
          <w:p w14:paraId="7D3D1883" w14:textId="4A7C24B5" w:rsidR="00E95152" w:rsidRPr="00E95152" w:rsidRDefault="00E95152" w:rsidP="00E95152">
            <w:pPr>
              <w:jc w:val="center"/>
              <w:rPr>
                <w:rFonts w:ascii="Times New Roman" w:eastAsia="Times New Roman" w:hAnsi="Times New Roman" w:cs="Times New Roman"/>
                <w:b/>
                <w:i/>
                <w:sz w:val="20"/>
                <w:lang w:eastAsia="ru-RU"/>
              </w:rPr>
            </w:pPr>
            <w:r>
              <w:rPr>
                <w:rFonts w:ascii="Times New Roman" w:eastAsia="Times New Roman" w:hAnsi="Times New Roman" w:cs="Times New Roman"/>
                <w:b/>
                <w:i/>
                <w:sz w:val="20"/>
                <w:lang w:eastAsia="ru-RU"/>
              </w:rPr>
              <w:t>350</w:t>
            </w:r>
          </w:p>
        </w:tc>
        <w:tc>
          <w:tcPr>
            <w:tcW w:w="324" w:type="pct"/>
            <w:shd w:val="clear" w:color="auto" w:fill="D9D9D9" w:themeFill="background1" w:themeFillShade="D9"/>
          </w:tcPr>
          <w:p w14:paraId="2BE266FB" w14:textId="1FF09FC8" w:rsidR="00E95152" w:rsidRPr="00E95152" w:rsidRDefault="00E95152" w:rsidP="00E95152">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320</w:t>
            </w:r>
          </w:p>
        </w:tc>
        <w:tc>
          <w:tcPr>
            <w:tcW w:w="287" w:type="pct"/>
          </w:tcPr>
          <w:p w14:paraId="27957BBC" w14:textId="79617C69" w:rsidR="00E95152" w:rsidRPr="00E95152" w:rsidRDefault="00E95152" w:rsidP="00E95152">
            <w:pPr>
              <w:jc w:val="center"/>
              <w:rPr>
                <w:rFonts w:ascii="Times New Roman" w:eastAsia="Times New Roman" w:hAnsi="Times New Roman" w:cs="Times New Roman"/>
                <w:b/>
                <w:i/>
                <w:sz w:val="20"/>
                <w:lang w:eastAsia="ru-RU"/>
              </w:rPr>
            </w:pPr>
            <w:r>
              <w:rPr>
                <w:rFonts w:ascii="Times New Roman" w:eastAsia="Times New Roman" w:hAnsi="Times New Roman" w:cs="Times New Roman"/>
                <w:b/>
                <w:i/>
                <w:sz w:val="20"/>
                <w:lang w:eastAsia="ru-RU"/>
              </w:rPr>
              <w:t>290</w:t>
            </w:r>
          </w:p>
        </w:tc>
        <w:tc>
          <w:tcPr>
            <w:tcW w:w="215" w:type="pct"/>
          </w:tcPr>
          <w:p w14:paraId="2CB898E4" w14:textId="77777777" w:rsidR="00E95152" w:rsidRPr="00E95152" w:rsidRDefault="00E95152" w:rsidP="00E95152">
            <w:pPr>
              <w:jc w:val="center"/>
              <w:rPr>
                <w:rFonts w:ascii="Times New Roman" w:eastAsia="Times New Roman" w:hAnsi="Times New Roman" w:cs="Times New Roman"/>
                <w:b/>
                <w:i/>
                <w:sz w:val="20"/>
                <w:lang w:eastAsia="ru-RU"/>
              </w:rPr>
            </w:pPr>
            <w:r w:rsidRPr="00E95152">
              <w:rPr>
                <w:rFonts w:ascii="Times New Roman" w:eastAsia="Times New Roman" w:hAnsi="Times New Roman" w:cs="Times New Roman"/>
                <w:b/>
                <w:i/>
                <w:sz w:val="20"/>
                <w:lang w:eastAsia="ru-RU"/>
              </w:rPr>
              <w:t>30</w:t>
            </w:r>
          </w:p>
        </w:tc>
        <w:tc>
          <w:tcPr>
            <w:tcW w:w="243" w:type="pct"/>
          </w:tcPr>
          <w:p w14:paraId="40CE2225" w14:textId="77777777" w:rsidR="00E95152" w:rsidRPr="00E95152" w:rsidRDefault="00E95152" w:rsidP="00E95152">
            <w:pPr>
              <w:jc w:val="center"/>
              <w:rPr>
                <w:rFonts w:ascii="Times New Roman" w:eastAsia="Times New Roman" w:hAnsi="Times New Roman" w:cs="Times New Roman"/>
                <w:b/>
                <w:i/>
                <w:lang w:eastAsia="ru-RU"/>
              </w:rPr>
            </w:pPr>
            <w:r w:rsidRPr="00E95152">
              <w:rPr>
                <w:rFonts w:ascii="Times New Roman" w:eastAsia="Times New Roman" w:hAnsi="Times New Roman" w:cs="Times New Roman"/>
                <w:b/>
                <w:i/>
                <w:lang w:eastAsia="ru-RU"/>
              </w:rPr>
              <w:t>-</w:t>
            </w:r>
          </w:p>
        </w:tc>
        <w:tc>
          <w:tcPr>
            <w:tcW w:w="214" w:type="pct"/>
            <w:shd w:val="clear" w:color="auto" w:fill="D9D9D9" w:themeFill="background1" w:themeFillShade="D9"/>
          </w:tcPr>
          <w:p w14:paraId="3F00AB93" w14:textId="77777777" w:rsidR="00E95152" w:rsidRPr="00E95152" w:rsidRDefault="00E95152" w:rsidP="00E95152">
            <w:pPr>
              <w:jc w:val="center"/>
              <w:rPr>
                <w:rFonts w:ascii="Times New Roman" w:eastAsia="Times New Roman" w:hAnsi="Times New Roman" w:cs="Times New Roman"/>
                <w:b/>
                <w:sz w:val="20"/>
                <w:lang w:eastAsia="ru-RU"/>
              </w:rPr>
            </w:pPr>
            <w:r w:rsidRPr="00E95152">
              <w:rPr>
                <w:rFonts w:ascii="Times New Roman" w:eastAsia="Times New Roman" w:hAnsi="Times New Roman" w:cs="Times New Roman"/>
                <w:b/>
                <w:sz w:val="20"/>
                <w:lang w:eastAsia="ru-RU"/>
              </w:rPr>
              <w:t>36</w:t>
            </w:r>
          </w:p>
        </w:tc>
        <w:tc>
          <w:tcPr>
            <w:tcW w:w="301" w:type="pct"/>
            <w:shd w:val="clear" w:color="auto" w:fill="D9D9D9" w:themeFill="background1" w:themeFillShade="D9"/>
          </w:tcPr>
          <w:p w14:paraId="17C300D8" w14:textId="77777777" w:rsidR="00E95152" w:rsidRPr="00E95152" w:rsidRDefault="00E95152" w:rsidP="00E95152">
            <w:pPr>
              <w:jc w:val="center"/>
              <w:rPr>
                <w:rFonts w:ascii="Times New Roman" w:eastAsia="Times New Roman" w:hAnsi="Times New Roman" w:cs="Times New Roman"/>
                <w:b/>
                <w:sz w:val="20"/>
                <w:lang w:eastAsia="ru-RU"/>
              </w:rPr>
            </w:pPr>
            <w:r w:rsidRPr="00E95152">
              <w:rPr>
                <w:rFonts w:ascii="Times New Roman" w:eastAsia="Times New Roman" w:hAnsi="Times New Roman" w:cs="Times New Roman"/>
                <w:b/>
                <w:sz w:val="20"/>
                <w:lang w:eastAsia="ru-RU"/>
              </w:rPr>
              <w:t>144</w:t>
            </w:r>
          </w:p>
        </w:tc>
      </w:tr>
    </w:tbl>
    <w:p w14:paraId="4B92D2AE" w14:textId="77777777" w:rsidR="00E95152" w:rsidRPr="00E95152" w:rsidRDefault="00E95152" w:rsidP="00E95152">
      <w:pPr>
        <w:spacing w:after="200" w:line="276" w:lineRule="auto"/>
        <w:rPr>
          <w:rFonts w:ascii="Times New Roman" w:eastAsia="Times New Roman" w:hAnsi="Times New Roman" w:cs="Times New Roman"/>
          <w:b/>
          <w:i/>
          <w:color w:val="0070C0"/>
          <w:sz w:val="24"/>
          <w:szCs w:val="24"/>
          <w:lang w:eastAsia="ru-RU"/>
        </w:rPr>
      </w:pPr>
    </w:p>
    <w:p w14:paraId="5AA92E6F" w14:textId="77777777" w:rsidR="00E95152" w:rsidRPr="00E95152" w:rsidRDefault="00E95152" w:rsidP="004D2409">
      <w:pPr>
        <w:pStyle w:val="114"/>
      </w:pPr>
      <w:bookmarkStart w:id="970" w:name="_Toc194130681"/>
      <w:bookmarkStart w:id="971" w:name="_Toc194131204"/>
      <w:bookmarkStart w:id="972" w:name="_Toc194131733"/>
      <w:bookmarkStart w:id="973" w:name="_Toc194131955"/>
      <w:bookmarkStart w:id="974" w:name="_Toc194132191"/>
      <w:bookmarkStart w:id="975" w:name="_Toc194132370"/>
      <w:bookmarkStart w:id="976" w:name="_Toc194132730"/>
      <w:bookmarkStart w:id="977" w:name="_Toc194132911"/>
      <w:bookmarkStart w:id="978" w:name="_Toc194133094"/>
      <w:bookmarkStart w:id="979" w:name="_Toc194133279"/>
      <w:bookmarkStart w:id="980" w:name="_Toc194133465"/>
      <w:bookmarkStart w:id="981" w:name="_Toc194133651"/>
      <w:bookmarkStart w:id="982" w:name="_Toc194133840"/>
      <w:bookmarkStart w:id="983" w:name="_Toc194134031"/>
      <w:bookmarkStart w:id="984" w:name="_Toc194134223"/>
      <w:bookmarkStart w:id="985" w:name="_Toc194134458"/>
      <w:bookmarkStart w:id="986" w:name="_Toc194134894"/>
      <w:r w:rsidRPr="00E95152">
        <w:t>2.3. Примерное содержание профессионального модуля</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95152" w:rsidRPr="00E95152" w14:paraId="4EEC6F89" w14:textId="77777777" w:rsidTr="00E95152">
        <w:trPr>
          <w:trHeight w:val="903"/>
        </w:trPr>
        <w:tc>
          <w:tcPr>
            <w:tcW w:w="2972" w:type="dxa"/>
            <w:vAlign w:val="center"/>
          </w:tcPr>
          <w:p w14:paraId="27672E45" w14:textId="77777777" w:rsidR="00E95152" w:rsidRPr="00E95152" w:rsidRDefault="00E95152" w:rsidP="00B162B9">
            <w:pPr>
              <w:jc w:val="cente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Наименование разделов и тем</w:t>
            </w:r>
          </w:p>
        </w:tc>
        <w:tc>
          <w:tcPr>
            <w:tcW w:w="6662" w:type="dxa"/>
            <w:vAlign w:val="center"/>
          </w:tcPr>
          <w:p w14:paraId="3C66CDA8" w14:textId="77777777" w:rsidR="00E95152" w:rsidRPr="00E95152" w:rsidRDefault="00E95152" w:rsidP="00C012A7">
            <w:pPr>
              <w:suppressAutoHyphens/>
              <w:jc w:val="cente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E95152">
              <w:rPr>
                <w:rFonts w:ascii="Times New Roman" w:eastAsia="Times New Roman" w:hAnsi="Times New Roman" w:cs="Times New Roman"/>
                <w:i/>
                <w:iCs/>
                <w:lang w:eastAsia="ru-RU"/>
              </w:rPr>
              <w:t>курсовой проект (работа)</w:t>
            </w:r>
          </w:p>
        </w:tc>
      </w:tr>
      <w:tr w:rsidR="00E95152" w:rsidRPr="00E95152" w14:paraId="425769CD" w14:textId="77777777" w:rsidTr="00E95152">
        <w:tc>
          <w:tcPr>
            <w:tcW w:w="9634" w:type="dxa"/>
            <w:gridSpan w:val="2"/>
          </w:tcPr>
          <w:p w14:paraId="5F7FBBE0" w14:textId="2B8CECDE" w:rsidR="00E95152" w:rsidRPr="00E95152" w:rsidRDefault="00E95152" w:rsidP="00C012A7">
            <w:pPr>
              <w:rPr>
                <w:rFonts w:ascii="Times New Roman" w:eastAsia="Times New Roman" w:hAnsi="Times New Roman" w:cs="Times New Roman"/>
                <w:i/>
                <w:lang w:eastAsia="ru-RU"/>
              </w:rPr>
            </w:pPr>
            <w:r w:rsidRPr="00E95152">
              <w:rPr>
                <w:rFonts w:ascii="Times New Roman" w:eastAsia="Times New Roman" w:hAnsi="Times New Roman" w:cs="Times New Roman"/>
                <w:b/>
                <w:bCs/>
                <w:lang w:eastAsia="ru-RU"/>
              </w:rPr>
              <w:t xml:space="preserve">Раздел 1. </w:t>
            </w:r>
            <w:r w:rsidRPr="00E95152">
              <w:rPr>
                <w:rFonts w:ascii="Times New Roman" w:eastAsia="Calibri" w:hAnsi="Times New Roman" w:cs="Times New Roman"/>
                <w:b/>
              </w:rPr>
              <w:t xml:space="preserve">Технология и управление перевозочным процессом на морском и внутреннем водном транспорте </w:t>
            </w:r>
            <w:r w:rsidRPr="00E95152">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132</w:t>
            </w:r>
            <w:r w:rsidRPr="00E95152">
              <w:rPr>
                <w:rFonts w:ascii="Times New Roman" w:eastAsia="Times New Roman" w:hAnsi="Times New Roman" w:cs="Times New Roman"/>
                <w:b/>
                <w:bCs/>
                <w:lang w:eastAsia="ru-RU"/>
              </w:rPr>
              <w:t xml:space="preserve"> часа)</w:t>
            </w:r>
          </w:p>
        </w:tc>
      </w:tr>
      <w:tr w:rsidR="00E95152" w:rsidRPr="00E95152" w14:paraId="65440650" w14:textId="77777777" w:rsidTr="00E95152">
        <w:trPr>
          <w:trHeight w:val="20"/>
        </w:trPr>
        <w:tc>
          <w:tcPr>
            <w:tcW w:w="9634" w:type="dxa"/>
            <w:gridSpan w:val="2"/>
          </w:tcPr>
          <w:p w14:paraId="2E82A6C1" w14:textId="77777777" w:rsidR="00E95152" w:rsidRPr="00E95152" w:rsidRDefault="00E95152" w:rsidP="00C012A7">
            <w:pPr>
              <w:rPr>
                <w:rFonts w:ascii="Times New Roman" w:eastAsia="Times New Roman" w:hAnsi="Times New Roman" w:cs="Times New Roman"/>
                <w:i/>
                <w:lang w:eastAsia="ru-RU"/>
              </w:rPr>
            </w:pPr>
            <w:r w:rsidRPr="00E95152">
              <w:rPr>
                <w:rFonts w:ascii="Times New Roman" w:eastAsia="Calibri" w:hAnsi="Times New Roman" w:cs="Times New Roman"/>
                <w:b/>
              </w:rPr>
              <w:t>МДК.01.01 Технология перевозочного процесса на морском и внутреннем водном транспорте</w:t>
            </w:r>
          </w:p>
        </w:tc>
      </w:tr>
      <w:tr w:rsidR="00E95152" w:rsidRPr="00E95152" w14:paraId="09F33A8A" w14:textId="77777777" w:rsidTr="00E95152">
        <w:tc>
          <w:tcPr>
            <w:tcW w:w="2972" w:type="dxa"/>
            <w:vMerge w:val="restart"/>
          </w:tcPr>
          <w:p w14:paraId="5867C5F5" w14:textId="77777777" w:rsidR="00E95152" w:rsidRDefault="00E95152"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1.1. </w:t>
            </w:r>
          </w:p>
          <w:p w14:paraId="7DB320D9" w14:textId="20222285" w:rsidR="00E95152" w:rsidRPr="00E95152" w:rsidRDefault="00E95152"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Технология перевозок в транспортном процессе</w:t>
            </w:r>
          </w:p>
        </w:tc>
        <w:tc>
          <w:tcPr>
            <w:tcW w:w="6662" w:type="dxa"/>
          </w:tcPr>
          <w:p w14:paraId="5C00135A" w14:textId="77777777" w:rsidR="00E95152" w:rsidRPr="00E95152" w:rsidRDefault="00E95152"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B162B9" w:rsidRPr="00E95152" w14:paraId="01E456E1" w14:textId="77777777" w:rsidTr="00E95152">
        <w:tc>
          <w:tcPr>
            <w:tcW w:w="2972" w:type="dxa"/>
            <w:vMerge/>
          </w:tcPr>
          <w:p w14:paraId="02F60943" w14:textId="77777777" w:rsidR="00B162B9" w:rsidRPr="00E95152" w:rsidRDefault="00B162B9" w:rsidP="00B162B9">
            <w:pPr>
              <w:rPr>
                <w:rFonts w:ascii="Times New Roman" w:eastAsia="Times New Roman" w:hAnsi="Times New Roman" w:cs="Times New Roman"/>
                <w:b/>
                <w:bCs/>
                <w:lang w:eastAsia="ru-RU"/>
              </w:rPr>
            </w:pPr>
          </w:p>
        </w:tc>
        <w:tc>
          <w:tcPr>
            <w:tcW w:w="6662" w:type="dxa"/>
          </w:tcPr>
          <w:p w14:paraId="33CE06B7" w14:textId="37E941A8"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lang w:eastAsia="ru-RU"/>
              </w:rPr>
              <w:t>Понятие технологии и технологических процессов в транспортном процессе Факторы, влияющие на технологию перевозки грузов. Особенности перевозки грузов морским и речным транспортом. Нормирование и регламентация работы транспортных судов</w:t>
            </w:r>
          </w:p>
        </w:tc>
      </w:tr>
      <w:tr w:rsidR="00B162B9" w:rsidRPr="00E95152" w14:paraId="7EF80024" w14:textId="77777777" w:rsidTr="00E95152">
        <w:tc>
          <w:tcPr>
            <w:tcW w:w="2972" w:type="dxa"/>
            <w:vMerge/>
          </w:tcPr>
          <w:p w14:paraId="7679AC6E" w14:textId="77777777" w:rsidR="00B162B9" w:rsidRPr="00E95152" w:rsidRDefault="00B162B9" w:rsidP="00B162B9">
            <w:pPr>
              <w:rPr>
                <w:rFonts w:ascii="Times New Roman" w:eastAsia="Times New Roman" w:hAnsi="Times New Roman" w:cs="Times New Roman"/>
                <w:b/>
                <w:bCs/>
                <w:lang w:eastAsia="ru-RU"/>
              </w:rPr>
            </w:pPr>
          </w:p>
        </w:tc>
        <w:tc>
          <w:tcPr>
            <w:tcW w:w="6662" w:type="dxa"/>
          </w:tcPr>
          <w:p w14:paraId="34D8DF37" w14:textId="66CC16E9" w:rsidR="00B162B9" w:rsidRPr="00E95152" w:rsidRDefault="00B162B9" w:rsidP="00C012A7">
            <w:pPr>
              <w:rPr>
                <w:rFonts w:ascii="Times New Roman" w:eastAsia="Times New Roman" w:hAnsi="Times New Roman" w:cs="Times New Roman"/>
                <w:b/>
                <w:bCs/>
                <w:lang w:eastAsia="ru-RU"/>
              </w:rPr>
            </w:pPr>
            <w:r w:rsidRPr="00B162B9">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2FFEEF2B" w14:textId="77777777" w:rsidTr="00A2428D">
        <w:trPr>
          <w:trHeight w:val="396"/>
        </w:trPr>
        <w:tc>
          <w:tcPr>
            <w:tcW w:w="2972" w:type="dxa"/>
            <w:vMerge/>
          </w:tcPr>
          <w:p w14:paraId="5319879D" w14:textId="77777777" w:rsidR="00B162B9" w:rsidRPr="00E95152" w:rsidRDefault="00B162B9" w:rsidP="00B162B9">
            <w:pPr>
              <w:rPr>
                <w:rFonts w:ascii="Times New Roman" w:eastAsia="Times New Roman" w:hAnsi="Times New Roman" w:cs="Times New Roman"/>
                <w:b/>
                <w:bCs/>
                <w:lang w:eastAsia="ru-RU"/>
              </w:rPr>
            </w:pPr>
          </w:p>
        </w:tc>
        <w:tc>
          <w:tcPr>
            <w:tcW w:w="6662" w:type="dxa"/>
            <w:vAlign w:val="bottom"/>
          </w:tcPr>
          <w:p w14:paraId="2726986B"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157476D1" w14:textId="0EB2055C" w:rsidR="00B162B9" w:rsidRPr="00E95152" w:rsidRDefault="00B162B9"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162B9" w:rsidRPr="00E95152" w14:paraId="2F825473" w14:textId="77777777" w:rsidTr="00E95152">
        <w:trPr>
          <w:trHeight w:val="361"/>
        </w:trPr>
        <w:tc>
          <w:tcPr>
            <w:tcW w:w="2972" w:type="dxa"/>
            <w:vMerge w:val="restart"/>
          </w:tcPr>
          <w:p w14:paraId="58930BFA" w14:textId="77777777" w:rsidR="00B162B9"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1.2. </w:t>
            </w:r>
          </w:p>
          <w:p w14:paraId="622A03C9" w14:textId="1C3F507C" w:rsidR="00B162B9" w:rsidRPr="00E95152"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Морские порты и их значение для работы морского флота</w:t>
            </w:r>
          </w:p>
        </w:tc>
        <w:tc>
          <w:tcPr>
            <w:tcW w:w="6662" w:type="dxa"/>
            <w:tcBorders>
              <w:top w:val="single" w:sz="4" w:space="0" w:color="auto"/>
              <w:left w:val="single" w:sz="4" w:space="0" w:color="auto"/>
              <w:bottom w:val="single" w:sz="4" w:space="0" w:color="auto"/>
              <w:right w:val="single" w:sz="4" w:space="0" w:color="auto"/>
            </w:tcBorders>
            <w:vAlign w:val="bottom"/>
          </w:tcPr>
          <w:p w14:paraId="00E01495"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Содержание </w:t>
            </w:r>
          </w:p>
        </w:tc>
      </w:tr>
      <w:tr w:rsidR="00B162B9" w:rsidRPr="00E95152" w14:paraId="4C5C98EF" w14:textId="77777777" w:rsidTr="00E95152">
        <w:trPr>
          <w:trHeight w:val="361"/>
        </w:trPr>
        <w:tc>
          <w:tcPr>
            <w:tcW w:w="2972" w:type="dxa"/>
            <w:vMerge/>
          </w:tcPr>
          <w:p w14:paraId="35EE7BB9"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0D332D"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Назначение морских портов. Специализация портов.</w:t>
            </w:r>
          </w:p>
          <w:p w14:paraId="2A7101BE"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Грузооборот и грузопоток порта, коэффициент перевалки. Пропускная способность портов</w:t>
            </w:r>
          </w:p>
        </w:tc>
      </w:tr>
      <w:tr w:rsidR="00B162B9" w:rsidRPr="00E95152" w14:paraId="1B5074DF" w14:textId="77777777" w:rsidTr="00E95152">
        <w:trPr>
          <w:trHeight w:val="361"/>
        </w:trPr>
        <w:tc>
          <w:tcPr>
            <w:tcW w:w="2972" w:type="dxa"/>
            <w:vMerge/>
          </w:tcPr>
          <w:p w14:paraId="1763EA89"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2937D9" w14:textId="4E377733"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77925456" w14:textId="77777777" w:rsidTr="00E95152">
        <w:trPr>
          <w:trHeight w:val="361"/>
        </w:trPr>
        <w:tc>
          <w:tcPr>
            <w:tcW w:w="2972" w:type="dxa"/>
            <w:vMerge/>
          </w:tcPr>
          <w:p w14:paraId="41E3EE02"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2E9EE3" w14:textId="0F569AE6" w:rsidR="00B162B9" w:rsidRPr="00E95152" w:rsidRDefault="00B162B9" w:rsidP="00C012A7">
            <w:pPr>
              <w:rPr>
                <w:rFonts w:ascii="Times New Roman" w:eastAsia="Times New Roman" w:hAnsi="Times New Roman" w:cs="Times New Roman"/>
                <w:b/>
                <w:bCs/>
                <w:lang w:eastAsia="ru-RU"/>
              </w:rPr>
            </w:pPr>
            <w:r w:rsidRPr="00B162B9">
              <w:rPr>
                <w:rFonts w:ascii="Times New Roman" w:eastAsia="Times New Roman" w:hAnsi="Times New Roman" w:cs="Times New Roman"/>
                <w:b/>
                <w:lang w:eastAsia="ru-RU"/>
              </w:rPr>
              <w:t>Практическое занятие № 1.</w:t>
            </w:r>
            <w:r w:rsidRPr="00E95152">
              <w:rPr>
                <w:rFonts w:ascii="Times New Roman" w:eastAsia="Times New Roman" w:hAnsi="Times New Roman" w:cs="Times New Roman"/>
                <w:lang w:eastAsia="ru-RU"/>
              </w:rPr>
              <w:t xml:space="preserve"> Анализ специализации работы портов. Расчет пропускной способности морского терминала</w:t>
            </w:r>
          </w:p>
        </w:tc>
      </w:tr>
      <w:tr w:rsidR="00B162B9" w:rsidRPr="00E95152" w14:paraId="2753E97F" w14:textId="77777777" w:rsidTr="00E95152">
        <w:trPr>
          <w:trHeight w:val="137"/>
        </w:trPr>
        <w:tc>
          <w:tcPr>
            <w:tcW w:w="2972" w:type="dxa"/>
            <w:vMerge/>
          </w:tcPr>
          <w:p w14:paraId="78A05E5C"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270802"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3B50D6F9" w14:textId="026B298B"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162B9" w:rsidRPr="00E95152" w14:paraId="63B52854" w14:textId="77777777" w:rsidTr="00E95152">
        <w:trPr>
          <w:trHeight w:val="361"/>
        </w:trPr>
        <w:tc>
          <w:tcPr>
            <w:tcW w:w="2972" w:type="dxa"/>
            <w:vMerge w:val="restart"/>
          </w:tcPr>
          <w:p w14:paraId="43FF76A5" w14:textId="77777777" w:rsidR="00B162B9"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Тема 1.3.</w:t>
            </w:r>
          </w:p>
          <w:p w14:paraId="59317B36" w14:textId="5949F945" w:rsidR="00B162B9" w:rsidRPr="00E95152"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Особенности организации работы морского транспорта</w:t>
            </w:r>
          </w:p>
        </w:tc>
        <w:tc>
          <w:tcPr>
            <w:tcW w:w="6662" w:type="dxa"/>
            <w:tcBorders>
              <w:top w:val="single" w:sz="4" w:space="0" w:color="auto"/>
              <w:left w:val="single" w:sz="4" w:space="0" w:color="auto"/>
              <w:bottom w:val="single" w:sz="4" w:space="0" w:color="auto"/>
              <w:right w:val="single" w:sz="4" w:space="0" w:color="auto"/>
            </w:tcBorders>
            <w:vAlign w:val="bottom"/>
          </w:tcPr>
          <w:p w14:paraId="5A50AACC"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Содержание </w:t>
            </w:r>
          </w:p>
        </w:tc>
      </w:tr>
      <w:tr w:rsidR="00B162B9" w:rsidRPr="00E95152" w14:paraId="7B7C7E68" w14:textId="77777777" w:rsidTr="00E95152">
        <w:trPr>
          <w:trHeight w:val="361"/>
        </w:trPr>
        <w:tc>
          <w:tcPr>
            <w:tcW w:w="2972" w:type="dxa"/>
            <w:vMerge/>
          </w:tcPr>
          <w:p w14:paraId="37D8FEA6"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AE01DF"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Особенности организации работы морского транспорта.</w:t>
            </w:r>
          </w:p>
          <w:p w14:paraId="208A7A24"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Общая классификация судов. Мореходные качества судов. Весовые и объемные характеристики, скорость хода. Техническо-эксплуатационные характеристики и конструктивные особенности морского транспортного судна.</w:t>
            </w:r>
          </w:p>
        </w:tc>
      </w:tr>
      <w:tr w:rsidR="00B162B9" w:rsidRPr="00E95152" w14:paraId="57E6260D" w14:textId="77777777" w:rsidTr="00E95152">
        <w:trPr>
          <w:trHeight w:val="361"/>
        </w:trPr>
        <w:tc>
          <w:tcPr>
            <w:tcW w:w="2972" w:type="dxa"/>
            <w:vMerge/>
          </w:tcPr>
          <w:p w14:paraId="720A58FC"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04A978" w14:textId="43C6CE91"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47BAE09E" w14:textId="77777777" w:rsidTr="00E95152">
        <w:trPr>
          <w:trHeight w:val="137"/>
        </w:trPr>
        <w:tc>
          <w:tcPr>
            <w:tcW w:w="2972" w:type="dxa"/>
            <w:vMerge/>
          </w:tcPr>
          <w:p w14:paraId="334EA92C"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6BBCDEC3" w14:textId="2B93C011" w:rsidR="00B162B9" w:rsidRPr="00E95152" w:rsidRDefault="00B162B9" w:rsidP="00C012A7">
            <w:pPr>
              <w:rPr>
                <w:rFonts w:ascii="Times New Roman" w:eastAsia="Times New Roman" w:hAnsi="Times New Roman" w:cs="Times New Roman"/>
                <w:lang w:eastAsia="ru-RU"/>
              </w:rPr>
            </w:pPr>
            <w:r w:rsidRPr="00B162B9">
              <w:rPr>
                <w:rFonts w:ascii="Times New Roman" w:eastAsia="Calibri" w:hAnsi="Times New Roman" w:cs="Times New Roman"/>
                <w:b/>
                <w:szCs w:val="24"/>
              </w:rPr>
              <w:t>Практическое занятие № 2.</w:t>
            </w:r>
            <w:r w:rsidRPr="00E95152">
              <w:rPr>
                <w:rFonts w:ascii="Times New Roman" w:eastAsia="Calibri" w:hAnsi="Times New Roman" w:cs="Times New Roman"/>
                <w:szCs w:val="24"/>
              </w:rPr>
              <w:t xml:space="preserve"> Определение принадлежности судов к данному классу </w:t>
            </w:r>
          </w:p>
        </w:tc>
      </w:tr>
      <w:tr w:rsidR="00B162B9" w:rsidRPr="00E95152" w14:paraId="2B9FFB8F" w14:textId="77777777" w:rsidTr="00E95152">
        <w:trPr>
          <w:trHeight w:val="137"/>
        </w:trPr>
        <w:tc>
          <w:tcPr>
            <w:tcW w:w="2972" w:type="dxa"/>
            <w:vMerge/>
          </w:tcPr>
          <w:p w14:paraId="515A5B3C"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126AF0AE" w14:textId="6665B857" w:rsidR="00B162B9" w:rsidRPr="00E95152" w:rsidRDefault="00B162B9" w:rsidP="00C012A7">
            <w:pPr>
              <w:rPr>
                <w:rFonts w:ascii="Times New Roman" w:eastAsia="Calibri" w:hAnsi="Times New Roman" w:cs="Times New Roman"/>
                <w:szCs w:val="24"/>
              </w:rPr>
            </w:pPr>
            <w:r w:rsidRPr="00B162B9">
              <w:rPr>
                <w:rFonts w:ascii="Times New Roman" w:eastAsia="Calibri" w:hAnsi="Times New Roman" w:cs="Times New Roman"/>
                <w:b/>
                <w:szCs w:val="24"/>
              </w:rPr>
              <w:t>Практическое занятие № 3.</w:t>
            </w:r>
            <w:r w:rsidRPr="00E95152">
              <w:rPr>
                <w:rFonts w:ascii="Times New Roman" w:eastAsia="Calibri" w:hAnsi="Times New Roman" w:cs="Times New Roman"/>
                <w:szCs w:val="24"/>
              </w:rPr>
              <w:t xml:space="preserve"> Расчет объемных характеристик судна </w:t>
            </w:r>
          </w:p>
        </w:tc>
      </w:tr>
      <w:tr w:rsidR="00B162B9" w:rsidRPr="00E95152" w14:paraId="5A67C312" w14:textId="77777777" w:rsidTr="00A2428D">
        <w:trPr>
          <w:trHeight w:val="298"/>
        </w:trPr>
        <w:tc>
          <w:tcPr>
            <w:tcW w:w="2972" w:type="dxa"/>
            <w:vMerge/>
          </w:tcPr>
          <w:p w14:paraId="6747D7F3"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63A19B"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A347B37" w14:textId="583B8409"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162B9" w:rsidRPr="00E95152" w14:paraId="3FB68390" w14:textId="77777777" w:rsidTr="00E95152">
        <w:trPr>
          <w:trHeight w:val="361"/>
        </w:trPr>
        <w:tc>
          <w:tcPr>
            <w:tcW w:w="2972" w:type="dxa"/>
            <w:vMerge w:val="restart"/>
          </w:tcPr>
          <w:p w14:paraId="59B37E6D" w14:textId="77777777" w:rsidR="00B162B9" w:rsidRPr="00E95152"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1.4. </w:t>
            </w:r>
            <w:r w:rsidRPr="00E95152">
              <w:rPr>
                <w:rFonts w:ascii="Times New Roman" w:eastAsia="Calibri" w:hAnsi="Times New Roman" w:cs="Times New Roman"/>
                <w:b/>
                <w:bCs/>
                <w:color w:val="000000"/>
                <w:sz w:val="24"/>
                <w:szCs w:val="24"/>
              </w:rPr>
              <w:t>Производственный процесс на морском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14:paraId="56060339"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Содержание </w:t>
            </w:r>
          </w:p>
        </w:tc>
      </w:tr>
      <w:tr w:rsidR="00B162B9" w:rsidRPr="00E95152" w14:paraId="6A8C8B07" w14:textId="77777777" w:rsidTr="00E95152">
        <w:trPr>
          <w:trHeight w:val="361"/>
        </w:trPr>
        <w:tc>
          <w:tcPr>
            <w:tcW w:w="2972" w:type="dxa"/>
            <w:vMerge/>
          </w:tcPr>
          <w:p w14:paraId="57E20DB1"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342C19"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Технологический процесс работы судов и портов. Организация обработки судов в портах. Сталийное время. Рейс судна. Расчетное уравнение рейса судна. Ходовое и стояночное время</w:t>
            </w:r>
          </w:p>
        </w:tc>
      </w:tr>
      <w:tr w:rsidR="00B162B9" w:rsidRPr="00E95152" w14:paraId="5A6F2971" w14:textId="77777777" w:rsidTr="00E95152">
        <w:trPr>
          <w:trHeight w:val="361"/>
        </w:trPr>
        <w:tc>
          <w:tcPr>
            <w:tcW w:w="2972" w:type="dxa"/>
            <w:vMerge/>
          </w:tcPr>
          <w:p w14:paraId="2CBE847B"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3ED1C9B" w14:textId="426D5BEE"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37A2A676" w14:textId="77777777" w:rsidTr="00E95152">
        <w:trPr>
          <w:trHeight w:val="361"/>
        </w:trPr>
        <w:tc>
          <w:tcPr>
            <w:tcW w:w="2972" w:type="dxa"/>
            <w:vMerge/>
          </w:tcPr>
          <w:p w14:paraId="4E756059"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FE08C2" w14:textId="7081C659" w:rsidR="00B162B9" w:rsidRPr="00E95152" w:rsidRDefault="00B162B9" w:rsidP="00C012A7">
            <w:pPr>
              <w:rPr>
                <w:rFonts w:ascii="Times New Roman" w:eastAsia="Times New Roman" w:hAnsi="Times New Roman" w:cs="Times New Roman"/>
                <w:b/>
                <w:bCs/>
                <w:lang w:eastAsia="ru-RU"/>
              </w:rPr>
            </w:pPr>
            <w:r w:rsidRPr="00B162B9">
              <w:rPr>
                <w:rFonts w:ascii="Times New Roman" w:eastAsia="Times New Roman" w:hAnsi="Times New Roman" w:cs="Times New Roman"/>
                <w:b/>
                <w:lang w:eastAsia="ru-RU"/>
              </w:rPr>
              <w:t>Практическое занятие № 4.</w:t>
            </w:r>
            <w:r w:rsidRPr="00E95152">
              <w:rPr>
                <w:rFonts w:ascii="Times New Roman" w:eastAsia="Times New Roman" w:hAnsi="Times New Roman" w:cs="Times New Roman"/>
                <w:lang w:eastAsia="ru-RU"/>
              </w:rPr>
              <w:t xml:space="preserve"> Расчет ходового и стояночного времени судна</w:t>
            </w:r>
          </w:p>
        </w:tc>
      </w:tr>
      <w:tr w:rsidR="00B162B9" w:rsidRPr="00E95152" w14:paraId="44763F0E" w14:textId="77777777" w:rsidTr="00E95152">
        <w:trPr>
          <w:trHeight w:val="137"/>
        </w:trPr>
        <w:tc>
          <w:tcPr>
            <w:tcW w:w="2972" w:type="dxa"/>
            <w:vMerge/>
          </w:tcPr>
          <w:p w14:paraId="7595CAA9"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EDC504F"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0E8CA3D8" w14:textId="5501B97E"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162B9" w:rsidRPr="00E95152" w14:paraId="59965D8F" w14:textId="77777777" w:rsidTr="00E95152">
        <w:trPr>
          <w:trHeight w:val="361"/>
        </w:trPr>
        <w:tc>
          <w:tcPr>
            <w:tcW w:w="2972" w:type="dxa"/>
            <w:vMerge w:val="restart"/>
          </w:tcPr>
          <w:p w14:paraId="12384422" w14:textId="77777777" w:rsidR="00B162B9"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1.5. </w:t>
            </w:r>
          </w:p>
          <w:p w14:paraId="075DCEA9" w14:textId="139A97BC" w:rsidR="00B162B9" w:rsidRPr="00E95152" w:rsidRDefault="00B162B9" w:rsidP="00B162B9">
            <w:pPr>
              <w:rPr>
                <w:rFonts w:ascii="Times New Roman" w:eastAsia="Times New Roman" w:hAnsi="Times New Roman" w:cs="Times New Roman"/>
                <w:b/>
                <w:bCs/>
                <w:lang w:eastAsia="ru-RU"/>
              </w:rPr>
            </w:pPr>
            <w:r w:rsidRPr="00E95152">
              <w:rPr>
                <w:rFonts w:ascii="Times New Roman" w:eastAsia="Calibri" w:hAnsi="Times New Roman" w:cs="Times New Roman"/>
                <w:b/>
                <w:bCs/>
                <w:color w:val="000000"/>
                <w:sz w:val="24"/>
                <w:szCs w:val="24"/>
              </w:rPr>
              <w:t>Виды и формы договора морской перевозки, требования по оформлению грузовых документов</w:t>
            </w:r>
          </w:p>
        </w:tc>
        <w:tc>
          <w:tcPr>
            <w:tcW w:w="6662" w:type="dxa"/>
            <w:tcBorders>
              <w:top w:val="single" w:sz="4" w:space="0" w:color="auto"/>
              <w:left w:val="single" w:sz="4" w:space="0" w:color="auto"/>
              <w:bottom w:val="single" w:sz="4" w:space="0" w:color="auto"/>
              <w:right w:val="single" w:sz="4" w:space="0" w:color="auto"/>
            </w:tcBorders>
            <w:vAlign w:val="bottom"/>
          </w:tcPr>
          <w:p w14:paraId="34CDE351"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Содержание </w:t>
            </w:r>
          </w:p>
        </w:tc>
      </w:tr>
      <w:tr w:rsidR="00B162B9" w:rsidRPr="00E95152" w14:paraId="3DABB3A4" w14:textId="77777777" w:rsidTr="00E95152">
        <w:trPr>
          <w:trHeight w:val="361"/>
        </w:trPr>
        <w:tc>
          <w:tcPr>
            <w:tcW w:w="2972" w:type="dxa"/>
            <w:vMerge/>
          </w:tcPr>
          <w:p w14:paraId="78902D8F"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30B565"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Договор морской перевозки. Общий порядок приема и сдачи груза по договору морской перевозки, документальное оформление. Нормативные требования по оформлению грузовых документов. Таможенный и пограничный режимы</w:t>
            </w:r>
          </w:p>
        </w:tc>
      </w:tr>
      <w:tr w:rsidR="00B162B9" w:rsidRPr="00E95152" w14:paraId="1A58D492" w14:textId="77777777" w:rsidTr="00E95152">
        <w:trPr>
          <w:trHeight w:val="361"/>
        </w:trPr>
        <w:tc>
          <w:tcPr>
            <w:tcW w:w="2972" w:type="dxa"/>
            <w:vMerge/>
          </w:tcPr>
          <w:p w14:paraId="7F176D25"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C32B16" w14:textId="3DB70B48"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07D60767" w14:textId="77777777" w:rsidTr="00E95152">
        <w:trPr>
          <w:trHeight w:val="361"/>
        </w:trPr>
        <w:tc>
          <w:tcPr>
            <w:tcW w:w="2972" w:type="dxa"/>
            <w:vMerge/>
          </w:tcPr>
          <w:p w14:paraId="3350C966"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4B2BA4" w14:textId="667DA77E" w:rsidR="00B162B9" w:rsidRPr="00E95152" w:rsidRDefault="00B162B9" w:rsidP="00C012A7">
            <w:pPr>
              <w:rPr>
                <w:rFonts w:ascii="Times New Roman" w:eastAsia="Times New Roman" w:hAnsi="Times New Roman" w:cs="Times New Roman"/>
                <w:b/>
                <w:bCs/>
                <w:lang w:eastAsia="ru-RU"/>
              </w:rPr>
            </w:pPr>
            <w:r w:rsidRPr="00B162B9">
              <w:rPr>
                <w:rFonts w:ascii="Times New Roman" w:eastAsia="Times New Roman" w:hAnsi="Times New Roman" w:cs="Times New Roman"/>
                <w:b/>
                <w:lang w:eastAsia="ru-RU"/>
              </w:rPr>
              <w:t>Практическое занятие № 5.</w:t>
            </w:r>
            <w:r w:rsidRPr="00E95152">
              <w:rPr>
                <w:rFonts w:ascii="Times New Roman" w:eastAsia="Times New Roman" w:hAnsi="Times New Roman" w:cs="Times New Roman"/>
                <w:lang w:eastAsia="ru-RU"/>
              </w:rPr>
              <w:t xml:space="preserve"> Заполнение люковой записки, грузового манифеста</w:t>
            </w:r>
          </w:p>
        </w:tc>
      </w:tr>
      <w:tr w:rsidR="00B162B9" w:rsidRPr="00E95152" w14:paraId="1FD84658" w14:textId="77777777" w:rsidTr="00E95152">
        <w:trPr>
          <w:trHeight w:val="137"/>
        </w:trPr>
        <w:tc>
          <w:tcPr>
            <w:tcW w:w="2972" w:type="dxa"/>
            <w:vMerge/>
          </w:tcPr>
          <w:p w14:paraId="5CDF95E4"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5DD8479"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08863628" w14:textId="4E3017A8"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162B9" w:rsidRPr="00E95152" w14:paraId="5419F17B" w14:textId="77777777" w:rsidTr="00E95152">
        <w:trPr>
          <w:trHeight w:val="361"/>
        </w:trPr>
        <w:tc>
          <w:tcPr>
            <w:tcW w:w="2972" w:type="dxa"/>
            <w:vMerge w:val="restart"/>
          </w:tcPr>
          <w:p w14:paraId="2CBBB06F" w14:textId="77777777" w:rsidR="00B162B9"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1.6. </w:t>
            </w:r>
          </w:p>
          <w:p w14:paraId="470F5F15" w14:textId="376C6173" w:rsidR="00B162B9" w:rsidRPr="00E95152"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Судовые помещения, устройства и системы</w:t>
            </w:r>
          </w:p>
        </w:tc>
        <w:tc>
          <w:tcPr>
            <w:tcW w:w="6662" w:type="dxa"/>
            <w:tcBorders>
              <w:top w:val="single" w:sz="4" w:space="0" w:color="auto"/>
              <w:left w:val="single" w:sz="4" w:space="0" w:color="auto"/>
              <w:bottom w:val="single" w:sz="4" w:space="0" w:color="auto"/>
              <w:right w:val="single" w:sz="4" w:space="0" w:color="auto"/>
            </w:tcBorders>
            <w:vAlign w:val="bottom"/>
          </w:tcPr>
          <w:p w14:paraId="33BF7C8D"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Содержание </w:t>
            </w:r>
          </w:p>
        </w:tc>
      </w:tr>
      <w:tr w:rsidR="00B162B9" w:rsidRPr="00E95152" w14:paraId="2C89A485" w14:textId="77777777" w:rsidTr="00E95152">
        <w:trPr>
          <w:trHeight w:val="361"/>
        </w:trPr>
        <w:tc>
          <w:tcPr>
            <w:tcW w:w="2972" w:type="dxa"/>
            <w:vMerge/>
          </w:tcPr>
          <w:p w14:paraId="0251E7BC"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33C7EE"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Calibri" w:hAnsi="Times New Roman" w:cs="Times New Roman"/>
              </w:rPr>
              <w:t>Грузовые помещения. Судовые устройства и системы. Системы люковых закрытий. Вентиляционные системы. Средства измерения массы и объема перевозимых грузов</w:t>
            </w:r>
          </w:p>
        </w:tc>
      </w:tr>
      <w:tr w:rsidR="00B162B9" w:rsidRPr="00E95152" w14:paraId="3A8388C2" w14:textId="77777777" w:rsidTr="00E95152">
        <w:trPr>
          <w:trHeight w:val="361"/>
        </w:trPr>
        <w:tc>
          <w:tcPr>
            <w:tcW w:w="2972" w:type="dxa"/>
            <w:vMerge/>
          </w:tcPr>
          <w:p w14:paraId="37794F7E"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EB720F" w14:textId="0535FCD5"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5A359A5F" w14:textId="77777777" w:rsidTr="00E95152">
        <w:trPr>
          <w:trHeight w:val="361"/>
        </w:trPr>
        <w:tc>
          <w:tcPr>
            <w:tcW w:w="2972" w:type="dxa"/>
            <w:vMerge/>
          </w:tcPr>
          <w:p w14:paraId="2B43924D"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506B6A" w14:textId="4775BCE1" w:rsidR="00B162B9" w:rsidRPr="00E95152" w:rsidRDefault="00B162B9" w:rsidP="00C012A7">
            <w:pPr>
              <w:rPr>
                <w:rFonts w:ascii="Times New Roman" w:eastAsia="Times New Roman" w:hAnsi="Times New Roman" w:cs="Times New Roman"/>
                <w:b/>
                <w:bCs/>
                <w:lang w:eastAsia="ru-RU"/>
              </w:rPr>
            </w:pPr>
            <w:r w:rsidRPr="00B162B9">
              <w:rPr>
                <w:rFonts w:ascii="Times New Roman" w:eastAsia="Times New Roman" w:hAnsi="Times New Roman" w:cs="Times New Roman"/>
                <w:b/>
                <w:lang w:eastAsia="ru-RU"/>
              </w:rPr>
              <w:t>Практическое занятие № 6.</w:t>
            </w:r>
            <w:r w:rsidRPr="00E95152">
              <w:rPr>
                <w:rFonts w:ascii="Times New Roman" w:eastAsia="Times New Roman" w:hAnsi="Times New Roman" w:cs="Times New Roman"/>
                <w:lang w:eastAsia="ru-RU"/>
              </w:rPr>
              <w:t xml:space="preserve"> Расчет максимально допустимой высоты штабеля груза, определение способа размещения грузов на выбранных судах</w:t>
            </w:r>
          </w:p>
        </w:tc>
      </w:tr>
      <w:tr w:rsidR="00B162B9" w:rsidRPr="00E95152" w14:paraId="58117AD9" w14:textId="77777777" w:rsidTr="00E95152">
        <w:trPr>
          <w:trHeight w:val="137"/>
        </w:trPr>
        <w:tc>
          <w:tcPr>
            <w:tcW w:w="2972" w:type="dxa"/>
            <w:vMerge/>
          </w:tcPr>
          <w:p w14:paraId="6322561D"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362507"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374E75FF" w14:textId="32374ED7" w:rsidR="00B162B9" w:rsidRPr="00E95152" w:rsidRDefault="00B162B9" w:rsidP="00C012A7">
            <w:pPr>
              <w:tabs>
                <w:tab w:val="left" w:pos="8931"/>
              </w:tab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162B9" w:rsidRPr="00E95152" w14:paraId="03B3C5C0" w14:textId="77777777" w:rsidTr="00E95152">
        <w:trPr>
          <w:trHeight w:val="361"/>
        </w:trPr>
        <w:tc>
          <w:tcPr>
            <w:tcW w:w="2972" w:type="dxa"/>
            <w:vMerge w:val="restart"/>
          </w:tcPr>
          <w:p w14:paraId="53E34B6C" w14:textId="77777777" w:rsidR="00B162B9"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1.7. </w:t>
            </w:r>
          </w:p>
          <w:p w14:paraId="31A2AE0D" w14:textId="51D1557C" w:rsidR="00B162B9" w:rsidRPr="00E95152"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Транспортные характеристики грузов</w:t>
            </w:r>
          </w:p>
        </w:tc>
        <w:tc>
          <w:tcPr>
            <w:tcW w:w="6662" w:type="dxa"/>
            <w:tcBorders>
              <w:top w:val="single" w:sz="4" w:space="0" w:color="auto"/>
              <w:left w:val="single" w:sz="4" w:space="0" w:color="auto"/>
              <w:bottom w:val="single" w:sz="4" w:space="0" w:color="auto"/>
              <w:right w:val="single" w:sz="4" w:space="0" w:color="auto"/>
            </w:tcBorders>
            <w:vAlign w:val="bottom"/>
          </w:tcPr>
          <w:p w14:paraId="48FBECAF"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Содержание </w:t>
            </w:r>
          </w:p>
        </w:tc>
      </w:tr>
      <w:tr w:rsidR="00B162B9" w:rsidRPr="00E95152" w14:paraId="25A4AE84" w14:textId="77777777" w:rsidTr="00E95152">
        <w:trPr>
          <w:trHeight w:val="361"/>
        </w:trPr>
        <w:tc>
          <w:tcPr>
            <w:tcW w:w="2972" w:type="dxa"/>
            <w:vMerge/>
          </w:tcPr>
          <w:p w14:paraId="22B617DD"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BE4D35"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Классификация и свойства грузов. Линейные и объемно-массовые характеристики грузов. Требования к таре, упаковке и маркировке грузов</w:t>
            </w:r>
          </w:p>
        </w:tc>
      </w:tr>
      <w:tr w:rsidR="00B162B9" w:rsidRPr="00E95152" w14:paraId="558595AC" w14:textId="77777777" w:rsidTr="00E95152">
        <w:trPr>
          <w:trHeight w:val="361"/>
        </w:trPr>
        <w:tc>
          <w:tcPr>
            <w:tcW w:w="2972" w:type="dxa"/>
            <w:vMerge/>
          </w:tcPr>
          <w:p w14:paraId="39C7C3A3"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A91B35" w14:textId="675EB44B"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6F20B35A" w14:textId="77777777" w:rsidTr="00E95152">
        <w:trPr>
          <w:trHeight w:val="361"/>
        </w:trPr>
        <w:tc>
          <w:tcPr>
            <w:tcW w:w="2972" w:type="dxa"/>
            <w:vMerge/>
          </w:tcPr>
          <w:p w14:paraId="4B3D2365"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83B76E" w14:textId="56A86DEC" w:rsidR="00B162B9" w:rsidRPr="00E95152" w:rsidRDefault="00B162B9" w:rsidP="00C012A7">
            <w:pPr>
              <w:rPr>
                <w:rFonts w:ascii="Times New Roman" w:eastAsia="Times New Roman" w:hAnsi="Times New Roman" w:cs="Times New Roman"/>
                <w:b/>
                <w:bCs/>
                <w:lang w:eastAsia="ru-RU"/>
              </w:rPr>
            </w:pPr>
            <w:r w:rsidRPr="00B162B9">
              <w:rPr>
                <w:rFonts w:ascii="Times New Roman" w:eastAsia="Times New Roman" w:hAnsi="Times New Roman" w:cs="Times New Roman"/>
                <w:b/>
                <w:lang w:eastAsia="ru-RU"/>
              </w:rPr>
              <w:t>Практическое занятие № 7.</w:t>
            </w:r>
            <w:r w:rsidRPr="00E95152">
              <w:rPr>
                <w:rFonts w:ascii="Times New Roman" w:eastAsia="Times New Roman" w:hAnsi="Times New Roman" w:cs="Times New Roman"/>
                <w:lang w:eastAsia="ru-RU"/>
              </w:rPr>
              <w:t xml:space="preserve"> Определение и анализ совместимости грузов при перевозке водным транспортом</w:t>
            </w:r>
          </w:p>
        </w:tc>
      </w:tr>
      <w:tr w:rsidR="00B162B9" w:rsidRPr="00E95152" w14:paraId="415D821B" w14:textId="77777777" w:rsidTr="00E95152">
        <w:trPr>
          <w:trHeight w:val="137"/>
        </w:trPr>
        <w:tc>
          <w:tcPr>
            <w:tcW w:w="2972" w:type="dxa"/>
            <w:vMerge/>
          </w:tcPr>
          <w:p w14:paraId="00CBC406"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CA24EC"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242BDA2C" w14:textId="55F74188" w:rsidR="00B162B9" w:rsidRPr="00E95152" w:rsidRDefault="00B162B9" w:rsidP="00C012A7">
            <w:pPr>
              <w:tabs>
                <w:tab w:val="left" w:pos="8931"/>
              </w:tab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162B9" w:rsidRPr="00E95152" w14:paraId="02F959C3" w14:textId="77777777" w:rsidTr="00E95152">
        <w:trPr>
          <w:trHeight w:val="361"/>
        </w:trPr>
        <w:tc>
          <w:tcPr>
            <w:tcW w:w="2972" w:type="dxa"/>
            <w:vMerge w:val="restart"/>
          </w:tcPr>
          <w:p w14:paraId="66C95B6C" w14:textId="77777777" w:rsidR="00B162B9"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1.8. </w:t>
            </w:r>
          </w:p>
          <w:p w14:paraId="3B552D06" w14:textId="55C53538" w:rsidR="00B162B9" w:rsidRPr="00E95152"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Сохранность грузов</w:t>
            </w:r>
          </w:p>
        </w:tc>
        <w:tc>
          <w:tcPr>
            <w:tcW w:w="6662" w:type="dxa"/>
            <w:tcBorders>
              <w:top w:val="single" w:sz="4" w:space="0" w:color="auto"/>
              <w:left w:val="single" w:sz="4" w:space="0" w:color="auto"/>
              <w:bottom w:val="single" w:sz="4" w:space="0" w:color="auto"/>
              <w:right w:val="single" w:sz="4" w:space="0" w:color="auto"/>
            </w:tcBorders>
            <w:vAlign w:val="bottom"/>
          </w:tcPr>
          <w:p w14:paraId="4DAD0DDB"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Содержание </w:t>
            </w:r>
          </w:p>
        </w:tc>
      </w:tr>
      <w:tr w:rsidR="00B162B9" w:rsidRPr="00E95152" w14:paraId="6F397BCD" w14:textId="77777777" w:rsidTr="00E95152">
        <w:trPr>
          <w:trHeight w:val="361"/>
        </w:trPr>
        <w:tc>
          <w:tcPr>
            <w:tcW w:w="2972" w:type="dxa"/>
            <w:vMerge/>
          </w:tcPr>
          <w:p w14:paraId="32F54118"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CEF27E"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Причины повреждения или утраты грузов. Нарушения технологии грузовых работ и правил перевозки. Влияние внешней среды. Сохранение грузов в пути. Оформление случаев несохранной перевозки грузов. Общий алгоритм организации и осуществления безопасной перевозки. Сюрвейерские услуги</w:t>
            </w:r>
          </w:p>
        </w:tc>
      </w:tr>
      <w:tr w:rsidR="00B162B9" w:rsidRPr="00E95152" w14:paraId="37C04E86" w14:textId="77777777" w:rsidTr="00E95152">
        <w:trPr>
          <w:trHeight w:val="361"/>
        </w:trPr>
        <w:tc>
          <w:tcPr>
            <w:tcW w:w="2972" w:type="dxa"/>
            <w:vMerge/>
          </w:tcPr>
          <w:p w14:paraId="0B4F51E0"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D04AF26" w14:textId="44DAAC16"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68FAB9A8" w14:textId="77777777" w:rsidTr="00E95152">
        <w:trPr>
          <w:trHeight w:val="361"/>
        </w:trPr>
        <w:tc>
          <w:tcPr>
            <w:tcW w:w="2972" w:type="dxa"/>
            <w:vMerge/>
          </w:tcPr>
          <w:p w14:paraId="073F6685"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4CBCFB" w14:textId="1F5725A6" w:rsidR="00B162B9" w:rsidRPr="00E95152" w:rsidRDefault="00B162B9" w:rsidP="00C012A7">
            <w:pPr>
              <w:rPr>
                <w:rFonts w:ascii="Times New Roman" w:eastAsia="Times New Roman" w:hAnsi="Times New Roman" w:cs="Times New Roman"/>
                <w:b/>
                <w:bCs/>
                <w:lang w:eastAsia="ru-RU"/>
              </w:rPr>
            </w:pPr>
            <w:r w:rsidRPr="00B162B9">
              <w:rPr>
                <w:rFonts w:ascii="Times New Roman" w:eastAsia="Times New Roman" w:hAnsi="Times New Roman" w:cs="Times New Roman"/>
                <w:b/>
                <w:lang w:eastAsia="ru-RU"/>
              </w:rPr>
              <w:t>Практическое занятие № 8.</w:t>
            </w:r>
            <w:r w:rsidRPr="00E95152">
              <w:rPr>
                <w:rFonts w:ascii="Times New Roman" w:eastAsia="Times New Roman" w:hAnsi="Times New Roman" w:cs="Times New Roman"/>
                <w:lang w:eastAsia="ru-RU"/>
              </w:rPr>
              <w:t xml:space="preserve"> Определение причин повреждения или утраты грузов. Составление сюрвейерского отчета</w:t>
            </w:r>
          </w:p>
        </w:tc>
      </w:tr>
      <w:tr w:rsidR="00B162B9" w:rsidRPr="00E95152" w14:paraId="1AE6C22D" w14:textId="77777777" w:rsidTr="00E95152">
        <w:trPr>
          <w:trHeight w:val="137"/>
        </w:trPr>
        <w:tc>
          <w:tcPr>
            <w:tcW w:w="2972" w:type="dxa"/>
            <w:vMerge/>
          </w:tcPr>
          <w:p w14:paraId="67913F1F"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5409E8F"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A2F7D4D" w14:textId="4B0FBCEC" w:rsidR="00B162B9" w:rsidRPr="00E95152" w:rsidRDefault="00B162B9" w:rsidP="00C012A7">
            <w:pPr>
              <w:tabs>
                <w:tab w:val="left" w:pos="8931"/>
              </w:tab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162B9" w:rsidRPr="00E95152" w14:paraId="67CD3EDE" w14:textId="77777777" w:rsidTr="00E95152">
        <w:trPr>
          <w:trHeight w:val="361"/>
        </w:trPr>
        <w:tc>
          <w:tcPr>
            <w:tcW w:w="2972" w:type="dxa"/>
            <w:vMerge w:val="restart"/>
          </w:tcPr>
          <w:p w14:paraId="09979045" w14:textId="77777777" w:rsidR="00B162B9"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1.9. </w:t>
            </w:r>
          </w:p>
          <w:p w14:paraId="21B3EB9A" w14:textId="16866243" w:rsidR="00B162B9" w:rsidRPr="00E95152"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Технологическое обеспечение процесса перевозки грузов</w:t>
            </w:r>
          </w:p>
        </w:tc>
        <w:tc>
          <w:tcPr>
            <w:tcW w:w="6662" w:type="dxa"/>
            <w:tcBorders>
              <w:top w:val="single" w:sz="4" w:space="0" w:color="auto"/>
              <w:left w:val="single" w:sz="4" w:space="0" w:color="auto"/>
              <w:bottom w:val="single" w:sz="4" w:space="0" w:color="auto"/>
              <w:right w:val="single" w:sz="4" w:space="0" w:color="auto"/>
            </w:tcBorders>
            <w:vAlign w:val="bottom"/>
          </w:tcPr>
          <w:p w14:paraId="0E622FB7"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Содержание </w:t>
            </w:r>
          </w:p>
        </w:tc>
      </w:tr>
      <w:tr w:rsidR="00B162B9" w:rsidRPr="00E95152" w14:paraId="355372A0" w14:textId="77777777" w:rsidTr="00E95152">
        <w:trPr>
          <w:trHeight w:val="361"/>
        </w:trPr>
        <w:tc>
          <w:tcPr>
            <w:tcW w:w="2972" w:type="dxa"/>
            <w:vMerge/>
          </w:tcPr>
          <w:p w14:paraId="47F1BE1D"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1734DB"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Технология приема груза на судно и выдача груза с судна. Выбор перегрузочного оборудования. Общие требования к размещению и креплению грузов на судне. Подготовка грузовых трюмов к приему грузов. Обеспечение технологического режима перевозки грузов. Регулирование микроклимата в грузовых помещениях</w:t>
            </w:r>
          </w:p>
        </w:tc>
      </w:tr>
      <w:tr w:rsidR="00B162B9" w:rsidRPr="00E95152" w14:paraId="2F706ABB" w14:textId="77777777" w:rsidTr="00E95152">
        <w:trPr>
          <w:trHeight w:val="361"/>
        </w:trPr>
        <w:tc>
          <w:tcPr>
            <w:tcW w:w="2972" w:type="dxa"/>
            <w:vMerge/>
          </w:tcPr>
          <w:p w14:paraId="5D613F63"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C99BF1" w14:textId="76F06FBD"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6E5CADE4" w14:textId="77777777" w:rsidTr="00E95152">
        <w:trPr>
          <w:trHeight w:val="137"/>
        </w:trPr>
        <w:tc>
          <w:tcPr>
            <w:tcW w:w="2972" w:type="dxa"/>
            <w:vMerge/>
          </w:tcPr>
          <w:p w14:paraId="06BB5D48"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F6425C" w14:textId="597D9703" w:rsidR="00B162B9" w:rsidRPr="00E95152" w:rsidRDefault="00B162B9" w:rsidP="00C012A7">
            <w:pPr>
              <w:rPr>
                <w:rFonts w:ascii="Times New Roman" w:eastAsia="Times New Roman" w:hAnsi="Times New Roman" w:cs="Times New Roman"/>
                <w:lang w:eastAsia="ru-RU"/>
              </w:rPr>
            </w:pPr>
            <w:r w:rsidRPr="00B162B9">
              <w:rPr>
                <w:rFonts w:ascii="Times New Roman" w:eastAsia="Calibri" w:hAnsi="Times New Roman" w:cs="Times New Roman"/>
                <w:b/>
              </w:rPr>
              <w:t>Практическое занятие № 9.</w:t>
            </w:r>
            <w:r w:rsidRPr="00E95152">
              <w:rPr>
                <w:rFonts w:ascii="Times New Roman" w:eastAsia="Calibri" w:hAnsi="Times New Roman" w:cs="Times New Roman"/>
              </w:rPr>
              <w:t xml:space="preserve"> Выбор перегрузочного оборудования к размещению и креплению грузов на судах</w:t>
            </w:r>
          </w:p>
        </w:tc>
      </w:tr>
      <w:tr w:rsidR="00B162B9" w:rsidRPr="00E95152" w14:paraId="4FE7470B" w14:textId="77777777" w:rsidTr="00E95152">
        <w:trPr>
          <w:trHeight w:val="137"/>
        </w:trPr>
        <w:tc>
          <w:tcPr>
            <w:tcW w:w="2972" w:type="dxa"/>
            <w:vMerge/>
          </w:tcPr>
          <w:p w14:paraId="5A48917E"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0264F1" w14:textId="508B203C" w:rsidR="00B162B9" w:rsidRPr="00E95152" w:rsidRDefault="00B162B9" w:rsidP="00C012A7">
            <w:pPr>
              <w:rPr>
                <w:rFonts w:ascii="Times New Roman" w:eastAsia="Calibri" w:hAnsi="Times New Roman" w:cs="Times New Roman"/>
              </w:rPr>
            </w:pPr>
            <w:r w:rsidRPr="00B162B9">
              <w:rPr>
                <w:rFonts w:ascii="Times New Roman" w:eastAsia="Calibri" w:hAnsi="Times New Roman" w:cs="Times New Roman"/>
                <w:b/>
              </w:rPr>
              <w:t>Практическое занятие № 10.</w:t>
            </w:r>
            <w:r w:rsidRPr="00E95152">
              <w:rPr>
                <w:rFonts w:ascii="Times New Roman" w:eastAsia="Calibri" w:hAnsi="Times New Roman" w:cs="Times New Roman"/>
              </w:rPr>
              <w:t xml:space="preserve"> Анализ мероприятий по подготовке грузовых трюмов к приему разных видов грузов. Определение параметров микроклимата в грузовых помещениях для конкретных грузов</w:t>
            </w:r>
          </w:p>
        </w:tc>
      </w:tr>
      <w:tr w:rsidR="00B162B9" w:rsidRPr="00E95152" w14:paraId="773F32FF" w14:textId="77777777" w:rsidTr="00E95152">
        <w:trPr>
          <w:trHeight w:val="137"/>
        </w:trPr>
        <w:tc>
          <w:tcPr>
            <w:tcW w:w="2972" w:type="dxa"/>
            <w:vMerge/>
          </w:tcPr>
          <w:p w14:paraId="7488084C"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209596"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21B35135" w14:textId="031781A0" w:rsidR="00B162B9" w:rsidRPr="00E95152" w:rsidRDefault="00B162B9" w:rsidP="00C012A7">
            <w:pPr>
              <w:rPr>
                <w:rFonts w:ascii="Times New Roman" w:eastAsia="Calibri" w:hAnsi="Times New Roman" w:cs="Times New Roman"/>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162B9" w:rsidRPr="00E95152" w14:paraId="09C48607" w14:textId="77777777" w:rsidTr="00E95152">
        <w:trPr>
          <w:trHeight w:val="361"/>
        </w:trPr>
        <w:tc>
          <w:tcPr>
            <w:tcW w:w="2972" w:type="dxa"/>
            <w:vMerge w:val="restart"/>
          </w:tcPr>
          <w:p w14:paraId="3C746AD9" w14:textId="77777777" w:rsidR="00B162B9"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1.10. </w:t>
            </w:r>
          </w:p>
          <w:p w14:paraId="4E944B2F" w14:textId="5933DDBF" w:rsidR="00B162B9" w:rsidRPr="00E95152"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Грузовой план судна</w:t>
            </w:r>
          </w:p>
        </w:tc>
        <w:tc>
          <w:tcPr>
            <w:tcW w:w="6662" w:type="dxa"/>
            <w:tcBorders>
              <w:top w:val="single" w:sz="4" w:space="0" w:color="auto"/>
              <w:left w:val="single" w:sz="4" w:space="0" w:color="auto"/>
              <w:bottom w:val="single" w:sz="4" w:space="0" w:color="auto"/>
              <w:right w:val="single" w:sz="4" w:space="0" w:color="auto"/>
            </w:tcBorders>
            <w:vAlign w:val="bottom"/>
          </w:tcPr>
          <w:p w14:paraId="2A152F4E"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Содержание </w:t>
            </w:r>
          </w:p>
        </w:tc>
      </w:tr>
      <w:tr w:rsidR="00B162B9" w:rsidRPr="00E95152" w14:paraId="4EC9A6D3" w14:textId="77777777" w:rsidTr="00E95152">
        <w:trPr>
          <w:trHeight w:val="361"/>
        </w:trPr>
        <w:tc>
          <w:tcPr>
            <w:tcW w:w="2972" w:type="dxa"/>
            <w:vMerge/>
          </w:tcPr>
          <w:p w14:paraId="535660FB"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D35DFE"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Порядок составления грузового плана. Особенности составления грузового плана для специализированных судов. Определение количества (массы) грузов. Выбор и расчет количества необходимых сре</w:t>
            </w:r>
            <w:proofErr w:type="gramStart"/>
            <w:r w:rsidRPr="00E95152">
              <w:rPr>
                <w:rFonts w:ascii="Times New Roman" w:eastAsia="Times New Roman" w:hAnsi="Times New Roman" w:cs="Times New Roman"/>
                <w:lang w:eastAsia="ru-RU"/>
              </w:rPr>
              <w:t>дств кр</w:t>
            </w:r>
            <w:proofErr w:type="gramEnd"/>
            <w:r w:rsidRPr="00E95152">
              <w:rPr>
                <w:rFonts w:ascii="Times New Roman" w:eastAsia="Times New Roman" w:hAnsi="Times New Roman" w:cs="Times New Roman"/>
                <w:lang w:eastAsia="ru-RU"/>
              </w:rPr>
              <w:t>епления груза. Определение показателей использования судна и грузовых помещений</w:t>
            </w:r>
          </w:p>
        </w:tc>
      </w:tr>
      <w:tr w:rsidR="00B162B9" w:rsidRPr="00E95152" w14:paraId="541001E9" w14:textId="77777777" w:rsidTr="00E95152">
        <w:trPr>
          <w:trHeight w:val="361"/>
        </w:trPr>
        <w:tc>
          <w:tcPr>
            <w:tcW w:w="2972" w:type="dxa"/>
            <w:vMerge/>
          </w:tcPr>
          <w:p w14:paraId="2911C66B"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F5C194" w14:textId="7788BAEA"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0FD2FCC0" w14:textId="77777777" w:rsidTr="00E95152">
        <w:trPr>
          <w:trHeight w:val="137"/>
        </w:trPr>
        <w:tc>
          <w:tcPr>
            <w:tcW w:w="2972" w:type="dxa"/>
            <w:vMerge/>
          </w:tcPr>
          <w:p w14:paraId="05263BDD"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D33633" w14:textId="6F1BC0EE" w:rsidR="00B162B9" w:rsidRPr="00E95152" w:rsidRDefault="00B162B9" w:rsidP="00C012A7">
            <w:pPr>
              <w:tabs>
                <w:tab w:val="left" w:pos="8931"/>
              </w:tabs>
              <w:rPr>
                <w:rFonts w:ascii="Times New Roman" w:eastAsia="Times New Roman" w:hAnsi="Times New Roman" w:cs="Times New Roman"/>
                <w:lang w:eastAsia="ru-RU"/>
              </w:rPr>
            </w:pPr>
            <w:r w:rsidRPr="00B162B9">
              <w:rPr>
                <w:rFonts w:ascii="Times New Roman" w:eastAsia="Times New Roman" w:hAnsi="Times New Roman" w:cs="Times New Roman"/>
                <w:b/>
                <w:lang w:eastAsia="ru-RU"/>
              </w:rPr>
              <w:t>Практическое занятие № 11.</w:t>
            </w:r>
            <w:r w:rsidRPr="00E95152">
              <w:rPr>
                <w:rFonts w:ascii="Times New Roman" w:eastAsia="Times New Roman" w:hAnsi="Times New Roman" w:cs="Times New Roman"/>
                <w:lang w:eastAsia="ru-RU"/>
              </w:rPr>
              <w:t xml:space="preserve"> Расчет весовых нагрузок и посадки погруженного судна. Проверка остойчивости и местной прочности груженого судна</w:t>
            </w:r>
          </w:p>
        </w:tc>
      </w:tr>
      <w:tr w:rsidR="00B162B9" w:rsidRPr="00E95152" w14:paraId="6D2403DE" w14:textId="77777777" w:rsidTr="00E95152">
        <w:trPr>
          <w:trHeight w:val="137"/>
        </w:trPr>
        <w:tc>
          <w:tcPr>
            <w:tcW w:w="2972" w:type="dxa"/>
            <w:vMerge/>
          </w:tcPr>
          <w:p w14:paraId="2C370A66"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96AAD1" w14:textId="4A89C61E" w:rsidR="00B162B9" w:rsidRPr="00E95152" w:rsidRDefault="00B162B9" w:rsidP="00C012A7">
            <w:pPr>
              <w:tabs>
                <w:tab w:val="left" w:pos="8931"/>
              </w:tabs>
              <w:rPr>
                <w:rFonts w:ascii="Times New Roman" w:eastAsia="Times New Roman" w:hAnsi="Times New Roman" w:cs="Times New Roman"/>
                <w:lang w:eastAsia="ru-RU"/>
              </w:rPr>
            </w:pPr>
            <w:r w:rsidRPr="00B162B9">
              <w:rPr>
                <w:rFonts w:ascii="Times New Roman" w:eastAsia="Times New Roman" w:hAnsi="Times New Roman" w:cs="Times New Roman"/>
                <w:b/>
                <w:lang w:eastAsia="ru-RU"/>
              </w:rPr>
              <w:t>Практическое занятие № 12.</w:t>
            </w:r>
            <w:r w:rsidRPr="00E95152">
              <w:rPr>
                <w:rFonts w:ascii="Times New Roman" w:eastAsia="Times New Roman" w:hAnsi="Times New Roman" w:cs="Times New Roman"/>
                <w:lang w:eastAsia="ru-RU"/>
              </w:rPr>
              <w:t xml:space="preserve"> Расчет количества (массы) грузов. Расчет необходимого количества сре</w:t>
            </w:r>
            <w:proofErr w:type="gramStart"/>
            <w:r w:rsidRPr="00E95152">
              <w:rPr>
                <w:rFonts w:ascii="Times New Roman" w:eastAsia="Times New Roman" w:hAnsi="Times New Roman" w:cs="Times New Roman"/>
                <w:lang w:eastAsia="ru-RU"/>
              </w:rPr>
              <w:t>дств дл</w:t>
            </w:r>
            <w:proofErr w:type="gramEnd"/>
            <w:r w:rsidRPr="00E95152">
              <w:rPr>
                <w:rFonts w:ascii="Times New Roman" w:eastAsia="Times New Roman" w:hAnsi="Times New Roman" w:cs="Times New Roman"/>
                <w:lang w:eastAsia="ru-RU"/>
              </w:rPr>
              <w:t>я крепления груза</w:t>
            </w:r>
          </w:p>
        </w:tc>
      </w:tr>
      <w:tr w:rsidR="00B162B9" w:rsidRPr="00E95152" w14:paraId="2D6BB3A4" w14:textId="77777777" w:rsidTr="00E95152">
        <w:trPr>
          <w:trHeight w:val="137"/>
        </w:trPr>
        <w:tc>
          <w:tcPr>
            <w:tcW w:w="2972" w:type="dxa"/>
            <w:vMerge/>
          </w:tcPr>
          <w:p w14:paraId="47CE9C71"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5469CD" w14:textId="48940B21" w:rsidR="00B162B9" w:rsidRPr="00E95152" w:rsidRDefault="00B162B9" w:rsidP="00C012A7">
            <w:pPr>
              <w:tabs>
                <w:tab w:val="left" w:pos="8931"/>
              </w:tabs>
              <w:rPr>
                <w:rFonts w:ascii="Times New Roman" w:eastAsia="Times New Roman" w:hAnsi="Times New Roman" w:cs="Times New Roman"/>
                <w:lang w:eastAsia="ru-RU"/>
              </w:rPr>
            </w:pPr>
            <w:r w:rsidRPr="00B162B9">
              <w:rPr>
                <w:rFonts w:ascii="Times New Roman" w:eastAsia="Times New Roman" w:hAnsi="Times New Roman" w:cs="Times New Roman"/>
                <w:b/>
                <w:lang w:eastAsia="ru-RU"/>
              </w:rPr>
              <w:t>Практическое занятие № 13.</w:t>
            </w:r>
            <w:r w:rsidRPr="00E95152">
              <w:rPr>
                <w:rFonts w:ascii="Times New Roman" w:eastAsia="Times New Roman" w:hAnsi="Times New Roman" w:cs="Times New Roman"/>
                <w:lang w:eastAsia="ru-RU"/>
              </w:rPr>
              <w:t xml:space="preserve"> Расчет показателей использования судна и грузовых помещений</w:t>
            </w:r>
          </w:p>
        </w:tc>
      </w:tr>
      <w:tr w:rsidR="00B162B9" w:rsidRPr="00E95152" w14:paraId="7F214C1D" w14:textId="77777777" w:rsidTr="00E95152">
        <w:trPr>
          <w:trHeight w:val="137"/>
        </w:trPr>
        <w:tc>
          <w:tcPr>
            <w:tcW w:w="2972" w:type="dxa"/>
            <w:vMerge/>
          </w:tcPr>
          <w:p w14:paraId="19B543BA"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55EF47C"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59F3F595" w14:textId="56D63281" w:rsidR="00B162B9" w:rsidRPr="00E95152" w:rsidRDefault="00B162B9" w:rsidP="00C012A7">
            <w:pPr>
              <w:tabs>
                <w:tab w:val="left" w:pos="8931"/>
              </w:tab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162B9" w:rsidRPr="00E95152" w14:paraId="17E5A532" w14:textId="77777777" w:rsidTr="00E95152">
        <w:trPr>
          <w:trHeight w:val="361"/>
        </w:trPr>
        <w:tc>
          <w:tcPr>
            <w:tcW w:w="2972" w:type="dxa"/>
            <w:vMerge w:val="restart"/>
          </w:tcPr>
          <w:p w14:paraId="35CEDD33" w14:textId="77777777" w:rsidR="00B162B9"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1.11. </w:t>
            </w:r>
          </w:p>
          <w:p w14:paraId="3B71DF75" w14:textId="5C08CE2F" w:rsidR="00B162B9" w:rsidRPr="00E95152"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Технология перевозки генеральных грузов</w:t>
            </w:r>
          </w:p>
        </w:tc>
        <w:tc>
          <w:tcPr>
            <w:tcW w:w="6662" w:type="dxa"/>
            <w:tcBorders>
              <w:top w:val="single" w:sz="4" w:space="0" w:color="auto"/>
              <w:left w:val="single" w:sz="4" w:space="0" w:color="auto"/>
              <w:bottom w:val="single" w:sz="4" w:space="0" w:color="auto"/>
              <w:right w:val="single" w:sz="4" w:space="0" w:color="auto"/>
            </w:tcBorders>
            <w:vAlign w:val="bottom"/>
          </w:tcPr>
          <w:p w14:paraId="1A966D23"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Содержание </w:t>
            </w:r>
          </w:p>
        </w:tc>
      </w:tr>
      <w:tr w:rsidR="00B162B9" w:rsidRPr="00E95152" w14:paraId="33EAE5A1" w14:textId="77777777" w:rsidTr="00E95152">
        <w:trPr>
          <w:trHeight w:val="361"/>
        </w:trPr>
        <w:tc>
          <w:tcPr>
            <w:tcW w:w="2972" w:type="dxa"/>
            <w:vMerge/>
          </w:tcPr>
          <w:p w14:paraId="5FFF1B98"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D28B68"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 xml:space="preserve">Общие требования к безопасной перевозке генеральных грузов. Металлы и металлопродукция.  Железобетонные изделия и конструкции. Тарно-штучные грузы. Пакетированные грузы и укрупненные грузовые единицы. Подвижная техника.  </w:t>
            </w:r>
            <w:proofErr w:type="spellStart"/>
            <w:r w:rsidRPr="00E95152">
              <w:rPr>
                <w:rFonts w:ascii="Times New Roman" w:eastAsia="Times New Roman" w:hAnsi="Times New Roman" w:cs="Times New Roman"/>
                <w:lang w:eastAsia="ru-RU"/>
              </w:rPr>
              <w:t>Крупногабариты</w:t>
            </w:r>
            <w:proofErr w:type="spellEnd"/>
            <w:r w:rsidRPr="00E95152">
              <w:rPr>
                <w:rFonts w:ascii="Times New Roman" w:eastAsia="Times New Roman" w:hAnsi="Times New Roman" w:cs="Times New Roman"/>
                <w:lang w:eastAsia="ru-RU"/>
              </w:rPr>
              <w:t xml:space="preserve"> и тяжеловесы. </w:t>
            </w:r>
          </w:p>
          <w:p w14:paraId="203AF1EB"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Лесные грузы. Характеристика лесных грузов, основные группы. Общие требования к перевозке лесных грузов. Требования к судам, перевозящим лесные грузы. Требования к размещению, укладке и креплению лесных грузов.</w:t>
            </w:r>
          </w:p>
          <w:p w14:paraId="105F95BF"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 xml:space="preserve">Контейнеры. Классификация контейнеров. Общие требования к контейнерам. Требования к размещению и креплению контейнеров на судах. Требования к размещению и креплению грузов в контейнерах. </w:t>
            </w:r>
          </w:p>
          <w:p w14:paraId="3E007DE7"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Опасные грузы. Классификация и транспортные свойства опасных грузов. Общие требования пожарной и санитарной безопасности при перевозке опасных грузов. Вещества, опасные для окружающей среды. Нормативные документы по опасным грузам. Размещение и разделение опасных грузов. Упаковка опасных грузов. Требования к судам, перевозящим опасные грузы</w:t>
            </w:r>
          </w:p>
        </w:tc>
      </w:tr>
      <w:tr w:rsidR="00B162B9" w:rsidRPr="00E95152" w14:paraId="07A18C93" w14:textId="77777777" w:rsidTr="00E95152">
        <w:trPr>
          <w:trHeight w:val="361"/>
        </w:trPr>
        <w:tc>
          <w:tcPr>
            <w:tcW w:w="2972" w:type="dxa"/>
            <w:vMerge/>
          </w:tcPr>
          <w:p w14:paraId="55781BBE"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CD2215" w14:textId="354F9BC9"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1FB5CF20" w14:textId="77777777" w:rsidTr="00E95152">
        <w:trPr>
          <w:trHeight w:val="137"/>
        </w:trPr>
        <w:tc>
          <w:tcPr>
            <w:tcW w:w="2972" w:type="dxa"/>
            <w:vMerge/>
          </w:tcPr>
          <w:p w14:paraId="5B9A8A24"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52B25D65" w14:textId="689ECFA1" w:rsidR="00B162B9" w:rsidRPr="00E95152" w:rsidRDefault="00B162B9" w:rsidP="00C012A7">
            <w:pPr>
              <w:tabs>
                <w:tab w:val="left" w:pos="8931"/>
              </w:tabs>
              <w:rPr>
                <w:rFonts w:ascii="Times New Roman" w:eastAsia="Times New Roman" w:hAnsi="Times New Roman" w:cs="Times New Roman"/>
                <w:lang w:eastAsia="ru-RU"/>
              </w:rPr>
            </w:pPr>
            <w:r w:rsidRPr="00B162B9">
              <w:rPr>
                <w:rFonts w:ascii="Times New Roman" w:eastAsia="Calibri" w:hAnsi="Times New Roman" w:cs="Times New Roman"/>
                <w:b/>
                <w:color w:val="000000"/>
                <w:szCs w:val="24"/>
              </w:rPr>
              <w:t>Практическое занятие № 14.</w:t>
            </w:r>
            <w:r w:rsidRPr="00E95152">
              <w:rPr>
                <w:rFonts w:ascii="Times New Roman" w:eastAsia="Calibri" w:hAnsi="Times New Roman" w:cs="Times New Roman"/>
                <w:color w:val="000000"/>
                <w:szCs w:val="24"/>
              </w:rPr>
              <w:t xml:space="preserve"> </w:t>
            </w:r>
            <w:r w:rsidRPr="00E95152">
              <w:rPr>
                <w:rFonts w:ascii="Times New Roman" w:eastAsia="Calibri" w:hAnsi="Times New Roman" w:cs="Times New Roman"/>
                <w:szCs w:val="24"/>
              </w:rPr>
              <w:t>Исследование и анализ</w:t>
            </w:r>
            <w:r w:rsidRPr="00E95152">
              <w:rPr>
                <w:rFonts w:ascii="Times New Roman" w:eastAsia="Calibri" w:hAnsi="Times New Roman" w:cs="Times New Roman"/>
                <w:color w:val="000000"/>
                <w:szCs w:val="24"/>
              </w:rPr>
              <w:t xml:space="preserve"> свойств генеральных грузов. Определение грузоподъемности при перевозке тарно-штучных грузов</w:t>
            </w:r>
          </w:p>
        </w:tc>
      </w:tr>
      <w:tr w:rsidR="00B162B9" w:rsidRPr="00E95152" w14:paraId="4C4C7136" w14:textId="77777777" w:rsidTr="00E95152">
        <w:trPr>
          <w:trHeight w:val="137"/>
        </w:trPr>
        <w:tc>
          <w:tcPr>
            <w:tcW w:w="2972" w:type="dxa"/>
            <w:vMerge/>
          </w:tcPr>
          <w:p w14:paraId="1CD7B387"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1A0EFEAA" w14:textId="692A3D9D" w:rsidR="00B162B9" w:rsidRPr="00E95152" w:rsidRDefault="00B162B9" w:rsidP="00C012A7">
            <w:pPr>
              <w:tabs>
                <w:tab w:val="left" w:pos="8931"/>
              </w:tabs>
              <w:rPr>
                <w:rFonts w:ascii="Times New Roman" w:eastAsia="Times New Roman" w:hAnsi="Times New Roman" w:cs="Times New Roman"/>
                <w:lang w:eastAsia="ru-RU"/>
              </w:rPr>
            </w:pPr>
            <w:r w:rsidRPr="00B162B9">
              <w:rPr>
                <w:rFonts w:ascii="Times New Roman" w:eastAsia="Calibri" w:hAnsi="Times New Roman" w:cs="Times New Roman"/>
                <w:b/>
                <w:color w:val="000000"/>
                <w:szCs w:val="24"/>
              </w:rPr>
              <w:t>Практическое занятие № 15.</w:t>
            </w:r>
            <w:r w:rsidRPr="00E95152">
              <w:rPr>
                <w:rFonts w:ascii="Times New Roman" w:eastAsia="Calibri" w:hAnsi="Times New Roman" w:cs="Times New Roman"/>
                <w:color w:val="000000"/>
                <w:szCs w:val="24"/>
              </w:rPr>
              <w:t xml:space="preserve"> Расчет и размещение разных видов металлов и металлопродукции на судне</w:t>
            </w:r>
          </w:p>
        </w:tc>
      </w:tr>
      <w:tr w:rsidR="00B162B9" w:rsidRPr="00E95152" w14:paraId="7F19E64B" w14:textId="77777777" w:rsidTr="00E95152">
        <w:trPr>
          <w:trHeight w:val="137"/>
        </w:trPr>
        <w:tc>
          <w:tcPr>
            <w:tcW w:w="2972" w:type="dxa"/>
            <w:vMerge/>
          </w:tcPr>
          <w:p w14:paraId="2B9FF9F6"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334527F0" w14:textId="3AD53568" w:rsidR="00B162B9" w:rsidRPr="00E95152" w:rsidRDefault="00B162B9" w:rsidP="00C012A7">
            <w:pPr>
              <w:tabs>
                <w:tab w:val="left" w:pos="8931"/>
              </w:tabs>
              <w:rPr>
                <w:rFonts w:ascii="Times New Roman" w:eastAsia="Times New Roman" w:hAnsi="Times New Roman" w:cs="Times New Roman"/>
                <w:lang w:eastAsia="ru-RU"/>
              </w:rPr>
            </w:pPr>
            <w:r w:rsidRPr="00B162B9">
              <w:rPr>
                <w:rFonts w:ascii="Times New Roman" w:eastAsia="Calibri" w:hAnsi="Times New Roman" w:cs="Times New Roman"/>
                <w:b/>
                <w:color w:val="000000"/>
                <w:szCs w:val="24"/>
              </w:rPr>
              <w:t>Практическое занятие № 16.</w:t>
            </w:r>
            <w:r w:rsidRPr="00E95152">
              <w:rPr>
                <w:rFonts w:ascii="Times New Roman" w:eastAsia="Calibri" w:hAnsi="Times New Roman" w:cs="Times New Roman"/>
                <w:color w:val="000000"/>
                <w:szCs w:val="24"/>
              </w:rPr>
              <w:t xml:space="preserve"> Расчет и размещение бумаги, </w:t>
            </w:r>
            <w:r w:rsidRPr="00E95152">
              <w:rPr>
                <w:rFonts w:ascii="Times New Roman" w:eastAsia="Calibri" w:hAnsi="Times New Roman" w:cs="Times New Roman"/>
                <w:color w:val="000000"/>
                <w:szCs w:val="24"/>
              </w:rPr>
              <w:lastRenderedPageBreak/>
              <w:t>картона и целлюлозы на судне</w:t>
            </w:r>
          </w:p>
        </w:tc>
      </w:tr>
      <w:tr w:rsidR="00B162B9" w:rsidRPr="00E95152" w14:paraId="6FE6C4EF" w14:textId="77777777" w:rsidTr="00E95152">
        <w:trPr>
          <w:trHeight w:val="137"/>
        </w:trPr>
        <w:tc>
          <w:tcPr>
            <w:tcW w:w="2972" w:type="dxa"/>
            <w:vMerge/>
          </w:tcPr>
          <w:p w14:paraId="1FA4CFB9"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10C1A515" w14:textId="17EC53D0" w:rsidR="00B162B9" w:rsidRPr="00E95152" w:rsidRDefault="00B162B9" w:rsidP="00C012A7">
            <w:pPr>
              <w:tabs>
                <w:tab w:val="left" w:pos="8931"/>
              </w:tabs>
              <w:rPr>
                <w:rFonts w:ascii="Times New Roman" w:eastAsia="Times New Roman" w:hAnsi="Times New Roman" w:cs="Times New Roman"/>
                <w:lang w:eastAsia="ru-RU"/>
              </w:rPr>
            </w:pPr>
            <w:r w:rsidRPr="00B162B9">
              <w:rPr>
                <w:rFonts w:ascii="Times New Roman" w:eastAsia="Calibri" w:hAnsi="Times New Roman" w:cs="Times New Roman"/>
                <w:b/>
                <w:color w:val="000000"/>
                <w:szCs w:val="24"/>
              </w:rPr>
              <w:t>Практическое занятие № 17.</w:t>
            </w:r>
            <w:r w:rsidRPr="00E95152">
              <w:rPr>
                <w:rFonts w:ascii="Times New Roman" w:eastAsia="Calibri" w:hAnsi="Times New Roman" w:cs="Times New Roman"/>
                <w:color w:val="000000"/>
                <w:szCs w:val="24"/>
              </w:rPr>
              <w:t xml:space="preserve"> Расчет и размещение пакетированных грузов и УГЕ на судне</w:t>
            </w:r>
          </w:p>
        </w:tc>
      </w:tr>
      <w:tr w:rsidR="00B162B9" w:rsidRPr="00E95152" w14:paraId="48468802" w14:textId="77777777" w:rsidTr="00E95152">
        <w:trPr>
          <w:trHeight w:val="137"/>
        </w:trPr>
        <w:tc>
          <w:tcPr>
            <w:tcW w:w="2972" w:type="dxa"/>
            <w:vMerge/>
          </w:tcPr>
          <w:p w14:paraId="031DE868"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2D69A0B2" w14:textId="03BC799D" w:rsidR="00B162B9" w:rsidRPr="00E95152" w:rsidRDefault="00B162B9" w:rsidP="00C012A7">
            <w:pPr>
              <w:tabs>
                <w:tab w:val="left" w:pos="8931"/>
              </w:tabs>
              <w:rPr>
                <w:rFonts w:ascii="Times New Roman" w:eastAsia="Times New Roman" w:hAnsi="Times New Roman" w:cs="Times New Roman"/>
                <w:lang w:eastAsia="ru-RU"/>
              </w:rPr>
            </w:pPr>
            <w:r w:rsidRPr="00B162B9">
              <w:rPr>
                <w:rFonts w:ascii="Times New Roman" w:eastAsia="Calibri" w:hAnsi="Times New Roman" w:cs="Times New Roman"/>
                <w:b/>
                <w:color w:val="000000"/>
                <w:szCs w:val="24"/>
              </w:rPr>
              <w:t>Практическое занятие № 18.</w:t>
            </w:r>
            <w:r w:rsidRPr="00E95152">
              <w:rPr>
                <w:rFonts w:ascii="Times New Roman" w:eastAsia="Calibri" w:hAnsi="Times New Roman" w:cs="Times New Roman"/>
                <w:color w:val="000000"/>
                <w:szCs w:val="24"/>
              </w:rPr>
              <w:t xml:space="preserve"> Расчет количества лесных грузов, перевозимых на палубе. Расчет количества лесных грузов, перевозимых в трюмах</w:t>
            </w:r>
          </w:p>
        </w:tc>
      </w:tr>
      <w:tr w:rsidR="00B162B9" w:rsidRPr="00E95152" w14:paraId="3A13BE07" w14:textId="77777777" w:rsidTr="00E95152">
        <w:trPr>
          <w:trHeight w:val="137"/>
        </w:trPr>
        <w:tc>
          <w:tcPr>
            <w:tcW w:w="2972" w:type="dxa"/>
            <w:vMerge/>
          </w:tcPr>
          <w:p w14:paraId="54DCA02C"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2EF9A3F5" w14:textId="47E43F66" w:rsidR="00B162B9" w:rsidRPr="00E95152" w:rsidRDefault="00B162B9" w:rsidP="00C012A7">
            <w:pPr>
              <w:tabs>
                <w:tab w:val="left" w:pos="8931"/>
              </w:tabs>
              <w:rPr>
                <w:rFonts w:ascii="Times New Roman" w:eastAsia="Times New Roman" w:hAnsi="Times New Roman" w:cs="Times New Roman"/>
                <w:lang w:eastAsia="ru-RU"/>
              </w:rPr>
            </w:pPr>
            <w:r w:rsidRPr="00B162B9">
              <w:rPr>
                <w:rFonts w:ascii="Times New Roman" w:eastAsia="Calibri" w:hAnsi="Times New Roman" w:cs="Times New Roman"/>
                <w:b/>
                <w:color w:val="000000"/>
                <w:szCs w:val="24"/>
              </w:rPr>
              <w:t>Практическое занятие № 19.</w:t>
            </w:r>
            <w:r w:rsidRPr="00E95152">
              <w:rPr>
                <w:rFonts w:ascii="Times New Roman" w:eastAsia="Calibri" w:hAnsi="Times New Roman" w:cs="Times New Roman"/>
                <w:color w:val="000000"/>
                <w:szCs w:val="24"/>
              </w:rPr>
              <w:t xml:space="preserve"> Расчет размещения разных видов грузов в различных видах контейнеров</w:t>
            </w:r>
          </w:p>
        </w:tc>
      </w:tr>
      <w:tr w:rsidR="00B162B9" w:rsidRPr="00E95152" w14:paraId="13ABD842" w14:textId="77777777" w:rsidTr="00E95152">
        <w:trPr>
          <w:trHeight w:val="137"/>
        </w:trPr>
        <w:tc>
          <w:tcPr>
            <w:tcW w:w="2972" w:type="dxa"/>
            <w:vMerge/>
          </w:tcPr>
          <w:p w14:paraId="226DEC16"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6E06BDCA" w14:textId="038619BD" w:rsidR="00B162B9" w:rsidRPr="00E95152" w:rsidRDefault="00B162B9" w:rsidP="00C012A7">
            <w:pPr>
              <w:tabs>
                <w:tab w:val="left" w:pos="8931"/>
              </w:tabs>
              <w:rPr>
                <w:rFonts w:ascii="Times New Roman" w:eastAsia="Times New Roman" w:hAnsi="Times New Roman" w:cs="Times New Roman"/>
                <w:lang w:eastAsia="ru-RU"/>
              </w:rPr>
            </w:pPr>
            <w:r w:rsidRPr="00B162B9">
              <w:rPr>
                <w:rFonts w:ascii="Times New Roman" w:eastAsia="Calibri" w:hAnsi="Times New Roman" w:cs="Times New Roman"/>
                <w:b/>
                <w:color w:val="000000"/>
                <w:szCs w:val="24"/>
              </w:rPr>
              <w:t>Практическое занятие № 20.</w:t>
            </w:r>
            <w:r w:rsidRPr="00E95152">
              <w:rPr>
                <w:rFonts w:ascii="Times New Roman" w:eastAsia="Calibri" w:hAnsi="Times New Roman" w:cs="Times New Roman"/>
                <w:color w:val="000000"/>
                <w:szCs w:val="24"/>
              </w:rPr>
              <w:t xml:space="preserve"> Расчет количества фруктов, перевозимых в рефрижераторных трюмах</w:t>
            </w:r>
          </w:p>
        </w:tc>
      </w:tr>
      <w:tr w:rsidR="00B162B9" w:rsidRPr="00E95152" w14:paraId="6ABA3147" w14:textId="77777777" w:rsidTr="00E95152">
        <w:trPr>
          <w:trHeight w:val="137"/>
        </w:trPr>
        <w:tc>
          <w:tcPr>
            <w:tcW w:w="2972" w:type="dxa"/>
            <w:vMerge/>
          </w:tcPr>
          <w:p w14:paraId="5CE2FF0D"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0B5F8691" w14:textId="6264DC1E" w:rsidR="00B162B9" w:rsidRPr="00E95152" w:rsidRDefault="00B162B9" w:rsidP="00C012A7">
            <w:pPr>
              <w:tabs>
                <w:tab w:val="left" w:pos="8931"/>
              </w:tabs>
              <w:rPr>
                <w:rFonts w:ascii="Times New Roman" w:eastAsia="Calibri" w:hAnsi="Times New Roman" w:cs="Times New Roman"/>
                <w:color w:val="000000"/>
                <w:szCs w:val="24"/>
              </w:rPr>
            </w:pPr>
            <w:r w:rsidRPr="00B162B9">
              <w:rPr>
                <w:rFonts w:ascii="Times New Roman" w:eastAsia="Calibri" w:hAnsi="Times New Roman" w:cs="Times New Roman"/>
                <w:b/>
                <w:color w:val="000000"/>
                <w:szCs w:val="24"/>
              </w:rPr>
              <w:t>Практическое занятие № 21.</w:t>
            </w:r>
            <w:r w:rsidRPr="00E95152">
              <w:rPr>
                <w:rFonts w:ascii="Times New Roman" w:eastAsia="Calibri" w:hAnsi="Times New Roman" w:cs="Times New Roman"/>
                <w:color w:val="000000"/>
                <w:szCs w:val="24"/>
              </w:rPr>
              <w:t xml:space="preserve"> Расчет количества зерновых грузов, перевозимых в </w:t>
            </w:r>
            <w:proofErr w:type="spellStart"/>
            <w:r w:rsidRPr="00E95152">
              <w:rPr>
                <w:rFonts w:ascii="Times New Roman" w:eastAsia="Calibri" w:hAnsi="Times New Roman" w:cs="Times New Roman"/>
                <w:color w:val="000000"/>
                <w:szCs w:val="24"/>
              </w:rPr>
              <w:t>биг-бэгах</w:t>
            </w:r>
            <w:proofErr w:type="spellEnd"/>
          </w:p>
        </w:tc>
      </w:tr>
      <w:tr w:rsidR="00B162B9" w:rsidRPr="00E95152" w14:paraId="500121FF" w14:textId="77777777" w:rsidTr="00A2428D">
        <w:trPr>
          <w:trHeight w:val="137"/>
        </w:trPr>
        <w:tc>
          <w:tcPr>
            <w:tcW w:w="2972" w:type="dxa"/>
            <w:vMerge/>
          </w:tcPr>
          <w:p w14:paraId="429428C7"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6A2BF5"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8ED3B1A" w14:textId="752518D6" w:rsidR="00B162B9" w:rsidRPr="00E95152" w:rsidRDefault="00B162B9" w:rsidP="00C012A7">
            <w:pPr>
              <w:tabs>
                <w:tab w:val="left" w:pos="8931"/>
              </w:tab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162B9" w:rsidRPr="00E95152" w14:paraId="47A3C9C6" w14:textId="77777777" w:rsidTr="00E95152">
        <w:trPr>
          <w:trHeight w:val="361"/>
        </w:trPr>
        <w:tc>
          <w:tcPr>
            <w:tcW w:w="2972" w:type="dxa"/>
            <w:vMerge w:val="restart"/>
          </w:tcPr>
          <w:p w14:paraId="58DAC70D" w14:textId="77777777" w:rsidR="00B162B9"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1.12. </w:t>
            </w:r>
          </w:p>
          <w:p w14:paraId="56820D66" w14:textId="5C131FBA" w:rsidR="00B162B9" w:rsidRPr="00E95152"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Технология перевозки навалочных грузов</w:t>
            </w:r>
          </w:p>
        </w:tc>
        <w:tc>
          <w:tcPr>
            <w:tcW w:w="6662" w:type="dxa"/>
            <w:tcBorders>
              <w:top w:val="single" w:sz="4" w:space="0" w:color="auto"/>
              <w:left w:val="single" w:sz="4" w:space="0" w:color="auto"/>
              <w:bottom w:val="single" w:sz="4" w:space="0" w:color="auto"/>
              <w:right w:val="single" w:sz="4" w:space="0" w:color="auto"/>
            </w:tcBorders>
            <w:vAlign w:val="bottom"/>
          </w:tcPr>
          <w:p w14:paraId="5648F31F"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Содержание </w:t>
            </w:r>
          </w:p>
        </w:tc>
      </w:tr>
      <w:tr w:rsidR="00B162B9" w:rsidRPr="00E95152" w14:paraId="06CC78C0" w14:textId="77777777" w:rsidTr="00E95152">
        <w:trPr>
          <w:trHeight w:val="361"/>
        </w:trPr>
        <w:tc>
          <w:tcPr>
            <w:tcW w:w="2972" w:type="dxa"/>
            <w:vMerge/>
          </w:tcPr>
          <w:p w14:paraId="71807EC7"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8C8DEE"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Основные транспортные характеристики навалочных грузов, особенности перевозки, общие меры техники безопасности. Особенности перевозки навалочных грузов, склонных к разжижению</w:t>
            </w:r>
          </w:p>
          <w:p w14:paraId="502DC431"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Зерновые грузы в упаковке. Минеральные удобрения. Уголь, руды и рудные концентраты. Строительные материалы, перевозимые насыпью и навалом. Прочие навалочные грузы</w:t>
            </w:r>
          </w:p>
        </w:tc>
      </w:tr>
      <w:tr w:rsidR="00B162B9" w:rsidRPr="00E95152" w14:paraId="66C33B82" w14:textId="77777777" w:rsidTr="00E95152">
        <w:trPr>
          <w:trHeight w:val="361"/>
        </w:trPr>
        <w:tc>
          <w:tcPr>
            <w:tcW w:w="2972" w:type="dxa"/>
            <w:vMerge/>
          </w:tcPr>
          <w:p w14:paraId="6D411545"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D9E8C1" w14:textId="2DE6DCA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6E8406B0" w14:textId="77777777" w:rsidTr="00E95152">
        <w:trPr>
          <w:trHeight w:val="137"/>
        </w:trPr>
        <w:tc>
          <w:tcPr>
            <w:tcW w:w="2972" w:type="dxa"/>
            <w:vMerge/>
          </w:tcPr>
          <w:p w14:paraId="6ACECCC1"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9202D9" w14:textId="1EF9AB4C" w:rsidR="00B162B9" w:rsidRPr="00E95152" w:rsidRDefault="00B162B9" w:rsidP="00C012A7">
            <w:pPr>
              <w:rPr>
                <w:rFonts w:ascii="Times New Roman" w:eastAsia="Times New Roman" w:hAnsi="Times New Roman" w:cs="Times New Roman"/>
                <w:lang w:eastAsia="ru-RU"/>
              </w:rPr>
            </w:pPr>
            <w:r w:rsidRPr="00B162B9">
              <w:rPr>
                <w:rFonts w:ascii="Times New Roman" w:eastAsia="Times New Roman" w:hAnsi="Times New Roman" w:cs="Times New Roman"/>
                <w:b/>
                <w:lang w:eastAsia="ru-RU"/>
              </w:rPr>
              <w:t>Практическое занятие № 22.</w:t>
            </w:r>
            <w:r w:rsidRPr="00E95152">
              <w:rPr>
                <w:rFonts w:ascii="Times New Roman" w:eastAsia="Times New Roman" w:hAnsi="Times New Roman" w:cs="Times New Roman"/>
                <w:lang w:eastAsia="ru-RU"/>
              </w:rPr>
              <w:t xml:space="preserve"> Расчет грузоподъемности при перевозке навалочных грузов</w:t>
            </w:r>
          </w:p>
        </w:tc>
      </w:tr>
      <w:tr w:rsidR="00B162B9" w:rsidRPr="00E95152" w14:paraId="4CA9FD15" w14:textId="77777777" w:rsidTr="00E95152">
        <w:trPr>
          <w:trHeight w:val="137"/>
        </w:trPr>
        <w:tc>
          <w:tcPr>
            <w:tcW w:w="2972" w:type="dxa"/>
            <w:vMerge/>
          </w:tcPr>
          <w:p w14:paraId="5797D51E"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D7B790" w14:textId="51C91C67" w:rsidR="00B162B9" w:rsidRPr="00E95152" w:rsidRDefault="00B162B9" w:rsidP="00C012A7">
            <w:pPr>
              <w:rPr>
                <w:rFonts w:ascii="Times New Roman" w:eastAsia="Times New Roman" w:hAnsi="Times New Roman" w:cs="Times New Roman"/>
                <w:lang w:eastAsia="ru-RU"/>
              </w:rPr>
            </w:pPr>
            <w:r w:rsidRPr="00B162B9">
              <w:rPr>
                <w:rFonts w:ascii="Times New Roman" w:eastAsia="Calibri" w:hAnsi="Times New Roman" w:cs="Times New Roman"/>
                <w:b/>
              </w:rPr>
              <w:t>Практическое занятие № 23.</w:t>
            </w:r>
            <w:r w:rsidRPr="00E95152">
              <w:rPr>
                <w:rFonts w:ascii="Times New Roman" w:eastAsia="Calibri" w:hAnsi="Times New Roman" w:cs="Times New Roman"/>
              </w:rPr>
              <w:t xml:space="preserve"> Определение угла естественного откоса</w:t>
            </w:r>
          </w:p>
        </w:tc>
      </w:tr>
      <w:tr w:rsidR="00B162B9" w:rsidRPr="00E95152" w14:paraId="0046A60B" w14:textId="77777777" w:rsidTr="00E95152">
        <w:trPr>
          <w:trHeight w:val="137"/>
        </w:trPr>
        <w:tc>
          <w:tcPr>
            <w:tcW w:w="2972" w:type="dxa"/>
            <w:vMerge/>
          </w:tcPr>
          <w:p w14:paraId="5A016F31"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F3479B"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0413A251" w14:textId="4C0F09EE" w:rsidR="00B162B9" w:rsidRPr="00E95152" w:rsidRDefault="00B162B9" w:rsidP="00C012A7">
            <w:pPr>
              <w:rPr>
                <w:rFonts w:ascii="Times New Roman" w:eastAsia="Calibri" w:hAnsi="Times New Roman" w:cs="Times New Roman"/>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162B9" w:rsidRPr="00E95152" w14:paraId="55EEC919" w14:textId="77777777" w:rsidTr="00E95152">
        <w:trPr>
          <w:trHeight w:val="361"/>
        </w:trPr>
        <w:tc>
          <w:tcPr>
            <w:tcW w:w="2972" w:type="dxa"/>
            <w:vMerge w:val="restart"/>
          </w:tcPr>
          <w:p w14:paraId="64B512E3" w14:textId="77777777" w:rsidR="00B162B9"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1.13. </w:t>
            </w:r>
          </w:p>
          <w:p w14:paraId="315C9258" w14:textId="11A27306" w:rsidR="00B162B9" w:rsidRPr="00E95152"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Технология перевозки наливных грузов</w:t>
            </w:r>
          </w:p>
        </w:tc>
        <w:tc>
          <w:tcPr>
            <w:tcW w:w="6662" w:type="dxa"/>
            <w:tcBorders>
              <w:top w:val="single" w:sz="4" w:space="0" w:color="auto"/>
              <w:left w:val="single" w:sz="4" w:space="0" w:color="auto"/>
              <w:bottom w:val="single" w:sz="4" w:space="0" w:color="auto"/>
              <w:right w:val="single" w:sz="4" w:space="0" w:color="auto"/>
            </w:tcBorders>
            <w:vAlign w:val="bottom"/>
          </w:tcPr>
          <w:p w14:paraId="4767031A"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Содержание </w:t>
            </w:r>
          </w:p>
        </w:tc>
      </w:tr>
      <w:tr w:rsidR="00B162B9" w:rsidRPr="00E95152" w14:paraId="60F44F56" w14:textId="77777777" w:rsidTr="00E95152">
        <w:trPr>
          <w:trHeight w:val="361"/>
        </w:trPr>
        <w:tc>
          <w:tcPr>
            <w:tcW w:w="2972" w:type="dxa"/>
            <w:vMerge/>
          </w:tcPr>
          <w:p w14:paraId="44A596F4"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9CE470" w14:textId="77777777" w:rsidR="00B162B9" w:rsidRPr="00E95152" w:rsidRDefault="00B162B9"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Основные транспортные характеристики, требования к перевозке наливных грузов. Нефть и нефтепродукты. Химические наливные грузы. Сжиженный газ. Пищевые наливные грузы</w:t>
            </w:r>
          </w:p>
        </w:tc>
      </w:tr>
      <w:tr w:rsidR="00B162B9" w:rsidRPr="00E95152" w14:paraId="7FEA2A30" w14:textId="77777777" w:rsidTr="00E95152">
        <w:trPr>
          <w:trHeight w:val="361"/>
        </w:trPr>
        <w:tc>
          <w:tcPr>
            <w:tcW w:w="2972" w:type="dxa"/>
            <w:vMerge/>
          </w:tcPr>
          <w:p w14:paraId="17948E5B"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25F30E" w14:textId="2CEF4EC6"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78BEBAA5" w14:textId="77777777" w:rsidTr="00E95152">
        <w:trPr>
          <w:trHeight w:val="137"/>
        </w:trPr>
        <w:tc>
          <w:tcPr>
            <w:tcW w:w="2972" w:type="dxa"/>
            <w:vMerge/>
          </w:tcPr>
          <w:p w14:paraId="556165ED"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9023EB" w14:textId="1FCED272" w:rsidR="00B162B9" w:rsidRPr="00E95152" w:rsidRDefault="00B162B9" w:rsidP="00C012A7">
            <w:pPr>
              <w:tabs>
                <w:tab w:val="left" w:pos="8931"/>
              </w:tabs>
              <w:rPr>
                <w:rFonts w:ascii="Times New Roman" w:eastAsia="Times New Roman" w:hAnsi="Times New Roman" w:cs="Times New Roman"/>
                <w:lang w:eastAsia="ru-RU"/>
              </w:rPr>
            </w:pPr>
            <w:r w:rsidRPr="00B162B9">
              <w:rPr>
                <w:rFonts w:ascii="Times New Roman" w:eastAsia="Times New Roman" w:hAnsi="Times New Roman" w:cs="Times New Roman"/>
                <w:b/>
                <w:lang w:eastAsia="ru-RU"/>
              </w:rPr>
              <w:t>Практическое занятие № 24.</w:t>
            </w:r>
            <w:r w:rsidRPr="00E95152">
              <w:rPr>
                <w:rFonts w:ascii="Times New Roman" w:eastAsia="Times New Roman" w:hAnsi="Times New Roman" w:cs="Times New Roman"/>
                <w:lang w:eastAsia="ru-RU"/>
              </w:rPr>
              <w:t xml:space="preserve"> Расчет количества груза в цистернах</w:t>
            </w:r>
          </w:p>
        </w:tc>
      </w:tr>
      <w:tr w:rsidR="00B162B9" w:rsidRPr="00E95152" w14:paraId="09F03EDC" w14:textId="77777777" w:rsidTr="00E95152">
        <w:trPr>
          <w:trHeight w:val="137"/>
        </w:trPr>
        <w:tc>
          <w:tcPr>
            <w:tcW w:w="2972" w:type="dxa"/>
            <w:vMerge/>
          </w:tcPr>
          <w:p w14:paraId="42868B82"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A2E321" w14:textId="4B4939CD" w:rsidR="00B162B9" w:rsidRPr="00E95152" w:rsidRDefault="00B162B9" w:rsidP="00C012A7">
            <w:pPr>
              <w:tabs>
                <w:tab w:val="left" w:pos="8931"/>
              </w:tabs>
              <w:rPr>
                <w:rFonts w:ascii="Times New Roman" w:eastAsia="Times New Roman" w:hAnsi="Times New Roman" w:cs="Times New Roman"/>
                <w:lang w:eastAsia="ru-RU"/>
              </w:rPr>
            </w:pPr>
            <w:r w:rsidRPr="00B162B9">
              <w:rPr>
                <w:rFonts w:ascii="Times New Roman" w:eastAsia="Times New Roman" w:hAnsi="Times New Roman" w:cs="Times New Roman"/>
                <w:b/>
                <w:lang w:eastAsia="ru-RU"/>
              </w:rPr>
              <w:t>Практическое занятие № 25.</w:t>
            </w:r>
            <w:r w:rsidRPr="00E95152">
              <w:rPr>
                <w:rFonts w:ascii="Times New Roman" w:eastAsia="Times New Roman" w:hAnsi="Times New Roman" w:cs="Times New Roman"/>
                <w:lang w:eastAsia="ru-RU"/>
              </w:rPr>
              <w:t xml:space="preserve"> Расчет плотности жидких грузов</w:t>
            </w:r>
          </w:p>
        </w:tc>
      </w:tr>
      <w:tr w:rsidR="00B162B9" w:rsidRPr="00E95152" w14:paraId="75E17FD2" w14:textId="77777777" w:rsidTr="00E95152">
        <w:trPr>
          <w:trHeight w:val="137"/>
        </w:trPr>
        <w:tc>
          <w:tcPr>
            <w:tcW w:w="2972" w:type="dxa"/>
            <w:vMerge/>
          </w:tcPr>
          <w:p w14:paraId="480B48B2" w14:textId="77777777" w:rsidR="00B162B9" w:rsidRPr="00E95152" w:rsidRDefault="00B162B9"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FC214C"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73F0BF22" w14:textId="0096295E" w:rsidR="00B162B9" w:rsidRPr="00E95152" w:rsidRDefault="00B162B9" w:rsidP="00C012A7">
            <w:pPr>
              <w:tabs>
                <w:tab w:val="left" w:pos="8931"/>
              </w:tab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162B9" w:rsidRPr="00E95152" w14:paraId="5EB5F935" w14:textId="77777777" w:rsidTr="00E95152">
        <w:tc>
          <w:tcPr>
            <w:tcW w:w="9634" w:type="dxa"/>
            <w:gridSpan w:val="2"/>
          </w:tcPr>
          <w:p w14:paraId="66F1A0E2" w14:textId="77777777" w:rsidR="00B162B9" w:rsidRPr="00E95152" w:rsidRDefault="00B162B9" w:rsidP="00C012A7">
            <w:pPr>
              <w:suppressAutoHyphens/>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Курсовой проект (работа) 30 часов</w:t>
            </w:r>
          </w:p>
        </w:tc>
      </w:tr>
      <w:tr w:rsidR="00B162B9" w:rsidRPr="00E95152" w14:paraId="06F6AD8E" w14:textId="77777777" w:rsidTr="00E95152">
        <w:tc>
          <w:tcPr>
            <w:tcW w:w="9634" w:type="dxa"/>
            <w:gridSpan w:val="2"/>
          </w:tcPr>
          <w:p w14:paraId="062650CE" w14:textId="77777777" w:rsidR="00B162B9" w:rsidRPr="00E95152" w:rsidRDefault="00B162B9" w:rsidP="00C012A7">
            <w:pPr>
              <w:rPr>
                <w:rFonts w:ascii="Times New Roman" w:eastAsia="Times New Roman" w:hAnsi="Times New Roman" w:cs="Times New Roman"/>
                <w:i/>
                <w:lang w:eastAsia="ru-RU"/>
              </w:rPr>
            </w:pPr>
            <w:r w:rsidRPr="00E95152">
              <w:rPr>
                <w:rFonts w:ascii="Times New Roman" w:eastAsia="Times New Roman" w:hAnsi="Times New Roman" w:cs="Times New Roman"/>
                <w:b/>
                <w:bCs/>
                <w:lang w:eastAsia="ru-RU"/>
              </w:rPr>
              <w:t xml:space="preserve">Раздел 2. </w:t>
            </w:r>
            <w:r w:rsidRPr="00E95152">
              <w:rPr>
                <w:rFonts w:ascii="Times New Roman" w:eastAsia="Calibri" w:hAnsi="Times New Roman" w:cs="Times New Roman"/>
                <w:b/>
              </w:rPr>
              <w:t>Применение информационных технологий и автоматизированных систем управления перевозочным процессом на морском и внутреннем водном транспорте</w:t>
            </w:r>
          </w:p>
        </w:tc>
      </w:tr>
      <w:tr w:rsidR="00B162B9" w:rsidRPr="00E95152" w14:paraId="2A41194A" w14:textId="77777777" w:rsidTr="00E95152">
        <w:trPr>
          <w:trHeight w:val="20"/>
        </w:trPr>
        <w:tc>
          <w:tcPr>
            <w:tcW w:w="9634" w:type="dxa"/>
            <w:gridSpan w:val="2"/>
          </w:tcPr>
          <w:p w14:paraId="406CD556" w14:textId="77777777" w:rsidR="00B162B9" w:rsidRPr="00E95152" w:rsidRDefault="00B162B9" w:rsidP="00C012A7">
            <w:pPr>
              <w:rPr>
                <w:rFonts w:ascii="Times New Roman" w:eastAsia="Times New Roman" w:hAnsi="Times New Roman" w:cs="Times New Roman"/>
                <w:i/>
                <w:lang w:eastAsia="ru-RU"/>
              </w:rPr>
            </w:pPr>
            <w:r w:rsidRPr="00E95152">
              <w:rPr>
                <w:rFonts w:ascii="Times New Roman" w:eastAsia="Times New Roman" w:hAnsi="Times New Roman" w:cs="Times New Roman"/>
                <w:b/>
                <w:bCs/>
                <w:lang w:eastAsia="ru-RU"/>
              </w:rPr>
              <w:t xml:space="preserve">МДК 01.02 </w:t>
            </w:r>
            <w:r w:rsidRPr="00E95152">
              <w:rPr>
                <w:rFonts w:ascii="Times New Roman" w:eastAsia="Calibri" w:hAnsi="Times New Roman" w:cs="Times New Roman"/>
                <w:b/>
              </w:rPr>
              <w:t>Информационные технологии и автоматизированные системы управления на морском и внутреннем водном транспорте</w:t>
            </w:r>
          </w:p>
        </w:tc>
      </w:tr>
      <w:tr w:rsidR="00B162B9" w:rsidRPr="00E95152" w14:paraId="7D2E2D08" w14:textId="77777777" w:rsidTr="00E95152">
        <w:tc>
          <w:tcPr>
            <w:tcW w:w="2972" w:type="dxa"/>
            <w:vMerge w:val="restart"/>
          </w:tcPr>
          <w:p w14:paraId="1E73E594" w14:textId="77777777" w:rsidR="00B162B9" w:rsidRPr="00E95152"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Тема 2.1. Автоматизированные системы управления</w:t>
            </w:r>
          </w:p>
        </w:tc>
        <w:tc>
          <w:tcPr>
            <w:tcW w:w="6662" w:type="dxa"/>
          </w:tcPr>
          <w:p w14:paraId="5F3B335C" w14:textId="77777777" w:rsidR="00B162B9" w:rsidRPr="00E95152" w:rsidRDefault="00B162B9"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B162B9" w:rsidRPr="00E95152" w14:paraId="20310FAD" w14:textId="77777777" w:rsidTr="00E95152">
        <w:tc>
          <w:tcPr>
            <w:tcW w:w="2972" w:type="dxa"/>
            <w:vMerge/>
          </w:tcPr>
          <w:p w14:paraId="4F2CFB5F" w14:textId="77777777" w:rsidR="00B162B9" w:rsidRPr="00E95152" w:rsidRDefault="00B162B9" w:rsidP="00B162B9">
            <w:pPr>
              <w:rPr>
                <w:rFonts w:ascii="Times New Roman" w:eastAsia="Times New Roman" w:hAnsi="Times New Roman" w:cs="Times New Roman"/>
                <w:b/>
                <w:bCs/>
                <w:lang w:eastAsia="ru-RU"/>
              </w:rPr>
            </w:pPr>
          </w:p>
        </w:tc>
        <w:tc>
          <w:tcPr>
            <w:tcW w:w="6662" w:type="dxa"/>
          </w:tcPr>
          <w:p w14:paraId="0BB45517" w14:textId="54A64904"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lang w:eastAsia="ru-RU"/>
              </w:rPr>
              <w:t>Понятие, состав и структура АСУ. Виды АСУ. Классификация. Характеристика основных элементов АСУ</w:t>
            </w:r>
          </w:p>
        </w:tc>
      </w:tr>
      <w:tr w:rsidR="00B162B9" w:rsidRPr="00E95152" w14:paraId="78DB84BB" w14:textId="77777777" w:rsidTr="00E95152">
        <w:tc>
          <w:tcPr>
            <w:tcW w:w="2972" w:type="dxa"/>
            <w:vMerge/>
          </w:tcPr>
          <w:p w14:paraId="63CBF449" w14:textId="77777777" w:rsidR="00B162B9" w:rsidRPr="00E95152" w:rsidRDefault="00B162B9" w:rsidP="00B162B9">
            <w:pPr>
              <w:rPr>
                <w:rFonts w:ascii="Times New Roman" w:eastAsia="Times New Roman" w:hAnsi="Times New Roman" w:cs="Times New Roman"/>
                <w:b/>
                <w:bCs/>
                <w:lang w:eastAsia="ru-RU"/>
              </w:rPr>
            </w:pPr>
          </w:p>
        </w:tc>
        <w:tc>
          <w:tcPr>
            <w:tcW w:w="6662" w:type="dxa"/>
          </w:tcPr>
          <w:p w14:paraId="22678810" w14:textId="76210D7B" w:rsidR="00B162B9" w:rsidRPr="00E95152" w:rsidRDefault="00B162B9" w:rsidP="00C012A7">
            <w:pPr>
              <w:rPr>
                <w:rFonts w:ascii="Times New Roman" w:eastAsia="Times New Roman" w:hAnsi="Times New Roman" w:cs="Times New Roman"/>
                <w:b/>
                <w:bCs/>
                <w:lang w:eastAsia="ru-RU"/>
              </w:rPr>
            </w:pPr>
            <w:r w:rsidRPr="00B162B9">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4C5BDE5B" w14:textId="77777777" w:rsidTr="00A2428D">
        <w:trPr>
          <w:trHeight w:val="396"/>
        </w:trPr>
        <w:tc>
          <w:tcPr>
            <w:tcW w:w="2972" w:type="dxa"/>
            <w:vMerge/>
          </w:tcPr>
          <w:p w14:paraId="6F827939" w14:textId="77777777" w:rsidR="00B162B9" w:rsidRPr="00E95152" w:rsidRDefault="00B162B9" w:rsidP="00B162B9">
            <w:pPr>
              <w:rPr>
                <w:rFonts w:ascii="Times New Roman" w:eastAsia="Times New Roman" w:hAnsi="Times New Roman" w:cs="Times New Roman"/>
                <w:b/>
                <w:bCs/>
                <w:lang w:eastAsia="ru-RU"/>
              </w:rPr>
            </w:pPr>
          </w:p>
        </w:tc>
        <w:tc>
          <w:tcPr>
            <w:tcW w:w="6662" w:type="dxa"/>
            <w:vAlign w:val="bottom"/>
          </w:tcPr>
          <w:p w14:paraId="173C04DE"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7B718081" w14:textId="74936C45" w:rsidR="00B162B9" w:rsidRPr="00E95152" w:rsidRDefault="00B162B9"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162B9" w:rsidRPr="00E95152" w14:paraId="02ADF01F" w14:textId="77777777" w:rsidTr="00E95152">
        <w:tc>
          <w:tcPr>
            <w:tcW w:w="2972" w:type="dxa"/>
            <w:vMerge w:val="restart"/>
          </w:tcPr>
          <w:p w14:paraId="7B6E2EE2" w14:textId="77777777" w:rsidR="00B162B9" w:rsidRPr="00E95152"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2.2. </w:t>
            </w:r>
            <w:r w:rsidRPr="00E95152">
              <w:rPr>
                <w:rFonts w:ascii="Times New Roman" w:eastAsia="Times New Roman" w:hAnsi="Times New Roman" w:cs="Times New Roman"/>
                <w:b/>
                <w:bCs/>
                <w:lang w:eastAsia="ru-RU"/>
              </w:rPr>
              <w:lastRenderedPageBreak/>
              <w:t>Информационные системы на транспорте</w:t>
            </w:r>
          </w:p>
        </w:tc>
        <w:tc>
          <w:tcPr>
            <w:tcW w:w="6662" w:type="dxa"/>
          </w:tcPr>
          <w:p w14:paraId="4D098E89" w14:textId="77777777" w:rsidR="00B162B9" w:rsidRPr="00E95152" w:rsidRDefault="00B162B9"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lastRenderedPageBreak/>
              <w:t xml:space="preserve">Содержание </w:t>
            </w:r>
          </w:p>
        </w:tc>
      </w:tr>
      <w:tr w:rsidR="00B162B9" w:rsidRPr="00E95152" w14:paraId="68C9B45F" w14:textId="77777777" w:rsidTr="00E95152">
        <w:trPr>
          <w:trHeight w:val="396"/>
        </w:trPr>
        <w:tc>
          <w:tcPr>
            <w:tcW w:w="2972" w:type="dxa"/>
            <w:vMerge/>
          </w:tcPr>
          <w:p w14:paraId="65E17A46" w14:textId="77777777" w:rsidR="00B162B9" w:rsidRPr="00E95152" w:rsidRDefault="00B162B9" w:rsidP="00B162B9">
            <w:pPr>
              <w:rPr>
                <w:rFonts w:ascii="Times New Roman" w:eastAsia="Times New Roman" w:hAnsi="Times New Roman" w:cs="Times New Roman"/>
                <w:b/>
                <w:bCs/>
                <w:lang w:eastAsia="ru-RU"/>
              </w:rPr>
            </w:pPr>
          </w:p>
        </w:tc>
        <w:tc>
          <w:tcPr>
            <w:tcW w:w="6662" w:type="dxa"/>
          </w:tcPr>
          <w:p w14:paraId="161CC54C" w14:textId="06F05682" w:rsidR="00B162B9" w:rsidRPr="00E95152" w:rsidRDefault="00B162B9"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 xml:space="preserve">Транспортные ИТ-системы. Системная информационная интеграция транспортных </w:t>
            </w:r>
            <w:r w:rsidR="007A4D1B">
              <w:rPr>
                <w:rFonts w:ascii="Times New Roman" w:eastAsia="Times New Roman" w:hAnsi="Times New Roman" w:cs="Times New Roman"/>
                <w:lang w:eastAsia="ru-RU"/>
              </w:rPr>
              <w:t>органи</w:t>
            </w:r>
            <w:r w:rsidRPr="00E95152">
              <w:rPr>
                <w:rFonts w:ascii="Times New Roman" w:eastAsia="Times New Roman" w:hAnsi="Times New Roman" w:cs="Times New Roman"/>
                <w:lang w:eastAsia="ru-RU"/>
              </w:rPr>
              <w:t>заций. Цифровая трансформация транспорта. ЭТРАН</w:t>
            </w:r>
            <w:r w:rsidR="007A4D1B">
              <w:rPr>
                <w:rFonts w:ascii="Times New Roman" w:eastAsia="Times New Roman" w:hAnsi="Times New Roman" w:cs="Times New Roman"/>
                <w:lang w:eastAsia="ru-RU"/>
              </w:rPr>
              <w:t>. ГЛОНАСС – платформа националь</w:t>
            </w:r>
            <w:r w:rsidRPr="00E95152">
              <w:rPr>
                <w:rFonts w:ascii="Times New Roman" w:eastAsia="Times New Roman" w:hAnsi="Times New Roman" w:cs="Times New Roman"/>
                <w:lang w:eastAsia="ru-RU"/>
              </w:rPr>
              <w:t>ной интеллектуальной транспортной системы</w:t>
            </w:r>
          </w:p>
        </w:tc>
      </w:tr>
      <w:tr w:rsidR="00B162B9" w:rsidRPr="00E95152" w14:paraId="1C741549" w14:textId="77777777" w:rsidTr="00E95152">
        <w:trPr>
          <w:trHeight w:val="20"/>
        </w:trPr>
        <w:tc>
          <w:tcPr>
            <w:tcW w:w="2972" w:type="dxa"/>
            <w:vMerge/>
          </w:tcPr>
          <w:p w14:paraId="1D199075" w14:textId="77777777" w:rsidR="00B162B9" w:rsidRPr="00E95152" w:rsidRDefault="00B162B9" w:rsidP="00B162B9">
            <w:pPr>
              <w:rPr>
                <w:rFonts w:ascii="Times New Roman" w:eastAsia="Times New Roman" w:hAnsi="Times New Roman" w:cs="Times New Roman"/>
                <w:b/>
                <w:bCs/>
                <w:lang w:eastAsia="ru-RU"/>
              </w:rPr>
            </w:pPr>
          </w:p>
        </w:tc>
        <w:tc>
          <w:tcPr>
            <w:tcW w:w="6662" w:type="dxa"/>
          </w:tcPr>
          <w:p w14:paraId="78C79A36" w14:textId="44EAD700" w:rsidR="00B162B9" w:rsidRPr="00E95152" w:rsidRDefault="00B162B9" w:rsidP="00C012A7">
            <w:pPr>
              <w:suppressAutoHyphens/>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74CF6BB9" w14:textId="77777777" w:rsidTr="00E95152">
        <w:trPr>
          <w:trHeight w:val="204"/>
        </w:trPr>
        <w:tc>
          <w:tcPr>
            <w:tcW w:w="2972" w:type="dxa"/>
            <w:vMerge/>
          </w:tcPr>
          <w:p w14:paraId="2C615B2D" w14:textId="77777777" w:rsidR="00B162B9" w:rsidRPr="00E95152" w:rsidRDefault="00B162B9" w:rsidP="00B162B9">
            <w:pPr>
              <w:rPr>
                <w:rFonts w:ascii="Times New Roman" w:eastAsia="Times New Roman" w:hAnsi="Times New Roman" w:cs="Times New Roman"/>
                <w:b/>
                <w:bCs/>
                <w:lang w:eastAsia="ru-RU"/>
              </w:rPr>
            </w:pPr>
          </w:p>
        </w:tc>
        <w:tc>
          <w:tcPr>
            <w:tcW w:w="6662" w:type="dxa"/>
          </w:tcPr>
          <w:p w14:paraId="2DF39608" w14:textId="1C7F436A" w:rsidR="00B162B9" w:rsidRPr="00E95152" w:rsidRDefault="00B162B9" w:rsidP="00C012A7">
            <w:pPr>
              <w:suppressAutoHyphens/>
              <w:rPr>
                <w:rFonts w:ascii="Times New Roman" w:eastAsia="Times New Roman" w:hAnsi="Times New Roman" w:cs="Times New Roman"/>
                <w:iCs/>
                <w:lang w:eastAsia="ru-RU"/>
              </w:rPr>
            </w:pPr>
            <w:r w:rsidRPr="00B162B9">
              <w:rPr>
                <w:rFonts w:ascii="Times New Roman" w:eastAsia="Times New Roman" w:hAnsi="Times New Roman" w:cs="Times New Roman"/>
                <w:b/>
                <w:iCs/>
                <w:lang w:eastAsia="ru-RU"/>
              </w:rPr>
              <w:t>Практическое занятие №</w:t>
            </w:r>
            <w:r w:rsidR="00C012A7">
              <w:rPr>
                <w:rFonts w:ascii="Times New Roman" w:eastAsia="Times New Roman" w:hAnsi="Times New Roman" w:cs="Times New Roman"/>
                <w:b/>
                <w:iCs/>
                <w:lang w:eastAsia="ru-RU"/>
              </w:rPr>
              <w:t xml:space="preserve"> </w:t>
            </w:r>
            <w:r w:rsidRPr="00B162B9">
              <w:rPr>
                <w:rFonts w:ascii="Times New Roman" w:eastAsia="Calibri" w:hAnsi="Times New Roman" w:cs="Times New Roman"/>
                <w:b/>
              </w:rPr>
              <w:t>1.</w:t>
            </w:r>
            <w:r w:rsidRPr="00E95152">
              <w:rPr>
                <w:rFonts w:ascii="Times New Roman" w:eastAsia="Calibri" w:hAnsi="Times New Roman" w:cs="Times New Roman"/>
              </w:rPr>
              <w:t xml:space="preserve"> Ознакомление с работой в программе ДИСКОН</w:t>
            </w:r>
          </w:p>
        </w:tc>
      </w:tr>
      <w:tr w:rsidR="00B162B9" w:rsidRPr="00E95152" w14:paraId="6A7A26C7" w14:textId="77777777" w:rsidTr="00A2428D">
        <w:trPr>
          <w:trHeight w:val="204"/>
        </w:trPr>
        <w:tc>
          <w:tcPr>
            <w:tcW w:w="2972" w:type="dxa"/>
            <w:vMerge/>
          </w:tcPr>
          <w:p w14:paraId="27549A0F" w14:textId="77777777" w:rsidR="00B162B9" w:rsidRPr="00E95152" w:rsidRDefault="00B162B9" w:rsidP="00B162B9">
            <w:pPr>
              <w:rPr>
                <w:rFonts w:ascii="Times New Roman" w:eastAsia="Times New Roman" w:hAnsi="Times New Roman" w:cs="Times New Roman"/>
                <w:b/>
                <w:bCs/>
                <w:lang w:eastAsia="ru-RU"/>
              </w:rPr>
            </w:pPr>
          </w:p>
        </w:tc>
        <w:tc>
          <w:tcPr>
            <w:tcW w:w="6662" w:type="dxa"/>
            <w:vAlign w:val="bottom"/>
          </w:tcPr>
          <w:p w14:paraId="73A70BBC" w14:textId="46AE0193" w:rsidR="00B162B9" w:rsidRPr="00E95152" w:rsidRDefault="00B162B9" w:rsidP="00C012A7">
            <w:pPr>
              <w:suppressAutoHyphens/>
              <w:rPr>
                <w:rFonts w:ascii="Times New Roman" w:eastAsia="Times New Roman" w:hAnsi="Times New Roman" w:cs="Times New Roman"/>
                <w:iCs/>
                <w:lang w:eastAsia="ru-RU"/>
              </w:rPr>
            </w:pPr>
            <w:r w:rsidRPr="00B162B9">
              <w:rPr>
                <w:rFonts w:ascii="Times New Roman" w:eastAsia="Times New Roman" w:hAnsi="Times New Roman" w:cs="Times New Roman"/>
                <w:b/>
                <w:iCs/>
                <w:lang w:eastAsia="ru-RU"/>
              </w:rPr>
              <w:t>Практическое занятие №</w:t>
            </w:r>
            <w:r w:rsidR="00C012A7">
              <w:rPr>
                <w:rFonts w:ascii="Times New Roman" w:eastAsia="Times New Roman" w:hAnsi="Times New Roman" w:cs="Times New Roman"/>
                <w:b/>
                <w:iCs/>
                <w:lang w:eastAsia="ru-RU"/>
              </w:rPr>
              <w:t xml:space="preserve"> </w:t>
            </w:r>
            <w:r w:rsidRPr="00B162B9">
              <w:rPr>
                <w:rFonts w:ascii="Times New Roman" w:eastAsia="Calibri" w:hAnsi="Times New Roman" w:cs="Times New Roman"/>
                <w:b/>
              </w:rPr>
              <w:t>2.</w:t>
            </w:r>
            <w:r w:rsidRPr="00E95152">
              <w:rPr>
                <w:rFonts w:ascii="Times New Roman" w:eastAsia="Calibri" w:hAnsi="Times New Roman" w:cs="Times New Roman"/>
              </w:rPr>
              <w:t xml:space="preserve"> Транспортное взаимодействие на базе ЭОД</w:t>
            </w:r>
          </w:p>
        </w:tc>
      </w:tr>
      <w:tr w:rsidR="00B162B9" w:rsidRPr="00E95152" w14:paraId="3CA37563" w14:textId="77777777" w:rsidTr="00E95152">
        <w:trPr>
          <w:trHeight w:val="73"/>
        </w:trPr>
        <w:tc>
          <w:tcPr>
            <w:tcW w:w="2972" w:type="dxa"/>
            <w:vMerge/>
          </w:tcPr>
          <w:p w14:paraId="54648899" w14:textId="77777777" w:rsidR="00B162B9" w:rsidRPr="00E95152" w:rsidRDefault="00B162B9" w:rsidP="00B162B9">
            <w:pPr>
              <w:rPr>
                <w:rFonts w:ascii="Times New Roman" w:eastAsia="Times New Roman" w:hAnsi="Times New Roman" w:cs="Times New Roman"/>
                <w:b/>
                <w:bCs/>
                <w:lang w:eastAsia="ru-RU"/>
              </w:rPr>
            </w:pPr>
          </w:p>
        </w:tc>
        <w:tc>
          <w:tcPr>
            <w:tcW w:w="6662" w:type="dxa"/>
            <w:vAlign w:val="bottom"/>
          </w:tcPr>
          <w:p w14:paraId="6CE1B1E5"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2FD9411B" w14:textId="297294CE" w:rsidR="00B162B9" w:rsidRPr="00E95152" w:rsidRDefault="00B162B9"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162B9" w:rsidRPr="00E95152" w14:paraId="727F04F3" w14:textId="77777777" w:rsidTr="00E95152">
        <w:tc>
          <w:tcPr>
            <w:tcW w:w="2972" w:type="dxa"/>
            <w:vMerge w:val="restart"/>
          </w:tcPr>
          <w:p w14:paraId="05ECBC03" w14:textId="77777777" w:rsidR="00C012A7"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2.3. </w:t>
            </w:r>
          </w:p>
          <w:p w14:paraId="65DB22DD" w14:textId="65F580CD" w:rsidR="00B162B9" w:rsidRPr="00E95152"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АСУ «Транспортно-логистический центр» (ТЛЦ)</w:t>
            </w:r>
          </w:p>
        </w:tc>
        <w:tc>
          <w:tcPr>
            <w:tcW w:w="6662" w:type="dxa"/>
          </w:tcPr>
          <w:p w14:paraId="22D57891" w14:textId="77777777" w:rsidR="00B162B9" w:rsidRPr="00E95152" w:rsidRDefault="00B162B9"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B162B9" w:rsidRPr="00E95152" w14:paraId="00DC8EDD" w14:textId="77777777" w:rsidTr="00E95152">
        <w:trPr>
          <w:trHeight w:val="396"/>
        </w:trPr>
        <w:tc>
          <w:tcPr>
            <w:tcW w:w="2972" w:type="dxa"/>
            <w:vMerge/>
          </w:tcPr>
          <w:p w14:paraId="0DEDD9EA" w14:textId="77777777" w:rsidR="00B162B9" w:rsidRPr="00E95152" w:rsidRDefault="00B162B9" w:rsidP="00B162B9">
            <w:pPr>
              <w:rPr>
                <w:rFonts w:ascii="Times New Roman" w:eastAsia="Times New Roman" w:hAnsi="Times New Roman" w:cs="Times New Roman"/>
                <w:b/>
                <w:bCs/>
                <w:lang w:eastAsia="ru-RU"/>
              </w:rPr>
            </w:pPr>
          </w:p>
        </w:tc>
        <w:tc>
          <w:tcPr>
            <w:tcW w:w="6662" w:type="dxa"/>
          </w:tcPr>
          <w:p w14:paraId="78CD8E64" w14:textId="77777777" w:rsidR="00B162B9" w:rsidRPr="00E95152" w:rsidRDefault="00B162B9"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 xml:space="preserve">Модуль «Транспортно-логистический центр». Современное состояние транспортно-логистических центров. Проектирование ТЛЦ, современные </w:t>
            </w:r>
            <w:proofErr w:type="gramStart"/>
            <w:r w:rsidRPr="00E95152">
              <w:rPr>
                <w:rFonts w:ascii="Times New Roman" w:eastAsia="Times New Roman" w:hAnsi="Times New Roman" w:cs="Times New Roman"/>
                <w:lang w:eastAsia="ru-RU"/>
              </w:rPr>
              <w:t>Т-Л</w:t>
            </w:r>
            <w:proofErr w:type="gramEnd"/>
            <w:r w:rsidRPr="00E95152">
              <w:rPr>
                <w:rFonts w:ascii="Times New Roman" w:eastAsia="Times New Roman" w:hAnsi="Times New Roman" w:cs="Times New Roman"/>
                <w:lang w:eastAsia="ru-RU"/>
              </w:rPr>
              <w:t xml:space="preserve"> компании. Система EDI</w:t>
            </w:r>
          </w:p>
        </w:tc>
      </w:tr>
      <w:tr w:rsidR="00B162B9" w:rsidRPr="00E95152" w14:paraId="0DFFDD9B" w14:textId="77777777" w:rsidTr="00E95152">
        <w:trPr>
          <w:trHeight w:val="20"/>
        </w:trPr>
        <w:tc>
          <w:tcPr>
            <w:tcW w:w="2972" w:type="dxa"/>
            <w:vMerge/>
          </w:tcPr>
          <w:p w14:paraId="28616391" w14:textId="77777777" w:rsidR="00B162B9" w:rsidRPr="00E95152" w:rsidRDefault="00B162B9" w:rsidP="00B162B9">
            <w:pPr>
              <w:rPr>
                <w:rFonts w:ascii="Times New Roman" w:eastAsia="Times New Roman" w:hAnsi="Times New Roman" w:cs="Times New Roman"/>
                <w:b/>
                <w:bCs/>
                <w:lang w:eastAsia="ru-RU"/>
              </w:rPr>
            </w:pPr>
          </w:p>
        </w:tc>
        <w:tc>
          <w:tcPr>
            <w:tcW w:w="6662" w:type="dxa"/>
          </w:tcPr>
          <w:p w14:paraId="3B357CC1" w14:textId="6F35EEA8" w:rsidR="00B162B9" w:rsidRPr="00E95152" w:rsidRDefault="00B162B9" w:rsidP="00C012A7">
            <w:pPr>
              <w:suppressAutoHyphens/>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6C4CE1D7" w14:textId="77777777" w:rsidTr="00E95152">
        <w:trPr>
          <w:trHeight w:val="204"/>
        </w:trPr>
        <w:tc>
          <w:tcPr>
            <w:tcW w:w="2972" w:type="dxa"/>
            <w:vMerge/>
          </w:tcPr>
          <w:p w14:paraId="2BE54B3E" w14:textId="77777777" w:rsidR="00B162B9" w:rsidRPr="00E95152" w:rsidRDefault="00B162B9" w:rsidP="00B162B9">
            <w:pPr>
              <w:rPr>
                <w:rFonts w:ascii="Times New Roman" w:eastAsia="Times New Roman" w:hAnsi="Times New Roman" w:cs="Times New Roman"/>
                <w:b/>
                <w:bCs/>
                <w:lang w:eastAsia="ru-RU"/>
              </w:rPr>
            </w:pPr>
          </w:p>
        </w:tc>
        <w:tc>
          <w:tcPr>
            <w:tcW w:w="6662" w:type="dxa"/>
          </w:tcPr>
          <w:p w14:paraId="16844B63" w14:textId="4DA4CF35" w:rsidR="00B162B9" w:rsidRPr="00E95152" w:rsidRDefault="00B162B9" w:rsidP="00C012A7">
            <w:pPr>
              <w:suppressAutoHyphens/>
              <w:rPr>
                <w:rFonts w:ascii="Times New Roman" w:eastAsia="Times New Roman" w:hAnsi="Times New Roman" w:cs="Times New Roman"/>
                <w:iCs/>
                <w:lang w:eastAsia="ru-RU"/>
              </w:rPr>
            </w:pPr>
            <w:r w:rsidRPr="00B162B9">
              <w:rPr>
                <w:rFonts w:ascii="Times New Roman" w:eastAsia="Times New Roman" w:hAnsi="Times New Roman" w:cs="Times New Roman"/>
                <w:b/>
                <w:iCs/>
                <w:lang w:eastAsia="ru-RU"/>
              </w:rPr>
              <w:t>Практическое занятие №</w:t>
            </w:r>
            <w:r w:rsidR="00C012A7">
              <w:rPr>
                <w:rFonts w:ascii="Times New Roman" w:eastAsia="Times New Roman" w:hAnsi="Times New Roman" w:cs="Times New Roman"/>
                <w:b/>
                <w:iCs/>
                <w:lang w:eastAsia="ru-RU"/>
              </w:rPr>
              <w:t xml:space="preserve"> </w:t>
            </w:r>
            <w:r w:rsidRPr="00B162B9">
              <w:rPr>
                <w:rFonts w:ascii="Times New Roman" w:eastAsia="Times New Roman" w:hAnsi="Times New Roman" w:cs="Times New Roman"/>
                <w:b/>
                <w:iCs/>
                <w:lang w:eastAsia="ru-RU"/>
              </w:rPr>
              <w:t>3.</w:t>
            </w:r>
            <w:r w:rsidRPr="00E95152">
              <w:rPr>
                <w:rFonts w:ascii="Times New Roman" w:eastAsia="Times New Roman" w:hAnsi="Times New Roman" w:cs="Times New Roman"/>
                <w:iCs/>
                <w:lang w:eastAsia="ru-RU"/>
              </w:rPr>
              <w:t xml:space="preserve"> Работа в модуле «Транспортно-логистический центр»</w:t>
            </w:r>
          </w:p>
        </w:tc>
      </w:tr>
      <w:tr w:rsidR="00B162B9" w:rsidRPr="00E95152" w14:paraId="4F79826A" w14:textId="77777777" w:rsidTr="00E95152">
        <w:trPr>
          <w:trHeight w:val="73"/>
        </w:trPr>
        <w:tc>
          <w:tcPr>
            <w:tcW w:w="2972" w:type="dxa"/>
            <w:vMerge/>
          </w:tcPr>
          <w:p w14:paraId="5C80DCE1" w14:textId="77777777" w:rsidR="00B162B9" w:rsidRPr="00E95152" w:rsidRDefault="00B162B9" w:rsidP="00B162B9">
            <w:pPr>
              <w:rPr>
                <w:rFonts w:ascii="Times New Roman" w:eastAsia="Times New Roman" w:hAnsi="Times New Roman" w:cs="Times New Roman"/>
                <w:b/>
                <w:bCs/>
                <w:lang w:eastAsia="ru-RU"/>
              </w:rPr>
            </w:pPr>
          </w:p>
        </w:tc>
        <w:tc>
          <w:tcPr>
            <w:tcW w:w="6662" w:type="dxa"/>
            <w:vAlign w:val="bottom"/>
          </w:tcPr>
          <w:p w14:paraId="56A6939B" w14:textId="0231DAD5" w:rsidR="00B162B9" w:rsidRPr="00E95152" w:rsidRDefault="00B162B9" w:rsidP="00C012A7">
            <w:pPr>
              <w:suppressAutoHyphens/>
              <w:rPr>
                <w:rFonts w:ascii="Times New Roman" w:eastAsia="Times New Roman" w:hAnsi="Times New Roman" w:cs="Times New Roman"/>
                <w:lang w:eastAsia="ru-RU"/>
              </w:rPr>
            </w:pPr>
            <w:r w:rsidRPr="00B162B9">
              <w:rPr>
                <w:rFonts w:ascii="Times New Roman" w:eastAsia="Times New Roman" w:hAnsi="Times New Roman" w:cs="Times New Roman"/>
                <w:b/>
                <w:iCs/>
                <w:lang w:eastAsia="ru-RU"/>
              </w:rPr>
              <w:t>Практическое занятие №</w:t>
            </w:r>
            <w:r w:rsidR="00C012A7">
              <w:rPr>
                <w:rFonts w:ascii="Times New Roman" w:eastAsia="Times New Roman" w:hAnsi="Times New Roman" w:cs="Times New Roman"/>
                <w:b/>
                <w:iCs/>
                <w:lang w:eastAsia="ru-RU"/>
              </w:rPr>
              <w:t xml:space="preserve"> </w:t>
            </w:r>
            <w:r w:rsidRPr="00B162B9">
              <w:rPr>
                <w:rFonts w:ascii="Times New Roman" w:eastAsia="Times New Roman" w:hAnsi="Times New Roman" w:cs="Times New Roman"/>
                <w:b/>
                <w:lang w:eastAsia="ru-RU"/>
              </w:rPr>
              <w:t>4.</w:t>
            </w:r>
            <w:r w:rsidRPr="00E95152">
              <w:rPr>
                <w:rFonts w:ascii="Times New Roman" w:eastAsia="Times New Roman" w:hAnsi="Times New Roman" w:cs="Times New Roman"/>
                <w:lang w:eastAsia="ru-RU"/>
              </w:rPr>
              <w:t xml:space="preserve"> Проектирование ТЛЦ, исследование работы современных </w:t>
            </w:r>
            <w:proofErr w:type="gramStart"/>
            <w:r w:rsidRPr="00E95152">
              <w:rPr>
                <w:rFonts w:ascii="Times New Roman" w:eastAsia="Times New Roman" w:hAnsi="Times New Roman" w:cs="Times New Roman"/>
                <w:lang w:eastAsia="ru-RU"/>
              </w:rPr>
              <w:t>Т-Л</w:t>
            </w:r>
            <w:proofErr w:type="gramEnd"/>
            <w:r w:rsidRPr="00E95152">
              <w:rPr>
                <w:rFonts w:ascii="Times New Roman" w:eastAsia="Times New Roman" w:hAnsi="Times New Roman" w:cs="Times New Roman"/>
                <w:lang w:eastAsia="ru-RU"/>
              </w:rPr>
              <w:t xml:space="preserve"> компаний</w:t>
            </w:r>
          </w:p>
        </w:tc>
      </w:tr>
      <w:tr w:rsidR="00B162B9" w:rsidRPr="00E95152" w14:paraId="44BAF37D" w14:textId="77777777" w:rsidTr="00E95152">
        <w:trPr>
          <w:trHeight w:val="73"/>
        </w:trPr>
        <w:tc>
          <w:tcPr>
            <w:tcW w:w="2972" w:type="dxa"/>
            <w:vMerge/>
          </w:tcPr>
          <w:p w14:paraId="7E38F8BC" w14:textId="77777777" w:rsidR="00B162B9" w:rsidRPr="00E95152" w:rsidRDefault="00B162B9" w:rsidP="00B162B9">
            <w:pPr>
              <w:rPr>
                <w:rFonts w:ascii="Times New Roman" w:eastAsia="Times New Roman" w:hAnsi="Times New Roman" w:cs="Times New Roman"/>
                <w:b/>
                <w:bCs/>
                <w:lang w:eastAsia="ru-RU"/>
              </w:rPr>
            </w:pPr>
          </w:p>
        </w:tc>
        <w:tc>
          <w:tcPr>
            <w:tcW w:w="6662" w:type="dxa"/>
            <w:vAlign w:val="bottom"/>
          </w:tcPr>
          <w:p w14:paraId="6AAB3270" w14:textId="00E23C59" w:rsidR="00B162B9" w:rsidRPr="00E95152" w:rsidRDefault="00B162B9" w:rsidP="00C012A7">
            <w:pPr>
              <w:suppressAutoHyphens/>
              <w:rPr>
                <w:rFonts w:ascii="Times New Roman" w:eastAsia="Times New Roman" w:hAnsi="Times New Roman" w:cs="Times New Roman"/>
                <w:iCs/>
                <w:lang w:eastAsia="ru-RU"/>
              </w:rPr>
            </w:pPr>
            <w:r w:rsidRPr="00B162B9">
              <w:rPr>
                <w:rFonts w:ascii="Times New Roman" w:eastAsia="Times New Roman" w:hAnsi="Times New Roman" w:cs="Times New Roman"/>
                <w:b/>
                <w:iCs/>
                <w:lang w:eastAsia="ru-RU"/>
              </w:rPr>
              <w:t>Практическое занятие №</w:t>
            </w:r>
            <w:r w:rsidR="00C012A7">
              <w:rPr>
                <w:rFonts w:ascii="Times New Roman" w:eastAsia="Times New Roman" w:hAnsi="Times New Roman" w:cs="Times New Roman"/>
                <w:b/>
                <w:iCs/>
                <w:lang w:eastAsia="ru-RU"/>
              </w:rPr>
              <w:t xml:space="preserve"> </w:t>
            </w:r>
            <w:r w:rsidRPr="00B162B9">
              <w:rPr>
                <w:rFonts w:ascii="Times New Roman" w:eastAsia="Calibri" w:hAnsi="Times New Roman" w:cs="Times New Roman"/>
                <w:b/>
              </w:rPr>
              <w:t>5.</w:t>
            </w:r>
            <w:r w:rsidRPr="00E95152">
              <w:rPr>
                <w:rFonts w:ascii="Times New Roman" w:eastAsia="Calibri" w:hAnsi="Times New Roman" w:cs="Times New Roman"/>
              </w:rPr>
              <w:t xml:space="preserve"> Ознакомление с системой EDI</w:t>
            </w:r>
          </w:p>
        </w:tc>
      </w:tr>
      <w:tr w:rsidR="00B162B9" w:rsidRPr="00E95152" w14:paraId="53FEB703" w14:textId="77777777" w:rsidTr="00E95152">
        <w:trPr>
          <w:trHeight w:val="73"/>
        </w:trPr>
        <w:tc>
          <w:tcPr>
            <w:tcW w:w="2972" w:type="dxa"/>
            <w:vMerge/>
          </w:tcPr>
          <w:p w14:paraId="038D05F0" w14:textId="77777777" w:rsidR="00B162B9" w:rsidRPr="00E95152" w:rsidRDefault="00B162B9" w:rsidP="00B162B9">
            <w:pPr>
              <w:rPr>
                <w:rFonts w:ascii="Times New Roman" w:eastAsia="Times New Roman" w:hAnsi="Times New Roman" w:cs="Times New Roman"/>
                <w:b/>
                <w:bCs/>
                <w:lang w:eastAsia="ru-RU"/>
              </w:rPr>
            </w:pPr>
          </w:p>
        </w:tc>
        <w:tc>
          <w:tcPr>
            <w:tcW w:w="6662" w:type="dxa"/>
            <w:vAlign w:val="bottom"/>
          </w:tcPr>
          <w:p w14:paraId="20DB4566"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54296B1A" w14:textId="17022343" w:rsidR="00B162B9" w:rsidRPr="00E95152" w:rsidRDefault="00B162B9" w:rsidP="00C012A7">
            <w:pPr>
              <w:suppressAutoHyphens/>
              <w:rPr>
                <w:rFonts w:ascii="Times New Roman" w:eastAsia="Calibri" w:hAnsi="Times New Roman" w:cs="Times New Roman"/>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162B9" w:rsidRPr="00E95152" w14:paraId="0859BE04" w14:textId="77777777" w:rsidTr="00E95152">
        <w:tc>
          <w:tcPr>
            <w:tcW w:w="2972" w:type="dxa"/>
            <w:vMerge w:val="restart"/>
          </w:tcPr>
          <w:p w14:paraId="165B1DC7" w14:textId="77777777" w:rsidR="00C012A7"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2.4. </w:t>
            </w:r>
          </w:p>
          <w:p w14:paraId="6DBFBD83" w14:textId="409224F3" w:rsidR="00B162B9" w:rsidRPr="00E95152"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Транспортная логистика</w:t>
            </w:r>
          </w:p>
        </w:tc>
        <w:tc>
          <w:tcPr>
            <w:tcW w:w="6662" w:type="dxa"/>
          </w:tcPr>
          <w:p w14:paraId="6FD6391B" w14:textId="77777777" w:rsidR="00B162B9" w:rsidRPr="00E95152" w:rsidRDefault="00B162B9"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B162B9" w:rsidRPr="00E95152" w14:paraId="72538067" w14:textId="77777777" w:rsidTr="00E95152">
        <w:trPr>
          <w:trHeight w:val="396"/>
        </w:trPr>
        <w:tc>
          <w:tcPr>
            <w:tcW w:w="2972" w:type="dxa"/>
            <w:vMerge/>
          </w:tcPr>
          <w:p w14:paraId="75DB6702" w14:textId="77777777" w:rsidR="00B162B9" w:rsidRPr="00E95152" w:rsidRDefault="00B162B9" w:rsidP="00B162B9">
            <w:pPr>
              <w:rPr>
                <w:rFonts w:ascii="Times New Roman" w:eastAsia="Times New Roman" w:hAnsi="Times New Roman" w:cs="Times New Roman"/>
                <w:b/>
                <w:bCs/>
                <w:lang w:eastAsia="ru-RU"/>
              </w:rPr>
            </w:pPr>
          </w:p>
        </w:tc>
        <w:tc>
          <w:tcPr>
            <w:tcW w:w="6662" w:type="dxa"/>
          </w:tcPr>
          <w:p w14:paraId="7D0BA378" w14:textId="77777777" w:rsidR="00B162B9" w:rsidRPr="00E95152" w:rsidRDefault="00B162B9"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Оптимизация стыковочных операций. Ситуационное управление элементами транспортного узла как способ достижения максимальной пропускной способности.</w:t>
            </w:r>
          </w:p>
          <w:p w14:paraId="428B3A97" w14:textId="77777777" w:rsidR="00B162B9" w:rsidRPr="00E95152" w:rsidRDefault="00B162B9"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 xml:space="preserve">Соотношение общей, транспортной, </w:t>
            </w:r>
            <w:proofErr w:type="gramStart"/>
            <w:r w:rsidRPr="00E95152">
              <w:rPr>
                <w:rFonts w:ascii="Times New Roman" w:eastAsia="Times New Roman" w:hAnsi="Times New Roman" w:cs="Times New Roman"/>
                <w:lang w:eastAsia="ru-RU"/>
              </w:rPr>
              <w:t>порто-ориентированной</w:t>
            </w:r>
            <w:proofErr w:type="gramEnd"/>
            <w:r w:rsidRPr="00E95152">
              <w:rPr>
                <w:rFonts w:ascii="Times New Roman" w:eastAsia="Times New Roman" w:hAnsi="Times New Roman" w:cs="Times New Roman"/>
                <w:lang w:eastAsia="ru-RU"/>
              </w:rPr>
              <w:t xml:space="preserve"> и порто-центрированной логистики. Центральное серверное пространство (ЦСП). Иерархия технологических процессов в транспортном узле (ТУ). Степень организованности перегрузочных процессов в транспортном узле</w:t>
            </w:r>
          </w:p>
        </w:tc>
      </w:tr>
      <w:tr w:rsidR="00B162B9" w:rsidRPr="00E95152" w14:paraId="09926991" w14:textId="77777777" w:rsidTr="00E95152">
        <w:trPr>
          <w:trHeight w:val="20"/>
        </w:trPr>
        <w:tc>
          <w:tcPr>
            <w:tcW w:w="2972" w:type="dxa"/>
            <w:vMerge/>
          </w:tcPr>
          <w:p w14:paraId="0871EF8D" w14:textId="77777777" w:rsidR="00B162B9" w:rsidRPr="00E95152" w:rsidRDefault="00B162B9" w:rsidP="00B162B9">
            <w:pPr>
              <w:rPr>
                <w:rFonts w:ascii="Times New Roman" w:eastAsia="Times New Roman" w:hAnsi="Times New Roman" w:cs="Times New Roman"/>
                <w:b/>
                <w:bCs/>
                <w:lang w:eastAsia="ru-RU"/>
              </w:rPr>
            </w:pPr>
          </w:p>
        </w:tc>
        <w:tc>
          <w:tcPr>
            <w:tcW w:w="6662" w:type="dxa"/>
          </w:tcPr>
          <w:p w14:paraId="15FF98B7" w14:textId="79E462A9" w:rsidR="00B162B9" w:rsidRPr="00E95152" w:rsidRDefault="00B162B9" w:rsidP="00C012A7">
            <w:pPr>
              <w:suppressAutoHyphens/>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5CBCFB09" w14:textId="77777777" w:rsidTr="00E95152">
        <w:trPr>
          <w:trHeight w:val="204"/>
        </w:trPr>
        <w:tc>
          <w:tcPr>
            <w:tcW w:w="2972" w:type="dxa"/>
            <w:vMerge/>
          </w:tcPr>
          <w:p w14:paraId="50E8A549" w14:textId="77777777" w:rsidR="00B162B9" w:rsidRPr="00E95152" w:rsidRDefault="00B162B9" w:rsidP="00B162B9">
            <w:pPr>
              <w:rPr>
                <w:rFonts w:ascii="Times New Roman" w:eastAsia="Times New Roman" w:hAnsi="Times New Roman" w:cs="Times New Roman"/>
                <w:b/>
                <w:bCs/>
                <w:lang w:eastAsia="ru-RU"/>
              </w:rPr>
            </w:pPr>
          </w:p>
        </w:tc>
        <w:tc>
          <w:tcPr>
            <w:tcW w:w="6662" w:type="dxa"/>
          </w:tcPr>
          <w:p w14:paraId="0819B18C" w14:textId="3E7746C1" w:rsidR="00B162B9" w:rsidRPr="00E95152" w:rsidRDefault="00B162B9" w:rsidP="00C012A7">
            <w:pPr>
              <w:suppressAutoHyphens/>
              <w:rPr>
                <w:rFonts w:ascii="Times New Roman" w:eastAsia="Times New Roman" w:hAnsi="Times New Roman" w:cs="Times New Roman"/>
                <w:iCs/>
                <w:lang w:eastAsia="ru-RU"/>
              </w:rPr>
            </w:pPr>
            <w:r w:rsidRPr="00C012A7">
              <w:rPr>
                <w:rFonts w:ascii="Times New Roman" w:eastAsia="Times New Roman" w:hAnsi="Times New Roman" w:cs="Times New Roman"/>
                <w:b/>
                <w:iCs/>
                <w:lang w:eastAsia="ru-RU"/>
              </w:rPr>
              <w:t>Практическое занятие №</w:t>
            </w:r>
            <w:r w:rsidR="00C012A7">
              <w:rPr>
                <w:rFonts w:ascii="Times New Roman" w:eastAsia="Times New Roman" w:hAnsi="Times New Roman" w:cs="Times New Roman"/>
                <w:b/>
                <w:iCs/>
                <w:lang w:eastAsia="ru-RU"/>
              </w:rPr>
              <w:t xml:space="preserve"> </w:t>
            </w:r>
            <w:r w:rsidRPr="00C012A7">
              <w:rPr>
                <w:rFonts w:ascii="Times New Roman" w:eastAsia="Times New Roman" w:hAnsi="Times New Roman" w:cs="Times New Roman"/>
                <w:b/>
                <w:iCs/>
                <w:lang w:eastAsia="ru-RU"/>
              </w:rPr>
              <w:t>6</w:t>
            </w:r>
            <w:r w:rsidRPr="00E95152">
              <w:rPr>
                <w:rFonts w:ascii="Times New Roman" w:eastAsia="Times New Roman" w:hAnsi="Times New Roman" w:cs="Times New Roman"/>
                <w:iCs/>
                <w:lang w:eastAsia="ru-RU"/>
              </w:rPr>
              <w:t>. Оптимизация стыковочных операций</w:t>
            </w:r>
          </w:p>
        </w:tc>
      </w:tr>
      <w:tr w:rsidR="00B162B9" w:rsidRPr="00E95152" w14:paraId="361D0BF7" w14:textId="77777777" w:rsidTr="00A2428D">
        <w:trPr>
          <w:trHeight w:val="204"/>
        </w:trPr>
        <w:tc>
          <w:tcPr>
            <w:tcW w:w="2972" w:type="dxa"/>
            <w:vMerge/>
          </w:tcPr>
          <w:p w14:paraId="0CC3EA1D" w14:textId="77777777" w:rsidR="00B162B9" w:rsidRPr="00E95152" w:rsidRDefault="00B162B9" w:rsidP="00B162B9">
            <w:pPr>
              <w:rPr>
                <w:rFonts w:ascii="Times New Roman" w:eastAsia="Times New Roman" w:hAnsi="Times New Roman" w:cs="Times New Roman"/>
                <w:b/>
                <w:bCs/>
                <w:lang w:eastAsia="ru-RU"/>
              </w:rPr>
            </w:pPr>
          </w:p>
        </w:tc>
        <w:tc>
          <w:tcPr>
            <w:tcW w:w="6662" w:type="dxa"/>
            <w:vAlign w:val="bottom"/>
          </w:tcPr>
          <w:p w14:paraId="52F9040B" w14:textId="37BF3C40" w:rsidR="00B162B9" w:rsidRPr="00E95152" w:rsidRDefault="00B162B9" w:rsidP="00C012A7">
            <w:pPr>
              <w:suppressAutoHyphens/>
              <w:rPr>
                <w:rFonts w:ascii="Times New Roman" w:eastAsia="Times New Roman" w:hAnsi="Times New Roman" w:cs="Times New Roman"/>
                <w:iCs/>
                <w:lang w:eastAsia="ru-RU"/>
              </w:rPr>
            </w:pPr>
            <w:r w:rsidRPr="00C012A7">
              <w:rPr>
                <w:rFonts w:ascii="Times New Roman" w:eastAsia="Times New Roman" w:hAnsi="Times New Roman" w:cs="Times New Roman"/>
                <w:b/>
                <w:iCs/>
                <w:lang w:eastAsia="ru-RU"/>
              </w:rPr>
              <w:t>Практическое занятие №</w:t>
            </w:r>
            <w:r w:rsidR="00C012A7">
              <w:rPr>
                <w:rFonts w:ascii="Times New Roman" w:eastAsia="Times New Roman" w:hAnsi="Times New Roman" w:cs="Times New Roman"/>
                <w:b/>
                <w:iCs/>
                <w:lang w:eastAsia="ru-RU"/>
              </w:rPr>
              <w:t xml:space="preserve"> </w:t>
            </w:r>
            <w:r w:rsidRPr="00C012A7">
              <w:rPr>
                <w:rFonts w:ascii="Times New Roman" w:eastAsia="Times New Roman" w:hAnsi="Times New Roman" w:cs="Times New Roman"/>
                <w:b/>
                <w:lang w:eastAsia="ru-RU"/>
              </w:rPr>
              <w:t xml:space="preserve">7. </w:t>
            </w:r>
            <w:r w:rsidRPr="00E95152">
              <w:rPr>
                <w:rFonts w:ascii="Times New Roman" w:eastAsia="Times New Roman" w:hAnsi="Times New Roman" w:cs="Times New Roman"/>
                <w:lang w:eastAsia="ru-RU"/>
              </w:rPr>
              <w:t>Анализ работы центрального серверного пространства (ЦСП)</w:t>
            </w:r>
          </w:p>
        </w:tc>
      </w:tr>
      <w:tr w:rsidR="00B162B9" w:rsidRPr="00E95152" w14:paraId="6CEA1377" w14:textId="77777777" w:rsidTr="00E95152">
        <w:trPr>
          <w:trHeight w:val="73"/>
        </w:trPr>
        <w:tc>
          <w:tcPr>
            <w:tcW w:w="2972" w:type="dxa"/>
            <w:vMerge/>
          </w:tcPr>
          <w:p w14:paraId="58F7646E" w14:textId="77777777" w:rsidR="00B162B9" w:rsidRPr="00E95152" w:rsidRDefault="00B162B9" w:rsidP="00B162B9">
            <w:pPr>
              <w:rPr>
                <w:rFonts w:ascii="Times New Roman" w:eastAsia="Times New Roman" w:hAnsi="Times New Roman" w:cs="Times New Roman"/>
                <w:b/>
                <w:bCs/>
                <w:lang w:eastAsia="ru-RU"/>
              </w:rPr>
            </w:pPr>
          </w:p>
        </w:tc>
        <w:tc>
          <w:tcPr>
            <w:tcW w:w="6662" w:type="dxa"/>
            <w:vAlign w:val="bottom"/>
          </w:tcPr>
          <w:p w14:paraId="22B71744" w14:textId="77777777" w:rsidR="00B162B9" w:rsidRPr="00E95152" w:rsidRDefault="00B162B9"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25D4B9D6" w14:textId="6504573B" w:rsidR="00B162B9" w:rsidRPr="00E95152" w:rsidRDefault="00B162B9"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162B9" w:rsidRPr="00E95152" w14:paraId="75DB52F8" w14:textId="77777777" w:rsidTr="00E95152">
        <w:tc>
          <w:tcPr>
            <w:tcW w:w="2972" w:type="dxa"/>
            <w:vMerge w:val="restart"/>
          </w:tcPr>
          <w:p w14:paraId="41A046F5" w14:textId="77777777" w:rsidR="00C012A7"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2.5. </w:t>
            </w:r>
          </w:p>
          <w:p w14:paraId="6AF9BC6E" w14:textId="3CCF0630" w:rsidR="00B162B9" w:rsidRPr="00E95152" w:rsidRDefault="00B162B9"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АСУ складов</w:t>
            </w:r>
          </w:p>
        </w:tc>
        <w:tc>
          <w:tcPr>
            <w:tcW w:w="6662" w:type="dxa"/>
          </w:tcPr>
          <w:p w14:paraId="09BEC013" w14:textId="77777777" w:rsidR="00B162B9" w:rsidRPr="00E95152" w:rsidRDefault="00B162B9"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B162B9" w:rsidRPr="00E95152" w14:paraId="1955D328" w14:textId="77777777" w:rsidTr="00E95152">
        <w:trPr>
          <w:trHeight w:val="396"/>
        </w:trPr>
        <w:tc>
          <w:tcPr>
            <w:tcW w:w="2972" w:type="dxa"/>
            <w:vMerge/>
          </w:tcPr>
          <w:p w14:paraId="7A0AEB87" w14:textId="77777777" w:rsidR="00B162B9" w:rsidRPr="00E95152" w:rsidRDefault="00B162B9" w:rsidP="00B162B9">
            <w:pPr>
              <w:rPr>
                <w:rFonts w:ascii="Times New Roman" w:eastAsia="Times New Roman" w:hAnsi="Times New Roman" w:cs="Times New Roman"/>
                <w:b/>
                <w:bCs/>
                <w:lang w:eastAsia="ru-RU"/>
              </w:rPr>
            </w:pPr>
          </w:p>
        </w:tc>
        <w:tc>
          <w:tcPr>
            <w:tcW w:w="6662" w:type="dxa"/>
          </w:tcPr>
          <w:p w14:paraId="0FFA8891" w14:textId="77777777" w:rsidR="00B162B9" w:rsidRPr="00E95152" w:rsidRDefault="00B162B9"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 xml:space="preserve">Модуль «Склад». АСУ транспортно-складской инфраструктурой. Роль грузового склада в обеспечении функциональной деятельности морского порта. WMS склад. Программный продукт 1С. 1С ИТС Отраслевой. 1С: Предприятие 8. TMS Логистика. Управление </w:t>
            </w:r>
            <w:proofErr w:type="gramStart"/>
            <w:r w:rsidRPr="00E95152">
              <w:rPr>
                <w:rFonts w:ascii="Times New Roman" w:eastAsia="Times New Roman" w:hAnsi="Times New Roman" w:cs="Times New Roman"/>
                <w:lang w:eastAsia="ru-RU"/>
              </w:rPr>
              <w:t>перевоз-</w:t>
            </w:r>
            <w:proofErr w:type="spellStart"/>
            <w:r w:rsidRPr="00E95152">
              <w:rPr>
                <w:rFonts w:ascii="Times New Roman" w:eastAsia="Times New Roman" w:hAnsi="Times New Roman" w:cs="Times New Roman"/>
                <w:lang w:eastAsia="ru-RU"/>
              </w:rPr>
              <w:t>ками</w:t>
            </w:r>
            <w:proofErr w:type="spellEnd"/>
            <w:proofErr w:type="gramEnd"/>
            <w:r w:rsidRPr="00E95152">
              <w:rPr>
                <w:rFonts w:ascii="Times New Roman" w:eastAsia="Times New Roman" w:hAnsi="Times New Roman" w:cs="Times New Roman"/>
                <w:lang w:eastAsia="ru-RU"/>
              </w:rPr>
              <w:t xml:space="preserve">. </w:t>
            </w:r>
            <w:proofErr w:type="spellStart"/>
            <w:r w:rsidRPr="00E95152">
              <w:rPr>
                <w:rFonts w:ascii="Times New Roman" w:eastAsia="Times New Roman" w:hAnsi="Times New Roman" w:cs="Times New Roman"/>
                <w:lang w:eastAsia="ru-RU"/>
              </w:rPr>
              <w:t>Битрикс</w:t>
            </w:r>
            <w:proofErr w:type="spellEnd"/>
          </w:p>
        </w:tc>
      </w:tr>
      <w:tr w:rsidR="00B162B9" w:rsidRPr="00E95152" w14:paraId="36615A41" w14:textId="77777777" w:rsidTr="00E95152">
        <w:trPr>
          <w:trHeight w:val="20"/>
        </w:trPr>
        <w:tc>
          <w:tcPr>
            <w:tcW w:w="2972" w:type="dxa"/>
            <w:vMerge/>
          </w:tcPr>
          <w:p w14:paraId="0C926D04" w14:textId="77777777" w:rsidR="00B162B9" w:rsidRPr="00E95152" w:rsidRDefault="00B162B9" w:rsidP="00B162B9">
            <w:pPr>
              <w:rPr>
                <w:rFonts w:ascii="Times New Roman" w:eastAsia="Times New Roman" w:hAnsi="Times New Roman" w:cs="Times New Roman"/>
                <w:b/>
                <w:bCs/>
                <w:lang w:eastAsia="ru-RU"/>
              </w:rPr>
            </w:pPr>
          </w:p>
        </w:tc>
        <w:tc>
          <w:tcPr>
            <w:tcW w:w="6662" w:type="dxa"/>
          </w:tcPr>
          <w:p w14:paraId="686CF0DE" w14:textId="5A67736C" w:rsidR="00B162B9" w:rsidRPr="00E95152" w:rsidRDefault="00B162B9" w:rsidP="00C012A7">
            <w:pPr>
              <w:suppressAutoHyphens/>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B162B9" w:rsidRPr="00E95152" w14:paraId="7E399BDF" w14:textId="77777777" w:rsidTr="00E95152">
        <w:trPr>
          <w:trHeight w:val="204"/>
        </w:trPr>
        <w:tc>
          <w:tcPr>
            <w:tcW w:w="2972" w:type="dxa"/>
            <w:vMerge/>
          </w:tcPr>
          <w:p w14:paraId="4FD02EC7" w14:textId="77777777" w:rsidR="00B162B9" w:rsidRPr="00E95152" w:rsidRDefault="00B162B9" w:rsidP="00B162B9">
            <w:pPr>
              <w:rPr>
                <w:rFonts w:ascii="Times New Roman" w:eastAsia="Times New Roman" w:hAnsi="Times New Roman" w:cs="Times New Roman"/>
                <w:b/>
                <w:bCs/>
                <w:lang w:eastAsia="ru-RU"/>
              </w:rPr>
            </w:pPr>
          </w:p>
        </w:tc>
        <w:tc>
          <w:tcPr>
            <w:tcW w:w="6662" w:type="dxa"/>
          </w:tcPr>
          <w:p w14:paraId="009F66DB" w14:textId="2FF3D1AA" w:rsidR="00B162B9" w:rsidRPr="00E95152" w:rsidRDefault="00B162B9" w:rsidP="00C012A7">
            <w:pPr>
              <w:suppressAutoHyphens/>
              <w:rPr>
                <w:rFonts w:ascii="Times New Roman" w:eastAsia="Times New Roman" w:hAnsi="Times New Roman" w:cs="Times New Roman"/>
                <w:iCs/>
                <w:lang w:eastAsia="ru-RU"/>
              </w:rPr>
            </w:pPr>
            <w:r w:rsidRPr="00C012A7">
              <w:rPr>
                <w:rFonts w:ascii="Times New Roman" w:eastAsia="Times New Roman" w:hAnsi="Times New Roman" w:cs="Times New Roman"/>
                <w:b/>
                <w:iCs/>
                <w:lang w:eastAsia="ru-RU"/>
              </w:rPr>
              <w:t>Практическое занятие №</w:t>
            </w:r>
            <w:r w:rsidR="00C012A7">
              <w:rPr>
                <w:rFonts w:ascii="Times New Roman" w:eastAsia="Times New Roman" w:hAnsi="Times New Roman" w:cs="Times New Roman"/>
                <w:b/>
                <w:iCs/>
                <w:lang w:eastAsia="ru-RU"/>
              </w:rPr>
              <w:t xml:space="preserve"> </w:t>
            </w:r>
            <w:r w:rsidRPr="00C012A7">
              <w:rPr>
                <w:rFonts w:ascii="Times New Roman" w:eastAsia="Times New Roman" w:hAnsi="Times New Roman" w:cs="Times New Roman"/>
                <w:b/>
                <w:iCs/>
                <w:lang w:eastAsia="ru-RU"/>
              </w:rPr>
              <w:t>8</w:t>
            </w:r>
            <w:r w:rsidRPr="00E95152">
              <w:rPr>
                <w:rFonts w:ascii="Times New Roman" w:eastAsia="Times New Roman" w:hAnsi="Times New Roman" w:cs="Times New Roman"/>
                <w:iCs/>
                <w:lang w:eastAsia="ru-RU"/>
              </w:rPr>
              <w:t>. Исследование работы модуля «Склад»</w:t>
            </w:r>
          </w:p>
        </w:tc>
      </w:tr>
      <w:tr w:rsidR="00B162B9" w:rsidRPr="00E95152" w14:paraId="6B7EC6C9" w14:textId="77777777" w:rsidTr="00E95152">
        <w:trPr>
          <w:trHeight w:val="73"/>
        </w:trPr>
        <w:tc>
          <w:tcPr>
            <w:tcW w:w="2972" w:type="dxa"/>
            <w:vMerge/>
          </w:tcPr>
          <w:p w14:paraId="031DC2B0" w14:textId="77777777" w:rsidR="00B162B9" w:rsidRPr="00E95152" w:rsidRDefault="00B162B9" w:rsidP="00B162B9">
            <w:pPr>
              <w:rPr>
                <w:rFonts w:ascii="Times New Roman" w:eastAsia="Times New Roman" w:hAnsi="Times New Roman" w:cs="Times New Roman"/>
                <w:b/>
                <w:bCs/>
                <w:lang w:eastAsia="ru-RU"/>
              </w:rPr>
            </w:pPr>
          </w:p>
        </w:tc>
        <w:tc>
          <w:tcPr>
            <w:tcW w:w="6662" w:type="dxa"/>
            <w:vAlign w:val="bottom"/>
          </w:tcPr>
          <w:p w14:paraId="27C27E94" w14:textId="1FCA538B" w:rsidR="00B162B9" w:rsidRPr="00E95152" w:rsidRDefault="00B162B9" w:rsidP="00C012A7">
            <w:pPr>
              <w:suppressAutoHyphens/>
              <w:rPr>
                <w:rFonts w:ascii="Times New Roman" w:eastAsia="Times New Roman" w:hAnsi="Times New Roman" w:cs="Times New Roman"/>
                <w:lang w:eastAsia="ru-RU"/>
              </w:rPr>
            </w:pPr>
            <w:r w:rsidRPr="00C012A7">
              <w:rPr>
                <w:rFonts w:ascii="Times New Roman" w:eastAsia="Times New Roman" w:hAnsi="Times New Roman" w:cs="Times New Roman"/>
                <w:b/>
                <w:iCs/>
                <w:lang w:eastAsia="ru-RU"/>
              </w:rPr>
              <w:t>Практическое занятие №</w:t>
            </w:r>
            <w:r w:rsidR="00C012A7">
              <w:rPr>
                <w:rFonts w:ascii="Times New Roman" w:eastAsia="Times New Roman" w:hAnsi="Times New Roman" w:cs="Times New Roman"/>
                <w:b/>
                <w:iCs/>
                <w:lang w:eastAsia="ru-RU"/>
              </w:rPr>
              <w:t xml:space="preserve"> </w:t>
            </w:r>
            <w:r w:rsidRPr="00C012A7">
              <w:rPr>
                <w:rFonts w:ascii="Times New Roman" w:eastAsia="Times New Roman" w:hAnsi="Times New Roman" w:cs="Times New Roman"/>
                <w:b/>
                <w:lang w:eastAsia="ru-RU"/>
              </w:rPr>
              <w:t>9</w:t>
            </w:r>
            <w:r w:rsidRPr="00E95152">
              <w:rPr>
                <w:rFonts w:ascii="Times New Roman" w:eastAsia="Times New Roman" w:hAnsi="Times New Roman" w:cs="Times New Roman"/>
                <w:lang w:eastAsia="ru-RU"/>
              </w:rPr>
              <w:t>. Ознакомление с работой в АСУ транспортно-складской инфраструктурой. Анализ роли грузового склада в обеспечении функциональной деятельности морского порта</w:t>
            </w:r>
          </w:p>
        </w:tc>
      </w:tr>
      <w:tr w:rsidR="00B162B9" w:rsidRPr="00E95152" w14:paraId="4D5F916D" w14:textId="77777777" w:rsidTr="00E95152">
        <w:trPr>
          <w:trHeight w:val="73"/>
        </w:trPr>
        <w:tc>
          <w:tcPr>
            <w:tcW w:w="2972" w:type="dxa"/>
            <w:vMerge/>
          </w:tcPr>
          <w:p w14:paraId="799D07C0" w14:textId="77777777" w:rsidR="00B162B9" w:rsidRPr="00E95152" w:rsidRDefault="00B162B9" w:rsidP="00B162B9">
            <w:pPr>
              <w:rPr>
                <w:rFonts w:ascii="Times New Roman" w:eastAsia="Times New Roman" w:hAnsi="Times New Roman" w:cs="Times New Roman"/>
                <w:b/>
                <w:bCs/>
                <w:lang w:eastAsia="ru-RU"/>
              </w:rPr>
            </w:pPr>
          </w:p>
        </w:tc>
        <w:tc>
          <w:tcPr>
            <w:tcW w:w="6662" w:type="dxa"/>
            <w:vAlign w:val="bottom"/>
          </w:tcPr>
          <w:p w14:paraId="183F3EF9" w14:textId="2C6E5547" w:rsidR="00B162B9" w:rsidRPr="00E95152" w:rsidRDefault="00B162B9" w:rsidP="00C012A7">
            <w:pPr>
              <w:suppressAutoHyphens/>
              <w:rPr>
                <w:rFonts w:ascii="Times New Roman" w:eastAsia="Times New Roman" w:hAnsi="Times New Roman" w:cs="Times New Roman"/>
                <w:lang w:eastAsia="ru-RU"/>
              </w:rPr>
            </w:pPr>
            <w:r w:rsidRPr="00C012A7">
              <w:rPr>
                <w:rFonts w:ascii="Times New Roman" w:eastAsia="Times New Roman" w:hAnsi="Times New Roman" w:cs="Times New Roman"/>
                <w:b/>
                <w:iCs/>
                <w:lang w:eastAsia="ru-RU"/>
              </w:rPr>
              <w:t>Практическое занятие №</w:t>
            </w:r>
            <w:r w:rsidR="00C012A7">
              <w:rPr>
                <w:rFonts w:ascii="Times New Roman" w:eastAsia="Times New Roman" w:hAnsi="Times New Roman" w:cs="Times New Roman"/>
                <w:b/>
                <w:iCs/>
                <w:lang w:eastAsia="ru-RU"/>
              </w:rPr>
              <w:t xml:space="preserve"> </w:t>
            </w:r>
            <w:r w:rsidRPr="00C012A7">
              <w:rPr>
                <w:rFonts w:ascii="Times New Roman" w:eastAsia="Times New Roman" w:hAnsi="Times New Roman" w:cs="Times New Roman"/>
                <w:b/>
                <w:lang w:eastAsia="ru-RU"/>
              </w:rPr>
              <w:t>10.</w:t>
            </w:r>
            <w:r w:rsidRPr="00E95152">
              <w:rPr>
                <w:rFonts w:ascii="Times New Roman" w:eastAsia="Times New Roman" w:hAnsi="Times New Roman" w:cs="Times New Roman"/>
                <w:lang w:eastAsia="ru-RU"/>
              </w:rPr>
              <w:t xml:space="preserve"> Ознакомление с работой в программе WMS склад</w:t>
            </w:r>
          </w:p>
        </w:tc>
      </w:tr>
      <w:tr w:rsidR="00C012A7" w:rsidRPr="00E95152" w14:paraId="2A99F98C" w14:textId="77777777" w:rsidTr="00E95152">
        <w:trPr>
          <w:trHeight w:val="73"/>
        </w:trPr>
        <w:tc>
          <w:tcPr>
            <w:tcW w:w="2972" w:type="dxa"/>
            <w:vMerge/>
          </w:tcPr>
          <w:p w14:paraId="665ADA90"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center"/>
          </w:tcPr>
          <w:p w14:paraId="467FA998" w14:textId="18D66FFF" w:rsidR="00C012A7" w:rsidRPr="00E95152" w:rsidRDefault="00C012A7" w:rsidP="00C012A7">
            <w:pPr>
              <w:suppressAutoHyphens/>
              <w:rPr>
                <w:rFonts w:ascii="Times New Roman" w:eastAsia="Times New Roman" w:hAnsi="Times New Roman" w:cs="Times New Roman"/>
                <w:iCs/>
                <w:lang w:eastAsia="ru-RU"/>
              </w:rPr>
            </w:pPr>
            <w:r w:rsidRPr="00C012A7">
              <w:rPr>
                <w:rFonts w:ascii="Times New Roman" w:eastAsia="Calibri" w:hAnsi="Times New Roman" w:cs="Times New Roman"/>
                <w:b/>
              </w:rPr>
              <w:t>Практическое занятие № 11</w:t>
            </w:r>
            <w:r w:rsidRPr="00E95152">
              <w:rPr>
                <w:rFonts w:ascii="Times New Roman" w:eastAsia="Calibri" w:hAnsi="Times New Roman" w:cs="Times New Roman"/>
              </w:rPr>
              <w:t xml:space="preserve">. Ознакомление с инструментами и </w:t>
            </w:r>
            <w:r w:rsidRPr="00E95152">
              <w:rPr>
                <w:rFonts w:ascii="Times New Roman" w:eastAsia="Calibri" w:hAnsi="Times New Roman" w:cs="Times New Roman"/>
              </w:rPr>
              <w:lastRenderedPageBreak/>
              <w:t xml:space="preserve">сервисами </w:t>
            </w:r>
            <w:proofErr w:type="spellStart"/>
            <w:r w:rsidRPr="00E95152">
              <w:rPr>
                <w:rFonts w:ascii="Times New Roman" w:eastAsia="Calibri" w:hAnsi="Times New Roman" w:cs="Times New Roman"/>
              </w:rPr>
              <w:t>Битрикс</w:t>
            </w:r>
            <w:proofErr w:type="spellEnd"/>
          </w:p>
        </w:tc>
      </w:tr>
      <w:tr w:rsidR="00C012A7" w:rsidRPr="00E95152" w14:paraId="0B7FC02F" w14:textId="77777777" w:rsidTr="00E95152">
        <w:trPr>
          <w:trHeight w:val="73"/>
        </w:trPr>
        <w:tc>
          <w:tcPr>
            <w:tcW w:w="2972" w:type="dxa"/>
            <w:vMerge/>
          </w:tcPr>
          <w:p w14:paraId="700734B7"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center"/>
          </w:tcPr>
          <w:p w14:paraId="5F7E4DE9" w14:textId="4332C120" w:rsidR="00C012A7" w:rsidRPr="00E95152" w:rsidRDefault="00C012A7" w:rsidP="00C012A7">
            <w:pPr>
              <w:suppressAutoHyphens/>
              <w:rPr>
                <w:rFonts w:ascii="Times New Roman" w:eastAsia="Times New Roman" w:hAnsi="Times New Roman" w:cs="Times New Roman"/>
                <w:iCs/>
                <w:lang w:eastAsia="ru-RU"/>
              </w:rPr>
            </w:pPr>
            <w:r w:rsidRPr="00C012A7">
              <w:rPr>
                <w:rFonts w:ascii="Times New Roman" w:eastAsia="Calibri" w:hAnsi="Times New Roman" w:cs="Times New Roman"/>
                <w:b/>
                <w:color w:val="000000"/>
              </w:rPr>
              <w:t xml:space="preserve">Лабораторная работа № 1. </w:t>
            </w:r>
            <w:r w:rsidRPr="00E95152">
              <w:rPr>
                <w:rFonts w:ascii="Times New Roman" w:eastAsia="Calibri" w:hAnsi="Times New Roman" w:cs="Times New Roman"/>
                <w:color w:val="000000"/>
              </w:rPr>
              <w:t xml:space="preserve">Ознакомление с программным продуктом 1С. 1С ИТС </w:t>
            </w:r>
            <w:proofErr w:type="gramStart"/>
            <w:r w:rsidRPr="00E95152">
              <w:rPr>
                <w:rFonts w:ascii="Times New Roman" w:eastAsia="Calibri" w:hAnsi="Times New Roman" w:cs="Times New Roman"/>
                <w:color w:val="000000"/>
              </w:rPr>
              <w:t>Отраслевой</w:t>
            </w:r>
            <w:proofErr w:type="gramEnd"/>
          </w:p>
        </w:tc>
      </w:tr>
      <w:tr w:rsidR="00C012A7" w:rsidRPr="00E95152" w14:paraId="40E1342F" w14:textId="77777777" w:rsidTr="00E95152">
        <w:trPr>
          <w:trHeight w:val="73"/>
        </w:trPr>
        <w:tc>
          <w:tcPr>
            <w:tcW w:w="2972" w:type="dxa"/>
            <w:vMerge/>
          </w:tcPr>
          <w:p w14:paraId="355AC187"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center"/>
          </w:tcPr>
          <w:p w14:paraId="75BF2451" w14:textId="2CF702D5" w:rsidR="00C012A7" w:rsidRPr="00E95152" w:rsidRDefault="00C012A7" w:rsidP="00C012A7">
            <w:pPr>
              <w:suppressAutoHyphens/>
              <w:rPr>
                <w:rFonts w:ascii="Times New Roman" w:eastAsia="Calibri" w:hAnsi="Times New Roman" w:cs="Times New Roman"/>
              </w:rPr>
            </w:pPr>
            <w:r w:rsidRPr="00C012A7">
              <w:rPr>
                <w:rFonts w:ascii="Times New Roman" w:eastAsia="Calibri" w:hAnsi="Times New Roman" w:cs="Times New Roman"/>
                <w:b/>
              </w:rPr>
              <w:t>Лабораторная работа № 2.</w:t>
            </w:r>
            <w:r w:rsidRPr="00E95152">
              <w:rPr>
                <w:rFonts w:ascii="Times New Roman" w:eastAsia="Calibri" w:hAnsi="Times New Roman" w:cs="Times New Roman"/>
              </w:rPr>
              <w:t xml:space="preserve"> Работа в программах 1С: Предприятие 8. TMS Логистика. Управление перевозками</w:t>
            </w:r>
          </w:p>
        </w:tc>
      </w:tr>
      <w:tr w:rsidR="00C012A7" w:rsidRPr="00E95152" w14:paraId="4FA41652" w14:textId="77777777" w:rsidTr="00A2428D">
        <w:trPr>
          <w:trHeight w:val="73"/>
        </w:trPr>
        <w:tc>
          <w:tcPr>
            <w:tcW w:w="2972" w:type="dxa"/>
            <w:vMerge/>
          </w:tcPr>
          <w:p w14:paraId="3EFC8B10"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56DE4E57"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796FC34B" w14:textId="297056BE" w:rsidR="00C012A7" w:rsidRPr="00E95152" w:rsidRDefault="00C012A7" w:rsidP="00C012A7">
            <w:pPr>
              <w:suppressAutoHyphens/>
              <w:rPr>
                <w:rFonts w:ascii="Times New Roman" w:eastAsia="Times New Roman" w:hAnsi="Times New Roman" w:cs="Times New Roman"/>
                <w:i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25984EEB" w14:textId="77777777" w:rsidTr="00E95152">
        <w:tc>
          <w:tcPr>
            <w:tcW w:w="2972" w:type="dxa"/>
            <w:vMerge w:val="restart"/>
          </w:tcPr>
          <w:p w14:paraId="6D2D2977" w14:textId="77777777" w:rsidR="00C012A7"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2.6. </w:t>
            </w:r>
          </w:p>
          <w:p w14:paraId="64F92E37" w14:textId="789CA5C0" w:rsidR="00C012A7" w:rsidRPr="00E95152"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АСУ портов и флота</w:t>
            </w:r>
          </w:p>
        </w:tc>
        <w:tc>
          <w:tcPr>
            <w:tcW w:w="6662" w:type="dxa"/>
          </w:tcPr>
          <w:p w14:paraId="466ED96F" w14:textId="77777777" w:rsidR="00C012A7" w:rsidRPr="00E95152" w:rsidRDefault="00C012A7"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C012A7" w:rsidRPr="00E95152" w14:paraId="7DBD3AEA" w14:textId="77777777" w:rsidTr="00E95152">
        <w:trPr>
          <w:trHeight w:val="396"/>
        </w:trPr>
        <w:tc>
          <w:tcPr>
            <w:tcW w:w="2972" w:type="dxa"/>
            <w:vMerge/>
          </w:tcPr>
          <w:p w14:paraId="5F184DCF"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426DE021"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Информационная база управления работой порта и флота. АСУ производственных процессов морского торгового флота. Модуль «Контрольно-диспетчерский пункт».</w:t>
            </w:r>
          </w:p>
          <w:p w14:paraId="0C3C3B57"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CRM для грузоперевозок</w:t>
            </w:r>
          </w:p>
        </w:tc>
      </w:tr>
      <w:tr w:rsidR="00C012A7" w:rsidRPr="00E95152" w14:paraId="73A48828" w14:textId="77777777" w:rsidTr="00E95152">
        <w:trPr>
          <w:trHeight w:val="20"/>
        </w:trPr>
        <w:tc>
          <w:tcPr>
            <w:tcW w:w="2972" w:type="dxa"/>
            <w:vMerge/>
          </w:tcPr>
          <w:p w14:paraId="5F8A19B1"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500890B6" w14:textId="318AA576" w:rsidR="00C012A7" w:rsidRPr="00E95152" w:rsidRDefault="00C012A7" w:rsidP="00C012A7">
            <w:pPr>
              <w:suppressAutoHyphens/>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C012A7" w:rsidRPr="00E95152" w14:paraId="7C15E4BF" w14:textId="77777777" w:rsidTr="00E95152">
        <w:trPr>
          <w:trHeight w:val="204"/>
        </w:trPr>
        <w:tc>
          <w:tcPr>
            <w:tcW w:w="2972" w:type="dxa"/>
            <w:vMerge/>
          </w:tcPr>
          <w:p w14:paraId="0A0851E8"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7C3AEFFE" w14:textId="77777777" w:rsidR="00C012A7" w:rsidRPr="00E95152" w:rsidRDefault="00C012A7" w:rsidP="00C012A7">
            <w:pPr>
              <w:suppressAutoHyphens/>
              <w:rPr>
                <w:rFonts w:ascii="Times New Roman" w:eastAsia="Times New Roman" w:hAnsi="Times New Roman" w:cs="Times New Roman"/>
                <w:iCs/>
                <w:lang w:eastAsia="ru-RU"/>
              </w:rPr>
            </w:pPr>
            <w:r w:rsidRPr="00C012A7">
              <w:rPr>
                <w:rFonts w:ascii="Times New Roman" w:eastAsia="Calibri" w:hAnsi="Times New Roman" w:cs="Times New Roman"/>
                <w:b/>
                <w:szCs w:val="24"/>
              </w:rPr>
              <w:t>Практическое занятие № 12.</w:t>
            </w:r>
            <w:r w:rsidRPr="00E95152">
              <w:rPr>
                <w:rFonts w:ascii="Times New Roman" w:eastAsia="Calibri" w:hAnsi="Times New Roman" w:cs="Times New Roman"/>
                <w:szCs w:val="24"/>
              </w:rPr>
              <w:t xml:space="preserve"> Ознакомление и работа в модуле «Контрольно-диспетчерский пункт»</w:t>
            </w:r>
          </w:p>
        </w:tc>
      </w:tr>
      <w:tr w:rsidR="00C012A7" w:rsidRPr="00E95152" w14:paraId="4C3AEC96" w14:textId="77777777" w:rsidTr="00E95152">
        <w:trPr>
          <w:trHeight w:val="204"/>
        </w:trPr>
        <w:tc>
          <w:tcPr>
            <w:tcW w:w="2972" w:type="dxa"/>
            <w:vMerge/>
          </w:tcPr>
          <w:p w14:paraId="33FE7DF5"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4532E2FD" w14:textId="75281F04" w:rsidR="00C012A7" w:rsidRPr="00E95152" w:rsidRDefault="00C012A7" w:rsidP="00C012A7">
            <w:pPr>
              <w:suppressAutoHyphens/>
              <w:rPr>
                <w:rFonts w:ascii="Times New Roman" w:eastAsia="Calibri" w:hAnsi="Times New Roman" w:cs="Times New Roman"/>
                <w:szCs w:val="24"/>
              </w:rPr>
            </w:pPr>
            <w:r w:rsidRPr="00C012A7">
              <w:rPr>
                <w:rFonts w:ascii="Times New Roman" w:eastAsia="Calibri" w:hAnsi="Times New Roman" w:cs="Times New Roman"/>
                <w:b/>
                <w:szCs w:val="24"/>
              </w:rPr>
              <w:t>Практическое занятие № 13.</w:t>
            </w:r>
            <w:r w:rsidRPr="00E95152">
              <w:rPr>
                <w:rFonts w:ascii="Times New Roman" w:eastAsia="Calibri" w:hAnsi="Times New Roman" w:cs="Times New Roman"/>
                <w:szCs w:val="24"/>
              </w:rPr>
              <w:t xml:space="preserve"> Ознакомление и работа в программе CRM для грузоперевозок</w:t>
            </w:r>
          </w:p>
        </w:tc>
      </w:tr>
      <w:tr w:rsidR="00C012A7" w:rsidRPr="00E95152" w14:paraId="49F43060" w14:textId="77777777" w:rsidTr="00E95152">
        <w:trPr>
          <w:trHeight w:val="73"/>
        </w:trPr>
        <w:tc>
          <w:tcPr>
            <w:tcW w:w="2972" w:type="dxa"/>
            <w:vMerge/>
          </w:tcPr>
          <w:p w14:paraId="6EF56ECB"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58BD66DD"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58A841E1" w14:textId="75201A94"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2F79495C" w14:textId="77777777" w:rsidTr="00E95152">
        <w:tc>
          <w:tcPr>
            <w:tcW w:w="2972" w:type="dxa"/>
            <w:vMerge w:val="restart"/>
          </w:tcPr>
          <w:p w14:paraId="2C8FA9C4" w14:textId="77777777" w:rsidR="00C012A7"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2.7. </w:t>
            </w:r>
          </w:p>
          <w:p w14:paraId="37F0B256" w14:textId="1E709727" w:rsidR="00C012A7" w:rsidRPr="00E95152"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АСУ судов</w:t>
            </w:r>
          </w:p>
        </w:tc>
        <w:tc>
          <w:tcPr>
            <w:tcW w:w="6662" w:type="dxa"/>
          </w:tcPr>
          <w:p w14:paraId="27F65074" w14:textId="77777777" w:rsidR="00C012A7" w:rsidRPr="00E95152" w:rsidRDefault="00C012A7"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C012A7" w:rsidRPr="00E95152" w14:paraId="7759D867" w14:textId="77777777" w:rsidTr="00E95152">
        <w:trPr>
          <w:trHeight w:val="396"/>
        </w:trPr>
        <w:tc>
          <w:tcPr>
            <w:tcW w:w="2972" w:type="dxa"/>
            <w:vMerge/>
          </w:tcPr>
          <w:p w14:paraId="5B001261"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2CCE09C7"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Судовое навигационное оборудование. Общие сведения о GPS навигации. АИС навигация. Система управления грузовыми терминалами SOLVO</w:t>
            </w:r>
          </w:p>
        </w:tc>
      </w:tr>
      <w:tr w:rsidR="00C012A7" w:rsidRPr="00E95152" w14:paraId="05F81E5B" w14:textId="77777777" w:rsidTr="00E95152">
        <w:trPr>
          <w:trHeight w:val="276"/>
        </w:trPr>
        <w:tc>
          <w:tcPr>
            <w:tcW w:w="2972" w:type="dxa"/>
            <w:vMerge/>
          </w:tcPr>
          <w:p w14:paraId="4CCFE1B3"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5E127AA6" w14:textId="1F8E5086"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C012A7" w:rsidRPr="00E95152" w14:paraId="1D718199" w14:textId="77777777" w:rsidTr="00E95152">
        <w:trPr>
          <w:trHeight w:val="396"/>
        </w:trPr>
        <w:tc>
          <w:tcPr>
            <w:tcW w:w="2972" w:type="dxa"/>
            <w:vMerge/>
          </w:tcPr>
          <w:p w14:paraId="1AB139B1"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1BFEEA5C" w14:textId="77777777" w:rsidR="00C012A7" w:rsidRPr="00E95152" w:rsidRDefault="00C012A7" w:rsidP="00C012A7">
            <w:pPr>
              <w:suppressAutoHyphens/>
              <w:rPr>
                <w:rFonts w:ascii="Times New Roman" w:eastAsia="Times New Roman" w:hAnsi="Times New Roman" w:cs="Times New Roman"/>
                <w:lang w:eastAsia="ru-RU"/>
              </w:rPr>
            </w:pPr>
            <w:r w:rsidRPr="00C012A7">
              <w:rPr>
                <w:rFonts w:ascii="Times New Roman" w:eastAsia="Calibri" w:hAnsi="Times New Roman" w:cs="Times New Roman"/>
                <w:b/>
                <w:szCs w:val="24"/>
              </w:rPr>
              <w:t>Практическое занятие № 14.</w:t>
            </w:r>
            <w:r w:rsidRPr="00E95152">
              <w:rPr>
                <w:rFonts w:ascii="Times New Roman" w:eastAsia="Calibri" w:hAnsi="Times New Roman" w:cs="Times New Roman"/>
                <w:szCs w:val="24"/>
              </w:rPr>
              <w:t xml:space="preserve"> Ознакомление с системой навигации GPS </w:t>
            </w:r>
          </w:p>
        </w:tc>
      </w:tr>
      <w:tr w:rsidR="00C012A7" w:rsidRPr="00E95152" w14:paraId="6AD5AD64" w14:textId="77777777" w:rsidTr="00E95152">
        <w:trPr>
          <w:trHeight w:val="396"/>
        </w:trPr>
        <w:tc>
          <w:tcPr>
            <w:tcW w:w="2972" w:type="dxa"/>
            <w:vMerge/>
          </w:tcPr>
          <w:p w14:paraId="26858A93"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6C21E185" w14:textId="77777777" w:rsidR="00C012A7" w:rsidRPr="00E95152" w:rsidRDefault="00C012A7" w:rsidP="00C012A7">
            <w:pPr>
              <w:suppressAutoHyphens/>
              <w:rPr>
                <w:rFonts w:ascii="Times New Roman" w:eastAsia="Times New Roman" w:hAnsi="Times New Roman" w:cs="Times New Roman"/>
                <w:lang w:eastAsia="ru-RU"/>
              </w:rPr>
            </w:pPr>
            <w:r w:rsidRPr="00C012A7">
              <w:rPr>
                <w:rFonts w:ascii="Times New Roman" w:eastAsia="Calibri" w:hAnsi="Times New Roman" w:cs="Times New Roman"/>
                <w:b/>
                <w:szCs w:val="24"/>
              </w:rPr>
              <w:t>Практическое занятие № 15.</w:t>
            </w:r>
            <w:r w:rsidRPr="00E95152">
              <w:rPr>
                <w:rFonts w:ascii="Times New Roman" w:eastAsia="Calibri" w:hAnsi="Times New Roman" w:cs="Times New Roman"/>
                <w:szCs w:val="24"/>
              </w:rPr>
              <w:t xml:space="preserve"> Ознакомление с работой в навигационной системе АИС. </w:t>
            </w:r>
          </w:p>
        </w:tc>
      </w:tr>
      <w:tr w:rsidR="00C012A7" w:rsidRPr="00E95152" w14:paraId="433889DB" w14:textId="77777777" w:rsidTr="00A2428D">
        <w:trPr>
          <w:trHeight w:val="396"/>
        </w:trPr>
        <w:tc>
          <w:tcPr>
            <w:tcW w:w="2972" w:type="dxa"/>
            <w:vMerge/>
          </w:tcPr>
          <w:p w14:paraId="434CE79A"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center"/>
          </w:tcPr>
          <w:p w14:paraId="785DD81B" w14:textId="0DF9CC33" w:rsidR="00C012A7" w:rsidRPr="00E95152" w:rsidRDefault="00C012A7" w:rsidP="00C012A7">
            <w:pPr>
              <w:suppressAutoHyphens/>
              <w:rPr>
                <w:rFonts w:ascii="Times New Roman" w:eastAsia="Calibri" w:hAnsi="Times New Roman" w:cs="Times New Roman"/>
                <w:szCs w:val="24"/>
              </w:rPr>
            </w:pPr>
            <w:r w:rsidRPr="00C012A7">
              <w:rPr>
                <w:rFonts w:ascii="Times New Roman" w:eastAsia="Calibri" w:hAnsi="Times New Roman" w:cs="Times New Roman"/>
                <w:b/>
                <w:szCs w:val="24"/>
              </w:rPr>
              <w:t>Практическое занятие № 16.</w:t>
            </w:r>
            <w:r w:rsidRPr="00E95152">
              <w:rPr>
                <w:rFonts w:ascii="Times New Roman" w:eastAsia="Calibri" w:hAnsi="Times New Roman" w:cs="Times New Roman"/>
                <w:szCs w:val="24"/>
              </w:rPr>
              <w:t xml:space="preserve"> Ознакомление с работой в системе управления грузовыми терминалами SOLVO</w:t>
            </w:r>
          </w:p>
        </w:tc>
      </w:tr>
      <w:tr w:rsidR="00C012A7" w:rsidRPr="00E95152" w14:paraId="476F3223" w14:textId="77777777" w:rsidTr="00A2428D">
        <w:trPr>
          <w:trHeight w:val="396"/>
        </w:trPr>
        <w:tc>
          <w:tcPr>
            <w:tcW w:w="2972" w:type="dxa"/>
            <w:vMerge/>
          </w:tcPr>
          <w:p w14:paraId="2269BBC2"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6CE635AB"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D54C0A4" w14:textId="56A5C766"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59CD7377" w14:textId="77777777" w:rsidTr="00E95152">
        <w:tc>
          <w:tcPr>
            <w:tcW w:w="2972" w:type="dxa"/>
            <w:vMerge w:val="restart"/>
          </w:tcPr>
          <w:p w14:paraId="60636990" w14:textId="77777777" w:rsidR="00C012A7"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2.8. </w:t>
            </w:r>
          </w:p>
          <w:p w14:paraId="0FE34B66" w14:textId="60D5B491" w:rsidR="00C012A7" w:rsidRPr="00E95152"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Современные цифровые технологии</w:t>
            </w:r>
          </w:p>
        </w:tc>
        <w:tc>
          <w:tcPr>
            <w:tcW w:w="6662" w:type="dxa"/>
          </w:tcPr>
          <w:p w14:paraId="1DD04400" w14:textId="77777777" w:rsidR="00C012A7" w:rsidRPr="00E95152" w:rsidRDefault="00C012A7"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C012A7" w:rsidRPr="00E95152" w14:paraId="2147B16E" w14:textId="77777777" w:rsidTr="00E95152">
        <w:trPr>
          <w:trHeight w:val="396"/>
        </w:trPr>
        <w:tc>
          <w:tcPr>
            <w:tcW w:w="2972" w:type="dxa"/>
            <w:vMerge/>
          </w:tcPr>
          <w:p w14:paraId="39D3704D"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7F880C2A"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Аддитивные технологии и производство. Большие данные. Искусственный интеллект</w:t>
            </w:r>
          </w:p>
        </w:tc>
      </w:tr>
      <w:tr w:rsidR="00C012A7" w:rsidRPr="00E95152" w14:paraId="3C4F5BE0" w14:textId="77777777" w:rsidTr="00E95152">
        <w:trPr>
          <w:trHeight w:val="20"/>
        </w:trPr>
        <w:tc>
          <w:tcPr>
            <w:tcW w:w="2972" w:type="dxa"/>
            <w:vMerge/>
          </w:tcPr>
          <w:p w14:paraId="566E7A56"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675829FA" w14:textId="29444009" w:rsidR="00C012A7" w:rsidRPr="00E95152" w:rsidRDefault="00C012A7" w:rsidP="00C012A7">
            <w:pPr>
              <w:suppressAutoHyphens/>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C012A7" w:rsidRPr="00E95152" w14:paraId="1DF81750" w14:textId="77777777" w:rsidTr="00E95152">
        <w:trPr>
          <w:trHeight w:val="204"/>
        </w:trPr>
        <w:tc>
          <w:tcPr>
            <w:tcW w:w="2972" w:type="dxa"/>
            <w:vMerge/>
          </w:tcPr>
          <w:p w14:paraId="4B84641C"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310167CE" w14:textId="77777777" w:rsidR="00C012A7" w:rsidRPr="00E95152" w:rsidRDefault="00C012A7" w:rsidP="00C012A7">
            <w:pPr>
              <w:suppressAutoHyphens/>
              <w:rPr>
                <w:rFonts w:ascii="Times New Roman" w:eastAsia="Times New Roman" w:hAnsi="Times New Roman" w:cs="Times New Roman"/>
                <w:iCs/>
                <w:lang w:eastAsia="ru-RU"/>
              </w:rPr>
            </w:pPr>
            <w:r w:rsidRPr="00C012A7">
              <w:rPr>
                <w:rFonts w:ascii="Times New Roman" w:eastAsia="Calibri" w:hAnsi="Times New Roman" w:cs="Times New Roman"/>
                <w:b/>
                <w:szCs w:val="24"/>
              </w:rPr>
              <w:t>Практическое занятие № 17.</w:t>
            </w:r>
            <w:r w:rsidRPr="00E95152">
              <w:rPr>
                <w:rFonts w:ascii="Times New Roman" w:eastAsia="Calibri" w:hAnsi="Times New Roman" w:cs="Times New Roman"/>
                <w:szCs w:val="24"/>
              </w:rPr>
              <w:t xml:space="preserve"> Анализ использования аддитивных технологий в производстве</w:t>
            </w:r>
          </w:p>
        </w:tc>
      </w:tr>
      <w:tr w:rsidR="00C012A7" w:rsidRPr="00E95152" w14:paraId="592E11DE" w14:textId="77777777" w:rsidTr="00E95152">
        <w:trPr>
          <w:trHeight w:val="204"/>
        </w:trPr>
        <w:tc>
          <w:tcPr>
            <w:tcW w:w="2972" w:type="dxa"/>
            <w:vMerge/>
          </w:tcPr>
          <w:p w14:paraId="0A279777"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2BEA5E3D" w14:textId="5289737E" w:rsidR="00C012A7" w:rsidRPr="00E95152" w:rsidRDefault="00C012A7" w:rsidP="00C012A7">
            <w:pPr>
              <w:suppressAutoHyphens/>
              <w:rPr>
                <w:rFonts w:ascii="Times New Roman" w:eastAsia="Calibri" w:hAnsi="Times New Roman" w:cs="Times New Roman"/>
                <w:szCs w:val="24"/>
              </w:rPr>
            </w:pPr>
            <w:r w:rsidRPr="00C012A7">
              <w:rPr>
                <w:rFonts w:ascii="Times New Roman" w:eastAsia="Calibri" w:hAnsi="Times New Roman" w:cs="Times New Roman"/>
                <w:b/>
                <w:szCs w:val="24"/>
              </w:rPr>
              <w:t>Практическое занятие № 18.</w:t>
            </w:r>
            <w:r w:rsidRPr="00E95152">
              <w:rPr>
                <w:rFonts w:ascii="Times New Roman" w:eastAsia="Calibri" w:hAnsi="Times New Roman" w:cs="Times New Roman"/>
                <w:szCs w:val="24"/>
              </w:rPr>
              <w:t xml:space="preserve"> Анализ</w:t>
            </w:r>
            <w:r w:rsidRPr="00E95152">
              <w:rPr>
                <w:rFonts w:ascii="Calibri" w:eastAsia="Calibri" w:hAnsi="Calibri" w:cs="Times New Roman"/>
              </w:rPr>
              <w:t xml:space="preserve"> </w:t>
            </w:r>
            <w:r w:rsidRPr="00E95152">
              <w:rPr>
                <w:rFonts w:ascii="Times New Roman" w:eastAsia="Calibri" w:hAnsi="Times New Roman" w:cs="Times New Roman"/>
                <w:szCs w:val="24"/>
              </w:rPr>
              <w:t>использования возможностей технологии «Большие данные»</w:t>
            </w:r>
          </w:p>
        </w:tc>
      </w:tr>
      <w:tr w:rsidR="00C012A7" w:rsidRPr="00E95152" w14:paraId="2B4C6486" w14:textId="77777777" w:rsidTr="00E95152">
        <w:trPr>
          <w:trHeight w:val="73"/>
        </w:trPr>
        <w:tc>
          <w:tcPr>
            <w:tcW w:w="2972" w:type="dxa"/>
            <w:vMerge/>
          </w:tcPr>
          <w:p w14:paraId="51A32ADC"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24047F20"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7BB008BE" w14:textId="5B8DBA4D"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34D2A48C" w14:textId="77777777" w:rsidTr="00E95152">
        <w:tc>
          <w:tcPr>
            <w:tcW w:w="2972" w:type="dxa"/>
            <w:vMerge w:val="restart"/>
          </w:tcPr>
          <w:p w14:paraId="017D172A" w14:textId="77777777" w:rsidR="00C012A7"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2.9. </w:t>
            </w:r>
          </w:p>
          <w:p w14:paraId="2CB93A21" w14:textId="36EE5CBB" w:rsidR="00C012A7" w:rsidRPr="00E95152"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Общество и информация</w:t>
            </w:r>
          </w:p>
        </w:tc>
        <w:tc>
          <w:tcPr>
            <w:tcW w:w="6662" w:type="dxa"/>
          </w:tcPr>
          <w:p w14:paraId="58F7C879" w14:textId="77777777" w:rsidR="00C012A7" w:rsidRPr="00E95152" w:rsidRDefault="00C012A7"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C012A7" w:rsidRPr="00E95152" w14:paraId="492120D8" w14:textId="77777777" w:rsidTr="00E95152">
        <w:tc>
          <w:tcPr>
            <w:tcW w:w="2972" w:type="dxa"/>
            <w:vMerge/>
          </w:tcPr>
          <w:p w14:paraId="6EAD7299"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0F1238FE" w14:textId="3B97CFAE"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lang w:eastAsia="ru-RU"/>
              </w:rPr>
              <w:t>Понятия информации ее виды и свойства. Превращение информации в ресурс. Формы и виды ИР</w:t>
            </w:r>
          </w:p>
        </w:tc>
      </w:tr>
      <w:tr w:rsidR="00C012A7" w:rsidRPr="00E95152" w14:paraId="0D5965C9" w14:textId="77777777" w:rsidTr="00E95152">
        <w:tc>
          <w:tcPr>
            <w:tcW w:w="2972" w:type="dxa"/>
            <w:vMerge/>
          </w:tcPr>
          <w:p w14:paraId="0C5D678F"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765A9D81" w14:textId="3B8C05BE" w:rsidR="00C012A7" w:rsidRPr="00E95152" w:rsidRDefault="00C012A7" w:rsidP="00C012A7">
            <w:pPr>
              <w:rPr>
                <w:rFonts w:ascii="Times New Roman" w:eastAsia="Times New Roman" w:hAnsi="Times New Roman" w:cs="Times New Roman"/>
                <w:b/>
                <w:bCs/>
                <w:lang w:eastAsia="ru-RU"/>
              </w:rPr>
            </w:pPr>
            <w:r w:rsidRPr="00B162B9">
              <w:rPr>
                <w:rFonts w:ascii="Times New Roman" w:eastAsia="Times New Roman" w:hAnsi="Times New Roman" w:cs="Times New Roman"/>
                <w:b/>
                <w:bCs/>
                <w:lang w:eastAsia="ru-RU"/>
              </w:rPr>
              <w:t>В том числе практических и лабораторных занятий</w:t>
            </w:r>
          </w:p>
        </w:tc>
      </w:tr>
      <w:tr w:rsidR="00C012A7" w:rsidRPr="00E95152" w14:paraId="2060F09D" w14:textId="77777777" w:rsidTr="00A2428D">
        <w:trPr>
          <w:trHeight w:val="396"/>
        </w:trPr>
        <w:tc>
          <w:tcPr>
            <w:tcW w:w="2972" w:type="dxa"/>
            <w:vMerge/>
          </w:tcPr>
          <w:p w14:paraId="0FFF597E"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30F85A16"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5218E6F4" w14:textId="42A4C4E0"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714648B6" w14:textId="77777777" w:rsidTr="00E95152">
        <w:tc>
          <w:tcPr>
            <w:tcW w:w="2972" w:type="dxa"/>
            <w:vMerge w:val="restart"/>
          </w:tcPr>
          <w:p w14:paraId="41FB85EF" w14:textId="77777777" w:rsidR="00C012A7" w:rsidRPr="00E95152"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Тема 2.10. Информационные системы и технологии</w:t>
            </w:r>
          </w:p>
        </w:tc>
        <w:tc>
          <w:tcPr>
            <w:tcW w:w="6662" w:type="dxa"/>
          </w:tcPr>
          <w:p w14:paraId="694E05ED" w14:textId="77777777" w:rsidR="00C012A7" w:rsidRPr="00E95152" w:rsidRDefault="00C012A7"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C012A7" w:rsidRPr="00E95152" w14:paraId="64D37890" w14:textId="77777777" w:rsidTr="00E95152">
        <w:tc>
          <w:tcPr>
            <w:tcW w:w="2972" w:type="dxa"/>
            <w:vMerge/>
          </w:tcPr>
          <w:p w14:paraId="2B304171"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754B4CF0" w14:textId="6F152743"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lang w:eastAsia="ru-RU"/>
              </w:rPr>
              <w:t xml:space="preserve">Понятие информационных технологий в управлении, и их роль на современном этапе. Структура и классификация информационных </w:t>
            </w:r>
            <w:r w:rsidRPr="00E95152">
              <w:rPr>
                <w:rFonts w:ascii="Times New Roman" w:eastAsia="Times New Roman" w:hAnsi="Times New Roman" w:cs="Times New Roman"/>
                <w:lang w:eastAsia="ru-RU"/>
              </w:rPr>
              <w:lastRenderedPageBreak/>
              <w:t>систем</w:t>
            </w:r>
          </w:p>
        </w:tc>
      </w:tr>
      <w:tr w:rsidR="00C012A7" w:rsidRPr="00E95152" w14:paraId="4F9AA8EF" w14:textId="77777777" w:rsidTr="00E95152">
        <w:tc>
          <w:tcPr>
            <w:tcW w:w="2972" w:type="dxa"/>
            <w:vMerge/>
          </w:tcPr>
          <w:p w14:paraId="51A37BF1"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07D69EE7" w14:textId="2FD3642D" w:rsidR="00C012A7" w:rsidRPr="00E95152" w:rsidRDefault="00C012A7" w:rsidP="00C012A7">
            <w:pPr>
              <w:rPr>
                <w:rFonts w:ascii="Times New Roman" w:eastAsia="Times New Roman" w:hAnsi="Times New Roman" w:cs="Times New Roman"/>
                <w:b/>
                <w:bCs/>
                <w:lang w:eastAsia="ru-RU"/>
              </w:rPr>
            </w:pPr>
            <w:r w:rsidRPr="00B162B9">
              <w:rPr>
                <w:rFonts w:ascii="Times New Roman" w:eastAsia="Times New Roman" w:hAnsi="Times New Roman" w:cs="Times New Roman"/>
                <w:b/>
                <w:bCs/>
                <w:lang w:eastAsia="ru-RU"/>
              </w:rPr>
              <w:t>В том числе практических и лабораторных занятий</w:t>
            </w:r>
          </w:p>
        </w:tc>
      </w:tr>
      <w:tr w:rsidR="00C012A7" w:rsidRPr="00E95152" w14:paraId="3F992BC8" w14:textId="77777777" w:rsidTr="00A2428D">
        <w:trPr>
          <w:trHeight w:val="396"/>
        </w:trPr>
        <w:tc>
          <w:tcPr>
            <w:tcW w:w="2972" w:type="dxa"/>
            <w:vMerge/>
          </w:tcPr>
          <w:p w14:paraId="3060525F"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3F7D39E9"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7A44E1D9" w14:textId="4223724A"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3231557D" w14:textId="77777777" w:rsidTr="00E95152">
        <w:tc>
          <w:tcPr>
            <w:tcW w:w="2972" w:type="dxa"/>
            <w:vMerge w:val="restart"/>
          </w:tcPr>
          <w:p w14:paraId="72316B80" w14:textId="77777777" w:rsidR="00C012A7" w:rsidRPr="00E95152"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Тема 2.11. Информационные системы на водном транспорте</w:t>
            </w:r>
          </w:p>
        </w:tc>
        <w:tc>
          <w:tcPr>
            <w:tcW w:w="6662" w:type="dxa"/>
          </w:tcPr>
          <w:p w14:paraId="6CF5F127" w14:textId="77777777" w:rsidR="00C012A7" w:rsidRPr="00E95152" w:rsidRDefault="00C012A7"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C012A7" w:rsidRPr="00E95152" w14:paraId="43EB403B" w14:textId="77777777" w:rsidTr="00E95152">
        <w:trPr>
          <w:trHeight w:val="396"/>
        </w:trPr>
        <w:tc>
          <w:tcPr>
            <w:tcW w:w="2972" w:type="dxa"/>
            <w:vMerge/>
          </w:tcPr>
          <w:p w14:paraId="29A95AAD"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61087683"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Тенденции развития информационных систем и технологий на транспорте. Требования, предъявляемые к информационным системам на транспорте и единому информационному пространству</w:t>
            </w:r>
          </w:p>
          <w:p w14:paraId="1CB76D5D"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Решение для портов «</w:t>
            </w:r>
            <w:proofErr w:type="spellStart"/>
            <w:r w:rsidRPr="00E95152">
              <w:rPr>
                <w:rFonts w:ascii="Times New Roman" w:eastAsia="Times New Roman" w:hAnsi="Times New Roman" w:cs="Times New Roman"/>
                <w:lang w:eastAsia="ru-RU"/>
              </w:rPr>
              <w:t>FlexPort</w:t>
            </w:r>
            <w:proofErr w:type="spellEnd"/>
            <w:r w:rsidRPr="00E95152">
              <w:rPr>
                <w:rFonts w:ascii="Times New Roman" w:eastAsia="Times New Roman" w:hAnsi="Times New Roman" w:cs="Times New Roman"/>
                <w:lang w:eastAsia="ru-RU"/>
              </w:rPr>
              <w:t xml:space="preserve">» на базе </w:t>
            </w:r>
            <w:proofErr w:type="spellStart"/>
            <w:r w:rsidRPr="00E95152">
              <w:rPr>
                <w:rFonts w:ascii="Times New Roman" w:eastAsia="Times New Roman" w:hAnsi="Times New Roman" w:cs="Times New Roman"/>
                <w:lang w:eastAsia="ru-RU"/>
              </w:rPr>
              <w:t>Microsoft</w:t>
            </w:r>
            <w:proofErr w:type="spellEnd"/>
            <w:r w:rsidRPr="00E95152">
              <w:rPr>
                <w:rFonts w:ascii="Times New Roman" w:eastAsia="Times New Roman" w:hAnsi="Times New Roman" w:cs="Times New Roman"/>
                <w:lang w:eastAsia="ru-RU"/>
              </w:rPr>
              <w:t xml:space="preserve"> </w:t>
            </w:r>
            <w:proofErr w:type="spellStart"/>
            <w:r w:rsidRPr="00E95152">
              <w:rPr>
                <w:rFonts w:ascii="Times New Roman" w:eastAsia="Times New Roman" w:hAnsi="Times New Roman" w:cs="Times New Roman"/>
                <w:lang w:eastAsia="ru-RU"/>
              </w:rPr>
              <w:t>Dynamics</w:t>
            </w:r>
            <w:proofErr w:type="spellEnd"/>
            <w:r w:rsidRPr="00E95152">
              <w:rPr>
                <w:rFonts w:ascii="Times New Roman" w:eastAsia="Times New Roman" w:hAnsi="Times New Roman" w:cs="Times New Roman"/>
                <w:lang w:eastAsia="ru-RU"/>
              </w:rPr>
              <w:t xml:space="preserve"> АХ. Внедрение финансового контура управления в группе компаний «Морской порт Санкт-Петербург» на базе </w:t>
            </w:r>
            <w:proofErr w:type="spellStart"/>
            <w:r w:rsidRPr="00E95152">
              <w:rPr>
                <w:rFonts w:ascii="Times New Roman" w:eastAsia="Times New Roman" w:hAnsi="Times New Roman" w:cs="Times New Roman"/>
                <w:lang w:eastAsia="ru-RU"/>
              </w:rPr>
              <w:t>Microsoft</w:t>
            </w:r>
            <w:proofErr w:type="spellEnd"/>
            <w:r w:rsidRPr="00E95152">
              <w:rPr>
                <w:rFonts w:ascii="Times New Roman" w:eastAsia="Times New Roman" w:hAnsi="Times New Roman" w:cs="Times New Roman"/>
                <w:lang w:eastAsia="ru-RU"/>
              </w:rPr>
              <w:t xml:space="preserve"> </w:t>
            </w:r>
            <w:proofErr w:type="spellStart"/>
            <w:r w:rsidRPr="00E95152">
              <w:rPr>
                <w:rFonts w:ascii="Times New Roman" w:eastAsia="Times New Roman" w:hAnsi="Times New Roman" w:cs="Times New Roman"/>
                <w:lang w:eastAsia="ru-RU"/>
              </w:rPr>
              <w:t>Dynamics</w:t>
            </w:r>
            <w:proofErr w:type="spellEnd"/>
            <w:r w:rsidRPr="00E95152">
              <w:rPr>
                <w:rFonts w:ascii="Times New Roman" w:eastAsia="Times New Roman" w:hAnsi="Times New Roman" w:cs="Times New Roman"/>
                <w:lang w:eastAsia="ru-RU"/>
              </w:rPr>
              <w:t xml:space="preserve"> АХ. Решение «IT </w:t>
            </w:r>
            <w:proofErr w:type="spellStart"/>
            <w:r w:rsidRPr="00E95152">
              <w:rPr>
                <w:rFonts w:ascii="Times New Roman" w:eastAsia="Times New Roman" w:hAnsi="Times New Roman" w:cs="Times New Roman"/>
                <w:lang w:eastAsia="ru-RU"/>
              </w:rPr>
              <w:t>Box</w:t>
            </w:r>
            <w:proofErr w:type="spellEnd"/>
            <w:r w:rsidRPr="00E95152">
              <w:rPr>
                <w:rFonts w:ascii="Times New Roman" w:eastAsia="Times New Roman" w:hAnsi="Times New Roman" w:cs="Times New Roman"/>
                <w:lang w:eastAsia="ru-RU"/>
              </w:rPr>
              <w:t xml:space="preserve">: грузоперевозки, логистика, склад» на базе </w:t>
            </w:r>
            <w:proofErr w:type="spellStart"/>
            <w:r w:rsidRPr="00E95152">
              <w:rPr>
                <w:rFonts w:ascii="Times New Roman" w:eastAsia="Times New Roman" w:hAnsi="Times New Roman" w:cs="Times New Roman"/>
                <w:lang w:eastAsia="ru-RU"/>
              </w:rPr>
              <w:t>Microsoft</w:t>
            </w:r>
            <w:proofErr w:type="spellEnd"/>
            <w:r w:rsidRPr="00E95152">
              <w:rPr>
                <w:rFonts w:ascii="Times New Roman" w:eastAsia="Times New Roman" w:hAnsi="Times New Roman" w:cs="Times New Roman"/>
                <w:lang w:eastAsia="ru-RU"/>
              </w:rPr>
              <w:t xml:space="preserve"> </w:t>
            </w:r>
            <w:proofErr w:type="spellStart"/>
            <w:r w:rsidRPr="00E95152">
              <w:rPr>
                <w:rFonts w:ascii="Times New Roman" w:eastAsia="Times New Roman" w:hAnsi="Times New Roman" w:cs="Times New Roman"/>
                <w:lang w:eastAsia="ru-RU"/>
              </w:rPr>
              <w:t>Dynamics</w:t>
            </w:r>
            <w:proofErr w:type="spellEnd"/>
            <w:r w:rsidRPr="00E95152">
              <w:rPr>
                <w:rFonts w:ascii="Times New Roman" w:eastAsia="Times New Roman" w:hAnsi="Times New Roman" w:cs="Times New Roman"/>
                <w:lang w:eastAsia="ru-RU"/>
              </w:rPr>
              <w:t xml:space="preserve"> АХ. Решение для управляющей компании порта на базе </w:t>
            </w:r>
            <w:proofErr w:type="spellStart"/>
            <w:r w:rsidRPr="00E95152">
              <w:rPr>
                <w:rFonts w:ascii="Times New Roman" w:eastAsia="Times New Roman" w:hAnsi="Times New Roman" w:cs="Times New Roman"/>
                <w:lang w:eastAsia="ru-RU"/>
              </w:rPr>
              <w:t>Microsoft</w:t>
            </w:r>
            <w:proofErr w:type="spellEnd"/>
            <w:r w:rsidRPr="00E95152">
              <w:rPr>
                <w:rFonts w:ascii="Times New Roman" w:eastAsia="Times New Roman" w:hAnsi="Times New Roman" w:cs="Times New Roman"/>
                <w:lang w:eastAsia="ru-RU"/>
              </w:rPr>
              <w:t xml:space="preserve"> </w:t>
            </w:r>
            <w:proofErr w:type="spellStart"/>
            <w:r w:rsidRPr="00E95152">
              <w:rPr>
                <w:rFonts w:ascii="Times New Roman" w:eastAsia="Times New Roman" w:hAnsi="Times New Roman" w:cs="Times New Roman"/>
                <w:lang w:eastAsia="ru-RU"/>
              </w:rPr>
              <w:t>Dynamics</w:t>
            </w:r>
            <w:proofErr w:type="spellEnd"/>
            <w:r w:rsidRPr="00E95152">
              <w:rPr>
                <w:rFonts w:ascii="Times New Roman" w:eastAsia="Times New Roman" w:hAnsi="Times New Roman" w:cs="Times New Roman"/>
                <w:lang w:eastAsia="ru-RU"/>
              </w:rPr>
              <w:t xml:space="preserve"> АХ</w:t>
            </w:r>
          </w:p>
        </w:tc>
      </w:tr>
      <w:tr w:rsidR="00C012A7" w:rsidRPr="00E95152" w14:paraId="6EDF5BA7" w14:textId="77777777" w:rsidTr="00E95152">
        <w:trPr>
          <w:trHeight w:val="20"/>
        </w:trPr>
        <w:tc>
          <w:tcPr>
            <w:tcW w:w="2972" w:type="dxa"/>
            <w:vMerge/>
          </w:tcPr>
          <w:p w14:paraId="330C0129"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6E9540AF" w14:textId="2AAD7331" w:rsidR="00C012A7" w:rsidRPr="00E95152" w:rsidRDefault="00C012A7" w:rsidP="00C012A7">
            <w:pPr>
              <w:suppressAutoHyphens/>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C012A7" w:rsidRPr="00E95152" w14:paraId="0B266CBD" w14:textId="77777777" w:rsidTr="00E95152">
        <w:trPr>
          <w:trHeight w:val="204"/>
        </w:trPr>
        <w:tc>
          <w:tcPr>
            <w:tcW w:w="2972" w:type="dxa"/>
            <w:vMerge/>
          </w:tcPr>
          <w:p w14:paraId="09CC0D08"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741CAD04" w14:textId="77777777" w:rsidR="00C012A7" w:rsidRPr="00E95152" w:rsidRDefault="00C012A7" w:rsidP="00C012A7">
            <w:pPr>
              <w:suppressAutoHyphens/>
              <w:rPr>
                <w:rFonts w:ascii="Times New Roman" w:eastAsia="Times New Roman" w:hAnsi="Times New Roman" w:cs="Times New Roman"/>
                <w:iCs/>
                <w:lang w:eastAsia="ru-RU"/>
              </w:rPr>
            </w:pPr>
            <w:r w:rsidRPr="00C012A7">
              <w:rPr>
                <w:rFonts w:ascii="Times New Roman" w:eastAsia="Calibri" w:hAnsi="Times New Roman" w:cs="Times New Roman"/>
                <w:b/>
                <w:szCs w:val="24"/>
              </w:rPr>
              <w:t>Практическое занятие № 19.</w:t>
            </w:r>
            <w:r w:rsidRPr="00E95152">
              <w:rPr>
                <w:rFonts w:ascii="Times New Roman" w:eastAsia="Calibri" w:hAnsi="Times New Roman" w:cs="Times New Roman"/>
                <w:szCs w:val="24"/>
              </w:rPr>
              <w:t xml:space="preserve"> Анализ решения для портов «</w:t>
            </w:r>
            <w:proofErr w:type="spellStart"/>
            <w:r w:rsidRPr="00E95152">
              <w:rPr>
                <w:rFonts w:ascii="Times New Roman" w:eastAsia="Calibri" w:hAnsi="Times New Roman" w:cs="Times New Roman"/>
                <w:szCs w:val="24"/>
              </w:rPr>
              <w:t>FlexPort</w:t>
            </w:r>
            <w:proofErr w:type="spellEnd"/>
            <w:r w:rsidRPr="00E95152">
              <w:rPr>
                <w:rFonts w:ascii="Times New Roman" w:eastAsia="Calibri" w:hAnsi="Times New Roman" w:cs="Times New Roman"/>
                <w:szCs w:val="24"/>
              </w:rPr>
              <w:t xml:space="preserve">» на базе информационной системы </w:t>
            </w:r>
            <w:proofErr w:type="spellStart"/>
            <w:r w:rsidRPr="00E95152">
              <w:rPr>
                <w:rFonts w:ascii="Times New Roman" w:eastAsia="Calibri" w:hAnsi="Times New Roman" w:cs="Times New Roman"/>
                <w:szCs w:val="24"/>
              </w:rPr>
              <w:t>Microsoft</w:t>
            </w:r>
            <w:proofErr w:type="spellEnd"/>
            <w:r w:rsidRPr="00E95152">
              <w:rPr>
                <w:rFonts w:ascii="Times New Roman" w:eastAsia="Calibri" w:hAnsi="Times New Roman" w:cs="Times New Roman"/>
                <w:szCs w:val="24"/>
              </w:rPr>
              <w:t xml:space="preserve"> </w:t>
            </w:r>
            <w:proofErr w:type="spellStart"/>
            <w:r w:rsidRPr="00E95152">
              <w:rPr>
                <w:rFonts w:ascii="Times New Roman" w:eastAsia="Calibri" w:hAnsi="Times New Roman" w:cs="Times New Roman"/>
                <w:szCs w:val="24"/>
              </w:rPr>
              <w:t>Dynamics</w:t>
            </w:r>
            <w:proofErr w:type="spellEnd"/>
            <w:r w:rsidRPr="00E95152">
              <w:rPr>
                <w:rFonts w:ascii="Times New Roman" w:eastAsia="Calibri" w:hAnsi="Times New Roman" w:cs="Times New Roman"/>
                <w:szCs w:val="24"/>
              </w:rPr>
              <w:t xml:space="preserve"> АХ. Исследование возможностей финансового контура управления в группе компаний «Морской порт Санкт-Петербург» </w:t>
            </w:r>
          </w:p>
        </w:tc>
      </w:tr>
      <w:tr w:rsidR="00C012A7" w:rsidRPr="00E95152" w14:paraId="06379C54" w14:textId="77777777" w:rsidTr="00E95152">
        <w:trPr>
          <w:trHeight w:val="204"/>
        </w:trPr>
        <w:tc>
          <w:tcPr>
            <w:tcW w:w="2972" w:type="dxa"/>
            <w:vMerge/>
          </w:tcPr>
          <w:p w14:paraId="1ACCD27B"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3EB3790C" w14:textId="2D54A8C5" w:rsidR="00C012A7" w:rsidRPr="00E95152" w:rsidRDefault="00C012A7" w:rsidP="00C012A7">
            <w:pPr>
              <w:suppressAutoHyphens/>
              <w:rPr>
                <w:rFonts w:ascii="Times New Roman" w:eastAsia="Calibri" w:hAnsi="Times New Roman" w:cs="Times New Roman"/>
                <w:szCs w:val="24"/>
              </w:rPr>
            </w:pPr>
            <w:r w:rsidRPr="00C012A7">
              <w:rPr>
                <w:rFonts w:ascii="Times New Roman" w:eastAsia="Calibri" w:hAnsi="Times New Roman" w:cs="Times New Roman"/>
                <w:b/>
                <w:szCs w:val="24"/>
              </w:rPr>
              <w:t>Практическое занятие № 20.</w:t>
            </w:r>
            <w:r w:rsidRPr="00E95152">
              <w:rPr>
                <w:rFonts w:ascii="Times New Roman" w:eastAsia="Calibri" w:hAnsi="Times New Roman" w:cs="Times New Roman"/>
                <w:szCs w:val="24"/>
              </w:rPr>
              <w:t xml:space="preserve"> Анализ решения для управляющей компании порта на базе информационной системы </w:t>
            </w:r>
            <w:proofErr w:type="spellStart"/>
            <w:r w:rsidRPr="00E95152">
              <w:rPr>
                <w:rFonts w:ascii="Times New Roman" w:eastAsia="Calibri" w:hAnsi="Times New Roman" w:cs="Times New Roman"/>
                <w:szCs w:val="24"/>
              </w:rPr>
              <w:t>Microsoft</w:t>
            </w:r>
            <w:proofErr w:type="spellEnd"/>
            <w:r w:rsidRPr="00E95152">
              <w:rPr>
                <w:rFonts w:ascii="Times New Roman" w:eastAsia="Calibri" w:hAnsi="Times New Roman" w:cs="Times New Roman"/>
                <w:szCs w:val="24"/>
              </w:rPr>
              <w:t xml:space="preserve"> </w:t>
            </w:r>
            <w:proofErr w:type="spellStart"/>
            <w:r w:rsidRPr="00E95152">
              <w:rPr>
                <w:rFonts w:ascii="Times New Roman" w:eastAsia="Calibri" w:hAnsi="Times New Roman" w:cs="Times New Roman"/>
                <w:szCs w:val="24"/>
              </w:rPr>
              <w:t>Dynamics</w:t>
            </w:r>
            <w:proofErr w:type="spellEnd"/>
            <w:r w:rsidRPr="00E95152">
              <w:rPr>
                <w:rFonts w:ascii="Times New Roman" w:eastAsia="Calibri" w:hAnsi="Times New Roman" w:cs="Times New Roman"/>
                <w:szCs w:val="24"/>
              </w:rPr>
              <w:t xml:space="preserve"> АХ</w:t>
            </w:r>
          </w:p>
        </w:tc>
      </w:tr>
      <w:tr w:rsidR="00C012A7" w:rsidRPr="00E95152" w14:paraId="736BF8DC" w14:textId="77777777" w:rsidTr="00A2428D">
        <w:trPr>
          <w:trHeight w:val="73"/>
        </w:trPr>
        <w:tc>
          <w:tcPr>
            <w:tcW w:w="2972" w:type="dxa"/>
            <w:vMerge/>
          </w:tcPr>
          <w:p w14:paraId="5C2652EB"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5744AA0B"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547ED6B" w14:textId="003C56D2"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759D6E72" w14:textId="77777777" w:rsidTr="00E95152">
        <w:trPr>
          <w:trHeight w:val="361"/>
        </w:trPr>
        <w:tc>
          <w:tcPr>
            <w:tcW w:w="2972" w:type="dxa"/>
            <w:vMerge w:val="restart"/>
          </w:tcPr>
          <w:p w14:paraId="71684DCB" w14:textId="77777777" w:rsidR="00C012A7"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2.12. </w:t>
            </w:r>
          </w:p>
          <w:p w14:paraId="10370BB5" w14:textId="497D6493" w:rsidR="00C012A7" w:rsidRPr="00E95152"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Логистические информационные технологии и системы на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14:paraId="2AC8D4EE"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Содержание </w:t>
            </w:r>
          </w:p>
        </w:tc>
      </w:tr>
      <w:tr w:rsidR="00C012A7" w:rsidRPr="00E95152" w14:paraId="6F6BBC25" w14:textId="77777777" w:rsidTr="00E95152">
        <w:trPr>
          <w:trHeight w:val="361"/>
        </w:trPr>
        <w:tc>
          <w:tcPr>
            <w:tcW w:w="2972" w:type="dxa"/>
            <w:vMerge/>
          </w:tcPr>
          <w:p w14:paraId="33A31043" w14:textId="77777777" w:rsidR="00C012A7" w:rsidRPr="00E95152" w:rsidRDefault="00C012A7"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1B3B621" w14:textId="77777777" w:rsidR="00C012A7" w:rsidRPr="00E95152" w:rsidRDefault="00C012A7"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 xml:space="preserve">Использование системы </w:t>
            </w:r>
            <w:proofErr w:type="spellStart"/>
            <w:r w:rsidRPr="00E95152">
              <w:rPr>
                <w:rFonts w:ascii="Times New Roman" w:eastAsia="Times New Roman" w:hAnsi="Times New Roman" w:cs="Times New Roman"/>
                <w:lang w:eastAsia="ru-RU"/>
              </w:rPr>
              <w:t>CargoWiz</w:t>
            </w:r>
            <w:proofErr w:type="spellEnd"/>
            <w:r w:rsidRPr="00E95152">
              <w:rPr>
                <w:rFonts w:ascii="Times New Roman" w:eastAsia="Times New Roman" w:hAnsi="Times New Roman" w:cs="Times New Roman"/>
                <w:lang w:eastAsia="ru-RU"/>
              </w:rPr>
              <w:t xml:space="preserve">. Транспортная логистика и Интернет. </w:t>
            </w:r>
          </w:p>
          <w:p w14:paraId="365ED705" w14:textId="77777777" w:rsidR="00C012A7" w:rsidRPr="00E95152" w:rsidRDefault="00C012A7" w:rsidP="00C012A7">
            <w:pPr>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 xml:space="preserve">Система управления транспортом TMS. Возможности </w:t>
            </w:r>
            <w:proofErr w:type="spellStart"/>
            <w:r w:rsidRPr="00E95152">
              <w:rPr>
                <w:rFonts w:ascii="Times New Roman" w:eastAsia="Times New Roman" w:hAnsi="Times New Roman" w:cs="Times New Roman"/>
                <w:lang w:eastAsia="ru-RU"/>
              </w:rPr>
              <w:t>Oracle</w:t>
            </w:r>
            <w:proofErr w:type="spellEnd"/>
            <w:r w:rsidRPr="00E95152">
              <w:rPr>
                <w:rFonts w:ascii="Times New Roman" w:eastAsia="Times New Roman" w:hAnsi="Times New Roman" w:cs="Times New Roman"/>
                <w:lang w:eastAsia="ru-RU"/>
              </w:rPr>
              <w:t xml:space="preserve"> </w:t>
            </w:r>
            <w:proofErr w:type="spellStart"/>
            <w:r w:rsidRPr="00E95152">
              <w:rPr>
                <w:rFonts w:ascii="Times New Roman" w:eastAsia="Times New Roman" w:hAnsi="Times New Roman" w:cs="Times New Roman"/>
                <w:lang w:eastAsia="ru-RU"/>
              </w:rPr>
              <w:t>Transportation</w:t>
            </w:r>
            <w:proofErr w:type="spellEnd"/>
            <w:r w:rsidRPr="00E95152">
              <w:rPr>
                <w:rFonts w:ascii="Times New Roman" w:eastAsia="Times New Roman" w:hAnsi="Times New Roman" w:cs="Times New Roman"/>
                <w:lang w:eastAsia="ru-RU"/>
              </w:rPr>
              <w:t xml:space="preserve"> </w:t>
            </w:r>
            <w:proofErr w:type="spellStart"/>
            <w:r w:rsidRPr="00E95152">
              <w:rPr>
                <w:rFonts w:ascii="Times New Roman" w:eastAsia="Times New Roman" w:hAnsi="Times New Roman" w:cs="Times New Roman"/>
                <w:lang w:eastAsia="ru-RU"/>
              </w:rPr>
              <w:t>Management</w:t>
            </w:r>
            <w:proofErr w:type="spellEnd"/>
          </w:p>
        </w:tc>
      </w:tr>
      <w:tr w:rsidR="00C012A7" w:rsidRPr="00E95152" w14:paraId="38B816E6" w14:textId="77777777" w:rsidTr="00E95152">
        <w:trPr>
          <w:trHeight w:val="361"/>
        </w:trPr>
        <w:tc>
          <w:tcPr>
            <w:tcW w:w="2972" w:type="dxa"/>
            <w:vMerge/>
          </w:tcPr>
          <w:p w14:paraId="131DD5C6" w14:textId="77777777" w:rsidR="00C012A7" w:rsidRPr="00E95152" w:rsidRDefault="00C012A7"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9EC9FE"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C012A7" w:rsidRPr="00E95152" w14:paraId="4951BE9E" w14:textId="77777777" w:rsidTr="00E95152">
        <w:trPr>
          <w:trHeight w:val="137"/>
        </w:trPr>
        <w:tc>
          <w:tcPr>
            <w:tcW w:w="2972" w:type="dxa"/>
            <w:vMerge/>
          </w:tcPr>
          <w:p w14:paraId="095358B0" w14:textId="77777777" w:rsidR="00C012A7" w:rsidRPr="00E95152" w:rsidRDefault="00C012A7"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5D7E1753" w14:textId="75933BE9" w:rsidR="00C012A7" w:rsidRPr="00E95152" w:rsidRDefault="00C012A7" w:rsidP="00C012A7">
            <w:pPr>
              <w:rPr>
                <w:rFonts w:ascii="Times New Roman" w:eastAsia="Times New Roman" w:hAnsi="Times New Roman" w:cs="Times New Roman"/>
                <w:lang w:eastAsia="ru-RU"/>
              </w:rPr>
            </w:pPr>
            <w:r w:rsidRPr="00C012A7">
              <w:rPr>
                <w:rFonts w:ascii="Times New Roman" w:eastAsia="Calibri" w:hAnsi="Times New Roman" w:cs="Times New Roman"/>
                <w:b/>
                <w:color w:val="000000"/>
                <w:szCs w:val="24"/>
              </w:rPr>
              <w:t>Лабораторная работа №</w:t>
            </w:r>
            <w:r>
              <w:rPr>
                <w:rFonts w:ascii="Times New Roman" w:eastAsia="Calibri" w:hAnsi="Times New Roman" w:cs="Times New Roman"/>
                <w:b/>
                <w:color w:val="000000"/>
                <w:szCs w:val="24"/>
              </w:rPr>
              <w:t xml:space="preserve"> </w:t>
            </w:r>
            <w:r w:rsidRPr="00C012A7">
              <w:rPr>
                <w:rFonts w:ascii="Times New Roman" w:eastAsia="Calibri" w:hAnsi="Times New Roman" w:cs="Times New Roman"/>
                <w:b/>
                <w:color w:val="000000"/>
                <w:szCs w:val="24"/>
              </w:rPr>
              <w:t>3.</w:t>
            </w:r>
            <w:r w:rsidRPr="00E95152">
              <w:rPr>
                <w:rFonts w:ascii="Times New Roman" w:eastAsia="Calibri" w:hAnsi="Times New Roman" w:cs="Times New Roman"/>
                <w:color w:val="000000"/>
                <w:szCs w:val="24"/>
              </w:rPr>
              <w:t xml:space="preserve"> Использование системы </w:t>
            </w:r>
            <w:proofErr w:type="spellStart"/>
            <w:r w:rsidRPr="00E95152">
              <w:rPr>
                <w:rFonts w:ascii="Times New Roman" w:eastAsia="Calibri" w:hAnsi="Times New Roman" w:cs="Times New Roman"/>
                <w:color w:val="000000"/>
                <w:szCs w:val="24"/>
              </w:rPr>
              <w:t>CargoWiz</w:t>
            </w:r>
            <w:proofErr w:type="spellEnd"/>
          </w:p>
        </w:tc>
      </w:tr>
      <w:tr w:rsidR="00C012A7" w:rsidRPr="00E95152" w14:paraId="2A3BABA4" w14:textId="77777777" w:rsidTr="00E95152">
        <w:trPr>
          <w:trHeight w:val="137"/>
        </w:trPr>
        <w:tc>
          <w:tcPr>
            <w:tcW w:w="2972" w:type="dxa"/>
            <w:vMerge/>
          </w:tcPr>
          <w:p w14:paraId="6ECA64A9" w14:textId="77777777" w:rsidR="00C012A7" w:rsidRPr="00E95152" w:rsidRDefault="00C012A7"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65849457" w14:textId="7C89FC08" w:rsidR="00C012A7" w:rsidRPr="00E95152" w:rsidRDefault="00C012A7" w:rsidP="00C012A7">
            <w:pPr>
              <w:rPr>
                <w:rFonts w:ascii="Times New Roman" w:eastAsia="Calibri" w:hAnsi="Times New Roman" w:cs="Times New Roman"/>
                <w:color w:val="000000"/>
                <w:szCs w:val="24"/>
              </w:rPr>
            </w:pPr>
            <w:r w:rsidRPr="00C012A7">
              <w:rPr>
                <w:rFonts w:ascii="Times New Roman" w:eastAsia="Calibri" w:hAnsi="Times New Roman" w:cs="Times New Roman"/>
                <w:b/>
                <w:szCs w:val="24"/>
              </w:rPr>
              <w:t>Практическое занятие № 21</w:t>
            </w:r>
            <w:r w:rsidRPr="00E95152">
              <w:rPr>
                <w:rFonts w:ascii="Times New Roman" w:eastAsia="Calibri" w:hAnsi="Times New Roman" w:cs="Times New Roman"/>
                <w:szCs w:val="24"/>
              </w:rPr>
              <w:t xml:space="preserve">. Исследование возможностей систем управления транспортом TMS и </w:t>
            </w:r>
            <w:proofErr w:type="spellStart"/>
            <w:r w:rsidRPr="00E95152">
              <w:rPr>
                <w:rFonts w:ascii="Times New Roman" w:eastAsia="Calibri" w:hAnsi="Times New Roman" w:cs="Times New Roman"/>
                <w:szCs w:val="24"/>
              </w:rPr>
              <w:t>Oracle</w:t>
            </w:r>
            <w:proofErr w:type="spellEnd"/>
            <w:r w:rsidRPr="00E95152">
              <w:rPr>
                <w:rFonts w:ascii="Times New Roman" w:eastAsia="Calibri" w:hAnsi="Times New Roman" w:cs="Times New Roman"/>
                <w:szCs w:val="24"/>
              </w:rPr>
              <w:t xml:space="preserve"> </w:t>
            </w:r>
            <w:proofErr w:type="spellStart"/>
            <w:r w:rsidRPr="00E95152">
              <w:rPr>
                <w:rFonts w:ascii="Times New Roman" w:eastAsia="Calibri" w:hAnsi="Times New Roman" w:cs="Times New Roman"/>
                <w:szCs w:val="24"/>
              </w:rPr>
              <w:t>Transportation</w:t>
            </w:r>
            <w:proofErr w:type="spellEnd"/>
            <w:r w:rsidRPr="00E95152">
              <w:rPr>
                <w:rFonts w:ascii="Times New Roman" w:eastAsia="Calibri" w:hAnsi="Times New Roman" w:cs="Times New Roman"/>
                <w:szCs w:val="24"/>
              </w:rPr>
              <w:t xml:space="preserve"> </w:t>
            </w:r>
            <w:proofErr w:type="spellStart"/>
            <w:r w:rsidRPr="00E95152">
              <w:rPr>
                <w:rFonts w:ascii="Times New Roman" w:eastAsia="Calibri" w:hAnsi="Times New Roman" w:cs="Times New Roman"/>
                <w:szCs w:val="24"/>
              </w:rPr>
              <w:t>Management</w:t>
            </w:r>
            <w:proofErr w:type="spellEnd"/>
            <w:r w:rsidRPr="00E95152">
              <w:rPr>
                <w:rFonts w:ascii="Times New Roman" w:eastAsia="Calibri" w:hAnsi="Times New Roman" w:cs="Times New Roman"/>
                <w:szCs w:val="24"/>
              </w:rPr>
              <w:t>.</w:t>
            </w:r>
          </w:p>
        </w:tc>
      </w:tr>
      <w:tr w:rsidR="00C012A7" w:rsidRPr="00E95152" w14:paraId="5AF909E8" w14:textId="77777777" w:rsidTr="00A2428D">
        <w:trPr>
          <w:trHeight w:val="298"/>
        </w:trPr>
        <w:tc>
          <w:tcPr>
            <w:tcW w:w="2972" w:type="dxa"/>
            <w:vMerge/>
          </w:tcPr>
          <w:p w14:paraId="600A89B7" w14:textId="77777777" w:rsidR="00C012A7" w:rsidRPr="00E95152" w:rsidRDefault="00C012A7" w:rsidP="00B162B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4D0034"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0F5214EA" w14:textId="090D8FC1" w:rsidR="00C012A7" w:rsidRPr="00E95152" w:rsidRDefault="00C012A7" w:rsidP="00C012A7">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388939E0" w14:textId="77777777" w:rsidTr="00E95152">
        <w:tc>
          <w:tcPr>
            <w:tcW w:w="2972" w:type="dxa"/>
            <w:vMerge w:val="restart"/>
          </w:tcPr>
          <w:p w14:paraId="6A8830BE" w14:textId="77777777" w:rsidR="00C012A7"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2.13. </w:t>
            </w:r>
          </w:p>
          <w:p w14:paraId="1EFDEC44" w14:textId="05C2E4F5" w:rsidR="00C012A7" w:rsidRPr="00E95152"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Применение информационных логистических систем и технологий на транспорте</w:t>
            </w:r>
          </w:p>
        </w:tc>
        <w:tc>
          <w:tcPr>
            <w:tcW w:w="6662" w:type="dxa"/>
          </w:tcPr>
          <w:p w14:paraId="0E5D9E29" w14:textId="77777777" w:rsidR="00C012A7" w:rsidRPr="00E95152" w:rsidRDefault="00C012A7"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C012A7" w:rsidRPr="00E95152" w14:paraId="3FFFDF4A" w14:textId="77777777" w:rsidTr="00E95152">
        <w:trPr>
          <w:trHeight w:val="396"/>
        </w:trPr>
        <w:tc>
          <w:tcPr>
            <w:tcW w:w="2972" w:type="dxa"/>
            <w:vMerge/>
          </w:tcPr>
          <w:p w14:paraId="037E1BF2"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1802D707"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Calibri" w:hAnsi="Times New Roman" w:cs="Times New Roman"/>
              </w:rPr>
              <w:t xml:space="preserve">Логистические информационные центры на водном транспорте (транспортно-логистические центры). Применение системы </w:t>
            </w:r>
            <w:proofErr w:type="spellStart"/>
            <w:r w:rsidRPr="00E95152">
              <w:rPr>
                <w:rFonts w:ascii="Times New Roman" w:eastAsia="Calibri" w:hAnsi="Times New Roman" w:cs="Times New Roman"/>
              </w:rPr>
              <w:t>Solvo</w:t>
            </w:r>
            <w:proofErr w:type="spellEnd"/>
            <w:r w:rsidRPr="00E95152">
              <w:rPr>
                <w:rFonts w:ascii="Times New Roman" w:eastAsia="Calibri" w:hAnsi="Times New Roman" w:cs="Times New Roman"/>
              </w:rPr>
              <w:t>. CTMS на водном транспорте</w:t>
            </w:r>
          </w:p>
        </w:tc>
      </w:tr>
      <w:tr w:rsidR="00C012A7" w:rsidRPr="00E95152" w14:paraId="76654641" w14:textId="77777777" w:rsidTr="00E95152">
        <w:trPr>
          <w:trHeight w:val="20"/>
        </w:trPr>
        <w:tc>
          <w:tcPr>
            <w:tcW w:w="2972" w:type="dxa"/>
            <w:vMerge/>
          </w:tcPr>
          <w:p w14:paraId="5625F91E"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09D2C892" w14:textId="3ABCB5DB" w:rsidR="00C012A7" w:rsidRPr="00E95152" w:rsidRDefault="00C012A7" w:rsidP="00C012A7">
            <w:pPr>
              <w:suppressAutoHyphens/>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C012A7" w:rsidRPr="00E95152" w14:paraId="1D286E90" w14:textId="77777777" w:rsidTr="00E95152">
        <w:trPr>
          <w:trHeight w:val="20"/>
        </w:trPr>
        <w:tc>
          <w:tcPr>
            <w:tcW w:w="2972" w:type="dxa"/>
            <w:vMerge/>
          </w:tcPr>
          <w:p w14:paraId="49CDE2FE"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7A8A0D2D" w14:textId="1951655F" w:rsidR="00C012A7" w:rsidRPr="00E95152" w:rsidRDefault="00C012A7" w:rsidP="00C012A7">
            <w:pPr>
              <w:suppressAutoHyphens/>
              <w:rPr>
                <w:rFonts w:ascii="Times New Roman" w:eastAsia="Times New Roman" w:hAnsi="Times New Roman" w:cs="Times New Roman"/>
                <w:b/>
                <w:bCs/>
                <w:lang w:eastAsia="ru-RU"/>
              </w:rPr>
            </w:pPr>
            <w:r w:rsidRPr="00C012A7">
              <w:rPr>
                <w:rFonts w:ascii="Times New Roman" w:eastAsia="Times New Roman" w:hAnsi="Times New Roman" w:cs="Times New Roman"/>
                <w:b/>
                <w:iCs/>
                <w:lang w:eastAsia="ru-RU"/>
              </w:rPr>
              <w:t>Практическое занятие № 22.</w:t>
            </w:r>
            <w:r w:rsidRPr="00E95152">
              <w:rPr>
                <w:rFonts w:ascii="Times New Roman" w:eastAsia="Times New Roman" w:hAnsi="Times New Roman" w:cs="Times New Roman"/>
                <w:iCs/>
                <w:lang w:eastAsia="ru-RU"/>
              </w:rPr>
              <w:t xml:space="preserve"> Применение систем </w:t>
            </w:r>
            <w:proofErr w:type="spellStart"/>
            <w:r w:rsidRPr="00E95152">
              <w:rPr>
                <w:rFonts w:ascii="Times New Roman" w:eastAsia="Times New Roman" w:hAnsi="Times New Roman" w:cs="Times New Roman"/>
                <w:iCs/>
                <w:lang w:eastAsia="ru-RU"/>
              </w:rPr>
              <w:t>Solvo</w:t>
            </w:r>
            <w:proofErr w:type="spellEnd"/>
            <w:r w:rsidRPr="00E95152">
              <w:rPr>
                <w:rFonts w:ascii="Times New Roman" w:eastAsia="Times New Roman" w:hAnsi="Times New Roman" w:cs="Times New Roman"/>
                <w:iCs/>
                <w:lang w:eastAsia="ru-RU"/>
              </w:rPr>
              <w:t xml:space="preserve"> и CTMS на водном транспорте</w:t>
            </w:r>
          </w:p>
        </w:tc>
      </w:tr>
      <w:tr w:rsidR="00C012A7" w:rsidRPr="00E95152" w14:paraId="7AFB4489" w14:textId="77777777" w:rsidTr="00A2428D">
        <w:trPr>
          <w:trHeight w:val="204"/>
        </w:trPr>
        <w:tc>
          <w:tcPr>
            <w:tcW w:w="2972" w:type="dxa"/>
            <w:vMerge/>
          </w:tcPr>
          <w:p w14:paraId="264514D1"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7323F2EC"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33C4A4D" w14:textId="452B44CA" w:rsidR="00C012A7" w:rsidRPr="00E95152" w:rsidRDefault="00C012A7" w:rsidP="00C012A7">
            <w:pPr>
              <w:suppressAutoHyphens/>
              <w:rPr>
                <w:rFonts w:ascii="Times New Roman" w:eastAsia="Times New Roman" w:hAnsi="Times New Roman" w:cs="Times New Roman"/>
                <w:i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1E01A517" w14:textId="77777777" w:rsidTr="00E95152">
        <w:tc>
          <w:tcPr>
            <w:tcW w:w="2972" w:type="dxa"/>
            <w:vMerge w:val="restart"/>
          </w:tcPr>
          <w:p w14:paraId="20D64F1E" w14:textId="77777777" w:rsidR="00C012A7"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2.14. </w:t>
            </w:r>
          </w:p>
          <w:p w14:paraId="14813070" w14:textId="58A5E9A5" w:rsidR="00C012A7" w:rsidRPr="00E95152"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Системы EDI на водном транспорте</w:t>
            </w:r>
          </w:p>
        </w:tc>
        <w:tc>
          <w:tcPr>
            <w:tcW w:w="6662" w:type="dxa"/>
          </w:tcPr>
          <w:p w14:paraId="3B2BE51F" w14:textId="77777777" w:rsidR="00C012A7" w:rsidRPr="00E95152" w:rsidRDefault="00C012A7"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C012A7" w:rsidRPr="00E95152" w14:paraId="3665EE4D" w14:textId="77777777" w:rsidTr="00E95152">
        <w:trPr>
          <w:trHeight w:val="396"/>
        </w:trPr>
        <w:tc>
          <w:tcPr>
            <w:tcW w:w="2972" w:type="dxa"/>
            <w:vMerge/>
          </w:tcPr>
          <w:p w14:paraId="40271A21"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3722355C"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Преимущества и особенности использования систем EDI. Общие характеристики работы систем EDI в Интернет. Система EDI (UN/ EDIFACT). Программные решения для систем EDI. Применение EDI систем в портах</w:t>
            </w:r>
          </w:p>
        </w:tc>
      </w:tr>
      <w:tr w:rsidR="00C012A7" w:rsidRPr="00E95152" w14:paraId="01AA0429" w14:textId="77777777" w:rsidTr="00E95152">
        <w:trPr>
          <w:trHeight w:val="20"/>
        </w:trPr>
        <w:tc>
          <w:tcPr>
            <w:tcW w:w="2972" w:type="dxa"/>
            <w:vMerge/>
          </w:tcPr>
          <w:p w14:paraId="7F73DEAE"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1B32A9D5" w14:textId="7AB09B66" w:rsidR="00C012A7" w:rsidRPr="00E95152" w:rsidRDefault="00C012A7" w:rsidP="00C012A7">
            <w:pPr>
              <w:suppressAutoHyphens/>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C012A7" w:rsidRPr="00E95152" w14:paraId="3034B34E" w14:textId="77777777" w:rsidTr="00E95152">
        <w:trPr>
          <w:trHeight w:val="204"/>
        </w:trPr>
        <w:tc>
          <w:tcPr>
            <w:tcW w:w="2972" w:type="dxa"/>
            <w:vMerge/>
          </w:tcPr>
          <w:p w14:paraId="726E39B6"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center"/>
          </w:tcPr>
          <w:p w14:paraId="09A8EA64" w14:textId="77777777" w:rsidR="00C012A7" w:rsidRPr="00E95152" w:rsidRDefault="00C012A7" w:rsidP="00C012A7">
            <w:pPr>
              <w:suppressAutoHyphens/>
              <w:rPr>
                <w:rFonts w:ascii="Times New Roman" w:eastAsia="Times New Roman" w:hAnsi="Times New Roman" w:cs="Times New Roman"/>
                <w:iCs/>
                <w:lang w:eastAsia="ru-RU"/>
              </w:rPr>
            </w:pPr>
            <w:r w:rsidRPr="00C012A7">
              <w:rPr>
                <w:rFonts w:ascii="Times New Roman" w:eastAsia="Calibri" w:hAnsi="Times New Roman" w:cs="Times New Roman"/>
                <w:b/>
                <w:szCs w:val="24"/>
              </w:rPr>
              <w:t>Практическое занятие № 23.</w:t>
            </w:r>
            <w:r w:rsidRPr="00E95152">
              <w:rPr>
                <w:rFonts w:ascii="Times New Roman" w:eastAsia="Calibri" w:hAnsi="Times New Roman" w:cs="Times New Roman"/>
                <w:szCs w:val="24"/>
              </w:rPr>
              <w:t xml:space="preserve"> Анализ работы систем EDI в Интернет</w:t>
            </w:r>
          </w:p>
        </w:tc>
      </w:tr>
      <w:tr w:rsidR="00C012A7" w:rsidRPr="00E95152" w14:paraId="68DDE8C0" w14:textId="77777777" w:rsidTr="00E95152">
        <w:trPr>
          <w:trHeight w:val="73"/>
        </w:trPr>
        <w:tc>
          <w:tcPr>
            <w:tcW w:w="2972" w:type="dxa"/>
            <w:vMerge/>
          </w:tcPr>
          <w:p w14:paraId="70CF7AEB"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center"/>
          </w:tcPr>
          <w:p w14:paraId="62AB836D" w14:textId="77777777" w:rsidR="00C012A7" w:rsidRPr="00E95152" w:rsidRDefault="00C012A7" w:rsidP="00C012A7">
            <w:pPr>
              <w:suppressAutoHyphens/>
              <w:rPr>
                <w:rFonts w:ascii="Times New Roman" w:eastAsia="Times New Roman" w:hAnsi="Times New Roman" w:cs="Times New Roman"/>
                <w:lang w:eastAsia="ru-RU"/>
              </w:rPr>
            </w:pPr>
            <w:r w:rsidRPr="00C012A7">
              <w:rPr>
                <w:rFonts w:ascii="Times New Roman" w:eastAsia="Calibri" w:hAnsi="Times New Roman" w:cs="Times New Roman"/>
                <w:b/>
                <w:szCs w:val="24"/>
              </w:rPr>
              <w:t>Практическое занятие № 24.</w:t>
            </w:r>
            <w:r w:rsidRPr="00E95152">
              <w:rPr>
                <w:rFonts w:ascii="Times New Roman" w:eastAsia="Calibri" w:hAnsi="Times New Roman" w:cs="Times New Roman"/>
                <w:szCs w:val="24"/>
              </w:rPr>
              <w:t xml:space="preserve"> Исследование возможностей системы EDI (UN/ EDIFACT)</w:t>
            </w:r>
          </w:p>
        </w:tc>
      </w:tr>
      <w:tr w:rsidR="00C012A7" w:rsidRPr="00E95152" w14:paraId="5A6118A7" w14:textId="77777777" w:rsidTr="00E95152">
        <w:trPr>
          <w:trHeight w:val="73"/>
        </w:trPr>
        <w:tc>
          <w:tcPr>
            <w:tcW w:w="2972" w:type="dxa"/>
            <w:vMerge/>
          </w:tcPr>
          <w:p w14:paraId="24370D21"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center"/>
          </w:tcPr>
          <w:p w14:paraId="6EFF7CBC" w14:textId="77777777" w:rsidR="00C012A7" w:rsidRPr="00E95152" w:rsidRDefault="00C012A7" w:rsidP="00C012A7">
            <w:pPr>
              <w:suppressAutoHyphens/>
              <w:rPr>
                <w:rFonts w:ascii="Times New Roman" w:eastAsia="Times New Roman" w:hAnsi="Times New Roman" w:cs="Times New Roman"/>
                <w:lang w:eastAsia="ru-RU"/>
              </w:rPr>
            </w:pPr>
            <w:r w:rsidRPr="00C012A7">
              <w:rPr>
                <w:rFonts w:ascii="Times New Roman" w:eastAsia="Calibri" w:hAnsi="Times New Roman" w:cs="Times New Roman"/>
                <w:b/>
                <w:szCs w:val="24"/>
              </w:rPr>
              <w:t>Практическое занятие № 25.</w:t>
            </w:r>
            <w:r w:rsidRPr="00E95152">
              <w:rPr>
                <w:rFonts w:ascii="Times New Roman" w:eastAsia="Calibri" w:hAnsi="Times New Roman" w:cs="Times New Roman"/>
                <w:szCs w:val="24"/>
              </w:rPr>
              <w:t xml:space="preserve"> Исследование программных решений для систем EDI</w:t>
            </w:r>
          </w:p>
        </w:tc>
      </w:tr>
      <w:tr w:rsidR="00C012A7" w:rsidRPr="00E95152" w14:paraId="602AE620" w14:textId="77777777" w:rsidTr="00E95152">
        <w:trPr>
          <w:trHeight w:val="73"/>
        </w:trPr>
        <w:tc>
          <w:tcPr>
            <w:tcW w:w="2972" w:type="dxa"/>
            <w:vMerge/>
          </w:tcPr>
          <w:p w14:paraId="37B2B246"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center"/>
          </w:tcPr>
          <w:p w14:paraId="5D6E010B" w14:textId="7D41EE7F" w:rsidR="00C012A7" w:rsidRPr="00E95152" w:rsidRDefault="00C012A7" w:rsidP="00C012A7">
            <w:pPr>
              <w:suppressAutoHyphens/>
              <w:rPr>
                <w:rFonts w:ascii="Times New Roman" w:eastAsia="Calibri" w:hAnsi="Times New Roman" w:cs="Times New Roman"/>
                <w:szCs w:val="24"/>
              </w:rPr>
            </w:pPr>
            <w:r w:rsidRPr="00C012A7">
              <w:rPr>
                <w:rFonts w:ascii="Times New Roman" w:eastAsia="Calibri" w:hAnsi="Times New Roman" w:cs="Times New Roman"/>
                <w:b/>
                <w:szCs w:val="24"/>
              </w:rPr>
              <w:t>Практическое занятие № 26.</w:t>
            </w:r>
            <w:r w:rsidRPr="00E95152">
              <w:rPr>
                <w:rFonts w:ascii="Times New Roman" w:eastAsia="Calibri" w:hAnsi="Times New Roman" w:cs="Times New Roman"/>
                <w:szCs w:val="24"/>
              </w:rPr>
              <w:t xml:space="preserve"> Анализ применения EDI систем в портах</w:t>
            </w:r>
          </w:p>
        </w:tc>
      </w:tr>
      <w:tr w:rsidR="00C012A7" w:rsidRPr="00E95152" w14:paraId="029303B6" w14:textId="77777777" w:rsidTr="00A2428D">
        <w:trPr>
          <w:trHeight w:val="73"/>
        </w:trPr>
        <w:tc>
          <w:tcPr>
            <w:tcW w:w="2972" w:type="dxa"/>
            <w:vMerge/>
          </w:tcPr>
          <w:p w14:paraId="59FBAF49"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7E8327F1"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27805D96" w14:textId="08A04C5A"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131327EC" w14:textId="77777777" w:rsidTr="00E95152">
        <w:tc>
          <w:tcPr>
            <w:tcW w:w="2972" w:type="dxa"/>
            <w:vMerge w:val="restart"/>
          </w:tcPr>
          <w:p w14:paraId="5D0203C7" w14:textId="77777777" w:rsidR="00C012A7" w:rsidRPr="00E95152"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Тема 2.15. Информационные технологии в перевозочном процессе</w:t>
            </w:r>
          </w:p>
        </w:tc>
        <w:tc>
          <w:tcPr>
            <w:tcW w:w="6662" w:type="dxa"/>
          </w:tcPr>
          <w:p w14:paraId="3157DF02" w14:textId="77777777" w:rsidR="00C012A7" w:rsidRPr="00E95152" w:rsidRDefault="00C012A7"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C012A7" w:rsidRPr="00E95152" w14:paraId="0FDFFD64" w14:textId="77777777" w:rsidTr="00E95152">
        <w:trPr>
          <w:trHeight w:val="396"/>
        </w:trPr>
        <w:tc>
          <w:tcPr>
            <w:tcW w:w="2972" w:type="dxa"/>
            <w:vMerge/>
          </w:tcPr>
          <w:p w14:paraId="60EF3431"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53B22320"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Информационные технологии в перевозочном процессе. Назначение и технологические функции автоматизированной системы оперативного управления перевозками</w:t>
            </w:r>
          </w:p>
          <w:p w14:paraId="73FA6EF8"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Оперативные номерные модели. Технология получения результатов</w:t>
            </w:r>
          </w:p>
          <w:p w14:paraId="698012F5"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Эксплуатируемые системы и комплексы задач, входящие в состав АСОУП</w:t>
            </w:r>
          </w:p>
          <w:p w14:paraId="71642C60"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Система ДИСПАРК и ее реализация в системе АСОУП</w:t>
            </w:r>
          </w:p>
          <w:p w14:paraId="2B0743E1"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Диалоговая информационная система контроля оперативной работы (ДИСКОР). Развертывание ДИСКОР. Цели и задачи системы, этапы создания системы.</w:t>
            </w:r>
          </w:p>
          <w:p w14:paraId="50C3E2E2"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Сеть передачи данных Российских железных дорог. Структура СПД ОАО «РЖД»</w:t>
            </w:r>
          </w:p>
          <w:p w14:paraId="05E3D145"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Концепция строительства Высокоскоростной железной дороги</w:t>
            </w:r>
          </w:p>
        </w:tc>
      </w:tr>
      <w:tr w:rsidR="00C012A7" w:rsidRPr="00E95152" w14:paraId="2BC31922" w14:textId="77777777" w:rsidTr="00E95152">
        <w:trPr>
          <w:trHeight w:val="20"/>
        </w:trPr>
        <w:tc>
          <w:tcPr>
            <w:tcW w:w="2972" w:type="dxa"/>
            <w:vMerge/>
          </w:tcPr>
          <w:p w14:paraId="1F089715"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2798CB7C" w14:textId="25968E66" w:rsidR="00C012A7" w:rsidRPr="00E95152" w:rsidRDefault="00C012A7" w:rsidP="00C012A7">
            <w:pPr>
              <w:suppressAutoHyphens/>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C012A7" w:rsidRPr="00E95152" w14:paraId="115CB0DF" w14:textId="77777777" w:rsidTr="00E95152">
        <w:trPr>
          <w:trHeight w:val="204"/>
        </w:trPr>
        <w:tc>
          <w:tcPr>
            <w:tcW w:w="2972" w:type="dxa"/>
            <w:vMerge/>
          </w:tcPr>
          <w:p w14:paraId="76A7F2F5"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center"/>
          </w:tcPr>
          <w:p w14:paraId="24209765" w14:textId="77777777" w:rsidR="00C012A7" w:rsidRPr="00E95152" w:rsidRDefault="00C012A7" w:rsidP="00C012A7">
            <w:pPr>
              <w:suppressAutoHyphens/>
              <w:rPr>
                <w:rFonts w:ascii="Times New Roman" w:eastAsia="Times New Roman" w:hAnsi="Times New Roman" w:cs="Times New Roman"/>
                <w:iCs/>
                <w:lang w:eastAsia="ru-RU"/>
              </w:rPr>
            </w:pPr>
            <w:r w:rsidRPr="00C012A7">
              <w:rPr>
                <w:rFonts w:ascii="Times New Roman" w:eastAsia="Calibri" w:hAnsi="Times New Roman" w:cs="Times New Roman"/>
                <w:b/>
                <w:szCs w:val="24"/>
              </w:rPr>
              <w:t>Практическое занятие № 27.</w:t>
            </w:r>
            <w:r w:rsidRPr="00E95152">
              <w:rPr>
                <w:rFonts w:ascii="Times New Roman" w:eastAsia="Calibri" w:hAnsi="Times New Roman" w:cs="Times New Roman"/>
                <w:szCs w:val="24"/>
              </w:rPr>
              <w:t xml:space="preserve"> Ознакомление с технологией получения результатов в АСОУП</w:t>
            </w:r>
          </w:p>
        </w:tc>
      </w:tr>
      <w:tr w:rsidR="00C012A7" w:rsidRPr="00E95152" w14:paraId="14A608A2" w14:textId="77777777" w:rsidTr="00E95152">
        <w:trPr>
          <w:trHeight w:val="73"/>
        </w:trPr>
        <w:tc>
          <w:tcPr>
            <w:tcW w:w="2972" w:type="dxa"/>
            <w:vMerge/>
          </w:tcPr>
          <w:p w14:paraId="2BFA10D0"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center"/>
          </w:tcPr>
          <w:p w14:paraId="3363BF13" w14:textId="77777777" w:rsidR="00C012A7" w:rsidRPr="00E95152" w:rsidRDefault="00C012A7" w:rsidP="00C012A7">
            <w:pPr>
              <w:suppressAutoHyphens/>
              <w:rPr>
                <w:rFonts w:ascii="Times New Roman" w:eastAsia="Times New Roman" w:hAnsi="Times New Roman" w:cs="Times New Roman"/>
                <w:lang w:eastAsia="ru-RU"/>
              </w:rPr>
            </w:pPr>
            <w:r w:rsidRPr="00C012A7">
              <w:rPr>
                <w:rFonts w:ascii="Times New Roman" w:eastAsia="Calibri" w:hAnsi="Times New Roman" w:cs="Times New Roman"/>
                <w:b/>
                <w:szCs w:val="24"/>
              </w:rPr>
              <w:t>Практическое занятие № 28.</w:t>
            </w:r>
            <w:r w:rsidRPr="00E95152">
              <w:rPr>
                <w:rFonts w:ascii="Times New Roman" w:eastAsia="Calibri" w:hAnsi="Times New Roman" w:cs="Times New Roman"/>
                <w:szCs w:val="24"/>
              </w:rPr>
              <w:t xml:space="preserve"> Ознакомление с эксплуатируемыми системами и комплексами задач, входящих в состав АСОУП </w:t>
            </w:r>
          </w:p>
        </w:tc>
      </w:tr>
      <w:tr w:rsidR="00C012A7" w:rsidRPr="00E95152" w14:paraId="10D744D5" w14:textId="77777777" w:rsidTr="00E95152">
        <w:trPr>
          <w:trHeight w:val="73"/>
        </w:trPr>
        <w:tc>
          <w:tcPr>
            <w:tcW w:w="2972" w:type="dxa"/>
            <w:vMerge/>
          </w:tcPr>
          <w:p w14:paraId="40A5E254"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center"/>
          </w:tcPr>
          <w:p w14:paraId="36E88230" w14:textId="77777777" w:rsidR="00C012A7" w:rsidRPr="00E95152" w:rsidRDefault="00C012A7" w:rsidP="00C012A7">
            <w:pPr>
              <w:suppressAutoHyphens/>
              <w:rPr>
                <w:rFonts w:ascii="Times New Roman" w:eastAsia="Times New Roman" w:hAnsi="Times New Roman" w:cs="Times New Roman"/>
                <w:lang w:eastAsia="ru-RU"/>
              </w:rPr>
            </w:pPr>
            <w:r w:rsidRPr="00C012A7">
              <w:rPr>
                <w:rFonts w:ascii="Times New Roman" w:eastAsia="Calibri" w:hAnsi="Times New Roman" w:cs="Times New Roman"/>
                <w:b/>
                <w:szCs w:val="24"/>
              </w:rPr>
              <w:t>Практическое занятие № 29.</w:t>
            </w:r>
            <w:r w:rsidRPr="00E95152">
              <w:rPr>
                <w:rFonts w:ascii="Times New Roman" w:eastAsia="Calibri" w:hAnsi="Times New Roman" w:cs="Times New Roman"/>
                <w:szCs w:val="24"/>
              </w:rPr>
              <w:t xml:space="preserve"> Ознакомление с работой в системе ДИСПАРК и ее реализация в системе АСОУП</w:t>
            </w:r>
          </w:p>
        </w:tc>
      </w:tr>
      <w:tr w:rsidR="00C012A7" w:rsidRPr="00E95152" w14:paraId="323C2CC5" w14:textId="77777777" w:rsidTr="00E95152">
        <w:trPr>
          <w:trHeight w:val="73"/>
        </w:trPr>
        <w:tc>
          <w:tcPr>
            <w:tcW w:w="2972" w:type="dxa"/>
            <w:vMerge/>
          </w:tcPr>
          <w:p w14:paraId="2D78473E"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center"/>
          </w:tcPr>
          <w:p w14:paraId="7A51E146" w14:textId="77777777" w:rsidR="00C012A7" w:rsidRPr="00E95152" w:rsidRDefault="00C012A7" w:rsidP="00C012A7">
            <w:pPr>
              <w:suppressAutoHyphens/>
              <w:rPr>
                <w:rFonts w:ascii="Times New Roman" w:eastAsia="Times New Roman" w:hAnsi="Times New Roman" w:cs="Times New Roman"/>
                <w:lang w:eastAsia="ru-RU"/>
              </w:rPr>
            </w:pPr>
            <w:r w:rsidRPr="00C012A7">
              <w:rPr>
                <w:rFonts w:ascii="Times New Roman" w:eastAsia="Calibri" w:hAnsi="Times New Roman" w:cs="Times New Roman"/>
                <w:b/>
                <w:szCs w:val="24"/>
              </w:rPr>
              <w:t>Практическое занятие № 30.</w:t>
            </w:r>
            <w:r w:rsidRPr="00E95152">
              <w:rPr>
                <w:rFonts w:ascii="Times New Roman" w:eastAsia="Calibri" w:hAnsi="Times New Roman" w:cs="Times New Roman"/>
                <w:szCs w:val="24"/>
              </w:rPr>
              <w:t xml:space="preserve"> Ознакомление с работой в диалоговой информационной системе контроля оперативной работы (ДИСКОР) </w:t>
            </w:r>
          </w:p>
        </w:tc>
      </w:tr>
      <w:tr w:rsidR="00C012A7" w:rsidRPr="00E95152" w14:paraId="4515CF09" w14:textId="77777777" w:rsidTr="00E95152">
        <w:trPr>
          <w:trHeight w:val="73"/>
        </w:trPr>
        <w:tc>
          <w:tcPr>
            <w:tcW w:w="2972" w:type="dxa"/>
            <w:vMerge/>
          </w:tcPr>
          <w:p w14:paraId="498E6299"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center"/>
          </w:tcPr>
          <w:p w14:paraId="76696A09" w14:textId="77777777" w:rsidR="00C012A7" w:rsidRPr="00E95152" w:rsidRDefault="00C012A7" w:rsidP="00C012A7">
            <w:pPr>
              <w:suppressAutoHyphens/>
              <w:rPr>
                <w:rFonts w:ascii="Times New Roman" w:eastAsia="Times New Roman" w:hAnsi="Times New Roman" w:cs="Times New Roman"/>
                <w:lang w:eastAsia="ru-RU"/>
              </w:rPr>
            </w:pPr>
            <w:r w:rsidRPr="00C012A7">
              <w:rPr>
                <w:rFonts w:ascii="Times New Roman" w:eastAsia="Calibri" w:hAnsi="Times New Roman" w:cs="Times New Roman"/>
                <w:b/>
                <w:szCs w:val="24"/>
              </w:rPr>
              <w:t>Практическое занятие № 31.</w:t>
            </w:r>
            <w:r w:rsidRPr="00E95152">
              <w:rPr>
                <w:rFonts w:ascii="Times New Roman" w:eastAsia="Calibri" w:hAnsi="Times New Roman" w:cs="Times New Roman"/>
                <w:szCs w:val="24"/>
              </w:rPr>
              <w:t xml:space="preserve"> Исследование системы технологических сетей передачи данных (ВС-ТСПД) </w:t>
            </w:r>
          </w:p>
        </w:tc>
      </w:tr>
      <w:tr w:rsidR="00C012A7" w:rsidRPr="00E95152" w14:paraId="1E967532" w14:textId="77777777" w:rsidTr="00E95152">
        <w:trPr>
          <w:trHeight w:val="73"/>
        </w:trPr>
        <w:tc>
          <w:tcPr>
            <w:tcW w:w="2972" w:type="dxa"/>
            <w:vMerge/>
          </w:tcPr>
          <w:p w14:paraId="70B4582B"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center"/>
          </w:tcPr>
          <w:p w14:paraId="51A769E6" w14:textId="77777777" w:rsidR="00C012A7" w:rsidRPr="00E95152" w:rsidRDefault="00C012A7" w:rsidP="00C012A7">
            <w:pPr>
              <w:suppressAutoHyphens/>
              <w:rPr>
                <w:rFonts w:ascii="Times New Roman" w:eastAsia="Times New Roman" w:hAnsi="Times New Roman" w:cs="Times New Roman"/>
                <w:lang w:eastAsia="ru-RU"/>
              </w:rPr>
            </w:pPr>
            <w:r w:rsidRPr="00C012A7">
              <w:rPr>
                <w:rFonts w:ascii="Times New Roman" w:eastAsia="Calibri" w:hAnsi="Times New Roman" w:cs="Times New Roman"/>
                <w:b/>
                <w:szCs w:val="24"/>
              </w:rPr>
              <w:t>Практическое занятие № 32.</w:t>
            </w:r>
            <w:r w:rsidRPr="00E95152">
              <w:rPr>
                <w:rFonts w:ascii="Times New Roman" w:eastAsia="Calibri" w:hAnsi="Times New Roman" w:cs="Times New Roman"/>
                <w:szCs w:val="24"/>
              </w:rPr>
              <w:t xml:space="preserve"> Анализ общей архитектуры ВС-ТСПД</w:t>
            </w:r>
          </w:p>
        </w:tc>
      </w:tr>
      <w:tr w:rsidR="00C012A7" w:rsidRPr="00E95152" w14:paraId="18167055" w14:textId="77777777" w:rsidTr="00E95152">
        <w:trPr>
          <w:trHeight w:val="73"/>
        </w:trPr>
        <w:tc>
          <w:tcPr>
            <w:tcW w:w="2972" w:type="dxa"/>
            <w:vMerge/>
          </w:tcPr>
          <w:p w14:paraId="0D1AD470"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center"/>
          </w:tcPr>
          <w:p w14:paraId="595474EC" w14:textId="77777777" w:rsidR="00C012A7" w:rsidRPr="00E95152" w:rsidRDefault="00C012A7" w:rsidP="00C012A7">
            <w:pPr>
              <w:suppressAutoHyphens/>
              <w:rPr>
                <w:rFonts w:ascii="Times New Roman" w:eastAsia="Times New Roman" w:hAnsi="Times New Roman" w:cs="Times New Roman"/>
                <w:lang w:eastAsia="ru-RU"/>
              </w:rPr>
            </w:pPr>
            <w:r w:rsidRPr="00C012A7">
              <w:rPr>
                <w:rFonts w:ascii="Times New Roman" w:eastAsia="Calibri" w:hAnsi="Times New Roman" w:cs="Times New Roman"/>
                <w:b/>
                <w:szCs w:val="24"/>
              </w:rPr>
              <w:t>Практическое занятие № 33.</w:t>
            </w:r>
            <w:r w:rsidRPr="00E95152">
              <w:rPr>
                <w:rFonts w:ascii="Times New Roman" w:eastAsia="Calibri" w:hAnsi="Times New Roman" w:cs="Times New Roman"/>
                <w:szCs w:val="24"/>
              </w:rPr>
              <w:t xml:space="preserve"> Ознакомление с работой в системе автоматической идентификации подвижного состава (САИ)</w:t>
            </w:r>
          </w:p>
        </w:tc>
      </w:tr>
      <w:tr w:rsidR="00C012A7" w:rsidRPr="00E95152" w14:paraId="36B00EA0" w14:textId="77777777" w:rsidTr="00E95152">
        <w:trPr>
          <w:trHeight w:val="73"/>
        </w:trPr>
        <w:tc>
          <w:tcPr>
            <w:tcW w:w="2972" w:type="dxa"/>
            <w:vMerge/>
          </w:tcPr>
          <w:p w14:paraId="5E6C2DD5"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center"/>
          </w:tcPr>
          <w:p w14:paraId="77273884" w14:textId="0F11EA1C" w:rsidR="00C012A7" w:rsidRPr="00E95152" w:rsidRDefault="00C012A7" w:rsidP="00C012A7">
            <w:pPr>
              <w:suppressAutoHyphens/>
              <w:rPr>
                <w:rFonts w:ascii="Times New Roman" w:eastAsia="Calibri" w:hAnsi="Times New Roman" w:cs="Times New Roman"/>
                <w:szCs w:val="24"/>
              </w:rPr>
            </w:pPr>
            <w:r w:rsidRPr="00C012A7">
              <w:rPr>
                <w:rFonts w:ascii="Times New Roman" w:eastAsia="Calibri" w:hAnsi="Times New Roman" w:cs="Times New Roman"/>
                <w:b/>
                <w:szCs w:val="24"/>
              </w:rPr>
              <w:t>Практическое занятие № 34.</w:t>
            </w:r>
            <w:r w:rsidRPr="00E95152">
              <w:rPr>
                <w:rFonts w:ascii="Times New Roman" w:eastAsia="Calibri" w:hAnsi="Times New Roman" w:cs="Times New Roman"/>
                <w:szCs w:val="24"/>
              </w:rPr>
              <w:t xml:space="preserve"> Ознакомление с работой в автоматизированной системе управления внешнеторговыми перевозками (АСУ «ГРУЗОВОЙ ЭКСПРЕСС»)</w:t>
            </w:r>
          </w:p>
        </w:tc>
      </w:tr>
      <w:tr w:rsidR="00C012A7" w:rsidRPr="00E95152" w14:paraId="35E3A5A3" w14:textId="77777777" w:rsidTr="00A2428D">
        <w:trPr>
          <w:trHeight w:val="73"/>
        </w:trPr>
        <w:tc>
          <w:tcPr>
            <w:tcW w:w="2972" w:type="dxa"/>
            <w:vMerge/>
          </w:tcPr>
          <w:p w14:paraId="2FE02441"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215611A7"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4DB8E01" w14:textId="7DEFFCF2"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153C5477" w14:textId="77777777" w:rsidTr="00E95152">
        <w:tc>
          <w:tcPr>
            <w:tcW w:w="2972" w:type="dxa"/>
            <w:vMerge w:val="restart"/>
          </w:tcPr>
          <w:p w14:paraId="79563FEB" w14:textId="77777777" w:rsidR="00C012A7" w:rsidRPr="00E95152"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Тема 2.16. Информационные технологии</w:t>
            </w:r>
          </w:p>
        </w:tc>
        <w:tc>
          <w:tcPr>
            <w:tcW w:w="6662" w:type="dxa"/>
          </w:tcPr>
          <w:p w14:paraId="7CDF152D" w14:textId="77777777" w:rsidR="00C012A7" w:rsidRPr="00E95152" w:rsidRDefault="00C012A7"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C012A7" w:rsidRPr="00E95152" w14:paraId="46C41FC1" w14:textId="77777777" w:rsidTr="00E95152">
        <w:trPr>
          <w:trHeight w:val="396"/>
        </w:trPr>
        <w:tc>
          <w:tcPr>
            <w:tcW w:w="2972" w:type="dxa"/>
            <w:vMerge/>
          </w:tcPr>
          <w:p w14:paraId="4681091C"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5F4753A2"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Определение, свойства и особенности информационных технологий. Виды информационных технологий. Средства, режимы и методы обработки данных. Защита данных</w:t>
            </w:r>
          </w:p>
          <w:p w14:paraId="4E604D3C"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Пользовательский интерфейс и автоматизированное рабочие место.</w:t>
            </w:r>
          </w:p>
          <w:p w14:paraId="5F7FD967"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Средства отображения информации и их классификация</w:t>
            </w:r>
          </w:p>
        </w:tc>
      </w:tr>
      <w:tr w:rsidR="00C012A7" w:rsidRPr="00E95152" w14:paraId="2F8668A1" w14:textId="77777777" w:rsidTr="00E95152">
        <w:trPr>
          <w:trHeight w:val="396"/>
        </w:trPr>
        <w:tc>
          <w:tcPr>
            <w:tcW w:w="2972" w:type="dxa"/>
            <w:vMerge/>
          </w:tcPr>
          <w:p w14:paraId="2C08B272"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64B28432" w14:textId="5E4AF472"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C012A7" w:rsidRPr="00E95152" w14:paraId="3A01A705" w14:textId="77777777" w:rsidTr="00A2428D">
        <w:trPr>
          <w:trHeight w:val="20"/>
        </w:trPr>
        <w:tc>
          <w:tcPr>
            <w:tcW w:w="2972" w:type="dxa"/>
            <w:vMerge/>
          </w:tcPr>
          <w:p w14:paraId="6D03190F"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5CA0F081"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2AE54E82" w14:textId="253761ED" w:rsidR="00C012A7" w:rsidRPr="00E95152" w:rsidRDefault="00C012A7" w:rsidP="00C012A7">
            <w:pPr>
              <w:suppressAutoHyphens/>
              <w:rPr>
                <w:rFonts w:ascii="Times New Roman" w:eastAsia="Times New Roman" w:hAnsi="Times New Roman" w:cs="Times New Roman"/>
                <w:b/>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5EC4F00E" w14:textId="77777777" w:rsidTr="00E95152">
        <w:tc>
          <w:tcPr>
            <w:tcW w:w="2972" w:type="dxa"/>
            <w:vMerge w:val="restart"/>
          </w:tcPr>
          <w:p w14:paraId="70013E2C" w14:textId="77777777" w:rsidR="00C012A7"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2.17. </w:t>
            </w:r>
          </w:p>
          <w:p w14:paraId="6C7143D4" w14:textId="7ABB1903" w:rsidR="00C012A7" w:rsidRPr="00E95152"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lastRenderedPageBreak/>
              <w:t>Концепция Е-Навигация</w:t>
            </w:r>
          </w:p>
        </w:tc>
        <w:tc>
          <w:tcPr>
            <w:tcW w:w="6662" w:type="dxa"/>
          </w:tcPr>
          <w:p w14:paraId="50441420" w14:textId="77777777" w:rsidR="00C012A7" w:rsidRPr="00E95152" w:rsidRDefault="00C012A7"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lastRenderedPageBreak/>
              <w:t xml:space="preserve">Содержание </w:t>
            </w:r>
          </w:p>
        </w:tc>
      </w:tr>
      <w:tr w:rsidR="00C012A7" w:rsidRPr="00E95152" w14:paraId="29BB54C5" w14:textId="77777777" w:rsidTr="00E95152">
        <w:trPr>
          <w:trHeight w:val="396"/>
        </w:trPr>
        <w:tc>
          <w:tcPr>
            <w:tcW w:w="2972" w:type="dxa"/>
            <w:vMerge/>
          </w:tcPr>
          <w:p w14:paraId="443A4086"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09CA1CB0"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Концепция Е-Навигация. Запросы практики. Определение и сфера применения системы Е-Навигации. Назначение системы и поддержка её целей. Подготовка пользователей</w:t>
            </w:r>
          </w:p>
        </w:tc>
      </w:tr>
      <w:tr w:rsidR="00C012A7" w:rsidRPr="00E95152" w14:paraId="58B39275" w14:textId="77777777" w:rsidTr="00E95152">
        <w:trPr>
          <w:trHeight w:val="20"/>
        </w:trPr>
        <w:tc>
          <w:tcPr>
            <w:tcW w:w="2972" w:type="dxa"/>
            <w:vMerge/>
          </w:tcPr>
          <w:p w14:paraId="12AFD253"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7E247BF0" w14:textId="23C1C37B" w:rsidR="00C012A7" w:rsidRPr="00E95152" w:rsidRDefault="00C012A7" w:rsidP="00C012A7">
            <w:pPr>
              <w:suppressAutoHyphens/>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C012A7" w:rsidRPr="00E95152" w14:paraId="2836DAC0" w14:textId="77777777" w:rsidTr="00A2428D">
        <w:trPr>
          <w:trHeight w:val="20"/>
        </w:trPr>
        <w:tc>
          <w:tcPr>
            <w:tcW w:w="2972" w:type="dxa"/>
            <w:vMerge/>
          </w:tcPr>
          <w:p w14:paraId="1D3AE5E1"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77919CBC" w14:textId="63D02203" w:rsidR="00C012A7" w:rsidRPr="00E95152" w:rsidRDefault="00C012A7" w:rsidP="00C012A7">
            <w:pPr>
              <w:suppressAutoHyphens/>
              <w:rPr>
                <w:rFonts w:ascii="Times New Roman" w:eastAsia="Times New Roman" w:hAnsi="Times New Roman" w:cs="Times New Roman"/>
                <w:b/>
                <w:bCs/>
                <w:lang w:eastAsia="ru-RU"/>
              </w:rPr>
            </w:pPr>
            <w:r w:rsidRPr="00C012A7">
              <w:rPr>
                <w:rFonts w:ascii="Times New Roman" w:eastAsia="Times New Roman" w:hAnsi="Times New Roman" w:cs="Times New Roman"/>
                <w:b/>
                <w:iCs/>
                <w:lang w:eastAsia="ru-RU"/>
              </w:rPr>
              <w:t>Практическое занятие № 35.</w:t>
            </w:r>
            <w:r w:rsidRPr="00E95152">
              <w:rPr>
                <w:rFonts w:ascii="Times New Roman" w:eastAsia="Times New Roman" w:hAnsi="Times New Roman" w:cs="Times New Roman"/>
                <w:iCs/>
                <w:lang w:eastAsia="ru-RU"/>
              </w:rPr>
              <w:t xml:space="preserve"> Исследование и анализ возможностей концепции Е-Навигации</w:t>
            </w:r>
          </w:p>
        </w:tc>
      </w:tr>
      <w:tr w:rsidR="00C012A7" w:rsidRPr="00E95152" w14:paraId="4114AF82" w14:textId="77777777" w:rsidTr="00E95152">
        <w:trPr>
          <w:trHeight w:val="204"/>
        </w:trPr>
        <w:tc>
          <w:tcPr>
            <w:tcW w:w="2972" w:type="dxa"/>
            <w:vMerge/>
          </w:tcPr>
          <w:p w14:paraId="7C067E79"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0B22E757"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202EDE59" w14:textId="551198B8" w:rsidR="00C012A7" w:rsidRPr="00E95152" w:rsidRDefault="00C012A7" w:rsidP="00C012A7">
            <w:pPr>
              <w:suppressAutoHyphens/>
              <w:rPr>
                <w:rFonts w:ascii="Times New Roman" w:eastAsia="Times New Roman" w:hAnsi="Times New Roman" w:cs="Times New Roman"/>
                <w:i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535A21D5" w14:textId="77777777" w:rsidTr="00E95152">
        <w:tc>
          <w:tcPr>
            <w:tcW w:w="2972" w:type="dxa"/>
            <w:vMerge w:val="restart"/>
          </w:tcPr>
          <w:p w14:paraId="76BB922E" w14:textId="77777777" w:rsidR="00C012A7"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2.18. </w:t>
            </w:r>
          </w:p>
          <w:p w14:paraId="519DEA63" w14:textId="14E3E5ED" w:rsidR="00C012A7" w:rsidRPr="00E95152"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Структура системы Е-Навигации</w:t>
            </w:r>
          </w:p>
        </w:tc>
        <w:tc>
          <w:tcPr>
            <w:tcW w:w="6662" w:type="dxa"/>
          </w:tcPr>
          <w:p w14:paraId="3235C1D7" w14:textId="77777777" w:rsidR="00C012A7" w:rsidRPr="00E95152" w:rsidRDefault="00C012A7"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C012A7" w:rsidRPr="00E95152" w14:paraId="0944CD8D" w14:textId="77777777" w:rsidTr="00E95152">
        <w:tc>
          <w:tcPr>
            <w:tcW w:w="2972" w:type="dxa"/>
            <w:vMerge/>
          </w:tcPr>
          <w:p w14:paraId="2B081F0D"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719C03A5" w14:textId="5F952540"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lang w:eastAsia="ru-RU"/>
              </w:rPr>
              <w:t>Основные принципы создания системы. Описательная и функциональная структура Е-Навигации. Обеспечения системы Е-Навигация. Обеспечение совместимости охватываемых Е-Навигацией систем</w:t>
            </w:r>
          </w:p>
        </w:tc>
      </w:tr>
      <w:tr w:rsidR="00C012A7" w:rsidRPr="00E95152" w14:paraId="7B43231E" w14:textId="77777777" w:rsidTr="00E95152">
        <w:tc>
          <w:tcPr>
            <w:tcW w:w="2972" w:type="dxa"/>
            <w:vMerge/>
          </w:tcPr>
          <w:p w14:paraId="3560997B"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55ECDF66" w14:textId="5A037D58" w:rsidR="00C012A7" w:rsidRPr="00E95152" w:rsidRDefault="00C012A7" w:rsidP="00C012A7">
            <w:pPr>
              <w:rPr>
                <w:rFonts w:ascii="Times New Roman" w:eastAsia="Times New Roman" w:hAnsi="Times New Roman" w:cs="Times New Roman"/>
                <w:b/>
                <w:bCs/>
                <w:lang w:eastAsia="ru-RU"/>
              </w:rPr>
            </w:pPr>
            <w:r w:rsidRPr="00B162B9">
              <w:rPr>
                <w:rFonts w:ascii="Times New Roman" w:eastAsia="Times New Roman" w:hAnsi="Times New Roman" w:cs="Times New Roman"/>
                <w:b/>
                <w:bCs/>
                <w:lang w:eastAsia="ru-RU"/>
              </w:rPr>
              <w:t>В том числе практических и лабораторных занятий</w:t>
            </w:r>
          </w:p>
        </w:tc>
      </w:tr>
      <w:tr w:rsidR="00C012A7" w:rsidRPr="00E95152" w14:paraId="33E862D8" w14:textId="77777777" w:rsidTr="00A2428D">
        <w:trPr>
          <w:trHeight w:val="396"/>
        </w:trPr>
        <w:tc>
          <w:tcPr>
            <w:tcW w:w="2972" w:type="dxa"/>
            <w:vMerge/>
          </w:tcPr>
          <w:p w14:paraId="43D0C238"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1A8EBCB7"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3AB7B004" w14:textId="70EA801C"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2E50E2ED" w14:textId="77777777" w:rsidTr="00E95152">
        <w:tc>
          <w:tcPr>
            <w:tcW w:w="2972" w:type="dxa"/>
            <w:vMerge w:val="restart"/>
          </w:tcPr>
          <w:p w14:paraId="05F86847" w14:textId="77777777" w:rsidR="00C012A7"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2.19. </w:t>
            </w:r>
          </w:p>
          <w:p w14:paraId="7524C6B1" w14:textId="25C52198" w:rsidR="00C012A7" w:rsidRPr="00E95152"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Навигационные средства</w:t>
            </w:r>
          </w:p>
        </w:tc>
        <w:tc>
          <w:tcPr>
            <w:tcW w:w="6662" w:type="dxa"/>
          </w:tcPr>
          <w:p w14:paraId="1EE7666B" w14:textId="77777777" w:rsidR="00C012A7" w:rsidRPr="00E95152" w:rsidRDefault="00C012A7"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C012A7" w:rsidRPr="00E95152" w14:paraId="658AC89A" w14:textId="77777777" w:rsidTr="00E95152">
        <w:trPr>
          <w:trHeight w:val="396"/>
        </w:trPr>
        <w:tc>
          <w:tcPr>
            <w:tcW w:w="2972" w:type="dxa"/>
            <w:vMerge/>
          </w:tcPr>
          <w:p w14:paraId="701E5F95"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5845CDE4"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Требования Е-Навигации к определению места. Судовые навигационные средства.</w:t>
            </w:r>
          </w:p>
          <w:p w14:paraId="08F879ED"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Совмещённые системы РЛС- ECDIS. Бортовые навигационные комплексы.</w:t>
            </w:r>
          </w:p>
          <w:p w14:paraId="3F6A2142"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Спутниковые навигационные системы (СНС). Береговые радионавигационные системы (РНС). Средства навигационного ограждения</w:t>
            </w:r>
          </w:p>
        </w:tc>
      </w:tr>
      <w:tr w:rsidR="00C012A7" w:rsidRPr="00E95152" w14:paraId="58F2CEFD" w14:textId="77777777" w:rsidTr="00E95152">
        <w:trPr>
          <w:trHeight w:val="20"/>
        </w:trPr>
        <w:tc>
          <w:tcPr>
            <w:tcW w:w="2972" w:type="dxa"/>
            <w:vMerge/>
          </w:tcPr>
          <w:p w14:paraId="183E9DCE"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3538A3DB" w14:textId="518E35C7" w:rsidR="00C012A7" w:rsidRPr="00E95152" w:rsidRDefault="00C012A7" w:rsidP="00C012A7">
            <w:pPr>
              <w:suppressAutoHyphens/>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В том числе практических и лабораторных занятий</w:t>
            </w:r>
          </w:p>
        </w:tc>
      </w:tr>
      <w:tr w:rsidR="00C012A7" w:rsidRPr="00E95152" w14:paraId="5FA83339" w14:textId="77777777" w:rsidTr="00E95152">
        <w:trPr>
          <w:trHeight w:val="204"/>
        </w:trPr>
        <w:tc>
          <w:tcPr>
            <w:tcW w:w="2972" w:type="dxa"/>
            <w:vMerge/>
          </w:tcPr>
          <w:p w14:paraId="75FBB638"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548A7B47" w14:textId="77777777" w:rsidR="00C012A7" w:rsidRPr="00E95152" w:rsidRDefault="00C012A7" w:rsidP="00C012A7">
            <w:pPr>
              <w:suppressAutoHyphens/>
              <w:rPr>
                <w:rFonts w:ascii="Times New Roman" w:eastAsia="Times New Roman" w:hAnsi="Times New Roman" w:cs="Times New Roman"/>
                <w:iCs/>
                <w:lang w:eastAsia="ru-RU"/>
              </w:rPr>
            </w:pPr>
            <w:r w:rsidRPr="00C012A7">
              <w:rPr>
                <w:rFonts w:ascii="Times New Roman" w:eastAsia="Calibri" w:hAnsi="Times New Roman" w:cs="Times New Roman"/>
                <w:b/>
                <w:szCs w:val="24"/>
              </w:rPr>
              <w:t>Практическое занятие № 36.</w:t>
            </w:r>
            <w:r w:rsidRPr="00E95152">
              <w:rPr>
                <w:rFonts w:ascii="Times New Roman" w:eastAsia="Calibri" w:hAnsi="Times New Roman" w:cs="Times New Roman"/>
                <w:szCs w:val="24"/>
              </w:rPr>
              <w:t xml:space="preserve"> Ознакомление с судовыми навигационными средствами</w:t>
            </w:r>
          </w:p>
        </w:tc>
      </w:tr>
      <w:tr w:rsidR="00C012A7" w:rsidRPr="00E95152" w14:paraId="1B163C9C" w14:textId="77777777" w:rsidTr="00E95152">
        <w:trPr>
          <w:trHeight w:val="73"/>
        </w:trPr>
        <w:tc>
          <w:tcPr>
            <w:tcW w:w="2972" w:type="dxa"/>
            <w:vMerge/>
          </w:tcPr>
          <w:p w14:paraId="52C20924"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78E59872" w14:textId="77777777" w:rsidR="00C012A7" w:rsidRPr="00E95152" w:rsidRDefault="00C012A7" w:rsidP="00C012A7">
            <w:pPr>
              <w:suppressAutoHyphens/>
              <w:rPr>
                <w:rFonts w:ascii="Times New Roman" w:eastAsia="Times New Roman" w:hAnsi="Times New Roman" w:cs="Times New Roman"/>
                <w:lang w:eastAsia="ru-RU"/>
              </w:rPr>
            </w:pPr>
            <w:r w:rsidRPr="00C012A7">
              <w:rPr>
                <w:rFonts w:ascii="Times New Roman" w:eastAsia="Calibri" w:hAnsi="Times New Roman" w:cs="Times New Roman"/>
                <w:b/>
                <w:szCs w:val="24"/>
              </w:rPr>
              <w:t>Практическое занятие № 37.</w:t>
            </w:r>
            <w:r w:rsidRPr="00E95152">
              <w:rPr>
                <w:rFonts w:ascii="Times New Roman" w:eastAsia="Calibri" w:hAnsi="Times New Roman" w:cs="Times New Roman"/>
                <w:szCs w:val="24"/>
              </w:rPr>
              <w:t xml:space="preserve"> Исследование и анализ возможностей береговых радионавигационных систем (РНС)</w:t>
            </w:r>
          </w:p>
        </w:tc>
      </w:tr>
      <w:tr w:rsidR="00C012A7" w:rsidRPr="00E95152" w14:paraId="3CD556C0" w14:textId="77777777" w:rsidTr="00E95152">
        <w:trPr>
          <w:trHeight w:val="73"/>
        </w:trPr>
        <w:tc>
          <w:tcPr>
            <w:tcW w:w="2972" w:type="dxa"/>
            <w:vMerge/>
          </w:tcPr>
          <w:p w14:paraId="742C1383"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610D2895"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59F59155" w14:textId="50DACC72" w:rsidR="00C012A7" w:rsidRPr="00E95152" w:rsidRDefault="00C012A7" w:rsidP="00C012A7">
            <w:pPr>
              <w:suppressAutoHyphens/>
              <w:rPr>
                <w:rFonts w:ascii="Times New Roman" w:eastAsia="Calibri" w:hAnsi="Times New Roman" w:cs="Times New Roman"/>
                <w:szCs w:val="24"/>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3ECF11A9" w14:textId="77777777" w:rsidTr="00E95152">
        <w:tc>
          <w:tcPr>
            <w:tcW w:w="2972" w:type="dxa"/>
            <w:vMerge w:val="restart"/>
          </w:tcPr>
          <w:p w14:paraId="3F1FF56D" w14:textId="77777777" w:rsidR="00C012A7" w:rsidRPr="00E95152"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Тема 2.20.</w:t>
            </w:r>
            <w:r w:rsidRPr="00E95152">
              <w:rPr>
                <w:rFonts w:ascii="Calibri" w:eastAsia="Calibri" w:hAnsi="Calibri" w:cs="Times New Roman"/>
              </w:rPr>
              <w:t xml:space="preserve"> </w:t>
            </w:r>
            <w:r w:rsidRPr="00E95152">
              <w:rPr>
                <w:rFonts w:ascii="Times New Roman" w:eastAsia="Times New Roman" w:hAnsi="Times New Roman" w:cs="Times New Roman"/>
                <w:b/>
                <w:bCs/>
                <w:lang w:eastAsia="ru-RU"/>
              </w:rPr>
              <w:t>Коммуникационные средства</w:t>
            </w:r>
          </w:p>
        </w:tc>
        <w:tc>
          <w:tcPr>
            <w:tcW w:w="6662" w:type="dxa"/>
          </w:tcPr>
          <w:p w14:paraId="48173EBF" w14:textId="77777777" w:rsidR="00C012A7" w:rsidRPr="00E95152" w:rsidRDefault="00C012A7"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C012A7" w:rsidRPr="00E95152" w14:paraId="07C0999E" w14:textId="77777777" w:rsidTr="00E95152">
        <w:trPr>
          <w:trHeight w:val="396"/>
        </w:trPr>
        <w:tc>
          <w:tcPr>
            <w:tcW w:w="2972" w:type="dxa"/>
            <w:vMerge/>
          </w:tcPr>
          <w:p w14:paraId="28E545EE"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7EB88483"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Ключевые аспекты связи в Е-Навигации. Судовое радиооборудование. Спутниковые системы связи</w:t>
            </w:r>
          </w:p>
        </w:tc>
      </w:tr>
      <w:tr w:rsidR="00C012A7" w:rsidRPr="00E95152" w14:paraId="7056E5A7" w14:textId="77777777" w:rsidTr="00E95152">
        <w:trPr>
          <w:trHeight w:val="361"/>
        </w:trPr>
        <w:tc>
          <w:tcPr>
            <w:tcW w:w="2972" w:type="dxa"/>
            <w:vMerge/>
          </w:tcPr>
          <w:p w14:paraId="02D1F7FA"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4C22E06D"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71088EB0" w14:textId="77777777" w:rsidR="00C012A7" w:rsidRPr="00E95152" w:rsidRDefault="00C012A7" w:rsidP="00C012A7">
            <w:pPr>
              <w:rPr>
                <w:rFonts w:ascii="Times New Roman" w:eastAsia="Times New Roman" w:hAnsi="Times New Roman" w:cs="Times New Roman"/>
                <w:i/>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208C8775" w14:textId="77777777" w:rsidTr="00E95152">
        <w:tc>
          <w:tcPr>
            <w:tcW w:w="2972" w:type="dxa"/>
            <w:vMerge w:val="restart"/>
          </w:tcPr>
          <w:p w14:paraId="16A687BB" w14:textId="77777777" w:rsidR="00C012A7"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2.21. </w:t>
            </w:r>
          </w:p>
          <w:p w14:paraId="50B53147" w14:textId="0DB1DDAA" w:rsidR="00C012A7" w:rsidRPr="00E95152"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Средства идентификации и слежения за судами</w:t>
            </w:r>
          </w:p>
        </w:tc>
        <w:tc>
          <w:tcPr>
            <w:tcW w:w="6662" w:type="dxa"/>
          </w:tcPr>
          <w:p w14:paraId="52304323" w14:textId="77777777" w:rsidR="00C012A7" w:rsidRPr="00E95152" w:rsidRDefault="00C012A7"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C012A7" w:rsidRPr="00E95152" w14:paraId="5612D18B" w14:textId="77777777" w:rsidTr="00E95152">
        <w:tc>
          <w:tcPr>
            <w:tcW w:w="2972" w:type="dxa"/>
            <w:vMerge/>
          </w:tcPr>
          <w:p w14:paraId="3743A1CB"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7693DCB0"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Автоматическая идентификационная система.</w:t>
            </w:r>
          </w:p>
          <w:p w14:paraId="38A2BBFE" w14:textId="21864254"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lang w:eastAsia="ru-RU"/>
              </w:rPr>
              <w:t>Система дальней идентификации и слежения за судами</w:t>
            </w:r>
          </w:p>
        </w:tc>
      </w:tr>
      <w:tr w:rsidR="00C012A7" w:rsidRPr="00E95152" w14:paraId="24A331AD" w14:textId="77777777" w:rsidTr="00E95152">
        <w:tc>
          <w:tcPr>
            <w:tcW w:w="2972" w:type="dxa"/>
            <w:vMerge/>
          </w:tcPr>
          <w:p w14:paraId="7DEB6871"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4B12A079" w14:textId="08DB3BEE" w:rsidR="00C012A7" w:rsidRPr="00E95152" w:rsidRDefault="00C012A7" w:rsidP="00C012A7">
            <w:pPr>
              <w:rPr>
                <w:rFonts w:ascii="Times New Roman" w:eastAsia="Times New Roman" w:hAnsi="Times New Roman" w:cs="Times New Roman"/>
                <w:b/>
                <w:bCs/>
                <w:lang w:eastAsia="ru-RU"/>
              </w:rPr>
            </w:pPr>
            <w:r w:rsidRPr="00B162B9">
              <w:rPr>
                <w:rFonts w:ascii="Times New Roman" w:eastAsia="Times New Roman" w:hAnsi="Times New Roman" w:cs="Times New Roman"/>
                <w:b/>
                <w:bCs/>
                <w:lang w:eastAsia="ru-RU"/>
              </w:rPr>
              <w:t>В том числе практических и лабораторных занятий</w:t>
            </w:r>
          </w:p>
        </w:tc>
      </w:tr>
      <w:tr w:rsidR="00C012A7" w:rsidRPr="00E95152" w14:paraId="7F09E269" w14:textId="77777777" w:rsidTr="00A2428D">
        <w:trPr>
          <w:trHeight w:val="396"/>
        </w:trPr>
        <w:tc>
          <w:tcPr>
            <w:tcW w:w="2972" w:type="dxa"/>
            <w:vMerge/>
          </w:tcPr>
          <w:p w14:paraId="4A356301"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2B1D3CEB"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66344A0E" w14:textId="1BB6D9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6CBCB077" w14:textId="77777777" w:rsidTr="00E95152">
        <w:tc>
          <w:tcPr>
            <w:tcW w:w="2972" w:type="dxa"/>
            <w:vMerge w:val="restart"/>
          </w:tcPr>
          <w:p w14:paraId="7B91763B" w14:textId="77777777" w:rsidR="00C012A7"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2.22. </w:t>
            </w:r>
          </w:p>
          <w:p w14:paraId="56950A8E" w14:textId="1671AD79" w:rsidR="00C012A7"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Системы управления движением</w:t>
            </w:r>
          </w:p>
          <w:p w14:paraId="393FC27E"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5E15286C" w14:textId="77777777" w:rsidR="00C012A7" w:rsidRPr="00E95152" w:rsidRDefault="00C012A7"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t xml:space="preserve">Содержание </w:t>
            </w:r>
          </w:p>
        </w:tc>
      </w:tr>
      <w:tr w:rsidR="00C012A7" w:rsidRPr="00E95152" w14:paraId="62223D42" w14:textId="77777777" w:rsidTr="00E95152">
        <w:tc>
          <w:tcPr>
            <w:tcW w:w="2972" w:type="dxa"/>
            <w:vMerge/>
          </w:tcPr>
          <w:p w14:paraId="3D0BF237"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297937E6" w14:textId="77777777"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lang w:eastAsia="ru-RU"/>
              </w:rPr>
              <w:t>Бортовая управляющая курсом система. Бортовая система вождения судна по маршруту</w:t>
            </w:r>
          </w:p>
          <w:p w14:paraId="0E580771" w14:textId="2A6236D1"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lang w:eastAsia="ru-RU"/>
              </w:rPr>
              <w:t>Береговая система управления движением судов. Береговая система контроля глубины под килем. Лоцманская проводка</w:t>
            </w:r>
          </w:p>
        </w:tc>
      </w:tr>
      <w:tr w:rsidR="00C012A7" w:rsidRPr="00E95152" w14:paraId="384FE1DC" w14:textId="77777777" w:rsidTr="00E95152">
        <w:tc>
          <w:tcPr>
            <w:tcW w:w="2972" w:type="dxa"/>
            <w:vMerge/>
          </w:tcPr>
          <w:p w14:paraId="0ADD7668"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6D142156" w14:textId="5BF251EB" w:rsidR="00C012A7" w:rsidRPr="00E95152" w:rsidRDefault="00C012A7" w:rsidP="00C012A7">
            <w:pPr>
              <w:rPr>
                <w:rFonts w:ascii="Times New Roman" w:eastAsia="Times New Roman" w:hAnsi="Times New Roman" w:cs="Times New Roman"/>
                <w:b/>
                <w:bCs/>
                <w:lang w:eastAsia="ru-RU"/>
              </w:rPr>
            </w:pPr>
            <w:r w:rsidRPr="00B162B9">
              <w:rPr>
                <w:rFonts w:ascii="Times New Roman" w:eastAsia="Times New Roman" w:hAnsi="Times New Roman" w:cs="Times New Roman"/>
                <w:b/>
                <w:bCs/>
                <w:lang w:eastAsia="ru-RU"/>
              </w:rPr>
              <w:t>В том числе практических и лабораторных занятий</w:t>
            </w:r>
          </w:p>
        </w:tc>
      </w:tr>
      <w:tr w:rsidR="00C012A7" w:rsidRPr="00E95152" w14:paraId="000C4DB7" w14:textId="77777777" w:rsidTr="00A2428D">
        <w:trPr>
          <w:trHeight w:val="396"/>
        </w:trPr>
        <w:tc>
          <w:tcPr>
            <w:tcW w:w="2972" w:type="dxa"/>
            <w:vMerge/>
          </w:tcPr>
          <w:p w14:paraId="1DCAC164"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69119587"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23C60DCE" w14:textId="62A2417E"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2DBB485D" w14:textId="77777777" w:rsidTr="00E95152">
        <w:tc>
          <w:tcPr>
            <w:tcW w:w="2972" w:type="dxa"/>
            <w:vMerge w:val="restart"/>
          </w:tcPr>
          <w:p w14:paraId="2218AE23" w14:textId="77777777" w:rsidR="00C012A7"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Тема 2.23. </w:t>
            </w:r>
          </w:p>
          <w:p w14:paraId="76961C88" w14:textId="27DD2A84" w:rsidR="00C012A7" w:rsidRDefault="00C012A7" w:rsidP="00B162B9">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lastRenderedPageBreak/>
              <w:t>Судовые системы оповещений, сигнализации и регистрации</w:t>
            </w:r>
          </w:p>
          <w:p w14:paraId="730E0998"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7C92FB30" w14:textId="77777777" w:rsidR="00C012A7" w:rsidRPr="00E95152" w:rsidRDefault="00C012A7" w:rsidP="00C012A7">
            <w:pPr>
              <w:rPr>
                <w:rFonts w:ascii="Times New Roman" w:eastAsia="Times New Roman" w:hAnsi="Times New Roman" w:cs="Times New Roman"/>
                <w:b/>
                <w:lang w:eastAsia="ru-RU"/>
              </w:rPr>
            </w:pPr>
            <w:r w:rsidRPr="00E95152">
              <w:rPr>
                <w:rFonts w:ascii="Times New Roman" w:eastAsia="Times New Roman" w:hAnsi="Times New Roman" w:cs="Times New Roman"/>
                <w:b/>
                <w:bCs/>
                <w:lang w:eastAsia="ru-RU"/>
              </w:rPr>
              <w:lastRenderedPageBreak/>
              <w:t xml:space="preserve">Содержание </w:t>
            </w:r>
          </w:p>
        </w:tc>
      </w:tr>
      <w:tr w:rsidR="00C012A7" w:rsidRPr="00E95152" w14:paraId="10A3CA57" w14:textId="77777777" w:rsidTr="00E95152">
        <w:tc>
          <w:tcPr>
            <w:tcW w:w="2972" w:type="dxa"/>
            <w:vMerge/>
          </w:tcPr>
          <w:p w14:paraId="57A6B1A8"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30FA628F" w14:textId="32686991"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lang w:eastAsia="ru-RU"/>
              </w:rPr>
              <w:t>Судовая система охранного оповещения. Система контроля дееспособности вахтенного помощника капитана. Судовые системы оповещений</w:t>
            </w:r>
          </w:p>
        </w:tc>
      </w:tr>
      <w:tr w:rsidR="00C012A7" w:rsidRPr="00E95152" w14:paraId="2B21AE85" w14:textId="77777777" w:rsidTr="00E95152">
        <w:tc>
          <w:tcPr>
            <w:tcW w:w="2972" w:type="dxa"/>
            <w:vMerge/>
          </w:tcPr>
          <w:p w14:paraId="19909832" w14:textId="77777777" w:rsidR="00C012A7" w:rsidRPr="00E95152" w:rsidRDefault="00C012A7" w:rsidP="00B162B9">
            <w:pPr>
              <w:rPr>
                <w:rFonts w:ascii="Times New Roman" w:eastAsia="Times New Roman" w:hAnsi="Times New Roman" w:cs="Times New Roman"/>
                <w:b/>
                <w:bCs/>
                <w:lang w:eastAsia="ru-RU"/>
              </w:rPr>
            </w:pPr>
          </w:p>
        </w:tc>
        <w:tc>
          <w:tcPr>
            <w:tcW w:w="6662" w:type="dxa"/>
          </w:tcPr>
          <w:p w14:paraId="5B2B672A" w14:textId="7C680C57" w:rsidR="00C012A7" w:rsidRPr="00E95152" w:rsidRDefault="00C012A7" w:rsidP="00C012A7">
            <w:pPr>
              <w:rPr>
                <w:rFonts w:ascii="Times New Roman" w:eastAsia="Times New Roman" w:hAnsi="Times New Roman" w:cs="Times New Roman"/>
                <w:b/>
                <w:bCs/>
                <w:lang w:eastAsia="ru-RU"/>
              </w:rPr>
            </w:pPr>
            <w:r w:rsidRPr="00B162B9">
              <w:rPr>
                <w:rFonts w:ascii="Times New Roman" w:eastAsia="Times New Roman" w:hAnsi="Times New Roman" w:cs="Times New Roman"/>
                <w:b/>
                <w:bCs/>
                <w:lang w:eastAsia="ru-RU"/>
              </w:rPr>
              <w:t>В том числе практических и лабораторных занятий</w:t>
            </w:r>
          </w:p>
        </w:tc>
      </w:tr>
      <w:tr w:rsidR="00C012A7" w:rsidRPr="00E95152" w14:paraId="37332700" w14:textId="77777777" w:rsidTr="00A2428D">
        <w:trPr>
          <w:trHeight w:val="396"/>
        </w:trPr>
        <w:tc>
          <w:tcPr>
            <w:tcW w:w="2972" w:type="dxa"/>
            <w:vMerge/>
          </w:tcPr>
          <w:p w14:paraId="04D3EF3B" w14:textId="77777777" w:rsidR="00C012A7" w:rsidRPr="00E95152" w:rsidRDefault="00C012A7" w:rsidP="00B162B9">
            <w:pPr>
              <w:rPr>
                <w:rFonts w:ascii="Times New Roman" w:eastAsia="Times New Roman" w:hAnsi="Times New Roman" w:cs="Times New Roman"/>
                <w:b/>
                <w:bCs/>
                <w:lang w:eastAsia="ru-RU"/>
              </w:rPr>
            </w:pPr>
          </w:p>
        </w:tc>
        <w:tc>
          <w:tcPr>
            <w:tcW w:w="6662" w:type="dxa"/>
            <w:vAlign w:val="bottom"/>
          </w:tcPr>
          <w:p w14:paraId="3AF2BF7F"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518D5CEF" w14:textId="0DA93851" w:rsidR="00C012A7" w:rsidRPr="00E95152" w:rsidRDefault="00C012A7" w:rsidP="00C012A7">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012A7" w:rsidRPr="00E95152" w14:paraId="76812543" w14:textId="77777777" w:rsidTr="00E95152">
        <w:tc>
          <w:tcPr>
            <w:tcW w:w="9634" w:type="dxa"/>
            <w:gridSpan w:val="2"/>
          </w:tcPr>
          <w:p w14:paraId="406BED3D" w14:textId="08435082" w:rsidR="00C012A7" w:rsidRPr="00E95152" w:rsidRDefault="00C012A7" w:rsidP="00C012A7">
            <w:pPr>
              <w:suppressAutoHyphens/>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w:t>
            </w:r>
            <w:r w:rsidRPr="00E95152">
              <w:rPr>
                <w:rFonts w:ascii="Times New Roman" w:eastAsia="Times New Roman" w:hAnsi="Times New Roman" w:cs="Times New Roman"/>
                <w:b/>
                <w:bCs/>
                <w:lang w:eastAsia="ru-RU"/>
              </w:rPr>
              <w:t>36 часов</w:t>
            </w:r>
            <w:r>
              <w:rPr>
                <w:rFonts w:ascii="Times New Roman" w:eastAsia="Times New Roman" w:hAnsi="Times New Roman" w:cs="Times New Roman"/>
                <w:b/>
                <w:bCs/>
                <w:lang w:eastAsia="ru-RU"/>
              </w:rPr>
              <w:t>)</w:t>
            </w:r>
          </w:p>
          <w:p w14:paraId="07790685" w14:textId="77777777" w:rsidR="00C012A7" w:rsidRPr="00E95152" w:rsidRDefault="00C012A7" w:rsidP="00C012A7">
            <w:pPr>
              <w:tabs>
                <w:tab w:val="left" w:pos="8931"/>
              </w:tabs>
              <w:rPr>
                <w:rFonts w:ascii="Times New Roman" w:eastAsia="Calibri" w:hAnsi="Times New Roman" w:cs="Times New Roman"/>
              </w:rPr>
            </w:pPr>
            <w:r w:rsidRPr="00E95152">
              <w:rPr>
                <w:rFonts w:ascii="Times New Roman" w:eastAsia="Times New Roman" w:hAnsi="Times New Roman" w:cs="Times New Roman"/>
                <w:b/>
                <w:lang w:eastAsia="ru-RU"/>
              </w:rPr>
              <w:t>Виды работ:</w:t>
            </w:r>
            <w:r w:rsidRPr="00E95152">
              <w:rPr>
                <w:rFonts w:ascii="Times New Roman" w:eastAsia="Calibri" w:hAnsi="Times New Roman" w:cs="Times New Roman"/>
              </w:rPr>
              <w:t xml:space="preserve"> </w:t>
            </w:r>
          </w:p>
          <w:p w14:paraId="48FBC920" w14:textId="77777777" w:rsidR="00C012A7" w:rsidRPr="00E95152" w:rsidRDefault="00C012A7" w:rsidP="00A65875">
            <w:pPr>
              <w:numPr>
                <w:ilvl w:val="0"/>
                <w:numId w:val="16"/>
              </w:numPr>
              <w:ind w:left="851" w:hanging="284"/>
              <w:rPr>
                <w:rFonts w:ascii="Times New Roman" w:eastAsia="Calibri" w:hAnsi="Times New Roman" w:cs="Times New Roman"/>
                <w:color w:val="000000"/>
                <w:sz w:val="24"/>
                <w:szCs w:val="24"/>
              </w:rPr>
            </w:pPr>
            <w:r w:rsidRPr="00E95152">
              <w:rPr>
                <w:rFonts w:ascii="Times New Roman" w:eastAsia="Calibri" w:hAnsi="Times New Roman" w:cs="Times New Roman"/>
                <w:color w:val="000000"/>
                <w:sz w:val="24"/>
                <w:szCs w:val="24"/>
              </w:rPr>
              <w:t xml:space="preserve">Ведение технической документации </w:t>
            </w:r>
          </w:p>
          <w:p w14:paraId="7E5F9BED" w14:textId="77777777" w:rsidR="00C012A7" w:rsidRPr="00E95152" w:rsidRDefault="00C012A7" w:rsidP="00A65875">
            <w:pPr>
              <w:numPr>
                <w:ilvl w:val="0"/>
                <w:numId w:val="16"/>
              </w:numPr>
              <w:ind w:left="851" w:hanging="284"/>
              <w:rPr>
                <w:rFonts w:ascii="Times New Roman" w:eastAsia="Calibri" w:hAnsi="Times New Roman" w:cs="Times New Roman"/>
                <w:color w:val="000000"/>
                <w:sz w:val="24"/>
                <w:szCs w:val="24"/>
              </w:rPr>
            </w:pPr>
            <w:r w:rsidRPr="00E95152">
              <w:rPr>
                <w:rFonts w:ascii="Times New Roman" w:eastAsia="Calibri" w:hAnsi="Times New Roman" w:cs="Times New Roman"/>
                <w:color w:val="000000"/>
                <w:sz w:val="24"/>
                <w:szCs w:val="24"/>
              </w:rPr>
              <w:t xml:space="preserve">Контроль выполнения производственных заданий и графиков </w:t>
            </w:r>
          </w:p>
          <w:p w14:paraId="34EDC1FE" w14:textId="77777777" w:rsidR="00C012A7" w:rsidRPr="00E95152" w:rsidRDefault="00C012A7" w:rsidP="00A65875">
            <w:pPr>
              <w:numPr>
                <w:ilvl w:val="0"/>
                <w:numId w:val="16"/>
              </w:numPr>
              <w:ind w:left="851" w:hanging="284"/>
              <w:rPr>
                <w:rFonts w:ascii="Times New Roman" w:eastAsia="Calibri" w:hAnsi="Times New Roman" w:cs="Times New Roman"/>
                <w:color w:val="000000"/>
                <w:sz w:val="24"/>
                <w:szCs w:val="24"/>
              </w:rPr>
            </w:pPr>
            <w:r w:rsidRPr="00E95152">
              <w:rPr>
                <w:rFonts w:ascii="Times New Roman" w:eastAsia="Calibri" w:hAnsi="Times New Roman" w:cs="Times New Roman"/>
                <w:color w:val="000000"/>
                <w:sz w:val="24"/>
                <w:szCs w:val="24"/>
              </w:rPr>
              <w:t>Использование компьютерных сре</w:t>
            </w:r>
            <w:proofErr w:type="gramStart"/>
            <w:r w:rsidRPr="00E95152">
              <w:rPr>
                <w:rFonts w:ascii="Times New Roman" w:eastAsia="Calibri" w:hAnsi="Times New Roman" w:cs="Times New Roman"/>
                <w:color w:val="000000"/>
                <w:sz w:val="24"/>
                <w:szCs w:val="24"/>
              </w:rPr>
              <w:t>дств дл</w:t>
            </w:r>
            <w:proofErr w:type="gramEnd"/>
            <w:r w:rsidRPr="00E95152">
              <w:rPr>
                <w:rFonts w:ascii="Times New Roman" w:eastAsia="Calibri" w:hAnsi="Times New Roman" w:cs="Times New Roman"/>
                <w:color w:val="000000"/>
                <w:sz w:val="24"/>
                <w:szCs w:val="24"/>
              </w:rPr>
              <w:t xml:space="preserve">я обработки оперативной информации </w:t>
            </w:r>
          </w:p>
          <w:p w14:paraId="20380085" w14:textId="77777777" w:rsidR="00C012A7" w:rsidRPr="00E95152" w:rsidRDefault="00C012A7" w:rsidP="00A65875">
            <w:pPr>
              <w:numPr>
                <w:ilvl w:val="0"/>
                <w:numId w:val="16"/>
              </w:numPr>
              <w:ind w:left="851" w:hanging="284"/>
              <w:rPr>
                <w:rFonts w:ascii="Times New Roman" w:eastAsia="Calibri" w:hAnsi="Times New Roman" w:cs="Times New Roman"/>
                <w:i/>
                <w:color w:val="000000"/>
                <w:sz w:val="24"/>
                <w:szCs w:val="24"/>
              </w:rPr>
            </w:pPr>
            <w:r w:rsidRPr="00E95152">
              <w:rPr>
                <w:rFonts w:ascii="Times New Roman" w:eastAsia="Calibri" w:hAnsi="Times New Roman" w:cs="Times New Roman"/>
                <w:color w:val="000000"/>
                <w:sz w:val="24"/>
                <w:szCs w:val="24"/>
              </w:rPr>
              <w:t xml:space="preserve">Расчет норм времени на выполнение грузовых операций </w:t>
            </w:r>
          </w:p>
          <w:p w14:paraId="1F78C097" w14:textId="77777777" w:rsidR="00C012A7" w:rsidRPr="00E95152" w:rsidRDefault="00C012A7" w:rsidP="00A65875">
            <w:pPr>
              <w:numPr>
                <w:ilvl w:val="0"/>
                <w:numId w:val="16"/>
              </w:numPr>
              <w:suppressAutoHyphens/>
              <w:ind w:left="851" w:hanging="284"/>
              <w:contextualSpacing/>
              <w:rPr>
                <w:rFonts w:ascii="Times New Roman" w:eastAsia="Times New Roman" w:hAnsi="Times New Roman" w:cs="Times New Roman"/>
                <w:lang w:eastAsia="ru-RU"/>
              </w:rPr>
            </w:pPr>
            <w:r w:rsidRPr="00E95152">
              <w:rPr>
                <w:rFonts w:ascii="Times New Roman" w:eastAsia="Calibri" w:hAnsi="Times New Roman" w:cs="Times New Roman"/>
                <w:color w:val="000000"/>
                <w:sz w:val="24"/>
                <w:szCs w:val="24"/>
              </w:rPr>
              <w:t>Расчет временных показателей работы объектов морского и речного транспорта при выполнении перевозок</w:t>
            </w:r>
          </w:p>
        </w:tc>
      </w:tr>
      <w:tr w:rsidR="00C012A7" w:rsidRPr="00E95152" w14:paraId="63A93DB2" w14:textId="77777777" w:rsidTr="00E95152">
        <w:trPr>
          <w:trHeight w:val="317"/>
        </w:trPr>
        <w:tc>
          <w:tcPr>
            <w:tcW w:w="9634" w:type="dxa"/>
            <w:gridSpan w:val="2"/>
          </w:tcPr>
          <w:p w14:paraId="537F7552" w14:textId="1BC44EFF" w:rsidR="00C012A7" w:rsidRPr="00E95152" w:rsidRDefault="00C012A7" w:rsidP="00C012A7">
            <w:pPr>
              <w:suppressAutoHyphens/>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Производственная практика </w:t>
            </w:r>
            <w:r>
              <w:rPr>
                <w:rFonts w:ascii="Times New Roman" w:eastAsia="Times New Roman" w:hAnsi="Times New Roman" w:cs="Times New Roman"/>
                <w:b/>
                <w:bCs/>
                <w:lang w:eastAsia="ru-RU"/>
              </w:rPr>
              <w:t>(</w:t>
            </w:r>
            <w:r w:rsidRPr="00E95152">
              <w:rPr>
                <w:rFonts w:ascii="Times New Roman" w:eastAsia="Times New Roman" w:hAnsi="Times New Roman" w:cs="Times New Roman"/>
                <w:b/>
                <w:bCs/>
                <w:lang w:eastAsia="ru-RU"/>
              </w:rPr>
              <w:t>144 часа</w:t>
            </w:r>
            <w:r>
              <w:rPr>
                <w:rFonts w:ascii="Times New Roman" w:eastAsia="Times New Roman" w:hAnsi="Times New Roman" w:cs="Times New Roman"/>
                <w:b/>
                <w:bCs/>
                <w:lang w:eastAsia="ru-RU"/>
              </w:rPr>
              <w:t>)</w:t>
            </w:r>
          </w:p>
          <w:p w14:paraId="5BC4BFE7" w14:textId="77777777" w:rsidR="00C012A7" w:rsidRPr="00E95152" w:rsidRDefault="00C012A7" w:rsidP="00C012A7">
            <w:pPr>
              <w:suppressAutoHyphens/>
              <w:rPr>
                <w:rFonts w:ascii="Times New Roman" w:eastAsia="Times New Roman" w:hAnsi="Times New Roman" w:cs="Times New Roman"/>
                <w:b/>
                <w:lang w:eastAsia="ru-RU"/>
              </w:rPr>
            </w:pPr>
            <w:r w:rsidRPr="00E95152">
              <w:rPr>
                <w:rFonts w:ascii="Times New Roman" w:eastAsia="Times New Roman" w:hAnsi="Times New Roman" w:cs="Times New Roman"/>
                <w:b/>
                <w:lang w:eastAsia="ru-RU"/>
              </w:rPr>
              <w:t>Виды работ:</w:t>
            </w:r>
          </w:p>
          <w:p w14:paraId="2602D716" w14:textId="77777777" w:rsidR="00C012A7" w:rsidRPr="00E95152" w:rsidRDefault="00C012A7" w:rsidP="00C012A7">
            <w:pPr>
              <w:ind w:left="236"/>
              <w:contextualSpacing/>
              <w:rPr>
                <w:rFonts w:ascii="Times New Roman" w:eastAsia="Calibri" w:hAnsi="Times New Roman" w:cs="Times New Roman"/>
                <w:bCs/>
                <w:color w:val="000000"/>
                <w:sz w:val="24"/>
                <w:szCs w:val="24"/>
              </w:rPr>
            </w:pPr>
            <w:r w:rsidRPr="00E95152">
              <w:rPr>
                <w:rFonts w:ascii="Times New Roman" w:eastAsia="Calibri" w:hAnsi="Times New Roman" w:cs="Times New Roman"/>
                <w:bCs/>
                <w:color w:val="000000"/>
                <w:sz w:val="24"/>
                <w:szCs w:val="24"/>
              </w:rPr>
              <w:t>Анализ и работа с документами, регламентирующими работу водного транспорта</w:t>
            </w:r>
          </w:p>
          <w:p w14:paraId="56023C7C" w14:textId="77777777" w:rsidR="00C012A7" w:rsidRPr="00C012A7" w:rsidRDefault="00C012A7" w:rsidP="00A65875">
            <w:pPr>
              <w:pStyle w:val="a4"/>
              <w:numPr>
                <w:ilvl w:val="0"/>
                <w:numId w:val="19"/>
              </w:numPr>
              <w:rPr>
                <w:rFonts w:ascii="Times New Roman" w:eastAsia="Calibri" w:hAnsi="Times New Roman" w:cs="Times New Roman"/>
                <w:bCs/>
                <w:color w:val="000000"/>
                <w:sz w:val="24"/>
                <w:szCs w:val="24"/>
              </w:rPr>
            </w:pPr>
            <w:r w:rsidRPr="00C012A7">
              <w:rPr>
                <w:rFonts w:ascii="Times New Roman" w:eastAsia="Calibri" w:hAnsi="Times New Roman" w:cs="Times New Roman"/>
                <w:bCs/>
                <w:color w:val="000000"/>
                <w:sz w:val="24"/>
                <w:szCs w:val="24"/>
              </w:rPr>
              <w:t xml:space="preserve">Работа с программным обеспечением для решения транспортных задач </w:t>
            </w:r>
          </w:p>
          <w:p w14:paraId="2ED7448E" w14:textId="77777777" w:rsidR="00C012A7" w:rsidRPr="00C012A7" w:rsidRDefault="00C012A7" w:rsidP="00A65875">
            <w:pPr>
              <w:pStyle w:val="a4"/>
              <w:numPr>
                <w:ilvl w:val="0"/>
                <w:numId w:val="19"/>
              </w:numPr>
              <w:rPr>
                <w:rFonts w:ascii="Times New Roman" w:eastAsia="Calibri" w:hAnsi="Times New Roman" w:cs="Times New Roman"/>
                <w:bCs/>
                <w:color w:val="000000"/>
                <w:sz w:val="24"/>
                <w:szCs w:val="24"/>
              </w:rPr>
            </w:pPr>
            <w:r w:rsidRPr="00C012A7">
              <w:rPr>
                <w:rFonts w:ascii="Times New Roman" w:eastAsia="Calibri" w:hAnsi="Times New Roman" w:cs="Times New Roman"/>
                <w:bCs/>
                <w:color w:val="000000"/>
                <w:sz w:val="24"/>
                <w:szCs w:val="24"/>
              </w:rPr>
              <w:t>Применение компьютерных сре</w:t>
            </w:r>
            <w:proofErr w:type="gramStart"/>
            <w:r w:rsidRPr="00C012A7">
              <w:rPr>
                <w:rFonts w:ascii="Times New Roman" w:eastAsia="Calibri" w:hAnsi="Times New Roman" w:cs="Times New Roman"/>
                <w:bCs/>
                <w:color w:val="000000"/>
                <w:sz w:val="24"/>
                <w:szCs w:val="24"/>
              </w:rPr>
              <w:t>дств пр</w:t>
            </w:r>
            <w:proofErr w:type="gramEnd"/>
            <w:r w:rsidRPr="00C012A7">
              <w:rPr>
                <w:rFonts w:ascii="Times New Roman" w:eastAsia="Calibri" w:hAnsi="Times New Roman" w:cs="Times New Roman"/>
                <w:bCs/>
                <w:color w:val="000000"/>
                <w:sz w:val="24"/>
                <w:szCs w:val="24"/>
              </w:rPr>
              <w:t xml:space="preserve">и организации перевозочного процесса на морском и </w:t>
            </w:r>
            <w:r w:rsidRPr="00C012A7">
              <w:rPr>
                <w:rFonts w:ascii="Times New Roman" w:eastAsia="Calibri" w:hAnsi="Times New Roman" w:cs="Times New Roman"/>
                <w:iCs/>
                <w:sz w:val="24"/>
                <w:szCs w:val="24"/>
              </w:rPr>
              <w:t>внутреннем водном</w:t>
            </w:r>
            <w:r w:rsidRPr="00C012A7">
              <w:rPr>
                <w:rFonts w:ascii="Times New Roman" w:eastAsia="Calibri" w:hAnsi="Times New Roman" w:cs="Times New Roman"/>
                <w:sz w:val="24"/>
                <w:szCs w:val="24"/>
              </w:rPr>
              <w:t xml:space="preserve"> </w:t>
            </w:r>
            <w:r w:rsidRPr="00C012A7">
              <w:rPr>
                <w:rFonts w:ascii="Times New Roman" w:eastAsia="Calibri" w:hAnsi="Times New Roman" w:cs="Times New Roman"/>
                <w:bCs/>
                <w:color w:val="000000"/>
                <w:sz w:val="24"/>
                <w:szCs w:val="24"/>
              </w:rPr>
              <w:t>транспорте</w:t>
            </w:r>
          </w:p>
          <w:p w14:paraId="136DB775" w14:textId="77777777" w:rsidR="00C012A7" w:rsidRPr="00C012A7" w:rsidRDefault="00C012A7" w:rsidP="00A65875">
            <w:pPr>
              <w:pStyle w:val="a4"/>
              <w:numPr>
                <w:ilvl w:val="0"/>
                <w:numId w:val="19"/>
              </w:numPr>
              <w:rPr>
                <w:rFonts w:ascii="Times New Roman" w:eastAsia="Calibri" w:hAnsi="Times New Roman" w:cs="Times New Roman"/>
                <w:bCs/>
                <w:color w:val="000000"/>
                <w:sz w:val="24"/>
                <w:szCs w:val="24"/>
              </w:rPr>
            </w:pPr>
            <w:r w:rsidRPr="00C012A7">
              <w:rPr>
                <w:rFonts w:ascii="Times New Roman" w:eastAsia="Calibri" w:hAnsi="Times New Roman" w:cs="Times New Roman"/>
                <w:bCs/>
                <w:color w:val="000000"/>
                <w:sz w:val="24"/>
                <w:szCs w:val="24"/>
              </w:rPr>
              <w:t xml:space="preserve">Оперативное планирование работы морского и </w:t>
            </w:r>
            <w:r w:rsidRPr="00C012A7">
              <w:rPr>
                <w:rFonts w:ascii="Times New Roman" w:eastAsia="Calibri" w:hAnsi="Times New Roman" w:cs="Times New Roman"/>
                <w:iCs/>
                <w:sz w:val="24"/>
                <w:szCs w:val="24"/>
              </w:rPr>
              <w:t>внутреннего водного</w:t>
            </w:r>
            <w:r w:rsidRPr="00C012A7">
              <w:rPr>
                <w:rFonts w:ascii="Times New Roman" w:eastAsia="Calibri" w:hAnsi="Times New Roman" w:cs="Times New Roman"/>
                <w:sz w:val="24"/>
                <w:szCs w:val="24"/>
              </w:rPr>
              <w:t xml:space="preserve"> </w:t>
            </w:r>
            <w:r w:rsidRPr="00C012A7">
              <w:rPr>
                <w:rFonts w:ascii="Times New Roman" w:eastAsia="Calibri" w:hAnsi="Times New Roman" w:cs="Times New Roman"/>
                <w:bCs/>
                <w:color w:val="000000"/>
                <w:sz w:val="24"/>
                <w:szCs w:val="24"/>
              </w:rPr>
              <w:t>транспорта</w:t>
            </w:r>
          </w:p>
          <w:p w14:paraId="7323BBFF" w14:textId="77777777" w:rsidR="00C012A7" w:rsidRPr="00C012A7" w:rsidRDefault="00C012A7" w:rsidP="00A65875">
            <w:pPr>
              <w:pStyle w:val="a4"/>
              <w:numPr>
                <w:ilvl w:val="0"/>
                <w:numId w:val="19"/>
              </w:numPr>
              <w:rPr>
                <w:rFonts w:ascii="Times New Roman" w:eastAsia="Calibri" w:hAnsi="Times New Roman" w:cs="Times New Roman"/>
                <w:bCs/>
                <w:i/>
                <w:color w:val="000000"/>
                <w:sz w:val="24"/>
                <w:szCs w:val="24"/>
              </w:rPr>
            </w:pPr>
            <w:r w:rsidRPr="00C012A7">
              <w:rPr>
                <w:rFonts w:ascii="Times New Roman" w:eastAsia="Calibri" w:hAnsi="Times New Roman" w:cs="Times New Roman"/>
                <w:bCs/>
                <w:color w:val="000000"/>
                <w:sz w:val="24"/>
                <w:szCs w:val="24"/>
              </w:rPr>
              <w:t xml:space="preserve">Ведение учета, составление отчета и анализа выполнения грузовых работ на морском и </w:t>
            </w:r>
            <w:r w:rsidRPr="00C012A7">
              <w:rPr>
                <w:rFonts w:ascii="Times New Roman" w:eastAsia="Calibri" w:hAnsi="Times New Roman" w:cs="Times New Roman"/>
                <w:iCs/>
                <w:sz w:val="24"/>
                <w:szCs w:val="24"/>
              </w:rPr>
              <w:t>внутреннем водном</w:t>
            </w:r>
            <w:r w:rsidRPr="00C012A7">
              <w:rPr>
                <w:rFonts w:ascii="Times New Roman" w:eastAsia="Calibri" w:hAnsi="Times New Roman" w:cs="Times New Roman"/>
                <w:sz w:val="24"/>
                <w:szCs w:val="24"/>
              </w:rPr>
              <w:t xml:space="preserve"> </w:t>
            </w:r>
            <w:r w:rsidRPr="00C012A7">
              <w:rPr>
                <w:rFonts w:ascii="Times New Roman" w:eastAsia="Calibri" w:hAnsi="Times New Roman" w:cs="Times New Roman"/>
                <w:bCs/>
                <w:color w:val="000000"/>
                <w:sz w:val="24"/>
                <w:szCs w:val="24"/>
              </w:rPr>
              <w:t>транспорте</w:t>
            </w:r>
            <w:r w:rsidRPr="00C012A7">
              <w:rPr>
                <w:rFonts w:ascii="Times New Roman" w:eastAsia="Calibri" w:hAnsi="Times New Roman" w:cs="Times New Roman"/>
                <w:bCs/>
                <w:i/>
                <w:color w:val="FF0000"/>
                <w:sz w:val="24"/>
                <w:szCs w:val="24"/>
              </w:rPr>
              <w:t xml:space="preserve"> </w:t>
            </w:r>
          </w:p>
          <w:p w14:paraId="3CF02431" w14:textId="77777777" w:rsidR="00C012A7" w:rsidRPr="00C012A7" w:rsidRDefault="00C012A7" w:rsidP="00A65875">
            <w:pPr>
              <w:pStyle w:val="a4"/>
              <w:numPr>
                <w:ilvl w:val="0"/>
                <w:numId w:val="19"/>
              </w:numPr>
              <w:suppressAutoHyphens/>
              <w:rPr>
                <w:rFonts w:ascii="Times New Roman" w:eastAsia="Times New Roman" w:hAnsi="Times New Roman" w:cs="Times New Roman"/>
                <w:lang w:eastAsia="ru-RU"/>
              </w:rPr>
            </w:pPr>
            <w:r w:rsidRPr="00C012A7">
              <w:rPr>
                <w:rFonts w:ascii="Times New Roman" w:eastAsia="Calibri" w:hAnsi="Times New Roman" w:cs="Times New Roman"/>
                <w:bCs/>
                <w:color w:val="000000"/>
                <w:sz w:val="24"/>
                <w:szCs w:val="24"/>
              </w:rPr>
              <w:t xml:space="preserve">Анализ документов, регламентирующих работу морского и </w:t>
            </w:r>
            <w:r w:rsidRPr="00C012A7">
              <w:rPr>
                <w:rFonts w:ascii="Times New Roman" w:eastAsia="Calibri" w:hAnsi="Times New Roman" w:cs="Times New Roman"/>
                <w:iCs/>
                <w:sz w:val="24"/>
                <w:szCs w:val="24"/>
              </w:rPr>
              <w:t>внутреннего водного</w:t>
            </w:r>
            <w:r w:rsidRPr="00C012A7">
              <w:rPr>
                <w:rFonts w:ascii="Times New Roman" w:eastAsia="Calibri" w:hAnsi="Times New Roman" w:cs="Times New Roman"/>
                <w:sz w:val="24"/>
                <w:szCs w:val="24"/>
              </w:rPr>
              <w:t xml:space="preserve"> </w:t>
            </w:r>
            <w:r w:rsidRPr="00C012A7">
              <w:rPr>
                <w:rFonts w:ascii="Times New Roman" w:eastAsia="Calibri" w:hAnsi="Times New Roman" w:cs="Times New Roman"/>
                <w:bCs/>
                <w:color w:val="000000"/>
                <w:sz w:val="24"/>
                <w:szCs w:val="24"/>
              </w:rPr>
              <w:t>транспорта</w:t>
            </w:r>
          </w:p>
        </w:tc>
      </w:tr>
      <w:tr w:rsidR="00C012A7" w:rsidRPr="00E95152" w14:paraId="0E5A763C" w14:textId="77777777" w:rsidTr="00E95152">
        <w:tc>
          <w:tcPr>
            <w:tcW w:w="9634" w:type="dxa"/>
            <w:gridSpan w:val="2"/>
          </w:tcPr>
          <w:p w14:paraId="6EB0C3F5" w14:textId="77777777" w:rsidR="00C012A7" w:rsidRPr="00E95152" w:rsidRDefault="00C012A7" w:rsidP="00C012A7">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Промежуточная аттестация</w:t>
            </w:r>
          </w:p>
        </w:tc>
      </w:tr>
      <w:tr w:rsidR="00C012A7" w:rsidRPr="00E95152" w14:paraId="4074D859" w14:textId="77777777" w:rsidTr="00E95152">
        <w:tc>
          <w:tcPr>
            <w:tcW w:w="9634" w:type="dxa"/>
            <w:gridSpan w:val="2"/>
          </w:tcPr>
          <w:p w14:paraId="3F768263" w14:textId="24C2603A" w:rsidR="00C012A7" w:rsidRPr="00E95152" w:rsidRDefault="00C012A7" w:rsidP="00C012A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500</w:t>
            </w:r>
            <w:r w:rsidRPr="00E95152">
              <w:rPr>
                <w:rFonts w:ascii="Times New Roman" w:eastAsia="Times New Roman" w:hAnsi="Times New Roman" w:cs="Times New Roman"/>
                <w:b/>
                <w:bCs/>
                <w:lang w:eastAsia="ru-RU"/>
              </w:rPr>
              <w:t xml:space="preserve"> часов</w:t>
            </w:r>
          </w:p>
        </w:tc>
      </w:tr>
    </w:tbl>
    <w:p w14:paraId="4FF24A2A" w14:textId="77777777" w:rsidR="00C012A7" w:rsidRDefault="00C012A7" w:rsidP="00E95152">
      <w:pPr>
        <w:spacing w:after="120" w:line="276" w:lineRule="auto"/>
        <w:ind w:firstLine="709"/>
        <w:jc w:val="both"/>
        <w:outlineLvl w:val="1"/>
        <w:rPr>
          <w:rFonts w:ascii="Times New Roman" w:eastAsia="Segoe UI" w:hAnsi="Times New Roman" w:cs="Times New Roman"/>
          <w:b/>
          <w:bCs/>
          <w:sz w:val="24"/>
          <w:szCs w:val="24"/>
          <w:lang w:eastAsia="ru-RU"/>
        </w:rPr>
      </w:pPr>
    </w:p>
    <w:p w14:paraId="5D9C93A4" w14:textId="77777777" w:rsidR="00E95152" w:rsidRPr="00E95152" w:rsidRDefault="00E95152" w:rsidP="004341F7">
      <w:pPr>
        <w:pStyle w:val="114"/>
        <w:rPr>
          <w:i/>
          <w:iCs/>
        </w:rPr>
      </w:pPr>
      <w:bookmarkStart w:id="987" w:name="_Toc194130682"/>
      <w:bookmarkStart w:id="988" w:name="_Toc194131205"/>
      <w:bookmarkStart w:id="989" w:name="_Toc194131734"/>
      <w:bookmarkStart w:id="990" w:name="_Toc194131956"/>
      <w:bookmarkStart w:id="991" w:name="_Toc194132192"/>
      <w:bookmarkStart w:id="992" w:name="_Toc194132371"/>
      <w:bookmarkStart w:id="993" w:name="_Toc194132731"/>
      <w:bookmarkStart w:id="994" w:name="_Toc194132912"/>
      <w:bookmarkStart w:id="995" w:name="_Toc194133095"/>
      <w:bookmarkStart w:id="996" w:name="_Toc194133280"/>
      <w:bookmarkStart w:id="997" w:name="_Toc194133466"/>
      <w:bookmarkStart w:id="998" w:name="_Toc194133652"/>
      <w:bookmarkStart w:id="999" w:name="_Toc194133841"/>
      <w:bookmarkStart w:id="1000" w:name="_Toc194134032"/>
      <w:bookmarkStart w:id="1001" w:name="_Toc194134224"/>
      <w:bookmarkStart w:id="1002" w:name="_Toc194134459"/>
      <w:bookmarkStart w:id="1003" w:name="_Toc194134895"/>
      <w:r w:rsidRPr="00E95152">
        <w:t>2.4. Курсовой работа (проект)</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r w:rsidRPr="00E95152">
        <w:t xml:space="preserve"> </w:t>
      </w:r>
    </w:p>
    <w:p w14:paraId="5AD8D517" w14:textId="77777777" w:rsidR="00E95152" w:rsidRPr="00E95152" w:rsidRDefault="00E95152" w:rsidP="00E95152">
      <w:pPr>
        <w:suppressAutoHyphens/>
        <w:ind w:firstLine="708"/>
        <w:jc w:val="both"/>
        <w:rPr>
          <w:rFonts w:ascii="Times New Roman" w:eastAsia="Calibri" w:hAnsi="Times New Roman" w:cs="Times New Roman"/>
          <w:i/>
          <w:iCs/>
          <w:sz w:val="24"/>
          <w:szCs w:val="24"/>
        </w:rPr>
      </w:pPr>
      <w:r w:rsidRPr="00E95152">
        <w:rPr>
          <w:rFonts w:ascii="Times New Roman" w:eastAsia="Calibri" w:hAnsi="Times New Roman" w:cs="Times New Roman"/>
          <w:sz w:val="24"/>
          <w:szCs w:val="24"/>
        </w:rPr>
        <w:t>Выполнение курсового проекта (работы) является обязательным.</w:t>
      </w:r>
    </w:p>
    <w:p w14:paraId="4B73BD61" w14:textId="77777777" w:rsidR="00E95152" w:rsidRPr="00E95152" w:rsidRDefault="00E95152" w:rsidP="00E95152">
      <w:pPr>
        <w:suppressAutoHyphens/>
        <w:ind w:firstLine="708"/>
        <w:jc w:val="both"/>
        <w:rPr>
          <w:rFonts w:ascii="Times New Roman" w:eastAsia="Calibri" w:hAnsi="Times New Roman" w:cs="Times New Roman"/>
          <w:sz w:val="24"/>
          <w:szCs w:val="24"/>
        </w:rPr>
      </w:pPr>
      <w:r w:rsidRPr="00E95152">
        <w:rPr>
          <w:rFonts w:ascii="Times New Roman" w:eastAsia="Calibri" w:hAnsi="Times New Roman" w:cs="Times New Roman"/>
          <w:sz w:val="24"/>
          <w:szCs w:val="24"/>
        </w:rPr>
        <w:t>Примерная тематика курсовых проектов (работ):</w:t>
      </w:r>
    </w:p>
    <w:p w14:paraId="1D1416D6" w14:textId="5C3943F9" w:rsidR="00C012A7" w:rsidRPr="004341F7" w:rsidRDefault="00E95152" w:rsidP="00A65875">
      <w:pPr>
        <w:numPr>
          <w:ilvl w:val="0"/>
          <w:numId w:val="1"/>
        </w:numPr>
        <w:contextualSpacing/>
        <w:rPr>
          <w:rFonts w:ascii="Times New Roman" w:eastAsia="Calibri" w:hAnsi="Times New Roman" w:cs="Times New Roman"/>
          <w:sz w:val="24"/>
          <w:szCs w:val="24"/>
        </w:rPr>
      </w:pPr>
      <w:r w:rsidRPr="00E95152">
        <w:rPr>
          <w:rFonts w:ascii="Times New Roman" w:eastAsia="Calibri" w:hAnsi="Times New Roman" w:cs="Times New Roman"/>
          <w:bCs/>
          <w:color w:val="000000"/>
          <w:sz w:val="24"/>
          <w:szCs w:val="24"/>
        </w:rPr>
        <w:t>Организация перевозочного процесса на водном транспорте.</w:t>
      </w:r>
    </w:p>
    <w:p w14:paraId="1BF182DF" w14:textId="77777777" w:rsidR="004341F7" w:rsidRPr="004341F7" w:rsidRDefault="004341F7" w:rsidP="004341F7">
      <w:pPr>
        <w:ind w:left="1069"/>
        <w:contextualSpacing/>
        <w:rPr>
          <w:rFonts w:ascii="Times New Roman" w:eastAsia="Calibri" w:hAnsi="Times New Roman" w:cs="Times New Roman"/>
          <w:sz w:val="24"/>
          <w:szCs w:val="24"/>
        </w:rPr>
      </w:pPr>
    </w:p>
    <w:p w14:paraId="383CCB84" w14:textId="77777777" w:rsidR="00E95152" w:rsidRPr="00E95152" w:rsidRDefault="00E95152" w:rsidP="004341F7">
      <w:pPr>
        <w:pStyle w:val="1f"/>
      </w:pPr>
      <w:bookmarkStart w:id="1004" w:name="_Toc194130683"/>
      <w:bookmarkStart w:id="1005" w:name="_Toc194131206"/>
      <w:bookmarkStart w:id="1006" w:name="_Toc194131735"/>
      <w:bookmarkStart w:id="1007" w:name="_Toc194131957"/>
      <w:bookmarkStart w:id="1008" w:name="_Toc194132193"/>
      <w:bookmarkStart w:id="1009" w:name="_Toc194132372"/>
      <w:bookmarkStart w:id="1010" w:name="_Toc194132732"/>
      <w:bookmarkStart w:id="1011" w:name="_Toc194132913"/>
      <w:bookmarkStart w:id="1012" w:name="_Toc194133096"/>
      <w:bookmarkStart w:id="1013" w:name="_Toc194133281"/>
      <w:bookmarkStart w:id="1014" w:name="_Toc194133467"/>
      <w:bookmarkStart w:id="1015" w:name="_Toc194133653"/>
      <w:bookmarkStart w:id="1016" w:name="_Toc194133842"/>
      <w:bookmarkStart w:id="1017" w:name="_Toc194134033"/>
      <w:bookmarkStart w:id="1018" w:name="_Toc194134225"/>
      <w:bookmarkStart w:id="1019" w:name="_Toc194134460"/>
      <w:bookmarkStart w:id="1020" w:name="_Toc194134896"/>
      <w:r w:rsidRPr="00E95152">
        <w:t>3. Условия реализации профессионального модуля</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14:paraId="0F585961" w14:textId="77777777" w:rsidR="00E95152" w:rsidRPr="00E95152" w:rsidRDefault="00E95152" w:rsidP="004341F7">
      <w:pPr>
        <w:pStyle w:val="114"/>
      </w:pPr>
      <w:bookmarkStart w:id="1021" w:name="_Toc194130684"/>
      <w:bookmarkStart w:id="1022" w:name="_Toc194131207"/>
      <w:bookmarkStart w:id="1023" w:name="_Toc194131736"/>
      <w:bookmarkStart w:id="1024" w:name="_Toc194131958"/>
      <w:bookmarkStart w:id="1025" w:name="_Toc194132194"/>
      <w:bookmarkStart w:id="1026" w:name="_Toc194132373"/>
      <w:bookmarkStart w:id="1027" w:name="_Toc194132733"/>
      <w:bookmarkStart w:id="1028" w:name="_Toc194132914"/>
      <w:bookmarkStart w:id="1029" w:name="_Toc194133097"/>
      <w:bookmarkStart w:id="1030" w:name="_Toc194133282"/>
      <w:bookmarkStart w:id="1031" w:name="_Toc194133468"/>
      <w:bookmarkStart w:id="1032" w:name="_Toc194133654"/>
      <w:bookmarkStart w:id="1033" w:name="_Toc194133843"/>
      <w:bookmarkStart w:id="1034" w:name="_Toc194134034"/>
      <w:bookmarkStart w:id="1035" w:name="_Toc194134226"/>
      <w:bookmarkStart w:id="1036" w:name="_Toc194134461"/>
      <w:bookmarkStart w:id="1037" w:name="_Toc194134897"/>
      <w:r w:rsidRPr="00E95152">
        <w:t>3.1. Материально-техническое обеспечение</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14:paraId="4B698A39" w14:textId="77777777" w:rsidR="00E95152" w:rsidRPr="00E95152" w:rsidRDefault="00E95152" w:rsidP="00E95152">
      <w:pPr>
        <w:suppressAutoHyphens/>
        <w:ind w:firstLine="709"/>
        <w:jc w:val="both"/>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Кабинет</w:t>
      </w:r>
      <w:r w:rsidRPr="00E95152">
        <w:rPr>
          <w:rFonts w:ascii="Times New Roman" w:eastAsia="Calibri" w:hAnsi="Times New Roman" w:cs="Times New Roman"/>
          <w:bCs/>
          <w:i/>
          <w:sz w:val="24"/>
          <w:szCs w:val="24"/>
        </w:rPr>
        <w:t xml:space="preserve"> </w:t>
      </w:r>
      <w:r w:rsidRPr="00E95152">
        <w:rPr>
          <w:rFonts w:ascii="Times New Roman" w:eastAsia="Calibri" w:hAnsi="Times New Roman" w:cs="Times New Roman"/>
          <w:i/>
          <w:sz w:val="24"/>
          <w:szCs w:val="24"/>
        </w:rPr>
        <w:t>Организация перевозочного процесса</w:t>
      </w:r>
      <w:r w:rsidRPr="00E95152">
        <w:rPr>
          <w:rFonts w:ascii="Times New Roman" w:eastAsia="Calibri" w:hAnsi="Times New Roman" w:cs="Times New Roman"/>
          <w:bCs/>
          <w:i/>
          <w:sz w:val="24"/>
          <w:szCs w:val="24"/>
        </w:rPr>
        <w:t xml:space="preserve">, </w:t>
      </w:r>
      <w:r w:rsidRPr="00E95152">
        <w:rPr>
          <w:rFonts w:ascii="Times New Roman" w:eastAsia="Calibri" w:hAnsi="Times New Roman" w:cs="Times New Roman"/>
          <w:bCs/>
          <w:sz w:val="24"/>
          <w:szCs w:val="24"/>
        </w:rPr>
        <w:t xml:space="preserve">оснащенный </w:t>
      </w:r>
      <w:r w:rsidRPr="00E95152">
        <w:rPr>
          <w:rFonts w:ascii="Times New Roman" w:eastAsia="Calibri" w:hAnsi="Times New Roman" w:cs="Times New Roman"/>
          <w:bCs/>
          <w:iCs/>
          <w:sz w:val="24"/>
          <w:szCs w:val="24"/>
        </w:rPr>
        <w:t>в соответствии с приложением 3 ПОП СПО</w:t>
      </w:r>
      <w:r w:rsidRPr="00E95152">
        <w:rPr>
          <w:rFonts w:ascii="Times New Roman" w:eastAsia="Calibri" w:hAnsi="Times New Roman" w:cs="Times New Roman"/>
          <w:bCs/>
          <w:sz w:val="24"/>
          <w:szCs w:val="24"/>
        </w:rPr>
        <w:t xml:space="preserve">. </w:t>
      </w:r>
    </w:p>
    <w:p w14:paraId="2AE87816" w14:textId="77777777" w:rsidR="00E95152" w:rsidRPr="00E95152" w:rsidRDefault="00E95152" w:rsidP="00E95152">
      <w:pPr>
        <w:suppressAutoHyphens/>
        <w:ind w:firstLine="709"/>
        <w:jc w:val="both"/>
        <w:rPr>
          <w:rFonts w:ascii="Times New Roman" w:eastAsia="Calibri" w:hAnsi="Times New Roman" w:cs="Times New Roman"/>
          <w:bCs/>
          <w:i/>
          <w:sz w:val="24"/>
          <w:szCs w:val="24"/>
        </w:rPr>
      </w:pPr>
      <w:r w:rsidRPr="00E95152">
        <w:rPr>
          <w:rFonts w:ascii="Times New Roman" w:eastAsia="Calibri" w:hAnsi="Times New Roman" w:cs="Times New Roman"/>
          <w:bCs/>
          <w:sz w:val="24"/>
          <w:szCs w:val="24"/>
        </w:rPr>
        <w:t xml:space="preserve">Лаборатория </w:t>
      </w:r>
      <w:r w:rsidRPr="00E95152">
        <w:rPr>
          <w:rFonts w:ascii="Times New Roman" w:eastAsia="Calibri" w:hAnsi="Times New Roman" w:cs="Times New Roman"/>
          <w:i/>
          <w:sz w:val="24"/>
          <w:szCs w:val="24"/>
        </w:rPr>
        <w:t>Автоматизированные системы управления</w:t>
      </w:r>
      <w:r w:rsidRPr="00E95152">
        <w:rPr>
          <w:rFonts w:ascii="Times New Roman" w:eastAsia="Calibri" w:hAnsi="Times New Roman" w:cs="Times New Roman"/>
          <w:bCs/>
          <w:i/>
          <w:sz w:val="24"/>
          <w:szCs w:val="24"/>
        </w:rPr>
        <w:t xml:space="preserve">, </w:t>
      </w:r>
      <w:r w:rsidRPr="00E95152">
        <w:rPr>
          <w:rFonts w:ascii="Times New Roman" w:eastAsia="Calibri" w:hAnsi="Times New Roman" w:cs="Times New Roman"/>
          <w:bCs/>
          <w:sz w:val="24"/>
          <w:szCs w:val="24"/>
        </w:rPr>
        <w:t xml:space="preserve">оснащенная в соответствии с </w:t>
      </w:r>
      <w:r w:rsidRPr="00E95152">
        <w:rPr>
          <w:rFonts w:ascii="Times New Roman" w:eastAsia="Calibri" w:hAnsi="Times New Roman" w:cs="Times New Roman"/>
          <w:bCs/>
          <w:iCs/>
          <w:sz w:val="24"/>
          <w:szCs w:val="24"/>
        </w:rPr>
        <w:t>приложением 3 ПОП СПО</w:t>
      </w:r>
      <w:r w:rsidRPr="00E95152">
        <w:rPr>
          <w:rFonts w:ascii="Times New Roman" w:eastAsia="Calibri" w:hAnsi="Times New Roman" w:cs="Times New Roman"/>
          <w:bCs/>
          <w:i/>
          <w:sz w:val="24"/>
          <w:szCs w:val="24"/>
        </w:rPr>
        <w:t>.</w:t>
      </w:r>
    </w:p>
    <w:p w14:paraId="3353B37E" w14:textId="77777777" w:rsidR="00E95152" w:rsidRPr="00E95152" w:rsidRDefault="00E95152" w:rsidP="00E95152">
      <w:pPr>
        <w:suppressAutoHyphens/>
        <w:ind w:firstLine="709"/>
        <w:jc w:val="both"/>
        <w:rPr>
          <w:rFonts w:ascii="Times New Roman" w:eastAsia="Calibri" w:hAnsi="Times New Roman" w:cs="Times New Roman"/>
          <w:bCs/>
          <w:i/>
          <w:iCs/>
          <w:sz w:val="24"/>
          <w:szCs w:val="24"/>
        </w:rPr>
      </w:pPr>
      <w:r w:rsidRPr="00E95152">
        <w:rPr>
          <w:rFonts w:ascii="Times New Roman" w:eastAsia="Calibri" w:hAnsi="Times New Roman" w:cs="Times New Roman"/>
          <w:bCs/>
          <w:sz w:val="24"/>
          <w:szCs w:val="24"/>
        </w:rPr>
        <w:t>Базы практики</w:t>
      </w:r>
      <w:r w:rsidRPr="00E95152">
        <w:rPr>
          <w:rFonts w:ascii="Times New Roman" w:eastAsia="Calibri" w:hAnsi="Times New Roman" w:cs="Times New Roman"/>
          <w:sz w:val="24"/>
          <w:szCs w:val="24"/>
        </w:rPr>
        <w:t xml:space="preserve">, </w:t>
      </w:r>
      <w:r w:rsidRPr="00E95152">
        <w:rPr>
          <w:rFonts w:ascii="Times New Roman" w:eastAsia="Calibri" w:hAnsi="Times New Roman" w:cs="Times New Roman"/>
          <w:bCs/>
          <w:sz w:val="24"/>
          <w:szCs w:val="24"/>
        </w:rPr>
        <w:t xml:space="preserve">оснащенные в соответствии с </w:t>
      </w:r>
      <w:r w:rsidRPr="00E95152">
        <w:rPr>
          <w:rFonts w:ascii="Times New Roman" w:eastAsia="Calibri" w:hAnsi="Times New Roman" w:cs="Times New Roman"/>
          <w:bCs/>
          <w:iCs/>
          <w:sz w:val="24"/>
          <w:szCs w:val="24"/>
        </w:rPr>
        <w:t>приложением 3 ПОП СПО</w:t>
      </w:r>
      <w:r w:rsidRPr="00E95152">
        <w:rPr>
          <w:rFonts w:ascii="Times New Roman" w:eastAsia="Calibri" w:hAnsi="Times New Roman" w:cs="Times New Roman"/>
          <w:bCs/>
          <w:i/>
          <w:iCs/>
          <w:sz w:val="24"/>
          <w:szCs w:val="24"/>
        </w:rPr>
        <w:t>.</w:t>
      </w:r>
    </w:p>
    <w:p w14:paraId="2D19B7E6" w14:textId="77777777" w:rsidR="00E95152" w:rsidRPr="00E95152" w:rsidRDefault="00E95152" w:rsidP="00E95152">
      <w:pPr>
        <w:spacing w:after="200" w:line="276" w:lineRule="auto"/>
        <w:rPr>
          <w:rFonts w:ascii="Times New Roman" w:eastAsia="Calibri" w:hAnsi="Times New Roman" w:cs="Times New Roman"/>
          <w:b/>
          <w:bCs/>
          <w:sz w:val="24"/>
          <w:szCs w:val="24"/>
        </w:rPr>
      </w:pPr>
    </w:p>
    <w:p w14:paraId="4EB0C533" w14:textId="77777777" w:rsidR="00E95152" w:rsidRPr="00E95152" w:rsidRDefault="00E95152" w:rsidP="004341F7">
      <w:pPr>
        <w:pStyle w:val="114"/>
        <w:rPr>
          <w:rFonts w:eastAsia="Times New Roman"/>
        </w:rPr>
      </w:pPr>
      <w:bookmarkStart w:id="1038" w:name="_Toc194130685"/>
      <w:bookmarkStart w:id="1039" w:name="_Toc194131208"/>
      <w:bookmarkStart w:id="1040" w:name="_Toc194131737"/>
      <w:bookmarkStart w:id="1041" w:name="_Toc194131959"/>
      <w:bookmarkStart w:id="1042" w:name="_Toc194132195"/>
      <w:bookmarkStart w:id="1043" w:name="_Toc194132374"/>
      <w:bookmarkStart w:id="1044" w:name="_Toc194132734"/>
      <w:bookmarkStart w:id="1045" w:name="_Toc194132915"/>
      <w:bookmarkStart w:id="1046" w:name="_Toc194133098"/>
      <w:bookmarkStart w:id="1047" w:name="_Toc194133283"/>
      <w:bookmarkStart w:id="1048" w:name="_Toc194133469"/>
      <w:bookmarkStart w:id="1049" w:name="_Toc194133655"/>
      <w:bookmarkStart w:id="1050" w:name="_Toc194133844"/>
      <w:bookmarkStart w:id="1051" w:name="_Toc194134035"/>
      <w:bookmarkStart w:id="1052" w:name="_Toc194134227"/>
      <w:bookmarkStart w:id="1053" w:name="_Toc194134462"/>
      <w:bookmarkStart w:id="1054" w:name="_Toc194134898"/>
      <w:r w:rsidRPr="00E95152">
        <w:t>3.2. Учебно-методическое обеспечение</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14:paraId="6E8A1CC7" w14:textId="77777777" w:rsidR="00E95152" w:rsidRPr="00E95152" w:rsidRDefault="00E95152" w:rsidP="00E95152">
      <w:pPr>
        <w:spacing w:line="276" w:lineRule="auto"/>
        <w:ind w:firstLine="709"/>
        <w:contextualSpacing/>
        <w:jc w:val="both"/>
        <w:rPr>
          <w:rFonts w:ascii="Times New Roman" w:eastAsia="Calibri" w:hAnsi="Times New Roman" w:cs="Times New Roman"/>
          <w:bCs/>
          <w:sz w:val="24"/>
          <w:szCs w:val="24"/>
        </w:rPr>
      </w:pPr>
      <w:r w:rsidRPr="00E95152">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E95152">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95152">
        <w:rPr>
          <w:rFonts w:ascii="Times New Roman" w:eastAsia="Calibri" w:hAnsi="Times New Roman" w:cs="Times New Roman"/>
          <w:bCs/>
          <w:sz w:val="24"/>
          <w:szCs w:val="24"/>
        </w:rPr>
        <w:t xml:space="preserve">библиотечного фонда образовательной организации выбирается не менее одного издания из перечисленных ниже </w:t>
      </w:r>
      <w:r w:rsidRPr="00E95152">
        <w:rPr>
          <w:rFonts w:ascii="Times New Roman" w:eastAsia="Calibri" w:hAnsi="Times New Roman" w:cs="Times New Roman"/>
          <w:bCs/>
          <w:sz w:val="24"/>
          <w:szCs w:val="24"/>
        </w:rPr>
        <w:lastRenderedPageBreak/>
        <w:t>печатных изданий и (или) электронных изданий в качестве основного, при этом список может быть дополнен новыми изданиями.</w:t>
      </w:r>
    </w:p>
    <w:p w14:paraId="437EE3AC" w14:textId="77777777" w:rsidR="00E95152" w:rsidRPr="00E95152" w:rsidRDefault="00E95152" w:rsidP="00E95152">
      <w:pPr>
        <w:spacing w:line="276" w:lineRule="auto"/>
        <w:ind w:firstLine="709"/>
        <w:contextualSpacing/>
        <w:jc w:val="both"/>
        <w:rPr>
          <w:rFonts w:ascii="Times New Roman" w:eastAsia="Calibri" w:hAnsi="Times New Roman" w:cs="Times New Roman"/>
          <w:bCs/>
          <w:sz w:val="24"/>
          <w:szCs w:val="24"/>
        </w:rPr>
      </w:pPr>
    </w:p>
    <w:p w14:paraId="75F10E2E" w14:textId="77777777" w:rsidR="00E95152" w:rsidRPr="00E95152" w:rsidRDefault="00E95152" w:rsidP="00E95152">
      <w:pPr>
        <w:spacing w:line="276" w:lineRule="auto"/>
        <w:ind w:firstLine="709"/>
        <w:contextualSpacing/>
        <w:rPr>
          <w:rFonts w:ascii="Times New Roman" w:eastAsia="Calibri" w:hAnsi="Times New Roman" w:cs="Times New Roman"/>
          <w:b/>
          <w:sz w:val="24"/>
          <w:szCs w:val="24"/>
        </w:rPr>
      </w:pPr>
      <w:r w:rsidRPr="00E95152">
        <w:rPr>
          <w:rFonts w:ascii="Times New Roman" w:eastAsia="Calibri" w:hAnsi="Times New Roman" w:cs="Times New Roman"/>
          <w:b/>
          <w:sz w:val="24"/>
          <w:szCs w:val="24"/>
        </w:rPr>
        <w:t>3.2.1. Основные печатные и/или электронные издания</w:t>
      </w:r>
    </w:p>
    <w:p w14:paraId="3BB9EC9A" w14:textId="77777777" w:rsidR="00E95152" w:rsidRPr="00E95152" w:rsidRDefault="00E95152" w:rsidP="00A65875">
      <w:pPr>
        <w:numPr>
          <w:ilvl w:val="0"/>
          <w:numId w:val="17"/>
        </w:numPr>
        <w:tabs>
          <w:tab w:val="left" w:pos="993"/>
        </w:tabs>
        <w:spacing w:line="276" w:lineRule="auto"/>
        <w:ind w:left="0" w:firstLine="709"/>
        <w:contextualSpacing/>
        <w:rPr>
          <w:rFonts w:ascii="Times New Roman" w:eastAsia="Calibri" w:hAnsi="Times New Roman" w:cs="Times New Roman"/>
          <w:b/>
          <w:color w:val="000000"/>
          <w:sz w:val="24"/>
          <w:szCs w:val="24"/>
        </w:rPr>
      </w:pPr>
      <w:r w:rsidRPr="00E95152">
        <w:rPr>
          <w:rFonts w:ascii="Times New Roman" w:eastAsia="Calibri" w:hAnsi="Times New Roman" w:cs="Times New Roman"/>
          <w:color w:val="000000"/>
          <w:sz w:val="24"/>
          <w:szCs w:val="24"/>
        </w:rPr>
        <w:t xml:space="preserve">Гребенюк Е.И. Технические средства информатизации: учебник для учреждений </w:t>
      </w:r>
      <w:proofErr w:type="gramStart"/>
      <w:r w:rsidRPr="00E95152">
        <w:rPr>
          <w:rFonts w:ascii="Times New Roman" w:eastAsia="Calibri" w:hAnsi="Times New Roman" w:cs="Times New Roman"/>
          <w:color w:val="000000"/>
          <w:sz w:val="24"/>
          <w:szCs w:val="24"/>
        </w:rPr>
        <w:t>СПО / Е.</w:t>
      </w:r>
      <w:proofErr w:type="gramEnd"/>
      <w:r w:rsidRPr="00E95152">
        <w:rPr>
          <w:rFonts w:ascii="Times New Roman" w:eastAsia="Calibri" w:hAnsi="Times New Roman" w:cs="Times New Roman"/>
          <w:color w:val="000000"/>
          <w:sz w:val="24"/>
          <w:szCs w:val="24"/>
        </w:rPr>
        <w:t>И. Гребенюк, Н.А. Гребенюк. – Москва: Академия, 2021. – 352 с.</w:t>
      </w:r>
    </w:p>
    <w:p w14:paraId="66B6AD61" w14:textId="54B91FFB" w:rsidR="00E95152" w:rsidRPr="00C012A7" w:rsidRDefault="00E95152" w:rsidP="00A65875">
      <w:pPr>
        <w:numPr>
          <w:ilvl w:val="0"/>
          <w:numId w:val="17"/>
        </w:numPr>
        <w:tabs>
          <w:tab w:val="left" w:pos="993"/>
        </w:tabs>
        <w:spacing w:line="276" w:lineRule="auto"/>
        <w:ind w:left="0" w:firstLine="709"/>
        <w:contextualSpacing/>
        <w:rPr>
          <w:rFonts w:ascii="Times New Roman" w:eastAsia="Calibri" w:hAnsi="Times New Roman" w:cs="Times New Roman"/>
          <w:color w:val="000000"/>
          <w:sz w:val="24"/>
          <w:szCs w:val="24"/>
        </w:rPr>
      </w:pPr>
      <w:r w:rsidRPr="00E95152">
        <w:rPr>
          <w:rFonts w:ascii="Times New Roman" w:eastAsia="Calibri" w:hAnsi="Times New Roman" w:cs="Times New Roman"/>
          <w:color w:val="000000"/>
          <w:sz w:val="24"/>
          <w:szCs w:val="24"/>
        </w:rPr>
        <w:t xml:space="preserve">Михеева Е.В. Информационные технологии в профессиональной деятельности: учебник для учреждений </w:t>
      </w:r>
      <w:proofErr w:type="gramStart"/>
      <w:r w:rsidRPr="00E95152">
        <w:rPr>
          <w:rFonts w:ascii="Times New Roman" w:eastAsia="Calibri" w:hAnsi="Times New Roman" w:cs="Times New Roman"/>
          <w:color w:val="000000"/>
          <w:sz w:val="24"/>
          <w:szCs w:val="24"/>
        </w:rPr>
        <w:t>СПО / Е.</w:t>
      </w:r>
      <w:proofErr w:type="gramEnd"/>
      <w:r w:rsidRPr="00E95152">
        <w:rPr>
          <w:rFonts w:ascii="Times New Roman" w:eastAsia="Calibri" w:hAnsi="Times New Roman" w:cs="Times New Roman"/>
          <w:color w:val="000000"/>
          <w:sz w:val="24"/>
          <w:szCs w:val="24"/>
        </w:rPr>
        <w:t xml:space="preserve">В. Михеева, И.О. </w:t>
      </w:r>
      <w:r w:rsidR="00C012A7">
        <w:rPr>
          <w:rFonts w:ascii="Times New Roman" w:eastAsia="Calibri" w:hAnsi="Times New Roman" w:cs="Times New Roman"/>
          <w:color w:val="000000"/>
          <w:sz w:val="24"/>
          <w:szCs w:val="24"/>
        </w:rPr>
        <w:t>Титова. – Москва: Академия, 2021</w:t>
      </w:r>
      <w:r w:rsidRPr="00E95152">
        <w:rPr>
          <w:rFonts w:ascii="Times New Roman" w:eastAsia="Calibri" w:hAnsi="Times New Roman" w:cs="Times New Roman"/>
          <w:color w:val="000000"/>
          <w:sz w:val="24"/>
          <w:szCs w:val="24"/>
        </w:rPr>
        <w:t xml:space="preserve">. – </w:t>
      </w:r>
      <w:r w:rsidRPr="00E95152">
        <w:rPr>
          <w:rFonts w:ascii="Times New Roman" w:eastAsia="Calibri" w:hAnsi="Times New Roman" w:cs="Times New Roman"/>
          <w:color w:val="000000"/>
          <w:sz w:val="24"/>
          <w:szCs w:val="24"/>
        </w:rPr>
        <w:br/>
        <w:t>416 с.</w:t>
      </w:r>
      <w:r w:rsidR="00C012A7">
        <w:rPr>
          <w:rFonts w:ascii="Times New Roman" w:eastAsia="Calibri" w:hAnsi="Times New Roman" w:cs="Times New Roman"/>
          <w:color w:val="000000"/>
          <w:sz w:val="24"/>
          <w:szCs w:val="24"/>
        </w:rPr>
        <w:t xml:space="preserve"> - </w:t>
      </w:r>
      <w:r w:rsidR="00C012A7" w:rsidRPr="00C012A7">
        <w:rPr>
          <w:rFonts w:ascii="Times New Roman" w:eastAsia="Calibri" w:hAnsi="Times New Roman" w:cs="Times New Roman"/>
          <w:color w:val="000000"/>
          <w:sz w:val="24"/>
          <w:szCs w:val="24"/>
        </w:rPr>
        <w:t>ISBN:</w:t>
      </w:r>
      <w:r w:rsidR="00C012A7">
        <w:rPr>
          <w:rFonts w:ascii="Times New Roman" w:eastAsia="Calibri" w:hAnsi="Times New Roman" w:cs="Times New Roman"/>
          <w:color w:val="000000"/>
          <w:sz w:val="24"/>
          <w:szCs w:val="24"/>
        </w:rPr>
        <w:t xml:space="preserve"> </w:t>
      </w:r>
      <w:r w:rsidR="00C012A7" w:rsidRPr="00C012A7">
        <w:rPr>
          <w:rFonts w:ascii="Times New Roman" w:eastAsia="Calibri" w:hAnsi="Times New Roman" w:cs="Times New Roman"/>
          <w:color w:val="000000"/>
          <w:sz w:val="24"/>
          <w:szCs w:val="24"/>
        </w:rPr>
        <w:t>9785446899432</w:t>
      </w:r>
    </w:p>
    <w:p w14:paraId="1DC41B72" w14:textId="2D92BEB8" w:rsidR="00E95152" w:rsidRDefault="00A2428D" w:rsidP="00C012A7">
      <w:pPr>
        <w:suppressAutoHyphens/>
        <w:spacing w:line="276" w:lineRule="auto"/>
        <w:ind w:firstLine="709"/>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3. </w:t>
      </w:r>
      <w:r w:rsidRPr="00A2428D">
        <w:rPr>
          <w:rFonts w:ascii="Times New Roman" w:eastAsia="Calibri" w:hAnsi="Times New Roman" w:cs="Times New Roman"/>
          <w:color w:val="000000"/>
          <w:sz w:val="24"/>
          <w:szCs w:val="24"/>
        </w:rPr>
        <w:t>Горев, А. Э.  Теория транспортных процессов и систем</w:t>
      </w:r>
      <w:proofErr w:type="gramStart"/>
      <w:r w:rsidRPr="00A2428D">
        <w:rPr>
          <w:rFonts w:ascii="Times New Roman" w:eastAsia="Calibri" w:hAnsi="Times New Roman" w:cs="Times New Roman"/>
          <w:color w:val="000000"/>
          <w:sz w:val="24"/>
          <w:szCs w:val="24"/>
        </w:rPr>
        <w:t xml:space="preserve"> :</w:t>
      </w:r>
      <w:proofErr w:type="gramEnd"/>
      <w:r w:rsidRPr="00A2428D">
        <w:rPr>
          <w:rFonts w:ascii="Times New Roman" w:eastAsia="Calibri" w:hAnsi="Times New Roman" w:cs="Times New Roman"/>
          <w:color w:val="000000"/>
          <w:sz w:val="24"/>
          <w:szCs w:val="24"/>
        </w:rPr>
        <w:t xml:space="preserve"> учебник для среднего профессионального образования / А. Э. Горев. — 3-е изд., </w:t>
      </w:r>
      <w:proofErr w:type="spellStart"/>
      <w:r w:rsidRPr="00A2428D">
        <w:rPr>
          <w:rFonts w:ascii="Times New Roman" w:eastAsia="Calibri" w:hAnsi="Times New Roman" w:cs="Times New Roman"/>
          <w:color w:val="000000"/>
          <w:sz w:val="24"/>
          <w:szCs w:val="24"/>
        </w:rPr>
        <w:t>испр</w:t>
      </w:r>
      <w:proofErr w:type="spellEnd"/>
      <w:r w:rsidRPr="00A2428D">
        <w:rPr>
          <w:rFonts w:ascii="Times New Roman" w:eastAsia="Calibri" w:hAnsi="Times New Roman" w:cs="Times New Roman"/>
          <w:color w:val="000000"/>
          <w:sz w:val="24"/>
          <w:szCs w:val="24"/>
        </w:rPr>
        <w:t xml:space="preserve">. и доп. — Москва : Издательство </w:t>
      </w:r>
      <w:proofErr w:type="spellStart"/>
      <w:r w:rsidRPr="00A2428D">
        <w:rPr>
          <w:rFonts w:ascii="Times New Roman" w:eastAsia="Calibri" w:hAnsi="Times New Roman" w:cs="Times New Roman"/>
          <w:color w:val="000000"/>
          <w:sz w:val="24"/>
          <w:szCs w:val="24"/>
        </w:rPr>
        <w:t>Юрайт</w:t>
      </w:r>
      <w:proofErr w:type="spellEnd"/>
      <w:r w:rsidRPr="00A2428D">
        <w:rPr>
          <w:rFonts w:ascii="Times New Roman" w:eastAsia="Calibri" w:hAnsi="Times New Roman" w:cs="Times New Roman"/>
          <w:color w:val="000000"/>
          <w:sz w:val="24"/>
          <w:szCs w:val="24"/>
        </w:rPr>
        <w:t>, 2025. — 193 с. — (Профессиональное образование). — ISBN 978-5-534-13578-7. — Текст</w:t>
      </w:r>
      <w:proofErr w:type="gramStart"/>
      <w:r w:rsidRPr="00A2428D">
        <w:rPr>
          <w:rFonts w:ascii="Times New Roman" w:eastAsia="Calibri" w:hAnsi="Times New Roman" w:cs="Times New Roman"/>
          <w:color w:val="000000"/>
          <w:sz w:val="24"/>
          <w:szCs w:val="24"/>
        </w:rPr>
        <w:t xml:space="preserve"> :</w:t>
      </w:r>
      <w:proofErr w:type="gramEnd"/>
      <w:r w:rsidRPr="00A2428D">
        <w:rPr>
          <w:rFonts w:ascii="Times New Roman" w:eastAsia="Calibri" w:hAnsi="Times New Roman" w:cs="Times New Roman"/>
          <w:color w:val="000000"/>
          <w:sz w:val="24"/>
          <w:szCs w:val="24"/>
        </w:rPr>
        <w:t xml:space="preserve"> электронный // Образовательная платформа </w:t>
      </w:r>
      <w:proofErr w:type="spellStart"/>
      <w:r w:rsidRPr="00A2428D">
        <w:rPr>
          <w:rFonts w:ascii="Times New Roman" w:eastAsia="Calibri" w:hAnsi="Times New Roman" w:cs="Times New Roman"/>
          <w:color w:val="000000"/>
          <w:sz w:val="24"/>
          <w:szCs w:val="24"/>
        </w:rPr>
        <w:t>Юрайт</w:t>
      </w:r>
      <w:proofErr w:type="spellEnd"/>
      <w:r w:rsidRPr="00A2428D">
        <w:rPr>
          <w:rFonts w:ascii="Times New Roman" w:eastAsia="Calibri" w:hAnsi="Times New Roman" w:cs="Times New Roman"/>
          <w:color w:val="000000"/>
          <w:sz w:val="24"/>
          <w:szCs w:val="24"/>
        </w:rPr>
        <w:t xml:space="preserve"> [сайт]. — URL: https://urait.ru/bcode/562014</w:t>
      </w:r>
    </w:p>
    <w:p w14:paraId="71AB5742" w14:textId="77777777" w:rsidR="00A2428D" w:rsidRPr="00E95152" w:rsidRDefault="00A2428D" w:rsidP="00C012A7">
      <w:pPr>
        <w:suppressAutoHyphens/>
        <w:spacing w:line="276" w:lineRule="auto"/>
        <w:ind w:firstLine="709"/>
        <w:contextualSpacing/>
        <w:rPr>
          <w:rFonts w:ascii="Times New Roman" w:eastAsia="Calibri" w:hAnsi="Times New Roman" w:cs="Times New Roman"/>
          <w:b/>
          <w:bCs/>
          <w:sz w:val="24"/>
          <w:szCs w:val="24"/>
        </w:rPr>
      </w:pPr>
    </w:p>
    <w:p w14:paraId="075D9E43" w14:textId="77777777" w:rsidR="00E95152" w:rsidRPr="00E95152" w:rsidRDefault="00E95152" w:rsidP="004341F7">
      <w:pPr>
        <w:pStyle w:val="1f"/>
      </w:pPr>
      <w:bookmarkStart w:id="1055" w:name="_Toc194130686"/>
      <w:bookmarkStart w:id="1056" w:name="_Toc194131209"/>
      <w:bookmarkStart w:id="1057" w:name="_Toc194131738"/>
      <w:bookmarkStart w:id="1058" w:name="_Toc194131960"/>
      <w:bookmarkStart w:id="1059" w:name="_Toc194132196"/>
      <w:bookmarkStart w:id="1060" w:name="_Toc194132375"/>
      <w:bookmarkStart w:id="1061" w:name="_Toc194132735"/>
      <w:bookmarkStart w:id="1062" w:name="_Toc194132916"/>
      <w:bookmarkStart w:id="1063" w:name="_Toc194133099"/>
      <w:bookmarkStart w:id="1064" w:name="_Toc194133284"/>
      <w:bookmarkStart w:id="1065" w:name="_Toc194133470"/>
      <w:bookmarkStart w:id="1066" w:name="_Toc194133656"/>
      <w:bookmarkStart w:id="1067" w:name="_Toc194133845"/>
      <w:bookmarkStart w:id="1068" w:name="_Toc194134036"/>
      <w:bookmarkStart w:id="1069" w:name="_Toc194134228"/>
      <w:bookmarkStart w:id="1070" w:name="_Toc194134463"/>
      <w:bookmarkStart w:id="1071" w:name="_Toc194134899"/>
      <w:r w:rsidRPr="00E95152">
        <w:t xml:space="preserve">4. Контроль и оценка результатов освоения </w:t>
      </w:r>
      <w:r w:rsidRPr="00E95152">
        <w:br/>
        <w:t>профессионального модуля</w:t>
      </w:r>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
        <w:gridCol w:w="5528"/>
        <w:gridCol w:w="3224"/>
      </w:tblGrid>
      <w:tr w:rsidR="00E95152" w:rsidRPr="00E95152" w14:paraId="4DC18E34" w14:textId="77777777" w:rsidTr="00C012A7">
        <w:trPr>
          <w:trHeight w:val="23"/>
        </w:trPr>
        <w:tc>
          <w:tcPr>
            <w:tcW w:w="559" w:type="pct"/>
          </w:tcPr>
          <w:p w14:paraId="2D8D2C82" w14:textId="77777777" w:rsidR="00E95152" w:rsidRPr="00E95152" w:rsidRDefault="00E95152" w:rsidP="00E95152">
            <w:pPr>
              <w:suppressAutoHyphens/>
              <w:contextualSpacing/>
              <w:jc w:val="center"/>
              <w:rPr>
                <w:rFonts w:ascii="Times New Roman" w:eastAsia="Calibri" w:hAnsi="Times New Roman" w:cs="Times New Roman"/>
                <w:b/>
                <w:iCs/>
                <w:sz w:val="24"/>
                <w:szCs w:val="24"/>
              </w:rPr>
            </w:pPr>
            <w:r w:rsidRPr="00E95152">
              <w:rPr>
                <w:rFonts w:ascii="Times New Roman" w:eastAsia="Calibri" w:hAnsi="Times New Roman" w:cs="Times New Roman"/>
                <w:b/>
                <w:iCs/>
                <w:sz w:val="24"/>
                <w:szCs w:val="24"/>
              </w:rPr>
              <w:t xml:space="preserve">Код ПК, </w:t>
            </w:r>
            <w:proofErr w:type="gramStart"/>
            <w:r w:rsidRPr="00E95152">
              <w:rPr>
                <w:rFonts w:ascii="Times New Roman" w:eastAsia="Calibri" w:hAnsi="Times New Roman" w:cs="Times New Roman"/>
                <w:b/>
                <w:iCs/>
                <w:sz w:val="24"/>
                <w:szCs w:val="24"/>
              </w:rPr>
              <w:t>ОК</w:t>
            </w:r>
            <w:proofErr w:type="gramEnd"/>
          </w:p>
        </w:tc>
        <w:tc>
          <w:tcPr>
            <w:tcW w:w="2804" w:type="pct"/>
            <w:vAlign w:val="center"/>
          </w:tcPr>
          <w:p w14:paraId="1BF14B99" w14:textId="77777777" w:rsidR="00E95152" w:rsidRPr="00E95152" w:rsidRDefault="00E95152" w:rsidP="00E95152">
            <w:pPr>
              <w:suppressAutoHyphens/>
              <w:contextualSpacing/>
              <w:jc w:val="center"/>
              <w:rPr>
                <w:rFonts w:ascii="Times New Roman" w:eastAsia="Calibri" w:hAnsi="Times New Roman" w:cs="Times New Roman"/>
                <w:b/>
                <w:sz w:val="24"/>
                <w:szCs w:val="24"/>
              </w:rPr>
            </w:pPr>
            <w:r w:rsidRPr="00E95152">
              <w:rPr>
                <w:rFonts w:ascii="Times New Roman" w:eastAsia="Calibri" w:hAnsi="Times New Roman" w:cs="Times New Roman"/>
                <w:b/>
                <w:iCs/>
                <w:sz w:val="24"/>
                <w:szCs w:val="24"/>
              </w:rPr>
              <w:t xml:space="preserve">Критерии оценки результата </w:t>
            </w:r>
            <w:r w:rsidRPr="00E95152">
              <w:rPr>
                <w:rFonts w:ascii="Times New Roman" w:eastAsia="Calibri" w:hAnsi="Times New Roman" w:cs="Times New Roman"/>
                <w:b/>
                <w:iCs/>
                <w:sz w:val="24"/>
                <w:szCs w:val="24"/>
              </w:rPr>
              <w:br/>
              <w:t>(показатели освоенности компетенций)</w:t>
            </w:r>
          </w:p>
        </w:tc>
        <w:tc>
          <w:tcPr>
            <w:tcW w:w="1636" w:type="pct"/>
            <w:vAlign w:val="center"/>
          </w:tcPr>
          <w:p w14:paraId="12EDF44B" w14:textId="5D0CB11B" w:rsidR="00E95152" w:rsidRPr="00E95152" w:rsidRDefault="00E95152" w:rsidP="00C012A7">
            <w:pPr>
              <w:suppressAutoHyphens/>
              <w:contextualSpacing/>
              <w:jc w:val="center"/>
              <w:rPr>
                <w:rFonts w:ascii="Times New Roman" w:eastAsia="Calibri" w:hAnsi="Times New Roman" w:cs="Times New Roman"/>
                <w:b/>
                <w:sz w:val="24"/>
                <w:szCs w:val="24"/>
              </w:rPr>
            </w:pPr>
            <w:r w:rsidRPr="00E95152">
              <w:rPr>
                <w:rFonts w:ascii="Times New Roman" w:eastAsia="Calibri" w:hAnsi="Times New Roman" w:cs="Times New Roman"/>
                <w:b/>
                <w:sz w:val="24"/>
                <w:szCs w:val="24"/>
              </w:rPr>
              <w:t>Формы контроля и методы оценки</w:t>
            </w:r>
          </w:p>
        </w:tc>
      </w:tr>
      <w:tr w:rsidR="00E95152" w:rsidRPr="00E95152" w14:paraId="68A090DF" w14:textId="77777777" w:rsidTr="00C012A7">
        <w:trPr>
          <w:trHeight w:val="23"/>
        </w:trPr>
        <w:tc>
          <w:tcPr>
            <w:tcW w:w="559" w:type="pct"/>
          </w:tcPr>
          <w:p w14:paraId="15793A22" w14:textId="77777777" w:rsidR="00E95152" w:rsidRPr="00E95152" w:rsidRDefault="00E95152" w:rsidP="00E95152">
            <w:pPr>
              <w:suppressAutoHyphens/>
              <w:contextualSpacing/>
              <w:rPr>
                <w:rFonts w:ascii="Times New Roman" w:eastAsia="Calibri" w:hAnsi="Times New Roman" w:cs="Times New Roman"/>
                <w:i/>
                <w:sz w:val="24"/>
                <w:szCs w:val="24"/>
              </w:rPr>
            </w:pPr>
            <w:r w:rsidRPr="00E95152">
              <w:rPr>
                <w:rFonts w:ascii="Times New Roman" w:eastAsia="Calibri" w:hAnsi="Times New Roman" w:cs="Times New Roman"/>
              </w:rPr>
              <w:t>ПК 1.1</w:t>
            </w:r>
          </w:p>
        </w:tc>
        <w:tc>
          <w:tcPr>
            <w:tcW w:w="2804" w:type="pct"/>
          </w:tcPr>
          <w:p w14:paraId="66B7EAA3" w14:textId="77777777" w:rsidR="00E95152" w:rsidRPr="00E95152" w:rsidRDefault="00E95152" w:rsidP="00E95152">
            <w:pPr>
              <w:tabs>
                <w:tab w:val="left" w:pos="0"/>
                <w:tab w:val="left" w:pos="175"/>
                <w:tab w:val="left" w:pos="323"/>
                <w:tab w:val="left" w:pos="493"/>
              </w:tabs>
              <w:spacing w:line="276" w:lineRule="auto"/>
              <w:ind w:left="34"/>
              <w:rPr>
                <w:rFonts w:ascii="Times New Roman" w:eastAsia="Calibri" w:hAnsi="Times New Roman" w:cs="Times New Roman"/>
              </w:rPr>
            </w:pPr>
            <w:r w:rsidRPr="00E95152">
              <w:rPr>
                <w:rFonts w:ascii="Times New Roman" w:eastAsia="Calibri" w:hAnsi="Times New Roman" w:cs="Times New Roman"/>
              </w:rPr>
              <w:t xml:space="preserve">- использует автоматизированные системы управления для решения транспортных задач в перевозочном процессе на </w:t>
            </w:r>
            <w:r w:rsidRPr="00E95152">
              <w:rPr>
                <w:rFonts w:ascii="Times New Roman" w:eastAsia="Calibri" w:hAnsi="Times New Roman" w:cs="Times New Roman"/>
                <w:color w:val="000000"/>
              </w:rPr>
              <w:t>морском и речном</w:t>
            </w:r>
            <w:r w:rsidRPr="00E95152">
              <w:rPr>
                <w:rFonts w:ascii="Times New Roman" w:eastAsia="Calibri" w:hAnsi="Times New Roman" w:cs="Times New Roman"/>
              </w:rPr>
              <w:t xml:space="preserve"> транспорте;</w:t>
            </w:r>
          </w:p>
          <w:p w14:paraId="38B16993" w14:textId="77777777" w:rsidR="00E95152" w:rsidRPr="00E95152" w:rsidRDefault="00E95152" w:rsidP="00E95152">
            <w:pPr>
              <w:tabs>
                <w:tab w:val="left" w:pos="0"/>
                <w:tab w:val="left" w:pos="175"/>
                <w:tab w:val="left" w:pos="323"/>
                <w:tab w:val="left" w:pos="493"/>
              </w:tabs>
              <w:spacing w:line="276" w:lineRule="auto"/>
              <w:ind w:left="34"/>
              <w:rPr>
                <w:rFonts w:ascii="Times New Roman" w:eastAsia="Calibri" w:hAnsi="Times New Roman" w:cs="Times New Roman"/>
              </w:rPr>
            </w:pPr>
            <w:r w:rsidRPr="00E95152">
              <w:rPr>
                <w:rFonts w:ascii="Times New Roman" w:eastAsia="Calibri" w:hAnsi="Times New Roman" w:cs="Times New Roman"/>
              </w:rPr>
              <w:t>- выполняет работы по обработке и передаче информации в целях контроля перевозочного процесса;</w:t>
            </w:r>
          </w:p>
          <w:p w14:paraId="092BF7A2" w14:textId="77777777" w:rsidR="00E95152" w:rsidRPr="00E95152" w:rsidRDefault="00E95152" w:rsidP="00E95152">
            <w:pPr>
              <w:suppressAutoHyphens/>
              <w:contextualSpacing/>
              <w:rPr>
                <w:rFonts w:ascii="Times New Roman" w:eastAsia="Calibri" w:hAnsi="Times New Roman" w:cs="Times New Roman"/>
                <w:i/>
                <w:sz w:val="24"/>
                <w:szCs w:val="24"/>
              </w:rPr>
            </w:pPr>
            <w:r w:rsidRPr="00E95152">
              <w:rPr>
                <w:rFonts w:ascii="Times New Roman" w:eastAsia="Calibri" w:hAnsi="Times New Roman" w:cs="Times New Roman"/>
              </w:rPr>
              <w:t xml:space="preserve">- использует документы, регламентирующие работу </w:t>
            </w:r>
            <w:r w:rsidRPr="00E95152">
              <w:rPr>
                <w:rFonts w:ascii="Times New Roman" w:eastAsia="Calibri" w:hAnsi="Times New Roman" w:cs="Times New Roman"/>
                <w:color w:val="000000"/>
              </w:rPr>
              <w:t xml:space="preserve">морского и речного </w:t>
            </w:r>
            <w:r w:rsidRPr="00E95152">
              <w:rPr>
                <w:rFonts w:ascii="Times New Roman" w:eastAsia="Calibri" w:hAnsi="Times New Roman" w:cs="Times New Roman"/>
              </w:rPr>
              <w:t>транспорта</w:t>
            </w:r>
          </w:p>
        </w:tc>
        <w:tc>
          <w:tcPr>
            <w:tcW w:w="1636" w:type="pct"/>
            <w:vMerge w:val="restart"/>
          </w:tcPr>
          <w:p w14:paraId="76C7C369" w14:textId="77777777" w:rsidR="00E95152" w:rsidRPr="00E95152" w:rsidRDefault="00E95152" w:rsidP="00E95152">
            <w:pPr>
              <w:suppressAutoHyphens/>
              <w:contextualSpacing/>
              <w:rPr>
                <w:rFonts w:ascii="Times New Roman" w:eastAsia="Calibri" w:hAnsi="Times New Roman" w:cs="Times New Roman"/>
                <w:sz w:val="24"/>
                <w:szCs w:val="24"/>
              </w:rPr>
            </w:pPr>
            <w:r w:rsidRPr="00E95152">
              <w:rPr>
                <w:rFonts w:ascii="Times New Roman" w:eastAsia="Calibri" w:hAnsi="Times New Roman" w:cs="Times New Roman"/>
              </w:rPr>
              <w:t>Контрольные работы, зачеты, квалификационные испытания, защита дипломных проектов (работ), экзамены. Интерпретация результатов выполнения практических заданий, оценка решения ситуационных задач, оценка тестового контроля</w:t>
            </w:r>
          </w:p>
        </w:tc>
      </w:tr>
      <w:tr w:rsidR="00E95152" w:rsidRPr="00E95152" w14:paraId="42380667" w14:textId="77777777" w:rsidTr="00C012A7">
        <w:trPr>
          <w:trHeight w:val="23"/>
        </w:trPr>
        <w:tc>
          <w:tcPr>
            <w:tcW w:w="559" w:type="pct"/>
          </w:tcPr>
          <w:p w14:paraId="72E2B36B" w14:textId="77777777" w:rsidR="00E95152" w:rsidRPr="00E95152" w:rsidRDefault="00E95152" w:rsidP="00E95152">
            <w:pPr>
              <w:suppressAutoHyphens/>
              <w:contextualSpacing/>
              <w:rPr>
                <w:rFonts w:ascii="Times New Roman" w:eastAsia="Calibri" w:hAnsi="Times New Roman" w:cs="Times New Roman"/>
                <w:i/>
                <w:sz w:val="24"/>
                <w:szCs w:val="24"/>
              </w:rPr>
            </w:pPr>
            <w:r w:rsidRPr="00E95152">
              <w:rPr>
                <w:rFonts w:ascii="Times New Roman" w:eastAsia="Calibri" w:hAnsi="Times New Roman" w:cs="Times New Roman"/>
                <w:iCs/>
              </w:rPr>
              <w:t>ПК 1.2</w:t>
            </w:r>
          </w:p>
        </w:tc>
        <w:tc>
          <w:tcPr>
            <w:tcW w:w="2804" w:type="pct"/>
          </w:tcPr>
          <w:p w14:paraId="7E0A0C19" w14:textId="77777777" w:rsidR="00E95152" w:rsidRPr="00E95152" w:rsidRDefault="00E95152" w:rsidP="00E95152">
            <w:pPr>
              <w:suppressAutoHyphens/>
              <w:contextualSpacing/>
              <w:rPr>
                <w:rFonts w:ascii="Times New Roman" w:eastAsia="Calibri" w:hAnsi="Times New Roman" w:cs="Times New Roman"/>
                <w:i/>
                <w:sz w:val="24"/>
                <w:szCs w:val="24"/>
              </w:rPr>
            </w:pPr>
            <w:r w:rsidRPr="00E95152">
              <w:rPr>
                <w:rFonts w:ascii="Times New Roman" w:eastAsia="Calibri" w:hAnsi="Times New Roman" w:cs="Times New Roman"/>
              </w:rPr>
              <w:t xml:space="preserve">- оформляет техническую документацию при организации перевозочного процесса на </w:t>
            </w:r>
            <w:r w:rsidRPr="00E95152">
              <w:rPr>
                <w:rFonts w:ascii="Times New Roman" w:eastAsia="Calibri" w:hAnsi="Times New Roman" w:cs="Times New Roman"/>
                <w:color w:val="000000"/>
              </w:rPr>
              <w:t>морском и речном</w:t>
            </w:r>
            <w:r w:rsidRPr="00E95152">
              <w:rPr>
                <w:rFonts w:ascii="Times New Roman" w:eastAsia="Calibri" w:hAnsi="Times New Roman" w:cs="Times New Roman"/>
              </w:rPr>
              <w:t xml:space="preserve"> транспорте</w:t>
            </w:r>
          </w:p>
        </w:tc>
        <w:tc>
          <w:tcPr>
            <w:tcW w:w="1636" w:type="pct"/>
            <w:vMerge/>
          </w:tcPr>
          <w:p w14:paraId="627F2194" w14:textId="77777777" w:rsidR="00E95152" w:rsidRPr="00E95152" w:rsidRDefault="00E95152" w:rsidP="00E95152">
            <w:pPr>
              <w:suppressAutoHyphens/>
              <w:contextualSpacing/>
              <w:rPr>
                <w:rFonts w:ascii="Times New Roman" w:eastAsia="Calibri" w:hAnsi="Times New Roman" w:cs="Times New Roman"/>
                <w:i/>
                <w:sz w:val="24"/>
                <w:szCs w:val="24"/>
              </w:rPr>
            </w:pPr>
          </w:p>
        </w:tc>
      </w:tr>
      <w:tr w:rsidR="00E95152" w:rsidRPr="00E95152" w14:paraId="13A5E71E" w14:textId="77777777" w:rsidTr="00C012A7">
        <w:trPr>
          <w:trHeight w:val="23"/>
        </w:trPr>
        <w:tc>
          <w:tcPr>
            <w:tcW w:w="559" w:type="pct"/>
          </w:tcPr>
          <w:p w14:paraId="7A5A7CE0" w14:textId="77777777" w:rsidR="00E95152" w:rsidRPr="00E95152" w:rsidRDefault="00E95152" w:rsidP="00E95152">
            <w:pPr>
              <w:suppressAutoHyphens/>
              <w:contextualSpacing/>
              <w:rPr>
                <w:rFonts w:ascii="Times New Roman" w:eastAsia="Calibri" w:hAnsi="Times New Roman" w:cs="Times New Roman"/>
                <w:i/>
                <w:sz w:val="24"/>
                <w:szCs w:val="24"/>
              </w:rPr>
            </w:pPr>
            <w:proofErr w:type="gramStart"/>
            <w:r w:rsidRPr="00E95152">
              <w:rPr>
                <w:rFonts w:ascii="Times New Roman" w:eastAsia="Calibri" w:hAnsi="Times New Roman" w:cs="Times New Roman"/>
              </w:rPr>
              <w:t>ОК</w:t>
            </w:r>
            <w:proofErr w:type="gramEnd"/>
            <w:r w:rsidRPr="00E95152">
              <w:rPr>
                <w:rFonts w:ascii="Times New Roman" w:eastAsia="Calibri" w:hAnsi="Times New Roman" w:cs="Times New Roman"/>
              </w:rPr>
              <w:t xml:space="preserve"> 02</w:t>
            </w:r>
          </w:p>
        </w:tc>
        <w:tc>
          <w:tcPr>
            <w:tcW w:w="2804" w:type="pct"/>
          </w:tcPr>
          <w:p w14:paraId="7C7586F2" w14:textId="77777777" w:rsidR="00E95152" w:rsidRPr="00E95152" w:rsidRDefault="00E95152" w:rsidP="00E95152">
            <w:pPr>
              <w:tabs>
                <w:tab w:val="left" w:pos="265"/>
              </w:tabs>
              <w:spacing w:line="276" w:lineRule="auto"/>
              <w:ind w:left="11"/>
              <w:jc w:val="both"/>
              <w:rPr>
                <w:rFonts w:ascii="Times New Roman" w:eastAsia="Calibri" w:hAnsi="Times New Roman" w:cs="Times New Roman"/>
              </w:rPr>
            </w:pPr>
            <w:r w:rsidRPr="00E95152">
              <w:rPr>
                <w:rFonts w:ascii="Times New Roman" w:eastAsia="Calibri" w:hAnsi="Times New Roman" w:cs="Times New Roman"/>
              </w:rPr>
              <w:t>- определяет необходимые источники информации;</w:t>
            </w:r>
          </w:p>
          <w:p w14:paraId="43C6EF92" w14:textId="77777777" w:rsidR="00E95152" w:rsidRPr="00E95152" w:rsidRDefault="00E95152" w:rsidP="00E95152">
            <w:pPr>
              <w:tabs>
                <w:tab w:val="left" w:pos="265"/>
              </w:tabs>
              <w:spacing w:line="276" w:lineRule="auto"/>
              <w:ind w:left="11"/>
              <w:jc w:val="both"/>
              <w:rPr>
                <w:rFonts w:ascii="Times New Roman" w:eastAsia="Calibri" w:hAnsi="Times New Roman" w:cs="Times New Roman"/>
              </w:rPr>
            </w:pPr>
            <w:r w:rsidRPr="00E95152">
              <w:rPr>
                <w:rFonts w:ascii="Times New Roman" w:eastAsia="Calibri" w:hAnsi="Times New Roman" w:cs="Times New Roman"/>
              </w:rPr>
              <w:t>- планирует процесс поиска;</w:t>
            </w:r>
          </w:p>
          <w:p w14:paraId="41E17F0B" w14:textId="77777777" w:rsidR="00E95152" w:rsidRPr="00E95152" w:rsidRDefault="00E95152" w:rsidP="00E95152">
            <w:pPr>
              <w:tabs>
                <w:tab w:val="left" w:pos="265"/>
              </w:tabs>
              <w:spacing w:line="276" w:lineRule="auto"/>
              <w:ind w:left="11"/>
              <w:jc w:val="both"/>
              <w:rPr>
                <w:rFonts w:ascii="Times New Roman" w:eastAsia="Calibri" w:hAnsi="Times New Roman" w:cs="Times New Roman"/>
              </w:rPr>
            </w:pPr>
            <w:r w:rsidRPr="00E95152">
              <w:rPr>
                <w:rFonts w:ascii="Times New Roman" w:eastAsia="Calibri" w:hAnsi="Times New Roman" w:cs="Times New Roman"/>
              </w:rPr>
              <w:t xml:space="preserve">- структурирует получаемую информацию и выделяет наиболее </w:t>
            </w:r>
            <w:proofErr w:type="gramStart"/>
            <w:r w:rsidRPr="00E95152">
              <w:rPr>
                <w:rFonts w:ascii="Times New Roman" w:eastAsia="Calibri" w:hAnsi="Times New Roman" w:cs="Times New Roman"/>
              </w:rPr>
              <w:t>значимое</w:t>
            </w:r>
            <w:proofErr w:type="gramEnd"/>
            <w:r w:rsidRPr="00E95152">
              <w:rPr>
                <w:rFonts w:ascii="Times New Roman" w:eastAsia="Calibri" w:hAnsi="Times New Roman" w:cs="Times New Roman"/>
              </w:rPr>
              <w:t xml:space="preserve"> в результатах поиска информации;</w:t>
            </w:r>
          </w:p>
          <w:p w14:paraId="02D39C05" w14:textId="77777777" w:rsidR="00E95152" w:rsidRPr="00E95152" w:rsidRDefault="00E95152" w:rsidP="00E95152">
            <w:pPr>
              <w:tabs>
                <w:tab w:val="left" w:pos="265"/>
              </w:tabs>
              <w:spacing w:line="276" w:lineRule="auto"/>
              <w:jc w:val="both"/>
              <w:rPr>
                <w:rFonts w:ascii="Times New Roman" w:eastAsia="Calibri" w:hAnsi="Times New Roman" w:cs="Times New Roman"/>
              </w:rPr>
            </w:pPr>
            <w:r w:rsidRPr="00E95152">
              <w:rPr>
                <w:rFonts w:ascii="Times New Roman" w:eastAsia="Calibri" w:hAnsi="Times New Roman" w:cs="Times New Roman"/>
              </w:rPr>
              <w:t xml:space="preserve">- оценивает практическую значимость результатов поиска; </w:t>
            </w:r>
          </w:p>
          <w:p w14:paraId="0B152930" w14:textId="77777777" w:rsidR="00E95152" w:rsidRPr="00E95152" w:rsidRDefault="00E95152" w:rsidP="00E95152">
            <w:pPr>
              <w:tabs>
                <w:tab w:val="left" w:pos="252"/>
              </w:tabs>
              <w:spacing w:line="276" w:lineRule="auto"/>
              <w:jc w:val="both"/>
              <w:rPr>
                <w:rFonts w:ascii="Times New Roman" w:eastAsia="Calibri" w:hAnsi="Times New Roman" w:cs="Times New Roman"/>
              </w:rPr>
            </w:pPr>
            <w:r w:rsidRPr="00E95152">
              <w:rPr>
                <w:rFonts w:ascii="Times New Roman" w:eastAsia="Calibri" w:hAnsi="Times New Roman" w:cs="Times New Roman"/>
              </w:rPr>
              <w:t>- знает современные средства и устройства информатизации;</w:t>
            </w:r>
          </w:p>
          <w:p w14:paraId="45D9C0D9" w14:textId="77777777" w:rsidR="00E95152" w:rsidRPr="00E95152" w:rsidRDefault="00E95152" w:rsidP="00E95152">
            <w:pPr>
              <w:suppressAutoHyphens/>
              <w:contextualSpacing/>
              <w:rPr>
                <w:rFonts w:ascii="Times New Roman" w:eastAsia="Calibri" w:hAnsi="Times New Roman" w:cs="Times New Roman"/>
                <w:i/>
                <w:sz w:val="24"/>
                <w:szCs w:val="24"/>
              </w:rPr>
            </w:pPr>
            <w:r w:rsidRPr="00E95152">
              <w:rPr>
                <w:rFonts w:ascii="Times New Roman" w:eastAsia="Calibri" w:hAnsi="Times New Roman" w:cs="Times New Roman"/>
              </w:rPr>
              <w:t>- применяет программное обеспечение в профессиональной деятельности</w:t>
            </w:r>
          </w:p>
        </w:tc>
        <w:tc>
          <w:tcPr>
            <w:tcW w:w="1636" w:type="pct"/>
            <w:vMerge/>
          </w:tcPr>
          <w:p w14:paraId="4DC82E52" w14:textId="77777777" w:rsidR="00E95152" w:rsidRPr="00E95152" w:rsidDel="009D5E3A" w:rsidRDefault="00E95152" w:rsidP="00E95152">
            <w:pPr>
              <w:suppressAutoHyphens/>
              <w:contextualSpacing/>
              <w:rPr>
                <w:rFonts w:ascii="Times New Roman" w:eastAsia="Calibri" w:hAnsi="Times New Roman" w:cs="Times New Roman"/>
                <w:i/>
                <w:sz w:val="24"/>
                <w:szCs w:val="24"/>
              </w:rPr>
            </w:pPr>
          </w:p>
        </w:tc>
      </w:tr>
      <w:tr w:rsidR="00E95152" w:rsidRPr="00E95152" w14:paraId="6187F5DC" w14:textId="77777777" w:rsidTr="00C012A7">
        <w:trPr>
          <w:trHeight w:val="23"/>
        </w:trPr>
        <w:tc>
          <w:tcPr>
            <w:tcW w:w="559" w:type="pct"/>
          </w:tcPr>
          <w:p w14:paraId="5EA02FE1" w14:textId="77777777" w:rsidR="00E95152" w:rsidRPr="00E95152" w:rsidRDefault="00E95152" w:rsidP="00E95152">
            <w:pPr>
              <w:suppressAutoHyphens/>
              <w:contextualSpacing/>
              <w:rPr>
                <w:rFonts w:ascii="Times New Roman" w:eastAsia="Calibri" w:hAnsi="Times New Roman" w:cs="Times New Roman"/>
                <w:i/>
                <w:sz w:val="24"/>
                <w:szCs w:val="24"/>
              </w:rPr>
            </w:pPr>
            <w:proofErr w:type="gramStart"/>
            <w:r w:rsidRPr="00E95152">
              <w:rPr>
                <w:rFonts w:ascii="Times New Roman" w:eastAsia="Calibri" w:hAnsi="Times New Roman" w:cs="Times New Roman"/>
              </w:rPr>
              <w:t>ОК</w:t>
            </w:r>
            <w:proofErr w:type="gramEnd"/>
            <w:r w:rsidRPr="00E95152">
              <w:rPr>
                <w:rFonts w:ascii="Times New Roman" w:eastAsia="Calibri" w:hAnsi="Times New Roman" w:cs="Times New Roman"/>
              </w:rPr>
              <w:t xml:space="preserve"> 04</w:t>
            </w:r>
          </w:p>
        </w:tc>
        <w:tc>
          <w:tcPr>
            <w:tcW w:w="2804" w:type="pct"/>
          </w:tcPr>
          <w:p w14:paraId="4259BD9B" w14:textId="77777777" w:rsidR="00E95152" w:rsidRPr="00E95152" w:rsidRDefault="00E95152" w:rsidP="00E95152">
            <w:pPr>
              <w:tabs>
                <w:tab w:val="left" w:pos="252"/>
              </w:tabs>
              <w:spacing w:line="276" w:lineRule="auto"/>
              <w:ind w:left="11"/>
              <w:jc w:val="both"/>
              <w:rPr>
                <w:rFonts w:ascii="Times New Roman" w:eastAsia="Calibri" w:hAnsi="Times New Roman" w:cs="Times New Roman"/>
              </w:rPr>
            </w:pPr>
            <w:r w:rsidRPr="00E95152">
              <w:rPr>
                <w:rFonts w:ascii="Times New Roman" w:eastAsia="Calibri" w:hAnsi="Times New Roman" w:cs="Times New Roman"/>
              </w:rPr>
              <w:t>- организует работу коллектива и команды;</w:t>
            </w:r>
          </w:p>
          <w:p w14:paraId="07CBA83F" w14:textId="77777777" w:rsidR="00E95152" w:rsidRPr="00E95152" w:rsidRDefault="00E95152" w:rsidP="00E95152">
            <w:pPr>
              <w:tabs>
                <w:tab w:val="left" w:pos="0"/>
              </w:tabs>
              <w:spacing w:line="276" w:lineRule="auto"/>
              <w:rPr>
                <w:rFonts w:ascii="Times New Roman" w:eastAsia="Calibri" w:hAnsi="Times New Roman" w:cs="Times New Roman"/>
              </w:rPr>
            </w:pPr>
            <w:r w:rsidRPr="00E95152">
              <w:rPr>
                <w:rFonts w:ascii="Times New Roman" w:eastAsia="Calibri" w:hAnsi="Times New Roman" w:cs="Times New Roman"/>
              </w:rPr>
              <w:t>- осуществляет внешнее и внутреннее взаимодействие коллектива и команды;</w:t>
            </w:r>
          </w:p>
          <w:p w14:paraId="2B02308F" w14:textId="77777777" w:rsidR="00E95152" w:rsidRPr="00E95152" w:rsidRDefault="00E95152" w:rsidP="00E95152">
            <w:pPr>
              <w:tabs>
                <w:tab w:val="left" w:pos="252"/>
              </w:tabs>
              <w:spacing w:line="276" w:lineRule="auto"/>
              <w:ind w:left="11"/>
              <w:jc w:val="both"/>
              <w:rPr>
                <w:rFonts w:ascii="Times New Roman" w:eastAsia="Calibri" w:hAnsi="Times New Roman" w:cs="Times New Roman"/>
              </w:rPr>
            </w:pPr>
            <w:r w:rsidRPr="00E95152">
              <w:rPr>
                <w:rFonts w:ascii="Times New Roman" w:eastAsia="Calibri" w:hAnsi="Times New Roman" w:cs="Times New Roman"/>
              </w:rPr>
              <w:t>- соблюдает этические, психологические принципы делового общения;</w:t>
            </w:r>
          </w:p>
          <w:p w14:paraId="0E0DB638" w14:textId="77777777" w:rsidR="00E95152" w:rsidRPr="00E95152" w:rsidRDefault="00E95152" w:rsidP="00E95152">
            <w:pPr>
              <w:tabs>
                <w:tab w:val="left" w:pos="252"/>
              </w:tabs>
              <w:spacing w:line="276" w:lineRule="auto"/>
              <w:ind w:left="11"/>
              <w:jc w:val="both"/>
              <w:rPr>
                <w:rFonts w:ascii="Times New Roman" w:eastAsia="Calibri" w:hAnsi="Times New Roman" w:cs="Times New Roman"/>
              </w:rPr>
            </w:pPr>
            <w:r w:rsidRPr="00E95152">
              <w:rPr>
                <w:rFonts w:ascii="Times New Roman" w:eastAsia="Calibri" w:hAnsi="Times New Roman" w:cs="Times New Roman"/>
              </w:rPr>
              <w:t>- знает требования к управлению персоналом;</w:t>
            </w:r>
          </w:p>
          <w:p w14:paraId="3F1434C5" w14:textId="77777777" w:rsidR="00E95152" w:rsidRPr="00E95152" w:rsidRDefault="00E95152" w:rsidP="00E95152">
            <w:pPr>
              <w:tabs>
                <w:tab w:val="left" w:pos="252"/>
              </w:tabs>
              <w:spacing w:line="276" w:lineRule="auto"/>
              <w:jc w:val="both"/>
              <w:rPr>
                <w:rFonts w:ascii="Times New Roman" w:eastAsia="Calibri" w:hAnsi="Times New Roman" w:cs="Times New Roman"/>
              </w:rPr>
            </w:pPr>
            <w:r w:rsidRPr="00E95152">
              <w:rPr>
                <w:rFonts w:ascii="Times New Roman" w:eastAsia="Calibri" w:hAnsi="Times New Roman" w:cs="Times New Roman"/>
              </w:rPr>
              <w:t>- анализирует причины, виды и способы разрешения конфликтов;</w:t>
            </w:r>
          </w:p>
          <w:p w14:paraId="05394CC6" w14:textId="77777777" w:rsidR="00E95152" w:rsidRPr="00E95152" w:rsidRDefault="00E95152" w:rsidP="00E95152">
            <w:pPr>
              <w:suppressAutoHyphens/>
              <w:contextualSpacing/>
              <w:rPr>
                <w:rFonts w:ascii="Times New Roman" w:eastAsia="Calibri" w:hAnsi="Times New Roman" w:cs="Times New Roman"/>
                <w:i/>
                <w:sz w:val="24"/>
                <w:szCs w:val="24"/>
              </w:rPr>
            </w:pPr>
            <w:r w:rsidRPr="00E95152">
              <w:rPr>
                <w:rFonts w:ascii="Times New Roman" w:eastAsia="Calibri" w:hAnsi="Times New Roman" w:cs="Times New Roman"/>
              </w:rPr>
              <w:t>- распределяет функции и ответственность между участниками команды</w:t>
            </w:r>
          </w:p>
        </w:tc>
        <w:tc>
          <w:tcPr>
            <w:tcW w:w="1636" w:type="pct"/>
            <w:vMerge/>
          </w:tcPr>
          <w:p w14:paraId="02430E4B" w14:textId="77777777" w:rsidR="00E95152" w:rsidRPr="00E95152" w:rsidDel="009D5E3A" w:rsidRDefault="00E95152" w:rsidP="00E95152">
            <w:pPr>
              <w:suppressAutoHyphens/>
              <w:contextualSpacing/>
              <w:rPr>
                <w:rFonts w:ascii="Times New Roman" w:eastAsia="Calibri" w:hAnsi="Times New Roman" w:cs="Times New Roman"/>
                <w:i/>
                <w:sz w:val="24"/>
                <w:szCs w:val="24"/>
              </w:rPr>
            </w:pPr>
          </w:p>
        </w:tc>
      </w:tr>
      <w:tr w:rsidR="00E95152" w:rsidRPr="00E95152" w14:paraId="675463D7" w14:textId="77777777" w:rsidTr="00C012A7">
        <w:trPr>
          <w:trHeight w:val="1327"/>
        </w:trPr>
        <w:tc>
          <w:tcPr>
            <w:tcW w:w="559" w:type="pct"/>
          </w:tcPr>
          <w:p w14:paraId="37EFF5FB" w14:textId="77777777" w:rsidR="00E95152" w:rsidRPr="00E95152" w:rsidRDefault="00E95152" w:rsidP="00E95152">
            <w:pPr>
              <w:suppressAutoHyphens/>
              <w:contextualSpacing/>
              <w:rPr>
                <w:rFonts w:ascii="Times New Roman" w:eastAsia="Calibri" w:hAnsi="Times New Roman" w:cs="Times New Roman"/>
                <w:i/>
                <w:sz w:val="24"/>
                <w:szCs w:val="24"/>
              </w:rPr>
            </w:pPr>
            <w:proofErr w:type="gramStart"/>
            <w:r w:rsidRPr="00E95152">
              <w:rPr>
                <w:rFonts w:ascii="Times New Roman" w:eastAsia="Calibri" w:hAnsi="Times New Roman" w:cs="Times New Roman"/>
              </w:rPr>
              <w:lastRenderedPageBreak/>
              <w:t>ОК</w:t>
            </w:r>
            <w:proofErr w:type="gramEnd"/>
            <w:r w:rsidRPr="00E95152">
              <w:rPr>
                <w:rFonts w:ascii="Times New Roman" w:eastAsia="Calibri" w:hAnsi="Times New Roman" w:cs="Times New Roman"/>
              </w:rPr>
              <w:t xml:space="preserve"> 07</w:t>
            </w:r>
          </w:p>
        </w:tc>
        <w:tc>
          <w:tcPr>
            <w:tcW w:w="2804" w:type="pct"/>
          </w:tcPr>
          <w:p w14:paraId="0BBC6EBC" w14:textId="77777777" w:rsidR="00E95152" w:rsidRPr="00E95152" w:rsidRDefault="00E95152" w:rsidP="00E95152">
            <w:pPr>
              <w:tabs>
                <w:tab w:val="left" w:pos="252"/>
              </w:tabs>
              <w:ind w:left="58"/>
              <w:rPr>
                <w:rFonts w:ascii="Times New Roman" w:eastAsia="Calibri" w:hAnsi="Times New Roman" w:cs="Times New Roman"/>
              </w:rPr>
            </w:pPr>
            <w:r w:rsidRPr="00E95152">
              <w:rPr>
                <w:rFonts w:ascii="Times New Roman" w:eastAsia="Calibri" w:hAnsi="Times New Roman" w:cs="Times New Roman"/>
              </w:rPr>
              <w:t>- соблюдает нормы экологической безопасности;</w:t>
            </w:r>
          </w:p>
          <w:p w14:paraId="56F0DFE3" w14:textId="77777777" w:rsidR="00E95152" w:rsidRPr="00E95152" w:rsidRDefault="00E95152" w:rsidP="00E95152">
            <w:pPr>
              <w:tabs>
                <w:tab w:val="left" w:pos="252"/>
              </w:tabs>
              <w:ind w:left="58"/>
              <w:rPr>
                <w:rFonts w:ascii="Times New Roman" w:eastAsia="Calibri" w:hAnsi="Times New Roman" w:cs="Times New Roman"/>
              </w:rPr>
            </w:pPr>
            <w:r w:rsidRPr="00E95152">
              <w:rPr>
                <w:rFonts w:ascii="Times New Roman" w:eastAsia="Calibri" w:hAnsi="Times New Roman" w:cs="Times New Roman"/>
              </w:rPr>
              <w:t>- умеет определять направления ресурсосбережения в рамках профессиональной деятельности по специальности;</w:t>
            </w:r>
          </w:p>
          <w:p w14:paraId="71C9ED24" w14:textId="77777777" w:rsidR="00E95152" w:rsidRPr="00E95152" w:rsidRDefault="00E95152" w:rsidP="00E95152">
            <w:pPr>
              <w:tabs>
                <w:tab w:val="left" w:pos="252"/>
              </w:tabs>
              <w:ind w:left="58"/>
              <w:rPr>
                <w:rFonts w:ascii="Times New Roman" w:eastAsia="Calibri" w:hAnsi="Times New Roman" w:cs="Times New Roman"/>
                <w:i/>
                <w:sz w:val="24"/>
                <w:szCs w:val="24"/>
              </w:rPr>
            </w:pPr>
            <w:r w:rsidRPr="00E95152">
              <w:rPr>
                <w:rFonts w:ascii="Times New Roman" w:eastAsia="Calibri" w:hAnsi="Times New Roman" w:cs="Times New Roman"/>
              </w:rPr>
              <w:t>- соблюдает принципы бережливого производства</w:t>
            </w:r>
          </w:p>
        </w:tc>
        <w:tc>
          <w:tcPr>
            <w:tcW w:w="1636" w:type="pct"/>
            <w:vMerge/>
          </w:tcPr>
          <w:p w14:paraId="6A9B6A92" w14:textId="77777777" w:rsidR="00E95152" w:rsidRPr="00E95152" w:rsidDel="009D5E3A" w:rsidRDefault="00E95152" w:rsidP="00E95152">
            <w:pPr>
              <w:suppressAutoHyphens/>
              <w:contextualSpacing/>
              <w:rPr>
                <w:rFonts w:ascii="Times New Roman" w:eastAsia="Calibri" w:hAnsi="Times New Roman" w:cs="Times New Roman"/>
                <w:i/>
                <w:sz w:val="24"/>
                <w:szCs w:val="24"/>
              </w:rPr>
            </w:pPr>
          </w:p>
        </w:tc>
      </w:tr>
    </w:tbl>
    <w:p w14:paraId="2B87122A" w14:textId="77777777" w:rsidR="00E95152" w:rsidRPr="00E95152" w:rsidRDefault="00E95152" w:rsidP="00E95152">
      <w:pPr>
        <w:rPr>
          <w:rFonts w:ascii="Times New Roman" w:eastAsia="Calibri" w:hAnsi="Times New Roman" w:cs="Times New Roman"/>
          <w:b/>
          <w:bCs/>
          <w:sz w:val="18"/>
          <w:szCs w:val="18"/>
        </w:rPr>
      </w:pPr>
    </w:p>
    <w:p w14:paraId="2516C71D" w14:textId="5EB5FD5C" w:rsidR="00A2428D" w:rsidRPr="00A2428D" w:rsidRDefault="00E95152" w:rsidP="00A2428D">
      <w:pPr>
        <w:spacing w:line="276" w:lineRule="auto"/>
        <w:jc w:val="right"/>
        <w:rPr>
          <w:rFonts w:ascii="Times New Roman" w:eastAsia="Calibri" w:hAnsi="Times New Roman" w:cs="Times New Roman"/>
          <w:b/>
          <w:bCs/>
          <w:sz w:val="24"/>
          <w:szCs w:val="24"/>
        </w:rPr>
      </w:pPr>
      <w:r w:rsidRPr="00E95152">
        <w:rPr>
          <w:rFonts w:ascii="Times New Roman" w:eastAsia="Calibri" w:hAnsi="Times New Roman" w:cs="Times New Roman"/>
          <w:b/>
          <w:bCs/>
          <w:sz w:val="24"/>
          <w:szCs w:val="24"/>
        </w:rPr>
        <w:br w:type="page"/>
      </w:r>
      <w:r w:rsidR="00A2428D" w:rsidRPr="00A2428D">
        <w:rPr>
          <w:rFonts w:ascii="Times New Roman" w:eastAsia="Calibri" w:hAnsi="Times New Roman" w:cs="Times New Roman"/>
          <w:b/>
          <w:bCs/>
          <w:sz w:val="24"/>
          <w:szCs w:val="24"/>
        </w:rPr>
        <w:lastRenderedPageBreak/>
        <w:t>Приложение 1.1</w:t>
      </w:r>
      <w:r w:rsidR="0028123B">
        <w:rPr>
          <w:rFonts w:ascii="Times New Roman" w:eastAsia="Calibri" w:hAnsi="Times New Roman" w:cs="Times New Roman"/>
          <w:b/>
          <w:bCs/>
          <w:sz w:val="24"/>
          <w:szCs w:val="24"/>
        </w:rPr>
        <w:t>.5</w:t>
      </w:r>
    </w:p>
    <w:p w14:paraId="75E1762E" w14:textId="77777777" w:rsidR="00A2428D" w:rsidRPr="00A2428D" w:rsidRDefault="00A2428D" w:rsidP="00A2428D">
      <w:pPr>
        <w:spacing w:line="276" w:lineRule="auto"/>
        <w:jc w:val="right"/>
        <w:rPr>
          <w:rFonts w:ascii="Times New Roman" w:eastAsia="Calibri" w:hAnsi="Times New Roman" w:cs="Times New Roman"/>
          <w:b/>
          <w:bCs/>
          <w:sz w:val="24"/>
          <w:szCs w:val="24"/>
        </w:rPr>
      </w:pPr>
      <w:proofErr w:type="gramStart"/>
      <w:r w:rsidRPr="00A2428D">
        <w:rPr>
          <w:rFonts w:ascii="Times New Roman" w:eastAsia="Calibri" w:hAnsi="Times New Roman" w:cs="Times New Roman"/>
          <w:b/>
          <w:bCs/>
          <w:sz w:val="24"/>
          <w:szCs w:val="24"/>
        </w:rPr>
        <w:t>к</w:t>
      </w:r>
      <w:proofErr w:type="gramEnd"/>
      <w:r w:rsidRPr="00A2428D">
        <w:rPr>
          <w:rFonts w:ascii="Times New Roman" w:eastAsia="Calibri" w:hAnsi="Times New Roman" w:cs="Times New Roman"/>
          <w:b/>
          <w:bCs/>
          <w:sz w:val="24"/>
          <w:szCs w:val="24"/>
        </w:rPr>
        <w:t xml:space="preserve"> ПОП СПО по специальности</w:t>
      </w:r>
    </w:p>
    <w:p w14:paraId="657FA9F6" w14:textId="77777777" w:rsidR="00A2428D" w:rsidRPr="00ED742C" w:rsidRDefault="00A2428D" w:rsidP="00A2428D">
      <w:pPr>
        <w:spacing w:line="276" w:lineRule="auto"/>
        <w:jc w:val="right"/>
        <w:rPr>
          <w:rFonts w:ascii="Times New Roman" w:eastAsia="Times New Roman" w:hAnsi="Times New Roman" w:cs="Times New Roman"/>
          <w:sz w:val="20"/>
          <w:szCs w:val="20"/>
          <w:lang w:eastAsia="ru-RU"/>
        </w:rPr>
      </w:pPr>
      <w:r w:rsidRPr="00ED742C">
        <w:rPr>
          <w:rFonts w:ascii="Times New Roman" w:eastAsia="Times New Roman" w:hAnsi="Times New Roman" w:cs="Times New Roman"/>
          <w:b/>
          <w:lang w:eastAsia="ru-RU"/>
        </w:rPr>
        <w:t>23.02.01 Организация перевозок и управление на транспорте (по видам)</w:t>
      </w:r>
    </w:p>
    <w:p w14:paraId="6DA827E4" w14:textId="77777777" w:rsidR="00A2428D" w:rsidRPr="00A2428D" w:rsidRDefault="00A2428D" w:rsidP="00A2428D">
      <w:pPr>
        <w:spacing w:line="276" w:lineRule="auto"/>
        <w:jc w:val="right"/>
        <w:rPr>
          <w:rFonts w:ascii="Times New Roman" w:eastAsia="Calibri" w:hAnsi="Times New Roman" w:cs="Times New Roman"/>
          <w:b/>
          <w:bCs/>
          <w:color w:val="0070C0"/>
          <w:sz w:val="24"/>
          <w:szCs w:val="24"/>
        </w:rPr>
      </w:pPr>
    </w:p>
    <w:p w14:paraId="670F5AC0" w14:textId="77777777" w:rsidR="00A2428D" w:rsidRPr="00A2428D" w:rsidRDefault="00A2428D" w:rsidP="00A2428D">
      <w:pPr>
        <w:spacing w:line="276" w:lineRule="auto"/>
        <w:jc w:val="right"/>
        <w:rPr>
          <w:rFonts w:ascii="Times New Roman" w:eastAsia="Calibri" w:hAnsi="Times New Roman" w:cs="Times New Roman"/>
          <w:b/>
          <w:bCs/>
          <w:color w:val="0070C0"/>
          <w:sz w:val="24"/>
          <w:szCs w:val="24"/>
        </w:rPr>
      </w:pPr>
    </w:p>
    <w:p w14:paraId="53195A94" w14:textId="77777777" w:rsidR="00A2428D" w:rsidRPr="00A2428D" w:rsidRDefault="00A2428D" w:rsidP="00A2428D">
      <w:pPr>
        <w:jc w:val="right"/>
        <w:rPr>
          <w:rFonts w:ascii="Times New Roman" w:eastAsia="Calibri" w:hAnsi="Times New Roman" w:cs="Times New Roman"/>
          <w:b/>
          <w:bCs/>
          <w:color w:val="0070C0"/>
          <w:sz w:val="24"/>
          <w:szCs w:val="24"/>
        </w:rPr>
      </w:pPr>
    </w:p>
    <w:p w14:paraId="0EB4D003" w14:textId="77777777" w:rsidR="00A2428D" w:rsidRPr="00A2428D" w:rsidRDefault="00A2428D" w:rsidP="00A2428D">
      <w:pPr>
        <w:jc w:val="right"/>
        <w:rPr>
          <w:rFonts w:ascii="Times New Roman" w:eastAsia="Calibri" w:hAnsi="Times New Roman" w:cs="Times New Roman"/>
          <w:b/>
          <w:bCs/>
          <w:color w:val="0070C0"/>
          <w:sz w:val="24"/>
          <w:szCs w:val="24"/>
        </w:rPr>
      </w:pPr>
    </w:p>
    <w:p w14:paraId="499CBA50" w14:textId="77777777" w:rsidR="00A2428D" w:rsidRPr="00A2428D" w:rsidRDefault="00A2428D" w:rsidP="00A2428D">
      <w:pPr>
        <w:jc w:val="right"/>
        <w:rPr>
          <w:rFonts w:ascii="Times New Roman" w:eastAsia="Calibri" w:hAnsi="Times New Roman" w:cs="Times New Roman"/>
          <w:b/>
          <w:bCs/>
          <w:color w:val="0070C0"/>
          <w:sz w:val="24"/>
          <w:szCs w:val="24"/>
        </w:rPr>
      </w:pPr>
    </w:p>
    <w:p w14:paraId="1CA463E2" w14:textId="77777777" w:rsidR="00A2428D" w:rsidRPr="00A2428D" w:rsidRDefault="00A2428D" w:rsidP="00A2428D">
      <w:pPr>
        <w:jc w:val="right"/>
        <w:rPr>
          <w:rFonts w:ascii="Times New Roman" w:eastAsia="Calibri" w:hAnsi="Times New Roman" w:cs="Times New Roman"/>
          <w:b/>
          <w:bCs/>
          <w:color w:val="0070C0"/>
          <w:sz w:val="24"/>
          <w:szCs w:val="24"/>
        </w:rPr>
      </w:pPr>
    </w:p>
    <w:p w14:paraId="6998A041" w14:textId="77777777" w:rsidR="00A2428D" w:rsidRPr="00A2428D" w:rsidRDefault="00A2428D" w:rsidP="00A2428D">
      <w:pPr>
        <w:jc w:val="right"/>
        <w:rPr>
          <w:rFonts w:ascii="Times New Roman" w:eastAsia="Calibri" w:hAnsi="Times New Roman" w:cs="Times New Roman"/>
          <w:b/>
          <w:bCs/>
          <w:color w:val="0070C0"/>
          <w:sz w:val="24"/>
          <w:szCs w:val="24"/>
        </w:rPr>
      </w:pPr>
    </w:p>
    <w:p w14:paraId="1F48BE93" w14:textId="77777777" w:rsidR="00A2428D" w:rsidRPr="00A2428D" w:rsidRDefault="00A2428D" w:rsidP="00A2428D">
      <w:pPr>
        <w:jc w:val="right"/>
        <w:rPr>
          <w:rFonts w:ascii="Times New Roman" w:eastAsia="Calibri" w:hAnsi="Times New Roman" w:cs="Times New Roman"/>
          <w:b/>
          <w:bCs/>
          <w:color w:val="0070C0"/>
          <w:sz w:val="24"/>
          <w:szCs w:val="24"/>
        </w:rPr>
      </w:pPr>
    </w:p>
    <w:p w14:paraId="44C3C287" w14:textId="77777777" w:rsidR="00A2428D" w:rsidRPr="00A2428D" w:rsidRDefault="00A2428D" w:rsidP="00A2428D">
      <w:pPr>
        <w:jc w:val="right"/>
        <w:rPr>
          <w:rFonts w:ascii="Times New Roman" w:eastAsia="Calibri" w:hAnsi="Times New Roman" w:cs="Times New Roman"/>
          <w:b/>
          <w:bCs/>
          <w:color w:val="0070C0"/>
          <w:sz w:val="24"/>
          <w:szCs w:val="24"/>
        </w:rPr>
      </w:pPr>
    </w:p>
    <w:p w14:paraId="250A8691" w14:textId="77777777" w:rsidR="00A2428D" w:rsidRPr="00A2428D" w:rsidRDefault="00A2428D" w:rsidP="00A2428D">
      <w:pPr>
        <w:jc w:val="right"/>
        <w:rPr>
          <w:rFonts w:ascii="Times New Roman" w:eastAsia="Calibri" w:hAnsi="Times New Roman" w:cs="Times New Roman"/>
          <w:b/>
          <w:bCs/>
          <w:color w:val="0070C0"/>
          <w:sz w:val="24"/>
          <w:szCs w:val="24"/>
        </w:rPr>
      </w:pPr>
    </w:p>
    <w:p w14:paraId="1FD93422" w14:textId="77777777" w:rsidR="00A2428D" w:rsidRPr="00A2428D" w:rsidRDefault="00A2428D" w:rsidP="00A2428D">
      <w:pPr>
        <w:jc w:val="right"/>
        <w:rPr>
          <w:rFonts w:ascii="Times New Roman" w:eastAsia="Calibri" w:hAnsi="Times New Roman" w:cs="Times New Roman"/>
          <w:b/>
          <w:bCs/>
          <w:color w:val="0070C0"/>
          <w:sz w:val="24"/>
          <w:szCs w:val="24"/>
        </w:rPr>
      </w:pPr>
    </w:p>
    <w:p w14:paraId="6AB1AC74" w14:textId="77777777" w:rsidR="00A2428D" w:rsidRPr="00A2428D" w:rsidRDefault="00A2428D" w:rsidP="00A2428D">
      <w:pPr>
        <w:jc w:val="center"/>
        <w:rPr>
          <w:rFonts w:ascii="Times New Roman" w:eastAsia="Calibri" w:hAnsi="Times New Roman" w:cs="Times New Roman"/>
          <w:b/>
          <w:bCs/>
          <w:sz w:val="24"/>
          <w:szCs w:val="24"/>
        </w:rPr>
      </w:pPr>
      <w:r w:rsidRPr="00A2428D">
        <w:rPr>
          <w:rFonts w:ascii="Times New Roman" w:eastAsia="Calibri" w:hAnsi="Times New Roman" w:cs="Times New Roman"/>
          <w:b/>
          <w:bCs/>
          <w:sz w:val="24"/>
          <w:szCs w:val="24"/>
        </w:rPr>
        <w:t>Примерная рабочая программа профессионального модуля</w:t>
      </w:r>
    </w:p>
    <w:p w14:paraId="3D31CF82" w14:textId="77777777" w:rsidR="00A2428D" w:rsidRPr="00A2428D" w:rsidRDefault="00A2428D" w:rsidP="00A2428D">
      <w:pPr>
        <w:jc w:val="center"/>
        <w:rPr>
          <w:rFonts w:ascii="Times New Roman" w:eastAsia="Calibri" w:hAnsi="Times New Roman" w:cs="Times New Roman"/>
          <w:b/>
          <w:bCs/>
          <w:sz w:val="24"/>
          <w:szCs w:val="24"/>
        </w:rPr>
      </w:pPr>
    </w:p>
    <w:p w14:paraId="0455319F" w14:textId="639484D6" w:rsidR="00A2428D" w:rsidRPr="004D2409" w:rsidRDefault="00ED742C" w:rsidP="004D2409">
      <w:pPr>
        <w:pStyle w:val="1"/>
        <w:spacing w:before="0" w:beforeAutospacing="0" w:after="0" w:afterAutospacing="0"/>
        <w:rPr>
          <w:rFonts w:ascii="Times New Roman" w:hAnsi="Times New Roman"/>
        </w:rPr>
      </w:pPr>
      <w:bookmarkStart w:id="1072" w:name="_Toc194077334"/>
      <w:bookmarkStart w:id="1073" w:name="_Toc194131961"/>
      <w:bookmarkStart w:id="1074" w:name="_Toc194134464"/>
      <w:r w:rsidRPr="004D2409">
        <w:rPr>
          <w:rFonts w:ascii="Times New Roman" w:hAnsi="Times New Roman"/>
        </w:rPr>
        <w:t>«</w:t>
      </w:r>
      <w:r w:rsidR="00A2428D" w:rsidRPr="004D2409">
        <w:rPr>
          <w:rFonts w:ascii="Times New Roman" w:hAnsi="Times New Roman"/>
        </w:rPr>
        <w:t>ПМ.01 Организация перевозочного процесса</w:t>
      </w:r>
      <w:r w:rsidR="004D2409">
        <w:rPr>
          <w:rFonts w:ascii="Times New Roman" w:hAnsi="Times New Roman"/>
        </w:rPr>
        <w:t xml:space="preserve"> </w:t>
      </w:r>
      <w:r w:rsidR="00A2428D" w:rsidRPr="004D2409">
        <w:rPr>
          <w:rFonts w:ascii="Times New Roman" w:hAnsi="Times New Roman"/>
        </w:rPr>
        <w:t>на метрополитене</w:t>
      </w:r>
      <w:r w:rsidRPr="004D2409">
        <w:rPr>
          <w:rFonts w:ascii="Times New Roman" w:hAnsi="Times New Roman"/>
        </w:rPr>
        <w:t>»</w:t>
      </w:r>
      <w:bookmarkEnd w:id="1072"/>
      <w:bookmarkEnd w:id="1073"/>
      <w:bookmarkEnd w:id="1074"/>
    </w:p>
    <w:p w14:paraId="6B072B91" w14:textId="77777777" w:rsidR="00ED742C" w:rsidRPr="00ED742C" w:rsidRDefault="00ED742C" w:rsidP="00ED742C">
      <w:pPr>
        <w:keepNext/>
        <w:spacing w:before="240" w:after="120"/>
        <w:jc w:val="center"/>
        <w:outlineLvl w:val="0"/>
        <w:rPr>
          <w:rFonts w:ascii="Times New Roman" w:eastAsia="Times New Roman" w:hAnsi="Times New Roman" w:cs="Times New Roman"/>
          <w:b/>
          <w:bCs/>
          <w:kern w:val="32"/>
          <w:lang w:eastAsia="x-none"/>
        </w:rPr>
      </w:pPr>
      <w:bookmarkStart w:id="1075" w:name="_Toc194131962"/>
      <w:bookmarkStart w:id="1076" w:name="_Toc194134465"/>
      <w:r w:rsidRPr="00ED742C">
        <w:rPr>
          <w:rFonts w:ascii="Times New Roman" w:eastAsia="Calibri" w:hAnsi="Times New Roman" w:cs="Times New Roman"/>
          <w:b/>
          <w:sz w:val="24"/>
          <w:szCs w:val="24"/>
          <w:lang w:eastAsia="x-none"/>
        </w:rPr>
        <w:t xml:space="preserve">Направленность 2: </w:t>
      </w:r>
      <w:r w:rsidRPr="00ED742C">
        <w:rPr>
          <w:rFonts w:ascii="Times New Roman" w:eastAsia="Times New Roman" w:hAnsi="Times New Roman" w:cs="Times New Roman"/>
          <w:b/>
          <w:lang w:eastAsia="ru-RU"/>
        </w:rPr>
        <w:t xml:space="preserve">Организация перевозок и </w:t>
      </w:r>
      <w:r w:rsidRPr="00ED742C">
        <w:rPr>
          <w:rFonts w:ascii="Times New Roman" w:eastAsia="Calibri" w:hAnsi="Times New Roman" w:cs="Times New Roman"/>
          <w:b/>
          <w:sz w:val="24"/>
          <w:szCs w:val="24"/>
          <w:lang w:eastAsia="x-none"/>
        </w:rPr>
        <w:t>управление на метрополитене</w:t>
      </w:r>
      <w:bookmarkEnd w:id="1075"/>
      <w:bookmarkEnd w:id="1076"/>
    </w:p>
    <w:p w14:paraId="535D4B2C" w14:textId="77777777" w:rsidR="00A2428D" w:rsidRPr="00A2428D" w:rsidRDefault="00A2428D" w:rsidP="00A2428D">
      <w:pPr>
        <w:spacing w:line="360" w:lineRule="auto"/>
        <w:jc w:val="center"/>
        <w:rPr>
          <w:rFonts w:ascii="Times New Roman" w:eastAsia="Calibri" w:hAnsi="Times New Roman" w:cs="Times New Roman"/>
          <w:sz w:val="24"/>
          <w:szCs w:val="24"/>
        </w:rPr>
      </w:pPr>
    </w:p>
    <w:p w14:paraId="3D19A97B" w14:textId="77777777" w:rsidR="00A2428D" w:rsidRPr="00A2428D" w:rsidRDefault="00A2428D" w:rsidP="00A2428D">
      <w:pPr>
        <w:spacing w:line="360" w:lineRule="auto"/>
        <w:jc w:val="center"/>
        <w:rPr>
          <w:rFonts w:ascii="Times New Roman" w:eastAsia="Calibri" w:hAnsi="Times New Roman" w:cs="Times New Roman"/>
          <w:sz w:val="24"/>
          <w:szCs w:val="24"/>
        </w:rPr>
      </w:pPr>
    </w:p>
    <w:p w14:paraId="1C87AD00" w14:textId="77777777" w:rsidR="00A2428D" w:rsidRPr="00A2428D" w:rsidRDefault="00A2428D" w:rsidP="00A2428D">
      <w:pPr>
        <w:spacing w:line="360" w:lineRule="auto"/>
        <w:jc w:val="center"/>
        <w:rPr>
          <w:rFonts w:ascii="Times New Roman" w:eastAsia="Calibri" w:hAnsi="Times New Roman" w:cs="Times New Roman"/>
          <w:sz w:val="24"/>
          <w:szCs w:val="24"/>
        </w:rPr>
      </w:pPr>
    </w:p>
    <w:p w14:paraId="1C04A042" w14:textId="77777777" w:rsidR="00A2428D" w:rsidRPr="00A2428D" w:rsidRDefault="00A2428D" w:rsidP="00A2428D">
      <w:pPr>
        <w:spacing w:line="360" w:lineRule="auto"/>
        <w:jc w:val="center"/>
        <w:rPr>
          <w:rFonts w:ascii="Times New Roman" w:eastAsia="Calibri" w:hAnsi="Times New Roman" w:cs="Times New Roman"/>
          <w:sz w:val="24"/>
          <w:szCs w:val="24"/>
        </w:rPr>
      </w:pPr>
    </w:p>
    <w:p w14:paraId="7884D3D9" w14:textId="77777777" w:rsidR="00A2428D" w:rsidRPr="00A2428D" w:rsidRDefault="00A2428D" w:rsidP="00A2428D">
      <w:pPr>
        <w:spacing w:line="360" w:lineRule="auto"/>
        <w:jc w:val="center"/>
        <w:rPr>
          <w:rFonts w:ascii="Times New Roman" w:eastAsia="Calibri" w:hAnsi="Times New Roman" w:cs="Times New Roman"/>
          <w:sz w:val="24"/>
          <w:szCs w:val="24"/>
        </w:rPr>
      </w:pPr>
    </w:p>
    <w:p w14:paraId="1AC01DCD" w14:textId="77777777" w:rsidR="00A2428D" w:rsidRPr="00A2428D" w:rsidRDefault="00A2428D" w:rsidP="00A2428D">
      <w:pPr>
        <w:spacing w:line="360" w:lineRule="auto"/>
        <w:jc w:val="center"/>
        <w:rPr>
          <w:rFonts w:ascii="Times New Roman" w:eastAsia="Calibri" w:hAnsi="Times New Roman" w:cs="Times New Roman"/>
          <w:sz w:val="24"/>
          <w:szCs w:val="24"/>
        </w:rPr>
      </w:pPr>
    </w:p>
    <w:p w14:paraId="5743FF96" w14:textId="77777777" w:rsidR="00A2428D" w:rsidRPr="00A2428D" w:rsidRDefault="00A2428D" w:rsidP="00A2428D">
      <w:pPr>
        <w:spacing w:line="360" w:lineRule="auto"/>
        <w:jc w:val="center"/>
        <w:rPr>
          <w:rFonts w:ascii="Times New Roman" w:eastAsia="Calibri" w:hAnsi="Times New Roman" w:cs="Times New Roman"/>
          <w:sz w:val="24"/>
          <w:szCs w:val="24"/>
        </w:rPr>
      </w:pPr>
    </w:p>
    <w:p w14:paraId="66B10D95" w14:textId="77777777" w:rsidR="00A2428D" w:rsidRPr="00A2428D" w:rsidRDefault="00A2428D" w:rsidP="00A2428D">
      <w:pPr>
        <w:spacing w:line="360" w:lineRule="auto"/>
        <w:jc w:val="center"/>
        <w:rPr>
          <w:rFonts w:ascii="Times New Roman" w:eastAsia="Calibri" w:hAnsi="Times New Roman" w:cs="Times New Roman"/>
          <w:sz w:val="24"/>
          <w:szCs w:val="24"/>
        </w:rPr>
      </w:pPr>
    </w:p>
    <w:p w14:paraId="31630324" w14:textId="77777777" w:rsidR="00A2428D" w:rsidRPr="00A2428D" w:rsidRDefault="00A2428D" w:rsidP="00A2428D">
      <w:pPr>
        <w:spacing w:line="360" w:lineRule="auto"/>
        <w:jc w:val="center"/>
        <w:rPr>
          <w:rFonts w:ascii="Times New Roman" w:eastAsia="Calibri" w:hAnsi="Times New Roman" w:cs="Times New Roman"/>
          <w:sz w:val="24"/>
          <w:szCs w:val="24"/>
        </w:rPr>
      </w:pPr>
    </w:p>
    <w:p w14:paraId="3E7C5924" w14:textId="77777777" w:rsidR="00A2428D" w:rsidRPr="00A2428D" w:rsidRDefault="00A2428D" w:rsidP="00A2428D">
      <w:pPr>
        <w:spacing w:line="360" w:lineRule="auto"/>
        <w:jc w:val="center"/>
        <w:rPr>
          <w:rFonts w:ascii="Times New Roman" w:eastAsia="Calibri" w:hAnsi="Times New Roman" w:cs="Times New Roman"/>
          <w:sz w:val="24"/>
          <w:szCs w:val="24"/>
        </w:rPr>
      </w:pPr>
    </w:p>
    <w:p w14:paraId="4374847B" w14:textId="77777777" w:rsidR="00A2428D" w:rsidRPr="00A2428D" w:rsidRDefault="00A2428D" w:rsidP="00A2428D">
      <w:pPr>
        <w:spacing w:line="360" w:lineRule="auto"/>
        <w:jc w:val="center"/>
        <w:rPr>
          <w:rFonts w:ascii="Times New Roman" w:eastAsia="Calibri" w:hAnsi="Times New Roman" w:cs="Times New Roman"/>
          <w:sz w:val="24"/>
          <w:szCs w:val="24"/>
        </w:rPr>
      </w:pPr>
    </w:p>
    <w:p w14:paraId="680B4AAF" w14:textId="77777777" w:rsidR="00A2428D" w:rsidRPr="00A2428D" w:rsidRDefault="00A2428D" w:rsidP="00A2428D">
      <w:pPr>
        <w:spacing w:line="360" w:lineRule="auto"/>
        <w:jc w:val="center"/>
        <w:rPr>
          <w:rFonts w:ascii="Times New Roman" w:eastAsia="Calibri" w:hAnsi="Times New Roman" w:cs="Times New Roman"/>
          <w:sz w:val="24"/>
          <w:szCs w:val="24"/>
        </w:rPr>
      </w:pPr>
    </w:p>
    <w:p w14:paraId="143CF9E9" w14:textId="77777777" w:rsidR="00A2428D" w:rsidRPr="00A2428D" w:rsidRDefault="00A2428D" w:rsidP="00A2428D">
      <w:pPr>
        <w:spacing w:line="360" w:lineRule="auto"/>
        <w:jc w:val="center"/>
        <w:rPr>
          <w:rFonts w:ascii="Times New Roman" w:eastAsia="Calibri" w:hAnsi="Times New Roman" w:cs="Times New Roman"/>
          <w:sz w:val="24"/>
          <w:szCs w:val="24"/>
        </w:rPr>
      </w:pPr>
    </w:p>
    <w:p w14:paraId="024C2D6D" w14:textId="77777777" w:rsidR="00A2428D" w:rsidRPr="00A2428D" w:rsidRDefault="00A2428D" w:rsidP="00A2428D">
      <w:pPr>
        <w:spacing w:line="360" w:lineRule="auto"/>
        <w:jc w:val="center"/>
        <w:rPr>
          <w:rFonts w:ascii="Times New Roman" w:eastAsia="Calibri" w:hAnsi="Times New Roman" w:cs="Times New Roman"/>
          <w:sz w:val="24"/>
          <w:szCs w:val="24"/>
        </w:rPr>
      </w:pPr>
    </w:p>
    <w:p w14:paraId="3F77508A" w14:textId="77777777" w:rsidR="00A2428D" w:rsidRPr="00A2428D" w:rsidRDefault="00A2428D" w:rsidP="00A2428D">
      <w:pPr>
        <w:spacing w:line="360" w:lineRule="auto"/>
        <w:jc w:val="center"/>
        <w:rPr>
          <w:rFonts w:ascii="Times New Roman" w:eastAsia="Calibri" w:hAnsi="Times New Roman" w:cs="Times New Roman"/>
          <w:sz w:val="24"/>
          <w:szCs w:val="24"/>
        </w:rPr>
      </w:pPr>
    </w:p>
    <w:p w14:paraId="5F59A2D6" w14:textId="77777777" w:rsidR="00A2428D" w:rsidRPr="00A2428D" w:rsidRDefault="00A2428D" w:rsidP="00A2428D">
      <w:pPr>
        <w:spacing w:line="360" w:lineRule="auto"/>
        <w:jc w:val="center"/>
        <w:rPr>
          <w:rFonts w:ascii="Times New Roman" w:eastAsia="Calibri" w:hAnsi="Times New Roman" w:cs="Times New Roman"/>
          <w:sz w:val="24"/>
          <w:szCs w:val="24"/>
        </w:rPr>
      </w:pPr>
    </w:p>
    <w:p w14:paraId="0CC8E162" w14:textId="77777777" w:rsidR="00A2428D" w:rsidRPr="00A2428D" w:rsidRDefault="00A2428D" w:rsidP="00A2428D">
      <w:pPr>
        <w:spacing w:line="360" w:lineRule="auto"/>
        <w:jc w:val="center"/>
        <w:rPr>
          <w:rFonts w:ascii="Times New Roman" w:eastAsia="Calibri" w:hAnsi="Times New Roman" w:cs="Times New Roman"/>
          <w:sz w:val="24"/>
          <w:szCs w:val="24"/>
        </w:rPr>
      </w:pPr>
    </w:p>
    <w:p w14:paraId="117B26D3" w14:textId="1783642D" w:rsidR="00A2428D" w:rsidRPr="00A2428D" w:rsidRDefault="00780146" w:rsidP="00A2428D">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2024</w:t>
      </w:r>
      <w:r w:rsidR="00A2428D" w:rsidRPr="00A2428D">
        <w:rPr>
          <w:rFonts w:ascii="Times New Roman" w:eastAsia="Calibri" w:hAnsi="Times New Roman" w:cs="Times New Roman"/>
          <w:b/>
          <w:bCs/>
          <w:sz w:val="24"/>
          <w:szCs w:val="24"/>
        </w:rPr>
        <w:t xml:space="preserve"> г.</w:t>
      </w:r>
    </w:p>
    <w:p w14:paraId="3C8D254C" w14:textId="77777777" w:rsidR="00A2428D" w:rsidRPr="00A2428D" w:rsidRDefault="00A2428D" w:rsidP="00A2428D">
      <w:pPr>
        <w:rPr>
          <w:rFonts w:ascii="Times New Roman" w:eastAsia="Times New Roman" w:hAnsi="Times New Roman" w:cs="Times New Roman"/>
          <w:b/>
          <w:bCs/>
          <w:kern w:val="36"/>
          <w:sz w:val="24"/>
          <w:szCs w:val="24"/>
          <w:lang w:eastAsia="ru-RU"/>
        </w:rPr>
      </w:pPr>
      <w:r w:rsidRPr="00A2428D">
        <w:rPr>
          <w:rFonts w:ascii="Calibri" w:eastAsia="Calibri" w:hAnsi="Calibri" w:cs="Times New Roman"/>
        </w:rPr>
        <w:br w:type="page"/>
      </w:r>
    </w:p>
    <w:p w14:paraId="0DDCBABD" w14:textId="77777777" w:rsidR="00A2428D" w:rsidRPr="00A2428D" w:rsidRDefault="00A2428D" w:rsidP="004341F7">
      <w:pPr>
        <w:pStyle w:val="1f"/>
      </w:pPr>
      <w:bookmarkStart w:id="1077" w:name="_Toc194130687"/>
      <w:bookmarkStart w:id="1078" w:name="_Toc194131210"/>
      <w:bookmarkStart w:id="1079" w:name="_Toc194131739"/>
      <w:bookmarkStart w:id="1080" w:name="_Toc194131963"/>
      <w:bookmarkStart w:id="1081" w:name="_Toc194132197"/>
      <w:bookmarkStart w:id="1082" w:name="_Toc194132376"/>
      <w:bookmarkStart w:id="1083" w:name="_Toc194132736"/>
      <w:bookmarkStart w:id="1084" w:name="_Toc194132917"/>
      <w:bookmarkStart w:id="1085" w:name="_Toc194133100"/>
      <w:bookmarkStart w:id="1086" w:name="_Toc194133285"/>
      <w:bookmarkStart w:id="1087" w:name="_Toc194133471"/>
      <w:bookmarkStart w:id="1088" w:name="_Toc194133657"/>
      <w:bookmarkStart w:id="1089" w:name="_Toc194133846"/>
      <w:bookmarkStart w:id="1090" w:name="_Toc194134037"/>
      <w:bookmarkStart w:id="1091" w:name="_Toc194134229"/>
      <w:bookmarkStart w:id="1092" w:name="_Toc194134466"/>
      <w:bookmarkStart w:id="1093" w:name="_Toc194134900"/>
      <w:r w:rsidRPr="00A2428D">
        <w:lastRenderedPageBreak/>
        <w:t>СОДЕРЖАНИЕ ПРОГРАММЫ</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14:paraId="3A2DE235" w14:textId="5C891CEC" w:rsidR="007A4D1B" w:rsidRDefault="00A2428D">
      <w:pPr>
        <w:pStyle w:val="14"/>
        <w:rPr>
          <w:rFonts w:asciiTheme="minorHAnsi" w:eastAsiaTheme="minorEastAsia" w:hAnsiTheme="minorHAnsi" w:cstheme="minorBidi"/>
          <w:b w:val="0"/>
          <w:bCs w:val="0"/>
          <w:lang w:eastAsia="ru-RU"/>
        </w:rPr>
      </w:pPr>
      <w:r w:rsidRPr="00A2428D">
        <w:rPr>
          <w:rFonts w:eastAsia="Calibri"/>
        </w:rPr>
        <w:fldChar w:fldCharType="begin"/>
      </w:r>
      <w:r w:rsidRPr="00A2428D">
        <w:rPr>
          <w:rFonts w:eastAsia="Calibri"/>
        </w:rPr>
        <w:instrText xml:space="preserve"> TOC \h \z \t "Раздел 1;1;Раздел 1.1;2" </w:instrText>
      </w:r>
      <w:r w:rsidRPr="00A2428D">
        <w:rPr>
          <w:rFonts w:eastAsia="Calibri"/>
        </w:rPr>
        <w:fldChar w:fldCharType="separate"/>
      </w:r>
    </w:p>
    <w:p w14:paraId="0D4BE073" w14:textId="77777777" w:rsidR="007A4D1B" w:rsidRDefault="009B3C60">
      <w:pPr>
        <w:pStyle w:val="14"/>
        <w:rPr>
          <w:rFonts w:asciiTheme="minorHAnsi" w:eastAsiaTheme="minorEastAsia" w:hAnsiTheme="minorHAnsi" w:cstheme="minorBidi"/>
          <w:b w:val="0"/>
          <w:bCs w:val="0"/>
          <w:lang w:eastAsia="ru-RU"/>
        </w:rPr>
      </w:pPr>
      <w:hyperlink w:anchor="_Toc194133657" w:history="1">
        <w:r w:rsidR="007A4D1B" w:rsidRPr="00544346">
          <w:rPr>
            <w:rStyle w:val="af0"/>
          </w:rPr>
          <w:t>СОДЕРЖАНИЕ ПРОГРАММЫ</w:t>
        </w:r>
        <w:r w:rsidR="007A4D1B">
          <w:rPr>
            <w:webHidden/>
          </w:rPr>
          <w:tab/>
        </w:r>
        <w:r w:rsidR="007A4D1B">
          <w:rPr>
            <w:webHidden/>
          </w:rPr>
          <w:fldChar w:fldCharType="begin"/>
        </w:r>
        <w:r w:rsidR="007A4D1B">
          <w:rPr>
            <w:webHidden/>
          </w:rPr>
          <w:instrText xml:space="preserve"> PAGEREF _Toc194133657 \h </w:instrText>
        </w:r>
        <w:r w:rsidR="007A4D1B">
          <w:rPr>
            <w:webHidden/>
          </w:rPr>
        </w:r>
        <w:r w:rsidR="007A4D1B">
          <w:rPr>
            <w:webHidden/>
          </w:rPr>
          <w:fldChar w:fldCharType="separate"/>
        </w:r>
        <w:r w:rsidR="002B4EFF">
          <w:rPr>
            <w:webHidden/>
          </w:rPr>
          <w:t>63</w:t>
        </w:r>
        <w:r w:rsidR="007A4D1B">
          <w:rPr>
            <w:webHidden/>
          </w:rPr>
          <w:fldChar w:fldCharType="end"/>
        </w:r>
      </w:hyperlink>
    </w:p>
    <w:p w14:paraId="32EE6369" w14:textId="77777777" w:rsidR="007A4D1B" w:rsidRDefault="009B3C60">
      <w:pPr>
        <w:pStyle w:val="14"/>
        <w:rPr>
          <w:rFonts w:asciiTheme="minorHAnsi" w:eastAsiaTheme="minorEastAsia" w:hAnsiTheme="minorHAnsi" w:cstheme="minorBidi"/>
          <w:b w:val="0"/>
          <w:bCs w:val="0"/>
          <w:lang w:eastAsia="ru-RU"/>
        </w:rPr>
      </w:pPr>
      <w:hyperlink w:anchor="_Toc194133658" w:history="1">
        <w:r w:rsidR="007A4D1B" w:rsidRPr="00544346">
          <w:rPr>
            <w:rStyle w:val="af0"/>
          </w:rPr>
          <w:t>1. Общая характеристика ПРИМЕРНОЙ РАБОЧЕЙ ПРОГРАММЫ ПРОФЕССИОНАЛЬНОГО МОДУЛЯ</w:t>
        </w:r>
        <w:r w:rsidR="007A4D1B">
          <w:rPr>
            <w:webHidden/>
          </w:rPr>
          <w:tab/>
        </w:r>
        <w:r w:rsidR="007A4D1B">
          <w:rPr>
            <w:webHidden/>
          </w:rPr>
          <w:fldChar w:fldCharType="begin"/>
        </w:r>
        <w:r w:rsidR="007A4D1B">
          <w:rPr>
            <w:webHidden/>
          </w:rPr>
          <w:instrText xml:space="preserve"> PAGEREF _Toc194133658 \h </w:instrText>
        </w:r>
        <w:r w:rsidR="007A4D1B">
          <w:rPr>
            <w:webHidden/>
          </w:rPr>
        </w:r>
        <w:r w:rsidR="007A4D1B">
          <w:rPr>
            <w:webHidden/>
          </w:rPr>
          <w:fldChar w:fldCharType="separate"/>
        </w:r>
        <w:r w:rsidR="002B4EFF">
          <w:rPr>
            <w:webHidden/>
          </w:rPr>
          <w:t>64</w:t>
        </w:r>
        <w:r w:rsidR="007A4D1B">
          <w:rPr>
            <w:webHidden/>
          </w:rPr>
          <w:fldChar w:fldCharType="end"/>
        </w:r>
      </w:hyperlink>
    </w:p>
    <w:p w14:paraId="7E687F7E" w14:textId="77777777" w:rsidR="007A4D1B" w:rsidRDefault="009B3C60">
      <w:pPr>
        <w:pStyle w:val="21"/>
        <w:rPr>
          <w:rFonts w:asciiTheme="minorHAnsi" w:eastAsiaTheme="minorEastAsia" w:hAnsiTheme="minorHAnsi" w:cstheme="minorBidi"/>
          <w:i w:val="0"/>
          <w:iCs w:val="0"/>
          <w:sz w:val="22"/>
          <w:szCs w:val="22"/>
        </w:rPr>
      </w:pPr>
      <w:hyperlink w:anchor="_Toc194133659" w:history="1">
        <w:r w:rsidR="007A4D1B" w:rsidRPr="00544346">
          <w:rPr>
            <w:rStyle w:val="af0"/>
          </w:rPr>
          <w:t>1.1. Цель и место профессионального модуля в структуре образовательной программы</w:t>
        </w:r>
        <w:r w:rsidR="007A4D1B">
          <w:rPr>
            <w:webHidden/>
          </w:rPr>
          <w:tab/>
        </w:r>
        <w:r w:rsidR="007A4D1B">
          <w:rPr>
            <w:webHidden/>
          </w:rPr>
          <w:fldChar w:fldCharType="begin"/>
        </w:r>
        <w:r w:rsidR="007A4D1B">
          <w:rPr>
            <w:webHidden/>
          </w:rPr>
          <w:instrText xml:space="preserve"> PAGEREF _Toc194133659 \h </w:instrText>
        </w:r>
        <w:r w:rsidR="007A4D1B">
          <w:rPr>
            <w:webHidden/>
          </w:rPr>
        </w:r>
        <w:r w:rsidR="007A4D1B">
          <w:rPr>
            <w:webHidden/>
          </w:rPr>
          <w:fldChar w:fldCharType="separate"/>
        </w:r>
        <w:r w:rsidR="002B4EFF">
          <w:rPr>
            <w:webHidden/>
          </w:rPr>
          <w:t>64</w:t>
        </w:r>
        <w:r w:rsidR="007A4D1B">
          <w:rPr>
            <w:webHidden/>
          </w:rPr>
          <w:fldChar w:fldCharType="end"/>
        </w:r>
      </w:hyperlink>
    </w:p>
    <w:p w14:paraId="09F00880" w14:textId="77777777" w:rsidR="007A4D1B" w:rsidRDefault="009B3C60">
      <w:pPr>
        <w:pStyle w:val="21"/>
        <w:rPr>
          <w:rFonts w:asciiTheme="minorHAnsi" w:eastAsiaTheme="minorEastAsia" w:hAnsiTheme="minorHAnsi" w:cstheme="minorBidi"/>
          <w:i w:val="0"/>
          <w:iCs w:val="0"/>
          <w:sz w:val="22"/>
          <w:szCs w:val="22"/>
        </w:rPr>
      </w:pPr>
      <w:hyperlink w:anchor="_Toc194133660" w:history="1">
        <w:r w:rsidR="007A4D1B" w:rsidRPr="00544346">
          <w:rPr>
            <w:rStyle w:val="af0"/>
          </w:rPr>
          <w:t>1.2. Планируемые результаты освоения профессионального модуля</w:t>
        </w:r>
        <w:r w:rsidR="007A4D1B">
          <w:rPr>
            <w:webHidden/>
          </w:rPr>
          <w:tab/>
        </w:r>
        <w:r w:rsidR="007A4D1B">
          <w:rPr>
            <w:webHidden/>
          </w:rPr>
          <w:fldChar w:fldCharType="begin"/>
        </w:r>
        <w:r w:rsidR="007A4D1B">
          <w:rPr>
            <w:webHidden/>
          </w:rPr>
          <w:instrText xml:space="preserve"> PAGEREF _Toc194133660 \h </w:instrText>
        </w:r>
        <w:r w:rsidR="007A4D1B">
          <w:rPr>
            <w:webHidden/>
          </w:rPr>
        </w:r>
        <w:r w:rsidR="007A4D1B">
          <w:rPr>
            <w:webHidden/>
          </w:rPr>
          <w:fldChar w:fldCharType="separate"/>
        </w:r>
        <w:r w:rsidR="002B4EFF">
          <w:rPr>
            <w:webHidden/>
          </w:rPr>
          <w:t>64</w:t>
        </w:r>
        <w:r w:rsidR="007A4D1B">
          <w:rPr>
            <w:webHidden/>
          </w:rPr>
          <w:fldChar w:fldCharType="end"/>
        </w:r>
      </w:hyperlink>
    </w:p>
    <w:p w14:paraId="5882D690" w14:textId="77777777" w:rsidR="007A4D1B" w:rsidRDefault="009B3C60">
      <w:pPr>
        <w:pStyle w:val="14"/>
        <w:rPr>
          <w:rFonts w:asciiTheme="minorHAnsi" w:eastAsiaTheme="minorEastAsia" w:hAnsiTheme="minorHAnsi" w:cstheme="minorBidi"/>
          <w:b w:val="0"/>
          <w:bCs w:val="0"/>
          <w:lang w:eastAsia="ru-RU"/>
        </w:rPr>
      </w:pPr>
      <w:hyperlink w:anchor="_Toc194133661" w:history="1">
        <w:r w:rsidR="007A4D1B" w:rsidRPr="00544346">
          <w:rPr>
            <w:rStyle w:val="af0"/>
          </w:rPr>
          <w:t>2. Структура и содержание профессионального модуля</w:t>
        </w:r>
        <w:r w:rsidR="007A4D1B">
          <w:rPr>
            <w:webHidden/>
          </w:rPr>
          <w:tab/>
        </w:r>
        <w:r w:rsidR="007A4D1B">
          <w:rPr>
            <w:webHidden/>
          </w:rPr>
          <w:fldChar w:fldCharType="begin"/>
        </w:r>
        <w:r w:rsidR="007A4D1B">
          <w:rPr>
            <w:webHidden/>
          </w:rPr>
          <w:instrText xml:space="preserve"> PAGEREF _Toc194133661 \h </w:instrText>
        </w:r>
        <w:r w:rsidR="007A4D1B">
          <w:rPr>
            <w:webHidden/>
          </w:rPr>
        </w:r>
        <w:r w:rsidR="007A4D1B">
          <w:rPr>
            <w:webHidden/>
          </w:rPr>
          <w:fldChar w:fldCharType="separate"/>
        </w:r>
        <w:r w:rsidR="002B4EFF">
          <w:rPr>
            <w:webHidden/>
          </w:rPr>
          <w:t>67</w:t>
        </w:r>
        <w:r w:rsidR="007A4D1B">
          <w:rPr>
            <w:webHidden/>
          </w:rPr>
          <w:fldChar w:fldCharType="end"/>
        </w:r>
      </w:hyperlink>
    </w:p>
    <w:p w14:paraId="2E6E37C4" w14:textId="77777777" w:rsidR="007A4D1B" w:rsidRDefault="009B3C60">
      <w:pPr>
        <w:pStyle w:val="21"/>
        <w:rPr>
          <w:rFonts w:asciiTheme="minorHAnsi" w:eastAsiaTheme="minorEastAsia" w:hAnsiTheme="minorHAnsi" w:cstheme="minorBidi"/>
          <w:i w:val="0"/>
          <w:iCs w:val="0"/>
          <w:sz w:val="22"/>
          <w:szCs w:val="22"/>
        </w:rPr>
      </w:pPr>
      <w:hyperlink w:anchor="_Toc194133662" w:history="1">
        <w:r w:rsidR="007A4D1B" w:rsidRPr="00544346">
          <w:rPr>
            <w:rStyle w:val="af0"/>
          </w:rPr>
          <w:t>2.1. Трудоемкость освоения модуля</w:t>
        </w:r>
        <w:r w:rsidR="007A4D1B">
          <w:rPr>
            <w:webHidden/>
          </w:rPr>
          <w:tab/>
        </w:r>
        <w:r w:rsidR="007A4D1B">
          <w:rPr>
            <w:webHidden/>
          </w:rPr>
          <w:fldChar w:fldCharType="begin"/>
        </w:r>
        <w:r w:rsidR="007A4D1B">
          <w:rPr>
            <w:webHidden/>
          </w:rPr>
          <w:instrText xml:space="preserve"> PAGEREF _Toc194133662 \h </w:instrText>
        </w:r>
        <w:r w:rsidR="007A4D1B">
          <w:rPr>
            <w:webHidden/>
          </w:rPr>
        </w:r>
        <w:r w:rsidR="007A4D1B">
          <w:rPr>
            <w:webHidden/>
          </w:rPr>
          <w:fldChar w:fldCharType="separate"/>
        </w:r>
        <w:r w:rsidR="002B4EFF">
          <w:rPr>
            <w:webHidden/>
          </w:rPr>
          <w:t>67</w:t>
        </w:r>
        <w:r w:rsidR="007A4D1B">
          <w:rPr>
            <w:webHidden/>
          </w:rPr>
          <w:fldChar w:fldCharType="end"/>
        </w:r>
      </w:hyperlink>
    </w:p>
    <w:p w14:paraId="555E31CB" w14:textId="77777777" w:rsidR="007A4D1B" w:rsidRDefault="009B3C60">
      <w:pPr>
        <w:pStyle w:val="21"/>
        <w:rPr>
          <w:rFonts w:asciiTheme="minorHAnsi" w:eastAsiaTheme="minorEastAsia" w:hAnsiTheme="minorHAnsi" w:cstheme="minorBidi"/>
          <w:i w:val="0"/>
          <w:iCs w:val="0"/>
          <w:sz w:val="22"/>
          <w:szCs w:val="22"/>
        </w:rPr>
      </w:pPr>
      <w:hyperlink w:anchor="_Toc194133663" w:history="1">
        <w:r w:rsidR="007A4D1B" w:rsidRPr="00544346">
          <w:rPr>
            <w:rStyle w:val="af0"/>
          </w:rPr>
          <w:t>2.2. Структура профессионального модуля</w:t>
        </w:r>
        <w:r w:rsidR="007A4D1B">
          <w:rPr>
            <w:webHidden/>
          </w:rPr>
          <w:tab/>
        </w:r>
        <w:r w:rsidR="007A4D1B">
          <w:rPr>
            <w:webHidden/>
          </w:rPr>
          <w:fldChar w:fldCharType="begin"/>
        </w:r>
        <w:r w:rsidR="007A4D1B">
          <w:rPr>
            <w:webHidden/>
          </w:rPr>
          <w:instrText xml:space="preserve"> PAGEREF _Toc194133663 \h </w:instrText>
        </w:r>
        <w:r w:rsidR="007A4D1B">
          <w:rPr>
            <w:webHidden/>
          </w:rPr>
        </w:r>
        <w:r w:rsidR="007A4D1B">
          <w:rPr>
            <w:webHidden/>
          </w:rPr>
          <w:fldChar w:fldCharType="separate"/>
        </w:r>
        <w:r w:rsidR="002B4EFF">
          <w:rPr>
            <w:webHidden/>
          </w:rPr>
          <w:t>67</w:t>
        </w:r>
        <w:r w:rsidR="007A4D1B">
          <w:rPr>
            <w:webHidden/>
          </w:rPr>
          <w:fldChar w:fldCharType="end"/>
        </w:r>
      </w:hyperlink>
    </w:p>
    <w:p w14:paraId="19A91F8D" w14:textId="77777777" w:rsidR="007A4D1B" w:rsidRDefault="009B3C60">
      <w:pPr>
        <w:pStyle w:val="21"/>
        <w:rPr>
          <w:rFonts w:asciiTheme="minorHAnsi" w:eastAsiaTheme="minorEastAsia" w:hAnsiTheme="minorHAnsi" w:cstheme="minorBidi"/>
          <w:i w:val="0"/>
          <w:iCs w:val="0"/>
          <w:sz w:val="22"/>
          <w:szCs w:val="22"/>
        </w:rPr>
      </w:pPr>
      <w:hyperlink w:anchor="_Toc194133664" w:history="1">
        <w:r w:rsidR="007A4D1B" w:rsidRPr="00544346">
          <w:rPr>
            <w:rStyle w:val="af0"/>
          </w:rPr>
          <w:t>2.3. Примерное содержание профессионального модуля</w:t>
        </w:r>
        <w:r w:rsidR="007A4D1B">
          <w:rPr>
            <w:webHidden/>
          </w:rPr>
          <w:tab/>
        </w:r>
        <w:r w:rsidR="007A4D1B">
          <w:rPr>
            <w:webHidden/>
          </w:rPr>
          <w:fldChar w:fldCharType="begin"/>
        </w:r>
        <w:r w:rsidR="007A4D1B">
          <w:rPr>
            <w:webHidden/>
          </w:rPr>
          <w:instrText xml:space="preserve"> PAGEREF _Toc194133664 \h </w:instrText>
        </w:r>
        <w:r w:rsidR="007A4D1B">
          <w:rPr>
            <w:webHidden/>
          </w:rPr>
        </w:r>
        <w:r w:rsidR="007A4D1B">
          <w:rPr>
            <w:webHidden/>
          </w:rPr>
          <w:fldChar w:fldCharType="separate"/>
        </w:r>
        <w:r w:rsidR="002B4EFF">
          <w:rPr>
            <w:webHidden/>
          </w:rPr>
          <w:t>68</w:t>
        </w:r>
        <w:r w:rsidR="007A4D1B">
          <w:rPr>
            <w:webHidden/>
          </w:rPr>
          <w:fldChar w:fldCharType="end"/>
        </w:r>
      </w:hyperlink>
    </w:p>
    <w:p w14:paraId="082C1FCB" w14:textId="77777777" w:rsidR="007A4D1B" w:rsidRDefault="009B3C60">
      <w:pPr>
        <w:pStyle w:val="14"/>
        <w:rPr>
          <w:rFonts w:asciiTheme="minorHAnsi" w:eastAsiaTheme="minorEastAsia" w:hAnsiTheme="minorHAnsi" w:cstheme="minorBidi"/>
          <w:b w:val="0"/>
          <w:bCs w:val="0"/>
          <w:lang w:eastAsia="ru-RU"/>
        </w:rPr>
      </w:pPr>
      <w:hyperlink w:anchor="_Toc194133665" w:history="1">
        <w:r w:rsidR="007A4D1B" w:rsidRPr="00544346">
          <w:rPr>
            <w:rStyle w:val="af0"/>
          </w:rPr>
          <w:t>3. Условия реализации профессионального модуля</w:t>
        </w:r>
        <w:r w:rsidR="007A4D1B">
          <w:rPr>
            <w:webHidden/>
          </w:rPr>
          <w:tab/>
        </w:r>
        <w:r w:rsidR="007A4D1B">
          <w:rPr>
            <w:webHidden/>
          </w:rPr>
          <w:fldChar w:fldCharType="begin"/>
        </w:r>
        <w:r w:rsidR="007A4D1B">
          <w:rPr>
            <w:webHidden/>
          </w:rPr>
          <w:instrText xml:space="preserve"> PAGEREF _Toc194133665 \h </w:instrText>
        </w:r>
        <w:r w:rsidR="007A4D1B">
          <w:rPr>
            <w:webHidden/>
          </w:rPr>
        </w:r>
        <w:r w:rsidR="007A4D1B">
          <w:rPr>
            <w:webHidden/>
          </w:rPr>
          <w:fldChar w:fldCharType="separate"/>
        </w:r>
        <w:r w:rsidR="002B4EFF">
          <w:rPr>
            <w:webHidden/>
          </w:rPr>
          <w:t>72</w:t>
        </w:r>
        <w:r w:rsidR="007A4D1B">
          <w:rPr>
            <w:webHidden/>
          </w:rPr>
          <w:fldChar w:fldCharType="end"/>
        </w:r>
      </w:hyperlink>
    </w:p>
    <w:p w14:paraId="1FCC71BC" w14:textId="77777777" w:rsidR="007A4D1B" w:rsidRDefault="009B3C60">
      <w:pPr>
        <w:pStyle w:val="21"/>
        <w:rPr>
          <w:rFonts w:asciiTheme="minorHAnsi" w:eastAsiaTheme="minorEastAsia" w:hAnsiTheme="minorHAnsi" w:cstheme="minorBidi"/>
          <w:i w:val="0"/>
          <w:iCs w:val="0"/>
          <w:sz w:val="22"/>
          <w:szCs w:val="22"/>
        </w:rPr>
      </w:pPr>
      <w:hyperlink w:anchor="_Toc194133666" w:history="1">
        <w:r w:rsidR="007A4D1B" w:rsidRPr="00544346">
          <w:rPr>
            <w:rStyle w:val="af0"/>
          </w:rPr>
          <w:t>3.1. Материально-техническое обеспечение</w:t>
        </w:r>
        <w:r w:rsidR="007A4D1B">
          <w:rPr>
            <w:webHidden/>
          </w:rPr>
          <w:tab/>
        </w:r>
        <w:r w:rsidR="007A4D1B">
          <w:rPr>
            <w:webHidden/>
          </w:rPr>
          <w:fldChar w:fldCharType="begin"/>
        </w:r>
        <w:r w:rsidR="007A4D1B">
          <w:rPr>
            <w:webHidden/>
          </w:rPr>
          <w:instrText xml:space="preserve"> PAGEREF _Toc194133666 \h </w:instrText>
        </w:r>
        <w:r w:rsidR="007A4D1B">
          <w:rPr>
            <w:webHidden/>
          </w:rPr>
        </w:r>
        <w:r w:rsidR="007A4D1B">
          <w:rPr>
            <w:webHidden/>
          </w:rPr>
          <w:fldChar w:fldCharType="separate"/>
        </w:r>
        <w:r w:rsidR="002B4EFF">
          <w:rPr>
            <w:webHidden/>
          </w:rPr>
          <w:t>72</w:t>
        </w:r>
        <w:r w:rsidR="007A4D1B">
          <w:rPr>
            <w:webHidden/>
          </w:rPr>
          <w:fldChar w:fldCharType="end"/>
        </w:r>
      </w:hyperlink>
    </w:p>
    <w:p w14:paraId="0133FB9D" w14:textId="77777777" w:rsidR="007A4D1B" w:rsidRDefault="009B3C60">
      <w:pPr>
        <w:pStyle w:val="21"/>
        <w:rPr>
          <w:rFonts w:asciiTheme="minorHAnsi" w:eastAsiaTheme="minorEastAsia" w:hAnsiTheme="minorHAnsi" w:cstheme="minorBidi"/>
          <w:i w:val="0"/>
          <w:iCs w:val="0"/>
          <w:sz w:val="22"/>
          <w:szCs w:val="22"/>
        </w:rPr>
      </w:pPr>
      <w:hyperlink w:anchor="_Toc194133667" w:history="1">
        <w:r w:rsidR="007A4D1B" w:rsidRPr="00544346">
          <w:rPr>
            <w:rStyle w:val="af0"/>
          </w:rPr>
          <w:t>3.2. Учебно-методическое обеспечение</w:t>
        </w:r>
        <w:r w:rsidR="007A4D1B">
          <w:rPr>
            <w:webHidden/>
          </w:rPr>
          <w:tab/>
        </w:r>
        <w:r w:rsidR="007A4D1B">
          <w:rPr>
            <w:webHidden/>
          </w:rPr>
          <w:fldChar w:fldCharType="begin"/>
        </w:r>
        <w:r w:rsidR="007A4D1B">
          <w:rPr>
            <w:webHidden/>
          </w:rPr>
          <w:instrText xml:space="preserve"> PAGEREF _Toc194133667 \h </w:instrText>
        </w:r>
        <w:r w:rsidR="007A4D1B">
          <w:rPr>
            <w:webHidden/>
          </w:rPr>
        </w:r>
        <w:r w:rsidR="007A4D1B">
          <w:rPr>
            <w:webHidden/>
          </w:rPr>
          <w:fldChar w:fldCharType="separate"/>
        </w:r>
        <w:r w:rsidR="002B4EFF">
          <w:rPr>
            <w:webHidden/>
          </w:rPr>
          <w:t>73</w:t>
        </w:r>
        <w:r w:rsidR="007A4D1B">
          <w:rPr>
            <w:webHidden/>
          </w:rPr>
          <w:fldChar w:fldCharType="end"/>
        </w:r>
      </w:hyperlink>
    </w:p>
    <w:p w14:paraId="42485FFF" w14:textId="77777777" w:rsidR="007A4D1B" w:rsidRDefault="009B3C60">
      <w:pPr>
        <w:pStyle w:val="14"/>
        <w:rPr>
          <w:rFonts w:asciiTheme="minorHAnsi" w:eastAsiaTheme="minorEastAsia" w:hAnsiTheme="minorHAnsi" w:cstheme="minorBidi"/>
          <w:b w:val="0"/>
          <w:bCs w:val="0"/>
          <w:lang w:eastAsia="ru-RU"/>
        </w:rPr>
      </w:pPr>
      <w:hyperlink w:anchor="_Toc194133668" w:history="1">
        <w:r w:rsidR="007A4D1B" w:rsidRPr="00544346">
          <w:rPr>
            <w:rStyle w:val="af0"/>
          </w:rPr>
          <w:t>4. Контроль и оценка результатов освоения  профессионального модуля</w:t>
        </w:r>
        <w:r w:rsidR="007A4D1B">
          <w:rPr>
            <w:webHidden/>
          </w:rPr>
          <w:tab/>
        </w:r>
        <w:r w:rsidR="007A4D1B">
          <w:rPr>
            <w:webHidden/>
          </w:rPr>
          <w:fldChar w:fldCharType="begin"/>
        </w:r>
        <w:r w:rsidR="007A4D1B">
          <w:rPr>
            <w:webHidden/>
          </w:rPr>
          <w:instrText xml:space="preserve"> PAGEREF _Toc194133668 \h </w:instrText>
        </w:r>
        <w:r w:rsidR="007A4D1B">
          <w:rPr>
            <w:webHidden/>
          </w:rPr>
        </w:r>
        <w:r w:rsidR="007A4D1B">
          <w:rPr>
            <w:webHidden/>
          </w:rPr>
          <w:fldChar w:fldCharType="separate"/>
        </w:r>
        <w:r w:rsidR="002B4EFF">
          <w:rPr>
            <w:webHidden/>
          </w:rPr>
          <w:t>73</w:t>
        </w:r>
        <w:r w:rsidR="007A4D1B">
          <w:rPr>
            <w:webHidden/>
          </w:rPr>
          <w:fldChar w:fldCharType="end"/>
        </w:r>
      </w:hyperlink>
    </w:p>
    <w:p w14:paraId="093131A3" w14:textId="77777777" w:rsidR="00A2428D" w:rsidRPr="00A2428D" w:rsidRDefault="00A2428D" w:rsidP="00A2428D">
      <w:pPr>
        <w:rPr>
          <w:rFonts w:ascii="Calibri" w:eastAsia="Calibri" w:hAnsi="Calibri" w:cs="Times New Roman"/>
        </w:rPr>
      </w:pPr>
      <w:r w:rsidRPr="00A2428D">
        <w:rPr>
          <w:rFonts w:ascii="Calibri" w:eastAsia="Calibri" w:hAnsi="Calibri" w:cs="Times New Roman"/>
        </w:rPr>
        <w:fldChar w:fldCharType="end"/>
      </w:r>
    </w:p>
    <w:p w14:paraId="3F49E274" w14:textId="77777777" w:rsidR="00A2428D" w:rsidRPr="00A2428D" w:rsidRDefault="00A2428D" w:rsidP="00A2428D">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A2428D" w:rsidRPr="00A2428D" w:rsidSect="00502F97">
          <w:headerReference w:type="even" r:id="rId17"/>
          <w:headerReference w:type="default" r:id="rId18"/>
          <w:pgSz w:w="11906" w:h="16838"/>
          <w:pgMar w:top="1134" w:right="567" w:bottom="1134" w:left="1701" w:header="709" w:footer="709" w:gutter="0"/>
          <w:cols w:space="708"/>
          <w:docGrid w:linePitch="360"/>
        </w:sectPr>
      </w:pPr>
    </w:p>
    <w:p w14:paraId="10814460" w14:textId="77777777" w:rsidR="00A2428D" w:rsidRPr="007A4D1B" w:rsidRDefault="00A2428D" w:rsidP="007A4D1B">
      <w:pPr>
        <w:pStyle w:val="1f"/>
      </w:pPr>
      <w:bookmarkStart w:id="1094" w:name="_Toc194131964"/>
      <w:bookmarkStart w:id="1095" w:name="_Toc194133658"/>
      <w:bookmarkStart w:id="1096" w:name="_Toc194133847"/>
      <w:bookmarkStart w:id="1097" w:name="_Toc194134038"/>
      <w:bookmarkStart w:id="1098" w:name="_Toc194134230"/>
      <w:bookmarkStart w:id="1099" w:name="_Toc194134467"/>
      <w:bookmarkStart w:id="1100" w:name="_Toc194134901"/>
      <w:r w:rsidRPr="007A4D1B">
        <w:lastRenderedPageBreak/>
        <w:t xml:space="preserve">1. </w:t>
      </w:r>
      <w:r w:rsidRPr="007A4D1B">
        <w:rPr>
          <w:rStyle w:val="1f0"/>
          <w:b/>
          <w:bCs/>
          <w:caps/>
        </w:rPr>
        <w:t>Общая характеристика ПРИМЕРНОЙ РАБОЧЕЙ ПРОГРАММЫ ПРОФЕССИОНАЛЬНОГО МОДУЛЯ</w:t>
      </w:r>
      <w:bookmarkEnd w:id="1094"/>
      <w:bookmarkEnd w:id="1095"/>
      <w:bookmarkEnd w:id="1096"/>
      <w:bookmarkEnd w:id="1097"/>
      <w:bookmarkEnd w:id="1098"/>
      <w:bookmarkEnd w:id="1099"/>
      <w:bookmarkEnd w:id="1100"/>
    </w:p>
    <w:p w14:paraId="4A28CE3F" w14:textId="77777777" w:rsidR="00A2428D" w:rsidRPr="00A2428D" w:rsidRDefault="00A2428D" w:rsidP="00A2428D">
      <w:pPr>
        <w:widowControl w:val="0"/>
        <w:jc w:val="center"/>
        <w:rPr>
          <w:rFonts w:ascii="Times New Roman" w:eastAsia="Segoe UI" w:hAnsi="Times New Roman" w:cs="Times New Roman"/>
          <w:sz w:val="24"/>
          <w:szCs w:val="24"/>
          <w:lang w:eastAsia="nl-NL"/>
        </w:rPr>
      </w:pPr>
      <w:r w:rsidRPr="00A2428D">
        <w:rPr>
          <w:rFonts w:ascii="Times New Roman" w:eastAsia="Segoe UI" w:hAnsi="Times New Roman" w:cs="Times New Roman"/>
          <w:sz w:val="24"/>
          <w:szCs w:val="24"/>
          <w:lang w:eastAsia="nl-NL"/>
        </w:rPr>
        <w:t>«</w:t>
      </w:r>
      <w:r w:rsidRPr="00A2428D">
        <w:rPr>
          <w:rFonts w:ascii="Times New Roman" w:eastAsia="Segoe UI" w:hAnsi="Times New Roman" w:cs="Times New Roman"/>
          <w:b/>
          <w:bCs/>
          <w:sz w:val="24"/>
          <w:szCs w:val="24"/>
          <w:lang w:eastAsia="nl-NL"/>
        </w:rPr>
        <w:t xml:space="preserve">ПМ 01 </w:t>
      </w:r>
      <w:r w:rsidRPr="00A2428D">
        <w:rPr>
          <w:rFonts w:ascii="Times New Roman" w:eastAsia="Segoe UI" w:hAnsi="Times New Roman" w:cs="Times New Roman"/>
          <w:b/>
          <w:sz w:val="24"/>
          <w:szCs w:val="24"/>
          <w:lang w:eastAsia="nl-NL"/>
        </w:rPr>
        <w:t>Организация перевозочного процесса на метрополитене»</w:t>
      </w:r>
    </w:p>
    <w:p w14:paraId="1A7D29A5" w14:textId="77777777" w:rsidR="00A2428D" w:rsidRPr="00A2428D" w:rsidRDefault="00A2428D" w:rsidP="004341F7">
      <w:pPr>
        <w:pStyle w:val="114"/>
      </w:pPr>
      <w:r w:rsidRPr="00A2428D">
        <w:br/>
      </w:r>
      <w:bookmarkStart w:id="1101" w:name="_Toc194130688"/>
      <w:bookmarkStart w:id="1102" w:name="_Toc194131211"/>
      <w:bookmarkStart w:id="1103" w:name="_Toc194131740"/>
      <w:bookmarkStart w:id="1104" w:name="_Toc194131965"/>
      <w:bookmarkStart w:id="1105" w:name="_Toc194132198"/>
      <w:bookmarkStart w:id="1106" w:name="_Toc194132377"/>
      <w:bookmarkStart w:id="1107" w:name="_Toc194132737"/>
      <w:bookmarkStart w:id="1108" w:name="_Toc194132918"/>
      <w:bookmarkStart w:id="1109" w:name="_Toc194133101"/>
      <w:bookmarkStart w:id="1110" w:name="_Toc194133286"/>
      <w:bookmarkStart w:id="1111" w:name="_Toc194133472"/>
      <w:bookmarkStart w:id="1112" w:name="_Toc194133659"/>
      <w:bookmarkStart w:id="1113" w:name="_Toc194133848"/>
      <w:bookmarkStart w:id="1114" w:name="_Toc194134039"/>
      <w:bookmarkStart w:id="1115" w:name="_Toc194134231"/>
      <w:bookmarkStart w:id="1116" w:name="_Toc194134468"/>
      <w:bookmarkStart w:id="1117" w:name="_Toc194134902"/>
      <w:r w:rsidRPr="00A2428D">
        <w:t>1.1. Цель и место профессионального модуля в структуре образовательной программы</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p>
    <w:p w14:paraId="4EB361DA" w14:textId="006BDD3F" w:rsidR="00A2428D" w:rsidRPr="00A2428D" w:rsidRDefault="00A2428D" w:rsidP="00A2428D">
      <w:pPr>
        <w:suppressAutoHyphens/>
        <w:spacing w:line="276" w:lineRule="auto"/>
        <w:ind w:firstLine="709"/>
        <w:jc w:val="both"/>
        <w:rPr>
          <w:rFonts w:ascii="Times New Roman" w:eastAsia="Times New Roman" w:hAnsi="Times New Roman" w:cs="Times New Roman"/>
          <w:sz w:val="24"/>
          <w:szCs w:val="24"/>
          <w:lang w:eastAsia="ru-RU"/>
        </w:rPr>
      </w:pPr>
      <w:r w:rsidRPr="00A2428D">
        <w:rPr>
          <w:rFonts w:ascii="Times New Roman" w:eastAsia="Times New Roman" w:hAnsi="Times New Roman" w:cs="Times New Roman"/>
          <w:sz w:val="24"/>
          <w:szCs w:val="24"/>
          <w:lang w:eastAsia="ru-RU"/>
        </w:rPr>
        <w:t>Цель модуля: освоение вида деятельности «</w:t>
      </w:r>
      <w:r w:rsidRPr="00A2428D">
        <w:rPr>
          <w:rFonts w:ascii="Times New Roman" w:eastAsia="Calibri" w:hAnsi="Times New Roman" w:cs="Times New Roman"/>
          <w:sz w:val="24"/>
          <w:szCs w:val="24"/>
        </w:rPr>
        <w:t>Организация перевозочного процесса на транспорте (по видам транспорта)</w:t>
      </w:r>
      <w:r w:rsidR="00780146">
        <w:rPr>
          <w:rFonts w:ascii="Times New Roman" w:eastAsia="Calibri" w:hAnsi="Times New Roman" w:cs="Times New Roman"/>
          <w:sz w:val="24"/>
          <w:szCs w:val="24"/>
        </w:rPr>
        <w:t>»</w:t>
      </w:r>
    </w:p>
    <w:p w14:paraId="52BDC9E7" w14:textId="1A5C10C7" w:rsidR="00A2428D" w:rsidRPr="00A2428D" w:rsidRDefault="00A2428D" w:rsidP="00A2428D">
      <w:pPr>
        <w:suppressAutoHyphens/>
        <w:spacing w:line="276" w:lineRule="auto"/>
        <w:ind w:firstLine="709"/>
        <w:jc w:val="both"/>
        <w:rPr>
          <w:rFonts w:ascii="Times New Roman" w:eastAsia="Calibri" w:hAnsi="Times New Roman" w:cs="Times New Roman"/>
          <w:sz w:val="24"/>
          <w:szCs w:val="24"/>
        </w:rPr>
      </w:pPr>
      <w:r w:rsidRPr="00A2428D">
        <w:rPr>
          <w:rFonts w:ascii="Times New Roman" w:eastAsia="Calibri" w:hAnsi="Times New Roman" w:cs="Times New Roman"/>
          <w:sz w:val="24"/>
          <w:szCs w:val="24"/>
        </w:rPr>
        <w:t>Профессиональный модуль включен в обязательную часть образовательн</w:t>
      </w:r>
      <w:r w:rsidR="002B4EFF">
        <w:rPr>
          <w:rFonts w:ascii="Times New Roman" w:eastAsia="Calibri" w:hAnsi="Times New Roman" w:cs="Times New Roman"/>
          <w:sz w:val="24"/>
          <w:szCs w:val="24"/>
        </w:rPr>
        <w:t>ой программы по направленности</w:t>
      </w:r>
      <w:r w:rsidRPr="00A2428D">
        <w:rPr>
          <w:rFonts w:ascii="Times New Roman" w:eastAsia="Calibri" w:hAnsi="Times New Roman" w:cs="Times New Roman"/>
          <w:sz w:val="24"/>
          <w:szCs w:val="24"/>
        </w:rPr>
        <w:t xml:space="preserve">: </w:t>
      </w:r>
      <w:r w:rsidR="0028123B">
        <w:rPr>
          <w:rFonts w:ascii="Times New Roman" w:eastAsia="Calibri" w:hAnsi="Times New Roman" w:cs="Times New Roman"/>
          <w:sz w:val="24"/>
          <w:szCs w:val="24"/>
        </w:rPr>
        <w:t>«</w:t>
      </w:r>
      <w:r w:rsidRPr="00A2428D">
        <w:rPr>
          <w:rFonts w:ascii="Times New Roman" w:eastAsia="Calibri" w:hAnsi="Times New Roman" w:cs="Times New Roman"/>
          <w:sz w:val="24"/>
          <w:szCs w:val="24"/>
        </w:rPr>
        <w:t>Организация перевозок и управление на метрополитене</w:t>
      </w:r>
      <w:r w:rsidR="0028123B">
        <w:rPr>
          <w:rFonts w:ascii="Times New Roman" w:eastAsia="Calibri" w:hAnsi="Times New Roman" w:cs="Times New Roman"/>
          <w:sz w:val="24"/>
          <w:szCs w:val="24"/>
        </w:rPr>
        <w:t>»</w:t>
      </w:r>
      <w:r w:rsidRPr="00A2428D">
        <w:rPr>
          <w:rFonts w:ascii="Times New Roman" w:eastAsia="Calibri" w:hAnsi="Times New Roman" w:cs="Times New Roman"/>
          <w:sz w:val="24"/>
          <w:szCs w:val="24"/>
        </w:rPr>
        <w:t xml:space="preserve">. </w:t>
      </w:r>
    </w:p>
    <w:p w14:paraId="55F7775C" w14:textId="77777777" w:rsidR="00A2428D" w:rsidRPr="00A2428D" w:rsidRDefault="00A2428D" w:rsidP="004341F7">
      <w:pPr>
        <w:pStyle w:val="114"/>
      </w:pPr>
      <w:bookmarkStart w:id="1118" w:name="_Toc194130689"/>
      <w:bookmarkStart w:id="1119" w:name="_Toc194131212"/>
      <w:bookmarkStart w:id="1120" w:name="_Toc194131741"/>
      <w:bookmarkStart w:id="1121" w:name="_Toc194131966"/>
      <w:bookmarkStart w:id="1122" w:name="_Toc194132199"/>
      <w:bookmarkStart w:id="1123" w:name="_Toc194132378"/>
      <w:bookmarkStart w:id="1124" w:name="_Toc194132738"/>
      <w:bookmarkStart w:id="1125" w:name="_Toc194132919"/>
      <w:bookmarkStart w:id="1126" w:name="_Toc194133102"/>
      <w:bookmarkStart w:id="1127" w:name="_Toc194133287"/>
      <w:bookmarkStart w:id="1128" w:name="_Toc194133473"/>
      <w:bookmarkStart w:id="1129" w:name="_Toc194133660"/>
      <w:bookmarkStart w:id="1130" w:name="_Toc194133849"/>
      <w:bookmarkStart w:id="1131" w:name="_Toc194134040"/>
      <w:bookmarkStart w:id="1132" w:name="_Toc194134232"/>
      <w:bookmarkStart w:id="1133" w:name="_Toc194134469"/>
      <w:bookmarkStart w:id="1134" w:name="_Toc194134903"/>
      <w:r w:rsidRPr="00A2428D">
        <w:t>1.2. Планируемые результаты освоения профессионального модуля</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14:paraId="11AAF977" w14:textId="77777777" w:rsidR="00A2428D" w:rsidRPr="00A2428D" w:rsidRDefault="00A2428D" w:rsidP="00A2428D">
      <w:pPr>
        <w:ind w:firstLine="709"/>
        <w:jc w:val="both"/>
        <w:rPr>
          <w:rFonts w:ascii="Times New Roman" w:eastAsia="Times New Roman" w:hAnsi="Times New Roman" w:cs="Times New Roman"/>
          <w:sz w:val="24"/>
          <w:szCs w:val="24"/>
          <w:lang w:eastAsia="ru-RU"/>
        </w:rPr>
      </w:pPr>
      <w:r w:rsidRPr="00A2428D">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 СПО).</w:t>
      </w:r>
    </w:p>
    <w:p w14:paraId="6730F310" w14:textId="77777777" w:rsidR="00A2428D" w:rsidRPr="00A2428D" w:rsidRDefault="00A2428D" w:rsidP="00A2428D">
      <w:pPr>
        <w:spacing w:after="120"/>
        <w:ind w:firstLine="709"/>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 xml:space="preserve">В результате освоения профессионального модуля </w:t>
      </w:r>
      <w:proofErr w:type="gramStart"/>
      <w:r w:rsidRPr="00A2428D">
        <w:rPr>
          <w:rFonts w:ascii="Times New Roman" w:eastAsia="Calibri" w:hAnsi="Times New Roman" w:cs="Times New Roman"/>
          <w:bCs/>
          <w:sz w:val="24"/>
          <w:szCs w:val="24"/>
        </w:rPr>
        <w:t>обучающийся</w:t>
      </w:r>
      <w:proofErr w:type="gramEnd"/>
      <w:r w:rsidRPr="00A2428D">
        <w:rPr>
          <w:rFonts w:ascii="Times New Roman" w:eastAsia="Calibri"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693"/>
        <w:gridCol w:w="3260"/>
        <w:gridCol w:w="2923"/>
      </w:tblGrid>
      <w:tr w:rsidR="00A2428D" w:rsidRPr="00A2428D" w14:paraId="1D54A4DC" w14:textId="77777777" w:rsidTr="004341F7">
        <w:tc>
          <w:tcPr>
            <w:tcW w:w="959" w:type="dxa"/>
            <w:tcBorders>
              <w:top w:val="single" w:sz="4" w:space="0" w:color="auto"/>
              <w:left w:val="single" w:sz="4" w:space="0" w:color="auto"/>
              <w:right w:val="single" w:sz="4" w:space="0" w:color="auto"/>
            </w:tcBorders>
          </w:tcPr>
          <w:p w14:paraId="5BE9ACCA" w14:textId="77777777" w:rsidR="00A2428D" w:rsidRPr="00A2428D" w:rsidRDefault="00A2428D" w:rsidP="00A2428D">
            <w:pPr>
              <w:rPr>
                <w:rFonts w:ascii="Times New Roman" w:eastAsia="Calibri" w:hAnsi="Times New Roman" w:cs="Times New Roman"/>
                <w:b/>
                <w:sz w:val="24"/>
                <w:szCs w:val="24"/>
                <w:highlight w:val="yellow"/>
              </w:rPr>
            </w:pPr>
            <w:r w:rsidRPr="00A2428D">
              <w:rPr>
                <w:rFonts w:ascii="Times New Roman" w:eastAsia="Calibri" w:hAnsi="Times New Roman" w:cs="Times New Roman"/>
                <w:b/>
                <w:sz w:val="24"/>
                <w:szCs w:val="24"/>
              </w:rPr>
              <w:t xml:space="preserve">Код </w:t>
            </w:r>
            <w:proofErr w:type="gramStart"/>
            <w:r w:rsidRPr="00A2428D">
              <w:rPr>
                <w:rFonts w:ascii="Times New Roman" w:eastAsia="Calibri" w:hAnsi="Times New Roman" w:cs="Times New Roman"/>
                <w:b/>
                <w:sz w:val="24"/>
                <w:szCs w:val="24"/>
              </w:rPr>
              <w:t>ОК</w:t>
            </w:r>
            <w:proofErr w:type="gramEnd"/>
            <w:r w:rsidRPr="00A2428D">
              <w:rPr>
                <w:rFonts w:ascii="Times New Roman" w:eastAsia="Calibri" w:hAnsi="Times New Roman" w:cs="Times New Roman"/>
                <w:b/>
                <w:sz w:val="24"/>
                <w:szCs w:val="24"/>
              </w:rPr>
              <w:t>, ПК</w:t>
            </w:r>
          </w:p>
        </w:tc>
        <w:tc>
          <w:tcPr>
            <w:tcW w:w="2693" w:type="dxa"/>
            <w:tcBorders>
              <w:top w:val="single" w:sz="4" w:space="0" w:color="auto"/>
              <w:left w:val="single" w:sz="4" w:space="0" w:color="auto"/>
              <w:right w:val="single" w:sz="4" w:space="0" w:color="auto"/>
            </w:tcBorders>
          </w:tcPr>
          <w:p w14:paraId="2E96A484" w14:textId="77777777" w:rsidR="00A2428D" w:rsidRPr="00A2428D" w:rsidRDefault="00A2428D" w:rsidP="00A2428D">
            <w:pPr>
              <w:jc w:val="center"/>
              <w:rPr>
                <w:rFonts w:ascii="Times New Roman" w:eastAsia="Calibri" w:hAnsi="Times New Roman" w:cs="Times New Roman"/>
                <w:b/>
                <w:sz w:val="24"/>
                <w:szCs w:val="24"/>
                <w:highlight w:val="yellow"/>
              </w:rPr>
            </w:pPr>
            <w:r w:rsidRPr="00A2428D">
              <w:rPr>
                <w:rFonts w:ascii="Times New Roman" w:eastAsia="Calibri" w:hAnsi="Times New Roman" w:cs="Times New Roman"/>
                <w:b/>
                <w:sz w:val="24"/>
                <w:szCs w:val="24"/>
              </w:rPr>
              <w:t>Уметь</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4321B57" w14:textId="77777777" w:rsidR="00A2428D" w:rsidRPr="00A2428D" w:rsidRDefault="00A2428D" w:rsidP="00A2428D">
            <w:pPr>
              <w:jc w:val="center"/>
              <w:rPr>
                <w:rFonts w:ascii="Times New Roman" w:eastAsia="Calibri" w:hAnsi="Times New Roman" w:cs="Times New Roman"/>
                <w:b/>
                <w:i/>
                <w:sz w:val="24"/>
                <w:szCs w:val="24"/>
                <w:highlight w:val="yellow"/>
              </w:rPr>
            </w:pPr>
            <w:r w:rsidRPr="00A2428D">
              <w:rPr>
                <w:rFonts w:ascii="Times New Roman" w:eastAsia="Calibri" w:hAnsi="Times New Roman" w:cs="Times New Roman"/>
                <w:b/>
                <w:sz w:val="24"/>
                <w:szCs w:val="24"/>
              </w:rPr>
              <w:t>Знать</w:t>
            </w:r>
          </w:p>
        </w:tc>
        <w:tc>
          <w:tcPr>
            <w:tcW w:w="2923" w:type="dxa"/>
            <w:tcBorders>
              <w:top w:val="single" w:sz="4" w:space="0" w:color="auto"/>
              <w:left w:val="single" w:sz="4" w:space="0" w:color="auto"/>
              <w:bottom w:val="single" w:sz="4" w:space="0" w:color="auto"/>
              <w:right w:val="single" w:sz="4" w:space="0" w:color="auto"/>
            </w:tcBorders>
          </w:tcPr>
          <w:p w14:paraId="714FCC11" w14:textId="77777777" w:rsidR="00A2428D" w:rsidRPr="00A2428D" w:rsidRDefault="00A2428D" w:rsidP="00A2428D">
            <w:pPr>
              <w:jc w:val="center"/>
              <w:rPr>
                <w:rFonts w:ascii="Times New Roman" w:eastAsia="Calibri" w:hAnsi="Times New Roman" w:cs="Times New Roman"/>
                <w:b/>
                <w:i/>
                <w:sz w:val="24"/>
                <w:szCs w:val="24"/>
                <w:highlight w:val="yellow"/>
              </w:rPr>
            </w:pPr>
            <w:r w:rsidRPr="00A2428D">
              <w:rPr>
                <w:rFonts w:ascii="Times New Roman" w:eastAsia="Calibri" w:hAnsi="Times New Roman" w:cs="Times New Roman"/>
                <w:b/>
                <w:sz w:val="24"/>
                <w:szCs w:val="24"/>
              </w:rPr>
              <w:t>Владеть навыками</w:t>
            </w:r>
          </w:p>
        </w:tc>
      </w:tr>
      <w:tr w:rsidR="00A2428D" w:rsidRPr="00A2428D" w14:paraId="724E1732" w14:textId="77777777" w:rsidTr="004341F7">
        <w:tc>
          <w:tcPr>
            <w:tcW w:w="959" w:type="dxa"/>
            <w:tcBorders>
              <w:top w:val="single" w:sz="4" w:space="0" w:color="auto"/>
              <w:left w:val="single" w:sz="4" w:space="0" w:color="auto"/>
              <w:right w:val="single" w:sz="4" w:space="0" w:color="auto"/>
            </w:tcBorders>
          </w:tcPr>
          <w:p w14:paraId="534548FD" w14:textId="77777777" w:rsidR="00A2428D" w:rsidRPr="00A2428D" w:rsidRDefault="00A2428D" w:rsidP="00A2428D">
            <w:pPr>
              <w:rPr>
                <w:rFonts w:ascii="Times New Roman" w:eastAsia="Calibri" w:hAnsi="Times New Roman" w:cs="Times New Roman"/>
                <w:bCs/>
                <w:sz w:val="24"/>
                <w:szCs w:val="24"/>
              </w:rPr>
            </w:pPr>
            <w:proofErr w:type="gramStart"/>
            <w:r w:rsidRPr="00A2428D">
              <w:rPr>
                <w:rFonts w:ascii="Times New Roman" w:eastAsia="Calibri" w:hAnsi="Times New Roman" w:cs="Times New Roman"/>
                <w:bCs/>
                <w:sz w:val="24"/>
                <w:szCs w:val="24"/>
              </w:rPr>
              <w:t>ОК</w:t>
            </w:r>
            <w:proofErr w:type="gramEnd"/>
            <w:r w:rsidRPr="00A2428D">
              <w:rPr>
                <w:rFonts w:ascii="Times New Roman" w:eastAsia="Calibri" w:hAnsi="Times New Roman" w:cs="Times New Roman"/>
                <w:bCs/>
                <w:sz w:val="24"/>
                <w:szCs w:val="24"/>
              </w:rPr>
              <w:t xml:space="preserve"> 01</w:t>
            </w:r>
          </w:p>
        </w:tc>
        <w:tc>
          <w:tcPr>
            <w:tcW w:w="2693" w:type="dxa"/>
            <w:tcBorders>
              <w:top w:val="single" w:sz="4" w:space="0" w:color="auto"/>
              <w:left w:val="single" w:sz="4" w:space="0" w:color="auto"/>
              <w:right w:val="single" w:sz="4" w:space="0" w:color="auto"/>
            </w:tcBorders>
            <w:hideMark/>
          </w:tcPr>
          <w:p w14:paraId="240DED2D" w14:textId="77777777" w:rsidR="00A2428D" w:rsidRPr="00A2428D" w:rsidRDefault="00A2428D" w:rsidP="00A2428D">
            <w:pPr>
              <w:suppressAutoHyphens/>
              <w:rPr>
                <w:rFonts w:ascii="Times New Roman" w:eastAsia="Segoe UI" w:hAnsi="Times New Roman" w:cs="Times New Roman"/>
                <w:b/>
                <w:iCs/>
                <w:sz w:val="24"/>
                <w:szCs w:val="24"/>
                <w:lang w:eastAsia="ru-RU"/>
              </w:rPr>
            </w:pPr>
            <w:r w:rsidRPr="00A2428D">
              <w:rPr>
                <w:rFonts w:ascii="Times New Roman" w:eastAsia="Times New Roman" w:hAnsi="Times New Roman" w:cs="Times New Roman"/>
                <w:iCs/>
                <w:sz w:val="24"/>
                <w:szCs w:val="24"/>
                <w:lang w:eastAsia="ru-RU"/>
              </w:rPr>
              <w:t xml:space="preserve">распознавать задачу и/или проблему </w:t>
            </w:r>
            <w:r w:rsidRPr="00A2428D">
              <w:rPr>
                <w:rFonts w:ascii="Times New Roman" w:eastAsia="Segoe UI" w:hAnsi="Times New Roman" w:cs="Times New Roman"/>
                <w:iCs/>
                <w:sz w:val="24"/>
                <w:szCs w:val="24"/>
                <w:lang w:eastAsia="ru-RU"/>
              </w:rPr>
              <w:t>в профессиональном и/или социальном контексте;</w:t>
            </w:r>
          </w:p>
          <w:p w14:paraId="455093F7" w14:textId="77777777" w:rsidR="00A2428D" w:rsidRPr="00A2428D" w:rsidRDefault="00A2428D" w:rsidP="00A2428D">
            <w:pPr>
              <w:suppressAutoHyphens/>
              <w:rPr>
                <w:rFonts w:ascii="Times New Roman" w:eastAsia="Segoe UI" w:hAnsi="Times New Roman" w:cs="Times New Roman"/>
                <w:iCs/>
                <w:sz w:val="24"/>
                <w:szCs w:val="24"/>
                <w:lang w:eastAsia="ru-RU"/>
              </w:rPr>
            </w:pPr>
            <w:r w:rsidRPr="00A2428D">
              <w:rPr>
                <w:rFonts w:ascii="Times New Roman" w:eastAsia="Segoe UI" w:hAnsi="Times New Roman" w:cs="Times New Roman"/>
                <w:iCs/>
                <w:sz w:val="24"/>
                <w:szCs w:val="24"/>
                <w:lang w:eastAsia="ru-RU"/>
              </w:rPr>
              <w:t>анализировать задачу и/или проблему и выделять её составные части;</w:t>
            </w:r>
          </w:p>
          <w:p w14:paraId="3F49428C" w14:textId="77777777" w:rsidR="00A2428D" w:rsidRPr="00A2428D" w:rsidRDefault="00A2428D" w:rsidP="00A2428D">
            <w:pPr>
              <w:suppressAutoHyphens/>
              <w:rPr>
                <w:rFonts w:ascii="Times New Roman" w:eastAsia="Segoe UI" w:hAnsi="Times New Roman" w:cs="Times New Roman"/>
                <w:iCs/>
                <w:sz w:val="24"/>
                <w:szCs w:val="24"/>
                <w:lang w:eastAsia="ru-RU"/>
              </w:rPr>
            </w:pPr>
            <w:r w:rsidRPr="00A2428D">
              <w:rPr>
                <w:rFonts w:ascii="Times New Roman" w:eastAsia="Segoe UI" w:hAnsi="Times New Roman" w:cs="Times New Roman"/>
                <w:iCs/>
                <w:sz w:val="24"/>
                <w:szCs w:val="24"/>
                <w:lang w:eastAsia="ru-RU"/>
              </w:rPr>
              <w:t>определять этапы решения задачи;</w:t>
            </w:r>
          </w:p>
          <w:p w14:paraId="788ACA33" w14:textId="77777777" w:rsidR="00A2428D" w:rsidRPr="00A2428D" w:rsidRDefault="00A2428D" w:rsidP="00A2428D">
            <w:pPr>
              <w:suppressAutoHyphens/>
              <w:rPr>
                <w:rFonts w:ascii="Times New Roman" w:eastAsia="Segoe UI" w:hAnsi="Times New Roman" w:cs="Times New Roman"/>
                <w:iCs/>
                <w:sz w:val="24"/>
                <w:szCs w:val="24"/>
                <w:lang w:eastAsia="ru-RU"/>
              </w:rPr>
            </w:pPr>
            <w:r w:rsidRPr="00A2428D">
              <w:rPr>
                <w:rFonts w:ascii="Times New Roman" w:eastAsia="Segoe UI" w:hAnsi="Times New Roman" w:cs="Times New Roman"/>
                <w:iCs/>
                <w:sz w:val="24"/>
                <w:szCs w:val="24"/>
                <w:lang w:eastAsia="ru-RU"/>
              </w:rPr>
              <w:t>выявлять и эффективно искать информацию, необходимую для решения задачи и/или проблемы;</w:t>
            </w:r>
          </w:p>
          <w:p w14:paraId="7F7C0275" w14:textId="77777777" w:rsidR="00A2428D" w:rsidRPr="00A2428D" w:rsidRDefault="00A2428D" w:rsidP="00A2428D">
            <w:pPr>
              <w:suppressAutoHyphens/>
              <w:rPr>
                <w:rFonts w:ascii="Times New Roman" w:eastAsia="Segoe UI" w:hAnsi="Times New Roman" w:cs="Times New Roman"/>
                <w:iCs/>
                <w:sz w:val="24"/>
                <w:szCs w:val="24"/>
                <w:lang w:eastAsia="ru-RU"/>
              </w:rPr>
            </w:pPr>
            <w:r w:rsidRPr="00A2428D">
              <w:rPr>
                <w:rFonts w:ascii="Times New Roman" w:eastAsia="Segoe UI" w:hAnsi="Times New Roman" w:cs="Times New Roman"/>
                <w:iCs/>
                <w:sz w:val="24"/>
                <w:szCs w:val="24"/>
                <w:lang w:eastAsia="ru-RU"/>
              </w:rPr>
              <w:t>составлять план действия;</w:t>
            </w:r>
          </w:p>
          <w:p w14:paraId="53772D20" w14:textId="77777777" w:rsidR="00A2428D" w:rsidRPr="00A2428D" w:rsidRDefault="00A2428D" w:rsidP="00A2428D">
            <w:pPr>
              <w:suppressAutoHyphens/>
              <w:rPr>
                <w:rFonts w:ascii="Times New Roman" w:eastAsia="Segoe UI" w:hAnsi="Times New Roman" w:cs="Times New Roman"/>
                <w:iCs/>
                <w:sz w:val="24"/>
                <w:szCs w:val="24"/>
                <w:lang w:eastAsia="ru-RU"/>
              </w:rPr>
            </w:pPr>
            <w:r w:rsidRPr="00A2428D">
              <w:rPr>
                <w:rFonts w:ascii="Times New Roman" w:eastAsia="Segoe UI" w:hAnsi="Times New Roman" w:cs="Times New Roman"/>
                <w:iCs/>
                <w:sz w:val="24"/>
                <w:szCs w:val="24"/>
                <w:lang w:eastAsia="ru-RU"/>
              </w:rPr>
              <w:t>определять необходимые ресурсы;</w:t>
            </w:r>
          </w:p>
          <w:p w14:paraId="1E0B10C0" w14:textId="77777777" w:rsidR="00A2428D" w:rsidRPr="00A2428D" w:rsidRDefault="00A2428D" w:rsidP="00A2428D">
            <w:pPr>
              <w:suppressAutoHyphens/>
              <w:rPr>
                <w:rFonts w:ascii="Times New Roman" w:eastAsia="Segoe UI" w:hAnsi="Times New Roman" w:cs="Times New Roman"/>
                <w:iCs/>
                <w:sz w:val="24"/>
                <w:szCs w:val="24"/>
                <w:lang w:eastAsia="ru-RU"/>
              </w:rPr>
            </w:pPr>
            <w:proofErr w:type="gramStart"/>
            <w:r w:rsidRPr="00A2428D">
              <w:rPr>
                <w:rFonts w:ascii="Times New Roman" w:eastAsia="Segoe UI" w:hAnsi="Times New Roman" w:cs="Times New Roman"/>
                <w:iCs/>
                <w:sz w:val="24"/>
                <w:szCs w:val="24"/>
                <w:lang w:eastAsia="ru-RU"/>
              </w:rPr>
              <w:t xml:space="preserve">владеть актуальными методами работы </w:t>
            </w:r>
            <w:r w:rsidRPr="00A2428D">
              <w:rPr>
                <w:rFonts w:ascii="Times New Roman" w:eastAsia="Segoe UI" w:hAnsi="Times New Roman" w:cs="Times New Roman"/>
                <w:iCs/>
                <w:sz w:val="24"/>
                <w:szCs w:val="24"/>
                <w:lang w:eastAsia="ru-RU"/>
              </w:rPr>
              <w:br/>
              <w:t>в профессиональной и смежных сферах;</w:t>
            </w:r>
            <w:proofErr w:type="gramEnd"/>
          </w:p>
          <w:p w14:paraId="298E4D59" w14:textId="77777777" w:rsidR="00A2428D" w:rsidRPr="00A2428D" w:rsidRDefault="00A2428D" w:rsidP="00A2428D">
            <w:pPr>
              <w:suppressAutoHyphens/>
              <w:rPr>
                <w:rFonts w:ascii="Times New Roman" w:eastAsia="Segoe UI" w:hAnsi="Times New Roman" w:cs="Times New Roman"/>
                <w:iCs/>
                <w:sz w:val="24"/>
                <w:szCs w:val="24"/>
                <w:lang w:eastAsia="ru-RU"/>
              </w:rPr>
            </w:pPr>
            <w:r w:rsidRPr="00A2428D">
              <w:rPr>
                <w:rFonts w:ascii="Times New Roman" w:eastAsia="Segoe UI" w:hAnsi="Times New Roman" w:cs="Times New Roman"/>
                <w:iCs/>
                <w:sz w:val="24"/>
                <w:szCs w:val="24"/>
                <w:lang w:eastAsia="ru-RU"/>
              </w:rPr>
              <w:t>реализовывать составленный план;</w:t>
            </w:r>
          </w:p>
          <w:p w14:paraId="533A20A1" w14:textId="77777777" w:rsidR="00A2428D" w:rsidRPr="00A2428D" w:rsidRDefault="00A2428D" w:rsidP="00A2428D">
            <w:pPr>
              <w:rPr>
                <w:rFonts w:ascii="Times New Roman" w:eastAsia="Calibri" w:hAnsi="Times New Roman" w:cs="Times New Roman"/>
                <w:bCs/>
                <w:sz w:val="24"/>
                <w:szCs w:val="24"/>
                <w:highlight w:val="yellow"/>
              </w:rPr>
            </w:pPr>
            <w:r w:rsidRPr="00A2428D">
              <w:rPr>
                <w:rFonts w:ascii="Times New Roman" w:eastAsia="Segoe UI" w:hAnsi="Times New Roman" w:cs="Times New Roman"/>
                <w:iCs/>
                <w:sz w:val="24"/>
                <w:szCs w:val="24"/>
                <w:lang w:eastAsia="ru-RU"/>
              </w:rPr>
              <w:t>оценивать результат и последствия своих действий (самостоятельно или с помощью наставника)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8029D65" w14:textId="77777777" w:rsidR="00A2428D" w:rsidRPr="00A2428D" w:rsidRDefault="00A2428D" w:rsidP="00A2428D">
            <w:pPr>
              <w:suppressAutoHyphens/>
              <w:rPr>
                <w:rFonts w:ascii="Times New Roman" w:eastAsia="Segoe UI" w:hAnsi="Times New Roman" w:cs="Times New Roman"/>
                <w:bCs/>
                <w:sz w:val="24"/>
                <w:szCs w:val="24"/>
                <w:lang w:eastAsia="ru-RU"/>
              </w:rPr>
            </w:pPr>
            <w:r w:rsidRPr="00A2428D">
              <w:rPr>
                <w:rFonts w:ascii="Times New Roman" w:eastAsia="Segoe UI" w:hAnsi="Times New Roman" w:cs="Times New Roman"/>
                <w:iCs/>
                <w:sz w:val="24"/>
                <w:szCs w:val="24"/>
                <w:lang w:eastAsia="ru-RU"/>
              </w:rPr>
              <w:t>а</w:t>
            </w:r>
            <w:r w:rsidRPr="00A2428D">
              <w:rPr>
                <w:rFonts w:ascii="Times New Roman" w:eastAsia="Segoe UI" w:hAnsi="Times New Roman" w:cs="Times New Roman"/>
                <w:bCs/>
                <w:sz w:val="24"/>
                <w:szCs w:val="24"/>
                <w:lang w:eastAsia="ru-RU"/>
              </w:rPr>
              <w:t>ктуальный профессиональный и социальный контекст, в котором приходится работать и жить;</w:t>
            </w:r>
          </w:p>
          <w:p w14:paraId="175D34E3" w14:textId="77777777" w:rsidR="00A2428D" w:rsidRPr="00A2428D" w:rsidRDefault="00A2428D" w:rsidP="00A2428D">
            <w:pPr>
              <w:suppressAutoHyphens/>
              <w:rPr>
                <w:rFonts w:ascii="Times New Roman" w:eastAsia="Segoe UI" w:hAnsi="Times New Roman" w:cs="Times New Roman"/>
                <w:b/>
                <w:iCs/>
                <w:sz w:val="24"/>
                <w:szCs w:val="24"/>
                <w:lang w:eastAsia="ru-RU"/>
              </w:rPr>
            </w:pPr>
            <w:r w:rsidRPr="00A2428D">
              <w:rPr>
                <w:rFonts w:ascii="Times New Roman" w:eastAsia="Segoe UI" w:hAnsi="Times New Roman" w:cs="Times New Roman"/>
                <w:bCs/>
                <w:sz w:val="24"/>
                <w:szCs w:val="24"/>
                <w:lang w:eastAsia="ru-RU"/>
              </w:rPr>
              <w:t>основные источники информации и ресурсы для решения задач и проблем в профессиональном и/или социальном контексте;</w:t>
            </w:r>
          </w:p>
          <w:p w14:paraId="6DC2B26B" w14:textId="77777777" w:rsidR="00A2428D" w:rsidRPr="00A2428D" w:rsidRDefault="00A2428D" w:rsidP="00A2428D">
            <w:pPr>
              <w:suppressAutoHyphens/>
              <w:rPr>
                <w:rFonts w:ascii="Times New Roman" w:eastAsia="Segoe UI" w:hAnsi="Times New Roman" w:cs="Times New Roman"/>
                <w:b/>
                <w:iCs/>
                <w:sz w:val="24"/>
                <w:szCs w:val="24"/>
                <w:lang w:eastAsia="ru-RU"/>
              </w:rPr>
            </w:pPr>
            <w:r w:rsidRPr="00A2428D">
              <w:rPr>
                <w:rFonts w:ascii="Times New Roman" w:eastAsia="Segoe UI" w:hAnsi="Times New Roman" w:cs="Times New Roman"/>
                <w:bCs/>
                <w:sz w:val="24"/>
                <w:szCs w:val="24"/>
                <w:lang w:eastAsia="ru-RU"/>
              </w:rPr>
              <w:t xml:space="preserve">алгоритмы выполнения работ в </w:t>
            </w:r>
            <w:proofErr w:type="gramStart"/>
            <w:r w:rsidRPr="00A2428D">
              <w:rPr>
                <w:rFonts w:ascii="Times New Roman" w:eastAsia="Segoe UI" w:hAnsi="Times New Roman" w:cs="Times New Roman"/>
                <w:bCs/>
                <w:sz w:val="24"/>
                <w:szCs w:val="24"/>
                <w:lang w:eastAsia="ru-RU"/>
              </w:rPr>
              <w:t>профессиональной</w:t>
            </w:r>
            <w:proofErr w:type="gramEnd"/>
            <w:r w:rsidRPr="00A2428D">
              <w:rPr>
                <w:rFonts w:ascii="Times New Roman" w:eastAsia="Segoe UI" w:hAnsi="Times New Roman" w:cs="Times New Roman"/>
                <w:bCs/>
                <w:sz w:val="24"/>
                <w:szCs w:val="24"/>
                <w:lang w:eastAsia="ru-RU"/>
              </w:rPr>
              <w:t xml:space="preserve"> и смежных областях;</w:t>
            </w:r>
          </w:p>
          <w:p w14:paraId="6143976C" w14:textId="77777777" w:rsidR="00A2428D" w:rsidRPr="00A2428D" w:rsidRDefault="00A2428D" w:rsidP="00A2428D">
            <w:pPr>
              <w:suppressAutoHyphens/>
              <w:rPr>
                <w:rFonts w:ascii="Times New Roman" w:eastAsia="Segoe UI" w:hAnsi="Times New Roman" w:cs="Times New Roman"/>
                <w:bCs/>
                <w:sz w:val="24"/>
                <w:szCs w:val="24"/>
                <w:lang w:eastAsia="ru-RU"/>
              </w:rPr>
            </w:pPr>
            <w:proofErr w:type="gramStart"/>
            <w:r w:rsidRPr="00A2428D">
              <w:rPr>
                <w:rFonts w:ascii="Times New Roman" w:eastAsia="Segoe UI" w:hAnsi="Times New Roman" w:cs="Times New Roman"/>
                <w:bCs/>
                <w:sz w:val="24"/>
                <w:szCs w:val="24"/>
                <w:lang w:eastAsia="ru-RU"/>
              </w:rPr>
              <w:t>методы работы в профессиональной и смежных сферах;</w:t>
            </w:r>
            <w:proofErr w:type="gramEnd"/>
          </w:p>
          <w:p w14:paraId="79150171" w14:textId="77777777" w:rsidR="00A2428D" w:rsidRPr="00A2428D" w:rsidRDefault="00A2428D" w:rsidP="00A2428D">
            <w:pPr>
              <w:suppressAutoHyphens/>
              <w:rPr>
                <w:rFonts w:ascii="Times New Roman" w:eastAsia="Segoe UI" w:hAnsi="Times New Roman" w:cs="Times New Roman"/>
                <w:bCs/>
                <w:sz w:val="24"/>
                <w:szCs w:val="24"/>
                <w:lang w:eastAsia="ru-RU"/>
              </w:rPr>
            </w:pPr>
            <w:r w:rsidRPr="00A2428D">
              <w:rPr>
                <w:rFonts w:ascii="Times New Roman" w:eastAsia="Segoe UI" w:hAnsi="Times New Roman" w:cs="Times New Roman"/>
                <w:bCs/>
                <w:sz w:val="24"/>
                <w:szCs w:val="24"/>
                <w:lang w:eastAsia="ru-RU"/>
              </w:rPr>
              <w:t>структуру плана для решения задач;</w:t>
            </w:r>
          </w:p>
          <w:p w14:paraId="35E54BE1" w14:textId="77777777" w:rsidR="00A2428D" w:rsidRPr="00A2428D" w:rsidRDefault="00A2428D" w:rsidP="00A2428D">
            <w:pPr>
              <w:rPr>
                <w:rFonts w:ascii="Times New Roman" w:eastAsia="Calibri" w:hAnsi="Times New Roman" w:cs="Times New Roman"/>
                <w:bCs/>
                <w:i/>
                <w:sz w:val="24"/>
                <w:szCs w:val="24"/>
                <w:highlight w:val="yellow"/>
              </w:rPr>
            </w:pPr>
            <w:r w:rsidRPr="00A2428D">
              <w:rPr>
                <w:rFonts w:ascii="Times New Roman" w:eastAsia="Segoe UI" w:hAnsi="Times New Roman" w:cs="Times New Roman"/>
                <w:bCs/>
                <w:sz w:val="24"/>
                <w:szCs w:val="24"/>
                <w:lang w:eastAsia="ru-RU"/>
              </w:rPr>
              <w:t xml:space="preserve">порядок </w:t>
            </w:r>
            <w:proofErr w:type="gramStart"/>
            <w:r w:rsidRPr="00A2428D">
              <w:rPr>
                <w:rFonts w:ascii="Times New Roman" w:eastAsia="Segoe UI" w:hAnsi="Times New Roman" w:cs="Times New Roman"/>
                <w:bCs/>
                <w:sz w:val="24"/>
                <w:szCs w:val="24"/>
                <w:lang w:eastAsia="ru-RU"/>
              </w:rPr>
              <w:t>оценки результатов решения задач профессиональной деятельности</w:t>
            </w:r>
            <w:proofErr w:type="gramEnd"/>
          </w:p>
        </w:tc>
        <w:tc>
          <w:tcPr>
            <w:tcW w:w="2923" w:type="dxa"/>
            <w:tcBorders>
              <w:top w:val="single" w:sz="4" w:space="0" w:color="auto"/>
              <w:left w:val="single" w:sz="4" w:space="0" w:color="auto"/>
              <w:bottom w:val="single" w:sz="4" w:space="0" w:color="auto"/>
              <w:right w:val="single" w:sz="4" w:space="0" w:color="auto"/>
            </w:tcBorders>
          </w:tcPr>
          <w:p w14:paraId="389CCC15" w14:textId="77777777" w:rsidR="00A2428D" w:rsidRPr="00A2428D" w:rsidRDefault="00A2428D" w:rsidP="00A2428D">
            <w:pPr>
              <w:jc w:val="center"/>
              <w:rPr>
                <w:rFonts w:ascii="Times New Roman" w:eastAsia="Calibri" w:hAnsi="Times New Roman" w:cs="Times New Roman"/>
                <w:bCs/>
                <w:i/>
                <w:sz w:val="24"/>
                <w:szCs w:val="24"/>
                <w:highlight w:val="yellow"/>
              </w:rPr>
            </w:pPr>
            <w:r w:rsidRPr="00A2428D">
              <w:rPr>
                <w:rFonts w:ascii="Times New Roman" w:eastAsia="Calibri" w:hAnsi="Times New Roman" w:cs="Times New Roman"/>
                <w:bCs/>
                <w:i/>
                <w:sz w:val="24"/>
                <w:szCs w:val="24"/>
              </w:rPr>
              <w:t>-</w:t>
            </w:r>
          </w:p>
        </w:tc>
      </w:tr>
      <w:tr w:rsidR="00A2428D" w:rsidRPr="00A2428D" w14:paraId="21A1CB38" w14:textId="77777777" w:rsidTr="004341F7">
        <w:tc>
          <w:tcPr>
            <w:tcW w:w="959" w:type="dxa"/>
            <w:tcBorders>
              <w:left w:val="single" w:sz="4" w:space="0" w:color="auto"/>
              <w:bottom w:val="single" w:sz="4" w:space="0" w:color="auto"/>
              <w:right w:val="single" w:sz="4" w:space="0" w:color="auto"/>
            </w:tcBorders>
          </w:tcPr>
          <w:p w14:paraId="38DCC3A3" w14:textId="77777777" w:rsidR="00A2428D" w:rsidRPr="00A2428D" w:rsidRDefault="00A2428D" w:rsidP="00A2428D">
            <w:pPr>
              <w:rPr>
                <w:rFonts w:ascii="Times New Roman" w:eastAsia="Calibri" w:hAnsi="Times New Roman" w:cs="Times New Roman"/>
                <w:bCs/>
                <w:sz w:val="24"/>
                <w:szCs w:val="24"/>
              </w:rPr>
            </w:pPr>
            <w:proofErr w:type="gramStart"/>
            <w:r w:rsidRPr="00A2428D">
              <w:rPr>
                <w:rFonts w:ascii="Times New Roman" w:eastAsia="Calibri" w:hAnsi="Times New Roman" w:cs="Times New Roman"/>
                <w:bCs/>
                <w:sz w:val="24"/>
                <w:szCs w:val="24"/>
              </w:rPr>
              <w:t>ОК</w:t>
            </w:r>
            <w:proofErr w:type="gramEnd"/>
            <w:r w:rsidRPr="00A2428D">
              <w:rPr>
                <w:rFonts w:ascii="Times New Roman" w:eastAsia="Calibri" w:hAnsi="Times New Roman" w:cs="Times New Roman"/>
                <w:bCs/>
                <w:sz w:val="24"/>
                <w:szCs w:val="24"/>
              </w:rPr>
              <w:t xml:space="preserve"> 02</w:t>
            </w:r>
          </w:p>
        </w:tc>
        <w:tc>
          <w:tcPr>
            <w:tcW w:w="2693" w:type="dxa"/>
            <w:tcBorders>
              <w:left w:val="single" w:sz="4" w:space="0" w:color="auto"/>
              <w:bottom w:val="single" w:sz="4" w:space="0" w:color="auto"/>
              <w:right w:val="single" w:sz="4" w:space="0" w:color="auto"/>
            </w:tcBorders>
          </w:tcPr>
          <w:p w14:paraId="084A2267" w14:textId="77777777" w:rsidR="00A2428D" w:rsidRPr="00A2428D" w:rsidRDefault="00A2428D" w:rsidP="00A2428D">
            <w:pPr>
              <w:suppressAutoHyphens/>
              <w:rPr>
                <w:rFonts w:ascii="Times New Roman" w:eastAsia="Segoe UI" w:hAnsi="Times New Roman" w:cs="Times New Roman"/>
                <w:b/>
                <w:iCs/>
                <w:sz w:val="24"/>
                <w:szCs w:val="24"/>
                <w:lang w:eastAsia="ru-RU"/>
              </w:rPr>
            </w:pPr>
            <w:r w:rsidRPr="00A2428D">
              <w:rPr>
                <w:rFonts w:ascii="Times New Roman" w:eastAsia="Segoe UI" w:hAnsi="Times New Roman" w:cs="Times New Roman"/>
                <w:iCs/>
                <w:sz w:val="24"/>
                <w:szCs w:val="24"/>
                <w:lang w:eastAsia="ru-RU"/>
              </w:rPr>
              <w:t xml:space="preserve">определять задачи для </w:t>
            </w:r>
            <w:r w:rsidRPr="00A2428D">
              <w:rPr>
                <w:rFonts w:ascii="Times New Roman" w:eastAsia="Segoe UI" w:hAnsi="Times New Roman" w:cs="Times New Roman"/>
                <w:iCs/>
                <w:sz w:val="24"/>
                <w:szCs w:val="24"/>
                <w:lang w:eastAsia="ru-RU"/>
              </w:rPr>
              <w:lastRenderedPageBreak/>
              <w:t>поиска информации;</w:t>
            </w:r>
          </w:p>
          <w:p w14:paraId="1F168942" w14:textId="77777777" w:rsidR="00A2428D" w:rsidRPr="00A2428D" w:rsidRDefault="00A2428D" w:rsidP="00A2428D">
            <w:pPr>
              <w:suppressAutoHyphens/>
              <w:rPr>
                <w:rFonts w:ascii="Times New Roman" w:eastAsia="Segoe UI" w:hAnsi="Times New Roman" w:cs="Times New Roman"/>
                <w:b/>
                <w:iCs/>
                <w:sz w:val="24"/>
                <w:szCs w:val="24"/>
                <w:lang w:eastAsia="ru-RU"/>
              </w:rPr>
            </w:pPr>
            <w:r w:rsidRPr="00A2428D">
              <w:rPr>
                <w:rFonts w:ascii="Times New Roman" w:eastAsia="Segoe UI" w:hAnsi="Times New Roman" w:cs="Times New Roman"/>
                <w:iCs/>
                <w:sz w:val="24"/>
                <w:szCs w:val="24"/>
                <w:lang w:eastAsia="ru-RU"/>
              </w:rPr>
              <w:t>определять необходимые источники информации;</w:t>
            </w:r>
          </w:p>
          <w:p w14:paraId="3E9C7986" w14:textId="77777777" w:rsidR="00A2428D" w:rsidRPr="00A2428D" w:rsidRDefault="00A2428D" w:rsidP="00A2428D">
            <w:pPr>
              <w:suppressAutoHyphens/>
              <w:rPr>
                <w:rFonts w:ascii="Times New Roman" w:eastAsia="Segoe UI" w:hAnsi="Times New Roman" w:cs="Times New Roman"/>
                <w:b/>
                <w:iCs/>
                <w:sz w:val="24"/>
                <w:szCs w:val="24"/>
                <w:lang w:eastAsia="ru-RU"/>
              </w:rPr>
            </w:pPr>
            <w:r w:rsidRPr="00A2428D">
              <w:rPr>
                <w:rFonts w:ascii="Times New Roman" w:eastAsia="Segoe UI" w:hAnsi="Times New Roman" w:cs="Times New Roman"/>
                <w:iCs/>
                <w:sz w:val="24"/>
                <w:szCs w:val="24"/>
                <w:lang w:eastAsia="ru-RU"/>
              </w:rPr>
              <w:t>планировать процесс поиска, структурировать получаемую информацию;</w:t>
            </w:r>
          </w:p>
          <w:p w14:paraId="13EEEDA3" w14:textId="77777777" w:rsidR="00A2428D" w:rsidRPr="00A2428D" w:rsidRDefault="00A2428D" w:rsidP="00A2428D">
            <w:pPr>
              <w:suppressAutoHyphens/>
              <w:rPr>
                <w:rFonts w:ascii="Times New Roman" w:eastAsia="Segoe UI" w:hAnsi="Times New Roman" w:cs="Times New Roman"/>
                <w:iCs/>
                <w:sz w:val="24"/>
                <w:szCs w:val="24"/>
                <w:lang w:eastAsia="ru-RU"/>
              </w:rPr>
            </w:pPr>
            <w:r w:rsidRPr="00A2428D">
              <w:rPr>
                <w:rFonts w:ascii="Times New Roman" w:eastAsia="Segoe UI" w:hAnsi="Times New Roman" w:cs="Times New Roman"/>
                <w:iCs/>
                <w:sz w:val="24"/>
                <w:szCs w:val="24"/>
                <w:lang w:eastAsia="ru-RU"/>
              </w:rPr>
              <w:t xml:space="preserve">выделять наиболее </w:t>
            </w:r>
            <w:proofErr w:type="gramStart"/>
            <w:r w:rsidRPr="00A2428D">
              <w:rPr>
                <w:rFonts w:ascii="Times New Roman" w:eastAsia="Segoe UI" w:hAnsi="Times New Roman" w:cs="Times New Roman"/>
                <w:iCs/>
                <w:sz w:val="24"/>
                <w:szCs w:val="24"/>
                <w:lang w:eastAsia="ru-RU"/>
              </w:rPr>
              <w:t>значимое</w:t>
            </w:r>
            <w:proofErr w:type="gramEnd"/>
            <w:r w:rsidRPr="00A2428D">
              <w:rPr>
                <w:rFonts w:ascii="Times New Roman" w:eastAsia="Segoe UI" w:hAnsi="Times New Roman" w:cs="Times New Roman"/>
                <w:iCs/>
                <w:sz w:val="24"/>
                <w:szCs w:val="24"/>
                <w:lang w:eastAsia="ru-RU"/>
              </w:rPr>
              <w:t xml:space="preserve"> в перечне информации;</w:t>
            </w:r>
          </w:p>
          <w:p w14:paraId="501F4587" w14:textId="77777777" w:rsidR="00A2428D" w:rsidRPr="00A2428D" w:rsidRDefault="00A2428D" w:rsidP="00A2428D">
            <w:pPr>
              <w:suppressAutoHyphens/>
              <w:rPr>
                <w:rFonts w:ascii="Times New Roman" w:eastAsia="Segoe UI" w:hAnsi="Times New Roman" w:cs="Times New Roman"/>
                <w:iCs/>
                <w:sz w:val="24"/>
                <w:szCs w:val="24"/>
                <w:lang w:eastAsia="ru-RU"/>
              </w:rPr>
            </w:pPr>
            <w:r w:rsidRPr="00A2428D">
              <w:rPr>
                <w:rFonts w:ascii="Times New Roman" w:eastAsia="Segoe UI" w:hAnsi="Times New Roman" w:cs="Times New Roman"/>
                <w:iCs/>
                <w:sz w:val="24"/>
                <w:szCs w:val="24"/>
                <w:lang w:eastAsia="ru-RU"/>
              </w:rPr>
              <w:t>оценивать практическую значимость результатов поиска;</w:t>
            </w:r>
          </w:p>
          <w:p w14:paraId="5ABB388A" w14:textId="77777777" w:rsidR="00A2428D" w:rsidRPr="00A2428D" w:rsidRDefault="00A2428D" w:rsidP="00A2428D">
            <w:pPr>
              <w:suppressAutoHyphens/>
              <w:rPr>
                <w:rFonts w:ascii="Times New Roman" w:eastAsia="Segoe UI" w:hAnsi="Times New Roman" w:cs="Times New Roman"/>
                <w:b/>
                <w:iCs/>
                <w:sz w:val="24"/>
                <w:szCs w:val="24"/>
                <w:lang w:eastAsia="ru-RU"/>
              </w:rPr>
            </w:pPr>
            <w:r w:rsidRPr="00A2428D">
              <w:rPr>
                <w:rFonts w:ascii="Times New Roman" w:eastAsia="Segoe UI"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p w14:paraId="5B74E092" w14:textId="77777777" w:rsidR="00A2428D" w:rsidRPr="00A2428D" w:rsidRDefault="00A2428D" w:rsidP="00A2428D">
            <w:pPr>
              <w:suppressAutoHyphens/>
              <w:rPr>
                <w:rFonts w:ascii="Times New Roman" w:eastAsia="Segoe UI" w:hAnsi="Times New Roman" w:cs="Times New Roman"/>
                <w:b/>
                <w:iCs/>
                <w:sz w:val="24"/>
                <w:szCs w:val="24"/>
                <w:lang w:eastAsia="ru-RU"/>
              </w:rPr>
            </w:pPr>
            <w:r w:rsidRPr="00A2428D">
              <w:rPr>
                <w:rFonts w:ascii="Times New Roman" w:eastAsia="Segoe UI" w:hAnsi="Times New Roman" w:cs="Times New Roman"/>
                <w:iCs/>
                <w:sz w:val="24"/>
                <w:szCs w:val="24"/>
                <w:lang w:eastAsia="ru-RU"/>
              </w:rPr>
              <w:t>использовать современное программное обеспечение;</w:t>
            </w:r>
          </w:p>
          <w:p w14:paraId="2DD82418"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Segoe UI" w:hAnsi="Times New Roman" w:cs="Times New Roman"/>
                <w:iCs/>
                <w:sz w:val="24"/>
                <w:szCs w:val="24"/>
                <w:lang w:eastAsia="ru-RU"/>
              </w:rPr>
              <w:t>использовать различные цифровые средства для решения профессиональных задач</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57ED8B80" w14:textId="77777777" w:rsidR="00A2428D" w:rsidRPr="00A2428D" w:rsidRDefault="00A2428D" w:rsidP="00A2428D">
            <w:pPr>
              <w:suppressAutoHyphens/>
              <w:rPr>
                <w:rFonts w:ascii="Times New Roman" w:eastAsia="Segoe UI" w:hAnsi="Times New Roman" w:cs="Times New Roman"/>
                <w:b/>
                <w:iCs/>
                <w:sz w:val="24"/>
                <w:szCs w:val="24"/>
                <w:lang w:eastAsia="ru-RU"/>
              </w:rPr>
            </w:pPr>
            <w:r w:rsidRPr="00A2428D">
              <w:rPr>
                <w:rFonts w:ascii="Times New Roman" w:eastAsia="Segoe UI" w:hAnsi="Times New Roman" w:cs="Times New Roman"/>
                <w:iCs/>
                <w:sz w:val="24"/>
                <w:szCs w:val="24"/>
                <w:lang w:eastAsia="ru-RU"/>
              </w:rPr>
              <w:lastRenderedPageBreak/>
              <w:t xml:space="preserve">номенклатуру </w:t>
            </w:r>
            <w:r w:rsidRPr="00A2428D">
              <w:rPr>
                <w:rFonts w:ascii="Times New Roman" w:eastAsia="Segoe UI" w:hAnsi="Times New Roman" w:cs="Times New Roman"/>
                <w:iCs/>
                <w:sz w:val="24"/>
                <w:szCs w:val="24"/>
                <w:lang w:eastAsia="ru-RU"/>
              </w:rPr>
              <w:lastRenderedPageBreak/>
              <w:t>информационных источников, применяемых в профессиональной деятельности;</w:t>
            </w:r>
          </w:p>
          <w:p w14:paraId="4F0DA516" w14:textId="77777777" w:rsidR="00A2428D" w:rsidRPr="00A2428D" w:rsidRDefault="00A2428D" w:rsidP="00A2428D">
            <w:pPr>
              <w:suppressAutoHyphens/>
              <w:rPr>
                <w:rFonts w:ascii="Times New Roman" w:eastAsia="Segoe UI" w:hAnsi="Times New Roman" w:cs="Times New Roman"/>
                <w:b/>
                <w:bCs/>
                <w:iCs/>
                <w:sz w:val="24"/>
                <w:szCs w:val="24"/>
                <w:lang w:eastAsia="ru-RU"/>
              </w:rPr>
            </w:pPr>
            <w:r w:rsidRPr="00A2428D">
              <w:rPr>
                <w:rFonts w:ascii="Times New Roman" w:eastAsia="Segoe UI" w:hAnsi="Times New Roman" w:cs="Times New Roman"/>
                <w:iCs/>
                <w:sz w:val="24"/>
                <w:szCs w:val="24"/>
                <w:lang w:eastAsia="ru-RU"/>
              </w:rPr>
              <w:t>приемы структурирования информации;</w:t>
            </w:r>
          </w:p>
          <w:p w14:paraId="598312EF" w14:textId="77777777" w:rsidR="00A2428D" w:rsidRPr="00A2428D" w:rsidRDefault="00A2428D" w:rsidP="00A2428D">
            <w:pPr>
              <w:suppressAutoHyphens/>
              <w:rPr>
                <w:rFonts w:ascii="Times New Roman" w:eastAsia="Segoe UI" w:hAnsi="Times New Roman" w:cs="Times New Roman"/>
                <w:iCs/>
                <w:sz w:val="24"/>
                <w:szCs w:val="24"/>
                <w:lang w:eastAsia="ru-RU"/>
              </w:rPr>
            </w:pPr>
            <w:r w:rsidRPr="00A2428D">
              <w:rPr>
                <w:rFonts w:ascii="Times New Roman" w:eastAsia="Segoe UI" w:hAnsi="Times New Roman" w:cs="Times New Roman"/>
                <w:iCs/>
                <w:sz w:val="24"/>
                <w:szCs w:val="24"/>
                <w:lang w:eastAsia="ru-RU"/>
              </w:rPr>
              <w:t xml:space="preserve">формат оформления результатов поиска информации; </w:t>
            </w:r>
            <w:r w:rsidRPr="00A2428D">
              <w:rPr>
                <w:rFonts w:ascii="Times New Roman" w:eastAsia="Segoe UI" w:hAnsi="Times New Roman" w:cs="Times New Roman"/>
                <w:bCs/>
                <w:iCs/>
                <w:sz w:val="24"/>
                <w:szCs w:val="24"/>
                <w:lang w:eastAsia="ru-RU"/>
              </w:rPr>
              <w:t>современные средства и устройства информатизации;</w:t>
            </w:r>
          </w:p>
          <w:p w14:paraId="147A41C7" w14:textId="77777777" w:rsidR="00A2428D" w:rsidRPr="00A2428D" w:rsidRDefault="00A2428D" w:rsidP="00A2428D">
            <w:pPr>
              <w:rPr>
                <w:rFonts w:ascii="Times New Roman" w:eastAsia="Calibri" w:hAnsi="Times New Roman" w:cs="Times New Roman"/>
                <w:bCs/>
                <w:i/>
                <w:sz w:val="24"/>
                <w:szCs w:val="24"/>
              </w:rPr>
            </w:pPr>
            <w:r w:rsidRPr="00A2428D">
              <w:rPr>
                <w:rFonts w:ascii="Times New Roman" w:eastAsia="Segoe UI" w:hAnsi="Times New Roman" w:cs="Times New Roman"/>
                <w:bCs/>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923" w:type="dxa"/>
            <w:tcBorders>
              <w:top w:val="single" w:sz="4" w:space="0" w:color="auto"/>
              <w:left w:val="single" w:sz="4" w:space="0" w:color="auto"/>
              <w:bottom w:val="single" w:sz="4" w:space="0" w:color="auto"/>
              <w:right w:val="single" w:sz="4" w:space="0" w:color="auto"/>
            </w:tcBorders>
          </w:tcPr>
          <w:p w14:paraId="313A38CD" w14:textId="77777777" w:rsidR="00A2428D" w:rsidRPr="00A2428D" w:rsidRDefault="00A2428D" w:rsidP="00A2428D">
            <w:pPr>
              <w:jc w:val="center"/>
              <w:rPr>
                <w:rFonts w:ascii="Times New Roman" w:eastAsia="Calibri" w:hAnsi="Times New Roman" w:cs="Times New Roman"/>
                <w:bCs/>
                <w:i/>
                <w:sz w:val="24"/>
                <w:szCs w:val="24"/>
              </w:rPr>
            </w:pPr>
            <w:r w:rsidRPr="00A2428D">
              <w:rPr>
                <w:rFonts w:ascii="Times New Roman" w:eastAsia="Calibri" w:hAnsi="Times New Roman" w:cs="Times New Roman"/>
                <w:bCs/>
                <w:i/>
                <w:sz w:val="24"/>
                <w:szCs w:val="24"/>
              </w:rPr>
              <w:lastRenderedPageBreak/>
              <w:t>-</w:t>
            </w:r>
          </w:p>
        </w:tc>
      </w:tr>
      <w:tr w:rsidR="00A2428D" w:rsidRPr="00A2428D" w14:paraId="5D20A2C0" w14:textId="77777777" w:rsidTr="004341F7">
        <w:tc>
          <w:tcPr>
            <w:tcW w:w="959" w:type="dxa"/>
            <w:tcBorders>
              <w:top w:val="single" w:sz="4" w:space="0" w:color="auto"/>
              <w:left w:val="single" w:sz="4" w:space="0" w:color="auto"/>
              <w:right w:val="single" w:sz="4" w:space="0" w:color="auto"/>
            </w:tcBorders>
          </w:tcPr>
          <w:p w14:paraId="56FDE667" w14:textId="77777777" w:rsidR="00A2428D" w:rsidRPr="00A2428D" w:rsidRDefault="00A2428D" w:rsidP="00A2428D">
            <w:pPr>
              <w:rPr>
                <w:rFonts w:ascii="Times New Roman" w:eastAsia="Calibri" w:hAnsi="Times New Roman" w:cs="Times New Roman"/>
                <w:bCs/>
                <w:sz w:val="24"/>
                <w:szCs w:val="24"/>
              </w:rPr>
            </w:pPr>
            <w:proofErr w:type="gramStart"/>
            <w:r w:rsidRPr="00A2428D">
              <w:rPr>
                <w:rFonts w:ascii="Times New Roman" w:eastAsia="Calibri" w:hAnsi="Times New Roman" w:cs="Times New Roman"/>
                <w:bCs/>
                <w:sz w:val="24"/>
                <w:szCs w:val="24"/>
              </w:rPr>
              <w:lastRenderedPageBreak/>
              <w:t>ОК</w:t>
            </w:r>
            <w:proofErr w:type="gramEnd"/>
            <w:r w:rsidRPr="00A2428D">
              <w:rPr>
                <w:rFonts w:ascii="Times New Roman" w:eastAsia="Calibri" w:hAnsi="Times New Roman" w:cs="Times New Roman"/>
                <w:bCs/>
                <w:sz w:val="24"/>
                <w:szCs w:val="24"/>
              </w:rPr>
              <w:t xml:space="preserve"> 04</w:t>
            </w:r>
          </w:p>
        </w:tc>
        <w:tc>
          <w:tcPr>
            <w:tcW w:w="2693" w:type="dxa"/>
            <w:tcBorders>
              <w:top w:val="single" w:sz="4" w:space="0" w:color="auto"/>
              <w:left w:val="single" w:sz="4" w:space="0" w:color="auto"/>
              <w:right w:val="single" w:sz="4" w:space="0" w:color="auto"/>
            </w:tcBorders>
          </w:tcPr>
          <w:p w14:paraId="657CED0F" w14:textId="77777777" w:rsidR="00A2428D" w:rsidRPr="00A2428D" w:rsidRDefault="00A2428D" w:rsidP="00A2428D">
            <w:pPr>
              <w:suppressAutoHyphens/>
              <w:rPr>
                <w:rFonts w:ascii="Times New Roman" w:eastAsia="Segoe UI" w:hAnsi="Times New Roman" w:cs="Times New Roman"/>
                <w:b/>
                <w:bCs/>
                <w:iCs/>
                <w:spacing w:val="-4"/>
                <w:sz w:val="24"/>
                <w:szCs w:val="24"/>
                <w:lang w:eastAsia="ru-RU"/>
              </w:rPr>
            </w:pPr>
            <w:r w:rsidRPr="00A2428D">
              <w:rPr>
                <w:rFonts w:ascii="Times New Roman" w:eastAsia="Segoe UI" w:hAnsi="Times New Roman" w:cs="Times New Roman"/>
                <w:bCs/>
                <w:spacing w:val="-4"/>
                <w:sz w:val="24"/>
                <w:szCs w:val="24"/>
                <w:lang w:eastAsia="ru-RU"/>
              </w:rPr>
              <w:t>организовывать работу коллектива и команды;</w:t>
            </w:r>
          </w:p>
          <w:p w14:paraId="049F4B05" w14:textId="77777777" w:rsidR="00A2428D" w:rsidRPr="00A2428D" w:rsidRDefault="00A2428D" w:rsidP="00A2428D">
            <w:pPr>
              <w:rPr>
                <w:rFonts w:ascii="Times New Roman" w:eastAsia="Calibri" w:hAnsi="Times New Roman" w:cs="Times New Roman"/>
                <w:bCs/>
                <w:i/>
                <w:sz w:val="24"/>
                <w:szCs w:val="24"/>
              </w:rPr>
            </w:pPr>
            <w:r w:rsidRPr="00A2428D">
              <w:rPr>
                <w:rFonts w:ascii="Times New Roman" w:eastAsia="Segoe UI" w:hAnsi="Times New Roman" w:cs="Times New Roman"/>
                <w:bCs/>
                <w:spacing w:val="-4"/>
                <w:sz w:val="24"/>
                <w:szCs w:val="24"/>
                <w:lang w:eastAsia="ru-RU"/>
              </w:rPr>
              <w:t>взаимодействовать с коллегами, руководством, клиентами в ходе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E0DA7E0" w14:textId="77777777" w:rsidR="00A2428D" w:rsidRPr="00A2428D" w:rsidRDefault="00A2428D" w:rsidP="00A2428D">
            <w:pPr>
              <w:suppressAutoHyphens/>
              <w:rPr>
                <w:rFonts w:ascii="Times New Roman" w:eastAsia="Segoe UI" w:hAnsi="Times New Roman" w:cs="Times New Roman"/>
                <w:b/>
                <w:bCs/>
                <w:iCs/>
                <w:spacing w:val="-4"/>
                <w:sz w:val="24"/>
                <w:szCs w:val="24"/>
                <w:lang w:eastAsia="ru-RU"/>
              </w:rPr>
            </w:pPr>
            <w:r w:rsidRPr="00A2428D">
              <w:rPr>
                <w:rFonts w:ascii="Times New Roman" w:eastAsia="Segoe UI" w:hAnsi="Times New Roman" w:cs="Times New Roman"/>
                <w:bCs/>
                <w:sz w:val="24"/>
                <w:szCs w:val="24"/>
                <w:lang w:eastAsia="ru-RU"/>
              </w:rPr>
              <w:t>психологические основы деятельности коллектива, психологические особенности личности;</w:t>
            </w:r>
          </w:p>
          <w:p w14:paraId="1CEE2AE6" w14:textId="77777777" w:rsidR="00A2428D" w:rsidRPr="00A2428D" w:rsidRDefault="00A2428D" w:rsidP="00A2428D">
            <w:pPr>
              <w:rPr>
                <w:rFonts w:ascii="Times New Roman" w:eastAsia="Calibri" w:hAnsi="Times New Roman" w:cs="Times New Roman"/>
                <w:bCs/>
                <w:i/>
                <w:sz w:val="24"/>
                <w:szCs w:val="24"/>
              </w:rPr>
            </w:pPr>
            <w:r w:rsidRPr="00A2428D">
              <w:rPr>
                <w:rFonts w:ascii="Times New Roman" w:eastAsia="Segoe UI" w:hAnsi="Times New Roman" w:cs="Times New Roman"/>
                <w:bCs/>
                <w:sz w:val="24"/>
                <w:szCs w:val="24"/>
                <w:lang w:eastAsia="ru-RU"/>
              </w:rPr>
              <w:t>основы проектной деятельности</w:t>
            </w:r>
          </w:p>
        </w:tc>
        <w:tc>
          <w:tcPr>
            <w:tcW w:w="2923" w:type="dxa"/>
            <w:tcBorders>
              <w:top w:val="single" w:sz="4" w:space="0" w:color="auto"/>
              <w:left w:val="single" w:sz="4" w:space="0" w:color="auto"/>
              <w:bottom w:val="single" w:sz="4" w:space="0" w:color="auto"/>
              <w:right w:val="single" w:sz="4" w:space="0" w:color="auto"/>
            </w:tcBorders>
          </w:tcPr>
          <w:p w14:paraId="77F06A08" w14:textId="77777777" w:rsidR="00A2428D" w:rsidRPr="00A2428D" w:rsidRDefault="00A2428D" w:rsidP="00A2428D">
            <w:pPr>
              <w:jc w:val="center"/>
              <w:rPr>
                <w:rFonts w:ascii="Times New Roman" w:eastAsia="Calibri" w:hAnsi="Times New Roman" w:cs="Times New Roman"/>
                <w:bCs/>
                <w:i/>
                <w:sz w:val="24"/>
                <w:szCs w:val="24"/>
              </w:rPr>
            </w:pPr>
            <w:r w:rsidRPr="00A2428D">
              <w:rPr>
                <w:rFonts w:ascii="Times New Roman" w:eastAsia="Calibri" w:hAnsi="Times New Roman" w:cs="Times New Roman"/>
                <w:bCs/>
                <w:i/>
                <w:sz w:val="24"/>
                <w:szCs w:val="24"/>
              </w:rPr>
              <w:t>-</w:t>
            </w:r>
          </w:p>
        </w:tc>
      </w:tr>
      <w:tr w:rsidR="00A2428D" w:rsidRPr="00A2428D" w14:paraId="5B26F3AE" w14:textId="77777777" w:rsidTr="004341F7">
        <w:tc>
          <w:tcPr>
            <w:tcW w:w="959" w:type="dxa"/>
            <w:tcBorders>
              <w:top w:val="single" w:sz="4" w:space="0" w:color="auto"/>
              <w:left w:val="single" w:sz="4" w:space="0" w:color="auto"/>
              <w:right w:val="single" w:sz="4" w:space="0" w:color="auto"/>
            </w:tcBorders>
          </w:tcPr>
          <w:p w14:paraId="481084AE" w14:textId="77777777" w:rsidR="00A2428D" w:rsidRPr="00A2428D" w:rsidRDefault="00A2428D" w:rsidP="00A2428D">
            <w:pPr>
              <w:rPr>
                <w:rFonts w:ascii="Times New Roman" w:eastAsia="Calibri" w:hAnsi="Times New Roman" w:cs="Times New Roman"/>
                <w:bCs/>
                <w:sz w:val="24"/>
                <w:szCs w:val="24"/>
              </w:rPr>
            </w:pPr>
            <w:proofErr w:type="gramStart"/>
            <w:r w:rsidRPr="00A2428D">
              <w:rPr>
                <w:rFonts w:ascii="Times New Roman" w:eastAsia="Calibri" w:hAnsi="Times New Roman" w:cs="Times New Roman"/>
                <w:bCs/>
                <w:sz w:val="24"/>
                <w:szCs w:val="24"/>
              </w:rPr>
              <w:t>ОК</w:t>
            </w:r>
            <w:proofErr w:type="gramEnd"/>
            <w:r w:rsidRPr="00A2428D">
              <w:rPr>
                <w:rFonts w:ascii="Times New Roman" w:eastAsia="Calibri" w:hAnsi="Times New Roman" w:cs="Times New Roman"/>
                <w:bCs/>
                <w:sz w:val="24"/>
                <w:szCs w:val="24"/>
              </w:rPr>
              <w:t xml:space="preserve"> 07 </w:t>
            </w:r>
          </w:p>
        </w:tc>
        <w:tc>
          <w:tcPr>
            <w:tcW w:w="2693" w:type="dxa"/>
            <w:tcBorders>
              <w:top w:val="single" w:sz="4" w:space="0" w:color="auto"/>
              <w:left w:val="single" w:sz="4" w:space="0" w:color="auto"/>
              <w:right w:val="single" w:sz="4" w:space="0" w:color="auto"/>
            </w:tcBorders>
          </w:tcPr>
          <w:p w14:paraId="3CBED463" w14:textId="77777777" w:rsidR="00A2428D" w:rsidRPr="00A2428D" w:rsidRDefault="00A2428D" w:rsidP="00A2428D">
            <w:pPr>
              <w:suppressAutoHyphens/>
              <w:rPr>
                <w:rFonts w:ascii="Times New Roman" w:eastAsia="Segoe UI" w:hAnsi="Times New Roman" w:cs="Times New Roman"/>
                <w:b/>
                <w:bCs/>
                <w:iCs/>
                <w:sz w:val="24"/>
                <w:szCs w:val="24"/>
              </w:rPr>
            </w:pPr>
            <w:r w:rsidRPr="00A2428D">
              <w:rPr>
                <w:rFonts w:ascii="Times New Roman" w:eastAsia="Segoe UI" w:hAnsi="Times New Roman" w:cs="Times New Roman"/>
                <w:bCs/>
                <w:iCs/>
                <w:sz w:val="24"/>
                <w:szCs w:val="24"/>
              </w:rPr>
              <w:t xml:space="preserve">соблюдать нормы экологической безопасности; </w:t>
            </w:r>
          </w:p>
          <w:p w14:paraId="7FE6B73F" w14:textId="77777777" w:rsidR="00A2428D" w:rsidRPr="00A2428D" w:rsidRDefault="00A2428D" w:rsidP="00A2428D">
            <w:pPr>
              <w:suppressAutoHyphens/>
              <w:rPr>
                <w:rFonts w:ascii="Times New Roman" w:eastAsia="Segoe UI" w:hAnsi="Times New Roman" w:cs="Times New Roman"/>
                <w:b/>
                <w:bCs/>
                <w:iCs/>
                <w:sz w:val="24"/>
                <w:szCs w:val="24"/>
              </w:rPr>
            </w:pPr>
            <w:r w:rsidRPr="00A2428D">
              <w:rPr>
                <w:rFonts w:ascii="Times New Roman" w:eastAsia="Segoe UI" w:hAnsi="Times New Roman" w:cs="Times New Roman"/>
                <w:bCs/>
                <w:iCs/>
                <w:sz w:val="24"/>
                <w:szCs w:val="24"/>
              </w:rPr>
              <w:t xml:space="preserve">определять направления ресурсосбережения в рамках профессиональной деятельности по </w:t>
            </w:r>
            <w:r w:rsidRPr="00A2428D">
              <w:rPr>
                <w:rFonts w:ascii="Times New Roman" w:eastAsia="Segoe UI" w:hAnsi="Times New Roman" w:cs="Times New Roman"/>
                <w:b/>
                <w:sz w:val="24"/>
                <w:szCs w:val="24"/>
                <w:u w:val="single"/>
              </w:rPr>
              <w:t xml:space="preserve"> </w:t>
            </w:r>
            <w:r w:rsidRPr="00A2428D">
              <w:rPr>
                <w:rFonts w:ascii="Times New Roman" w:eastAsia="Segoe UI" w:hAnsi="Times New Roman" w:cs="Times New Roman"/>
                <w:bCs/>
                <w:sz w:val="24"/>
                <w:szCs w:val="24"/>
              </w:rPr>
              <w:t xml:space="preserve"> </w:t>
            </w:r>
            <w:r w:rsidRPr="00A2428D">
              <w:rPr>
                <w:rFonts w:ascii="Times New Roman" w:eastAsia="Segoe UI" w:hAnsi="Times New Roman" w:cs="Times New Roman"/>
                <w:bCs/>
                <w:iCs/>
                <w:sz w:val="24"/>
                <w:szCs w:val="24"/>
              </w:rPr>
              <w:t>специальности</w:t>
            </w:r>
            <w:r w:rsidRPr="00A2428D">
              <w:rPr>
                <w:rFonts w:ascii="Times New Roman" w:eastAsia="Segoe UI" w:hAnsi="Times New Roman" w:cs="Times New Roman"/>
                <w:bCs/>
                <w:i/>
                <w:iCs/>
                <w:sz w:val="24"/>
                <w:szCs w:val="24"/>
              </w:rPr>
              <w:t>,</w:t>
            </w:r>
            <w:r w:rsidRPr="00A2428D">
              <w:rPr>
                <w:rFonts w:ascii="Times New Roman" w:eastAsia="Segoe UI" w:hAnsi="Times New Roman" w:cs="Times New Roman"/>
                <w:sz w:val="24"/>
                <w:szCs w:val="24"/>
              </w:rPr>
              <w:t xml:space="preserve"> </w:t>
            </w:r>
            <w:r w:rsidRPr="00A2428D">
              <w:rPr>
                <w:rFonts w:ascii="Times New Roman" w:eastAsia="Segoe UI" w:hAnsi="Times New Roman" w:cs="Times New Roman"/>
                <w:bCs/>
                <w:sz w:val="24"/>
                <w:szCs w:val="24"/>
              </w:rPr>
              <w:lastRenderedPageBreak/>
              <w:t>осуществлять работу с соблюдением принципов бережливого производства;</w:t>
            </w:r>
          </w:p>
          <w:p w14:paraId="5110F18F" w14:textId="77777777" w:rsidR="00A2428D" w:rsidRPr="00A2428D" w:rsidRDefault="00A2428D" w:rsidP="00A2428D">
            <w:pPr>
              <w:suppressAutoHyphens/>
              <w:rPr>
                <w:rFonts w:ascii="Times New Roman" w:eastAsia="Segoe UI" w:hAnsi="Times New Roman" w:cs="Times New Roman"/>
                <w:bCs/>
                <w:spacing w:val="-4"/>
                <w:sz w:val="24"/>
                <w:szCs w:val="24"/>
                <w:lang w:eastAsia="ru-RU"/>
              </w:rPr>
            </w:pPr>
            <w:r w:rsidRPr="00A2428D">
              <w:rPr>
                <w:rFonts w:ascii="Times New Roman" w:eastAsia="Segoe U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120FD697" w14:textId="77777777" w:rsidR="00A2428D" w:rsidRPr="00A2428D" w:rsidRDefault="00A2428D" w:rsidP="00A2428D">
            <w:pPr>
              <w:suppressAutoHyphens/>
              <w:rPr>
                <w:rFonts w:ascii="Times New Roman" w:eastAsia="Segoe UI" w:hAnsi="Times New Roman" w:cs="Times New Roman"/>
                <w:b/>
                <w:bCs/>
                <w:iCs/>
                <w:sz w:val="24"/>
                <w:szCs w:val="24"/>
              </w:rPr>
            </w:pPr>
            <w:r w:rsidRPr="00A2428D">
              <w:rPr>
                <w:rFonts w:ascii="Times New Roman" w:eastAsia="Segoe UI" w:hAnsi="Times New Roman" w:cs="Times New Roman"/>
                <w:bCs/>
                <w:iCs/>
                <w:sz w:val="24"/>
                <w:szCs w:val="24"/>
              </w:rPr>
              <w:lastRenderedPageBreak/>
              <w:t>правила экологической безопасности при ведении профессиональной деятельности;</w:t>
            </w:r>
          </w:p>
          <w:p w14:paraId="04A817F4" w14:textId="77777777" w:rsidR="00A2428D" w:rsidRPr="00A2428D" w:rsidRDefault="00A2428D" w:rsidP="00A2428D">
            <w:pPr>
              <w:suppressAutoHyphens/>
              <w:rPr>
                <w:rFonts w:ascii="Times New Roman" w:eastAsia="Segoe UI" w:hAnsi="Times New Roman" w:cs="Times New Roman"/>
                <w:b/>
                <w:bCs/>
                <w:iCs/>
                <w:sz w:val="24"/>
                <w:szCs w:val="24"/>
              </w:rPr>
            </w:pPr>
            <w:r w:rsidRPr="00A2428D">
              <w:rPr>
                <w:rFonts w:ascii="Times New Roman" w:eastAsia="Segoe UI" w:hAnsi="Times New Roman" w:cs="Times New Roman"/>
                <w:bCs/>
                <w:iCs/>
                <w:sz w:val="24"/>
                <w:szCs w:val="24"/>
              </w:rPr>
              <w:t>основные ресурсы, задействованные в профессиональной деятельности;</w:t>
            </w:r>
          </w:p>
          <w:p w14:paraId="3FABAEDA" w14:textId="77777777" w:rsidR="00A2428D" w:rsidRPr="00A2428D" w:rsidRDefault="00A2428D" w:rsidP="00A2428D">
            <w:pPr>
              <w:suppressAutoHyphens/>
              <w:rPr>
                <w:rFonts w:ascii="Times New Roman" w:eastAsia="Segoe UI" w:hAnsi="Times New Roman" w:cs="Times New Roman"/>
                <w:b/>
                <w:bCs/>
                <w:iCs/>
                <w:sz w:val="24"/>
                <w:szCs w:val="24"/>
              </w:rPr>
            </w:pPr>
            <w:r w:rsidRPr="00A2428D">
              <w:rPr>
                <w:rFonts w:ascii="Times New Roman" w:eastAsia="Segoe UI" w:hAnsi="Times New Roman" w:cs="Times New Roman"/>
                <w:bCs/>
                <w:iCs/>
                <w:sz w:val="24"/>
                <w:szCs w:val="24"/>
              </w:rPr>
              <w:t>пути обеспечения ресурсосбережения;</w:t>
            </w:r>
          </w:p>
          <w:p w14:paraId="385FB86A" w14:textId="77777777" w:rsidR="00A2428D" w:rsidRPr="00A2428D" w:rsidRDefault="00A2428D" w:rsidP="00A2428D">
            <w:pPr>
              <w:suppressAutoHyphens/>
              <w:rPr>
                <w:rFonts w:ascii="Times New Roman" w:eastAsia="Segoe UI" w:hAnsi="Times New Roman" w:cs="Times New Roman"/>
                <w:b/>
                <w:bCs/>
                <w:iCs/>
                <w:sz w:val="24"/>
                <w:szCs w:val="24"/>
              </w:rPr>
            </w:pPr>
            <w:r w:rsidRPr="00A2428D">
              <w:rPr>
                <w:rFonts w:ascii="Times New Roman" w:eastAsia="Segoe UI" w:hAnsi="Times New Roman" w:cs="Times New Roman"/>
                <w:bCs/>
                <w:iCs/>
                <w:sz w:val="24"/>
                <w:szCs w:val="24"/>
              </w:rPr>
              <w:lastRenderedPageBreak/>
              <w:t>принципы бережливого производства;</w:t>
            </w:r>
          </w:p>
          <w:p w14:paraId="4B327E78" w14:textId="77777777" w:rsidR="00A2428D" w:rsidRPr="00A2428D" w:rsidRDefault="00A2428D" w:rsidP="00A2428D">
            <w:pPr>
              <w:suppressAutoHyphens/>
              <w:rPr>
                <w:rFonts w:ascii="Times New Roman" w:eastAsia="Segoe UI" w:hAnsi="Times New Roman" w:cs="Times New Roman"/>
                <w:bCs/>
                <w:sz w:val="24"/>
                <w:szCs w:val="24"/>
                <w:lang w:eastAsia="ru-RU"/>
              </w:rPr>
            </w:pPr>
            <w:r w:rsidRPr="00A2428D">
              <w:rPr>
                <w:rFonts w:ascii="Times New Roman" w:eastAsia="Segoe UI" w:hAnsi="Times New Roman" w:cs="Times New Roman"/>
                <w:bCs/>
                <w:iCs/>
                <w:sz w:val="24"/>
                <w:szCs w:val="24"/>
              </w:rPr>
              <w:t>основные направления изменения климатических условий региона</w:t>
            </w:r>
          </w:p>
        </w:tc>
        <w:tc>
          <w:tcPr>
            <w:tcW w:w="2923" w:type="dxa"/>
            <w:tcBorders>
              <w:top w:val="single" w:sz="4" w:space="0" w:color="auto"/>
              <w:left w:val="single" w:sz="4" w:space="0" w:color="auto"/>
              <w:bottom w:val="single" w:sz="4" w:space="0" w:color="auto"/>
              <w:right w:val="single" w:sz="4" w:space="0" w:color="auto"/>
            </w:tcBorders>
          </w:tcPr>
          <w:p w14:paraId="6B2A91C4" w14:textId="77777777" w:rsidR="00A2428D" w:rsidRPr="00A2428D" w:rsidRDefault="00A2428D" w:rsidP="00A2428D">
            <w:pPr>
              <w:jc w:val="center"/>
              <w:rPr>
                <w:rFonts w:ascii="Times New Roman" w:eastAsia="Calibri" w:hAnsi="Times New Roman" w:cs="Times New Roman"/>
                <w:bCs/>
                <w:i/>
                <w:sz w:val="24"/>
                <w:szCs w:val="24"/>
              </w:rPr>
            </w:pPr>
            <w:r w:rsidRPr="00A2428D">
              <w:rPr>
                <w:rFonts w:ascii="Times New Roman" w:eastAsia="Calibri" w:hAnsi="Times New Roman" w:cs="Times New Roman"/>
                <w:bCs/>
                <w:i/>
                <w:sz w:val="24"/>
                <w:szCs w:val="24"/>
              </w:rPr>
              <w:lastRenderedPageBreak/>
              <w:t>-</w:t>
            </w:r>
          </w:p>
        </w:tc>
      </w:tr>
      <w:tr w:rsidR="00A2428D" w:rsidRPr="00A2428D" w14:paraId="42471F29" w14:textId="77777777" w:rsidTr="004341F7">
        <w:tc>
          <w:tcPr>
            <w:tcW w:w="959" w:type="dxa"/>
            <w:tcBorders>
              <w:top w:val="single" w:sz="4" w:space="0" w:color="auto"/>
              <w:left w:val="single" w:sz="4" w:space="0" w:color="auto"/>
              <w:right w:val="single" w:sz="4" w:space="0" w:color="auto"/>
            </w:tcBorders>
          </w:tcPr>
          <w:p w14:paraId="005F2E36"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Calibri" w:hAnsi="Times New Roman" w:cs="Times New Roman"/>
                <w:sz w:val="24"/>
                <w:szCs w:val="24"/>
              </w:rPr>
              <w:lastRenderedPageBreak/>
              <w:t>ПК 1.1</w:t>
            </w:r>
          </w:p>
        </w:tc>
        <w:tc>
          <w:tcPr>
            <w:tcW w:w="2693" w:type="dxa"/>
            <w:tcBorders>
              <w:top w:val="single" w:sz="4" w:space="0" w:color="auto"/>
              <w:left w:val="single" w:sz="4" w:space="0" w:color="auto"/>
              <w:right w:val="single" w:sz="4" w:space="0" w:color="auto"/>
            </w:tcBorders>
          </w:tcPr>
          <w:p w14:paraId="5E7C727B"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 xml:space="preserve">использовать виды связи (поездная </w:t>
            </w:r>
            <w:proofErr w:type="gramStart"/>
            <w:r w:rsidRPr="00A2428D">
              <w:rPr>
                <w:rFonts w:ascii="Times New Roman" w:eastAsia="Calibri" w:hAnsi="Times New Roman" w:cs="Times New Roman"/>
                <w:bCs/>
                <w:sz w:val="24"/>
                <w:szCs w:val="24"/>
              </w:rPr>
              <w:t>радио-связь</w:t>
            </w:r>
            <w:proofErr w:type="gramEnd"/>
            <w:r w:rsidRPr="00A2428D">
              <w:rPr>
                <w:rFonts w:ascii="Times New Roman" w:eastAsia="Calibri" w:hAnsi="Times New Roman" w:cs="Times New Roman"/>
                <w:bCs/>
                <w:sz w:val="24"/>
                <w:szCs w:val="24"/>
              </w:rPr>
              <w:t>, поездная диспетчерская, тоннельная), применяемые на станциях метрополитена;</w:t>
            </w:r>
          </w:p>
          <w:p w14:paraId="6740C09C"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производить передачу машинистам поездов, поездному диспетчеру и персоналу станции информации о случаях нарушения нормальной работы станции метрополитена;</w:t>
            </w:r>
          </w:p>
          <w:p w14:paraId="3A2A066D"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подавать сигналы в тоннель и на наземный участок;</w:t>
            </w:r>
          </w:p>
          <w:p w14:paraId="794550B2"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переводить стрелочный перевод вручную</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335B958"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формы и структуры управления работой на станции метрополитена, основы эксплуатации технических средств метрополитена;</w:t>
            </w:r>
          </w:p>
          <w:p w14:paraId="6F144865"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состав, функции и возможности информационных и телекоммуникационных технологий и систем в профессиональной деятельности;</w:t>
            </w:r>
          </w:p>
          <w:p w14:paraId="782A4C64"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порядок передачи машинистам поездов, поездному диспетчеру и персоналу станции информации о случаях нарушения нормальной работы станции метрополитена;</w:t>
            </w:r>
          </w:p>
          <w:p w14:paraId="09C1825B"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регламент переговоров по поездной радиосвязи, поездной диспетчерской, тоннельной связи;</w:t>
            </w:r>
          </w:p>
          <w:p w14:paraId="5FB2916F"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устройство и виды неисправностей стрелочных переводов;</w:t>
            </w:r>
          </w:p>
          <w:p w14:paraId="608227E3"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технологический процесс работы станции метрополитена;</w:t>
            </w:r>
          </w:p>
          <w:p w14:paraId="7C412420"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режим работы станции метрополитена;</w:t>
            </w:r>
          </w:p>
          <w:p w14:paraId="6A13D8B5"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требования охраны труда, пожарной безопасности, санитарные нормы и правила станции метрополитена</w:t>
            </w:r>
          </w:p>
        </w:tc>
        <w:tc>
          <w:tcPr>
            <w:tcW w:w="2923" w:type="dxa"/>
            <w:tcBorders>
              <w:top w:val="single" w:sz="4" w:space="0" w:color="auto"/>
              <w:left w:val="single" w:sz="4" w:space="0" w:color="auto"/>
              <w:bottom w:val="single" w:sz="4" w:space="0" w:color="auto"/>
              <w:right w:val="single" w:sz="4" w:space="0" w:color="auto"/>
            </w:tcBorders>
          </w:tcPr>
          <w:p w14:paraId="166D85FA"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ведения технической документации, контроля выполнения заданий и технологических графиков;</w:t>
            </w:r>
          </w:p>
          <w:p w14:paraId="02B982B8"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использования поездной радиосвязи, поездной диспетчерской, тоннельной связи;</w:t>
            </w:r>
          </w:p>
          <w:p w14:paraId="21D8777B"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перевода стрелочного перевода вручную;</w:t>
            </w:r>
          </w:p>
          <w:p w14:paraId="086C6ABA" w14:textId="77777777" w:rsidR="00A2428D" w:rsidRPr="00A2428D" w:rsidRDefault="00A2428D" w:rsidP="00A2428D">
            <w:pP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использования в работе информационных технологий для обработки оперативной информации и перевозочных документов на метрополитене</w:t>
            </w:r>
          </w:p>
        </w:tc>
      </w:tr>
      <w:tr w:rsidR="00A2428D" w:rsidRPr="00A2428D" w14:paraId="1DE02836" w14:textId="77777777" w:rsidTr="004341F7">
        <w:trPr>
          <w:trHeight w:val="327"/>
        </w:trPr>
        <w:tc>
          <w:tcPr>
            <w:tcW w:w="959" w:type="dxa"/>
            <w:tcBorders>
              <w:left w:val="single" w:sz="4" w:space="0" w:color="auto"/>
              <w:bottom w:val="single" w:sz="4" w:space="0" w:color="auto"/>
              <w:right w:val="single" w:sz="4" w:space="0" w:color="auto"/>
            </w:tcBorders>
          </w:tcPr>
          <w:p w14:paraId="3D834D93" w14:textId="77777777" w:rsidR="00A2428D" w:rsidRPr="00A2428D" w:rsidRDefault="00A2428D" w:rsidP="00A2428D">
            <w:pPr>
              <w:rPr>
                <w:rFonts w:ascii="Times New Roman" w:eastAsia="Calibri" w:hAnsi="Times New Roman" w:cs="Times New Roman"/>
                <w:bCs/>
                <w:sz w:val="24"/>
              </w:rPr>
            </w:pPr>
            <w:r w:rsidRPr="00A2428D">
              <w:rPr>
                <w:rFonts w:ascii="Times New Roman" w:eastAsia="Calibri" w:hAnsi="Times New Roman" w:cs="Times New Roman"/>
                <w:iCs/>
                <w:sz w:val="24"/>
              </w:rPr>
              <w:t>ПК 1.2</w:t>
            </w:r>
          </w:p>
        </w:tc>
        <w:tc>
          <w:tcPr>
            <w:tcW w:w="2693" w:type="dxa"/>
            <w:tcBorders>
              <w:left w:val="single" w:sz="4" w:space="0" w:color="auto"/>
              <w:bottom w:val="single" w:sz="4" w:space="0" w:color="auto"/>
              <w:right w:val="single" w:sz="4" w:space="0" w:color="auto"/>
            </w:tcBorders>
          </w:tcPr>
          <w:p w14:paraId="7143C688" w14:textId="77777777" w:rsidR="00A2428D" w:rsidRPr="00A2428D" w:rsidRDefault="00A2428D" w:rsidP="00A2428D">
            <w:pPr>
              <w:rPr>
                <w:rFonts w:ascii="Times New Roman" w:eastAsia="Calibri" w:hAnsi="Times New Roman" w:cs="Times New Roman"/>
                <w:bCs/>
                <w:sz w:val="24"/>
              </w:rPr>
            </w:pPr>
            <w:r w:rsidRPr="00A2428D">
              <w:rPr>
                <w:rFonts w:ascii="Times New Roman" w:eastAsia="Calibri" w:hAnsi="Times New Roman" w:cs="Times New Roman"/>
                <w:bCs/>
                <w:sz w:val="24"/>
              </w:rPr>
              <w:t>организовывать работу с документами;</w:t>
            </w:r>
          </w:p>
          <w:p w14:paraId="50245035" w14:textId="77777777" w:rsidR="00A2428D" w:rsidRPr="00A2428D" w:rsidRDefault="00A2428D" w:rsidP="00A2428D">
            <w:pPr>
              <w:rPr>
                <w:rFonts w:ascii="Times New Roman" w:eastAsia="Calibri" w:hAnsi="Times New Roman" w:cs="Times New Roman"/>
                <w:bCs/>
                <w:sz w:val="24"/>
              </w:rPr>
            </w:pPr>
            <w:r w:rsidRPr="00A2428D">
              <w:rPr>
                <w:rFonts w:ascii="Times New Roman" w:eastAsia="Calibri" w:hAnsi="Times New Roman" w:cs="Times New Roman"/>
                <w:bCs/>
                <w:sz w:val="24"/>
              </w:rPr>
              <w:t xml:space="preserve">оформлять техническую и </w:t>
            </w:r>
            <w:r w:rsidRPr="00A2428D">
              <w:rPr>
                <w:rFonts w:ascii="Times New Roman" w:eastAsia="Calibri" w:hAnsi="Times New Roman" w:cs="Times New Roman"/>
                <w:bCs/>
                <w:sz w:val="24"/>
              </w:rPr>
              <w:lastRenderedPageBreak/>
              <w:t>перевозочную документацию, регламентирующую работу метрополитена в целом и его объектов в частности;</w:t>
            </w:r>
          </w:p>
          <w:p w14:paraId="1C25E463" w14:textId="77777777" w:rsidR="00A2428D" w:rsidRPr="00A2428D" w:rsidRDefault="00A2428D" w:rsidP="00A2428D">
            <w:pPr>
              <w:rPr>
                <w:rFonts w:ascii="Times New Roman" w:eastAsia="Calibri" w:hAnsi="Times New Roman" w:cs="Times New Roman"/>
                <w:bCs/>
                <w:sz w:val="24"/>
              </w:rPr>
            </w:pPr>
            <w:r w:rsidRPr="00A2428D">
              <w:rPr>
                <w:rFonts w:ascii="Times New Roman" w:eastAsia="Calibri" w:hAnsi="Times New Roman" w:cs="Times New Roman"/>
                <w:bCs/>
                <w:sz w:val="24"/>
              </w:rPr>
              <w:t>вести отчетную документацию, в том числе в электронном виде;</w:t>
            </w:r>
          </w:p>
          <w:p w14:paraId="74B7695A" w14:textId="77777777" w:rsidR="00A2428D" w:rsidRPr="00A2428D" w:rsidRDefault="00A2428D" w:rsidP="00A2428D">
            <w:pPr>
              <w:rPr>
                <w:rFonts w:ascii="Times New Roman" w:eastAsia="Calibri" w:hAnsi="Times New Roman" w:cs="Times New Roman"/>
                <w:bCs/>
                <w:sz w:val="24"/>
              </w:rPr>
            </w:pPr>
            <w:r w:rsidRPr="00A2428D">
              <w:rPr>
                <w:rFonts w:ascii="Times New Roman" w:eastAsia="Calibri" w:hAnsi="Times New Roman" w:cs="Times New Roman"/>
                <w:bCs/>
                <w:sz w:val="24"/>
              </w:rPr>
              <w:t>использовать специализированное программное обеспечение для решения транспортных задач в перевозочном процессе на метрополитене</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B519529" w14:textId="77777777" w:rsidR="00A2428D" w:rsidRPr="00A2428D" w:rsidRDefault="00A2428D" w:rsidP="00A2428D">
            <w:pPr>
              <w:rPr>
                <w:rFonts w:ascii="Times New Roman" w:eastAsia="Calibri" w:hAnsi="Times New Roman" w:cs="Times New Roman"/>
                <w:bCs/>
                <w:sz w:val="24"/>
              </w:rPr>
            </w:pPr>
            <w:r w:rsidRPr="00A2428D">
              <w:rPr>
                <w:rFonts w:ascii="Times New Roman" w:eastAsia="Calibri" w:hAnsi="Times New Roman" w:cs="Times New Roman"/>
                <w:bCs/>
                <w:sz w:val="24"/>
              </w:rPr>
              <w:lastRenderedPageBreak/>
              <w:t xml:space="preserve">требования к оформлению документов, регламентирующих организацию перевозочного </w:t>
            </w:r>
            <w:r w:rsidRPr="00A2428D">
              <w:rPr>
                <w:rFonts w:ascii="Times New Roman" w:eastAsia="Calibri" w:hAnsi="Times New Roman" w:cs="Times New Roman"/>
                <w:bCs/>
                <w:sz w:val="24"/>
              </w:rPr>
              <w:lastRenderedPageBreak/>
              <w:t>процесса на метрополитене;</w:t>
            </w:r>
          </w:p>
          <w:p w14:paraId="43D41C49" w14:textId="77777777" w:rsidR="00A2428D" w:rsidRPr="00A2428D" w:rsidRDefault="00A2428D" w:rsidP="00A2428D">
            <w:pPr>
              <w:rPr>
                <w:rFonts w:ascii="Times New Roman" w:eastAsia="Calibri" w:hAnsi="Times New Roman" w:cs="Times New Roman"/>
                <w:bCs/>
                <w:sz w:val="24"/>
              </w:rPr>
            </w:pPr>
            <w:r w:rsidRPr="00A2428D">
              <w:rPr>
                <w:rFonts w:ascii="Times New Roman" w:eastAsia="Calibri" w:hAnsi="Times New Roman" w:cs="Times New Roman"/>
                <w:bCs/>
                <w:sz w:val="24"/>
              </w:rPr>
              <w:t>порядок ведения и хранения станционных журналов метрополитена</w:t>
            </w:r>
          </w:p>
        </w:tc>
        <w:tc>
          <w:tcPr>
            <w:tcW w:w="2923" w:type="dxa"/>
            <w:tcBorders>
              <w:top w:val="single" w:sz="4" w:space="0" w:color="auto"/>
              <w:left w:val="single" w:sz="4" w:space="0" w:color="auto"/>
              <w:bottom w:val="single" w:sz="4" w:space="0" w:color="auto"/>
              <w:right w:val="single" w:sz="4" w:space="0" w:color="auto"/>
            </w:tcBorders>
          </w:tcPr>
          <w:p w14:paraId="3B4E06EB" w14:textId="77777777" w:rsidR="00A2428D" w:rsidRPr="00A2428D" w:rsidRDefault="00A2428D" w:rsidP="00A2428D">
            <w:pPr>
              <w:rPr>
                <w:rFonts w:ascii="Times New Roman" w:eastAsia="Calibri" w:hAnsi="Times New Roman" w:cs="Times New Roman"/>
                <w:sz w:val="24"/>
              </w:rPr>
            </w:pPr>
            <w:r w:rsidRPr="00A2428D">
              <w:rPr>
                <w:rFonts w:ascii="Times New Roman" w:eastAsia="Calibri" w:hAnsi="Times New Roman" w:cs="Times New Roman"/>
                <w:sz w:val="24"/>
              </w:rPr>
              <w:lastRenderedPageBreak/>
              <w:t xml:space="preserve">составления и оформления документов, регламентирующих работу транспортных </w:t>
            </w:r>
            <w:r w:rsidRPr="00A2428D">
              <w:rPr>
                <w:rFonts w:ascii="Times New Roman" w:eastAsia="Calibri" w:hAnsi="Times New Roman" w:cs="Times New Roman"/>
                <w:sz w:val="24"/>
              </w:rPr>
              <w:lastRenderedPageBreak/>
              <w:t>средств метрополитена;</w:t>
            </w:r>
          </w:p>
          <w:p w14:paraId="3B6C3C83" w14:textId="77777777" w:rsidR="00A2428D" w:rsidRPr="00A2428D" w:rsidRDefault="00A2428D" w:rsidP="00A2428D">
            <w:pPr>
              <w:widowControl w:val="0"/>
              <w:tabs>
                <w:tab w:val="left" w:pos="175"/>
              </w:tabs>
              <w:autoSpaceDE w:val="0"/>
              <w:autoSpaceDN w:val="0"/>
              <w:adjustRightInd w:val="0"/>
              <w:spacing w:line="276" w:lineRule="auto"/>
              <w:ind w:left="34"/>
              <w:contextualSpacing/>
              <w:rPr>
                <w:rFonts w:ascii="Times New Roman" w:eastAsia="Calibri" w:hAnsi="Times New Roman" w:cs="Times New Roman"/>
                <w:sz w:val="24"/>
                <w:lang w:eastAsia="ru-RU"/>
              </w:rPr>
            </w:pPr>
            <w:r w:rsidRPr="00A2428D">
              <w:rPr>
                <w:rFonts w:ascii="Times New Roman" w:eastAsia="Calibri" w:hAnsi="Times New Roman" w:cs="Times New Roman"/>
                <w:sz w:val="24"/>
                <w:lang w:eastAsia="ru-RU"/>
              </w:rPr>
              <w:t>ведения типовой технической и перевозочной документации при организации перевозочного процесса на метрополитене;</w:t>
            </w:r>
          </w:p>
          <w:p w14:paraId="425A50F2" w14:textId="77777777" w:rsidR="00A2428D" w:rsidRPr="00A2428D" w:rsidRDefault="00A2428D" w:rsidP="00A2428D">
            <w:pPr>
              <w:rPr>
                <w:rFonts w:ascii="Times New Roman" w:eastAsia="Calibri" w:hAnsi="Times New Roman" w:cs="Times New Roman"/>
                <w:bCs/>
                <w:i/>
                <w:sz w:val="24"/>
              </w:rPr>
            </w:pPr>
            <w:r w:rsidRPr="00A2428D">
              <w:rPr>
                <w:rFonts w:ascii="Times New Roman" w:eastAsia="Calibri" w:hAnsi="Times New Roman" w:cs="Times New Roman"/>
                <w:sz w:val="24"/>
                <w:lang w:eastAsia="ru-RU"/>
              </w:rPr>
              <w:t xml:space="preserve">использования в работе информационных технологий для обработки оперативной информации и перевозочных документов на </w:t>
            </w:r>
            <w:r w:rsidRPr="00A2428D">
              <w:rPr>
                <w:rFonts w:ascii="Times New Roman" w:eastAsia="Times New Roman" w:hAnsi="Times New Roman" w:cs="Times New Roman"/>
                <w:sz w:val="24"/>
                <w:lang w:eastAsia="ru-RU"/>
              </w:rPr>
              <w:t>метрополитене</w:t>
            </w:r>
          </w:p>
        </w:tc>
      </w:tr>
    </w:tbl>
    <w:p w14:paraId="3B73605B" w14:textId="77777777" w:rsidR="00A2428D" w:rsidRPr="00A2428D" w:rsidRDefault="00A2428D" w:rsidP="00A2428D">
      <w:pPr>
        <w:ind w:firstLine="709"/>
        <w:rPr>
          <w:rFonts w:ascii="Times New Roman" w:eastAsia="Times New Roman" w:hAnsi="Times New Roman" w:cs="Times New Roman"/>
          <w:lang w:eastAsia="ru-RU"/>
        </w:rPr>
      </w:pPr>
    </w:p>
    <w:p w14:paraId="54445A80" w14:textId="77777777" w:rsidR="00A2428D" w:rsidRPr="00A2428D" w:rsidRDefault="00A2428D" w:rsidP="00A2428D">
      <w:pPr>
        <w:ind w:firstLine="709"/>
        <w:rPr>
          <w:rFonts w:ascii="Times New Roman" w:eastAsia="Times New Roman" w:hAnsi="Times New Roman" w:cs="Times New Roman"/>
          <w:sz w:val="24"/>
          <w:szCs w:val="24"/>
          <w:lang w:eastAsia="ru-RU"/>
        </w:rPr>
      </w:pPr>
    </w:p>
    <w:p w14:paraId="5D50B95D" w14:textId="77777777" w:rsidR="00A2428D" w:rsidRPr="00A2428D" w:rsidRDefault="00A2428D" w:rsidP="004341F7">
      <w:pPr>
        <w:pStyle w:val="1f"/>
      </w:pPr>
      <w:bookmarkStart w:id="1135" w:name="_Toc194130690"/>
      <w:bookmarkStart w:id="1136" w:name="_Toc194131213"/>
      <w:bookmarkStart w:id="1137" w:name="_Toc194131742"/>
      <w:bookmarkStart w:id="1138" w:name="_Toc194131967"/>
      <w:bookmarkStart w:id="1139" w:name="_Toc194132200"/>
      <w:bookmarkStart w:id="1140" w:name="_Toc194132379"/>
      <w:bookmarkStart w:id="1141" w:name="_Toc194132739"/>
      <w:bookmarkStart w:id="1142" w:name="_Toc194132920"/>
      <w:bookmarkStart w:id="1143" w:name="_Toc194133103"/>
      <w:bookmarkStart w:id="1144" w:name="_Toc194133288"/>
      <w:bookmarkStart w:id="1145" w:name="_Toc194133474"/>
      <w:bookmarkStart w:id="1146" w:name="_Toc194133661"/>
      <w:bookmarkStart w:id="1147" w:name="_Toc194133850"/>
      <w:bookmarkStart w:id="1148" w:name="_Toc194134041"/>
      <w:bookmarkStart w:id="1149" w:name="_Toc194134233"/>
      <w:bookmarkStart w:id="1150" w:name="_Toc194134470"/>
      <w:bookmarkStart w:id="1151" w:name="_Toc194134904"/>
      <w:r w:rsidRPr="00A2428D">
        <w:t>2. Структура и содержание профессионального модуля</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14:paraId="7CE40EF5" w14:textId="77777777" w:rsidR="00A2428D" w:rsidRPr="00A2428D" w:rsidRDefault="00A2428D" w:rsidP="004341F7">
      <w:pPr>
        <w:pStyle w:val="114"/>
      </w:pPr>
      <w:bookmarkStart w:id="1152" w:name="_Toc194130691"/>
      <w:bookmarkStart w:id="1153" w:name="_Toc194131214"/>
      <w:bookmarkStart w:id="1154" w:name="_Toc194131743"/>
      <w:bookmarkStart w:id="1155" w:name="_Toc194131968"/>
      <w:bookmarkStart w:id="1156" w:name="_Toc194132201"/>
      <w:bookmarkStart w:id="1157" w:name="_Toc194132380"/>
      <w:bookmarkStart w:id="1158" w:name="_Toc194132740"/>
      <w:bookmarkStart w:id="1159" w:name="_Toc194132921"/>
      <w:bookmarkStart w:id="1160" w:name="_Toc194133104"/>
      <w:bookmarkStart w:id="1161" w:name="_Toc194133289"/>
      <w:bookmarkStart w:id="1162" w:name="_Toc194133475"/>
      <w:bookmarkStart w:id="1163" w:name="_Toc194133662"/>
      <w:bookmarkStart w:id="1164" w:name="_Toc194133851"/>
      <w:bookmarkStart w:id="1165" w:name="_Toc194134042"/>
      <w:bookmarkStart w:id="1166" w:name="_Toc194134234"/>
      <w:bookmarkStart w:id="1167" w:name="_Toc194134471"/>
      <w:bookmarkStart w:id="1168" w:name="_Toc194134905"/>
      <w:r w:rsidRPr="00A2428D">
        <w:t>2.1. Трудоемкость освоения модуля</w:t>
      </w:r>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r w:rsidRPr="00A2428D">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A2428D" w:rsidRPr="00A2428D" w14:paraId="1AE0F5C4" w14:textId="77777777" w:rsidTr="00A2428D">
        <w:trPr>
          <w:trHeight w:val="23"/>
        </w:trPr>
        <w:tc>
          <w:tcPr>
            <w:tcW w:w="2460" w:type="pct"/>
            <w:vAlign w:val="center"/>
          </w:tcPr>
          <w:p w14:paraId="541EB59A" w14:textId="77777777" w:rsidR="00A2428D" w:rsidRPr="00A2428D" w:rsidRDefault="00A2428D" w:rsidP="00A2428D">
            <w:pPr>
              <w:jc w:val="center"/>
              <w:rPr>
                <w:rFonts w:ascii="Times New Roman" w:eastAsia="Calibri" w:hAnsi="Times New Roman" w:cs="Times New Roman"/>
                <w:b/>
                <w:sz w:val="24"/>
              </w:rPr>
            </w:pPr>
            <w:r w:rsidRPr="00A2428D">
              <w:rPr>
                <w:rFonts w:ascii="Times New Roman" w:eastAsia="Calibri" w:hAnsi="Times New Roman" w:cs="Times New Roman"/>
                <w:b/>
                <w:sz w:val="24"/>
              </w:rPr>
              <w:t>Наименование составных частей модуля</w:t>
            </w:r>
          </w:p>
        </w:tc>
        <w:tc>
          <w:tcPr>
            <w:tcW w:w="1195" w:type="pct"/>
            <w:vAlign w:val="center"/>
          </w:tcPr>
          <w:p w14:paraId="3929C4AA" w14:textId="77777777" w:rsidR="00A2428D" w:rsidRPr="00A2428D" w:rsidRDefault="00A2428D" w:rsidP="00A2428D">
            <w:pPr>
              <w:jc w:val="center"/>
              <w:rPr>
                <w:rFonts w:ascii="Times New Roman" w:eastAsia="Calibri" w:hAnsi="Times New Roman" w:cs="Times New Roman"/>
                <w:b/>
                <w:iCs/>
                <w:sz w:val="24"/>
              </w:rPr>
            </w:pPr>
            <w:r w:rsidRPr="00A2428D">
              <w:rPr>
                <w:rFonts w:ascii="Times New Roman" w:eastAsia="Calibri" w:hAnsi="Times New Roman" w:cs="Times New Roman"/>
                <w:b/>
                <w:iCs/>
                <w:sz w:val="24"/>
              </w:rPr>
              <w:t>Объем в часах</w:t>
            </w:r>
          </w:p>
        </w:tc>
        <w:tc>
          <w:tcPr>
            <w:tcW w:w="1345" w:type="pct"/>
          </w:tcPr>
          <w:p w14:paraId="126A80EE" w14:textId="77777777" w:rsidR="00A2428D" w:rsidRPr="00A2428D" w:rsidRDefault="00A2428D" w:rsidP="00A2428D">
            <w:pPr>
              <w:jc w:val="center"/>
              <w:rPr>
                <w:rFonts w:ascii="Times New Roman" w:eastAsia="Calibri" w:hAnsi="Times New Roman" w:cs="Times New Roman"/>
                <w:b/>
                <w:iCs/>
                <w:sz w:val="24"/>
              </w:rPr>
            </w:pPr>
            <w:r w:rsidRPr="00A2428D">
              <w:rPr>
                <w:rFonts w:ascii="Times New Roman" w:eastAsia="Calibri" w:hAnsi="Times New Roman" w:cs="Times New Roman"/>
                <w:b/>
                <w:sz w:val="24"/>
              </w:rPr>
              <w:t xml:space="preserve">В т. ч. в форме </w:t>
            </w:r>
            <w:proofErr w:type="spellStart"/>
            <w:r w:rsidRPr="00A2428D">
              <w:rPr>
                <w:rFonts w:ascii="Times New Roman" w:eastAsia="Calibri" w:hAnsi="Times New Roman" w:cs="Times New Roman"/>
                <w:b/>
                <w:sz w:val="24"/>
              </w:rPr>
              <w:t>практ</w:t>
            </w:r>
            <w:proofErr w:type="spellEnd"/>
            <w:r w:rsidRPr="00A2428D">
              <w:rPr>
                <w:rFonts w:ascii="Times New Roman" w:eastAsia="Calibri" w:hAnsi="Times New Roman" w:cs="Times New Roman"/>
                <w:b/>
                <w:sz w:val="24"/>
              </w:rPr>
              <w:t>.  подготовки</w:t>
            </w:r>
          </w:p>
        </w:tc>
      </w:tr>
      <w:tr w:rsidR="00A2428D" w:rsidRPr="00A2428D" w14:paraId="7D0096F9" w14:textId="77777777" w:rsidTr="00A2428D">
        <w:trPr>
          <w:trHeight w:val="23"/>
        </w:trPr>
        <w:tc>
          <w:tcPr>
            <w:tcW w:w="2460" w:type="pct"/>
            <w:vAlign w:val="center"/>
          </w:tcPr>
          <w:p w14:paraId="434128BC" w14:textId="77777777" w:rsidR="00A2428D" w:rsidRPr="00A2428D" w:rsidRDefault="00A2428D" w:rsidP="00A2428D">
            <w:pPr>
              <w:jc w:val="both"/>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Учебные занятия</w:t>
            </w:r>
          </w:p>
        </w:tc>
        <w:tc>
          <w:tcPr>
            <w:tcW w:w="1195" w:type="pct"/>
            <w:vAlign w:val="center"/>
          </w:tcPr>
          <w:p w14:paraId="35C4878B" w14:textId="0830CB9B" w:rsidR="00A2428D" w:rsidRPr="00A2428D" w:rsidRDefault="00A2428D" w:rsidP="00A2428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320</w:t>
            </w:r>
          </w:p>
        </w:tc>
        <w:tc>
          <w:tcPr>
            <w:tcW w:w="1345" w:type="pct"/>
            <w:vAlign w:val="center"/>
          </w:tcPr>
          <w:p w14:paraId="4F90B1C4" w14:textId="78EBAADA" w:rsidR="00A2428D" w:rsidRPr="00A2428D" w:rsidRDefault="00A2428D" w:rsidP="00A2428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170</w:t>
            </w:r>
          </w:p>
        </w:tc>
      </w:tr>
      <w:tr w:rsidR="00A2428D" w:rsidRPr="00A2428D" w14:paraId="0C8E4C3A" w14:textId="77777777" w:rsidTr="00A2428D">
        <w:trPr>
          <w:trHeight w:val="23"/>
        </w:trPr>
        <w:tc>
          <w:tcPr>
            <w:tcW w:w="2460" w:type="pct"/>
            <w:vAlign w:val="center"/>
          </w:tcPr>
          <w:p w14:paraId="1AACC871" w14:textId="77777777" w:rsidR="00A2428D" w:rsidRPr="00A2428D" w:rsidRDefault="00A2428D" w:rsidP="00A2428D">
            <w:pPr>
              <w:jc w:val="both"/>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Курсовая работа (проект)</w:t>
            </w:r>
          </w:p>
        </w:tc>
        <w:tc>
          <w:tcPr>
            <w:tcW w:w="1195" w:type="pct"/>
            <w:vAlign w:val="center"/>
          </w:tcPr>
          <w:p w14:paraId="719265CC" w14:textId="77777777" w:rsidR="00A2428D" w:rsidRPr="00A2428D" w:rsidRDefault="00A2428D" w:rsidP="00A2428D">
            <w:pPr>
              <w:jc w:val="cente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w:t>
            </w:r>
          </w:p>
        </w:tc>
        <w:tc>
          <w:tcPr>
            <w:tcW w:w="1345" w:type="pct"/>
            <w:vAlign w:val="center"/>
          </w:tcPr>
          <w:p w14:paraId="18583FA5" w14:textId="77777777" w:rsidR="00A2428D" w:rsidRPr="00A2428D" w:rsidRDefault="00A2428D" w:rsidP="00A2428D">
            <w:pPr>
              <w:jc w:val="cente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w:t>
            </w:r>
          </w:p>
        </w:tc>
      </w:tr>
      <w:tr w:rsidR="00A2428D" w:rsidRPr="00A2428D" w14:paraId="7A8FE663" w14:textId="77777777" w:rsidTr="00A2428D">
        <w:trPr>
          <w:trHeight w:val="23"/>
        </w:trPr>
        <w:tc>
          <w:tcPr>
            <w:tcW w:w="2460" w:type="pct"/>
            <w:vAlign w:val="center"/>
          </w:tcPr>
          <w:p w14:paraId="4A0EF1C9" w14:textId="77777777" w:rsidR="00A2428D" w:rsidRPr="00A2428D" w:rsidRDefault="00A2428D" w:rsidP="00A2428D">
            <w:pPr>
              <w:jc w:val="both"/>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Самостоятельная работа</w:t>
            </w:r>
          </w:p>
        </w:tc>
        <w:tc>
          <w:tcPr>
            <w:tcW w:w="1195" w:type="pct"/>
            <w:vAlign w:val="center"/>
          </w:tcPr>
          <w:p w14:paraId="3A5E8602" w14:textId="77777777" w:rsidR="00A2428D" w:rsidRPr="00A2428D" w:rsidRDefault="00A2428D" w:rsidP="00A2428D">
            <w:pPr>
              <w:jc w:val="cente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w:t>
            </w:r>
          </w:p>
        </w:tc>
        <w:tc>
          <w:tcPr>
            <w:tcW w:w="1345" w:type="pct"/>
            <w:vAlign w:val="center"/>
          </w:tcPr>
          <w:p w14:paraId="5747DA55" w14:textId="77777777" w:rsidR="00A2428D" w:rsidRPr="00A2428D" w:rsidRDefault="00A2428D" w:rsidP="00A2428D">
            <w:pPr>
              <w:jc w:val="cente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w:t>
            </w:r>
          </w:p>
        </w:tc>
      </w:tr>
      <w:tr w:rsidR="00A2428D" w:rsidRPr="00A2428D" w14:paraId="59D60EB1" w14:textId="77777777" w:rsidTr="00A2428D">
        <w:trPr>
          <w:trHeight w:val="23"/>
        </w:trPr>
        <w:tc>
          <w:tcPr>
            <w:tcW w:w="2460" w:type="pct"/>
            <w:vAlign w:val="center"/>
          </w:tcPr>
          <w:p w14:paraId="7D86594D" w14:textId="77777777" w:rsidR="00A2428D" w:rsidRPr="00A2428D" w:rsidRDefault="00A2428D" w:rsidP="00A2428D">
            <w:pPr>
              <w:jc w:val="both"/>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 xml:space="preserve">Практика, в </w:t>
            </w:r>
            <w:proofErr w:type="spellStart"/>
            <w:r w:rsidRPr="00A2428D">
              <w:rPr>
                <w:rFonts w:ascii="Times New Roman" w:eastAsia="Calibri" w:hAnsi="Times New Roman" w:cs="Times New Roman"/>
                <w:bCs/>
                <w:sz w:val="24"/>
                <w:szCs w:val="24"/>
              </w:rPr>
              <w:t>т.ч</w:t>
            </w:r>
            <w:proofErr w:type="spellEnd"/>
            <w:r w:rsidRPr="00A2428D">
              <w:rPr>
                <w:rFonts w:ascii="Times New Roman" w:eastAsia="Calibri" w:hAnsi="Times New Roman" w:cs="Times New Roman"/>
                <w:bCs/>
                <w:sz w:val="24"/>
                <w:szCs w:val="24"/>
              </w:rPr>
              <w:t>.:</w:t>
            </w:r>
          </w:p>
        </w:tc>
        <w:tc>
          <w:tcPr>
            <w:tcW w:w="1195" w:type="pct"/>
            <w:vAlign w:val="center"/>
          </w:tcPr>
          <w:p w14:paraId="261CCA32" w14:textId="77777777" w:rsidR="00A2428D" w:rsidRPr="00A2428D" w:rsidRDefault="00A2428D" w:rsidP="00A2428D">
            <w:pPr>
              <w:jc w:val="cente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180</w:t>
            </w:r>
          </w:p>
        </w:tc>
        <w:tc>
          <w:tcPr>
            <w:tcW w:w="1345" w:type="pct"/>
            <w:vAlign w:val="center"/>
          </w:tcPr>
          <w:p w14:paraId="3985B74E" w14:textId="77777777" w:rsidR="00A2428D" w:rsidRPr="00A2428D" w:rsidRDefault="00A2428D" w:rsidP="00A2428D">
            <w:pPr>
              <w:jc w:val="center"/>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180</w:t>
            </w:r>
          </w:p>
        </w:tc>
      </w:tr>
      <w:tr w:rsidR="00A2428D" w:rsidRPr="00A2428D" w14:paraId="520E7B4C" w14:textId="77777777" w:rsidTr="00A2428D">
        <w:trPr>
          <w:trHeight w:val="23"/>
        </w:trPr>
        <w:tc>
          <w:tcPr>
            <w:tcW w:w="2460" w:type="pct"/>
            <w:vAlign w:val="center"/>
          </w:tcPr>
          <w:p w14:paraId="03FE7099" w14:textId="77777777" w:rsidR="00A2428D" w:rsidRPr="00A2428D" w:rsidRDefault="00A2428D" w:rsidP="00A2428D">
            <w:pPr>
              <w:jc w:val="both"/>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учебная</w:t>
            </w:r>
          </w:p>
        </w:tc>
        <w:tc>
          <w:tcPr>
            <w:tcW w:w="1195" w:type="pct"/>
            <w:vAlign w:val="center"/>
          </w:tcPr>
          <w:p w14:paraId="53325E52" w14:textId="77777777" w:rsidR="00A2428D" w:rsidRPr="00A2428D" w:rsidRDefault="00A2428D" w:rsidP="00A2428D">
            <w:pPr>
              <w:jc w:val="center"/>
              <w:rPr>
                <w:rFonts w:ascii="Times New Roman" w:eastAsia="Calibri" w:hAnsi="Times New Roman" w:cs="Times New Roman"/>
                <w:bCs/>
                <w:i/>
                <w:iCs/>
                <w:sz w:val="24"/>
                <w:szCs w:val="24"/>
              </w:rPr>
            </w:pPr>
            <w:r w:rsidRPr="00A2428D">
              <w:rPr>
                <w:rFonts w:ascii="Times New Roman" w:eastAsia="Calibri" w:hAnsi="Times New Roman" w:cs="Times New Roman"/>
                <w:bCs/>
                <w:i/>
                <w:iCs/>
                <w:sz w:val="24"/>
                <w:szCs w:val="24"/>
              </w:rPr>
              <w:t>36</w:t>
            </w:r>
          </w:p>
        </w:tc>
        <w:tc>
          <w:tcPr>
            <w:tcW w:w="1345" w:type="pct"/>
            <w:vAlign w:val="center"/>
          </w:tcPr>
          <w:p w14:paraId="4E59473B" w14:textId="77777777" w:rsidR="00A2428D" w:rsidRPr="00A2428D" w:rsidRDefault="00A2428D" w:rsidP="00A2428D">
            <w:pPr>
              <w:jc w:val="center"/>
              <w:rPr>
                <w:rFonts w:ascii="Times New Roman" w:eastAsia="Calibri" w:hAnsi="Times New Roman" w:cs="Times New Roman"/>
                <w:bCs/>
                <w:i/>
                <w:iCs/>
                <w:sz w:val="24"/>
                <w:szCs w:val="24"/>
              </w:rPr>
            </w:pPr>
            <w:r w:rsidRPr="00A2428D">
              <w:rPr>
                <w:rFonts w:ascii="Times New Roman" w:eastAsia="Calibri" w:hAnsi="Times New Roman" w:cs="Times New Roman"/>
                <w:bCs/>
                <w:i/>
                <w:iCs/>
                <w:sz w:val="24"/>
                <w:szCs w:val="24"/>
              </w:rPr>
              <w:t>36</w:t>
            </w:r>
          </w:p>
        </w:tc>
      </w:tr>
      <w:tr w:rsidR="00A2428D" w:rsidRPr="00A2428D" w14:paraId="57BCFE20" w14:textId="77777777" w:rsidTr="00A2428D">
        <w:trPr>
          <w:trHeight w:val="23"/>
        </w:trPr>
        <w:tc>
          <w:tcPr>
            <w:tcW w:w="2460" w:type="pct"/>
            <w:vAlign w:val="center"/>
          </w:tcPr>
          <w:p w14:paraId="109CFCC9" w14:textId="77777777" w:rsidR="00A2428D" w:rsidRPr="00A2428D" w:rsidRDefault="00A2428D" w:rsidP="00A2428D">
            <w:pPr>
              <w:jc w:val="both"/>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производственная</w:t>
            </w:r>
          </w:p>
        </w:tc>
        <w:tc>
          <w:tcPr>
            <w:tcW w:w="1195" w:type="pct"/>
            <w:vAlign w:val="center"/>
          </w:tcPr>
          <w:p w14:paraId="719A6D41" w14:textId="77777777" w:rsidR="00A2428D" w:rsidRPr="00A2428D" w:rsidRDefault="00A2428D" w:rsidP="00A2428D">
            <w:pPr>
              <w:jc w:val="center"/>
              <w:rPr>
                <w:rFonts w:ascii="Times New Roman" w:eastAsia="Calibri" w:hAnsi="Times New Roman" w:cs="Times New Roman"/>
                <w:bCs/>
                <w:i/>
                <w:iCs/>
                <w:sz w:val="24"/>
                <w:szCs w:val="24"/>
              </w:rPr>
            </w:pPr>
            <w:r w:rsidRPr="00A2428D">
              <w:rPr>
                <w:rFonts w:ascii="Times New Roman" w:eastAsia="Calibri" w:hAnsi="Times New Roman" w:cs="Times New Roman"/>
                <w:bCs/>
                <w:i/>
                <w:iCs/>
                <w:sz w:val="24"/>
                <w:szCs w:val="24"/>
              </w:rPr>
              <w:t>144</w:t>
            </w:r>
          </w:p>
        </w:tc>
        <w:tc>
          <w:tcPr>
            <w:tcW w:w="1345" w:type="pct"/>
            <w:vAlign w:val="center"/>
          </w:tcPr>
          <w:p w14:paraId="4C5E4655" w14:textId="77777777" w:rsidR="00A2428D" w:rsidRPr="00A2428D" w:rsidRDefault="00A2428D" w:rsidP="00A2428D">
            <w:pPr>
              <w:jc w:val="center"/>
              <w:rPr>
                <w:rFonts w:ascii="Times New Roman" w:eastAsia="Calibri" w:hAnsi="Times New Roman" w:cs="Times New Roman"/>
                <w:bCs/>
                <w:i/>
                <w:iCs/>
                <w:sz w:val="24"/>
                <w:szCs w:val="24"/>
              </w:rPr>
            </w:pPr>
            <w:r w:rsidRPr="00A2428D">
              <w:rPr>
                <w:rFonts w:ascii="Times New Roman" w:eastAsia="Calibri" w:hAnsi="Times New Roman" w:cs="Times New Roman"/>
                <w:bCs/>
                <w:i/>
                <w:iCs/>
                <w:sz w:val="24"/>
                <w:szCs w:val="24"/>
              </w:rPr>
              <w:t>144</w:t>
            </w:r>
          </w:p>
        </w:tc>
      </w:tr>
      <w:tr w:rsidR="00A2428D" w:rsidRPr="00A2428D" w14:paraId="3A412872" w14:textId="77777777" w:rsidTr="00A2428D">
        <w:trPr>
          <w:trHeight w:val="23"/>
        </w:trPr>
        <w:tc>
          <w:tcPr>
            <w:tcW w:w="2460" w:type="pct"/>
            <w:vAlign w:val="center"/>
          </w:tcPr>
          <w:p w14:paraId="086DE3E6" w14:textId="77777777" w:rsidR="00A2428D" w:rsidRPr="00A2428D" w:rsidRDefault="00A2428D" w:rsidP="00A2428D">
            <w:pPr>
              <w:jc w:val="both"/>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 xml:space="preserve">Промежуточная аттестация </w:t>
            </w:r>
          </w:p>
        </w:tc>
        <w:tc>
          <w:tcPr>
            <w:tcW w:w="1195" w:type="pct"/>
            <w:vAlign w:val="center"/>
          </w:tcPr>
          <w:p w14:paraId="7ACCB2F6" w14:textId="069128F1" w:rsidR="00A2428D" w:rsidRPr="00A2428D" w:rsidRDefault="00A2428D" w:rsidP="00A2428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Х</w:t>
            </w:r>
          </w:p>
        </w:tc>
        <w:tc>
          <w:tcPr>
            <w:tcW w:w="1345" w:type="pct"/>
            <w:vAlign w:val="center"/>
          </w:tcPr>
          <w:p w14:paraId="19FA815A" w14:textId="1F6AA42C" w:rsidR="00A2428D" w:rsidRPr="00A2428D" w:rsidRDefault="00A2428D" w:rsidP="00A2428D">
            <w:pPr>
              <w:jc w:val="center"/>
              <w:rPr>
                <w:rFonts w:ascii="Times New Roman" w:eastAsia="Calibri" w:hAnsi="Times New Roman" w:cs="Times New Roman"/>
                <w:bCs/>
                <w:sz w:val="24"/>
                <w:szCs w:val="24"/>
              </w:rPr>
            </w:pPr>
          </w:p>
        </w:tc>
      </w:tr>
      <w:tr w:rsidR="00A2428D" w:rsidRPr="00A2428D" w14:paraId="23F1DDCF" w14:textId="77777777" w:rsidTr="00A2428D">
        <w:trPr>
          <w:trHeight w:val="23"/>
        </w:trPr>
        <w:tc>
          <w:tcPr>
            <w:tcW w:w="2460" w:type="pct"/>
            <w:vAlign w:val="center"/>
          </w:tcPr>
          <w:p w14:paraId="70B97394" w14:textId="77777777" w:rsidR="00A2428D" w:rsidRPr="00A2428D" w:rsidRDefault="00A2428D" w:rsidP="00A2428D">
            <w:pPr>
              <w:jc w:val="both"/>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Всего</w:t>
            </w:r>
          </w:p>
        </w:tc>
        <w:tc>
          <w:tcPr>
            <w:tcW w:w="1195" w:type="pct"/>
            <w:vAlign w:val="center"/>
          </w:tcPr>
          <w:p w14:paraId="1593F0A0" w14:textId="4F731E78" w:rsidR="00A2428D" w:rsidRPr="00A2428D" w:rsidRDefault="00A2428D" w:rsidP="00A2428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500</w:t>
            </w:r>
          </w:p>
        </w:tc>
        <w:tc>
          <w:tcPr>
            <w:tcW w:w="1345" w:type="pct"/>
            <w:vAlign w:val="center"/>
          </w:tcPr>
          <w:p w14:paraId="6782E757" w14:textId="7C62FCA9" w:rsidR="00A2428D" w:rsidRPr="00A2428D" w:rsidRDefault="00A2428D" w:rsidP="00A2428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350</w:t>
            </w:r>
          </w:p>
        </w:tc>
      </w:tr>
    </w:tbl>
    <w:p w14:paraId="238A99F8" w14:textId="77777777" w:rsidR="00A2428D" w:rsidRPr="00A2428D" w:rsidRDefault="00A2428D" w:rsidP="00A2428D">
      <w:pPr>
        <w:rPr>
          <w:rFonts w:ascii="Times New Roman" w:eastAsia="Calibri" w:hAnsi="Times New Roman" w:cs="Times New Roman"/>
          <w:i/>
          <w:sz w:val="24"/>
          <w:szCs w:val="24"/>
        </w:rPr>
      </w:pPr>
    </w:p>
    <w:p w14:paraId="17418D66" w14:textId="77777777" w:rsidR="00A2428D" w:rsidRPr="00A2428D" w:rsidRDefault="00A2428D" w:rsidP="004341F7">
      <w:pPr>
        <w:pStyle w:val="114"/>
      </w:pPr>
      <w:bookmarkStart w:id="1169" w:name="_Toc194130692"/>
      <w:bookmarkStart w:id="1170" w:name="_Toc194131215"/>
      <w:bookmarkStart w:id="1171" w:name="_Toc194131744"/>
      <w:bookmarkStart w:id="1172" w:name="_Toc194131969"/>
      <w:bookmarkStart w:id="1173" w:name="_Toc194132202"/>
      <w:bookmarkStart w:id="1174" w:name="_Toc194132381"/>
      <w:bookmarkStart w:id="1175" w:name="_Toc194132741"/>
      <w:bookmarkStart w:id="1176" w:name="_Toc194132922"/>
      <w:bookmarkStart w:id="1177" w:name="_Toc194133105"/>
      <w:bookmarkStart w:id="1178" w:name="_Toc194133290"/>
      <w:bookmarkStart w:id="1179" w:name="_Toc194133476"/>
      <w:bookmarkStart w:id="1180" w:name="_Toc194133663"/>
      <w:bookmarkStart w:id="1181" w:name="_Toc194133852"/>
      <w:bookmarkStart w:id="1182" w:name="_Toc194134043"/>
      <w:bookmarkStart w:id="1183" w:name="_Toc194134235"/>
      <w:bookmarkStart w:id="1184" w:name="_Toc194134472"/>
      <w:bookmarkStart w:id="1185" w:name="_Toc194134906"/>
      <w:r w:rsidRPr="00A2428D">
        <w:t>2.2. Структура профессионального модуля</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r w:rsidRPr="00A2428D">
        <w:t xml:space="preserve"> </w:t>
      </w:r>
    </w:p>
    <w:tbl>
      <w:tblPr>
        <w:tblW w:w="49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3488"/>
        <w:gridCol w:w="1013"/>
        <w:gridCol w:w="721"/>
        <w:gridCol w:w="636"/>
        <w:gridCol w:w="565"/>
        <w:gridCol w:w="499"/>
        <w:gridCol w:w="479"/>
        <w:gridCol w:w="702"/>
        <w:gridCol w:w="702"/>
      </w:tblGrid>
      <w:tr w:rsidR="00A2428D" w:rsidRPr="00A2428D" w14:paraId="5FF9001B" w14:textId="77777777" w:rsidTr="00A2428D">
        <w:trPr>
          <w:cantSplit/>
          <w:trHeight w:val="3271"/>
        </w:trPr>
        <w:tc>
          <w:tcPr>
            <w:tcW w:w="446" w:type="pct"/>
            <w:tcBorders>
              <w:bottom w:val="single" w:sz="4" w:space="0" w:color="auto"/>
            </w:tcBorders>
          </w:tcPr>
          <w:p w14:paraId="48DA2E69" w14:textId="77777777" w:rsidR="00A2428D" w:rsidRPr="00A2428D" w:rsidRDefault="00A2428D" w:rsidP="00A2428D">
            <w:pPr>
              <w:suppressAutoHyphens/>
              <w:jc w:val="center"/>
              <w:rPr>
                <w:rFonts w:ascii="Times New Roman" w:eastAsia="Times New Roman" w:hAnsi="Times New Roman" w:cs="Times New Roman"/>
                <w:lang w:eastAsia="ru-RU"/>
              </w:rPr>
            </w:pPr>
            <w:r w:rsidRPr="00A2428D">
              <w:rPr>
                <w:rFonts w:ascii="Times New Roman" w:eastAsia="Times New Roman" w:hAnsi="Times New Roman" w:cs="Times New Roman"/>
                <w:lang w:eastAsia="ru-RU"/>
              </w:rPr>
              <w:t xml:space="preserve">Код </w:t>
            </w:r>
            <w:proofErr w:type="gramStart"/>
            <w:r w:rsidRPr="00A2428D">
              <w:rPr>
                <w:rFonts w:ascii="Times New Roman" w:eastAsia="Times New Roman" w:hAnsi="Times New Roman" w:cs="Times New Roman"/>
                <w:lang w:eastAsia="ru-RU"/>
              </w:rPr>
              <w:t>ОК</w:t>
            </w:r>
            <w:proofErr w:type="gramEnd"/>
            <w:r w:rsidRPr="00A2428D">
              <w:rPr>
                <w:rFonts w:ascii="Times New Roman" w:eastAsia="Times New Roman" w:hAnsi="Times New Roman" w:cs="Times New Roman"/>
                <w:lang w:eastAsia="ru-RU"/>
              </w:rPr>
              <w:t>, ПК</w:t>
            </w:r>
          </w:p>
        </w:tc>
        <w:tc>
          <w:tcPr>
            <w:tcW w:w="1804" w:type="pct"/>
            <w:tcBorders>
              <w:bottom w:val="single" w:sz="4" w:space="0" w:color="auto"/>
            </w:tcBorders>
            <w:vAlign w:val="center"/>
          </w:tcPr>
          <w:p w14:paraId="7533605C" w14:textId="77777777" w:rsidR="00A2428D" w:rsidRPr="00A2428D" w:rsidRDefault="00A2428D" w:rsidP="00A2428D">
            <w:pPr>
              <w:suppressAutoHyphens/>
              <w:jc w:val="center"/>
              <w:rPr>
                <w:rFonts w:ascii="Times New Roman" w:eastAsia="Times New Roman" w:hAnsi="Times New Roman" w:cs="Times New Roman"/>
                <w:lang w:eastAsia="ru-RU"/>
              </w:rPr>
            </w:pPr>
            <w:r w:rsidRPr="00A2428D">
              <w:rPr>
                <w:rFonts w:ascii="Times New Roman" w:eastAsia="Times New Roman" w:hAnsi="Times New Roman" w:cs="Times New Roman"/>
                <w:lang w:eastAsia="ru-RU"/>
              </w:rPr>
              <w:t>Наименования разделов профессионального модуля</w:t>
            </w:r>
          </w:p>
        </w:tc>
        <w:tc>
          <w:tcPr>
            <w:tcW w:w="524" w:type="pct"/>
            <w:tcBorders>
              <w:bottom w:val="single" w:sz="4" w:space="0" w:color="auto"/>
            </w:tcBorders>
            <w:vAlign w:val="center"/>
          </w:tcPr>
          <w:p w14:paraId="4F04B10B" w14:textId="77777777" w:rsidR="00A2428D" w:rsidRPr="00A2428D" w:rsidRDefault="00A2428D" w:rsidP="00A2428D">
            <w:pPr>
              <w:jc w:val="center"/>
              <w:rPr>
                <w:rFonts w:ascii="Times New Roman" w:eastAsia="Times New Roman" w:hAnsi="Times New Roman" w:cs="Times New Roman"/>
                <w:lang w:eastAsia="ru-RU"/>
              </w:rPr>
            </w:pPr>
            <w:r w:rsidRPr="00A2428D">
              <w:rPr>
                <w:rFonts w:ascii="Times New Roman" w:eastAsia="Times New Roman" w:hAnsi="Times New Roman" w:cs="Times New Roman"/>
                <w:iCs/>
                <w:lang w:eastAsia="ru-RU"/>
              </w:rPr>
              <w:t>Всего, час.</w:t>
            </w:r>
          </w:p>
        </w:tc>
        <w:tc>
          <w:tcPr>
            <w:tcW w:w="373" w:type="pct"/>
            <w:tcBorders>
              <w:bottom w:val="single" w:sz="4" w:space="0" w:color="auto"/>
            </w:tcBorders>
            <w:textDirection w:val="btLr"/>
            <w:vAlign w:val="center"/>
          </w:tcPr>
          <w:p w14:paraId="0208C426" w14:textId="77777777" w:rsidR="00A2428D" w:rsidRPr="00A2428D" w:rsidRDefault="00A2428D" w:rsidP="00A2428D">
            <w:pPr>
              <w:jc w:val="center"/>
              <w:rPr>
                <w:rFonts w:ascii="Times New Roman" w:eastAsia="Times New Roman" w:hAnsi="Times New Roman" w:cs="Times New Roman"/>
                <w:lang w:eastAsia="ru-RU"/>
              </w:rPr>
            </w:pPr>
            <w:r w:rsidRPr="00A2428D">
              <w:rPr>
                <w:rFonts w:ascii="Times New Roman" w:eastAsia="Times New Roman" w:hAnsi="Times New Roman" w:cs="Times New Roman"/>
                <w:iCs/>
                <w:lang w:eastAsia="ru-RU"/>
              </w:rPr>
              <w:t>В т. ч. в форме практической подготовки</w:t>
            </w:r>
          </w:p>
        </w:tc>
        <w:tc>
          <w:tcPr>
            <w:tcW w:w="329" w:type="pct"/>
            <w:shd w:val="clear" w:color="auto" w:fill="D9D9D9" w:themeFill="background1" w:themeFillShade="D9"/>
            <w:textDirection w:val="btLr"/>
            <w:vAlign w:val="center"/>
          </w:tcPr>
          <w:p w14:paraId="25598E6B" w14:textId="77777777" w:rsidR="00A2428D" w:rsidRPr="00A2428D" w:rsidRDefault="00A2428D" w:rsidP="00A2428D">
            <w:pPr>
              <w:suppressAutoHyphens/>
              <w:ind w:left="113" w:right="113"/>
              <w:jc w:val="center"/>
              <w:rPr>
                <w:rFonts w:ascii="Times New Roman" w:eastAsia="Times New Roman" w:hAnsi="Times New Roman" w:cs="Times New Roman"/>
                <w:lang w:eastAsia="ru-RU"/>
              </w:rPr>
            </w:pPr>
            <w:r w:rsidRPr="00A2428D">
              <w:rPr>
                <w:rFonts w:ascii="Times New Roman" w:eastAsia="Times New Roman" w:hAnsi="Times New Roman" w:cs="Times New Roman"/>
                <w:lang w:eastAsia="ru-RU"/>
              </w:rPr>
              <w:t xml:space="preserve">Обучение по МДК, в </w:t>
            </w:r>
            <w:proofErr w:type="spellStart"/>
            <w:r w:rsidRPr="00A2428D">
              <w:rPr>
                <w:rFonts w:ascii="Times New Roman" w:eastAsia="Times New Roman" w:hAnsi="Times New Roman" w:cs="Times New Roman"/>
                <w:lang w:eastAsia="ru-RU"/>
              </w:rPr>
              <w:t>т.ч</w:t>
            </w:r>
            <w:proofErr w:type="spellEnd"/>
            <w:r w:rsidRPr="00A2428D">
              <w:rPr>
                <w:rFonts w:ascii="Times New Roman" w:eastAsia="Times New Roman" w:hAnsi="Times New Roman" w:cs="Times New Roman"/>
                <w:lang w:eastAsia="ru-RU"/>
              </w:rPr>
              <w:t>.:</w:t>
            </w:r>
          </w:p>
        </w:tc>
        <w:tc>
          <w:tcPr>
            <w:tcW w:w="292" w:type="pct"/>
            <w:textDirection w:val="btLr"/>
            <w:vAlign w:val="center"/>
          </w:tcPr>
          <w:p w14:paraId="77B96394" w14:textId="77777777" w:rsidR="00A2428D" w:rsidRPr="00A2428D" w:rsidRDefault="00A2428D" w:rsidP="00A2428D">
            <w:pPr>
              <w:suppressAutoHyphens/>
              <w:jc w:val="center"/>
              <w:rPr>
                <w:rFonts w:ascii="Times New Roman" w:eastAsia="Times New Roman" w:hAnsi="Times New Roman" w:cs="Times New Roman"/>
                <w:lang w:eastAsia="ru-RU"/>
              </w:rPr>
            </w:pPr>
            <w:r w:rsidRPr="00A2428D">
              <w:rPr>
                <w:rFonts w:ascii="Times New Roman" w:eastAsia="Calibri" w:hAnsi="Times New Roman" w:cs="Times New Roman"/>
                <w:bCs/>
                <w:sz w:val="24"/>
                <w:szCs w:val="24"/>
              </w:rPr>
              <w:t>Учебные занятия</w:t>
            </w:r>
          </w:p>
        </w:tc>
        <w:tc>
          <w:tcPr>
            <w:tcW w:w="258" w:type="pct"/>
            <w:textDirection w:val="btLr"/>
            <w:vAlign w:val="center"/>
          </w:tcPr>
          <w:p w14:paraId="1E2E2B44" w14:textId="77777777" w:rsidR="00A2428D" w:rsidRPr="00A2428D" w:rsidRDefault="00A2428D" w:rsidP="00A2428D">
            <w:pPr>
              <w:suppressAutoHyphens/>
              <w:jc w:val="center"/>
              <w:rPr>
                <w:rFonts w:ascii="Times New Roman" w:eastAsia="Times New Roman" w:hAnsi="Times New Roman" w:cs="Times New Roman"/>
                <w:lang w:eastAsia="ru-RU"/>
              </w:rPr>
            </w:pPr>
            <w:r w:rsidRPr="00A2428D">
              <w:rPr>
                <w:rFonts w:ascii="Times New Roman" w:eastAsia="Times New Roman" w:hAnsi="Times New Roman" w:cs="Times New Roman"/>
                <w:lang w:eastAsia="ru-RU"/>
              </w:rPr>
              <w:t>Курсовая работа (проект)</w:t>
            </w:r>
          </w:p>
        </w:tc>
        <w:tc>
          <w:tcPr>
            <w:tcW w:w="248" w:type="pct"/>
            <w:textDirection w:val="btLr"/>
            <w:vAlign w:val="center"/>
          </w:tcPr>
          <w:p w14:paraId="6C3E84FA" w14:textId="77777777" w:rsidR="00A2428D" w:rsidRPr="00A2428D" w:rsidRDefault="00A2428D" w:rsidP="00A2428D">
            <w:pPr>
              <w:suppressAutoHyphens/>
              <w:jc w:val="center"/>
              <w:rPr>
                <w:rFonts w:ascii="Times New Roman" w:eastAsia="Times New Roman" w:hAnsi="Times New Roman" w:cs="Times New Roman"/>
                <w:lang w:eastAsia="ru-RU"/>
              </w:rPr>
            </w:pPr>
            <w:r w:rsidRPr="00A2428D">
              <w:rPr>
                <w:rFonts w:ascii="Times New Roman" w:eastAsia="Times New Roman" w:hAnsi="Times New Roman" w:cs="Times New Roman"/>
                <w:lang w:eastAsia="ru-RU"/>
              </w:rPr>
              <w:t>Самостоятельная работа</w:t>
            </w:r>
            <w:r w:rsidRPr="00A2428D">
              <w:rPr>
                <w:rFonts w:ascii="Times New Roman" w:eastAsia="Times New Roman" w:hAnsi="Times New Roman" w:cs="Times New Roman"/>
                <w:i/>
                <w:vertAlign w:val="superscript"/>
                <w:lang w:eastAsia="ru-RU"/>
              </w:rPr>
              <w:footnoteReference w:id="5"/>
            </w:r>
          </w:p>
        </w:tc>
        <w:tc>
          <w:tcPr>
            <w:tcW w:w="363" w:type="pct"/>
            <w:shd w:val="clear" w:color="auto" w:fill="D9D9D9" w:themeFill="background1" w:themeFillShade="D9"/>
            <w:textDirection w:val="btLr"/>
            <w:vAlign w:val="center"/>
          </w:tcPr>
          <w:p w14:paraId="35804A48" w14:textId="77777777" w:rsidR="00A2428D" w:rsidRPr="00A2428D" w:rsidRDefault="00A2428D" w:rsidP="00A2428D">
            <w:pPr>
              <w:suppressAutoHyphens/>
              <w:jc w:val="center"/>
              <w:rPr>
                <w:rFonts w:ascii="Times New Roman" w:eastAsia="Times New Roman" w:hAnsi="Times New Roman" w:cs="Times New Roman"/>
                <w:lang w:eastAsia="ru-RU"/>
              </w:rPr>
            </w:pPr>
            <w:r w:rsidRPr="00A2428D">
              <w:rPr>
                <w:rFonts w:ascii="Times New Roman" w:eastAsia="Times New Roman" w:hAnsi="Times New Roman" w:cs="Times New Roman"/>
                <w:lang w:eastAsia="ru-RU"/>
              </w:rPr>
              <w:t>Учебная практика</w:t>
            </w:r>
          </w:p>
        </w:tc>
        <w:tc>
          <w:tcPr>
            <w:tcW w:w="363" w:type="pct"/>
            <w:shd w:val="clear" w:color="auto" w:fill="D9D9D9" w:themeFill="background1" w:themeFillShade="D9"/>
            <w:textDirection w:val="btLr"/>
          </w:tcPr>
          <w:p w14:paraId="15AE6F85" w14:textId="77777777" w:rsidR="00A2428D" w:rsidRPr="00A2428D" w:rsidRDefault="00A2428D" w:rsidP="00A2428D">
            <w:pPr>
              <w:suppressAutoHyphens/>
              <w:jc w:val="center"/>
              <w:rPr>
                <w:rFonts w:ascii="Times New Roman" w:eastAsia="Times New Roman" w:hAnsi="Times New Roman" w:cs="Times New Roman"/>
                <w:lang w:eastAsia="ru-RU"/>
              </w:rPr>
            </w:pPr>
            <w:r w:rsidRPr="00A2428D">
              <w:rPr>
                <w:rFonts w:ascii="Times New Roman" w:eastAsia="Times New Roman" w:hAnsi="Times New Roman" w:cs="Times New Roman"/>
                <w:lang w:eastAsia="ru-RU"/>
              </w:rPr>
              <w:t>Производственная практика</w:t>
            </w:r>
          </w:p>
        </w:tc>
      </w:tr>
      <w:tr w:rsidR="00A2428D" w:rsidRPr="00A2428D" w14:paraId="1D57ACC8" w14:textId="77777777" w:rsidTr="00A2428D">
        <w:trPr>
          <w:cantSplit/>
          <w:trHeight w:val="73"/>
        </w:trPr>
        <w:tc>
          <w:tcPr>
            <w:tcW w:w="446" w:type="pct"/>
            <w:tcBorders>
              <w:bottom w:val="single" w:sz="4" w:space="0" w:color="auto"/>
            </w:tcBorders>
            <w:vAlign w:val="center"/>
          </w:tcPr>
          <w:p w14:paraId="6E85EDE3" w14:textId="77777777" w:rsidR="00A2428D" w:rsidRPr="00A2428D" w:rsidRDefault="00A2428D" w:rsidP="00A2428D">
            <w:pPr>
              <w:suppressAutoHyphens/>
              <w:jc w:val="center"/>
              <w:rPr>
                <w:rFonts w:ascii="Times New Roman" w:eastAsia="Times New Roman" w:hAnsi="Times New Roman" w:cs="Times New Roman"/>
                <w:sz w:val="16"/>
                <w:szCs w:val="16"/>
                <w:lang w:eastAsia="ru-RU"/>
              </w:rPr>
            </w:pPr>
            <w:r w:rsidRPr="00A2428D">
              <w:rPr>
                <w:rFonts w:ascii="Times New Roman" w:eastAsia="Times New Roman" w:hAnsi="Times New Roman" w:cs="Times New Roman"/>
                <w:sz w:val="16"/>
                <w:szCs w:val="16"/>
                <w:lang w:eastAsia="ru-RU"/>
              </w:rPr>
              <w:t>1</w:t>
            </w:r>
          </w:p>
        </w:tc>
        <w:tc>
          <w:tcPr>
            <w:tcW w:w="1804" w:type="pct"/>
            <w:tcBorders>
              <w:bottom w:val="single" w:sz="4" w:space="0" w:color="auto"/>
            </w:tcBorders>
            <w:vAlign w:val="center"/>
          </w:tcPr>
          <w:p w14:paraId="230414C1" w14:textId="77777777" w:rsidR="00A2428D" w:rsidRPr="00A2428D" w:rsidRDefault="00A2428D" w:rsidP="00A2428D">
            <w:pPr>
              <w:suppressAutoHyphens/>
              <w:jc w:val="center"/>
              <w:rPr>
                <w:rFonts w:ascii="Times New Roman" w:eastAsia="Times New Roman" w:hAnsi="Times New Roman" w:cs="Times New Roman"/>
                <w:sz w:val="16"/>
                <w:szCs w:val="16"/>
                <w:lang w:eastAsia="ru-RU"/>
              </w:rPr>
            </w:pPr>
            <w:r w:rsidRPr="00A2428D">
              <w:rPr>
                <w:rFonts w:ascii="Times New Roman" w:eastAsia="Times New Roman" w:hAnsi="Times New Roman" w:cs="Times New Roman"/>
                <w:iCs/>
                <w:sz w:val="16"/>
                <w:szCs w:val="16"/>
                <w:lang w:eastAsia="ru-RU"/>
              </w:rPr>
              <w:t>2</w:t>
            </w:r>
          </w:p>
        </w:tc>
        <w:tc>
          <w:tcPr>
            <w:tcW w:w="524" w:type="pct"/>
            <w:tcBorders>
              <w:bottom w:val="single" w:sz="4" w:space="0" w:color="auto"/>
            </w:tcBorders>
            <w:vAlign w:val="center"/>
          </w:tcPr>
          <w:p w14:paraId="6E9CEA2E" w14:textId="77777777" w:rsidR="00A2428D" w:rsidRPr="00A2428D" w:rsidRDefault="00A2428D" w:rsidP="00A2428D">
            <w:pPr>
              <w:jc w:val="center"/>
              <w:rPr>
                <w:rFonts w:ascii="Times New Roman" w:eastAsia="Times New Roman" w:hAnsi="Times New Roman" w:cs="Times New Roman"/>
                <w:iCs/>
                <w:sz w:val="16"/>
                <w:szCs w:val="16"/>
                <w:lang w:eastAsia="ru-RU"/>
              </w:rPr>
            </w:pPr>
            <w:r w:rsidRPr="00A2428D">
              <w:rPr>
                <w:rFonts w:ascii="Times New Roman" w:eastAsia="Times New Roman" w:hAnsi="Times New Roman" w:cs="Times New Roman"/>
                <w:iCs/>
                <w:sz w:val="16"/>
                <w:szCs w:val="16"/>
                <w:lang w:eastAsia="ru-RU"/>
              </w:rPr>
              <w:t>3</w:t>
            </w:r>
          </w:p>
        </w:tc>
        <w:tc>
          <w:tcPr>
            <w:tcW w:w="373" w:type="pct"/>
            <w:tcBorders>
              <w:bottom w:val="single" w:sz="4" w:space="0" w:color="auto"/>
            </w:tcBorders>
            <w:vAlign w:val="center"/>
          </w:tcPr>
          <w:p w14:paraId="14D0DE26" w14:textId="77777777" w:rsidR="00A2428D" w:rsidRPr="00A2428D" w:rsidRDefault="00A2428D" w:rsidP="00A2428D">
            <w:pPr>
              <w:jc w:val="center"/>
              <w:rPr>
                <w:rFonts w:ascii="Times New Roman" w:eastAsia="Times New Roman" w:hAnsi="Times New Roman" w:cs="Times New Roman"/>
                <w:iCs/>
                <w:sz w:val="16"/>
                <w:szCs w:val="16"/>
                <w:lang w:eastAsia="ru-RU"/>
              </w:rPr>
            </w:pPr>
            <w:r w:rsidRPr="00A2428D">
              <w:rPr>
                <w:rFonts w:ascii="Times New Roman" w:eastAsia="Times New Roman" w:hAnsi="Times New Roman" w:cs="Times New Roman"/>
                <w:sz w:val="16"/>
                <w:szCs w:val="16"/>
                <w:lang w:eastAsia="ru-RU"/>
              </w:rPr>
              <w:t>4</w:t>
            </w:r>
          </w:p>
        </w:tc>
        <w:tc>
          <w:tcPr>
            <w:tcW w:w="329" w:type="pct"/>
            <w:shd w:val="clear" w:color="auto" w:fill="D9D9D9" w:themeFill="background1" w:themeFillShade="D9"/>
            <w:vAlign w:val="center"/>
          </w:tcPr>
          <w:p w14:paraId="2BE71FF6" w14:textId="77777777" w:rsidR="00A2428D" w:rsidRPr="00A2428D" w:rsidRDefault="00A2428D" w:rsidP="00A2428D">
            <w:pPr>
              <w:suppressAutoHyphens/>
              <w:jc w:val="center"/>
              <w:rPr>
                <w:rFonts w:ascii="Times New Roman" w:eastAsia="Times New Roman" w:hAnsi="Times New Roman" w:cs="Times New Roman"/>
                <w:sz w:val="16"/>
                <w:szCs w:val="16"/>
                <w:lang w:eastAsia="ru-RU"/>
              </w:rPr>
            </w:pPr>
            <w:r w:rsidRPr="00A2428D">
              <w:rPr>
                <w:rFonts w:ascii="Times New Roman" w:eastAsia="Times New Roman" w:hAnsi="Times New Roman" w:cs="Times New Roman"/>
                <w:sz w:val="16"/>
                <w:szCs w:val="16"/>
                <w:lang w:eastAsia="ru-RU"/>
              </w:rPr>
              <w:t>5</w:t>
            </w:r>
          </w:p>
        </w:tc>
        <w:tc>
          <w:tcPr>
            <w:tcW w:w="292" w:type="pct"/>
            <w:vAlign w:val="center"/>
          </w:tcPr>
          <w:p w14:paraId="5CC1F722" w14:textId="77777777" w:rsidR="00A2428D" w:rsidRPr="00A2428D" w:rsidRDefault="00A2428D" w:rsidP="00A2428D">
            <w:pPr>
              <w:suppressAutoHyphens/>
              <w:jc w:val="center"/>
              <w:rPr>
                <w:rFonts w:ascii="Times New Roman" w:eastAsia="Times New Roman" w:hAnsi="Times New Roman" w:cs="Times New Roman"/>
                <w:sz w:val="16"/>
                <w:szCs w:val="16"/>
                <w:lang w:eastAsia="ru-RU"/>
              </w:rPr>
            </w:pPr>
            <w:r w:rsidRPr="00A2428D">
              <w:rPr>
                <w:rFonts w:ascii="Times New Roman" w:eastAsia="Times New Roman" w:hAnsi="Times New Roman" w:cs="Times New Roman"/>
                <w:color w:val="000000"/>
                <w:sz w:val="16"/>
                <w:szCs w:val="16"/>
                <w:lang w:eastAsia="ru-RU"/>
              </w:rPr>
              <w:t>6</w:t>
            </w:r>
          </w:p>
        </w:tc>
        <w:tc>
          <w:tcPr>
            <w:tcW w:w="258" w:type="pct"/>
            <w:vAlign w:val="center"/>
          </w:tcPr>
          <w:p w14:paraId="1832BA3B" w14:textId="77777777" w:rsidR="00A2428D" w:rsidRPr="00A2428D" w:rsidRDefault="00A2428D" w:rsidP="00A2428D">
            <w:pPr>
              <w:suppressAutoHyphens/>
              <w:jc w:val="center"/>
              <w:rPr>
                <w:rFonts w:ascii="Times New Roman" w:eastAsia="Times New Roman" w:hAnsi="Times New Roman" w:cs="Times New Roman"/>
                <w:sz w:val="16"/>
                <w:szCs w:val="16"/>
                <w:lang w:eastAsia="ru-RU"/>
              </w:rPr>
            </w:pPr>
            <w:r w:rsidRPr="00A2428D">
              <w:rPr>
                <w:rFonts w:ascii="Times New Roman" w:eastAsia="Times New Roman" w:hAnsi="Times New Roman" w:cs="Times New Roman"/>
                <w:sz w:val="16"/>
                <w:szCs w:val="16"/>
                <w:lang w:eastAsia="ru-RU"/>
              </w:rPr>
              <w:t>7</w:t>
            </w:r>
          </w:p>
        </w:tc>
        <w:tc>
          <w:tcPr>
            <w:tcW w:w="248" w:type="pct"/>
            <w:vAlign w:val="center"/>
          </w:tcPr>
          <w:p w14:paraId="6D1F2BF8" w14:textId="77777777" w:rsidR="00A2428D" w:rsidRPr="00A2428D" w:rsidRDefault="00A2428D" w:rsidP="00A2428D">
            <w:pPr>
              <w:suppressAutoHyphens/>
              <w:jc w:val="center"/>
              <w:rPr>
                <w:rFonts w:ascii="Times New Roman" w:eastAsia="Times New Roman" w:hAnsi="Times New Roman" w:cs="Times New Roman"/>
                <w:sz w:val="16"/>
                <w:szCs w:val="16"/>
                <w:lang w:eastAsia="ru-RU"/>
              </w:rPr>
            </w:pPr>
            <w:r w:rsidRPr="00A2428D">
              <w:rPr>
                <w:rFonts w:ascii="Times New Roman" w:eastAsia="Times New Roman" w:hAnsi="Times New Roman" w:cs="Times New Roman"/>
                <w:sz w:val="16"/>
                <w:szCs w:val="16"/>
                <w:lang w:eastAsia="ru-RU"/>
              </w:rPr>
              <w:t>8</w:t>
            </w:r>
          </w:p>
        </w:tc>
        <w:tc>
          <w:tcPr>
            <w:tcW w:w="363" w:type="pct"/>
            <w:shd w:val="clear" w:color="auto" w:fill="D9D9D9" w:themeFill="background1" w:themeFillShade="D9"/>
          </w:tcPr>
          <w:p w14:paraId="5FE6AE52" w14:textId="77777777" w:rsidR="00A2428D" w:rsidRPr="00A2428D" w:rsidRDefault="00A2428D" w:rsidP="00A2428D">
            <w:pPr>
              <w:suppressAutoHyphens/>
              <w:jc w:val="center"/>
              <w:rPr>
                <w:rFonts w:ascii="Times New Roman" w:eastAsia="Times New Roman" w:hAnsi="Times New Roman" w:cs="Times New Roman"/>
                <w:sz w:val="16"/>
                <w:szCs w:val="16"/>
                <w:lang w:eastAsia="ru-RU"/>
              </w:rPr>
            </w:pPr>
            <w:r w:rsidRPr="00A2428D">
              <w:rPr>
                <w:rFonts w:ascii="Times New Roman" w:eastAsia="Times New Roman" w:hAnsi="Times New Roman" w:cs="Times New Roman"/>
                <w:sz w:val="16"/>
                <w:szCs w:val="16"/>
                <w:lang w:eastAsia="ru-RU"/>
              </w:rPr>
              <w:t>9</w:t>
            </w:r>
          </w:p>
        </w:tc>
        <w:tc>
          <w:tcPr>
            <w:tcW w:w="363" w:type="pct"/>
            <w:shd w:val="clear" w:color="auto" w:fill="D9D9D9" w:themeFill="background1" w:themeFillShade="D9"/>
          </w:tcPr>
          <w:p w14:paraId="2FBA68EA" w14:textId="77777777" w:rsidR="00A2428D" w:rsidRPr="00A2428D" w:rsidRDefault="00A2428D" w:rsidP="00A2428D">
            <w:pPr>
              <w:suppressAutoHyphens/>
              <w:jc w:val="center"/>
              <w:rPr>
                <w:rFonts w:ascii="Times New Roman" w:eastAsia="Times New Roman" w:hAnsi="Times New Roman" w:cs="Times New Roman"/>
                <w:sz w:val="16"/>
                <w:szCs w:val="16"/>
                <w:lang w:eastAsia="ru-RU"/>
              </w:rPr>
            </w:pPr>
            <w:r w:rsidRPr="00A2428D">
              <w:rPr>
                <w:rFonts w:ascii="Times New Roman" w:eastAsia="Times New Roman" w:hAnsi="Times New Roman" w:cs="Times New Roman"/>
                <w:sz w:val="16"/>
                <w:szCs w:val="16"/>
                <w:lang w:eastAsia="ru-RU"/>
              </w:rPr>
              <w:t>10</w:t>
            </w:r>
          </w:p>
        </w:tc>
      </w:tr>
      <w:tr w:rsidR="00A2428D" w:rsidRPr="00A2428D" w14:paraId="66730126" w14:textId="77777777" w:rsidTr="00A2428D">
        <w:tc>
          <w:tcPr>
            <w:tcW w:w="446" w:type="pct"/>
          </w:tcPr>
          <w:p w14:paraId="478C2AFB" w14:textId="77777777" w:rsidR="00A2428D" w:rsidRPr="00110A93" w:rsidRDefault="00A2428D" w:rsidP="00A2428D">
            <w:pPr>
              <w:spacing w:line="276" w:lineRule="auto"/>
              <w:rPr>
                <w:rFonts w:ascii="Times New Roman" w:eastAsia="Calibri" w:hAnsi="Times New Roman" w:cs="Times New Roman"/>
              </w:rPr>
            </w:pPr>
            <w:r w:rsidRPr="00110A93">
              <w:rPr>
                <w:rFonts w:ascii="Times New Roman" w:eastAsia="Calibri" w:hAnsi="Times New Roman" w:cs="Times New Roman"/>
              </w:rPr>
              <w:t xml:space="preserve">ПК </w:t>
            </w:r>
            <w:r w:rsidRPr="00110A93">
              <w:rPr>
                <w:rFonts w:ascii="Times New Roman" w:eastAsia="Calibri" w:hAnsi="Times New Roman" w:cs="Times New Roman"/>
              </w:rPr>
              <w:lastRenderedPageBreak/>
              <w:t>1.1, 1.2</w:t>
            </w:r>
          </w:p>
          <w:p w14:paraId="6759AD1B" w14:textId="375D1230" w:rsidR="00A2428D" w:rsidRPr="00110A93" w:rsidRDefault="00A2428D" w:rsidP="00A2428D">
            <w:pPr>
              <w:spacing w:line="276" w:lineRule="auto"/>
              <w:rPr>
                <w:rFonts w:ascii="Times New Roman" w:eastAsia="Times New Roman" w:hAnsi="Times New Roman" w:cs="Times New Roman"/>
                <w:lang w:eastAsia="ru-RU"/>
              </w:rPr>
            </w:pPr>
            <w:proofErr w:type="gramStart"/>
            <w:r w:rsidRPr="00110A93">
              <w:rPr>
                <w:rFonts w:ascii="Times New Roman" w:eastAsia="Calibri" w:hAnsi="Times New Roman" w:cs="Times New Roman"/>
              </w:rPr>
              <w:t>ОК</w:t>
            </w:r>
            <w:proofErr w:type="gramEnd"/>
            <w:r w:rsidRPr="00110A93">
              <w:rPr>
                <w:rFonts w:ascii="Times New Roman" w:eastAsia="Calibri" w:hAnsi="Times New Roman" w:cs="Times New Roman"/>
              </w:rPr>
              <w:t xml:space="preserve"> </w:t>
            </w:r>
            <w:r w:rsidR="00110A93" w:rsidRPr="00110A93">
              <w:rPr>
                <w:rFonts w:ascii="Times New Roman" w:eastAsia="Calibri" w:hAnsi="Times New Roman" w:cs="Times New Roman"/>
              </w:rPr>
              <w:t>0</w:t>
            </w:r>
            <w:r w:rsidRPr="00110A93">
              <w:rPr>
                <w:rFonts w:ascii="Times New Roman" w:eastAsia="Calibri" w:hAnsi="Times New Roman" w:cs="Times New Roman"/>
              </w:rPr>
              <w:t>1,</w:t>
            </w:r>
            <w:r w:rsidR="00110A93" w:rsidRPr="00110A93">
              <w:rPr>
                <w:rFonts w:ascii="Times New Roman" w:eastAsia="Calibri" w:hAnsi="Times New Roman" w:cs="Times New Roman"/>
              </w:rPr>
              <w:t>0</w:t>
            </w:r>
            <w:r w:rsidRPr="00110A93">
              <w:rPr>
                <w:rFonts w:ascii="Times New Roman" w:eastAsia="Calibri" w:hAnsi="Times New Roman" w:cs="Times New Roman"/>
              </w:rPr>
              <w:t>2,</w:t>
            </w:r>
            <w:r w:rsidR="00110A93" w:rsidRPr="00110A93">
              <w:rPr>
                <w:rFonts w:ascii="Times New Roman" w:eastAsia="Calibri" w:hAnsi="Times New Roman" w:cs="Times New Roman"/>
              </w:rPr>
              <w:t>0</w:t>
            </w:r>
            <w:r w:rsidRPr="00110A93">
              <w:rPr>
                <w:rFonts w:ascii="Times New Roman" w:eastAsia="Calibri" w:hAnsi="Times New Roman" w:cs="Times New Roman"/>
              </w:rPr>
              <w:t xml:space="preserve">4, </w:t>
            </w:r>
            <w:r w:rsidR="00110A93" w:rsidRPr="00110A93">
              <w:rPr>
                <w:rFonts w:ascii="Times New Roman" w:eastAsia="Calibri" w:hAnsi="Times New Roman" w:cs="Times New Roman"/>
              </w:rPr>
              <w:t>0</w:t>
            </w:r>
            <w:r w:rsidRPr="00110A93">
              <w:rPr>
                <w:rFonts w:ascii="Times New Roman" w:eastAsia="Calibri" w:hAnsi="Times New Roman" w:cs="Times New Roman"/>
              </w:rPr>
              <w:t>7</w:t>
            </w:r>
          </w:p>
        </w:tc>
        <w:tc>
          <w:tcPr>
            <w:tcW w:w="1804" w:type="pct"/>
          </w:tcPr>
          <w:p w14:paraId="7652E169" w14:textId="77777777" w:rsidR="00A2428D" w:rsidRPr="00A2428D" w:rsidRDefault="00A2428D" w:rsidP="00A2428D">
            <w:pPr>
              <w:rPr>
                <w:rFonts w:ascii="Times New Roman" w:eastAsia="Times New Roman" w:hAnsi="Times New Roman" w:cs="Times New Roman"/>
                <w:lang w:eastAsia="ru-RU"/>
              </w:rPr>
            </w:pPr>
            <w:r w:rsidRPr="00A2428D">
              <w:rPr>
                <w:rFonts w:ascii="Times New Roman" w:eastAsia="Times New Roman" w:hAnsi="Times New Roman" w:cs="Times New Roman"/>
                <w:bCs/>
                <w:lang w:eastAsia="ru-RU"/>
              </w:rPr>
              <w:lastRenderedPageBreak/>
              <w:t>Раздел 1.</w:t>
            </w:r>
            <w:r w:rsidRPr="00A2428D">
              <w:rPr>
                <w:rFonts w:ascii="Times New Roman" w:eastAsia="Calibri" w:hAnsi="Times New Roman" w:cs="Times New Roman"/>
                <w:bCs/>
              </w:rPr>
              <w:t xml:space="preserve"> Технология и управление перевозочным </w:t>
            </w:r>
            <w:r w:rsidRPr="00A2428D">
              <w:rPr>
                <w:rFonts w:ascii="Times New Roman" w:eastAsia="Calibri" w:hAnsi="Times New Roman" w:cs="Times New Roman"/>
                <w:bCs/>
              </w:rPr>
              <w:lastRenderedPageBreak/>
              <w:t>процессом</w:t>
            </w:r>
            <w:r w:rsidRPr="00A2428D">
              <w:rPr>
                <w:rFonts w:ascii="Times New Roman" w:eastAsia="Times New Roman" w:hAnsi="Times New Roman" w:cs="Times New Roman"/>
                <w:lang w:eastAsia="ru-RU"/>
              </w:rPr>
              <w:t xml:space="preserve"> </w:t>
            </w:r>
          </w:p>
        </w:tc>
        <w:tc>
          <w:tcPr>
            <w:tcW w:w="524" w:type="pct"/>
          </w:tcPr>
          <w:p w14:paraId="649E7BF8" w14:textId="6729391A" w:rsidR="00A2428D" w:rsidRPr="00A2428D" w:rsidRDefault="00A2428D" w:rsidP="00A2428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162</w:t>
            </w:r>
          </w:p>
        </w:tc>
        <w:tc>
          <w:tcPr>
            <w:tcW w:w="373" w:type="pct"/>
          </w:tcPr>
          <w:p w14:paraId="2F06B8A1" w14:textId="19638AC7" w:rsidR="00A2428D" w:rsidRPr="00A2428D" w:rsidRDefault="00A2428D" w:rsidP="00A2428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86</w:t>
            </w:r>
          </w:p>
        </w:tc>
        <w:tc>
          <w:tcPr>
            <w:tcW w:w="329" w:type="pct"/>
            <w:shd w:val="clear" w:color="auto" w:fill="D9D9D9" w:themeFill="background1" w:themeFillShade="D9"/>
          </w:tcPr>
          <w:p w14:paraId="2FE5C2AB" w14:textId="6D2ECC68" w:rsidR="00A2428D" w:rsidRPr="00A2428D" w:rsidRDefault="00A2428D" w:rsidP="00A2428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162</w:t>
            </w:r>
          </w:p>
        </w:tc>
        <w:tc>
          <w:tcPr>
            <w:tcW w:w="292" w:type="pct"/>
          </w:tcPr>
          <w:p w14:paraId="1C69ED38" w14:textId="7ABC42A1" w:rsidR="00A2428D" w:rsidRPr="00A2428D" w:rsidRDefault="00A2428D" w:rsidP="00A2428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162</w:t>
            </w:r>
          </w:p>
          <w:p w14:paraId="26BE41AE" w14:textId="77777777" w:rsidR="00A2428D" w:rsidRPr="00A2428D" w:rsidRDefault="00A2428D" w:rsidP="00A2428D">
            <w:pPr>
              <w:jc w:val="center"/>
              <w:rPr>
                <w:rFonts w:ascii="Times New Roman" w:eastAsia="Times New Roman" w:hAnsi="Times New Roman" w:cs="Times New Roman"/>
                <w:lang w:eastAsia="ru-RU"/>
              </w:rPr>
            </w:pPr>
          </w:p>
        </w:tc>
        <w:tc>
          <w:tcPr>
            <w:tcW w:w="258" w:type="pct"/>
          </w:tcPr>
          <w:p w14:paraId="6BEA7CDC" w14:textId="23550590" w:rsidR="00A2428D" w:rsidRPr="00A2428D" w:rsidRDefault="00A2428D" w:rsidP="00A2428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8" w:type="pct"/>
          </w:tcPr>
          <w:p w14:paraId="1DC4FD29" w14:textId="77777777" w:rsidR="00A2428D" w:rsidRPr="00A2428D" w:rsidRDefault="00A2428D" w:rsidP="00A2428D">
            <w:pPr>
              <w:jc w:val="center"/>
              <w:rPr>
                <w:rFonts w:ascii="Times New Roman" w:eastAsia="Times New Roman" w:hAnsi="Times New Roman" w:cs="Times New Roman"/>
                <w:b/>
                <w:bCs/>
                <w:lang w:eastAsia="ru-RU"/>
              </w:rPr>
            </w:pPr>
            <w:r w:rsidRPr="00A2428D">
              <w:rPr>
                <w:rFonts w:ascii="Times New Roman" w:eastAsia="Times New Roman" w:hAnsi="Times New Roman" w:cs="Times New Roman"/>
                <w:b/>
                <w:bCs/>
                <w:lang w:eastAsia="ru-RU"/>
              </w:rPr>
              <w:t>-</w:t>
            </w:r>
          </w:p>
        </w:tc>
        <w:tc>
          <w:tcPr>
            <w:tcW w:w="363" w:type="pct"/>
            <w:shd w:val="clear" w:color="auto" w:fill="D9D9D9" w:themeFill="background1" w:themeFillShade="D9"/>
          </w:tcPr>
          <w:p w14:paraId="2930BD7A" w14:textId="77777777" w:rsidR="00A2428D" w:rsidRPr="00A2428D" w:rsidRDefault="00A2428D" w:rsidP="00A2428D">
            <w:pPr>
              <w:jc w:val="center"/>
              <w:rPr>
                <w:rFonts w:ascii="Times New Roman" w:eastAsia="Times New Roman" w:hAnsi="Times New Roman" w:cs="Times New Roman"/>
                <w:b/>
                <w:bCs/>
                <w:lang w:eastAsia="ru-RU"/>
              </w:rPr>
            </w:pPr>
          </w:p>
        </w:tc>
        <w:tc>
          <w:tcPr>
            <w:tcW w:w="363" w:type="pct"/>
            <w:shd w:val="clear" w:color="auto" w:fill="D9D9D9" w:themeFill="background1" w:themeFillShade="D9"/>
          </w:tcPr>
          <w:p w14:paraId="4DE1B1E8" w14:textId="77777777" w:rsidR="00A2428D" w:rsidRPr="00A2428D" w:rsidRDefault="00A2428D" w:rsidP="00A2428D">
            <w:pPr>
              <w:jc w:val="center"/>
              <w:rPr>
                <w:rFonts w:ascii="Times New Roman" w:eastAsia="Times New Roman" w:hAnsi="Times New Roman" w:cs="Times New Roman"/>
                <w:b/>
                <w:bCs/>
                <w:lang w:eastAsia="ru-RU"/>
              </w:rPr>
            </w:pPr>
          </w:p>
        </w:tc>
      </w:tr>
      <w:tr w:rsidR="00110A93" w:rsidRPr="00A2428D" w14:paraId="17DE554A" w14:textId="77777777" w:rsidTr="00A2428D">
        <w:trPr>
          <w:trHeight w:val="314"/>
        </w:trPr>
        <w:tc>
          <w:tcPr>
            <w:tcW w:w="446" w:type="pct"/>
          </w:tcPr>
          <w:p w14:paraId="20EB438B" w14:textId="77777777" w:rsidR="00110A93" w:rsidRPr="00110A93" w:rsidRDefault="00110A93" w:rsidP="0028123B">
            <w:pPr>
              <w:spacing w:line="276" w:lineRule="auto"/>
              <w:rPr>
                <w:rFonts w:ascii="Times New Roman" w:eastAsia="Calibri" w:hAnsi="Times New Roman" w:cs="Times New Roman"/>
              </w:rPr>
            </w:pPr>
            <w:r w:rsidRPr="00110A93">
              <w:rPr>
                <w:rFonts w:ascii="Times New Roman" w:eastAsia="Calibri" w:hAnsi="Times New Roman" w:cs="Times New Roman"/>
              </w:rPr>
              <w:lastRenderedPageBreak/>
              <w:t>ПК 1.1, 1.2</w:t>
            </w:r>
          </w:p>
          <w:p w14:paraId="49A3A712" w14:textId="7C8AEC88" w:rsidR="00110A93" w:rsidRPr="00110A93" w:rsidRDefault="00110A93" w:rsidP="00A2428D">
            <w:pPr>
              <w:rPr>
                <w:rFonts w:ascii="Times New Roman" w:eastAsia="Times New Roman" w:hAnsi="Times New Roman" w:cs="Times New Roman"/>
                <w:bCs/>
                <w:lang w:eastAsia="ru-RU"/>
              </w:rPr>
            </w:pPr>
            <w:proofErr w:type="gramStart"/>
            <w:r w:rsidRPr="00110A93">
              <w:rPr>
                <w:rFonts w:ascii="Times New Roman" w:eastAsia="Calibri" w:hAnsi="Times New Roman" w:cs="Times New Roman"/>
              </w:rPr>
              <w:t>ОК</w:t>
            </w:r>
            <w:proofErr w:type="gramEnd"/>
            <w:r w:rsidRPr="00110A93">
              <w:rPr>
                <w:rFonts w:ascii="Times New Roman" w:eastAsia="Calibri" w:hAnsi="Times New Roman" w:cs="Times New Roman"/>
              </w:rPr>
              <w:t xml:space="preserve"> 01,02,04, 07</w:t>
            </w:r>
          </w:p>
        </w:tc>
        <w:tc>
          <w:tcPr>
            <w:tcW w:w="1804" w:type="pct"/>
          </w:tcPr>
          <w:p w14:paraId="264D26D2" w14:textId="77777777" w:rsidR="00110A93" w:rsidRPr="00A2428D" w:rsidRDefault="00110A93" w:rsidP="00A2428D">
            <w:pPr>
              <w:rPr>
                <w:rFonts w:ascii="Times New Roman" w:eastAsia="Times New Roman" w:hAnsi="Times New Roman" w:cs="Times New Roman"/>
                <w:lang w:eastAsia="ru-RU"/>
              </w:rPr>
            </w:pPr>
            <w:r w:rsidRPr="00A2428D">
              <w:rPr>
                <w:rFonts w:ascii="Times New Roman" w:eastAsia="Times New Roman" w:hAnsi="Times New Roman" w:cs="Times New Roman"/>
                <w:bCs/>
                <w:lang w:eastAsia="ru-RU"/>
              </w:rPr>
              <w:t xml:space="preserve">Раздел 2. </w:t>
            </w:r>
            <w:r w:rsidRPr="00A2428D">
              <w:rPr>
                <w:rFonts w:ascii="Times New Roman" w:eastAsia="Calibri" w:hAnsi="Times New Roman" w:cs="Times New Roman"/>
                <w:bCs/>
              </w:rPr>
              <w:t>Применение инфор</w:t>
            </w:r>
            <w:r w:rsidRPr="00A2428D">
              <w:rPr>
                <w:rFonts w:ascii="Times New Roman" w:eastAsia="Calibri" w:hAnsi="Times New Roman" w:cs="Times New Roman"/>
              </w:rPr>
              <w:softHyphen/>
            </w:r>
            <w:r w:rsidRPr="00A2428D">
              <w:rPr>
                <w:rFonts w:ascii="Times New Roman" w:eastAsia="Calibri" w:hAnsi="Times New Roman" w:cs="Times New Roman"/>
                <w:bCs/>
              </w:rPr>
              <w:t>мационных технологий и автоматизированных систем управления перевозочным процессом на железнодорожном транспорте</w:t>
            </w:r>
            <w:r w:rsidRPr="00A2428D">
              <w:rPr>
                <w:rFonts w:ascii="Times New Roman" w:eastAsia="Times New Roman" w:hAnsi="Times New Roman" w:cs="Times New Roman"/>
                <w:bCs/>
                <w:lang w:eastAsia="ru-RU"/>
              </w:rPr>
              <w:t xml:space="preserve"> </w:t>
            </w:r>
          </w:p>
        </w:tc>
        <w:tc>
          <w:tcPr>
            <w:tcW w:w="524" w:type="pct"/>
          </w:tcPr>
          <w:p w14:paraId="78D7127D" w14:textId="1BCA19C5" w:rsidR="00110A93" w:rsidRPr="00A2428D" w:rsidRDefault="00110A93" w:rsidP="00A2428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158</w:t>
            </w:r>
          </w:p>
        </w:tc>
        <w:tc>
          <w:tcPr>
            <w:tcW w:w="373" w:type="pct"/>
          </w:tcPr>
          <w:p w14:paraId="6DED3B32" w14:textId="62520AE1" w:rsidR="00110A93" w:rsidRPr="00A2428D" w:rsidRDefault="00110A93" w:rsidP="00A2428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84</w:t>
            </w:r>
          </w:p>
        </w:tc>
        <w:tc>
          <w:tcPr>
            <w:tcW w:w="329" w:type="pct"/>
            <w:shd w:val="clear" w:color="auto" w:fill="D9D9D9" w:themeFill="background1" w:themeFillShade="D9"/>
          </w:tcPr>
          <w:p w14:paraId="4104DBAF" w14:textId="221E1CD6" w:rsidR="00110A93" w:rsidRPr="00A2428D" w:rsidRDefault="00110A93" w:rsidP="00A2428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158</w:t>
            </w:r>
          </w:p>
        </w:tc>
        <w:tc>
          <w:tcPr>
            <w:tcW w:w="292" w:type="pct"/>
          </w:tcPr>
          <w:p w14:paraId="726C9F6A" w14:textId="1AA2E2E3" w:rsidR="00110A93" w:rsidRPr="00A2428D" w:rsidRDefault="00110A93" w:rsidP="00A2428D">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158</w:t>
            </w:r>
          </w:p>
        </w:tc>
        <w:tc>
          <w:tcPr>
            <w:tcW w:w="258" w:type="pct"/>
          </w:tcPr>
          <w:p w14:paraId="4C2C935A" w14:textId="75E6D3D0" w:rsidR="00110A93" w:rsidRPr="00A2428D" w:rsidRDefault="00110A93" w:rsidP="00A2428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8" w:type="pct"/>
          </w:tcPr>
          <w:p w14:paraId="651DC89F" w14:textId="77777777" w:rsidR="00110A93" w:rsidRPr="00A2428D" w:rsidRDefault="00110A93" w:rsidP="00A2428D">
            <w:pPr>
              <w:jc w:val="center"/>
              <w:rPr>
                <w:rFonts w:ascii="Times New Roman" w:eastAsia="Times New Roman" w:hAnsi="Times New Roman" w:cs="Times New Roman"/>
                <w:b/>
                <w:bCs/>
                <w:lang w:eastAsia="ru-RU"/>
              </w:rPr>
            </w:pPr>
            <w:r w:rsidRPr="00A2428D">
              <w:rPr>
                <w:rFonts w:ascii="Times New Roman" w:eastAsia="Times New Roman" w:hAnsi="Times New Roman" w:cs="Times New Roman"/>
                <w:b/>
                <w:bCs/>
                <w:lang w:eastAsia="ru-RU"/>
              </w:rPr>
              <w:t>-</w:t>
            </w:r>
          </w:p>
        </w:tc>
        <w:tc>
          <w:tcPr>
            <w:tcW w:w="363" w:type="pct"/>
            <w:shd w:val="clear" w:color="auto" w:fill="D9D9D9" w:themeFill="background1" w:themeFillShade="D9"/>
          </w:tcPr>
          <w:p w14:paraId="42A66F4D" w14:textId="77777777" w:rsidR="00110A93" w:rsidRPr="00A2428D" w:rsidRDefault="00110A93" w:rsidP="00A2428D">
            <w:pPr>
              <w:jc w:val="center"/>
              <w:rPr>
                <w:rFonts w:ascii="Times New Roman" w:eastAsia="Times New Roman" w:hAnsi="Times New Roman" w:cs="Times New Roman"/>
                <w:b/>
                <w:bCs/>
                <w:lang w:eastAsia="ru-RU"/>
              </w:rPr>
            </w:pPr>
          </w:p>
        </w:tc>
        <w:tc>
          <w:tcPr>
            <w:tcW w:w="363" w:type="pct"/>
            <w:shd w:val="clear" w:color="auto" w:fill="D9D9D9" w:themeFill="background1" w:themeFillShade="D9"/>
          </w:tcPr>
          <w:p w14:paraId="0608BA43" w14:textId="77777777" w:rsidR="00110A93" w:rsidRPr="00A2428D" w:rsidRDefault="00110A93" w:rsidP="00A2428D">
            <w:pPr>
              <w:jc w:val="center"/>
              <w:rPr>
                <w:rFonts w:ascii="Times New Roman" w:eastAsia="Times New Roman" w:hAnsi="Times New Roman" w:cs="Times New Roman"/>
                <w:b/>
                <w:bCs/>
                <w:lang w:eastAsia="ru-RU"/>
              </w:rPr>
            </w:pPr>
          </w:p>
        </w:tc>
      </w:tr>
      <w:tr w:rsidR="00A2428D" w:rsidRPr="00A2428D" w14:paraId="56FBE2AE" w14:textId="77777777" w:rsidTr="00A2428D">
        <w:trPr>
          <w:trHeight w:val="314"/>
        </w:trPr>
        <w:tc>
          <w:tcPr>
            <w:tcW w:w="446" w:type="pct"/>
          </w:tcPr>
          <w:p w14:paraId="477AAD28" w14:textId="77777777" w:rsidR="00A2428D" w:rsidRPr="00A2428D" w:rsidRDefault="00A2428D" w:rsidP="00A2428D">
            <w:pPr>
              <w:rPr>
                <w:rFonts w:ascii="Times New Roman" w:eastAsia="Times New Roman" w:hAnsi="Times New Roman" w:cs="Times New Roman"/>
                <w:bCs/>
                <w:lang w:eastAsia="ru-RU"/>
              </w:rPr>
            </w:pPr>
          </w:p>
        </w:tc>
        <w:tc>
          <w:tcPr>
            <w:tcW w:w="1804" w:type="pct"/>
          </w:tcPr>
          <w:p w14:paraId="4851B6FD" w14:textId="77777777" w:rsidR="00A2428D" w:rsidRPr="00A2428D" w:rsidRDefault="00A2428D" w:rsidP="00A2428D">
            <w:pPr>
              <w:rPr>
                <w:rFonts w:ascii="Times New Roman" w:eastAsia="Times New Roman" w:hAnsi="Times New Roman" w:cs="Times New Roman"/>
                <w:bCs/>
                <w:lang w:eastAsia="ru-RU"/>
              </w:rPr>
            </w:pPr>
            <w:r w:rsidRPr="00A2428D">
              <w:rPr>
                <w:rFonts w:ascii="Times New Roman" w:eastAsia="Times New Roman" w:hAnsi="Times New Roman" w:cs="Times New Roman"/>
                <w:bCs/>
                <w:lang w:eastAsia="ru-RU"/>
              </w:rPr>
              <w:t>Учебная практика</w:t>
            </w:r>
          </w:p>
        </w:tc>
        <w:tc>
          <w:tcPr>
            <w:tcW w:w="524" w:type="pct"/>
          </w:tcPr>
          <w:p w14:paraId="01E5F17D" w14:textId="77777777" w:rsidR="00A2428D" w:rsidRPr="00A2428D" w:rsidRDefault="00A2428D" w:rsidP="00A2428D">
            <w:pPr>
              <w:jc w:val="center"/>
              <w:rPr>
                <w:rFonts w:ascii="Times New Roman" w:eastAsia="Times New Roman" w:hAnsi="Times New Roman" w:cs="Times New Roman"/>
                <w:b/>
                <w:bCs/>
                <w:i/>
                <w:lang w:eastAsia="ru-RU"/>
              </w:rPr>
            </w:pPr>
            <w:r w:rsidRPr="00A2428D">
              <w:rPr>
                <w:rFonts w:ascii="Times New Roman" w:eastAsia="Times New Roman" w:hAnsi="Times New Roman" w:cs="Times New Roman"/>
                <w:b/>
                <w:bCs/>
                <w:i/>
                <w:lang w:eastAsia="ru-RU"/>
              </w:rPr>
              <w:t>36</w:t>
            </w:r>
          </w:p>
        </w:tc>
        <w:tc>
          <w:tcPr>
            <w:tcW w:w="373" w:type="pct"/>
          </w:tcPr>
          <w:p w14:paraId="6D6DF943" w14:textId="77777777" w:rsidR="00A2428D" w:rsidRPr="00A2428D" w:rsidRDefault="00A2428D" w:rsidP="00A2428D">
            <w:pPr>
              <w:jc w:val="center"/>
              <w:rPr>
                <w:rFonts w:ascii="Times New Roman" w:eastAsia="Times New Roman" w:hAnsi="Times New Roman" w:cs="Times New Roman"/>
                <w:b/>
                <w:i/>
                <w:lang w:eastAsia="ru-RU"/>
              </w:rPr>
            </w:pPr>
            <w:r w:rsidRPr="00A2428D">
              <w:rPr>
                <w:rFonts w:ascii="Times New Roman" w:eastAsia="Times New Roman" w:hAnsi="Times New Roman" w:cs="Times New Roman"/>
                <w:b/>
                <w:bCs/>
                <w:i/>
                <w:lang w:eastAsia="ru-RU"/>
              </w:rPr>
              <w:t>36</w:t>
            </w:r>
          </w:p>
        </w:tc>
        <w:tc>
          <w:tcPr>
            <w:tcW w:w="329" w:type="pct"/>
            <w:shd w:val="clear" w:color="auto" w:fill="D9D9D9" w:themeFill="background1" w:themeFillShade="D9"/>
          </w:tcPr>
          <w:p w14:paraId="2F0069AB" w14:textId="77777777" w:rsidR="00A2428D" w:rsidRPr="00A2428D" w:rsidRDefault="00A2428D" w:rsidP="00A2428D">
            <w:pPr>
              <w:jc w:val="center"/>
              <w:rPr>
                <w:rFonts w:ascii="Times New Roman" w:eastAsia="Times New Roman" w:hAnsi="Times New Roman" w:cs="Times New Roman"/>
                <w:b/>
                <w:bCs/>
                <w:lang w:eastAsia="ru-RU"/>
              </w:rPr>
            </w:pPr>
          </w:p>
        </w:tc>
        <w:tc>
          <w:tcPr>
            <w:tcW w:w="798" w:type="pct"/>
            <w:gridSpan w:val="3"/>
            <w:shd w:val="clear" w:color="auto" w:fill="auto"/>
          </w:tcPr>
          <w:p w14:paraId="3DE285EF" w14:textId="77777777" w:rsidR="00A2428D" w:rsidRPr="00A2428D" w:rsidRDefault="00A2428D" w:rsidP="00A2428D">
            <w:pPr>
              <w:jc w:val="center"/>
              <w:rPr>
                <w:rFonts w:ascii="Times New Roman" w:eastAsia="Times New Roman" w:hAnsi="Times New Roman" w:cs="Times New Roman"/>
                <w:b/>
                <w:bCs/>
                <w:lang w:eastAsia="ru-RU"/>
              </w:rPr>
            </w:pPr>
          </w:p>
        </w:tc>
        <w:tc>
          <w:tcPr>
            <w:tcW w:w="363" w:type="pct"/>
            <w:shd w:val="clear" w:color="auto" w:fill="D9D9D9" w:themeFill="background1" w:themeFillShade="D9"/>
          </w:tcPr>
          <w:p w14:paraId="3639003C" w14:textId="77777777" w:rsidR="00A2428D" w:rsidRPr="00A2428D" w:rsidRDefault="00A2428D" w:rsidP="00A2428D">
            <w:pPr>
              <w:jc w:val="center"/>
              <w:rPr>
                <w:rFonts w:ascii="Times New Roman" w:eastAsia="Times New Roman" w:hAnsi="Times New Roman" w:cs="Times New Roman"/>
                <w:b/>
                <w:bCs/>
                <w:lang w:eastAsia="ru-RU"/>
              </w:rPr>
            </w:pPr>
            <w:r w:rsidRPr="00A2428D">
              <w:rPr>
                <w:rFonts w:ascii="Times New Roman" w:eastAsia="Times New Roman" w:hAnsi="Times New Roman" w:cs="Times New Roman"/>
                <w:b/>
                <w:bCs/>
                <w:lang w:eastAsia="ru-RU"/>
              </w:rPr>
              <w:t>36</w:t>
            </w:r>
          </w:p>
        </w:tc>
        <w:tc>
          <w:tcPr>
            <w:tcW w:w="363" w:type="pct"/>
            <w:shd w:val="clear" w:color="auto" w:fill="D9D9D9" w:themeFill="background1" w:themeFillShade="D9"/>
          </w:tcPr>
          <w:p w14:paraId="43CAD28A" w14:textId="77777777" w:rsidR="00A2428D" w:rsidRPr="00A2428D" w:rsidRDefault="00A2428D" w:rsidP="00A2428D">
            <w:pPr>
              <w:jc w:val="center"/>
              <w:rPr>
                <w:rFonts w:ascii="Times New Roman" w:eastAsia="Times New Roman" w:hAnsi="Times New Roman" w:cs="Times New Roman"/>
                <w:b/>
                <w:bCs/>
                <w:lang w:eastAsia="ru-RU"/>
              </w:rPr>
            </w:pPr>
          </w:p>
        </w:tc>
      </w:tr>
      <w:tr w:rsidR="00A2428D" w:rsidRPr="00A2428D" w14:paraId="59ACB138" w14:textId="77777777" w:rsidTr="00A2428D">
        <w:trPr>
          <w:trHeight w:val="314"/>
        </w:trPr>
        <w:tc>
          <w:tcPr>
            <w:tcW w:w="446" w:type="pct"/>
          </w:tcPr>
          <w:p w14:paraId="1834124B" w14:textId="77777777" w:rsidR="00A2428D" w:rsidRPr="00A2428D" w:rsidRDefault="00A2428D" w:rsidP="00A2428D">
            <w:pPr>
              <w:rPr>
                <w:rFonts w:ascii="Times New Roman" w:eastAsia="Times New Roman" w:hAnsi="Times New Roman" w:cs="Times New Roman"/>
                <w:lang w:eastAsia="ru-RU"/>
              </w:rPr>
            </w:pPr>
          </w:p>
        </w:tc>
        <w:tc>
          <w:tcPr>
            <w:tcW w:w="1804" w:type="pct"/>
          </w:tcPr>
          <w:p w14:paraId="20AE7BFF" w14:textId="77777777" w:rsidR="00A2428D" w:rsidRPr="00A2428D" w:rsidRDefault="00A2428D" w:rsidP="00A2428D">
            <w:pPr>
              <w:rPr>
                <w:rFonts w:ascii="Times New Roman" w:eastAsia="Times New Roman" w:hAnsi="Times New Roman" w:cs="Times New Roman"/>
                <w:b/>
                <w:bCs/>
                <w:u w:val="single"/>
                <w:lang w:eastAsia="ru-RU"/>
              </w:rPr>
            </w:pPr>
            <w:r w:rsidRPr="00A2428D">
              <w:rPr>
                <w:rFonts w:ascii="Times New Roman" w:eastAsia="Times New Roman" w:hAnsi="Times New Roman" w:cs="Times New Roman"/>
                <w:lang w:eastAsia="ru-RU"/>
              </w:rPr>
              <w:t>Производственная практика</w:t>
            </w:r>
          </w:p>
        </w:tc>
        <w:tc>
          <w:tcPr>
            <w:tcW w:w="524" w:type="pct"/>
          </w:tcPr>
          <w:p w14:paraId="60D7BAAE" w14:textId="77777777" w:rsidR="00A2428D" w:rsidRPr="00A2428D" w:rsidRDefault="00A2428D" w:rsidP="00A2428D">
            <w:pPr>
              <w:jc w:val="center"/>
              <w:rPr>
                <w:rFonts w:ascii="Times New Roman" w:eastAsia="Times New Roman" w:hAnsi="Times New Roman" w:cs="Times New Roman"/>
                <w:b/>
                <w:bCs/>
                <w:lang w:eastAsia="ru-RU"/>
              </w:rPr>
            </w:pPr>
            <w:r w:rsidRPr="00A2428D">
              <w:rPr>
                <w:rFonts w:ascii="Times New Roman" w:eastAsia="Times New Roman" w:hAnsi="Times New Roman" w:cs="Times New Roman"/>
                <w:b/>
                <w:bCs/>
                <w:lang w:eastAsia="ru-RU"/>
              </w:rPr>
              <w:t>144</w:t>
            </w:r>
          </w:p>
        </w:tc>
        <w:tc>
          <w:tcPr>
            <w:tcW w:w="373" w:type="pct"/>
          </w:tcPr>
          <w:p w14:paraId="4F218545" w14:textId="77777777" w:rsidR="00A2428D" w:rsidRPr="00A2428D" w:rsidRDefault="00A2428D" w:rsidP="00A2428D">
            <w:pPr>
              <w:jc w:val="center"/>
              <w:rPr>
                <w:rFonts w:ascii="Times New Roman" w:eastAsia="Times New Roman" w:hAnsi="Times New Roman" w:cs="Times New Roman"/>
                <w:b/>
                <w:lang w:eastAsia="ru-RU"/>
              </w:rPr>
            </w:pPr>
            <w:r w:rsidRPr="00A2428D">
              <w:rPr>
                <w:rFonts w:ascii="Times New Roman" w:eastAsia="Times New Roman" w:hAnsi="Times New Roman" w:cs="Times New Roman"/>
                <w:b/>
                <w:bCs/>
                <w:lang w:eastAsia="ru-RU"/>
              </w:rPr>
              <w:t>144</w:t>
            </w:r>
          </w:p>
        </w:tc>
        <w:tc>
          <w:tcPr>
            <w:tcW w:w="329" w:type="pct"/>
            <w:shd w:val="clear" w:color="auto" w:fill="D9D9D9" w:themeFill="background1" w:themeFillShade="D9"/>
          </w:tcPr>
          <w:p w14:paraId="54027CA9" w14:textId="77777777" w:rsidR="00A2428D" w:rsidRPr="00A2428D" w:rsidRDefault="00A2428D" w:rsidP="00A2428D">
            <w:pPr>
              <w:jc w:val="center"/>
              <w:rPr>
                <w:rFonts w:ascii="Times New Roman" w:eastAsia="Times New Roman" w:hAnsi="Times New Roman" w:cs="Times New Roman"/>
                <w:b/>
                <w:bCs/>
                <w:lang w:eastAsia="ru-RU"/>
              </w:rPr>
            </w:pPr>
          </w:p>
        </w:tc>
        <w:tc>
          <w:tcPr>
            <w:tcW w:w="798" w:type="pct"/>
            <w:gridSpan w:val="3"/>
            <w:shd w:val="clear" w:color="auto" w:fill="auto"/>
          </w:tcPr>
          <w:p w14:paraId="7E753C01" w14:textId="77777777" w:rsidR="00A2428D" w:rsidRPr="00A2428D" w:rsidRDefault="00A2428D" w:rsidP="00A2428D">
            <w:pPr>
              <w:jc w:val="center"/>
              <w:rPr>
                <w:rFonts w:ascii="Times New Roman" w:eastAsia="Times New Roman" w:hAnsi="Times New Roman" w:cs="Times New Roman"/>
                <w:b/>
                <w:bCs/>
                <w:lang w:eastAsia="ru-RU"/>
              </w:rPr>
            </w:pPr>
          </w:p>
        </w:tc>
        <w:tc>
          <w:tcPr>
            <w:tcW w:w="363" w:type="pct"/>
            <w:shd w:val="clear" w:color="auto" w:fill="D9D9D9" w:themeFill="background1" w:themeFillShade="D9"/>
          </w:tcPr>
          <w:p w14:paraId="728BDFAE" w14:textId="77777777" w:rsidR="00A2428D" w:rsidRPr="00A2428D" w:rsidRDefault="00A2428D" w:rsidP="00A2428D">
            <w:pPr>
              <w:jc w:val="center"/>
              <w:rPr>
                <w:rFonts w:ascii="Times New Roman" w:eastAsia="Times New Roman" w:hAnsi="Times New Roman" w:cs="Times New Roman"/>
                <w:b/>
                <w:bCs/>
                <w:lang w:eastAsia="ru-RU"/>
              </w:rPr>
            </w:pPr>
          </w:p>
        </w:tc>
        <w:tc>
          <w:tcPr>
            <w:tcW w:w="363" w:type="pct"/>
            <w:shd w:val="clear" w:color="auto" w:fill="D9D9D9" w:themeFill="background1" w:themeFillShade="D9"/>
          </w:tcPr>
          <w:p w14:paraId="7B111702" w14:textId="77777777" w:rsidR="00A2428D" w:rsidRPr="00A2428D" w:rsidRDefault="00A2428D" w:rsidP="00A2428D">
            <w:pPr>
              <w:jc w:val="center"/>
              <w:rPr>
                <w:rFonts w:ascii="Times New Roman" w:eastAsia="Times New Roman" w:hAnsi="Times New Roman" w:cs="Times New Roman"/>
                <w:b/>
                <w:bCs/>
                <w:lang w:eastAsia="ru-RU"/>
              </w:rPr>
            </w:pPr>
            <w:r w:rsidRPr="00A2428D">
              <w:rPr>
                <w:rFonts w:ascii="Times New Roman" w:eastAsia="Times New Roman" w:hAnsi="Times New Roman" w:cs="Times New Roman"/>
                <w:b/>
                <w:bCs/>
                <w:lang w:eastAsia="ru-RU"/>
              </w:rPr>
              <w:t>144</w:t>
            </w:r>
          </w:p>
        </w:tc>
      </w:tr>
      <w:tr w:rsidR="00A2428D" w:rsidRPr="00A2428D" w14:paraId="19AFABA4" w14:textId="77777777" w:rsidTr="00A2428D">
        <w:tc>
          <w:tcPr>
            <w:tcW w:w="446" w:type="pct"/>
          </w:tcPr>
          <w:p w14:paraId="5117972C" w14:textId="77777777" w:rsidR="00A2428D" w:rsidRPr="00A2428D" w:rsidRDefault="00A2428D" w:rsidP="00A2428D">
            <w:pPr>
              <w:suppressAutoHyphens/>
              <w:rPr>
                <w:rFonts w:ascii="Times New Roman" w:eastAsia="Times New Roman" w:hAnsi="Times New Roman" w:cs="Times New Roman"/>
                <w:lang w:eastAsia="ru-RU"/>
              </w:rPr>
            </w:pPr>
          </w:p>
        </w:tc>
        <w:tc>
          <w:tcPr>
            <w:tcW w:w="1804" w:type="pct"/>
          </w:tcPr>
          <w:p w14:paraId="110F470F" w14:textId="77777777" w:rsidR="00A2428D" w:rsidRPr="00A2428D" w:rsidRDefault="00A2428D" w:rsidP="00A2428D">
            <w:pPr>
              <w:suppressAutoHyphens/>
              <w:rPr>
                <w:rFonts w:ascii="Times New Roman" w:eastAsia="Times New Roman" w:hAnsi="Times New Roman" w:cs="Times New Roman"/>
                <w:lang w:eastAsia="ru-RU"/>
              </w:rPr>
            </w:pPr>
            <w:r w:rsidRPr="00A2428D">
              <w:rPr>
                <w:rFonts w:ascii="Times New Roman" w:eastAsia="Times New Roman" w:hAnsi="Times New Roman" w:cs="Times New Roman"/>
                <w:lang w:eastAsia="ru-RU"/>
              </w:rPr>
              <w:t>Промежуточная аттестация</w:t>
            </w:r>
          </w:p>
        </w:tc>
        <w:tc>
          <w:tcPr>
            <w:tcW w:w="524" w:type="pct"/>
          </w:tcPr>
          <w:p w14:paraId="1225B649" w14:textId="6DBDA76F" w:rsidR="00A2428D" w:rsidRPr="00A2428D" w:rsidRDefault="00A2428D" w:rsidP="00A2428D">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373" w:type="pct"/>
            <w:shd w:val="clear" w:color="auto" w:fill="auto"/>
          </w:tcPr>
          <w:p w14:paraId="4BCECBF6" w14:textId="1FCD5240" w:rsidR="00A2428D" w:rsidRPr="00A2428D" w:rsidRDefault="00A2428D" w:rsidP="00A2428D">
            <w:pPr>
              <w:jc w:val="center"/>
              <w:rPr>
                <w:rFonts w:ascii="Times New Roman" w:eastAsia="Times New Roman" w:hAnsi="Times New Roman" w:cs="Times New Roman"/>
                <w:b/>
                <w:lang w:eastAsia="ru-RU"/>
              </w:rPr>
            </w:pPr>
          </w:p>
        </w:tc>
        <w:tc>
          <w:tcPr>
            <w:tcW w:w="329" w:type="pct"/>
            <w:shd w:val="clear" w:color="auto" w:fill="D9D9D9" w:themeFill="background1" w:themeFillShade="D9"/>
          </w:tcPr>
          <w:p w14:paraId="5773741B" w14:textId="77777777" w:rsidR="00A2428D" w:rsidRPr="00A2428D" w:rsidRDefault="00A2428D" w:rsidP="00A2428D">
            <w:pPr>
              <w:jc w:val="center"/>
              <w:rPr>
                <w:rFonts w:ascii="Times New Roman" w:eastAsia="Times New Roman" w:hAnsi="Times New Roman" w:cs="Times New Roman"/>
                <w:i/>
                <w:lang w:eastAsia="ru-RU"/>
              </w:rPr>
            </w:pPr>
          </w:p>
        </w:tc>
        <w:tc>
          <w:tcPr>
            <w:tcW w:w="798" w:type="pct"/>
            <w:gridSpan w:val="3"/>
            <w:shd w:val="clear" w:color="auto" w:fill="auto"/>
          </w:tcPr>
          <w:p w14:paraId="033A248D" w14:textId="77777777" w:rsidR="00A2428D" w:rsidRPr="00A2428D" w:rsidRDefault="00A2428D" w:rsidP="00A2428D">
            <w:pPr>
              <w:jc w:val="center"/>
              <w:rPr>
                <w:rFonts w:ascii="Times New Roman" w:eastAsia="Times New Roman" w:hAnsi="Times New Roman" w:cs="Times New Roman"/>
                <w:i/>
                <w:lang w:eastAsia="ru-RU"/>
              </w:rPr>
            </w:pPr>
          </w:p>
        </w:tc>
        <w:tc>
          <w:tcPr>
            <w:tcW w:w="363" w:type="pct"/>
            <w:shd w:val="clear" w:color="auto" w:fill="D9D9D9" w:themeFill="background1" w:themeFillShade="D9"/>
          </w:tcPr>
          <w:p w14:paraId="6898E88C" w14:textId="77777777" w:rsidR="00A2428D" w:rsidRPr="00A2428D" w:rsidRDefault="00A2428D" w:rsidP="00A2428D">
            <w:pPr>
              <w:jc w:val="center"/>
              <w:rPr>
                <w:rFonts w:ascii="Times New Roman" w:eastAsia="Times New Roman" w:hAnsi="Times New Roman" w:cs="Times New Roman"/>
                <w:i/>
                <w:lang w:eastAsia="ru-RU"/>
              </w:rPr>
            </w:pPr>
          </w:p>
        </w:tc>
        <w:tc>
          <w:tcPr>
            <w:tcW w:w="363" w:type="pct"/>
            <w:shd w:val="clear" w:color="auto" w:fill="D9D9D9" w:themeFill="background1" w:themeFillShade="D9"/>
          </w:tcPr>
          <w:p w14:paraId="4D1E2CF6" w14:textId="77777777" w:rsidR="00A2428D" w:rsidRPr="00A2428D" w:rsidRDefault="00A2428D" w:rsidP="00A2428D">
            <w:pPr>
              <w:jc w:val="center"/>
              <w:rPr>
                <w:rFonts w:ascii="Times New Roman" w:eastAsia="Times New Roman" w:hAnsi="Times New Roman" w:cs="Times New Roman"/>
                <w:i/>
                <w:lang w:eastAsia="ru-RU"/>
              </w:rPr>
            </w:pPr>
          </w:p>
        </w:tc>
      </w:tr>
      <w:tr w:rsidR="00A2428D" w:rsidRPr="00A2428D" w14:paraId="209050EB" w14:textId="77777777" w:rsidTr="00A2428D">
        <w:trPr>
          <w:trHeight w:val="217"/>
        </w:trPr>
        <w:tc>
          <w:tcPr>
            <w:tcW w:w="446" w:type="pct"/>
          </w:tcPr>
          <w:p w14:paraId="035876FE" w14:textId="77777777" w:rsidR="00A2428D" w:rsidRPr="00A2428D" w:rsidRDefault="00A2428D" w:rsidP="00A2428D">
            <w:pPr>
              <w:rPr>
                <w:rFonts w:ascii="Times New Roman" w:eastAsia="Times New Roman" w:hAnsi="Times New Roman" w:cs="Times New Roman"/>
                <w:b/>
                <w:i/>
                <w:lang w:eastAsia="ru-RU"/>
              </w:rPr>
            </w:pPr>
          </w:p>
        </w:tc>
        <w:tc>
          <w:tcPr>
            <w:tcW w:w="1804" w:type="pct"/>
          </w:tcPr>
          <w:p w14:paraId="73D99B87" w14:textId="77777777" w:rsidR="00A2428D" w:rsidRPr="00A2428D" w:rsidRDefault="00A2428D" w:rsidP="00A2428D">
            <w:pPr>
              <w:rPr>
                <w:rFonts w:ascii="Times New Roman" w:eastAsia="Times New Roman" w:hAnsi="Times New Roman" w:cs="Times New Roman"/>
                <w:b/>
                <w:i/>
                <w:lang w:eastAsia="ru-RU"/>
              </w:rPr>
            </w:pPr>
            <w:r w:rsidRPr="00A2428D">
              <w:rPr>
                <w:rFonts w:ascii="Times New Roman" w:eastAsia="Times New Roman" w:hAnsi="Times New Roman" w:cs="Times New Roman"/>
                <w:b/>
                <w:i/>
                <w:lang w:eastAsia="ru-RU"/>
              </w:rPr>
              <w:t xml:space="preserve">Всего: </w:t>
            </w:r>
          </w:p>
        </w:tc>
        <w:tc>
          <w:tcPr>
            <w:tcW w:w="524" w:type="pct"/>
          </w:tcPr>
          <w:p w14:paraId="7E307F27" w14:textId="405AC7CB" w:rsidR="00A2428D" w:rsidRPr="00A2428D" w:rsidRDefault="00A2428D" w:rsidP="00A2428D">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500</w:t>
            </w:r>
          </w:p>
        </w:tc>
        <w:tc>
          <w:tcPr>
            <w:tcW w:w="373" w:type="pct"/>
          </w:tcPr>
          <w:p w14:paraId="258AF7C7" w14:textId="3A2E83DD" w:rsidR="00A2428D" w:rsidRPr="00A2428D" w:rsidRDefault="00A2428D" w:rsidP="00A2428D">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350</w:t>
            </w:r>
          </w:p>
        </w:tc>
        <w:tc>
          <w:tcPr>
            <w:tcW w:w="329" w:type="pct"/>
            <w:shd w:val="clear" w:color="auto" w:fill="D9D9D9" w:themeFill="background1" w:themeFillShade="D9"/>
          </w:tcPr>
          <w:p w14:paraId="5F504377" w14:textId="43035828" w:rsidR="00A2428D" w:rsidRPr="00A2428D" w:rsidRDefault="00A2428D" w:rsidP="00A2428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320</w:t>
            </w:r>
          </w:p>
        </w:tc>
        <w:tc>
          <w:tcPr>
            <w:tcW w:w="292" w:type="pct"/>
          </w:tcPr>
          <w:p w14:paraId="25391296" w14:textId="7FC5826E" w:rsidR="00A2428D" w:rsidRPr="00A2428D" w:rsidRDefault="00A2428D" w:rsidP="00A2428D">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320</w:t>
            </w:r>
          </w:p>
        </w:tc>
        <w:tc>
          <w:tcPr>
            <w:tcW w:w="258" w:type="pct"/>
          </w:tcPr>
          <w:p w14:paraId="198ABC9E" w14:textId="5729A348" w:rsidR="00A2428D" w:rsidRPr="00A2428D" w:rsidRDefault="00A2428D" w:rsidP="00A2428D">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48" w:type="pct"/>
          </w:tcPr>
          <w:p w14:paraId="7A72AEBF" w14:textId="77777777" w:rsidR="00A2428D" w:rsidRPr="00A2428D" w:rsidRDefault="00A2428D" w:rsidP="00A2428D">
            <w:pPr>
              <w:jc w:val="center"/>
              <w:rPr>
                <w:rFonts w:ascii="Times New Roman" w:eastAsia="Times New Roman" w:hAnsi="Times New Roman" w:cs="Times New Roman"/>
                <w:b/>
                <w:i/>
                <w:lang w:eastAsia="ru-RU"/>
              </w:rPr>
            </w:pPr>
            <w:r w:rsidRPr="00A2428D">
              <w:rPr>
                <w:rFonts w:ascii="Times New Roman" w:eastAsia="Times New Roman" w:hAnsi="Times New Roman" w:cs="Times New Roman"/>
                <w:b/>
                <w:i/>
                <w:lang w:eastAsia="ru-RU"/>
              </w:rPr>
              <w:t>-</w:t>
            </w:r>
          </w:p>
        </w:tc>
        <w:tc>
          <w:tcPr>
            <w:tcW w:w="363" w:type="pct"/>
            <w:shd w:val="clear" w:color="auto" w:fill="D9D9D9" w:themeFill="background1" w:themeFillShade="D9"/>
          </w:tcPr>
          <w:p w14:paraId="1CA6BBD1" w14:textId="77777777" w:rsidR="00A2428D" w:rsidRPr="00A2428D" w:rsidRDefault="00A2428D" w:rsidP="00A2428D">
            <w:pPr>
              <w:jc w:val="center"/>
              <w:rPr>
                <w:rFonts w:ascii="Times New Roman" w:eastAsia="Times New Roman" w:hAnsi="Times New Roman" w:cs="Times New Roman"/>
                <w:b/>
                <w:lang w:eastAsia="ru-RU"/>
              </w:rPr>
            </w:pPr>
            <w:r w:rsidRPr="00A2428D">
              <w:rPr>
                <w:rFonts w:ascii="Times New Roman" w:eastAsia="Times New Roman" w:hAnsi="Times New Roman" w:cs="Times New Roman"/>
                <w:b/>
                <w:lang w:eastAsia="ru-RU"/>
              </w:rPr>
              <w:t>36</w:t>
            </w:r>
          </w:p>
        </w:tc>
        <w:tc>
          <w:tcPr>
            <w:tcW w:w="363" w:type="pct"/>
            <w:shd w:val="clear" w:color="auto" w:fill="D9D9D9" w:themeFill="background1" w:themeFillShade="D9"/>
          </w:tcPr>
          <w:p w14:paraId="43800017" w14:textId="77777777" w:rsidR="00A2428D" w:rsidRPr="00A2428D" w:rsidRDefault="00A2428D" w:rsidP="00A2428D">
            <w:pPr>
              <w:jc w:val="center"/>
              <w:rPr>
                <w:rFonts w:ascii="Times New Roman" w:eastAsia="Times New Roman" w:hAnsi="Times New Roman" w:cs="Times New Roman"/>
                <w:b/>
                <w:lang w:eastAsia="ru-RU"/>
              </w:rPr>
            </w:pPr>
            <w:r w:rsidRPr="00A2428D">
              <w:rPr>
                <w:rFonts w:ascii="Times New Roman" w:eastAsia="Times New Roman" w:hAnsi="Times New Roman" w:cs="Times New Roman"/>
                <w:b/>
                <w:lang w:eastAsia="ru-RU"/>
              </w:rPr>
              <w:t>144</w:t>
            </w:r>
          </w:p>
        </w:tc>
      </w:tr>
    </w:tbl>
    <w:p w14:paraId="5B7D03B0" w14:textId="77777777" w:rsidR="00A2428D" w:rsidRPr="00A2428D" w:rsidRDefault="00A2428D" w:rsidP="00A2428D">
      <w:pPr>
        <w:spacing w:after="200" w:line="276" w:lineRule="auto"/>
        <w:rPr>
          <w:rFonts w:ascii="Times New Roman" w:eastAsia="Times New Roman" w:hAnsi="Times New Roman" w:cs="Times New Roman"/>
          <w:b/>
          <w:i/>
          <w:color w:val="0070C0"/>
          <w:sz w:val="24"/>
          <w:szCs w:val="24"/>
          <w:lang w:eastAsia="ru-RU"/>
        </w:rPr>
      </w:pPr>
    </w:p>
    <w:p w14:paraId="6603593E" w14:textId="77777777" w:rsidR="00A2428D" w:rsidRPr="00A2428D" w:rsidRDefault="00A2428D" w:rsidP="004341F7">
      <w:pPr>
        <w:pStyle w:val="114"/>
      </w:pPr>
      <w:bookmarkStart w:id="1186" w:name="_Toc194130693"/>
      <w:bookmarkStart w:id="1187" w:name="_Toc194131216"/>
      <w:bookmarkStart w:id="1188" w:name="_Toc194131745"/>
      <w:bookmarkStart w:id="1189" w:name="_Toc194131970"/>
      <w:bookmarkStart w:id="1190" w:name="_Toc194132203"/>
      <w:bookmarkStart w:id="1191" w:name="_Toc194132382"/>
      <w:bookmarkStart w:id="1192" w:name="_Toc194132742"/>
      <w:bookmarkStart w:id="1193" w:name="_Toc194132923"/>
      <w:bookmarkStart w:id="1194" w:name="_Toc194133106"/>
      <w:bookmarkStart w:id="1195" w:name="_Toc194133291"/>
      <w:bookmarkStart w:id="1196" w:name="_Toc194133477"/>
      <w:bookmarkStart w:id="1197" w:name="_Toc194133664"/>
      <w:bookmarkStart w:id="1198" w:name="_Toc194133853"/>
      <w:bookmarkStart w:id="1199" w:name="_Toc194134044"/>
      <w:bookmarkStart w:id="1200" w:name="_Toc194134236"/>
      <w:bookmarkStart w:id="1201" w:name="_Toc194134473"/>
      <w:bookmarkStart w:id="1202" w:name="_Toc194134907"/>
      <w:r w:rsidRPr="00A2428D">
        <w:t>2.3. Примерное содержание профессионального модуля</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A2428D" w:rsidRPr="00A2428D" w14:paraId="480DAE66" w14:textId="77777777" w:rsidTr="00A2428D">
        <w:trPr>
          <w:trHeight w:val="903"/>
        </w:trPr>
        <w:tc>
          <w:tcPr>
            <w:tcW w:w="2972" w:type="dxa"/>
            <w:vAlign w:val="center"/>
          </w:tcPr>
          <w:p w14:paraId="2983855A" w14:textId="77777777" w:rsidR="00A2428D" w:rsidRPr="00A2428D" w:rsidRDefault="00A2428D" w:rsidP="00A2428D">
            <w:pPr>
              <w:spacing w:line="276" w:lineRule="auto"/>
              <w:jc w:val="center"/>
              <w:rPr>
                <w:rFonts w:ascii="Times New Roman" w:eastAsia="Times New Roman" w:hAnsi="Times New Roman" w:cs="Times New Roman"/>
                <w:b/>
                <w:lang w:eastAsia="ru-RU"/>
              </w:rPr>
            </w:pPr>
            <w:r w:rsidRPr="00A2428D">
              <w:rPr>
                <w:rFonts w:ascii="Times New Roman" w:eastAsia="Times New Roman" w:hAnsi="Times New Roman" w:cs="Times New Roman"/>
                <w:b/>
                <w:bCs/>
                <w:lang w:eastAsia="ru-RU"/>
              </w:rPr>
              <w:t>Наименование разделов и тем</w:t>
            </w:r>
          </w:p>
        </w:tc>
        <w:tc>
          <w:tcPr>
            <w:tcW w:w="6662" w:type="dxa"/>
            <w:vAlign w:val="center"/>
          </w:tcPr>
          <w:p w14:paraId="359FA1C4" w14:textId="77777777" w:rsidR="00A2428D" w:rsidRPr="00A2428D" w:rsidRDefault="00A2428D" w:rsidP="00A2428D">
            <w:pPr>
              <w:suppressAutoHyphens/>
              <w:jc w:val="center"/>
              <w:rPr>
                <w:rFonts w:ascii="Times New Roman" w:eastAsia="Times New Roman" w:hAnsi="Times New Roman" w:cs="Times New Roman"/>
                <w:b/>
                <w:lang w:eastAsia="ru-RU"/>
              </w:rPr>
            </w:pPr>
            <w:r w:rsidRPr="00A2428D">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A2428D" w:rsidRPr="00A2428D" w14:paraId="212569AA" w14:textId="77777777" w:rsidTr="00A2428D">
        <w:tc>
          <w:tcPr>
            <w:tcW w:w="9634" w:type="dxa"/>
            <w:gridSpan w:val="2"/>
          </w:tcPr>
          <w:p w14:paraId="4FE862DC" w14:textId="1262DD41" w:rsidR="00A2428D" w:rsidRPr="00A2428D" w:rsidRDefault="00A2428D" w:rsidP="00A2428D">
            <w:pPr>
              <w:rPr>
                <w:rFonts w:ascii="Times New Roman" w:eastAsia="Times New Roman" w:hAnsi="Times New Roman" w:cs="Times New Roman"/>
                <w:i/>
                <w:lang w:eastAsia="ru-RU"/>
              </w:rPr>
            </w:pPr>
            <w:r w:rsidRPr="00A2428D">
              <w:rPr>
                <w:rFonts w:ascii="Times New Roman" w:eastAsia="Times New Roman" w:hAnsi="Times New Roman" w:cs="Times New Roman"/>
                <w:b/>
                <w:bCs/>
                <w:lang w:eastAsia="ru-RU"/>
              </w:rPr>
              <w:t xml:space="preserve">Раздел 1. </w:t>
            </w:r>
            <w:r w:rsidRPr="00A2428D">
              <w:rPr>
                <w:rFonts w:ascii="Times New Roman" w:eastAsia="Calibri" w:hAnsi="Times New Roman" w:cs="Times New Roman"/>
                <w:b/>
                <w:bCs/>
              </w:rPr>
              <w:t xml:space="preserve">Технология и управление перевозочным процессом </w:t>
            </w:r>
            <w:r w:rsidRPr="00A2428D">
              <w:rPr>
                <w:rFonts w:ascii="Times New Roman" w:eastAsia="Calibri" w:hAnsi="Times New Roman" w:cs="Times New Roman"/>
                <w:b/>
              </w:rPr>
              <w:t>на метрополитене</w:t>
            </w:r>
            <w:r w:rsidRPr="00A2428D">
              <w:rPr>
                <w:rFonts w:ascii="Times New Roman" w:eastAsia="Calibri" w:hAnsi="Times New Roman" w:cs="Times New Roman"/>
                <w:b/>
                <w:bCs/>
              </w:rPr>
              <w:t xml:space="preserve"> (1</w:t>
            </w:r>
            <w:r w:rsidR="004341F7">
              <w:rPr>
                <w:rFonts w:ascii="Times New Roman" w:eastAsia="Calibri" w:hAnsi="Times New Roman" w:cs="Times New Roman"/>
                <w:b/>
                <w:bCs/>
              </w:rPr>
              <w:t>6</w:t>
            </w:r>
            <w:r>
              <w:rPr>
                <w:rFonts w:ascii="Times New Roman" w:eastAsia="Calibri" w:hAnsi="Times New Roman" w:cs="Times New Roman"/>
                <w:b/>
                <w:bCs/>
              </w:rPr>
              <w:t>2</w:t>
            </w:r>
            <w:r w:rsidRPr="00A2428D">
              <w:rPr>
                <w:rFonts w:ascii="Times New Roman" w:eastAsia="Calibri" w:hAnsi="Times New Roman" w:cs="Times New Roman"/>
                <w:b/>
                <w:bCs/>
              </w:rPr>
              <w:t xml:space="preserve"> часа)</w:t>
            </w:r>
          </w:p>
        </w:tc>
      </w:tr>
      <w:tr w:rsidR="00A2428D" w:rsidRPr="00A2428D" w14:paraId="228E8B0B" w14:textId="77777777" w:rsidTr="00A2428D">
        <w:trPr>
          <w:trHeight w:val="20"/>
        </w:trPr>
        <w:tc>
          <w:tcPr>
            <w:tcW w:w="9634" w:type="dxa"/>
            <w:gridSpan w:val="2"/>
          </w:tcPr>
          <w:p w14:paraId="33536D22" w14:textId="77777777" w:rsidR="00A2428D" w:rsidRPr="00A2428D" w:rsidRDefault="00A2428D" w:rsidP="00A2428D">
            <w:pPr>
              <w:rPr>
                <w:rFonts w:ascii="Times New Roman" w:eastAsia="Times New Roman" w:hAnsi="Times New Roman" w:cs="Times New Roman"/>
                <w:i/>
                <w:lang w:eastAsia="ru-RU"/>
              </w:rPr>
            </w:pPr>
            <w:r w:rsidRPr="00A2428D">
              <w:rPr>
                <w:rFonts w:ascii="Times New Roman" w:eastAsia="Times New Roman" w:hAnsi="Times New Roman" w:cs="Times New Roman"/>
                <w:b/>
                <w:bCs/>
                <w:lang w:eastAsia="ru-RU"/>
              </w:rPr>
              <w:t xml:space="preserve">МДК </w:t>
            </w:r>
            <w:r w:rsidRPr="00A2428D">
              <w:rPr>
                <w:rFonts w:ascii="Times New Roman" w:eastAsia="Calibri" w:hAnsi="Times New Roman" w:cs="Times New Roman"/>
                <w:b/>
                <w:bCs/>
              </w:rPr>
              <w:t>01.01 Технология перевозочного процесса на</w:t>
            </w:r>
            <w:r w:rsidRPr="00A2428D">
              <w:rPr>
                <w:rFonts w:ascii="Times New Roman" w:eastAsia="Calibri" w:hAnsi="Times New Roman" w:cs="Times New Roman"/>
                <w:b/>
              </w:rPr>
              <w:t xml:space="preserve"> метрополитене</w:t>
            </w:r>
          </w:p>
        </w:tc>
      </w:tr>
      <w:tr w:rsidR="00A2428D" w:rsidRPr="00A2428D" w14:paraId="5E7E9B26" w14:textId="77777777" w:rsidTr="00A2428D">
        <w:tc>
          <w:tcPr>
            <w:tcW w:w="2972" w:type="dxa"/>
            <w:vMerge w:val="restart"/>
          </w:tcPr>
          <w:p w14:paraId="33D5D208" w14:textId="77777777" w:rsidR="0028123B" w:rsidRDefault="00A2428D" w:rsidP="0028123B">
            <w:pPr>
              <w:rPr>
                <w:rFonts w:ascii="Times New Roman" w:eastAsia="Calibri" w:hAnsi="Times New Roman" w:cs="Times New Roman"/>
                <w:b/>
                <w:bCs/>
              </w:rPr>
            </w:pPr>
            <w:r w:rsidRPr="00A2428D">
              <w:rPr>
                <w:rFonts w:ascii="Times New Roman" w:eastAsia="Times New Roman" w:hAnsi="Times New Roman" w:cs="Times New Roman"/>
                <w:b/>
                <w:bCs/>
                <w:lang w:eastAsia="ru-RU"/>
              </w:rPr>
              <w:t xml:space="preserve">Тема </w:t>
            </w:r>
            <w:r w:rsidRPr="00A2428D">
              <w:rPr>
                <w:rFonts w:ascii="Times New Roman" w:eastAsia="Calibri" w:hAnsi="Times New Roman" w:cs="Times New Roman"/>
                <w:b/>
                <w:bCs/>
              </w:rPr>
              <w:t>1.1.</w:t>
            </w:r>
          </w:p>
          <w:p w14:paraId="5178E8BB" w14:textId="40D55C1F" w:rsidR="00A2428D" w:rsidRPr="00A2428D" w:rsidRDefault="00A2428D" w:rsidP="0028123B">
            <w:pPr>
              <w:rPr>
                <w:rFonts w:ascii="Times New Roman" w:eastAsia="Times New Roman" w:hAnsi="Times New Roman" w:cs="Times New Roman"/>
                <w:b/>
                <w:bCs/>
                <w:lang w:eastAsia="ru-RU"/>
              </w:rPr>
            </w:pPr>
            <w:r w:rsidRPr="00A2428D">
              <w:rPr>
                <w:rFonts w:ascii="Times New Roman" w:eastAsia="Calibri" w:hAnsi="Times New Roman" w:cs="Times New Roman"/>
                <w:b/>
                <w:bCs/>
              </w:rPr>
              <w:t>Общие сведения и структура метрополитена</w:t>
            </w:r>
          </w:p>
        </w:tc>
        <w:tc>
          <w:tcPr>
            <w:tcW w:w="6662" w:type="dxa"/>
          </w:tcPr>
          <w:p w14:paraId="26852F91" w14:textId="77777777" w:rsidR="00A2428D" w:rsidRPr="00A2428D" w:rsidRDefault="00A2428D" w:rsidP="00A2428D">
            <w:pPr>
              <w:rPr>
                <w:rFonts w:ascii="Times New Roman" w:eastAsia="Times New Roman" w:hAnsi="Times New Roman" w:cs="Times New Roman"/>
                <w:b/>
                <w:lang w:eastAsia="ru-RU"/>
              </w:rPr>
            </w:pPr>
            <w:r w:rsidRPr="00A2428D">
              <w:rPr>
                <w:rFonts w:ascii="Times New Roman" w:eastAsia="Times New Roman" w:hAnsi="Times New Roman" w:cs="Times New Roman"/>
                <w:b/>
                <w:bCs/>
                <w:lang w:eastAsia="ru-RU"/>
              </w:rPr>
              <w:t xml:space="preserve">Содержание </w:t>
            </w:r>
          </w:p>
        </w:tc>
      </w:tr>
      <w:tr w:rsidR="0028123B" w:rsidRPr="00A2428D" w14:paraId="6C8A5710" w14:textId="77777777" w:rsidTr="00A2428D">
        <w:tc>
          <w:tcPr>
            <w:tcW w:w="2972" w:type="dxa"/>
            <w:vMerge/>
          </w:tcPr>
          <w:p w14:paraId="39F6F541" w14:textId="77777777" w:rsidR="0028123B" w:rsidRPr="00A2428D" w:rsidRDefault="0028123B" w:rsidP="0028123B">
            <w:pPr>
              <w:rPr>
                <w:rFonts w:ascii="Times New Roman" w:eastAsia="Times New Roman" w:hAnsi="Times New Roman" w:cs="Times New Roman"/>
                <w:b/>
                <w:bCs/>
                <w:lang w:eastAsia="ru-RU"/>
              </w:rPr>
            </w:pPr>
          </w:p>
        </w:tc>
        <w:tc>
          <w:tcPr>
            <w:tcW w:w="6662" w:type="dxa"/>
          </w:tcPr>
          <w:p w14:paraId="522B91EF" w14:textId="04BF1020"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rPr>
              <w:t>Общие сведения о метрополитене, структура метрополитена. Перспективы развития</w:t>
            </w:r>
          </w:p>
        </w:tc>
      </w:tr>
      <w:tr w:rsidR="0028123B" w:rsidRPr="00A2428D" w14:paraId="3107800E" w14:textId="77777777" w:rsidTr="00A2428D">
        <w:tc>
          <w:tcPr>
            <w:tcW w:w="2972" w:type="dxa"/>
            <w:vMerge/>
          </w:tcPr>
          <w:p w14:paraId="12372C70" w14:textId="77777777" w:rsidR="0028123B" w:rsidRPr="00A2428D" w:rsidRDefault="0028123B" w:rsidP="0028123B">
            <w:pPr>
              <w:rPr>
                <w:rFonts w:ascii="Times New Roman" w:eastAsia="Times New Roman" w:hAnsi="Times New Roman" w:cs="Times New Roman"/>
                <w:b/>
                <w:bCs/>
                <w:lang w:eastAsia="ru-RU"/>
              </w:rPr>
            </w:pPr>
          </w:p>
        </w:tc>
        <w:tc>
          <w:tcPr>
            <w:tcW w:w="6662" w:type="dxa"/>
          </w:tcPr>
          <w:p w14:paraId="69B071B8" w14:textId="6E6FCE5D" w:rsidR="0028123B" w:rsidRPr="00A2428D" w:rsidRDefault="0028123B" w:rsidP="00A2428D">
            <w:pPr>
              <w:rPr>
                <w:rFonts w:ascii="Times New Roman" w:eastAsia="Times New Roman" w:hAnsi="Times New Roman" w:cs="Times New Roman"/>
                <w:b/>
                <w:bCs/>
                <w:lang w:eastAsia="ru-RU"/>
              </w:rPr>
            </w:pPr>
            <w:r w:rsidRPr="00B162B9">
              <w:rPr>
                <w:rFonts w:ascii="Times New Roman" w:eastAsia="Times New Roman" w:hAnsi="Times New Roman" w:cs="Times New Roman"/>
                <w:b/>
                <w:bCs/>
                <w:lang w:eastAsia="ru-RU"/>
              </w:rPr>
              <w:t>В том числе практических и лабораторных занятий</w:t>
            </w:r>
          </w:p>
        </w:tc>
      </w:tr>
      <w:tr w:rsidR="0028123B" w:rsidRPr="00A2428D" w14:paraId="4321EFB9" w14:textId="77777777" w:rsidTr="0028123B">
        <w:trPr>
          <w:trHeight w:val="396"/>
        </w:trPr>
        <w:tc>
          <w:tcPr>
            <w:tcW w:w="2972" w:type="dxa"/>
            <w:vMerge/>
          </w:tcPr>
          <w:p w14:paraId="3A12F9F7" w14:textId="77777777" w:rsidR="0028123B" w:rsidRPr="00A2428D" w:rsidRDefault="0028123B" w:rsidP="0028123B">
            <w:pPr>
              <w:rPr>
                <w:rFonts w:ascii="Times New Roman" w:eastAsia="Times New Roman" w:hAnsi="Times New Roman" w:cs="Times New Roman"/>
                <w:b/>
                <w:bCs/>
                <w:lang w:eastAsia="ru-RU"/>
              </w:rPr>
            </w:pPr>
          </w:p>
        </w:tc>
        <w:tc>
          <w:tcPr>
            <w:tcW w:w="6662" w:type="dxa"/>
            <w:vAlign w:val="bottom"/>
          </w:tcPr>
          <w:p w14:paraId="524CA877" w14:textId="77777777" w:rsidR="0028123B" w:rsidRPr="00E95152" w:rsidRDefault="0028123B"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050C478F" w14:textId="61E7BF9C" w:rsidR="0028123B" w:rsidRPr="00A2428D" w:rsidRDefault="0028123B" w:rsidP="0028123B">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8123B" w:rsidRPr="00A2428D" w14:paraId="34EB32EC" w14:textId="77777777" w:rsidTr="00A2428D">
        <w:trPr>
          <w:trHeight w:val="177"/>
        </w:trPr>
        <w:tc>
          <w:tcPr>
            <w:tcW w:w="2972" w:type="dxa"/>
            <w:vMerge w:val="restart"/>
          </w:tcPr>
          <w:p w14:paraId="543BE4E1" w14:textId="77777777" w:rsidR="0028123B" w:rsidRDefault="0028123B" w:rsidP="0028123B">
            <w:pPr>
              <w:outlineLvl w:val="1"/>
              <w:rPr>
                <w:rFonts w:ascii="Times New Roman" w:eastAsia="Calibri" w:hAnsi="Times New Roman" w:cs="Times New Roman"/>
                <w:b/>
                <w:spacing w:val="-4"/>
              </w:rPr>
            </w:pPr>
            <w:bookmarkStart w:id="1203" w:name="_Toc194131971"/>
            <w:bookmarkStart w:id="1204" w:name="_Toc194134474"/>
            <w:r w:rsidRPr="00A2428D">
              <w:rPr>
                <w:rFonts w:ascii="Times New Roman" w:eastAsia="Calibri" w:hAnsi="Times New Roman" w:cs="Times New Roman"/>
                <w:b/>
                <w:spacing w:val="-4"/>
              </w:rPr>
              <w:t>Тема 1.2.</w:t>
            </w:r>
            <w:bookmarkEnd w:id="1203"/>
            <w:bookmarkEnd w:id="1204"/>
            <w:r w:rsidRPr="00A2428D">
              <w:rPr>
                <w:rFonts w:ascii="Times New Roman" w:eastAsia="Calibri" w:hAnsi="Times New Roman" w:cs="Times New Roman"/>
                <w:b/>
                <w:spacing w:val="-4"/>
              </w:rPr>
              <w:t xml:space="preserve"> </w:t>
            </w:r>
          </w:p>
          <w:p w14:paraId="07F65D95" w14:textId="18C880DB" w:rsidR="0028123B" w:rsidRPr="00A2428D" w:rsidRDefault="0028123B" w:rsidP="0028123B">
            <w:pPr>
              <w:outlineLvl w:val="1"/>
              <w:rPr>
                <w:rFonts w:ascii="Times New Roman" w:eastAsia="Times New Roman" w:hAnsi="Times New Roman" w:cs="Times New Roman"/>
                <w:b/>
              </w:rPr>
            </w:pPr>
            <w:bookmarkStart w:id="1205" w:name="_Toc194131972"/>
            <w:bookmarkStart w:id="1206" w:name="_Toc194134475"/>
            <w:r w:rsidRPr="00A2428D">
              <w:rPr>
                <w:rFonts w:ascii="Times New Roman" w:eastAsia="Calibri" w:hAnsi="Times New Roman" w:cs="Times New Roman"/>
                <w:b/>
                <w:bCs/>
              </w:rPr>
              <w:t>Основы организации перевозок на метрополитене</w:t>
            </w:r>
            <w:bookmarkEnd w:id="1205"/>
            <w:bookmarkEnd w:id="1206"/>
          </w:p>
          <w:p w14:paraId="1170DAA6" w14:textId="77777777" w:rsidR="0028123B" w:rsidRPr="00A2428D" w:rsidRDefault="0028123B"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180CAA7"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Times New Roman" w:hAnsi="Times New Roman" w:cs="Times New Roman"/>
                <w:b/>
                <w:bCs/>
                <w:lang w:eastAsia="ru-RU"/>
              </w:rPr>
              <w:t>Содержание</w:t>
            </w:r>
          </w:p>
        </w:tc>
      </w:tr>
      <w:tr w:rsidR="0028123B" w:rsidRPr="00A2428D" w14:paraId="7644C484" w14:textId="77777777" w:rsidTr="0028123B">
        <w:trPr>
          <w:trHeight w:val="177"/>
        </w:trPr>
        <w:tc>
          <w:tcPr>
            <w:tcW w:w="2972" w:type="dxa"/>
            <w:vMerge/>
          </w:tcPr>
          <w:p w14:paraId="57183FED" w14:textId="77777777" w:rsidR="0028123B" w:rsidRPr="00A2428D" w:rsidRDefault="0028123B" w:rsidP="0028123B">
            <w:pPr>
              <w:outlineLvl w:val="1"/>
              <w:rPr>
                <w:rFonts w:ascii="Times New Roman" w:eastAsia="Calibri" w:hAnsi="Times New Roman" w:cs="Times New Roman"/>
                <w:b/>
                <w:spacing w:val="-4"/>
              </w:rPr>
            </w:pPr>
          </w:p>
        </w:tc>
        <w:tc>
          <w:tcPr>
            <w:tcW w:w="6662" w:type="dxa"/>
            <w:tcBorders>
              <w:top w:val="single" w:sz="4" w:space="0" w:color="auto"/>
              <w:left w:val="single" w:sz="4" w:space="0" w:color="auto"/>
              <w:bottom w:val="single" w:sz="4" w:space="0" w:color="auto"/>
              <w:right w:val="single" w:sz="4" w:space="0" w:color="auto"/>
            </w:tcBorders>
            <w:vAlign w:val="bottom"/>
          </w:tcPr>
          <w:p w14:paraId="2A3AED36" w14:textId="77777777" w:rsidR="0028123B" w:rsidRPr="00A2428D" w:rsidRDefault="0028123B" w:rsidP="0028123B">
            <w:pPr>
              <w:suppressAutoHyphens/>
              <w:rPr>
                <w:rFonts w:ascii="Times New Roman" w:eastAsia="Calibri" w:hAnsi="Times New Roman" w:cs="Times New Roman"/>
                <w:b/>
              </w:rPr>
            </w:pPr>
            <w:r w:rsidRPr="00A2428D">
              <w:rPr>
                <w:rFonts w:ascii="Times New Roman" w:eastAsia="Calibri" w:hAnsi="Times New Roman" w:cs="Times New Roman"/>
                <w:b/>
              </w:rPr>
              <w:t>Основные понятия перевозочного процесса</w:t>
            </w:r>
          </w:p>
          <w:p w14:paraId="31AB0942" w14:textId="77777777" w:rsidR="0028123B" w:rsidRPr="00A2428D" w:rsidRDefault="0028123B" w:rsidP="0028123B">
            <w:pPr>
              <w:rPr>
                <w:rFonts w:ascii="Times New Roman" w:eastAsia="Calibri" w:hAnsi="Times New Roman" w:cs="Times New Roman"/>
              </w:rPr>
            </w:pPr>
            <w:r w:rsidRPr="00A2428D">
              <w:rPr>
                <w:rFonts w:ascii="Times New Roman" w:eastAsia="Calibri" w:hAnsi="Times New Roman" w:cs="Times New Roman"/>
                <w:bCs/>
              </w:rPr>
              <w:t>Понятие о перевозочном процессе. Требования к организации перевозочного процесса.</w:t>
            </w:r>
            <w:r w:rsidRPr="00A2428D">
              <w:rPr>
                <w:rFonts w:ascii="Times New Roman" w:eastAsia="Calibri" w:hAnsi="Times New Roman" w:cs="Times New Roman"/>
              </w:rPr>
              <w:t xml:space="preserve"> Элементы перевозочного процесса. Перспективы развития перевозочного процесса</w:t>
            </w:r>
          </w:p>
          <w:p w14:paraId="098EFE40" w14:textId="77777777" w:rsidR="0028123B" w:rsidRPr="00A2428D" w:rsidRDefault="0028123B" w:rsidP="0028123B">
            <w:pPr>
              <w:rPr>
                <w:rFonts w:ascii="Times New Roman" w:eastAsia="Calibri" w:hAnsi="Times New Roman" w:cs="Times New Roman"/>
                <w:b/>
              </w:rPr>
            </w:pPr>
            <w:r w:rsidRPr="00A2428D">
              <w:rPr>
                <w:rFonts w:ascii="Times New Roman" w:eastAsia="Calibri" w:hAnsi="Times New Roman" w:cs="Times New Roman"/>
                <w:b/>
              </w:rPr>
              <w:t>Документы, регламентирующие перевозочный процесс</w:t>
            </w:r>
          </w:p>
          <w:p w14:paraId="4DBC857C" w14:textId="77777777" w:rsidR="0028123B" w:rsidRPr="00A2428D" w:rsidRDefault="0028123B" w:rsidP="0028123B">
            <w:pPr>
              <w:rPr>
                <w:rFonts w:ascii="Times New Roman" w:eastAsia="Calibri" w:hAnsi="Times New Roman" w:cs="Times New Roman"/>
              </w:rPr>
            </w:pPr>
            <w:r w:rsidRPr="00A2428D">
              <w:rPr>
                <w:rFonts w:ascii="Times New Roman" w:eastAsia="Calibri" w:hAnsi="Times New Roman" w:cs="Times New Roman"/>
              </w:rPr>
              <w:t>Нормативно-правовые документы, регламентирующие перевозочный процесс. Документы, регламентирующие организацию движения поездов. Назначение и содержание документов, регламентирующих перевозочный процесс. Основные понятия</w:t>
            </w:r>
          </w:p>
          <w:p w14:paraId="5459D4A4" w14:textId="77777777" w:rsidR="0028123B" w:rsidRPr="00A2428D" w:rsidRDefault="0028123B" w:rsidP="0028123B">
            <w:pPr>
              <w:rPr>
                <w:rFonts w:ascii="Times New Roman" w:eastAsia="Calibri" w:hAnsi="Times New Roman" w:cs="Times New Roman"/>
                <w:b/>
              </w:rPr>
            </w:pPr>
            <w:r w:rsidRPr="00A2428D">
              <w:rPr>
                <w:rFonts w:ascii="Times New Roman" w:eastAsia="Calibri" w:hAnsi="Times New Roman" w:cs="Times New Roman"/>
                <w:b/>
              </w:rPr>
              <w:t>Система управления перевозочным процессом</w:t>
            </w:r>
          </w:p>
          <w:p w14:paraId="585955FE" w14:textId="153F7551"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rPr>
              <w:t>Структура Службы движения. Функции и задачи Службы движения</w:t>
            </w:r>
          </w:p>
        </w:tc>
      </w:tr>
      <w:tr w:rsidR="0028123B" w:rsidRPr="00A2428D" w14:paraId="4DD7413C" w14:textId="77777777" w:rsidTr="00A2428D">
        <w:trPr>
          <w:trHeight w:val="177"/>
        </w:trPr>
        <w:tc>
          <w:tcPr>
            <w:tcW w:w="2972" w:type="dxa"/>
            <w:vMerge/>
          </w:tcPr>
          <w:p w14:paraId="22B810F0" w14:textId="77777777" w:rsidR="0028123B" w:rsidRPr="00A2428D" w:rsidRDefault="0028123B" w:rsidP="0028123B">
            <w:pPr>
              <w:outlineLvl w:val="1"/>
              <w:rPr>
                <w:rFonts w:ascii="Times New Roman" w:eastAsia="Calibri" w:hAnsi="Times New Roman" w:cs="Times New Roman"/>
                <w:b/>
                <w:spacing w:val="-4"/>
              </w:rPr>
            </w:pPr>
          </w:p>
        </w:tc>
        <w:tc>
          <w:tcPr>
            <w:tcW w:w="6662" w:type="dxa"/>
            <w:tcBorders>
              <w:top w:val="single" w:sz="4" w:space="0" w:color="auto"/>
              <w:left w:val="single" w:sz="4" w:space="0" w:color="auto"/>
              <w:bottom w:val="single" w:sz="4" w:space="0" w:color="auto"/>
              <w:right w:val="single" w:sz="4" w:space="0" w:color="auto"/>
            </w:tcBorders>
          </w:tcPr>
          <w:p w14:paraId="0A6E8B00" w14:textId="60BCA1AB" w:rsidR="0028123B" w:rsidRPr="00A2428D" w:rsidRDefault="0028123B" w:rsidP="00A2428D">
            <w:pPr>
              <w:rPr>
                <w:rFonts w:ascii="Times New Roman" w:eastAsia="Times New Roman" w:hAnsi="Times New Roman" w:cs="Times New Roman"/>
                <w:b/>
                <w:bCs/>
                <w:lang w:eastAsia="ru-RU"/>
              </w:rPr>
            </w:pPr>
            <w:r w:rsidRPr="00B162B9">
              <w:rPr>
                <w:rFonts w:ascii="Times New Roman" w:eastAsia="Times New Roman" w:hAnsi="Times New Roman" w:cs="Times New Roman"/>
                <w:b/>
                <w:bCs/>
                <w:lang w:eastAsia="ru-RU"/>
              </w:rPr>
              <w:t>В том числе практических и лабораторных занятий</w:t>
            </w:r>
          </w:p>
        </w:tc>
      </w:tr>
      <w:tr w:rsidR="0028123B" w:rsidRPr="00A2428D" w14:paraId="47D4A93D" w14:textId="77777777" w:rsidTr="00A2428D">
        <w:trPr>
          <w:trHeight w:val="361"/>
        </w:trPr>
        <w:tc>
          <w:tcPr>
            <w:tcW w:w="2972" w:type="dxa"/>
            <w:vMerge/>
          </w:tcPr>
          <w:p w14:paraId="3E0D61CC" w14:textId="77777777" w:rsidR="0028123B" w:rsidRPr="00A2428D" w:rsidRDefault="0028123B"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CCFA7B" w14:textId="77777777" w:rsidR="0028123B" w:rsidRPr="00E95152" w:rsidRDefault="0028123B"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61064011" w14:textId="29B22B02" w:rsidR="0028123B" w:rsidRPr="00A2428D" w:rsidRDefault="0028123B" w:rsidP="00A2428D">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8123B" w:rsidRPr="00A2428D" w14:paraId="72251265" w14:textId="77777777" w:rsidTr="00A2428D">
        <w:trPr>
          <w:trHeight w:val="163"/>
        </w:trPr>
        <w:tc>
          <w:tcPr>
            <w:tcW w:w="2972" w:type="dxa"/>
            <w:vMerge w:val="restart"/>
          </w:tcPr>
          <w:p w14:paraId="5F04015C" w14:textId="77777777" w:rsidR="0028123B" w:rsidRDefault="0028123B" w:rsidP="0028123B">
            <w:pPr>
              <w:rPr>
                <w:rFonts w:ascii="Times New Roman" w:eastAsia="Calibri" w:hAnsi="Times New Roman" w:cs="Times New Roman"/>
                <w:b/>
              </w:rPr>
            </w:pPr>
            <w:r w:rsidRPr="00A2428D">
              <w:rPr>
                <w:rFonts w:ascii="Times New Roman" w:eastAsia="Calibri" w:hAnsi="Times New Roman" w:cs="Times New Roman"/>
                <w:b/>
              </w:rPr>
              <w:t xml:space="preserve">Тема 1.3. </w:t>
            </w:r>
          </w:p>
          <w:p w14:paraId="446D5390" w14:textId="37B52247" w:rsidR="0028123B" w:rsidRPr="00A2428D" w:rsidRDefault="0028123B" w:rsidP="0028123B">
            <w:pPr>
              <w:rPr>
                <w:rFonts w:ascii="Times New Roman" w:eastAsia="Times New Roman" w:hAnsi="Times New Roman" w:cs="Times New Roman"/>
                <w:b/>
                <w:bCs/>
                <w:lang w:eastAsia="ru-RU"/>
              </w:rPr>
            </w:pPr>
            <w:r w:rsidRPr="00A2428D">
              <w:rPr>
                <w:rFonts w:ascii="Times New Roman" w:eastAsia="Calibri" w:hAnsi="Times New Roman" w:cs="Times New Roman"/>
                <w:b/>
              </w:rPr>
              <w:t>Путь и путевое хозяйство метрополитена</w:t>
            </w:r>
          </w:p>
        </w:tc>
        <w:tc>
          <w:tcPr>
            <w:tcW w:w="6662" w:type="dxa"/>
            <w:tcBorders>
              <w:top w:val="single" w:sz="4" w:space="0" w:color="auto"/>
              <w:left w:val="single" w:sz="4" w:space="0" w:color="auto"/>
              <w:right w:val="single" w:sz="4" w:space="0" w:color="auto"/>
            </w:tcBorders>
            <w:shd w:val="clear" w:color="auto" w:fill="auto"/>
            <w:vAlign w:val="bottom"/>
          </w:tcPr>
          <w:p w14:paraId="312BA350"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Times New Roman" w:hAnsi="Times New Roman" w:cs="Times New Roman"/>
                <w:b/>
                <w:bCs/>
                <w:lang w:eastAsia="ru-RU"/>
              </w:rPr>
              <w:t>Содержание</w:t>
            </w:r>
          </w:p>
        </w:tc>
      </w:tr>
      <w:tr w:rsidR="0028123B" w:rsidRPr="00A2428D" w14:paraId="138A0377" w14:textId="77777777" w:rsidTr="00A2428D">
        <w:trPr>
          <w:trHeight w:val="163"/>
        </w:trPr>
        <w:tc>
          <w:tcPr>
            <w:tcW w:w="2972" w:type="dxa"/>
            <w:vMerge/>
          </w:tcPr>
          <w:p w14:paraId="133FA0D5"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shd w:val="clear" w:color="auto" w:fill="auto"/>
            <w:vAlign w:val="bottom"/>
          </w:tcPr>
          <w:p w14:paraId="0B09D3D7" w14:textId="77777777" w:rsidR="0028123B" w:rsidRPr="00A2428D" w:rsidRDefault="0028123B" w:rsidP="00A2428D">
            <w:pPr>
              <w:jc w:val="both"/>
              <w:rPr>
                <w:rFonts w:ascii="Times New Roman" w:eastAsia="Calibri" w:hAnsi="Times New Roman" w:cs="Times New Roman"/>
                <w:b/>
              </w:rPr>
            </w:pPr>
            <w:r w:rsidRPr="00A2428D">
              <w:rPr>
                <w:rFonts w:ascii="Times New Roman" w:eastAsia="Calibri" w:hAnsi="Times New Roman" w:cs="Times New Roman"/>
                <w:b/>
              </w:rPr>
              <w:t>Структура Службы пути и искусственных сооружений</w:t>
            </w:r>
          </w:p>
          <w:p w14:paraId="13108506" w14:textId="77777777" w:rsidR="0028123B" w:rsidRPr="00A2428D" w:rsidRDefault="0028123B" w:rsidP="00A2428D">
            <w:pPr>
              <w:rPr>
                <w:rFonts w:ascii="Times New Roman" w:eastAsia="Calibri" w:hAnsi="Times New Roman" w:cs="Times New Roman"/>
              </w:rPr>
            </w:pPr>
            <w:r w:rsidRPr="00A2428D">
              <w:rPr>
                <w:rFonts w:ascii="Times New Roman" w:eastAsia="Calibri" w:hAnsi="Times New Roman" w:cs="Times New Roman"/>
              </w:rPr>
              <w:t>Структура, функции и задачи Службы</w:t>
            </w:r>
          </w:p>
          <w:p w14:paraId="7BCBE735" w14:textId="77777777" w:rsidR="0028123B" w:rsidRPr="00A2428D" w:rsidRDefault="0028123B" w:rsidP="00A2428D">
            <w:pPr>
              <w:jc w:val="both"/>
              <w:rPr>
                <w:rFonts w:ascii="Times New Roman" w:eastAsia="Calibri" w:hAnsi="Times New Roman" w:cs="Times New Roman"/>
                <w:b/>
                <w:bCs/>
              </w:rPr>
            </w:pPr>
            <w:r w:rsidRPr="00A2428D">
              <w:rPr>
                <w:rFonts w:ascii="Times New Roman" w:eastAsia="Calibri" w:hAnsi="Times New Roman" w:cs="Times New Roman"/>
                <w:b/>
                <w:bCs/>
              </w:rPr>
              <w:t xml:space="preserve">Общие сведения о пути </w:t>
            </w:r>
          </w:p>
          <w:p w14:paraId="5871C6A7" w14:textId="77777777" w:rsidR="0028123B" w:rsidRPr="00A2428D" w:rsidRDefault="0028123B" w:rsidP="00A2428D">
            <w:pPr>
              <w:rPr>
                <w:rFonts w:ascii="Times New Roman" w:eastAsia="Calibri" w:hAnsi="Times New Roman" w:cs="Times New Roman"/>
                <w:bCs/>
              </w:rPr>
            </w:pPr>
            <w:r w:rsidRPr="00A2428D">
              <w:rPr>
                <w:rFonts w:ascii="Times New Roman" w:eastAsia="Calibri" w:hAnsi="Times New Roman" w:cs="Times New Roman"/>
                <w:bCs/>
              </w:rPr>
              <w:t>Силы, действующие на путь. План пути. Профиль пути. Габариты</w:t>
            </w:r>
          </w:p>
          <w:p w14:paraId="1FDECBD0" w14:textId="77777777" w:rsidR="0028123B" w:rsidRPr="00A2428D" w:rsidRDefault="0028123B" w:rsidP="00A2428D">
            <w:pPr>
              <w:jc w:val="both"/>
              <w:rPr>
                <w:rFonts w:ascii="Times New Roman" w:eastAsia="Calibri" w:hAnsi="Times New Roman" w:cs="Times New Roman"/>
                <w:b/>
                <w:bCs/>
              </w:rPr>
            </w:pPr>
            <w:r w:rsidRPr="00A2428D">
              <w:rPr>
                <w:rFonts w:ascii="Times New Roman" w:eastAsia="Calibri" w:hAnsi="Times New Roman" w:cs="Times New Roman"/>
                <w:b/>
                <w:bCs/>
              </w:rPr>
              <w:t>Устройство пути метрополитена</w:t>
            </w:r>
          </w:p>
          <w:p w14:paraId="413DA78E" w14:textId="77777777" w:rsidR="0028123B" w:rsidRPr="00A2428D" w:rsidRDefault="0028123B" w:rsidP="00A2428D">
            <w:pPr>
              <w:rPr>
                <w:rFonts w:ascii="Times New Roman" w:eastAsia="Calibri" w:hAnsi="Times New Roman" w:cs="Times New Roman"/>
                <w:bCs/>
              </w:rPr>
            </w:pPr>
            <w:r w:rsidRPr="00A2428D">
              <w:rPr>
                <w:rFonts w:ascii="Times New Roman" w:eastAsia="Calibri" w:hAnsi="Times New Roman" w:cs="Times New Roman"/>
                <w:bCs/>
              </w:rPr>
              <w:lastRenderedPageBreak/>
              <w:t>Нижнее строение пути на поверхности земли. Нижнее строение пути в тоннеле</w:t>
            </w:r>
          </w:p>
          <w:p w14:paraId="7551C6E1" w14:textId="77777777" w:rsidR="0028123B" w:rsidRPr="00A2428D" w:rsidRDefault="0028123B" w:rsidP="00A2428D">
            <w:pPr>
              <w:jc w:val="both"/>
              <w:rPr>
                <w:rFonts w:ascii="Times New Roman" w:eastAsia="Calibri" w:hAnsi="Times New Roman" w:cs="Times New Roman"/>
                <w:b/>
                <w:bCs/>
              </w:rPr>
            </w:pPr>
            <w:r w:rsidRPr="00A2428D">
              <w:rPr>
                <w:rFonts w:ascii="Times New Roman" w:eastAsia="Calibri" w:hAnsi="Times New Roman" w:cs="Times New Roman"/>
                <w:b/>
                <w:bCs/>
              </w:rPr>
              <w:t>Укрепительные и водоотводные сооружения</w:t>
            </w:r>
          </w:p>
          <w:p w14:paraId="5D478CD7" w14:textId="77777777" w:rsidR="0028123B" w:rsidRPr="00A2428D" w:rsidRDefault="0028123B" w:rsidP="00A2428D">
            <w:pPr>
              <w:rPr>
                <w:rFonts w:ascii="Times New Roman" w:eastAsia="Calibri" w:hAnsi="Times New Roman" w:cs="Times New Roman"/>
                <w:bCs/>
              </w:rPr>
            </w:pPr>
            <w:r w:rsidRPr="00A2428D">
              <w:rPr>
                <w:rFonts w:ascii="Times New Roman" w:eastAsia="Calibri" w:hAnsi="Times New Roman" w:cs="Times New Roman"/>
                <w:bCs/>
              </w:rPr>
              <w:t>Способы укрепления земляного полотна</w:t>
            </w:r>
          </w:p>
          <w:p w14:paraId="1CF2EB8D" w14:textId="77777777" w:rsidR="0028123B" w:rsidRPr="00A2428D" w:rsidRDefault="0028123B" w:rsidP="00A2428D">
            <w:pPr>
              <w:jc w:val="both"/>
              <w:rPr>
                <w:rFonts w:ascii="Times New Roman" w:eastAsia="Calibri" w:hAnsi="Times New Roman" w:cs="Times New Roman"/>
                <w:b/>
                <w:bCs/>
              </w:rPr>
            </w:pPr>
            <w:r w:rsidRPr="00A2428D">
              <w:rPr>
                <w:rFonts w:ascii="Times New Roman" w:eastAsia="Calibri" w:hAnsi="Times New Roman" w:cs="Times New Roman"/>
                <w:b/>
                <w:bCs/>
              </w:rPr>
              <w:t>Верхнее строение пути</w:t>
            </w:r>
          </w:p>
          <w:p w14:paraId="2E4332BA" w14:textId="77777777" w:rsidR="0028123B" w:rsidRPr="00A2428D" w:rsidRDefault="0028123B" w:rsidP="00A2428D">
            <w:pPr>
              <w:rPr>
                <w:rFonts w:ascii="Times New Roman" w:eastAsia="Calibri" w:hAnsi="Times New Roman" w:cs="Times New Roman"/>
                <w:bCs/>
              </w:rPr>
            </w:pPr>
            <w:r w:rsidRPr="00A2428D">
              <w:rPr>
                <w:rFonts w:ascii="Times New Roman" w:eastAsia="Calibri" w:hAnsi="Times New Roman" w:cs="Times New Roman"/>
                <w:bCs/>
              </w:rPr>
              <w:t>Рельсы. Рельсовые скрепления. Промежуточные рельсовые скрепления. Стыки и стыковые скрепления рельсов. Шпалы. Балласт. Щебеночный балласт и его назначение. Стрелочные переводы. Основные сведения</w:t>
            </w:r>
          </w:p>
          <w:p w14:paraId="62FDCD61" w14:textId="77777777" w:rsidR="0028123B" w:rsidRPr="00A2428D" w:rsidRDefault="0028123B" w:rsidP="00A2428D">
            <w:pPr>
              <w:jc w:val="both"/>
              <w:rPr>
                <w:rFonts w:ascii="Times New Roman" w:eastAsia="Calibri" w:hAnsi="Times New Roman" w:cs="Times New Roman"/>
                <w:b/>
                <w:bCs/>
              </w:rPr>
            </w:pPr>
            <w:r w:rsidRPr="00A2428D">
              <w:rPr>
                <w:rFonts w:ascii="Times New Roman" w:eastAsia="Calibri" w:hAnsi="Times New Roman" w:cs="Times New Roman"/>
                <w:b/>
                <w:bCs/>
              </w:rPr>
              <w:t>Устройство контактного рельса</w:t>
            </w:r>
          </w:p>
          <w:p w14:paraId="3DBCEAD7"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bCs/>
              </w:rPr>
              <w:t xml:space="preserve">Подвеска контактного рельса. Стыки и </w:t>
            </w:r>
            <w:proofErr w:type="spellStart"/>
            <w:r w:rsidRPr="00A2428D">
              <w:rPr>
                <w:rFonts w:ascii="Times New Roman" w:eastAsia="Calibri" w:hAnsi="Times New Roman" w:cs="Times New Roman"/>
                <w:bCs/>
              </w:rPr>
              <w:t>противоугоны</w:t>
            </w:r>
            <w:proofErr w:type="spellEnd"/>
            <w:r w:rsidRPr="00A2428D">
              <w:rPr>
                <w:rFonts w:ascii="Times New Roman" w:eastAsia="Calibri" w:hAnsi="Times New Roman" w:cs="Times New Roman"/>
                <w:bCs/>
              </w:rPr>
              <w:t xml:space="preserve"> контактного рельса. Концевые отводы контактного рельса. Защитный короб контактного рельса</w:t>
            </w:r>
          </w:p>
        </w:tc>
      </w:tr>
      <w:tr w:rsidR="0028123B" w:rsidRPr="00A2428D" w14:paraId="0A55C2B9" w14:textId="77777777" w:rsidTr="00A2428D">
        <w:trPr>
          <w:trHeight w:val="163"/>
        </w:trPr>
        <w:tc>
          <w:tcPr>
            <w:tcW w:w="2972" w:type="dxa"/>
            <w:vMerge/>
          </w:tcPr>
          <w:p w14:paraId="30B3990A"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shd w:val="clear" w:color="auto" w:fill="auto"/>
            <w:vAlign w:val="bottom"/>
          </w:tcPr>
          <w:p w14:paraId="7502DFEF" w14:textId="30FB5FFF" w:rsidR="0028123B" w:rsidRPr="00A2428D" w:rsidRDefault="0028123B" w:rsidP="00A2428D">
            <w:pPr>
              <w:rPr>
                <w:rFonts w:ascii="Times New Roman" w:eastAsia="Calibri" w:hAnsi="Times New Roman" w:cs="Times New Roman"/>
              </w:rPr>
            </w:pPr>
            <w:r w:rsidRPr="0028123B">
              <w:rPr>
                <w:rFonts w:ascii="Times New Roman" w:eastAsia="Calibri" w:hAnsi="Times New Roman" w:cs="Times New Roman"/>
                <w:b/>
              </w:rPr>
              <w:t>В том числе практических и лабораторных занятий</w:t>
            </w:r>
          </w:p>
        </w:tc>
      </w:tr>
      <w:tr w:rsidR="0028123B" w:rsidRPr="00A2428D" w14:paraId="336878E6" w14:textId="77777777" w:rsidTr="00A2428D">
        <w:trPr>
          <w:trHeight w:val="163"/>
        </w:trPr>
        <w:tc>
          <w:tcPr>
            <w:tcW w:w="2972" w:type="dxa"/>
            <w:vMerge/>
          </w:tcPr>
          <w:p w14:paraId="171BE018"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shd w:val="clear" w:color="auto" w:fill="auto"/>
            <w:vAlign w:val="bottom"/>
          </w:tcPr>
          <w:p w14:paraId="2370A4A1"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b/>
              </w:rPr>
              <w:t xml:space="preserve">Практическое занятие № 1. </w:t>
            </w:r>
            <w:r w:rsidRPr="00A2428D">
              <w:rPr>
                <w:rFonts w:ascii="Times New Roman" w:eastAsia="Calibri" w:hAnsi="Times New Roman" w:cs="Times New Roman"/>
              </w:rPr>
              <w:t>Определение плана и профиля пути по схематическому плану. Чтение схематического плана</w:t>
            </w:r>
          </w:p>
        </w:tc>
      </w:tr>
      <w:tr w:rsidR="0028123B" w:rsidRPr="00A2428D" w14:paraId="16640941" w14:textId="77777777" w:rsidTr="00A2428D">
        <w:trPr>
          <w:trHeight w:val="163"/>
        </w:trPr>
        <w:tc>
          <w:tcPr>
            <w:tcW w:w="2972" w:type="dxa"/>
            <w:vMerge/>
          </w:tcPr>
          <w:p w14:paraId="49F2E32D"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shd w:val="clear" w:color="auto" w:fill="auto"/>
            <w:vAlign w:val="bottom"/>
          </w:tcPr>
          <w:p w14:paraId="0602041A"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b/>
              </w:rPr>
              <w:t xml:space="preserve">Практическое занятие № 2. </w:t>
            </w:r>
            <w:r w:rsidRPr="00A2428D">
              <w:rPr>
                <w:rFonts w:ascii="Times New Roman" w:eastAsia="Calibri" w:hAnsi="Times New Roman" w:cs="Times New Roman"/>
              </w:rPr>
              <w:t>Схематическое вычерчивание стрелочного перевода</w:t>
            </w:r>
          </w:p>
        </w:tc>
      </w:tr>
      <w:tr w:rsidR="0028123B" w:rsidRPr="00A2428D" w14:paraId="05228247" w14:textId="77777777" w:rsidTr="00A2428D">
        <w:trPr>
          <w:trHeight w:val="163"/>
        </w:trPr>
        <w:tc>
          <w:tcPr>
            <w:tcW w:w="2972" w:type="dxa"/>
            <w:vMerge/>
          </w:tcPr>
          <w:p w14:paraId="16C3B1BF"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shd w:val="clear" w:color="auto" w:fill="auto"/>
            <w:vAlign w:val="bottom"/>
          </w:tcPr>
          <w:p w14:paraId="6C86A987"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b/>
              </w:rPr>
              <w:t xml:space="preserve">Практическая работа № 3. </w:t>
            </w:r>
            <w:r w:rsidRPr="00A2428D">
              <w:rPr>
                <w:rFonts w:ascii="Times New Roman" w:eastAsia="Calibri" w:hAnsi="Times New Roman" w:cs="Times New Roman"/>
              </w:rPr>
              <w:t>Способы перевода стрелок. Признаки неисправности стрелок. Порядок перехода на ручное управление стрелкой</w:t>
            </w:r>
          </w:p>
        </w:tc>
      </w:tr>
      <w:tr w:rsidR="0028123B" w:rsidRPr="00A2428D" w14:paraId="16E22047" w14:textId="77777777" w:rsidTr="00A2428D">
        <w:trPr>
          <w:trHeight w:val="163"/>
        </w:trPr>
        <w:tc>
          <w:tcPr>
            <w:tcW w:w="2972" w:type="dxa"/>
            <w:vMerge/>
          </w:tcPr>
          <w:p w14:paraId="7BB7553B"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shd w:val="clear" w:color="auto" w:fill="auto"/>
            <w:vAlign w:val="bottom"/>
          </w:tcPr>
          <w:p w14:paraId="434DB33E" w14:textId="4E7E54DC"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b/>
              </w:rPr>
              <w:t xml:space="preserve">Практическое занятие № 4. </w:t>
            </w:r>
            <w:r w:rsidRPr="00A2428D">
              <w:rPr>
                <w:rFonts w:ascii="Times New Roman" w:eastAsia="Calibri" w:hAnsi="Times New Roman" w:cs="Times New Roman"/>
              </w:rPr>
              <w:t>Определение разновидностей рельсовых скреплений</w:t>
            </w:r>
          </w:p>
        </w:tc>
      </w:tr>
      <w:tr w:rsidR="0028123B" w:rsidRPr="00A2428D" w14:paraId="4C01AD9D" w14:textId="77777777" w:rsidTr="00A2428D">
        <w:trPr>
          <w:trHeight w:val="163"/>
        </w:trPr>
        <w:tc>
          <w:tcPr>
            <w:tcW w:w="2972" w:type="dxa"/>
            <w:vMerge/>
          </w:tcPr>
          <w:p w14:paraId="17EC965E"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right w:val="single" w:sz="4" w:space="0" w:color="auto"/>
            </w:tcBorders>
            <w:shd w:val="clear" w:color="auto" w:fill="auto"/>
            <w:vAlign w:val="bottom"/>
          </w:tcPr>
          <w:p w14:paraId="40109C30" w14:textId="77777777" w:rsidR="0028123B" w:rsidRPr="00E95152" w:rsidRDefault="0028123B"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6A514CF1" w14:textId="5844B76D" w:rsidR="0028123B" w:rsidRPr="00A2428D" w:rsidRDefault="0028123B" w:rsidP="00A2428D">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8123B" w:rsidRPr="00A2428D" w14:paraId="3B1CE399" w14:textId="77777777" w:rsidTr="00A2428D">
        <w:trPr>
          <w:trHeight w:val="347"/>
        </w:trPr>
        <w:tc>
          <w:tcPr>
            <w:tcW w:w="2972" w:type="dxa"/>
            <w:vMerge w:val="restart"/>
          </w:tcPr>
          <w:p w14:paraId="3AF0E14C" w14:textId="77777777" w:rsidR="0028123B" w:rsidRDefault="0028123B" w:rsidP="00A2428D">
            <w:pPr>
              <w:rPr>
                <w:rFonts w:ascii="Times New Roman" w:eastAsia="Times New Roman" w:hAnsi="Times New Roman" w:cs="Times New Roman"/>
                <w:b/>
                <w:bCs/>
                <w:lang w:eastAsia="ru-RU"/>
              </w:rPr>
            </w:pPr>
            <w:r w:rsidRPr="00A2428D">
              <w:rPr>
                <w:rFonts w:ascii="Times New Roman" w:eastAsia="Times New Roman" w:hAnsi="Times New Roman" w:cs="Times New Roman"/>
                <w:b/>
                <w:bCs/>
                <w:lang w:eastAsia="ru-RU"/>
              </w:rPr>
              <w:t xml:space="preserve">Тема 1.4. </w:t>
            </w:r>
          </w:p>
          <w:p w14:paraId="776E47BC" w14:textId="460002D7"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b/>
              </w:rPr>
              <w:t>Искусственные сооружения метрополитена</w:t>
            </w:r>
          </w:p>
        </w:tc>
        <w:tc>
          <w:tcPr>
            <w:tcW w:w="6662" w:type="dxa"/>
          </w:tcPr>
          <w:p w14:paraId="5CC2E01F"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b/>
              </w:rPr>
              <w:t>Содержание</w:t>
            </w:r>
          </w:p>
        </w:tc>
      </w:tr>
      <w:tr w:rsidR="0028123B" w:rsidRPr="00A2428D" w14:paraId="4BBAE96A" w14:textId="77777777" w:rsidTr="00A2428D">
        <w:trPr>
          <w:trHeight w:val="347"/>
        </w:trPr>
        <w:tc>
          <w:tcPr>
            <w:tcW w:w="2972" w:type="dxa"/>
            <w:vMerge/>
          </w:tcPr>
          <w:p w14:paraId="14ECEACB" w14:textId="77777777" w:rsidR="0028123B" w:rsidRPr="00A2428D" w:rsidRDefault="0028123B" w:rsidP="00A2428D">
            <w:pPr>
              <w:rPr>
                <w:rFonts w:ascii="Times New Roman" w:eastAsia="Times New Roman" w:hAnsi="Times New Roman" w:cs="Times New Roman"/>
                <w:b/>
                <w:bCs/>
                <w:lang w:eastAsia="ru-RU"/>
              </w:rPr>
            </w:pPr>
          </w:p>
        </w:tc>
        <w:tc>
          <w:tcPr>
            <w:tcW w:w="6662" w:type="dxa"/>
          </w:tcPr>
          <w:p w14:paraId="4D33BA01" w14:textId="77777777" w:rsidR="0028123B" w:rsidRPr="00A2428D" w:rsidRDefault="0028123B" w:rsidP="0028123B">
            <w:pPr>
              <w:jc w:val="both"/>
              <w:rPr>
                <w:rFonts w:ascii="Times New Roman" w:eastAsia="Calibri" w:hAnsi="Times New Roman" w:cs="Times New Roman"/>
                <w:b/>
                <w:bCs/>
              </w:rPr>
            </w:pPr>
            <w:r w:rsidRPr="00A2428D">
              <w:rPr>
                <w:rFonts w:ascii="Times New Roman" w:eastAsia="Calibri" w:hAnsi="Times New Roman" w:cs="Times New Roman"/>
                <w:b/>
                <w:bCs/>
              </w:rPr>
              <w:t>Основные сооружения метрополитена</w:t>
            </w:r>
          </w:p>
          <w:p w14:paraId="54738457" w14:textId="77777777" w:rsidR="0028123B" w:rsidRPr="00A2428D" w:rsidRDefault="0028123B" w:rsidP="0028123B">
            <w:pPr>
              <w:rPr>
                <w:rFonts w:ascii="Times New Roman" w:eastAsia="Calibri" w:hAnsi="Times New Roman" w:cs="Times New Roman"/>
                <w:bCs/>
              </w:rPr>
            </w:pPr>
            <w:r w:rsidRPr="00A2428D">
              <w:rPr>
                <w:rFonts w:ascii="Times New Roman" w:eastAsia="Calibri" w:hAnsi="Times New Roman" w:cs="Times New Roman"/>
                <w:bCs/>
              </w:rPr>
              <w:t>Путевые сооружения: п</w:t>
            </w:r>
            <w:r w:rsidRPr="00A2428D">
              <w:rPr>
                <w:rFonts w:ascii="Times New Roman" w:eastAsia="Calibri" w:hAnsi="Times New Roman" w:cs="Times New Roman"/>
                <w:color w:val="000000"/>
              </w:rPr>
              <w:t xml:space="preserve">ерегонные тоннели, камеры съездов, тупики, раструбы и выходы перегонных тоннелей на поверхность, соединительные тоннели, герметизирующие конструкции и затворы металлоконструкций. Станционные комплексы: вестибюли, подходные коридоры, </w:t>
            </w:r>
            <w:proofErr w:type="spellStart"/>
            <w:r w:rsidRPr="00A2428D">
              <w:rPr>
                <w:rFonts w:ascii="Times New Roman" w:eastAsia="Calibri" w:hAnsi="Times New Roman" w:cs="Times New Roman"/>
                <w:color w:val="000000"/>
              </w:rPr>
              <w:t>подуличные</w:t>
            </w:r>
            <w:proofErr w:type="spellEnd"/>
            <w:r w:rsidRPr="00A2428D">
              <w:rPr>
                <w:rFonts w:ascii="Times New Roman" w:eastAsia="Calibri" w:hAnsi="Times New Roman" w:cs="Times New Roman"/>
                <w:color w:val="000000"/>
              </w:rPr>
              <w:t xml:space="preserve"> переходы, п</w:t>
            </w:r>
            <w:r w:rsidRPr="00A2428D">
              <w:rPr>
                <w:rFonts w:ascii="Times New Roman" w:eastAsia="Calibri" w:hAnsi="Times New Roman" w:cs="Times New Roman"/>
                <w:bCs/>
              </w:rPr>
              <w:t>латформенный участок, эскалаторные тоннели, служебные помещения</w:t>
            </w:r>
          </w:p>
          <w:p w14:paraId="6EA8DE7C" w14:textId="77777777" w:rsidR="0028123B" w:rsidRPr="00A2428D" w:rsidRDefault="0028123B" w:rsidP="0028123B">
            <w:pPr>
              <w:jc w:val="both"/>
              <w:rPr>
                <w:rFonts w:ascii="Times New Roman" w:eastAsia="Calibri" w:hAnsi="Times New Roman" w:cs="Times New Roman"/>
                <w:b/>
                <w:color w:val="000000"/>
              </w:rPr>
            </w:pPr>
            <w:r w:rsidRPr="00A2428D">
              <w:rPr>
                <w:rFonts w:ascii="Times New Roman" w:eastAsia="Calibri" w:hAnsi="Times New Roman" w:cs="Times New Roman"/>
                <w:b/>
                <w:iCs/>
                <w:color w:val="000000"/>
              </w:rPr>
              <w:t>Вспомогательные</w:t>
            </w:r>
            <w:r w:rsidRPr="00A2428D">
              <w:rPr>
                <w:rFonts w:ascii="Times New Roman" w:eastAsia="Calibri" w:hAnsi="Times New Roman" w:cs="Times New Roman"/>
                <w:b/>
                <w:color w:val="000000"/>
              </w:rPr>
              <w:t> сооружения</w:t>
            </w:r>
          </w:p>
          <w:p w14:paraId="5FF817EE" w14:textId="5F6C35ED"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color w:val="000000"/>
              </w:rPr>
              <w:t>Тягово-понизительные подстанции (СТП), станционные и перегонные вентиляционные устройства (вентиляционные шахты, вентиляционные штольни, вентиляционные камеры), водоотливные установки, дренажные ходки, объекты гражданской обороны, включая санитарно-технические узлы</w:t>
            </w:r>
          </w:p>
        </w:tc>
      </w:tr>
      <w:tr w:rsidR="0028123B" w:rsidRPr="00A2428D" w14:paraId="3858420A" w14:textId="77777777" w:rsidTr="0028123B">
        <w:trPr>
          <w:trHeight w:val="296"/>
        </w:trPr>
        <w:tc>
          <w:tcPr>
            <w:tcW w:w="2972" w:type="dxa"/>
            <w:vMerge/>
          </w:tcPr>
          <w:p w14:paraId="1EC0AB6C" w14:textId="77777777" w:rsidR="0028123B" w:rsidRPr="00A2428D" w:rsidRDefault="0028123B" w:rsidP="00A2428D">
            <w:pPr>
              <w:rPr>
                <w:rFonts w:ascii="Times New Roman" w:eastAsia="Times New Roman" w:hAnsi="Times New Roman" w:cs="Times New Roman"/>
                <w:b/>
                <w:bCs/>
                <w:lang w:eastAsia="ru-RU"/>
              </w:rPr>
            </w:pPr>
          </w:p>
        </w:tc>
        <w:tc>
          <w:tcPr>
            <w:tcW w:w="6662" w:type="dxa"/>
          </w:tcPr>
          <w:p w14:paraId="607D0C93" w14:textId="07AE6A7B" w:rsidR="0028123B" w:rsidRPr="00A2428D" w:rsidRDefault="0028123B" w:rsidP="00A2428D">
            <w:pPr>
              <w:rPr>
                <w:rFonts w:ascii="Times New Roman" w:eastAsia="Calibri" w:hAnsi="Times New Roman" w:cs="Times New Roman"/>
                <w:b/>
              </w:rPr>
            </w:pPr>
            <w:r w:rsidRPr="00B162B9">
              <w:rPr>
                <w:rFonts w:ascii="Times New Roman" w:eastAsia="Times New Roman" w:hAnsi="Times New Roman" w:cs="Times New Roman"/>
                <w:b/>
                <w:bCs/>
                <w:lang w:eastAsia="ru-RU"/>
              </w:rPr>
              <w:t>В том числе практических и лабораторных занятий</w:t>
            </w:r>
          </w:p>
        </w:tc>
      </w:tr>
      <w:tr w:rsidR="0028123B" w:rsidRPr="00A2428D" w14:paraId="604BDAFF" w14:textId="77777777" w:rsidTr="0028123B">
        <w:trPr>
          <w:trHeight w:val="346"/>
        </w:trPr>
        <w:tc>
          <w:tcPr>
            <w:tcW w:w="2972" w:type="dxa"/>
            <w:vMerge/>
          </w:tcPr>
          <w:p w14:paraId="5E54325B" w14:textId="77777777" w:rsidR="0028123B" w:rsidRPr="00A2428D" w:rsidRDefault="0028123B" w:rsidP="00A2428D">
            <w:pPr>
              <w:rPr>
                <w:rFonts w:ascii="Times New Roman" w:eastAsia="Calibri" w:hAnsi="Times New Roman" w:cs="Times New Roman"/>
                <w:b/>
              </w:rPr>
            </w:pPr>
          </w:p>
        </w:tc>
        <w:tc>
          <w:tcPr>
            <w:tcW w:w="6662" w:type="dxa"/>
            <w:vAlign w:val="bottom"/>
          </w:tcPr>
          <w:p w14:paraId="4937A150" w14:textId="77777777" w:rsidR="0028123B" w:rsidRPr="00E95152" w:rsidRDefault="0028123B"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0091468A" w14:textId="76344F7A" w:rsidR="0028123B" w:rsidRPr="00A2428D" w:rsidRDefault="0028123B" w:rsidP="00A2428D">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8123B" w:rsidRPr="00A2428D" w14:paraId="567594AE" w14:textId="77777777" w:rsidTr="00A2428D">
        <w:trPr>
          <w:trHeight w:val="231"/>
        </w:trPr>
        <w:tc>
          <w:tcPr>
            <w:tcW w:w="2972" w:type="dxa"/>
            <w:vMerge w:val="restart"/>
          </w:tcPr>
          <w:p w14:paraId="0979D0F8" w14:textId="77777777" w:rsidR="0028123B" w:rsidRDefault="0028123B" w:rsidP="00A2428D">
            <w:pPr>
              <w:rPr>
                <w:rFonts w:ascii="Times New Roman" w:eastAsia="Calibri" w:hAnsi="Times New Roman" w:cs="Times New Roman"/>
                <w:b/>
              </w:rPr>
            </w:pPr>
            <w:r w:rsidRPr="00A2428D">
              <w:rPr>
                <w:rFonts w:ascii="Times New Roman" w:eastAsia="Calibri" w:hAnsi="Times New Roman" w:cs="Times New Roman"/>
                <w:b/>
              </w:rPr>
              <w:t xml:space="preserve">Тема 1.5. </w:t>
            </w:r>
          </w:p>
          <w:p w14:paraId="591D51B0" w14:textId="21526BEC"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b/>
              </w:rPr>
              <w:t>Подвижной состав метрополитена</w:t>
            </w:r>
          </w:p>
        </w:tc>
        <w:tc>
          <w:tcPr>
            <w:tcW w:w="6662" w:type="dxa"/>
          </w:tcPr>
          <w:p w14:paraId="54D3A534"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b/>
              </w:rPr>
              <w:t>Содержание</w:t>
            </w:r>
          </w:p>
        </w:tc>
      </w:tr>
      <w:tr w:rsidR="0028123B" w:rsidRPr="00A2428D" w14:paraId="4B07A8A6" w14:textId="77777777" w:rsidTr="00A2428D">
        <w:trPr>
          <w:trHeight w:val="231"/>
        </w:trPr>
        <w:tc>
          <w:tcPr>
            <w:tcW w:w="2972" w:type="dxa"/>
            <w:vMerge/>
          </w:tcPr>
          <w:p w14:paraId="5A964C07" w14:textId="77777777" w:rsidR="0028123B" w:rsidRPr="00A2428D" w:rsidRDefault="0028123B" w:rsidP="00A2428D">
            <w:pPr>
              <w:rPr>
                <w:rFonts w:ascii="Times New Roman" w:eastAsia="Calibri" w:hAnsi="Times New Roman" w:cs="Times New Roman"/>
                <w:b/>
              </w:rPr>
            </w:pPr>
          </w:p>
        </w:tc>
        <w:tc>
          <w:tcPr>
            <w:tcW w:w="6662" w:type="dxa"/>
          </w:tcPr>
          <w:p w14:paraId="7F26293D" w14:textId="77777777" w:rsidR="0028123B" w:rsidRPr="00A2428D" w:rsidRDefault="0028123B" w:rsidP="0028123B">
            <w:pPr>
              <w:jc w:val="both"/>
              <w:rPr>
                <w:rFonts w:ascii="Times New Roman" w:eastAsia="Calibri" w:hAnsi="Times New Roman" w:cs="Times New Roman"/>
                <w:b/>
                <w:bCs/>
              </w:rPr>
            </w:pPr>
            <w:r w:rsidRPr="00A2428D">
              <w:rPr>
                <w:rFonts w:ascii="Times New Roman" w:eastAsia="Calibri" w:hAnsi="Times New Roman" w:cs="Times New Roman"/>
                <w:b/>
                <w:bCs/>
              </w:rPr>
              <w:t>Структура Службы подвижного состава</w:t>
            </w:r>
          </w:p>
          <w:p w14:paraId="760900F8" w14:textId="77777777" w:rsidR="0028123B" w:rsidRPr="00A2428D" w:rsidRDefault="0028123B" w:rsidP="0028123B">
            <w:pPr>
              <w:rPr>
                <w:rFonts w:ascii="Times New Roman" w:eastAsia="Calibri" w:hAnsi="Times New Roman" w:cs="Times New Roman"/>
                <w:bCs/>
              </w:rPr>
            </w:pPr>
            <w:r w:rsidRPr="00A2428D">
              <w:rPr>
                <w:rFonts w:ascii="Times New Roman" w:eastAsia="Calibri" w:hAnsi="Times New Roman" w:cs="Times New Roman"/>
                <w:bCs/>
              </w:rPr>
              <w:t>Структура, функции и задачи Службы</w:t>
            </w:r>
          </w:p>
          <w:p w14:paraId="52771504" w14:textId="77777777" w:rsidR="0028123B" w:rsidRPr="00A2428D" w:rsidRDefault="0028123B" w:rsidP="0028123B">
            <w:pPr>
              <w:jc w:val="both"/>
              <w:rPr>
                <w:rFonts w:ascii="Times New Roman" w:eastAsia="Calibri" w:hAnsi="Times New Roman" w:cs="Times New Roman"/>
                <w:b/>
                <w:bCs/>
              </w:rPr>
            </w:pPr>
            <w:r w:rsidRPr="00A2428D">
              <w:rPr>
                <w:rFonts w:ascii="Times New Roman" w:eastAsia="Calibri" w:hAnsi="Times New Roman" w:cs="Times New Roman"/>
                <w:b/>
                <w:bCs/>
              </w:rPr>
              <w:t xml:space="preserve">Организация работы </w:t>
            </w:r>
            <w:proofErr w:type="spellStart"/>
            <w:r w:rsidRPr="00A2428D">
              <w:rPr>
                <w:rFonts w:ascii="Times New Roman" w:eastAsia="Calibri" w:hAnsi="Times New Roman" w:cs="Times New Roman"/>
                <w:b/>
                <w:bCs/>
              </w:rPr>
              <w:t>электродепо</w:t>
            </w:r>
            <w:proofErr w:type="spellEnd"/>
          </w:p>
          <w:p w14:paraId="3D6E1C16" w14:textId="77777777" w:rsidR="0028123B" w:rsidRPr="00A2428D" w:rsidRDefault="0028123B" w:rsidP="0028123B">
            <w:pPr>
              <w:rPr>
                <w:rFonts w:ascii="Times New Roman" w:eastAsia="Calibri" w:hAnsi="Times New Roman" w:cs="Times New Roman"/>
                <w:bCs/>
              </w:rPr>
            </w:pPr>
            <w:r w:rsidRPr="00A2428D">
              <w:rPr>
                <w:rFonts w:ascii="Times New Roman" w:eastAsia="Calibri" w:hAnsi="Times New Roman" w:cs="Times New Roman"/>
                <w:bCs/>
              </w:rPr>
              <w:t xml:space="preserve">Структура </w:t>
            </w:r>
            <w:proofErr w:type="spellStart"/>
            <w:r w:rsidRPr="00A2428D">
              <w:rPr>
                <w:rFonts w:ascii="Times New Roman" w:eastAsia="Calibri" w:hAnsi="Times New Roman" w:cs="Times New Roman"/>
                <w:bCs/>
              </w:rPr>
              <w:t>электродепо</w:t>
            </w:r>
            <w:proofErr w:type="spellEnd"/>
            <w:r w:rsidRPr="00A2428D">
              <w:rPr>
                <w:rFonts w:ascii="Times New Roman" w:eastAsia="Calibri" w:hAnsi="Times New Roman" w:cs="Times New Roman"/>
                <w:bCs/>
              </w:rPr>
              <w:t>, основные направления деятельности</w:t>
            </w:r>
          </w:p>
          <w:p w14:paraId="44384578" w14:textId="77777777" w:rsidR="0028123B" w:rsidRPr="00A2428D" w:rsidRDefault="0028123B" w:rsidP="0028123B">
            <w:pPr>
              <w:rPr>
                <w:rFonts w:ascii="Times New Roman" w:eastAsia="Calibri" w:hAnsi="Times New Roman" w:cs="Times New Roman"/>
                <w:b/>
              </w:rPr>
            </w:pPr>
            <w:r w:rsidRPr="00A2428D">
              <w:rPr>
                <w:rFonts w:ascii="Times New Roman" w:eastAsia="Calibri" w:hAnsi="Times New Roman" w:cs="Times New Roman"/>
                <w:b/>
              </w:rPr>
              <w:t>Классификация поездов и их разновидности</w:t>
            </w:r>
          </w:p>
          <w:p w14:paraId="52EF8D2C" w14:textId="3DCDDF64"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rPr>
              <w:t>Типы вагонов электропоездов и их разновидности. Конструкционные особенности современных электропоездов. Бортовая сигнализация вагонов. Парк служебных электропоездов и вагонов, специальная путевая техника</w:t>
            </w:r>
          </w:p>
        </w:tc>
      </w:tr>
      <w:tr w:rsidR="0028123B" w:rsidRPr="00A2428D" w14:paraId="213540E6" w14:textId="77777777" w:rsidTr="00A2428D">
        <w:trPr>
          <w:trHeight w:val="231"/>
        </w:trPr>
        <w:tc>
          <w:tcPr>
            <w:tcW w:w="2972" w:type="dxa"/>
            <w:vMerge/>
          </w:tcPr>
          <w:p w14:paraId="2D2A2575" w14:textId="77777777" w:rsidR="0028123B" w:rsidRPr="00A2428D" w:rsidRDefault="0028123B" w:rsidP="00A2428D">
            <w:pPr>
              <w:rPr>
                <w:rFonts w:ascii="Times New Roman" w:eastAsia="Calibri" w:hAnsi="Times New Roman" w:cs="Times New Roman"/>
                <w:b/>
              </w:rPr>
            </w:pPr>
          </w:p>
        </w:tc>
        <w:tc>
          <w:tcPr>
            <w:tcW w:w="6662" w:type="dxa"/>
          </w:tcPr>
          <w:p w14:paraId="44EBB2C0" w14:textId="3B2DEA53" w:rsidR="0028123B" w:rsidRPr="00A2428D" w:rsidRDefault="0028123B" w:rsidP="00A2428D">
            <w:pPr>
              <w:rPr>
                <w:rFonts w:ascii="Times New Roman" w:eastAsia="Calibri" w:hAnsi="Times New Roman" w:cs="Times New Roman"/>
                <w:b/>
              </w:rPr>
            </w:pPr>
            <w:r w:rsidRPr="00B162B9">
              <w:rPr>
                <w:rFonts w:ascii="Times New Roman" w:eastAsia="Times New Roman" w:hAnsi="Times New Roman" w:cs="Times New Roman"/>
                <w:b/>
                <w:bCs/>
                <w:lang w:eastAsia="ru-RU"/>
              </w:rPr>
              <w:t>В том числе практических и лабораторных занятий</w:t>
            </w:r>
          </w:p>
        </w:tc>
      </w:tr>
      <w:tr w:rsidR="0028123B" w:rsidRPr="00A2428D" w14:paraId="2AA868C5" w14:textId="77777777" w:rsidTr="0028123B">
        <w:trPr>
          <w:trHeight w:val="129"/>
        </w:trPr>
        <w:tc>
          <w:tcPr>
            <w:tcW w:w="2972" w:type="dxa"/>
            <w:vMerge/>
          </w:tcPr>
          <w:p w14:paraId="77D5BA6A" w14:textId="77777777" w:rsidR="0028123B" w:rsidRPr="00A2428D" w:rsidRDefault="0028123B" w:rsidP="00A2428D">
            <w:pPr>
              <w:rPr>
                <w:rFonts w:ascii="Times New Roman" w:eastAsia="Times New Roman" w:hAnsi="Times New Roman" w:cs="Times New Roman"/>
                <w:b/>
                <w:bCs/>
                <w:lang w:eastAsia="ru-RU"/>
              </w:rPr>
            </w:pPr>
          </w:p>
        </w:tc>
        <w:tc>
          <w:tcPr>
            <w:tcW w:w="6662" w:type="dxa"/>
            <w:vAlign w:val="bottom"/>
          </w:tcPr>
          <w:p w14:paraId="6B834BD7" w14:textId="77777777" w:rsidR="0028123B" w:rsidRPr="00E95152" w:rsidRDefault="0028123B"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770F8D30" w14:textId="27016135" w:rsidR="0028123B" w:rsidRPr="00A2428D" w:rsidRDefault="0028123B" w:rsidP="00A2428D">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28123B" w:rsidRPr="00A2428D" w14:paraId="1E1EF2C5" w14:textId="77777777" w:rsidTr="00A2428D">
        <w:trPr>
          <w:trHeight w:val="104"/>
        </w:trPr>
        <w:tc>
          <w:tcPr>
            <w:tcW w:w="2972" w:type="dxa"/>
            <w:vMerge w:val="restart"/>
          </w:tcPr>
          <w:p w14:paraId="72030E8E" w14:textId="77777777" w:rsidR="0028123B" w:rsidRDefault="0028123B" w:rsidP="00A2428D">
            <w:pPr>
              <w:rPr>
                <w:rFonts w:ascii="Times New Roman" w:eastAsia="Calibri" w:hAnsi="Times New Roman" w:cs="Times New Roman"/>
                <w:b/>
              </w:rPr>
            </w:pPr>
            <w:r w:rsidRPr="00A2428D">
              <w:rPr>
                <w:rFonts w:ascii="Times New Roman" w:eastAsia="Calibri" w:hAnsi="Times New Roman" w:cs="Times New Roman"/>
                <w:b/>
              </w:rPr>
              <w:lastRenderedPageBreak/>
              <w:t xml:space="preserve">Тема 1.6. </w:t>
            </w:r>
          </w:p>
          <w:p w14:paraId="19C80AA3" w14:textId="7A5244E9"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b/>
                <w:color w:val="000000"/>
                <w:shd w:val="clear" w:color="auto" w:fill="FFFFFF"/>
              </w:rPr>
              <w:t>Инженерно-техническое оборудование и устройства метрополитена</w:t>
            </w:r>
          </w:p>
          <w:p w14:paraId="2A4CC41E"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E0C6F84"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b/>
                <w:spacing w:val="-2"/>
              </w:rPr>
              <w:t>Содержание</w:t>
            </w:r>
          </w:p>
        </w:tc>
      </w:tr>
      <w:tr w:rsidR="0028123B" w:rsidRPr="00A2428D" w14:paraId="2FBBA845" w14:textId="77777777" w:rsidTr="00A2428D">
        <w:trPr>
          <w:trHeight w:val="104"/>
        </w:trPr>
        <w:tc>
          <w:tcPr>
            <w:tcW w:w="2972" w:type="dxa"/>
            <w:vMerge/>
          </w:tcPr>
          <w:p w14:paraId="0C3F90C3" w14:textId="77777777" w:rsidR="0028123B" w:rsidRPr="00A2428D" w:rsidRDefault="0028123B" w:rsidP="00A2428D">
            <w:pPr>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181ABC00" w14:textId="77777777" w:rsidR="0028123B" w:rsidRPr="00A2428D" w:rsidRDefault="0028123B" w:rsidP="0028123B">
            <w:pPr>
              <w:rPr>
                <w:rFonts w:ascii="Times New Roman" w:eastAsia="Calibri" w:hAnsi="Times New Roman" w:cs="Times New Roman"/>
                <w:b/>
              </w:rPr>
            </w:pPr>
            <w:r w:rsidRPr="00A2428D">
              <w:rPr>
                <w:rFonts w:ascii="Times New Roman" w:eastAsia="Calibri" w:hAnsi="Times New Roman" w:cs="Times New Roman"/>
                <w:b/>
              </w:rPr>
              <w:t>Структура Электромеханической службы</w:t>
            </w:r>
          </w:p>
          <w:p w14:paraId="54AAFC7A" w14:textId="77777777" w:rsidR="0028123B" w:rsidRPr="00A2428D" w:rsidRDefault="0028123B" w:rsidP="0028123B">
            <w:pPr>
              <w:rPr>
                <w:rFonts w:ascii="Times New Roman" w:eastAsia="Calibri" w:hAnsi="Times New Roman" w:cs="Times New Roman"/>
              </w:rPr>
            </w:pPr>
            <w:r w:rsidRPr="00A2428D">
              <w:rPr>
                <w:rFonts w:ascii="Times New Roman" w:eastAsia="Calibri" w:hAnsi="Times New Roman" w:cs="Times New Roman"/>
              </w:rPr>
              <w:t>Структура, функции и задачи Службы и сортировочных железнодорожных станциях</w:t>
            </w:r>
          </w:p>
          <w:p w14:paraId="7DA14AB3" w14:textId="3EA4C22A" w:rsidR="0028123B" w:rsidRPr="00A2428D" w:rsidRDefault="0028123B" w:rsidP="00A2428D">
            <w:pPr>
              <w:rPr>
                <w:rFonts w:ascii="Times New Roman" w:eastAsia="Calibri" w:hAnsi="Times New Roman" w:cs="Times New Roman"/>
                <w:b/>
                <w:spacing w:val="-2"/>
              </w:rPr>
            </w:pPr>
            <w:r w:rsidRPr="00A2428D">
              <w:rPr>
                <w:rFonts w:ascii="Times New Roman" w:eastAsia="Calibri" w:hAnsi="Times New Roman" w:cs="Times New Roman"/>
              </w:rPr>
              <w:t>Система вентиляции, водоотведения, отопления, канализации. Основное оборудование, конструкционные особенности и принцип работы</w:t>
            </w:r>
          </w:p>
        </w:tc>
      </w:tr>
      <w:tr w:rsidR="0028123B" w:rsidRPr="00A2428D" w14:paraId="031EFC4E" w14:textId="77777777" w:rsidTr="00A2428D">
        <w:trPr>
          <w:trHeight w:val="104"/>
        </w:trPr>
        <w:tc>
          <w:tcPr>
            <w:tcW w:w="2972" w:type="dxa"/>
            <w:vMerge/>
          </w:tcPr>
          <w:p w14:paraId="52B100B5" w14:textId="77777777" w:rsidR="0028123B" w:rsidRPr="00A2428D" w:rsidRDefault="0028123B" w:rsidP="00A2428D">
            <w:pPr>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6B7503C8" w14:textId="22BD27AD" w:rsidR="0028123B" w:rsidRPr="00A2428D" w:rsidRDefault="0028123B" w:rsidP="00A2428D">
            <w:pPr>
              <w:rPr>
                <w:rFonts w:ascii="Times New Roman" w:eastAsia="Calibri" w:hAnsi="Times New Roman" w:cs="Times New Roman"/>
                <w:b/>
                <w:spacing w:val="-2"/>
              </w:rPr>
            </w:pPr>
            <w:r w:rsidRPr="00B162B9">
              <w:rPr>
                <w:rFonts w:ascii="Times New Roman" w:eastAsia="Times New Roman" w:hAnsi="Times New Roman" w:cs="Times New Roman"/>
                <w:b/>
                <w:bCs/>
                <w:lang w:eastAsia="ru-RU"/>
              </w:rPr>
              <w:t>В том числе практических и лабораторных занятий</w:t>
            </w:r>
          </w:p>
        </w:tc>
      </w:tr>
      <w:tr w:rsidR="0028123B" w:rsidRPr="00A2428D" w14:paraId="45FA9A77" w14:textId="77777777" w:rsidTr="0028123B">
        <w:trPr>
          <w:trHeight w:val="103"/>
        </w:trPr>
        <w:tc>
          <w:tcPr>
            <w:tcW w:w="2972" w:type="dxa"/>
            <w:vMerge/>
          </w:tcPr>
          <w:p w14:paraId="245444E9"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A7D18B" w14:textId="77777777" w:rsidR="0028123B" w:rsidRPr="00E95152" w:rsidRDefault="0028123B"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00011E78" w14:textId="3A1E9617" w:rsidR="0028123B" w:rsidRPr="00A2428D" w:rsidRDefault="0028123B" w:rsidP="00A2428D">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8123B" w:rsidRPr="00A2428D" w14:paraId="1DE88BA1" w14:textId="77777777" w:rsidTr="00A2428D">
        <w:trPr>
          <w:trHeight w:val="154"/>
        </w:trPr>
        <w:tc>
          <w:tcPr>
            <w:tcW w:w="2972" w:type="dxa"/>
            <w:vMerge w:val="restart"/>
          </w:tcPr>
          <w:p w14:paraId="412A8B11" w14:textId="77777777" w:rsidR="0028123B" w:rsidRDefault="0028123B" w:rsidP="00A2428D">
            <w:pPr>
              <w:jc w:val="both"/>
              <w:rPr>
                <w:rFonts w:ascii="Times New Roman" w:eastAsia="Calibri" w:hAnsi="Times New Roman" w:cs="Times New Roman"/>
                <w:b/>
              </w:rPr>
            </w:pPr>
            <w:r w:rsidRPr="00A2428D">
              <w:rPr>
                <w:rFonts w:ascii="Times New Roman" w:eastAsia="Calibri" w:hAnsi="Times New Roman" w:cs="Times New Roman"/>
                <w:b/>
              </w:rPr>
              <w:t xml:space="preserve">Тема 1.7. </w:t>
            </w:r>
          </w:p>
          <w:p w14:paraId="3A049BE7" w14:textId="1825DEB9" w:rsidR="0028123B" w:rsidRPr="00A2428D" w:rsidRDefault="0028123B" w:rsidP="00A2428D">
            <w:pPr>
              <w:jc w:val="both"/>
              <w:rPr>
                <w:rFonts w:ascii="Times New Roman" w:eastAsia="Times New Roman" w:hAnsi="Times New Roman" w:cs="Times New Roman"/>
                <w:b/>
                <w:bCs/>
                <w:lang w:eastAsia="ru-RU"/>
              </w:rPr>
            </w:pPr>
            <w:r w:rsidRPr="00A2428D">
              <w:rPr>
                <w:rFonts w:ascii="Times New Roman" w:eastAsia="Calibri" w:hAnsi="Times New Roman" w:cs="Times New Roman"/>
                <w:b/>
              </w:rPr>
              <w:t>Энергоснабжение метрополитена</w:t>
            </w:r>
          </w:p>
        </w:tc>
        <w:tc>
          <w:tcPr>
            <w:tcW w:w="6662" w:type="dxa"/>
            <w:tcBorders>
              <w:top w:val="single" w:sz="4" w:space="0" w:color="auto"/>
              <w:left w:val="single" w:sz="4" w:space="0" w:color="auto"/>
              <w:bottom w:val="single" w:sz="4" w:space="0" w:color="auto"/>
              <w:right w:val="single" w:sz="4" w:space="0" w:color="auto"/>
            </w:tcBorders>
          </w:tcPr>
          <w:p w14:paraId="5DDDB7FF"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b/>
                <w:spacing w:val="-2"/>
              </w:rPr>
              <w:t>Содержание</w:t>
            </w:r>
          </w:p>
        </w:tc>
      </w:tr>
      <w:tr w:rsidR="0028123B" w:rsidRPr="00A2428D" w14:paraId="7965794A" w14:textId="77777777" w:rsidTr="00A2428D">
        <w:trPr>
          <w:trHeight w:val="154"/>
        </w:trPr>
        <w:tc>
          <w:tcPr>
            <w:tcW w:w="2972" w:type="dxa"/>
            <w:vMerge/>
          </w:tcPr>
          <w:p w14:paraId="32B3903B" w14:textId="77777777" w:rsidR="0028123B" w:rsidRPr="00A2428D" w:rsidRDefault="0028123B" w:rsidP="00A2428D">
            <w:pPr>
              <w:jc w:val="both"/>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12D4FC1B" w14:textId="77777777" w:rsidR="0028123B" w:rsidRPr="00A2428D" w:rsidRDefault="0028123B" w:rsidP="0028123B">
            <w:pPr>
              <w:rPr>
                <w:rFonts w:ascii="Times New Roman" w:eastAsia="Calibri" w:hAnsi="Times New Roman" w:cs="Times New Roman"/>
                <w:b/>
              </w:rPr>
            </w:pPr>
            <w:r w:rsidRPr="00A2428D">
              <w:rPr>
                <w:rFonts w:ascii="Times New Roman" w:eastAsia="Calibri" w:hAnsi="Times New Roman" w:cs="Times New Roman"/>
                <w:b/>
              </w:rPr>
              <w:t>Структура Службы электроснабжения</w:t>
            </w:r>
          </w:p>
          <w:p w14:paraId="0FD85CF8" w14:textId="77777777" w:rsidR="0028123B" w:rsidRPr="00A2428D" w:rsidRDefault="0028123B" w:rsidP="0028123B">
            <w:pPr>
              <w:rPr>
                <w:rFonts w:ascii="Times New Roman" w:eastAsia="Calibri" w:hAnsi="Times New Roman" w:cs="Times New Roman"/>
              </w:rPr>
            </w:pPr>
            <w:r w:rsidRPr="00A2428D">
              <w:rPr>
                <w:rFonts w:ascii="Times New Roman" w:eastAsia="Calibri" w:hAnsi="Times New Roman" w:cs="Times New Roman"/>
              </w:rPr>
              <w:t>Структура, функции и задачи Службы</w:t>
            </w:r>
          </w:p>
          <w:p w14:paraId="7A7362AB" w14:textId="77777777" w:rsidR="0028123B" w:rsidRPr="00A2428D" w:rsidRDefault="0028123B" w:rsidP="0028123B">
            <w:pPr>
              <w:rPr>
                <w:rFonts w:ascii="Times New Roman" w:eastAsia="Calibri" w:hAnsi="Times New Roman" w:cs="Times New Roman"/>
                <w:b/>
              </w:rPr>
            </w:pPr>
            <w:r w:rsidRPr="00A2428D">
              <w:rPr>
                <w:rFonts w:ascii="Times New Roman" w:eastAsia="Calibri" w:hAnsi="Times New Roman" w:cs="Times New Roman"/>
                <w:b/>
              </w:rPr>
              <w:t>Устройства электроснабжения и электромеханическое хозяйство</w:t>
            </w:r>
          </w:p>
          <w:p w14:paraId="2DB0F9A2" w14:textId="379D2C63" w:rsidR="0028123B" w:rsidRPr="00A2428D" w:rsidRDefault="0028123B" w:rsidP="00A2428D">
            <w:pPr>
              <w:rPr>
                <w:rFonts w:ascii="Times New Roman" w:eastAsia="Calibri" w:hAnsi="Times New Roman" w:cs="Times New Roman"/>
                <w:b/>
                <w:spacing w:val="-2"/>
              </w:rPr>
            </w:pPr>
            <w:r w:rsidRPr="00A2428D">
              <w:rPr>
                <w:rFonts w:ascii="Times New Roman" w:eastAsia="Calibri" w:hAnsi="Times New Roman" w:cs="Times New Roman"/>
              </w:rPr>
              <w:t>Система электроснабжения метрополитена. Подстанции, электротяговая сеть. Порядок подачи и снятия напряжения с контактного рельса. Управление электроснабжением на метрополитене</w:t>
            </w:r>
          </w:p>
        </w:tc>
      </w:tr>
      <w:tr w:rsidR="0028123B" w:rsidRPr="00A2428D" w14:paraId="173D14FC" w14:textId="77777777" w:rsidTr="00A2428D">
        <w:trPr>
          <w:trHeight w:val="154"/>
        </w:trPr>
        <w:tc>
          <w:tcPr>
            <w:tcW w:w="2972" w:type="dxa"/>
            <w:vMerge/>
          </w:tcPr>
          <w:p w14:paraId="1FD7508B" w14:textId="77777777" w:rsidR="0028123B" w:rsidRPr="00A2428D" w:rsidRDefault="0028123B" w:rsidP="00A2428D">
            <w:pPr>
              <w:jc w:val="both"/>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22399CB2" w14:textId="44485FEA" w:rsidR="0028123B" w:rsidRPr="00A2428D" w:rsidRDefault="0028123B" w:rsidP="00A2428D">
            <w:pPr>
              <w:rPr>
                <w:rFonts w:ascii="Times New Roman" w:eastAsia="Calibri" w:hAnsi="Times New Roman" w:cs="Times New Roman"/>
                <w:b/>
                <w:spacing w:val="-2"/>
              </w:rPr>
            </w:pPr>
            <w:r w:rsidRPr="00B162B9">
              <w:rPr>
                <w:rFonts w:ascii="Times New Roman" w:eastAsia="Times New Roman" w:hAnsi="Times New Roman" w:cs="Times New Roman"/>
                <w:b/>
                <w:bCs/>
                <w:lang w:eastAsia="ru-RU"/>
              </w:rPr>
              <w:t>В том числе практических и лабораторных занятий</w:t>
            </w:r>
          </w:p>
        </w:tc>
      </w:tr>
      <w:tr w:rsidR="0028123B" w:rsidRPr="00A2428D" w14:paraId="30B397AC" w14:textId="77777777" w:rsidTr="0028123B">
        <w:trPr>
          <w:trHeight w:val="578"/>
        </w:trPr>
        <w:tc>
          <w:tcPr>
            <w:tcW w:w="2972" w:type="dxa"/>
            <w:vMerge/>
          </w:tcPr>
          <w:p w14:paraId="7D4158BB" w14:textId="77777777" w:rsidR="0028123B" w:rsidRPr="00A2428D" w:rsidRDefault="0028123B" w:rsidP="00A2428D">
            <w:pPr>
              <w:jc w:val="both"/>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27945C9D" w14:textId="77777777" w:rsidR="0028123B" w:rsidRPr="00E95152" w:rsidRDefault="0028123B"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1A119CA8" w14:textId="01B1CD41" w:rsidR="0028123B" w:rsidRPr="00A2428D" w:rsidRDefault="0028123B" w:rsidP="00A2428D">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8123B" w:rsidRPr="00A2428D" w14:paraId="62053880" w14:textId="77777777" w:rsidTr="00A2428D">
        <w:trPr>
          <w:trHeight w:val="230"/>
        </w:trPr>
        <w:tc>
          <w:tcPr>
            <w:tcW w:w="2972" w:type="dxa"/>
            <w:vMerge w:val="restart"/>
          </w:tcPr>
          <w:p w14:paraId="7FDE26FC" w14:textId="77777777" w:rsidR="0028123B" w:rsidRDefault="0028123B" w:rsidP="00A2428D">
            <w:pPr>
              <w:jc w:val="both"/>
              <w:rPr>
                <w:rFonts w:ascii="Times New Roman" w:eastAsia="Calibri" w:hAnsi="Times New Roman" w:cs="Times New Roman"/>
                <w:b/>
              </w:rPr>
            </w:pPr>
            <w:r w:rsidRPr="00A2428D">
              <w:rPr>
                <w:rFonts w:ascii="Times New Roman" w:eastAsia="Calibri" w:hAnsi="Times New Roman" w:cs="Times New Roman"/>
                <w:b/>
              </w:rPr>
              <w:t xml:space="preserve">Тема 1.8. </w:t>
            </w:r>
          </w:p>
          <w:p w14:paraId="74CE75A0" w14:textId="088A9234" w:rsidR="0028123B" w:rsidRPr="00A2428D" w:rsidRDefault="0028123B" w:rsidP="0028123B">
            <w:pPr>
              <w:rPr>
                <w:rFonts w:ascii="Times New Roman" w:eastAsia="Calibri" w:hAnsi="Times New Roman" w:cs="Times New Roman"/>
                <w:b/>
              </w:rPr>
            </w:pPr>
            <w:r w:rsidRPr="00A2428D">
              <w:rPr>
                <w:rFonts w:ascii="Times New Roman" w:eastAsia="Calibri" w:hAnsi="Times New Roman" w:cs="Times New Roman"/>
                <w:b/>
              </w:rPr>
              <w:t>Средства связи и электрочасовые устройства</w:t>
            </w:r>
          </w:p>
        </w:tc>
        <w:tc>
          <w:tcPr>
            <w:tcW w:w="6662" w:type="dxa"/>
            <w:tcBorders>
              <w:top w:val="single" w:sz="4" w:space="0" w:color="auto"/>
              <w:left w:val="single" w:sz="4" w:space="0" w:color="auto"/>
              <w:bottom w:val="single" w:sz="4" w:space="0" w:color="auto"/>
              <w:right w:val="single" w:sz="4" w:space="0" w:color="auto"/>
            </w:tcBorders>
          </w:tcPr>
          <w:p w14:paraId="2F837AA7"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b/>
                <w:spacing w:val="-2"/>
              </w:rPr>
              <w:t>Содержание</w:t>
            </w:r>
          </w:p>
        </w:tc>
      </w:tr>
      <w:tr w:rsidR="0028123B" w:rsidRPr="00A2428D" w14:paraId="46B0F380" w14:textId="77777777" w:rsidTr="00A2428D">
        <w:trPr>
          <w:trHeight w:val="578"/>
        </w:trPr>
        <w:tc>
          <w:tcPr>
            <w:tcW w:w="2972" w:type="dxa"/>
            <w:vMerge/>
          </w:tcPr>
          <w:p w14:paraId="7D556C8D" w14:textId="77777777" w:rsidR="0028123B" w:rsidRPr="00A2428D" w:rsidRDefault="0028123B" w:rsidP="00A2428D">
            <w:pPr>
              <w:jc w:val="both"/>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51324632" w14:textId="77777777"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b/>
              </w:rPr>
              <w:t>Структура Службы связи</w:t>
            </w:r>
          </w:p>
          <w:p w14:paraId="10BBD870" w14:textId="77777777" w:rsidR="0028123B" w:rsidRPr="00A2428D" w:rsidRDefault="0028123B" w:rsidP="00A2428D">
            <w:pPr>
              <w:rPr>
                <w:rFonts w:ascii="Times New Roman" w:eastAsia="Calibri" w:hAnsi="Times New Roman" w:cs="Times New Roman"/>
              </w:rPr>
            </w:pPr>
            <w:r w:rsidRPr="00A2428D">
              <w:rPr>
                <w:rFonts w:ascii="Times New Roman" w:eastAsia="Calibri" w:hAnsi="Times New Roman" w:cs="Times New Roman"/>
              </w:rPr>
              <w:t>Структура, функции и задачи Службы</w:t>
            </w:r>
          </w:p>
          <w:p w14:paraId="116B0639"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Times New Roman" w:hAnsi="Times New Roman" w:cs="Times New Roman"/>
                <w:b/>
                <w:bCs/>
                <w:lang w:eastAsia="ru-RU"/>
              </w:rPr>
              <w:t xml:space="preserve">Организация связи на метрополитене </w:t>
            </w:r>
          </w:p>
          <w:p w14:paraId="51DA81C3" w14:textId="77777777" w:rsidR="0028123B" w:rsidRPr="00A2428D" w:rsidRDefault="0028123B" w:rsidP="00A2428D">
            <w:pPr>
              <w:rPr>
                <w:rFonts w:ascii="Times New Roman" w:eastAsia="Times New Roman" w:hAnsi="Times New Roman" w:cs="Times New Roman"/>
                <w:bCs/>
                <w:lang w:eastAsia="ru-RU"/>
              </w:rPr>
            </w:pPr>
            <w:proofErr w:type="gramStart"/>
            <w:r w:rsidRPr="00A2428D">
              <w:rPr>
                <w:rFonts w:ascii="Times New Roman" w:eastAsia="Calibri" w:hAnsi="Times New Roman" w:cs="Times New Roman"/>
              </w:rPr>
              <w:t xml:space="preserve">Виды связи: поездная диспетчерская; поездная радиосвязь; тоннельная, стрелочная, оперативная; громкоговорящего оповещения, промышленного телевидения, </w:t>
            </w:r>
            <w:proofErr w:type="spellStart"/>
            <w:r w:rsidRPr="00A2428D">
              <w:rPr>
                <w:rFonts w:ascii="Times New Roman" w:eastAsia="Calibri" w:hAnsi="Times New Roman" w:cs="Times New Roman"/>
              </w:rPr>
              <w:t>электрочасофикации</w:t>
            </w:r>
            <w:proofErr w:type="spellEnd"/>
            <w:r w:rsidRPr="00A2428D">
              <w:rPr>
                <w:rFonts w:ascii="Times New Roman" w:eastAsia="Calibri" w:hAnsi="Times New Roman" w:cs="Times New Roman"/>
              </w:rPr>
              <w:t xml:space="preserve"> и звонковой сигнализации.</w:t>
            </w:r>
            <w:proofErr w:type="gramEnd"/>
            <w:r w:rsidRPr="00A2428D">
              <w:rPr>
                <w:rFonts w:ascii="Times New Roman" w:eastAsia="Calibri" w:hAnsi="Times New Roman" w:cs="Times New Roman"/>
              </w:rPr>
              <w:t xml:space="preserve"> Функциональное назначение и принцип работы</w:t>
            </w:r>
          </w:p>
        </w:tc>
      </w:tr>
      <w:tr w:rsidR="0028123B" w:rsidRPr="00A2428D" w14:paraId="4F7FD457" w14:textId="77777777" w:rsidTr="00A2428D">
        <w:trPr>
          <w:trHeight w:val="299"/>
        </w:trPr>
        <w:tc>
          <w:tcPr>
            <w:tcW w:w="2972" w:type="dxa"/>
            <w:vMerge/>
          </w:tcPr>
          <w:p w14:paraId="0D7A514A" w14:textId="77777777" w:rsidR="0028123B" w:rsidRPr="00A2428D" w:rsidRDefault="0028123B" w:rsidP="00A2428D">
            <w:pPr>
              <w:jc w:val="both"/>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288D4AEB" w14:textId="3F1BFD6E" w:rsidR="0028123B" w:rsidRPr="00A2428D" w:rsidRDefault="0028123B" w:rsidP="00A2428D">
            <w:pPr>
              <w:rPr>
                <w:rFonts w:ascii="Times New Roman" w:eastAsia="Times New Roman" w:hAnsi="Times New Roman" w:cs="Times New Roman"/>
                <w:b/>
                <w:bCs/>
                <w:lang w:eastAsia="ru-RU"/>
              </w:rPr>
            </w:pPr>
            <w:r w:rsidRPr="00B162B9">
              <w:rPr>
                <w:rFonts w:ascii="Times New Roman" w:eastAsia="Times New Roman" w:hAnsi="Times New Roman" w:cs="Times New Roman"/>
                <w:b/>
                <w:bCs/>
                <w:lang w:eastAsia="ru-RU"/>
              </w:rPr>
              <w:t>В том числе практических и лабораторных занятий</w:t>
            </w:r>
          </w:p>
        </w:tc>
      </w:tr>
      <w:tr w:rsidR="0028123B" w:rsidRPr="00A2428D" w14:paraId="747E229D" w14:textId="77777777" w:rsidTr="00A2428D">
        <w:trPr>
          <w:trHeight w:val="299"/>
        </w:trPr>
        <w:tc>
          <w:tcPr>
            <w:tcW w:w="2972" w:type="dxa"/>
            <w:vMerge/>
          </w:tcPr>
          <w:p w14:paraId="410D5B66" w14:textId="77777777" w:rsidR="0028123B" w:rsidRPr="00A2428D" w:rsidRDefault="0028123B" w:rsidP="00A2428D">
            <w:pPr>
              <w:jc w:val="both"/>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14:paraId="38782708" w14:textId="684EDA0F"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b/>
              </w:rPr>
              <w:t xml:space="preserve">Практическое занятие № 5. </w:t>
            </w:r>
            <w:r w:rsidRPr="00A2428D">
              <w:rPr>
                <w:rFonts w:ascii="Times New Roman" w:eastAsia="Calibri" w:hAnsi="Times New Roman" w:cs="Times New Roman"/>
              </w:rPr>
              <w:t>Порядок пользования всеми видами связи</w:t>
            </w:r>
          </w:p>
        </w:tc>
      </w:tr>
      <w:tr w:rsidR="0028123B" w:rsidRPr="00A2428D" w14:paraId="08601832" w14:textId="77777777" w:rsidTr="0028123B">
        <w:trPr>
          <w:trHeight w:val="578"/>
        </w:trPr>
        <w:tc>
          <w:tcPr>
            <w:tcW w:w="2972" w:type="dxa"/>
            <w:vMerge/>
          </w:tcPr>
          <w:p w14:paraId="7601E591" w14:textId="77777777" w:rsidR="0028123B" w:rsidRPr="00A2428D" w:rsidRDefault="0028123B" w:rsidP="00A2428D">
            <w:pPr>
              <w:jc w:val="both"/>
              <w:rPr>
                <w:rFonts w:ascii="Times New Roman" w:eastAsia="Calibri"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vAlign w:val="bottom"/>
          </w:tcPr>
          <w:p w14:paraId="4BD50354" w14:textId="77777777" w:rsidR="0028123B" w:rsidRPr="00E95152" w:rsidRDefault="0028123B"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1D0F552" w14:textId="45ED985D" w:rsidR="0028123B" w:rsidRPr="00A2428D" w:rsidRDefault="0028123B" w:rsidP="00A2428D">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8123B" w:rsidRPr="00A2428D" w14:paraId="35E2B916" w14:textId="77777777" w:rsidTr="00A2428D">
        <w:trPr>
          <w:trHeight w:val="289"/>
        </w:trPr>
        <w:tc>
          <w:tcPr>
            <w:tcW w:w="2972" w:type="dxa"/>
            <w:vMerge w:val="restart"/>
          </w:tcPr>
          <w:p w14:paraId="471783B9" w14:textId="77777777" w:rsidR="0028123B" w:rsidRDefault="0028123B" w:rsidP="00A2428D">
            <w:pPr>
              <w:jc w:val="both"/>
              <w:rPr>
                <w:rFonts w:ascii="Times New Roman" w:eastAsia="Times New Roman" w:hAnsi="Times New Roman" w:cs="Times New Roman"/>
                <w:b/>
                <w:bCs/>
                <w:lang w:eastAsia="ru-RU"/>
              </w:rPr>
            </w:pPr>
            <w:r w:rsidRPr="00A2428D">
              <w:rPr>
                <w:rFonts w:ascii="Times New Roman" w:eastAsia="Times New Roman" w:hAnsi="Times New Roman" w:cs="Times New Roman"/>
                <w:b/>
                <w:bCs/>
                <w:lang w:eastAsia="ru-RU"/>
              </w:rPr>
              <w:t xml:space="preserve">Тема 1.9. </w:t>
            </w:r>
          </w:p>
          <w:p w14:paraId="698CDBA0" w14:textId="6C2517D6" w:rsidR="0028123B" w:rsidRPr="00A2428D" w:rsidRDefault="0028123B" w:rsidP="0028123B">
            <w:pPr>
              <w:rPr>
                <w:rFonts w:ascii="Times New Roman" w:eastAsia="Calibri" w:hAnsi="Times New Roman" w:cs="Times New Roman"/>
                <w:b/>
              </w:rPr>
            </w:pPr>
            <w:r w:rsidRPr="00A2428D">
              <w:rPr>
                <w:rFonts w:ascii="Times New Roman" w:eastAsia="Calibri" w:hAnsi="Times New Roman" w:cs="Times New Roman"/>
                <w:b/>
              </w:rPr>
              <w:t>Средства сигнализации и системы сигналов на метрополитене</w:t>
            </w:r>
          </w:p>
        </w:tc>
        <w:tc>
          <w:tcPr>
            <w:tcW w:w="6662" w:type="dxa"/>
            <w:tcBorders>
              <w:top w:val="single" w:sz="4" w:space="0" w:color="auto"/>
              <w:left w:val="single" w:sz="4" w:space="0" w:color="auto"/>
              <w:bottom w:val="single" w:sz="4" w:space="0" w:color="auto"/>
              <w:right w:val="single" w:sz="4" w:space="0" w:color="auto"/>
            </w:tcBorders>
          </w:tcPr>
          <w:p w14:paraId="5BD2826F"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b/>
                <w:spacing w:val="-2"/>
              </w:rPr>
              <w:t>Содержание</w:t>
            </w:r>
          </w:p>
        </w:tc>
      </w:tr>
      <w:tr w:rsidR="0028123B" w:rsidRPr="00A2428D" w14:paraId="7EF4385E" w14:textId="77777777" w:rsidTr="00A2428D">
        <w:trPr>
          <w:trHeight w:val="289"/>
        </w:trPr>
        <w:tc>
          <w:tcPr>
            <w:tcW w:w="2972" w:type="dxa"/>
            <w:vMerge/>
          </w:tcPr>
          <w:p w14:paraId="55E355E3" w14:textId="77777777" w:rsidR="0028123B" w:rsidRPr="00A2428D" w:rsidRDefault="0028123B" w:rsidP="00A2428D">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D62B797" w14:textId="77777777"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b/>
              </w:rPr>
              <w:t>Структура Службы сигнализации, централизации и блокировки</w:t>
            </w:r>
          </w:p>
          <w:p w14:paraId="1F29D255" w14:textId="77777777" w:rsidR="0028123B" w:rsidRPr="00A2428D" w:rsidRDefault="0028123B" w:rsidP="00A2428D">
            <w:pPr>
              <w:rPr>
                <w:rFonts w:ascii="Times New Roman" w:eastAsia="Calibri" w:hAnsi="Times New Roman" w:cs="Times New Roman"/>
              </w:rPr>
            </w:pPr>
            <w:r w:rsidRPr="00A2428D">
              <w:rPr>
                <w:rFonts w:ascii="Times New Roman" w:eastAsia="Calibri" w:hAnsi="Times New Roman" w:cs="Times New Roman"/>
              </w:rPr>
              <w:t>Структура, функции и задачи Службы</w:t>
            </w:r>
          </w:p>
          <w:p w14:paraId="2276BC61" w14:textId="77777777" w:rsidR="0028123B" w:rsidRPr="00A2428D" w:rsidRDefault="0028123B" w:rsidP="00A2428D">
            <w:pPr>
              <w:jc w:val="both"/>
              <w:rPr>
                <w:rFonts w:ascii="Times New Roman" w:eastAsia="Calibri" w:hAnsi="Times New Roman" w:cs="Times New Roman"/>
                <w:b/>
              </w:rPr>
            </w:pPr>
            <w:r w:rsidRPr="00A2428D">
              <w:rPr>
                <w:rFonts w:ascii="Times New Roman" w:eastAsia="Calibri" w:hAnsi="Times New Roman" w:cs="Times New Roman"/>
                <w:b/>
              </w:rPr>
              <w:t>Средства сигнализации при движении поездов</w:t>
            </w:r>
          </w:p>
          <w:p w14:paraId="4025A33D"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rPr>
              <w:t>Назначение и подразделение сигналов. Сигнальные приборы. Конструктивные особенности и управление светофорами. Ручные и звуковые сигналы. Устройства сигнализации, централизации и блокировки (СЦБ)</w:t>
            </w:r>
          </w:p>
        </w:tc>
      </w:tr>
      <w:tr w:rsidR="0028123B" w:rsidRPr="00A2428D" w14:paraId="5DC73DAB" w14:textId="77777777" w:rsidTr="00A2428D">
        <w:trPr>
          <w:trHeight w:val="289"/>
        </w:trPr>
        <w:tc>
          <w:tcPr>
            <w:tcW w:w="2972" w:type="dxa"/>
            <w:vMerge/>
          </w:tcPr>
          <w:p w14:paraId="7A236CD9" w14:textId="77777777" w:rsidR="0028123B" w:rsidRPr="00A2428D" w:rsidRDefault="0028123B" w:rsidP="00A2428D">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C13C707" w14:textId="65E5EA62" w:rsidR="0028123B" w:rsidRPr="00A2428D" w:rsidRDefault="0028123B" w:rsidP="00A2428D">
            <w:pPr>
              <w:rPr>
                <w:rFonts w:ascii="Times New Roman" w:eastAsia="Times New Roman" w:hAnsi="Times New Roman" w:cs="Times New Roman"/>
                <w:b/>
                <w:bCs/>
                <w:lang w:eastAsia="ru-RU"/>
              </w:rPr>
            </w:pPr>
            <w:r w:rsidRPr="00B162B9">
              <w:rPr>
                <w:rFonts w:ascii="Times New Roman" w:eastAsia="Times New Roman" w:hAnsi="Times New Roman" w:cs="Times New Roman"/>
                <w:b/>
                <w:bCs/>
                <w:lang w:eastAsia="ru-RU"/>
              </w:rPr>
              <w:t>В том числе практических и лабораторных занятий</w:t>
            </w:r>
          </w:p>
        </w:tc>
      </w:tr>
      <w:tr w:rsidR="0028123B" w:rsidRPr="00A2428D" w14:paraId="324F23C5" w14:textId="77777777" w:rsidTr="00A2428D">
        <w:trPr>
          <w:trHeight w:val="289"/>
        </w:trPr>
        <w:tc>
          <w:tcPr>
            <w:tcW w:w="2972" w:type="dxa"/>
            <w:vMerge/>
          </w:tcPr>
          <w:p w14:paraId="3F95B910" w14:textId="77777777" w:rsidR="0028123B" w:rsidRPr="00A2428D" w:rsidRDefault="0028123B" w:rsidP="00A2428D">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DE982E3"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b/>
              </w:rPr>
              <w:t xml:space="preserve">Практическое занятие № 6. </w:t>
            </w:r>
            <w:r w:rsidRPr="00A2428D">
              <w:rPr>
                <w:rFonts w:ascii="Times New Roman" w:eastAsia="Calibri" w:hAnsi="Times New Roman" w:cs="Times New Roman"/>
              </w:rPr>
              <w:t>Графическое изображение (эскиз) сигнальных знаков, применяемых на метрополитене</w:t>
            </w:r>
          </w:p>
        </w:tc>
      </w:tr>
      <w:tr w:rsidR="0028123B" w:rsidRPr="00A2428D" w14:paraId="5D74067F" w14:textId="77777777" w:rsidTr="00A2428D">
        <w:trPr>
          <w:trHeight w:val="289"/>
        </w:trPr>
        <w:tc>
          <w:tcPr>
            <w:tcW w:w="2972" w:type="dxa"/>
            <w:vMerge/>
          </w:tcPr>
          <w:p w14:paraId="58402C87" w14:textId="77777777" w:rsidR="0028123B" w:rsidRPr="00A2428D" w:rsidRDefault="0028123B" w:rsidP="00A2428D">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0F90CFD" w14:textId="52E497DB"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b/>
              </w:rPr>
              <w:t xml:space="preserve">Практическое занятие № 7. </w:t>
            </w:r>
            <w:r w:rsidRPr="00A2428D">
              <w:rPr>
                <w:rFonts w:ascii="Times New Roman" w:eastAsia="Calibri" w:hAnsi="Times New Roman" w:cs="Times New Roman"/>
              </w:rPr>
              <w:t>Подача сигналов, применяемых при движении/маневрах поездов (</w:t>
            </w:r>
            <w:r w:rsidRPr="00A2428D">
              <w:rPr>
                <w:rFonts w:ascii="Times New Roman" w:eastAsia="Calibri" w:hAnsi="Times New Roman" w:cs="Times New Roman"/>
                <w:color w:val="000000"/>
              </w:rPr>
              <w:t>ручным диском и ручным фонарем, флагом, свистком)</w:t>
            </w:r>
          </w:p>
        </w:tc>
      </w:tr>
      <w:tr w:rsidR="0028123B" w:rsidRPr="00A2428D" w14:paraId="459B9426" w14:textId="77777777" w:rsidTr="0028123B">
        <w:trPr>
          <w:trHeight w:val="289"/>
        </w:trPr>
        <w:tc>
          <w:tcPr>
            <w:tcW w:w="2972" w:type="dxa"/>
            <w:vMerge/>
          </w:tcPr>
          <w:p w14:paraId="211C0639" w14:textId="77777777" w:rsidR="0028123B" w:rsidRPr="00A2428D" w:rsidRDefault="0028123B" w:rsidP="00A2428D">
            <w:pPr>
              <w:jc w:val="both"/>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306C03" w14:textId="77777777" w:rsidR="0028123B" w:rsidRPr="00E95152" w:rsidRDefault="0028123B"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B278163" w14:textId="77AC9331" w:rsidR="0028123B" w:rsidRPr="00A2428D" w:rsidRDefault="0028123B" w:rsidP="00A2428D">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8123B" w:rsidRPr="00A2428D" w14:paraId="1E90B9E7" w14:textId="77777777" w:rsidTr="00A2428D">
        <w:tc>
          <w:tcPr>
            <w:tcW w:w="9634" w:type="dxa"/>
            <w:gridSpan w:val="2"/>
          </w:tcPr>
          <w:p w14:paraId="7C8F3FD5" w14:textId="30081EE7" w:rsidR="0028123B" w:rsidRPr="00A2428D" w:rsidRDefault="0028123B" w:rsidP="00A2428D">
            <w:pPr>
              <w:rPr>
                <w:rFonts w:ascii="Times New Roman" w:eastAsia="Times New Roman" w:hAnsi="Times New Roman" w:cs="Times New Roman"/>
                <w:i/>
                <w:lang w:eastAsia="ru-RU"/>
              </w:rPr>
            </w:pPr>
            <w:r w:rsidRPr="00A2428D">
              <w:rPr>
                <w:rFonts w:ascii="Times New Roman" w:eastAsia="Times New Roman" w:hAnsi="Times New Roman" w:cs="Times New Roman"/>
                <w:b/>
                <w:bCs/>
                <w:lang w:eastAsia="ru-RU"/>
              </w:rPr>
              <w:t xml:space="preserve">Раздел 2. </w:t>
            </w:r>
            <w:r w:rsidRPr="00A2428D">
              <w:rPr>
                <w:rFonts w:ascii="Times New Roman" w:eastAsia="Calibri" w:hAnsi="Times New Roman" w:cs="Times New Roman"/>
                <w:b/>
                <w:bCs/>
              </w:rPr>
              <w:t xml:space="preserve">Применение информационных технологий и автоматизированных систем управления перевозочным процессом на </w:t>
            </w:r>
            <w:r w:rsidRPr="00A2428D">
              <w:rPr>
                <w:rFonts w:ascii="Times New Roman" w:eastAsia="Calibri" w:hAnsi="Times New Roman" w:cs="Times New Roman"/>
                <w:b/>
              </w:rPr>
              <w:t>метрополитене</w:t>
            </w:r>
            <w:r w:rsidRPr="00A2428D">
              <w:rPr>
                <w:rFonts w:ascii="Times New Roman" w:eastAsia="Calibri" w:hAnsi="Times New Roman" w:cs="Times New Roman"/>
                <w:b/>
                <w:bCs/>
              </w:rPr>
              <w:t xml:space="preserve"> (1</w:t>
            </w:r>
            <w:r>
              <w:rPr>
                <w:rFonts w:ascii="Times New Roman" w:eastAsia="Calibri" w:hAnsi="Times New Roman" w:cs="Times New Roman"/>
                <w:b/>
                <w:bCs/>
              </w:rPr>
              <w:t>58</w:t>
            </w:r>
            <w:r w:rsidRPr="00A2428D">
              <w:rPr>
                <w:rFonts w:ascii="Times New Roman" w:eastAsia="Calibri" w:hAnsi="Times New Roman" w:cs="Times New Roman"/>
                <w:b/>
                <w:bCs/>
              </w:rPr>
              <w:t xml:space="preserve"> часов)</w:t>
            </w:r>
          </w:p>
        </w:tc>
      </w:tr>
      <w:tr w:rsidR="0028123B" w:rsidRPr="00A2428D" w14:paraId="644E76E8" w14:textId="77777777" w:rsidTr="00A2428D">
        <w:trPr>
          <w:trHeight w:val="20"/>
        </w:trPr>
        <w:tc>
          <w:tcPr>
            <w:tcW w:w="9634" w:type="dxa"/>
            <w:gridSpan w:val="2"/>
          </w:tcPr>
          <w:p w14:paraId="31389F92" w14:textId="77777777" w:rsidR="0028123B" w:rsidRPr="00A2428D" w:rsidRDefault="0028123B" w:rsidP="0028123B">
            <w:pPr>
              <w:rPr>
                <w:rFonts w:ascii="Times New Roman" w:eastAsia="Times New Roman" w:hAnsi="Times New Roman" w:cs="Times New Roman"/>
                <w:i/>
                <w:lang w:eastAsia="ru-RU"/>
              </w:rPr>
            </w:pPr>
            <w:r w:rsidRPr="00A2428D">
              <w:rPr>
                <w:rFonts w:ascii="Times New Roman" w:eastAsia="Calibri" w:hAnsi="Times New Roman" w:cs="Times New Roman"/>
                <w:b/>
                <w:bCs/>
              </w:rPr>
              <w:t>МДК 01.02 Информационные технологии и а</w:t>
            </w:r>
            <w:r w:rsidRPr="00A2428D">
              <w:rPr>
                <w:rFonts w:ascii="Times New Roman" w:eastAsia="Calibri" w:hAnsi="Times New Roman" w:cs="Times New Roman"/>
                <w:b/>
                <w:spacing w:val="-4"/>
              </w:rPr>
              <w:t xml:space="preserve">втоматизированные системы управления </w:t>
            </w:r>
            <w:r w:rsidRPr="00A2428D">
              <w:rPr>
                <w:rFonts w:ascii="Times New Roman" w:eastAsia="Calibri" w:hAnsi="Times New Roman" w:cs="Times New Roman"/>
                <w:b/>
                <w:bCs/>
              </w:rPr>
              <w:t xml:space="preserve">на </w:t>
            </w:r>
            <w:r w:rsidRPr="00A2428D">
              <w:rPr>
                <w:rFonts w:ascii="Times New Roman" w:eastAsia="Calibri" w:hAnsi="Times New Roman" w:cs="Times New Roman"/>
                <w:b/>
              </w:rPr>
              <w:t>метрополитене</w:t>
            </w:r>
          </w:p>
        </w:tc>
      </w:tr>
      <w:tr w:rsidR="0028123B" w:rsidRPr="00A2428D" w14:paraId="37C75623" w14:textId="77777777" w:rsidTr="00A2428D">
        <w:tc>
          <w:tcPr>
            <w:tcW w:w="2972" w:type="dxa"/>
            <w:vMerge w:val="restart"/>
          </w:tcPr>
          <w:p w14:paraId="31349E70"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b/>
                <w:bCs/>
              </w:rPr>
              <w:t xml:space="preserve">Тема 2.1. </w:t>
            </w:r>
            <w:r w:rsidRPr="00A2428D">
              <w:rPr>
                <w:rFonts w:ascii="Times New Roman" w:eastAsia="Calibri" w:hAnsi="Times New Roman" w:cs="Times New Roman"/>
                <w:b/>
              </w:rPr>
              <w:t>Информационные системы</w:t>
            </w:r>
          </w:p>
        </w:tc>
        <w:tc>
          <w:tcPr>
            <w:tcW w:w="6662" w:type="dxa"/>
          </w:tcPr>
          <w:p w14:paraId="4AAF07B4" w14:textId="77777777" w:rsidR="0028123B" w:rsidRPr="00A2428D" w:rsidRDefault="0028123B" w:rsidP="00A2428D">
            <w:pPr>
              <w:rPr>
                <w:rFonts w:ascii="Times New Roman" w:eastAsia="Times New Roman" w:hAnsi="Times New Roman" w:cs="Times New Roman"/>
                <w:b/>
                <w:lang w:eastAsia="ru-RU"/>
              </w:rPr>
            </w:pPr>
            <w:r w:rsidRPr="00A2428D">
              <w:rPr>
                <w:rFonts w:ascii="Times New Roman" w:eastAsia="Times New Roman" w:hAnsi="Times New Roman" w:cs="Times New Roman"/>
                <w:b/>
                <w:bCs/>
                <w:lang w:eastAsia="ru-RU"/>
              </w:rPr>
              <w:t xml:space="preserve">Содержание </w:t>
            </w:r>
          </w:p>
        </w:tc>
      </w:tr>
      <w:tr w:rsidR="0028123B" w:rsidRPr="00A2428D" w14:paraId="7FA6E2C6" w14:textId="77777777" w:rsidTr="00A2428D">
        <w:tc>
          <w:tcPr>
            <w:tcW w:w="2972" w:type="dxa"/>
            <w:vMerge/>
          </w:tcPr>
          <w:p w14:paraId="2F3B5B96" w14:textId="77777777" w:rsidR="0028123B" w:rsidRPr="00A2428D" w:rsidRDefault="0028123B" w:rsidP="00A2428D">
            <w:pPr>
              <w:rPr>
                <w:rFonts w:ascii="Times New Roman" w:eastAsia="Calibri" w:hAnsi="Times New Roman" w:cs="Times New Roman"/>
                <w:b/>
                <w:bCs/>
              </w:rPr>
            </w:pPr>
          </w:p>
        </w:tc>
        <w:tc>
          <w:tcPr>
            <w:tcW w:w="6662" w:type="dxa"/>
          </w:tcPr>
          <w:p w14:paraId="1B2FD920" w14:textId="77777777" w:rsidR="0028123B" w:rsidRPr="00A2428D" w:rsidRDefault="0028123B" w:rsidP="0028123B">
            <w:pPr>
              <w:shd w:val="clear" w:color="auto" w:fill="FFFFFF"/>
              <w:tabs>
                <w:tab w:val="left" w:pos="1138"/>
              </w:tabs>
              <w:jc w:val="both"/>
              <w:rPr>
                <w:rFonts w:ascii="Times New Roman" w:eastAsia="Calibri" w:hAnsi="Times New Roman" w:cs="Times New Roman"/>
                <w:b/>
              </w:rPr>
            </w:pPr>
            <w:r w:rsidRPr="00A2428D">
              <w:rPr>
                <w:rFonts w:ascii="Times New Roman" w:eastAsia="Calibri" w:hAnsi="Times New Roman" w:cs="Times New Roman"/>
                <w:b/>
              </w:rPr>
              <w:t>Информационные технологии и информационные системы для метрополитена</w:t>
            </w:r>
          </w:p>
          <w:p w14:paraId="15A94F3C" w14:textId="77777777" w:rsidR="0028123B" w:rsidRPr="00A2428D" w:rsidRDefault="0028123B" w:rsidP="0028123B">
            <w:pPr>
              <w:suppressAutoHyphens/>
              <w:jc w:val="both"/>
              <w:rPr>
                <w:rFonts w:ascii="Times New Roman" w:eastAsia="Calibri" w:hAnsi="Times New Roman" w:cs="Times New Roman"/>
              </w:rPr>
            </w:pPr>
            <w:r w:rsidRPr="00A2428D">
              <w:rPr>
                <w:rFonts w:ascii="Times New Roman" w:eastAsia="Calibri" w:hAnsi="Times New Roman" w:cs="Times New Roman"/>
              </w:rPr>
              <w:t xml:space="preserve">Классификация информационных систем. Структура информационного процесса. Временные и качественные характеристики информационных процессов. Виды информационных систем (информационно-управляющие системы, информационно-поисковые, информационно-справочные, системы обработки данных). </w:t>
            </w:r>
            <w:r w:rsidRPr="00A2428D">
              <w:rPr>
                <w:rFonts w:ascii="stk" w:eastAsia="Calibri" w:hAnsi="stk" w:cs="Times New Roman"/>
                <w:color w:val="0A0A0A"/>
                <w:shd w:val="clear" w:color="auto" w:fill="FFFFFF"/>
              </w:rPr>
              <w:t>Биометрические идентификаторы в метро. Внедрение в производственном процессе метрополитена цифровых технологий – бесконтактная микропро</w:t>
            </w:r>
            <w:r w:rsidRPr="00A2428D">
              <w:rPr>
                <w:rFonts w:ascii="Times New Roman" w:eastAsia="Calibri" w:hAnsi="Times New Roman" w:cs="Times New Roman"/>
              </w:rPr>
              <w:t xml:space="preserve">цессорная централизация. Использования технологий </w:t>
            </w:r>
            <w:r w:rsidRPr="00A2428D">
              <w:rPr>
                <w:rFonts w:ascii="Times New Roman" w:eastAsia="Calibri" w:hAnsi="Times New Roman" w:cs="Times New Roman"/>
                <w:lang w:val="en-US"/>
              </w:rPr>
              <w:t>Big</w:t>
            </w:r>
            <w:r w:rsidRPr="00A2428D">
              <w:rPr>
                <w:rFonts w:ascii="Times New Roman" w:eastAsia="Calibri" w:hAnsi="Times New Roman" w:cs="Times New Roman"/>
              </w:rPr>
              <w:t xml:space="preserve"> </w:t>
            </w:r>
            <w:r w:rsidRPr="00A2428D">
              <w:rPr>
                <w:rFonts w:ascii="Times New Roman" w:eastAsia="Calibri" w:hAnsi="Times New Roman" w:cs="Times New Roman"/>
                <w:lang w:val="en-US"/>
              </w:rPr>
              <w:t>Data</w:t>
            </w:r>
            <w:r w:rsidRPr="00A2428D">
              <w:rPr>
                <w:rFonts w:ascii="Times New Roman" w:eastAsia="Calibri" w:hAnsi="Times New Roman" w:cs="Times New Roman"/>
              </w:rPr>
              <w:t>. Развитие системы информационного и коммуникативного пространства в метрополитене (интерактивные площадки метрополитен</w:t>
            </w:r>
            <w:proofErr w:type="gramStart"/>
            <w:r w:rsidRPr="00A2428D">
              <w:rPr>
                <w:rFonts w:ascii="Times New Roman" w:eastAsia="Calibri" w:hAnsi="Times New Roman" w:cs="Times New Roman"/>
              </w:rPr>
              <w:t>а-</w:t>
            </w:r>
            <w:proofErr w:type="gramEnd"/>
            <w:r w:rsidRPr="00A2428D">
              <w:rPr>
                <w:rFonts w:ascii="Times New Roman" w:eastAsia="Calibri" w:hAnsi="Times New Roman" w:cs="Times New Roman"/>
              </w:rPr>
              <w:t xml:space="preserve"> сайт и официальные группы в социальных сетях, мобильные приложения, </w:t>
            </w:r>
            <w:r w:rsidRPr="00A2428D">
              <w:rPr>
                <w:rFonts w:ascii="Times New Roman" w:eastAsia="Calibri" w:hAnsi="Times New Roman" w:cs="Times New Roman"/>
                <w:lang w:val="en-US"/>
              </w:rPr>
              <w:t>Telegram</w:t>
            </w:r>
            <w:r w:rsidRPr="00A2428D">
              <w:rPr>
                <w:rFonts w:ascii="Times New Roman" w:eastAsia="Calibri" w:hAnsi="Times New Roman" w:cs="Times New Roman"/>
              </w:rPr>
              <w:t>-канал – и городские СМИ). Перспективы развития и внедрения информационных технологий в процесс организации перевозок на метрополитене</w:t>
            </w:r>
          </w:p>
          <w:p w14:paraId="1B516387" w14:textId="77777777" w:rsidR="0028123B" w:rsidRPr="00A2428D" w:rsidRDefault="0028123B" w:rsidP="0028123B">
            <w:pPr>
              <w:shd w:val="clear" w:color="auto" w:fill="FFFFFF"/>
              <w:tabs>
                <w:tab w:val="left" w:pos="1138"/>
              </w:tabs>
              <w:jc w:val="both"/>
              <w:rPr>
                <w:rFonts w:ascii="Times New Roman" w:eastAsia="Calibri" w:hAnsi="Times New Roman" w:cs="Times New Roman"/>
                <w:b/>
              </w:rPr>
            </w:pPr>
            <w:r w:rsidRPr="00A2428D">
              <w:rPr>
                <w:rFonts w:ascii="Times New Roman" w:eastAsia="Calibri" w:hAnsi="Times New Roman" w:cs="Times New Roman"/>
                <w:b/>
              </w:rPr>
              <w:t>Коммуникационные средства и вычислительные сети</w:t>
            </w:r>
          </w:p>
          <w:p w14:paraId="1C63E466" w14:textId="77777777" w:rsidR="0028123B" w:rsidRPr="00A2428D" w:rsidRDefault="0028123B" w:rsidP="0028123B">
            <w:pPr>
              <w:shd w:val="clear" w:color="auto" w:fill="FFFFFF"/>
              <w:jc w:val="both"/>
              <w:rPr>
                <w:rFonts w:ascii="Times New Roman" w:eastAsia="Calibri" w:hAnsi="Times New Roman" w:cs="Times New Roman"/>
              </w:rPr>
            </w:pPr>
            <w:r w:rsidRPr="00A2428D">
              <w:rPr>
                <w:rFonts w:ascii="Times New Roman" w:eastAsia="Calibri" w:hAnsi="Times New Roman" w:cs="Times New Roman"/>
              </w:rPr>
              <w:t>Технические средства сбора и подготовки данных. Сети передачи данных и основные понятия технологии передачи информации. Цифровые системы связи. Волоконно-оптические линии передачи (ВОЛП). Спутниковые радионавигационные системы (СРНС). Вычислительное и телекоммуникационное оборудование. Системы и технологии автома</w:t>
            </w:r>
            <w:r w:rsidRPr="00A2428D">
              <w:rPr>
                <w:rFonts w:ascii="Times New Roman" w:eastAsia="Calibri" w:hAnsi="Times New Roman" w:cs="Times New Roman"/>
              </w:rPr>
              <w:softHyphen/>
              <w:t>тической дистанционной регистрации и обработки данных.</w:t>
            </w:r>
          </w:p>
          <w:p w14:paraId="13355267" w14:textId="3F3DD2EE"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rPr>
              <w:t>Общие принципы формирования информационно-вычислительных сетей и их типы. Интернет</w:t>
            </w:r>
          </w:p>
        </w:tc>
      </w:tr>
      <w:tr w:rsidR="0028123B" w:rsidRPr="00A2428D" w14:paraId="1E6FAB31" w14:textId="77777777" w:rsidTr="00A2428D">
        <w:tc>
          <w:tcPr>
            <w:tcW w:w="2972" w:type="dxa"/>
            <w:vMerge/>
          </w:tcPr>
          <w:p w14:paraId="3F89A3E6" w14:textId="77777777" w:rsidR="0028123B" w:rsidRPr="00A2428D" w:rsidRDefault="0028123B" w:rsidP="00A2428D">
            <w:pPr>
              <w:rPr>
                <w:rFonts w:ascii="Times New Roman" w:eastAsia="Calibri" w:hAnsi="Times New Roman" w:cs="Times New Roman"/>
                <w:b/>
                <w:bCs/>
              </w:rPr>
            </w:pPr>
          </w:p>
        </w:tc>
        <w:tc>
          <w:tcPr>
            <w:tcW w:w="6662" w:type="dxa"/>
          </w:tcPr>
          <w:p w14:paraId="1E618673" w14:textId="63AFA9DD" w:rsidR="0028123B" w:rsidRPr="00A2428D" w:rsidRDefault="0028123B" w:rsidP="00A2428D">
            <w:pPr>
              <w:rPr>
                <w:rFonts w:ascii="Times New Roman" w:eastAsia="Times New Roman" w:hAnsi="Times New Roman" w:cs="Times New Roman"/>
                <w:b/>
                <w:bCs/>
                <w:lang w:eastAsia="ru-RU"/>
              </w:rPr>
            </w:pPr>
            <w:r w:rsidRPr="00B162B9">
              <w:rPr>
                <w:rFonts w:ascii="Times New Roman" w:eastAsia="Times New Roman" w:hAnsi="Times New Roman" w:cs="Times New Roman"/>
                <w:b/>
                <w:bCs/>
                <w:lang w:eastAsia="ru-RU"/>
              </w:rPr>
              <w:t>В том числе практических и лабораторных занятий</w:t>
            </w:r>
          </w:p>
        </w:tc>
      </w:tr>
      <w:tr w:rsidR="0028123B" w:rsidRPr="00A2428D" w14:paraId="5FE317EC" w14:textId="77777777" w:rsidTr="0028123B">
        <w:trPr>
          <w:trHeight w:val="396"/>
        </w:trPr>
        <w:tc>
          <w:tcPr>
            <w:tcW w:w="2972" w:type="dxa"/>
            <w:vMerge/>
          </w:tcPr>
          <w:p w14:paraId="75405D12" w14:textId="77777777" w:rsidR="0028123B" w:rsidRPr="00A2428D" w:rsidRDefault="0028123B" w:rsidP="00A2428D">
            <w:pPr>
              <w:rPr>
                <w:rFonts w:ascii="Times New Roman" w:eastAsia="Times New Roman" w:hAnsi="Times New Roman" w:cs="Times New Roman"/>
                <w:b/>
                <w:bCs/>
                <w:lang w:eastAsia="ru-RU"/>
              </w:rPr>
            </w:pPr>
          </w:p>
        </w:tc>
        <w:tc>
          <w:tcPr>
            <w:tcW w:w="6662" w:type="dxa"/>
            <w:vAlign w:val="bottom"/>
          </w:tcPr>
          <w:p w14:paraId="1FF23FEB" w14:textId="77777777" w:rsidR="0028123B" w:rsidRPr="00E95152" w:rsidRDefault="0028123B"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2A0D6B88" w14:textId="2B8AEA79" w:rsidR="0028123B" w:rsidRPr="00A2428D" w:rsidRDefault="0028123B" w:rsidP="00A2428D">
            <w:pPr>
              <w:suppressAutoHyphens/>
              <w:jc w:val="both"/>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8123B" w:rsidRPr="00A2428D" w14:paraId="51CD408B" w14:textId="77777777" w:rsidTr="00A2428D">
        <w:trPr>
          <w:trHeight w:val="361"/>
        </w:trPr>
        <w:tc>
          <w:tcPr>
            <w:tcW w:w="2972" w:type="dxa"/>
            <w:vMerge w:val="restart"/>
          </w:tcPr>
          <w:p w14:paraId="26199892"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Calibri" w:hAnsi="Times New Roman" w:cs="Times New Roman"/>
                <w:b/>
                <w:spacing w:val="-4"/>
              </w:rPr>
              <w:t xml:space="preserve">Тема 2.2. </w:t>
            </w:r>
            <w:r w:rsidRPr="00A2428D">
              <w:rPr>
                <w:rFonts w:ascii="Times New Roman" w:eastAsia="Calibri" w:hAnsi="Times New Roman" w:cs="Times New Roman"/>
                <w:b/>
                <w:bCs/>
                <w:iCs/>
                <w:color w:val="000000"/>
                <w:lang w:val="x-none" w:eastAsia="x-none"/>
              </w:rPr>
              <w:t>Автоматизированные системы управления метрополитенами</w:t>
            </w:r>
          </w:p>
        </w:tc>
        <w:tc>
          <w:tcPr>
            <w:tcW w:w="6662" w:type="dxa"/>
            <w:tcBorders>
              <w:top w:val="single" w:sz="4" w:space="0" w:color="auto"/>
              <w:left w:val="single" w:sz="4" w:space="0" w:color="auto"/>
              <w:bottom w:val="single" w:sz="4" w:space="0" w:color="auto"/>
              <w:right w:val="single" w:sz="4" w:space="0" w:color="auto"/>
            </w:tcBorders>
            <w:vAlign w:val="bottom"/>
          </w:tcPr>
          <w:p w14:paraId="3EFED8BA" w14:textId="77777777" w:rsidR="0028123B" w:rsidRPr="00A2428D" w:rsidRDefault="0028123B" w:rsidP="00A2428D">
            <w:pPr>
              <w:rPr>
                <w:rFonts w:ascii="Times New Roman" w:eastAsia="Times New Roman" w:hAnsi="Times New Roman" w:cs="Times New Roman"/>
                <w:b/>
                <w:bCs/>
                <w:lang w:eastAsia="ru-RU"/>
              </w:rPr>
            </w:pPr>
            <w:r w:rsidRPr="00A2428D">
              <w:rPr>
                <w:rFonts w:ascii="Times New Roman" w:eastAsia="Times New Roman" w:hAnsi="Times New Roman" w:cs="Times New Roman"/>
                <w:b/>
                <w:bCs/>
                <w:lang w:eastAsia="ru-RU"/>
              </w:rPr>
              <w:t xml:space="preserve">Содержание </w:t>
            </w:r>
          </w:p>
        </w:tc>
      </w:tr>
      <w:tr w:rsidR="0028123B" w:rsidRPr="00A2428D" w14:paraId="337E7E6E" w14:textId="77777777" w:rsidTr="00A2428D">
        <w:trPr>
          <w:trHeight w:val="361"/>
        </w:trPr>
        <w:tc>
          <w:tcPr>
            <w:tcW w:w="2972" w:type="dxa"/>
            <w:vMerge/>
          </w:tcPr>
          <w:p w14:paraId="4A3200B1"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516B3A" w14:textId="77777777" w:rsidR="0028123B" w:rsidRPr="00A2428D" w:rsidRDefault="0028123B" w:rsidP="00A2428D">
            <w:pPr>
              <w:shd w:val="clear" w:color="auto" w:fill="FFFFFF"/>
              <w:tabs>
                <w:tab w:val="left" w:pos="1138"/>
              </w:tabs>
              <w:jc w:val="both"/>
              <w:rPr>
                <w:rFonts w:ascii="Times New Roman" w:eastAsia="Calibri" w:hAnsi="Times New Roman" w:cs="Times New Roman"/>
                <w:b/>
              </w:rPr>
            </w:pPr>
            <w:r w:rsidRPr="00A2428D">
              <w:rPr>
                <w:rFonts w:ascii="Times New Roman" w:eastAsia="Calibri" w:hAnsi="Times New Roman" w:cs="Times New Roman"/>
                <w:b/>
              </w:rPr>
              <w:t>Автоматизированные рабочие места (АРМ)</w:t>
            </w:r>
          </w:p>
          <w:p w14:paraId="7D8B839B" w14:textId="77777777" w:rsidR="0028123B" w:rsidRPr="00A2428D" w:rsidRDefault="0028123B" w:rsidP="00A2428D">
            <w:pPr>
              <w:autoSpaceDE w:val="0"/>
              <w:autoSpaceDN w:val="0"/>
              <w:adjustRightInd w:val="0"/>
              <w:jc w:val="both"/>
              <w:rPr>
                <w:rFonts w:ascii="Times New Roman" w:eastAsia="Times New Roman" w:hAnsi="Times New Roman" w:cs="Times New Roman"/>
                <w:b/>
              </w:rPr>
            </w:pPr>
            <w:r w:rsidRPr="00A2428D">
              <w:rPr>
                <w:rFonts w:ascii="Times New Roman" w:eastAsia="Times New Roman" w:hAnsi="Times New Roman" w:cs="Times New Roman"/>
              </w:rPr>
              <w:t>Понятие АРМ. Области применения и аппаратные средства АРМ.  Функциональные возможности автоматизированных рабочих мест работников массовых профессий, занятых в эксплуатационной деятельности.</w:t>
            </w:r>
          </w:p>
          <w:p w14:paraId="6C44D51B" w14:textId="77777777" w:rsidR="0028123B" w:rsidRPr="00A2428D" w:rsidRDefault="0028123B" w:rsidP="00A2428D">
            <w:pPr>
              <w:autoSpaceDE w:val="0"/>
              <w:autoSpaceDN w:val="0"/>
              <w:adjustRightInd w:val="0"/>
              <w:jc w:val="both"/>
              <w:rPr>
                <w:rFonts w:ascii="Times New Roman" w:eastAsia="Times New Roman" w:hAnsi="Times New Roman" w:cs="Times New Roman"/>
              </w:rPr>
            </w:pPr>
            <w:r w:rsidRPr="00A2428D">
              <w:rPr>
                <w:rFonts w:ascii="Times New Roman" w:eastAsia="Times New Roman" w:hAnsi="Times New Roman" w:cs="Times New Roman"/>
              </w:rPr>
              <w:t xml:space="preserve">Автоматизированное рабочее место дежурного станционного поста централизации (АРМ-ДСЦП). Состав аппаратуры АРМ-ДСЦП.  Основные функции программы АРМ-ДСЦП. Порядок запуска и порядок управления объектами. </w:t>
            </w:r>
            <w:proofErr w:type="spellStart"/>
            <w:r w:rsidRPr="00A2428D">
              <w:rPr>
                <w:rFonts w:ascii="Times New Roman" w:eastAsia="Times New Roman" w:hAnsi="Times New Roman" w:cs="Times New Roman"/>
              </w:rPr>
              <w:t>Видеограмма</w:t>
            </w:r>
            <w:proofErr w:type="spellEnd"/>
            <w:r w:rsidRPr="00A2428D">
              <w:rPr>
                <w:rFonts w:ascii="Times New Roman" w:eastAsia="Times New Roman" w:hAnsi="Times New Roman" w:cs="Times New Roman"/>
              </w:rPr>
              <w:t>. Видеоархив. Принцип задания и отмены маршрутов при управлении с АРМ-ЭЦ.</w:t>
            </w:r>
          </w:p>
          <w:p w14:paraId="27B05A21" w14:textId="77777777" w:rsidR="0028123B" w:rsidRPr="00A2428D" w:rsidRDefault="0028123B" w:rsidP="00A2428D">
            <w:pPr>
              <w:rPr>
                <w:rFonts w:ascii="Times New Roman" w:eastAsia="Times New Roman" w:hAnsi="Times New Roman" w:cs="Times New Roman"/>
                <w:lang w:eastAsia="ru-RU"/>
              </w:rPr>
            </w:pPr>
            <w:r w:rsidRPr="00A2428D">
              <w:rPr>
                <w:rFonts w:ascii="Times New Roman" w:eastAsia="Times New Roman" w:hAnsi="Times New Roman" w:cs="Times New Roman"/>
              </w:rPr>
              <w:t>Автоматизированное рабочее место поездного диспетчера (АРМ-ПД). Состав аппаратуры автоматического считывания номера поезда (АСНП), принцип  работы АСНП. Принцип работы АРМ-ПД</w:t>
            </w:r>
          </w:p>
        </w:tc>
      </w:tr>
      <w:tr w:rsidR="0028123B" w:rsidRPr="00A2428D" w14:paraId="6A11D25C" w14:textId="77777777" w:rsidTr="00A2428D">
        <w:trPr>
          <w:trHeight w:val="361"/>
        </w:trPr>
        <w:tc>
          <w:tcPr>
            <w:tcW w:w="2972" w:type="dxa"/>
            <w:vMerge/>
          </w:tcPr>
          <w:p w14:paraId="16C4FEA8"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6A2B74" w14:textId="06A53430" w:rsidR="0028123B" w:rsidRPr="00A2428D" w:rsidRDefault="0028123B" w:rsidP="00A2428D">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В том числе практических и лабораторных занятий</w:t>
            </w:r>
          </w:p>
        </w:tc>
      </w:tr>
      <w:tr w:rsidR="0028123B" w:rsidRPr="00A2428D" w14:paraId="21339330" w14:textId="77777777" w:rsidTr="00A2428D">
        <w:trPr>
          <w:trHeight w:val="137"/>
        </w:trPr>
        <w:tc>
          <w:tcPr>
            <w:tcW w:w="2972" w:type="dxa"/>
            <w:vMerge/>
          </w:tcPr>
          <w:p w14:paraId="48C00FBA"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B283986" w14:textId="77777777" w:rsidR="0028123B" w:rsidRPr="00A2428D" w:rsidRDefault="0028123B" w:rsidP="00A2428D">
            <w:pPr>
              <w:rPr>
                <w:rFonts w:ascii="Times New Roman" w:eastAsia="Times New Roman" w:hAnsi="Times New Roman" w:cs="Times New Roman"/>
                <w:lang w:eastAsia="ru-RU"/>
              </w:rPr>
            </w:pPr>
            <w:r w:rsidRPr="00A2428D">
              <w:rPr>
                <w:rFonts w:ascii="Times New Roman" w:eastAsia="Calibri" w:hAnsi="Times New Roman" w:cs="Times New Roman"/>
                <w:b/>
              </w:rPr>
              <w:t xml:space="preserve">Практическое занятие № 1 </w:t>
            </w:r>
            <w:r w:rsidRPr="00A2428D">
              <w:rPr>
                <w:rFonts w:ascii="Times New Roman" w:eastAsia="Calibri" w:hAnsi="Times New Roman" w:cs="Times New Roman"/>
              </w:rPr>
              <w:t>Подготовка к работе Системы управления работой станции (СУРС).</w:t>
            </w:r>
          </w:p>
        </w:tc>
      </w:tr>
      <w:tr w:rsidR="0028123B" w:rsidRPr="00A2428D" w14:paraId="07920900" w14:textId="77777777" w:rsidTr="00A2428D">
        <w:trPr>
          <w:trHeight w:val="298"/>
        </w:trPr>
        <w:tc>
          <w:tcPr>
            <w:tcW w:w="2972" w:type="dxa"/>
            <w:vMerge/>
          </w:tcPr>
          <w:p w14:paraId="52A2532E"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85DF523" w14:textId="77777777" w:rsidR="0028123B" w:rsidRPr="00A2428D" w:rsidRDefault="0028123B" w:rsidP="00A2428D">
            <w:pPr>
              <w:rPr>
                <w:rFonts w:ascii="Times New Roman" w:eastAsia="Times New Roman" w:hAnsi="Times New Roman" w:cs="Times New Roman"/>
                <w:lang w:eastAsia="ru-RU"/>
              </w:rPr>
            </w:pPr>
            <w:r w:rsidRPr="00A2428D">
              <w:rPr>
                <w:rFonts w:ascii="Times New Roman" w:eastAsia="Calibri" w:hAnsi="Times New Roman" w:cs="Times New Roman"/>
                <w:b/>
              </w:rPr>
              <w:t xml:space="preserve">Практическое занятие № 2 </w:t>
            </w:r>
            <w:r w:rsidRPr="00A2428D">
              <w:rPr>
                <w:rFonts w:ascii="Times New Roman" w:eastAsia="Calibri" w:hAnsi="Times New Roman" w:cs="Times New Roman"/>
              </w:rPr>
              <w:t>Изучение структуры видеокадра АРМ СУРС</w:t>
            </w:r>
          </w:p>
        </w:tc>
      </w:tr>
      <w:tr w:rsidR="0028123B" w:rsidRPr="00A2428D" w14:paraId="7F276E8F" w14:textId="77777777" w:rsidTr="00A2428D">
        <w:trPr>
          <w:trHeight w:val="298"/>
        </w:trPr>
        <w:tc>
          <w:tcPr>
            <w:tcW w:w="2972" w:type="dxa"/>
            <w:vMerge/>
          </w:tcPr>
          <w:p w14:paraId="086FEAD8"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8910987" w14:textId="77777777" w:rsidR="0028123B" w:rsidRPr="00A2428D" w:rsidRDefault="0028123B" w:rsidP="00A2428D">
            <w:pPr>
              <w:rPr>
                <w:rFonts w:ascii="Times New Roman" w:eastAsia="Times New Roman" w:hAnsi="Times New Roman" w:cs="Times New Roman"/>
                <w:lang w:eastAsia="ru-RU"/>
              </w:rPr>
            </w:pPr>
            <w:r w:rsidRPr="00A2428D">
              <w:rPr>
                <w:rFonts w:ascii="Times New Roman" w:eastAsia="Calibri" w:hAnsi="Times New Roman" w:cs="Times New Roman"/>
                <w:b/>
              </w:rPr>
              <w:t xml:space="preserve">Практическое занятие № 3 </w:t>
            </w:r>
            <w:r w:rsidRPr="00A2428D">
              <w:rPr>
                <w:rFonts w:ascii="Times New Roman" w:eastAsia="Calibri" w:hAnsi="Times New Roman" w:cs="Times New Roman"/>
              </w:rPr>
              <w:t>Изучение принципа работы панели инструментов</w:t>
            </w:r>
            <w:r w:rsidRPr="00A2428D">
              <w:rPr>
                <w:rFonts w:ascii="Times New Roman" w:eastAsia="Calibri" w:hAnsi="Times New Roman" w:cs="Times New Roman"/>
                <w:b/>
              </w:rPr>
              <w:t xml:space="preserve"> </w:t>
            </w:r>
          </w:p>
        </w:tc>
      </w:tr>
      <w:tr w:rsidR="0028123B" w:rsidRPr="00A2428D" w14:paraId="4BBCC4B8" w14:textId="77777777" w:rsidTr="00A2428D">
        <w:trPr>
          <w:trHeight w:val="298"/>
        </w:trPr>
        <w:tc>
          <w:tcPr>
            <w:tcW w:w="2972" w:type="dxa"/>
            <w:vMerge/>
          </w:tcPr>
          <w:p w14:paraId="26C96115"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69E234B" w14:textId="77777777" w:rsidR="0028123B" w:rsidRPr="00A2428D" w:rsidRDefault="0028123B" w:rsidP="00A2428D">
            <w:pPr>
              <w:rPr>
                <w:rFonts w:ascii="Times New Roman" w:eastAsia="Times New Roman" w:hAnsi="Times New Roman" w:cs="Times New Roman"/>
                <w:lang w:eastAsia="ru-RU"/>
              </w:rPr>
            </w:pPr>
            <w:r w:rsidRPr="00A2428D">
              <w:rPr>
                <w:rFonts w:ascii="Times New Roman" w:eastAsia="Calibri" w:hAnsi="Times New Roman" w:cs="Times New Roman"/>
                <w:b/>
              </w:rPr>
              <w:t xml:space="preserve">Практическое занятие № 4 </w:t>
            </w:r>
            <w:r w:rsidRPr="00A2428D">
              <w:rPr>
                <w:rFonts w:ascii="Times New Roman" w:eastAsia="Calibri" w:hAnsi="Times New Roman" w:cs="Times New Roman"/>
              </w:rPr>
              <w:t>Изучение принципа работы панели навигации</w:t>
            </w:r>
          </w:p>
        </w:tc>
      </w:tr>
      <w:tr w:rsidR="0028123B" w:rsidRPr="00A2428D" w14:paraId="19BD48B0" w14:textId="77777777" w:rsidTr="00A2428D">
        <w:trPr>
          <w:trHeight w:val="298"/>
        </w:trPr>
        <w:tc>
          <w:tcPr>
            <w:tcW w:w="2972" w:type="dxa"/>
            <w:vMerge/>
          </w:tcPr>
          <w:p w14:paraId="23D3A3D5"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940E5D1" w14:textId="77777777"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b/>
              </w:rPr>
              <w:t xml:space="preserve">Практическое занятие № 5 </w:t>
            </w:r>
            <w:r w:rsidRPr="00A2428D">
              <w:rPr>
                <w:rFonts w:ascii="Times New Roman" w:eastAsia="Calibri" w:hAnsi="Times New Roman" w:cs="Times New Roman"/>
              </w:rPr>
              <w:t>Использование области оперативных сообщений</w:t>
            </w:r>
          </w:p>
        </w:tc>
      </w:tr>
      <w:tr w:rsidR="0028123B" w:rsidRPr="00A2428D" w14:paraId="79013515" w14:textId="77777777" w:rsidTr="00A2428D">
        <w:trPr>
          <w:trHeight w:val="298"/>
        </w:trPr>
        <w:tc>
          <w:tcPr>
            <w:tcW w:w="2972" w:type="dxa"/>
            <w:vMerge/>
          </w:tcPr>
          <w:p w14:paraId="0D9A3F8A"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1843C10" w14:textId="77777777"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b/>
              </w:rPr>
              <w:t xml:space="preserve">Практическое занятие № 6 </w:t>
            </w:r>
            <w:r w:rsidRPr="00A2428D">
              <w:rPr>
                <w:rFonts w:ascii="Times New Roman" w:eastAsia="Calibri" w:hAnsi="Times New Roman" w:cs="Times New Roman"/>
              </w:rPr>
              <w:t xml:space="preserve">Изучение мнемосхем и </w:t>
            </w:r>
            <w:proofErr w:type="spellStart"/>
            <w:r w:rsidRPr="00A2428D">
              <w:rPr>
                <w:rFonts w:ascii="Times New Roman" w:eastAsia="Calibri" w:hAnsi="Times New Roman" w:cs="Times New Roman"/>
              </w:rPr>
              <w:t>мнемознаков</w:t>
            </w:r>
            <w:proofErr w:type="spellEnd"/>
            <w:r w:rsidRPr="00A2428D">
              <w:rPr>
                <w:rFonts w:ascii="Times New Roman" w:eastAsia="Calibri" w:hAnsi="Times New Roman" w:cs="Times New Roman"/>
              </w:rPr>
              <w:t xml:space="preserve"> в составе объектов управления</w:t>
            </w:r>
          </w:p>
        </w:tc>
      </w:tr>
      <w:tr w:rsidR="0028123B" w:rsidRPr="00A2428D" w14:paraId="12CE0DDE" w14:textId="77777777" w:rsidTr="00A2428D">
        <w:trPr>
          <w:trHeight w:val="298"/>
        </w:trPr>
        <w:tc>
          <w:tcPr>
            <w:tcW w:w="2972" w:type="dxa"/>
            <w:vMerge/>
          </w:tcPr>
          <w:p w14:paraId="3E5E6FD3"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7F4BB9B" w14:textId="77777777"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b/>
              </w:rPr>
              <w:t xml:space="preserve">Практическое занятие № 7 </w:t>
            </w:r>
            <w:r w:rsidRPr="00A2428D">
              <w:rPr>
                <w:rFonts w:ascii="Times New Roman" w:eastAsia="Calibri" w:hAnsi="Times New Roman" w:cs="Times New Roman"/>
              </w:rPr>
              <w:t>Изучение режимов управления объектами.</w:t>
            </w:r>
          </w:p>
        </w:tc>
      </w:tr>
      <w:tr w:rsidR="0028123B" w:rsidRPr="00A2428D" w14:paraId="5E9BC856" w14:textId="77777777" w:rsidTr="00A2428D">
        <w:trPr>
          <w:trHeight w:val="298"/>
        </w:trPr>
        <w:tc>
          <w:tcPr>
            <w:tcW w:w="2972" w:type="dxa"/>
            <w:vMerge/>
          </w:tcPr>
          <w:p w14:paraId="05F6A7FD"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2973A13" w14:textId="77777777"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b/>
              </w:rPr>
              <w:t xml:space="preserve">Практическое занятие № 8 </w:t>
            </w:r>
            <w:r w:rsidRPr="00A2428D">
              <w:rPr>
                <w:rFonts w:ascii="Times New Roman" w:eastAsia="Calibri" w:hAnsi="Times New Roman" w:cs="Times New Roman"/>
              </w:rPr>
              <w:t>Порядок действий при выходе системы управления из строя.</w:t>
            </w:r>
          </w:p>
        </w:tc>
      </w:tr>
      <w:tr w:rsidR="0028123B" w:rsidRPr="00A2428D" w14:paraId="0FD58D0C" w14:textId="77777777" w:rsidTr="00A2428D">
        <w:trPr>
          <w:trHeight w:val="298"/>
        </w:trPr>
        <w:tc>
          <w:tcPr>
            <w:tcW w:w="2972" w:type="dxa"/>
            <w:vMerge/>
          </w:tcPr>
          <w:p w14:paraId="1961787E"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B5826CE" w14:textId="77777777"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b/>
              </w:rPr>
              <w:t xml:space="preserve">Практическое занятие № 9 </w:t>
            </w:r>
            <w:r w:rsidRPr="00A2428D">
              <w:rPr>
                <w:rFonts w:ascii="Times New Roman" w:eastAsia="Calibri" w:hAnsi="Times New Roman" w:cs="Times New Roman"/>
              </w:rPr>
              <w:t xml:space="preserve">Изучение порядка приема дежурства на АСРП-ПД </w:t>
            </w:r>
          </w:p>
        </w:tc>
      </w:tr>
      <w:tr w:rsidR="0028123B" w:rsidRPr="00A2428D" w14:paraId="2B7DA637" w14:textId="77777777" w:rsidTr="00A2428D">
        <w:trPr>
          <w:trHeight w:val="298"/>
        </w:trPr>
        <w:tc>
          <w:tcPr>
            <w:tcW w:w="2972" w:type="dxa"/>
            <w:vMerge/>
          </w:tcPr>
          <w:p w14:paraId="0E90C188"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25D2C69" w14:textId="77777777"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b/>
              </w:rPr>
              <w:t xml:space="preserve">Практическое занятие № 10 </w:t>
            </w:r>
            <w:r w:rsidRPr="00A2428D">
              <w:rPr>
                <w:rFonts w:ascii="Times New Roman" w:eastAsia="Calibri" w:hAnsi="Times New Roman" w:cs="Times New Roman"/>
              </w:rPr>
              <w:t>Работа с приказами на АСРП-ПД</w:t>
            </w:r>
          </w:p>
        </w:tc>
      </w:tr>
      <w:tr w:rsidR="0028123B" w:rsidRPr="00A2428D" w14:paraId="66DE8C44" w14:textId="77777777" w:rsidTr="00A2428D">
        <w:trPr>
          <w:trHeight w:val="298"/>
        </w:trPr>
        <w:tc>
          <w:tcPr>
            <w:tcW w:w="2972" w:type="dxa"/>
            <w:vMerge/>
          </w:tcPr>
          <w:p w14:paraId="0E5E5F4E"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57AE636" w14:textId="77777777"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b/>
              </w:rPr>
              <w:t xml:space="preserve">Практическое занятие № 11 </w:t>
            </w:r>
            <w:r w:rsidRPr="00A2428D">
              <w:rPr>
                <w:rFonts w:ascii="Times New Roman" w:eastAsia="Calibri" w:hAnsi="Times New Roman" w:cs="Times New Roman"/>
              </w:rPr>
              <w:t>Формирование приказов (предупреждений) на АСРП-ПД</w:t>
            </w:r>
          </w:p>
        </w:tc>
      </w:tr>
      <w:tr w:rsidR="0028123B" w:rsidRPr="00A2428D" w14:paraId="6981B38F" w14:textId="77777777" w:rsidTr="00A2428D">
        <w:trPr>
          <w:trHeight w:val="298"/>
        </w:trPr>
        <w:tc>
          <w:tcPr>
            <w:tcW w:w="2972" w:type="dxa"/>
            <w:vMerge/>
          </w:tcPr>
          <w:p w14:paraId="02B80711"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8F3BC0A" w14:textId="77777777"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b/>
              </w:rPr>
              <w:t xml:space="preserve">Практическое занятие № 12 </w:t>
            </w:r>
            <w:r w:rsidRPr="00A2428D">
              <w:rPr>
                <w:rFonts w:ascii="Times New Roman" w:eastAsia="Calibri" w:hAnsi="Times New Roman" w:cs="Times New Roman"/>
              </w:rPr>
              <w:t>Печать приказов (предупреждений) на АСРП-ПД</w:t>
            </w:r>
          </w:p>
        </w:tc>
      </w:tr>
      <w:tr w:rsidR="0028123B" w:rsidRPr="00A2428D" w14:paraId="6832E184" w14:textId="77777777" w:rsidTr="00A2428D">
        <w:trPr>
          <w:trHeight w:val="298"/>
        </w:trPr>
        <w:tc>
          <w:tcPr>
            <w:tcW w:w="2972" w:type="dxa"/>
            <w:vMerge/>
          </w:tcPr>
          <w:p w14:paraId="2FD26352"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539099F" w14:textId="77777777"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b/>
              </w:rPr>
              <w:t xml:space="preserve">Практическое занятие № 13 </w:t>
            </w:r>
            <w:r w:rsidRPr="00A2428D">
              <w:rPr>
                <w:rFonts w:ascii="Times New Roman" w:eastAsia="Calibri" w:hAnsi="Times New Roman" w:cs="Times New Roman"/>
              </w:rPr>
              <w:t>Работа с архивом на АСРП-ПД</w:t>
            </w:r>
          </w:p>
        </w:tc>
      </w:tr>
      <w:tr w:rsidR="0028123B" w:rsidRPr="00A2428D" w14:paraId="271DB929" w14:textId="77777777" w:rsidTr="00A2428D">
        <w:trPr>
          <w:trHeight w:val="298"/>
        </w:trPr>
        <w:tc>
          <w:tcPr>
            <w:tcW w:w="2972" w:type="dxa"/>
            <w:vMerge/>
          </w:tcPr>
          <w:p w14:paraId="626F764B"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91A0AD0" w14:textId="14EF4A77" w:rsidR="0028123B" w:rsidRPr="00A2428D" w:rsidRDefault="0028123B" w:rsidP="00A2428D">
            <w:pPr>
              <w:rPr>
                <w:rFonts w:ascii="Times New Roman" w:eastAsia="Calibri" w:hAnsi="Times New Roman" w:cs="Times New Roman"/>
                <w:b/>
              </w:rPr>
            </w:pPr>
            <w:r w:rsidRPr="00A2428D">
              <w:rPr>
                <w:rFonts w:ascii="Times New Roman" w:eastAsia="Calibri" w:hAnsi="Times New Roman" w:cs="Times New Roman"/>
                <w:b/>
              </w:rPr>
              <w:t xml:space="preserve">Практическое занятие № 14 </w:t>
            </w:r>
            <w:r w:rsidRPr="00A2428D">
              <w:rPr>
                <w:rFonts w:ascii="Times New Roman" w:eastAsia="Calibri" w:hAnsi="Times New Roman" w:cs="Times New Roman"/>
              </w:rPr>
              <w:t>Порядок действий при</w:t>
            </w:r>
            <w:r w:rsidRPr="00A2428D">
              <w:rPr>
                <w:rFonts w:ascii="Times New Roman" w:eastAsia="Calibri" w:hAnsi="Times New Roman" w:cs="Times New Roman"/>
                <w:b/>
              </w:rPr>
              <w:t xml:space="preserve"> </w:t>
            </w:r>
            <w:r w:rsidRPr="00A2428D">
              <w:rPr>
                <w:rFonts w:ascii="Times New Roman" w:eastAsia="Calibri" w:hAnsi="Times New Roman" w:cs="Times New Roman"/>
              </w:rPr>
              <w:t>технических неисправностях во время передачи приказа. Обязанности дежурного персонала при работе с системой АСРП-ПД</w:t>
            </w:r>
          </w:p>
        </w:tc>
      </w:tr>
      <w:tr w:rsidR="0028123B" w:rsidRPr="00A2428D" w14:paraId="69AADA61" w14:textId="77777777" w:rsidTr="0028123B">
        <w:trPr>
          <w:trHeight w:val="298"/>
        </w:trPr>
        <w:tc>
          <w:tcPr>
            <w:tcW w:w="2972" w:type="dxa"/>
            <w:vMerge/>
          </w:tcPr>
          <w:p w14:paraId="03026D1C" w14:textId="77777777" w:rsidR="0028123B" w:rsidRPr="00A2428D" w:rsidRDefault="0028123B" w:rsidP="00A2428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23D645" w14:textId="77777777" w:rsidR="0028123B" w:rsidRPr="00E95152" w:rsidRDefault="0028123B"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0F206AB8" w14:textId="7CDFFBCA" w:rsidR="0028123B" w:rsidRPr="00A2428D" w:rsidRDefault="0028123B" w:rsidP="00A2428D">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8123B" w:rsidRPr="00A2428D" w14:paraId="5C0859C1" w14:textId="77777777" w:rsidTr="00A2428D">
        <w:trPr>
          <w:trHeight w:val="289"/>
        </w:trPr>
        <w:tc>
          <w:tcPr>
            <w:tcW w:w="9634" w:type="dxa"/>
            <w:gridSpan w:val="2"/>
            <w:tcBorders>
              <w:right w:val="single" w:sz="4" w:space="0" w:color="auto"/>
            </w:tcBorders>
          </w:tcPr>
          <w:p w14:paraId="5A889B4C" w14:textId="77777777" w:rsidR="0028123B" w:rsidRPr="00A2428D" w:rsidRDefault="0028123B" w:rsidP="00A2428D">
            <w:pPr>
              <w:jc w:val="both"/>
              <w:rPr>
                <w:rFonts w:ascii="Times New Roman" w:eastAsia="Calibri" w:hAnsi="Times New Roman" w:cs="Times New Roman"/>
                <w:b/>
                <w:szCs w:val="24"/>
              </w:rPr>
            </w:pPr>
            <w:r w:rsidRPr="00A2428D">
              <w:rPr>
                <w:rFonts w:ascii="Times New Roman" w:eastAsia="Calibri" w:hAnsi="Times New Roman" w:cs="Times New Roman"/>
                <w:b/>
                <w:szCs w:val="24"/>
              </w:rPr>
              <w:t>Учебная практика (36 часов)</w:t>
            </w:r>
          </w:p>
          <w:p w14:paraId="45BA8734" w14:textId="77777777" w:rsidR="0028123B" w:rsidRPr="00A2428D" w:rsidRDefault="0028123B" w:rsidP="00A2428D">
            <w:pPr>
              <w:rPr>
                <w:rFonts w:ascii="Times New Roman" w:eastAsia="Calibri" w:hAnsi="Times New Roman" w:cs="Times New Roman"/>
                <w:b/>
                <w:i/>
                <w:szCs w:val="24"/>
              </w:rPr>
            </w:pPr>
            <w:r w:rsidRPr="00A2428D">
              <w:rPr>
                <w:rFonts w:ascii="Times New Roman" w:eastAsia="Calibri" w:hAnsi="Times New Roman" w:cs="Times New Roman"/>
                <w:b/>
                <w:i/>
                <w:szCs w:val="24"/>
              </w:rPr>
              <w:t>Виды работ:</w:t>
            </w:r>
          </w:p>
          <w:p w14:paraId="1FE1B281" w14:textId="77777777" w:rsidR="0028123B" w:rsidRPr="00A2428D" w:rsidRDefault="0028123B" w:rsidP="00A65875">
            <w:pPr>
              <w:numPr>
                <w:ilvl w:val="0"/>
                <w:numId w:val="20"/>
              </w:numPr>
              <w:suppressAutoHyphens/>
              <w:ind w:left="714" w:hanging="357"/>
              <w:jc w:val="both"/>
              <w:rPr>
                <w:rFonts w:ascii="Times New Roman" w:eastAsia="Calibri" w:hAnsi="Times New Roman" w:cs="Times New Roman"/>
                <w:color w:val="000000"/>
                <w:szCs w:val="24"/>
                <w:lang w:val="x-none" w:eastAsia="x-none"/>
              </w:rPr>
            </w:pPr>
            <w:r w:rsidRPr="00A2428D">
              <w:rPr>
                <w:rFonts w:ascii="Times New Roman" w:eastAsia="Calibri" w:hAnsi="Times New Roman" w:cs="Times New Roman"/>
                <w:color w:val="000000"/>
                <w:szCs w:val="24"/>
                <w:lang w:eastAsia="x-none"/>
              </w:rPr>
              <w:t xml:space="preserve">Отработка подачи сигналов, </w:t>
            </w:r>
            <w:r w:rsidRPr="00A2428D">
              <w:rPr>
                <w:rFonts w:ascii="Times New Roman" w:eastAsia="Calibri" w:hAnsi="Times New Roman" w:cs="Times New Roman"/>
                <w:szCs w:val="24"/>
                <w:lang w:val="x-none"/>
              </w:rPr>
              <w:t>применяемых при движении/маневрах поездов (</w:t>
            </w:r>
            <w:r w:rsidRPr="00A2428D">
              <w:rPr>
                <w:rFonts w:ascii="Times New Roman" w:eastAsia="Calibri" w:hAnsi="Times New Roman" w:cs="Times New Roman"/>
                <w:color w:val="000000"/>
                <w:szCs w:val="24"/>
                <w:lang w:eastAsia="x-none"/>
              </w:rPr>
              <w:t>ручным диском и ручным фонарем</w:t>
            </w:r>
            <w:r w:rsidRPr="00A2428D">
              <w:rPr>
                <w:rFonts w:ascii="Times New Roman" w:eastAsia="Calibri" w:hAnsi="Times New Roman" w:cs="Times New Roman"/>
                <w:color w:val="000000"/>
                <w:szCs w:val="24"/>
                <w:lang w:val="x-none" w:eastAsia="x-none"/>
              </w:rPr>
              <w:t xml:space="preserve">, </w:t>
            </w:r>
            <w:r w:rsidRPr="00A2428D">
              <w:rPr>
                <w:rFonts w:ascii="Times New Roman" w:eastAsia="Calibri" w:hAnsi="Times New Roman" w:cs="Times New Roman"/>
                <w:color w:val="000000"/>
                <w:szCs w:val="24"/>
                <w:lang w:eastAsia="x-none"/>
              </w:rPr>
              <w:t>флагом, свистком</w:t>
            </w:r>
            <w:r w:rsidRPr="00A2428D">
              <w:rPr>
                <w:rFonts w:ascii="Times New Roman" w:eastAsia="Calibri" w:hAnsi="Times New Roman" w:cs="Times New Roman"/>
                <w:color w:val="000000"/>
                <w:szCs w:val="24"/>
                <w:lang w:val="x-none" w:eastAsia="x-none"/>
              </w:rPr>
              <w:t>)</w:t>
            </w:r>
            <w:r w:rsidRPr="00A2428D">
              <w:rPr>
                <w:rFonts w:ascii="Times New Roman" w:eastAsia="Calibri" w:hAnsi="Times New Roman" w:cs="Times New Roman"/>
                <w:color w:val="000000"/>
                <w:szCs w:val="24"/>
                <w:lang w:eastAsia="x-none"/>
              </w:rPr>
              <w:t>. Подача звуковых сигналов дежурного по станции метрополитена. Подача сигналов тревоги.</w:t>
            </w:r>
          </w:p>
          <w:p w14:paraId="3089C5D2" w14:textId="77777777" w:rsidR="0028123B" w:rsidRPr="00A2428D" w:rsidRDefault="0028123B" w:rsidP="00A65875">
            <w:pPr>
              <w:numPr>
                <w:ilvl w:val="0"/>
                <w:numId w:val="20"/>
              </w:numPr>
              <w:suppressAutoHyphens/>
              <w:ind w:left="714" w:hanging="357"/>
              <w:jc w:val="both"/>
              <w:rPr>
                <w:rFonts w:ascii="Times New Roman" w:eastAsia="Calibri" w:hAnsi="Times New Roman" w:cs="Times New Roman"/>
                <w:color w:val="000000"/>
                <w:szCs w:val="24"/>
                <w:lang w:val="x-none" w:eastAsia="x-none"/>
              </w:rPr>
            </w:pPr>
            <w:r w:rsidRPr="00A2428D">
              <w:rPr>
                <w:rFonts w:ascii="Times New Roman" w:eastAsia="Calibri" w:hAnsi="Times New Roman" w:cs="Times New Roman"/>
                <w:color w:val="000000"/>
                <w:szCs w:val="24"/>
                <w:lang w:eastAsia="x-none"/>
              </w:rPr>
              <w:t xml:space="preserve">Отработка действий со стрелочными переводами. </w:t>
            </w:r>
          </w:p>
          <w:p w14:paraId="3076E3A7" w14:textId="77777777" w:rsidR="0028123B" w:rsidRPr="00A2428D" w:rsidRDefault="0028123B" w:rsidP="00A65875">
            <w:pPr>
              <w:numPr>
                <w:ilvl w:val="0"/>
                <w:numId w:val="20"/>
              </w:numPr>
              <w:suppressAutoHyphens/>
              <w:ind w:left="714" w:hanging="357"/>
              <w:jc w:val="both"/>
              <w:rPr>
                <w:rFonts w:ascii="Times New Roman" w:eastAsia="Times New Roman" w:hAnsi="Times New Roman" w:cs="Times New Roman"/>
                <w:b/>
                <w:bCs/>
                <w:lang w:eastAsia="ru-RU"/>
              </w:rPr>
            </w:pPr>
            <w:r w:rsidRPr="00A2428D">
              <w:rPr>
                <w:rFonts w:ascii="Times New Roman" w:eastAsia="Calibri" w:hAnsi="Times New Roman" w:cs="Times New Roman"/>
                <w:color w:val="000000"/>
                <w:szCs w:val="24"/>
                <w:lang w:eastAsia="x-none"/>
              </w:rPr>
              <w:t>Отработка порядка оформления записей в книгах и журналах учетных форм первичной документации службы движения.</w:t>
            </w:r>
          </w:p>
        </w:tc>
      </w:tr>
      <w:tr w:rsidR="0028123B" w:rsidRPr="00A2428D" w14:paraId="408C0609" w14:textId="77777777" w:rsidTr="00A2428D">
        <w:trPr>
          <w:trHeight w:val="317"/>
        </w:trPr>
        <w:tc>
          <w:tcPr>
            <w:tcW w:w="9634" w:type="dxa"/>
            <w:gridSpan w:val="2"/>
          </w:tcPr>
          <w:p w14:paraId="47682405" w14:textId="77777777" w:rsidR="0028123B" w:rsidRPr="00A2428D" w:rsidRDefault="0028123B" w:rsidP="00A2428D">
            <w:pPr>
              <w:suppressAutoHyphens/>
              <w:jc w:val="both"/>
              <w:rPr>
                <w:rFonts w:ascii="Times New Roman" w:eastAsia="Times New Roman" w:hAnsi="Times New Roman" w:cs="Times New Roman"/>
                <w:b/>
                <w:bCs/>
                <w:lang w:eastAsia="ru-RU"/>
              </w:rPr>
            </w:pPr>
            <w:r w:rsidRPr="00A2428D">
              <w:rPr>
                <w:rFonts w:ascii="Times New Roman" w:eastAsia="Times New Roman" w:hAnsi="Times New Roman" w:cs="Times New Roman"/>
                <w:b/>
                <w:bCs/>
                <w:lang w:eastAsia="ru-RU"/>
              </w:rPr>
              <w:t>Производственная практика (144 часа)</w:t>
            </w:r>
          </w:p>
          <w:p w14:paraId="013AA4AB" w14:textId="77777777" w:rsidR="0028123B" w:rsidRPr="00A2428D" w:rsidRDefault="0028123B" w:rsidP="00A2428D">
            <w:pPr>
              <w:suppressAutoHyphens/>
              <w:rPr>
                <w:rFonts w:ascii="Times New Roman" w:eastAsia="Calibri" w:hAnsi="Times New Roman" w:cs="Times New Roman"/>
                <w:b/>
                <w:i/>
              </w:rPr>
            </w:pPr>
            <w:r w:rsidRPr="00A2428D">
              <w:rPr>
                <w:rFonts w:ascii="Times New Roman" w:eastAsia="Calibri" w:hAnsi="Times New Roman" w:cs="Times New Roman"/>
                <w:b/>
                <w:i/>
              </w:rPr>
              <w:t>Виды работ:</w:t>
            </w:r>
          </w:p>
          <w:p w14:paraId="41CBE739" w14:textId="77777777" w:rsidR="0028123B" w:rsidRPr="00A2428D" w:rsidRDefault="0028123B" w:rsidP="00A65875">
            <w:pPr>
              <w:numPr>
                <w:ilvl w:val="0"/>
                <w:numId w:val="21"/>
              </w:numPr>
              <w:contextualSpacing/>
              <w:rPr>
                <w:rFonts w:ascii="Times New Roman" w:eastAsia="Calibri" w:hAnsi="Times New Roman" w:cs="Times New Roman"/>
                <w:b/>
                <w:lang w:val="x-none"/>
              </w:rPr>
            </w:pPr>
            <w:r w:rsidRPr="00A2428D">
              <w:rPr>
                <w:rFonts w:ascii="Times New Roman" w:eastAsia="Calibri" w:hAnsi="Times New Roman" w:cs="Times New Roman"/>
                <w:bCs/>
                <w:lang w:eastAsia="x-none"/>
              </w:rPr>
              <w:t>Ознакомление с</w:t>
            </w:r>
            <w:r w:rsidRPr="00A2428D">
              <w:rPr>
                <w:rFonts w:ascii="Times New Roman" w:eastAsia="Calibri" w:hAnsi="Times New Roman" w:cs="Times New Roman"/>
                <w:bCs/>
                <w:lang w:val="x-none" w:eastAsia="x-none"/>
              </w:rPr>
              <w:t xml:space="preserve"> </w:t>
            </w:r>
            <w:r w:rsidRPr="00A2428D">
              <w:rPr>
                <w:rFonts w:ascii="Times New Roman" w:eastAsia="Calibri" w:hAnsi="Times New Roman" w:cs="Times New Roman"/>
                <w:bCs/>
                <w:lang w:eastAsia="x-none"/>
              </w:rPr>
              <w:t xml:space="preserve">оборудованием и </w:t>
            </w:r>
            <w:r w:rsidRPr="00A2428D">
              <w:rPr>
                <w:rFonts w:ascii="Times New Roman" w:eastAsia="Calibri" w:hAnsi="Times New Roman" w:cs="Times New Roman"/>
                <w:bCs/>
                <w:lang w:val="x-none" w:eastAsia="x-none"/>
              </w:rPr>
              <w:t>устройства</w:t>
            </w:r>
            <w:r w:rsidRPr="00A2428D">
              <w:rPr>
                <w:rFonts w:ascii="Times New Roman" w:eastAsia="Calibri" w:hAnsi="Times New Roman" w:cs="Times New Roman"/>
                <w:bCs/>
                <w:lang w:eastAsia="x-none"/>
              </w:rPr>
              <w:t>ми на</w:t>
            </w:r>
            <w:r w:rsidRPr="00A2428D">
              <w:rPr>
                <w:rFonts w:ascii="Times New Roman" w:eastAsia="Calibri" w:hAnsi="Times New Roman" w:cs="Times New Roman"/>
                <w:bCs/>
                <w:lang w:val="x-none" w:eastAsia="x-none"/>
              </w:rPr>
              <w:t xml:space="preserve"> станции метрополитена</w:t>
            </w:r>
            <w:r w:rsidRPr="00A2428D">
              <w:rPr>
                <w:rFonts w:ascii="Times New Roman" w:eastAsia="Calibri" w:hAnsi="Times New Roman" w:cs="Times New Roman"/>
                <w:bCs/>
                <w:lang w:eastAsia="x-none"/>
              </w:rPr>
              <w:t xml:space="preserve"> </w:t>
            </w:r>
            <w:r w:rsidRPr="00A2428D">
              <w:rPr>
                <w:rFonts w:ascii="Times New Roman" w:eastAsia="Calibri" w:hAnsi="Times New Roman" w:cs="Times New Roman"/>
                <w:b/>
                <w:lang w:val="x-none"/>
              </w:rPr>
              <w:t xml:space="preserve"> </w:t>
            </w:r>
          </w:p>
          <w:p w14:paraId="46724AE7" w14:textId="77777777" w:rsidR="0028123B" w:rsidRPr="00A2428D" w:rsidRDefault="0028123B" w:rsidP="00A65875">
            <w:pPr>
              <w:numPr>
                <w:ilvl w:val="0"/>
                <w:numId w:val="21"/>
              </w:numPr>
              <w:contextualSpacing/>
              <w:rPr>
                <w:rFonts w:ascii="Times New Roman" w:eastAsia="Calibri" w:hAnsi="Times New Roman" w:cs="Times New Roman"/>
                <w:lang w:val="x-none" w:eastAsia="x-none"/>
              </w:rPr>
            </w:pPr>
            <w:r w:rsidRPr="00A2428D">
              <w:rPr>
                <w:rFonts w:ascii="Times New Roman" w:eastAsia="Calibri" w:hAnsi="Times New Roman" w:cs="Times New Roman"/>
              </w:rPr>
              <w:t>Ра</w:t>
            </w:r>
            <w:r w:rsidRPr="00A2428D">
              <w:rPr>
                <w:rFonts w:ascii="Times New Roman" w:eastAsia="Calibri" w:hAnsi="Times New Roman" w:cs="Times New Roman"/>
                <w:lang w:val="x-none"/>
              </w:rPr>
              <w:t>бот</w:t>
            </w:r>
            <w:r w:rsidRPr="00A2428D">
              <w:rPr>
                <w:rFonts w:ascii="Times New Roman" w:eastAsia="Calibri" w:hAnsi="Times New Roman" w:cs="Times New Roman"/>
              </w:rPr>
              <w:t>а в</w:t>
            </w:r>
            <w:r w:rsidRPr="00A2428D">
              <w:rPr>
                <w:rFonts w:ascii="Times New Roman" w:eastAsia="Calibri" w:hAnsi="Times New Roman" w:cs="Times New Roman"/>
                <w:lang w:val="x-none"/>
              </w:rPr>
              <w:t xml:space="preserve"> </w:t>
            </w:r>
            <w:r w:rsidRPr="00A2428D">
              <w:rPr>
                <w:rFonts w:ascii="Times New Roman" w:eastAsia="Calibri" w:hAnsi="Times New Roman" w:cs="Times New Roman"/>
                <w:lang w:val="x-none" w:eastAsia="x-none"/>
              </w:rPr>
              <w:t>Автоматизированной систем</w:t>
            </w:r>
            <w:r w:rsidRPr="00A2428D">
              <w:rPr>
                <w:rFonts w:ascii="Times New Roman" w:eastAsia="Calibri" w:hAnsi="Times New Roman" w:cs="Times New Roman"/>
                <w:lang w:eastAsia="x-none"/>
              </w:rPr>
              <w:t>е</w:t>
            </w:r>
            <w:r w:rsidRPr="00A2428D">
              <w:rPr>
                <w:rFonts w:ascii="Times New Roman" w:eastAsia="Calibri" w:hAnsi="Times New Roman" w:cs="Times New Roman"/>
                <w:lang w:val="x-none" w:eastAsia="x-none"/>
              </w:rPr>
              <w:t xml:space="preserve"> диспетчерского управления движением поездов метрополитена</w:t>
            </w:r>
            <w:r w:rsidRPr="00A2428D">
              <w:rPr>
                <w:rFonts w:ascii="Times New Roman" w:eastAsia="Calibri" w:hAnsi="Times New Roman" w:cs="Times New Roman"/>
                <w:lang w:eastAsia="x-none"/>
              </w:rPr>
              <w:t xml:space="preserve"> (под руководством наставника)</w:t>
            </w:r>
          </w:p>
          <w:p w14:paraId="29B05304" w14:textId="77777777" w:rsidR="0028123B" w:rsidRPr="00A2428D" w:rsidRDefault="0028123B" w:rsidP="00A65875">
            <w:pPr>
              <w:numPr>
                <w:ilvl w:val="0"/>
                <w:numId w:val="21"/>
              </w:numPr>
              <w:contextualSpacing/>
              <w:rPr>
                <w:rFonts w:ascii="Times New Roman" w:eastAsia="Calibri" w:hAnsi="Times New Roman" w:cs="Times New Roman"/>
                <w:lang w:val="x-none"/>
              </w:rPr>
            </w:pPr>
            <w:r w:rsidRPr="00A2428D">
              <w:rPr>
                <w:rFonts w:ascii="Times New Roman" w:eastAsia="Calibri" w:hAnsi="Times New Roman" w:cs="Times New Roman"/>
              </w:rPr>
              <w:t>Ра</w:t>
            </w:r>
            <w:r w:rsidRPr="00A2428D">
              <w:rPr>
                <w:rFonts w:ascii="Times New Roman" w:eastAsia="Calibri" w:hAnsi="Times New Roman" w:cs="Times New Roman"/>
                <w:lang w:val="x-none"/>
              </w:rPr>
              <w:t>бот</w:t>
            </w:r>
            <w:r w:rsidRPr="00A2428D">
              <w:rPr>
                <w:rFonts w:ascii="Times New Roman" w:eastAsia="Calibri" w:hAnsi="Times New Roman" w:cs="Times New Roman"/>
              </w:rPr>
              <w:t>а в системе</w:t>
            </w:r>
            <w:r w:rsidRPr="00A2428D">
              <w:rPr>
                <w:rFonts w:ascii="Times New Roman" w:eastAsia="Calibri" w:hAnsi="Times New Roman" w:cs="Times New Roman"/>
                <w:lang w:val="x-none"/>
              </w:rPr>
              <w:t xml:space="preserve"> СУРС </w:t>
            </w:r>
            <w:r w:rsidRPr="00A2428D">
              <w:rPr>
                <w:rFonts w:ascii="Times New Roman" w:eastAsia="Calibri" w:hAnsi="Times New Roman" w:cs="Times New Roman"/>
              </w:rPr>
              <w:t>(под руководством наставника)</w:t>
            </w:r>
          </w:p>
          <w:p w14:paraId="6C6D84C9" w14:textId="77777777" w:rsidR="0028123B" w:rsidRPr="00A2428D" w:rsidRDefault="0028123B" w:rsidP="00A65875">
            <w:pPr>
              <w:numPr>
                <w:ilvl w:val="0"/>
                <w:numId w:val="21"/>
              </w:numPr>
              <w:suppressAutoHyphens/>
              <w:contextualSpacing/>
              <w:jc w:val="both"/>
              <w:rPr>
                <w:rFonts w:ascii="Times New Roman" w:eastAsia="Times New Roman" w:hAnsi="Times New Roman" w:cs="Times New Roman"/>
                <w:lang w:eastAsia="ru-RU"/>
              </w:rPr>
            </w:pPr>
            <w:r w:rsidRPr="00A2428D">
              <w:rPr>
                <w:rFonts w:ascii="Times New Roman" w:eastAsia="Calibri" w:hAnsi="Times New Roman" w:cs="Times New Roman"/>
                <w:bCs/>
                <w:kern w:val="32"/>
              </w:rPr>
              <w:t>Ра</w:t>
            </w:r>
            <w:r w:rsidRPr="00A2428D">
              <w:rPr>
                <w:rFonts w:ascii="Times New Roman" w:eastAsia="Calibri" w:hAnsi="Times New Roman" w:cs="Times New Roman"/>
                <w:bCs/>
                <w:kern w:val="32"/>
                <w:lang w:val="x-none"/>
              </w:rPr>
              <w:t>бот</w:t>
            </w:r>
            <w:r w:rsidRPr="00A2428D">
              <w:rPr>
                <w:rFonts w:ascii="Times New Roman" w:eastAsia="Calibri" w:hAnsi="Times New Roman" w:cs="Times New Roman"/>
                <w:bCs/>
                <w:kern w:val="32"/>
              </w:rPr>
              <w:t>а в</w:t>
            </w:r>
            <w:r w:rsidRPr="00A2428D">
              <w:rPr>
                <w:rFonts w:ascii="Times New Roman" w:eastAsia="Calibri" w:hAnsi="Times New Roman" w:cs="Times New Roman"/>
                <w:bCs/>
                <w:kern w:val="32"/>
                <w:lang w:val="x-none"/>
              </w:rPr>
              <w:t xml:space="preserve"> </w:t>
            </w:r>
            <w:r w:rsidRPr="00A2428D">
              <w:rPr>
                <w:rFonts w:ascii="Times New Roman" w:eastAsia="Calibri" w:hAnsi="Times New Roman" w:cs="Times New Roman"/>
                <w:bCs/>
                <w:color w:val="242F33"/>
                <w:kern w:val="32"/>
                <w:lang w:val="x-none" w:eastAsia="x-none"/>
              </w:rPr>
              <w:t>Автоматизированн</w:t>
            </w:r>
            <w:r w:rsidRPr="00A2428D">
              <w:rPr>
                <w:rFonts w:ascii="Times New Roman" w:eastAsia="Calibri" w:hAnsi="Times New Roman" w:cs="Times New Roman"/>
                <w:bCs/>
                <w:color w:val="242F33"/>
                <w:kern w:val="32"/>
                <w:lang w:eastAsia="x-none"/>
              </w:rPr>
              <w:t>ой</w:t>
            </w:r>
            <w:r w:rsidRPr="00A2428D">
              <w:rPr>
                <w:rFonts w:ascii="Times New Roman" w:eastAsia="Calibri" w:hAnsi="Times New Roman" w:cs="Times New Roman"/>
                <w:bCs/>
                <w:color w:val="242F33"/>
                <w:kern w:val="32"/>
                <w:lang w:val="x-none" w:eastAsia="x-none"/>
              </w:rPr>
              <w:t xml:space="preserve"> система регистрации приказов поездного диспетчера</w:t>
            </w:r>
            <w:r w:rsidRPr="00A2428D">
              <w:rPr>
                <w:rFonts w:ascii="Times New Roman" w:eastAsia="Calibri" w:hAnsi="Times New Roman" w:cs="Times New Roman"/>
                <w:bCs/>
                <w:color w:val="242F33"/>
                <w:kern w:val="32"/>
                <w:lang w:eastAsia="x-none"/>
              </w:rPr>
              <w:t xml:space="preserve"> (под руководством наставника)</w:t>
            </w:r>
          </w:p>
        </w:tc>
      </w:tr>
      <w:tr w:rsidR="0028123B" w:rsidRPr="00A2428D" w14:paraId="1221CCBF" w14:textId="77777777" w:rsidTr="00A2428D">
        <w:tc>
          <w:tcPr>
            <w:tcW w:w="9634" w:type="dxa"/>
            <w:gridSpan w:val="2"/>
            <w:shd w:val="clear" w:color="auto" w:fill="auto"/>
          </w:tcPr>
          <w:p w14:paraId="56D05A37" w14:textId="77777777" w:rsidR="0028123B" w:rsidRPr="00A2428D" w:rsidRDefault="0028123B" w:rsidP="00A2428D">
            <w:pPr>
              <w:spacing w:line="276" w:lineRule="auto"/>
              <w:rPr>
                <w:rFonts w:ascii="Times New Roman" w:eastAsia="Times New Roman" w:hAnsi="Times New Roman" w:cs="Times New Roman"/>
                <w:b/>
                <w:bCs/>
                <w:lang w:eastAsia="ru-RU"/>
              </w:rPr>
            </w:pPr>
            <w:r w:rsidRPr="00A2428D">
              <w:rPr>
                <w:rFonts w:ascii="Times New Roman" w:eastAsia="Times New Roman" w:hAnsi="Times New Roman" w:cs="Times New Roman"/>
                <w:b/>
                <w:bCs/>
                <w:lang w:eastAsia="ru-RU"/>
              </w:rPr>
              <w:t>Промежуточная аттестация</w:t>
            </w:r>
          </w:p>
        </w:tc>
      </w:tr>
      <w:tr w:rsidR="0028123B" w:rsidRPr="00A2428D" w14:paraId="7EC42E7D" w14:textId="77777777" w:rsidTr="00A2428D">
        <w:tc>
          <w:tcPr>
            <w:tcW w:w="9634" w:type="dxa"/>
            <w:gridSpan w:val="2"/>
          </w:tcPr>
          <w:p w14:paraId="35B869EB" w14:textId="0AD63CFE" w:rsidR="0028123B" w:rsidRPr="00A2428D" w:rsidRDefault="0028123B" w:rsidP="00A2428D">
            <w:pPr>
              <w:spacing w:line="276" w:lineRule="auto"/>
              <w:rPr>
                <w:rFonts w:ascii="Times New Roman" w:eastAsia="Times New Roman" w:hAnsi="Times New Roman" w:cs="Times New Roman"/>
                <w:b/>
                <w:bCs/>
                <w:lang w:eastAsia="ru-RU"/>
              </w:rPr>
            </w:pPr>
            <w:r w:rsidRPr="00A2428D">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500 часов</w:t>
            </w:r>
          </w:p>
        </w:tc>
      </w:tr>
    </w:tbl>
    <w:p w14:paraId="4738749C" w14:textId="77777777" w:rsidR="00A2428D" w:rsidRPr="00A2428D" w:rsidRDefault="00A2428D" w:rsidP="004341F7">
      <w:pPr>
        <w:pStyle w:val="1f"/>
      </w:pPr>
      <w:r w:rsidRPr="00A2428D">
        <w:br/>
      </w:r>
      <w:bookmarkStart w:id="1207" w:name="_Toc194130694"/>
      <w:bookmarkStart w:id="1208" w:name="_Toc194131217"/>
      <w:bookmarkStart w:id="1209" w:name="_Toc194131746"/>
      <w:bookmarkStart w:id="1210" w:name="_Toc194131973"/>
      <w:bookmarkStart w:id="1211" w:name="_Toc194132204"/>
      <w:bookmarkStart w:id="1212" w:name="_Toc194132383"/>
      <w:bookmarkStart w:id="1213" w:name="_Toc194132743"/>
      <w:bookmarkStart w:id="1214" w:name="_Toc194132924"/>
      <w:bookmarkStart w:id="1215" w:name="_Toc194133107"/>
      <w:bookmarkStart w:id="1216" w:name="_Toc194133292"/>
      <w:bookmarkStart w:id="1217" w:name="_Toc194133478"/>
      <w:bookmarkStart w:id="1218" w:name="_Toc194133665"/>
      <w:bookmarkStart w:id="1219" w:name="_Toc194133854"/>
      <w:bookmarkStart w:id="1220" w:name="_Toc194134045"/>
      <w:bookmarkStart w:id="1221" w:name="_Toc194134237"/>
      <w:bookmarkStart w:id="1222" w:name="_Toc194134476"/>
      <w:bookmarkStart w:id="1223" w:name="_Toc194134908"/>
      <w:r w:rsidRPr="00A2428D">
        <w:t>3. Условия реализации профессионального модуля</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p>
    <w:p w14:paraId="5BDE609C" w14:textId="77777777" w:rsidR="00A2428D" w:rsidRPr="00A2428D" w:rsidRDefault="00A2428D" w:rsidP="004341F7">
      <w:pPr>
        <w:pStyle w:val="114"/>
      </w:pPr>
      <w:bookmarkStart w:id="1224" w:name="_Toc194130695"/>
      <w:bookmarkStart w:id="1225" w:name="_Toc194131218"/>
      <w:bookmarkStart w:id="1226" w:name="_Toc194131747"/>
      <w:bookmarkStart w:id="1227" w:name="_Toc194131974"/>
      <w:bookmarkStart w:id="1228" w:name="_Toc194132205"/>
      <w:bookmarkStart w:id="1229" w:name="_Toc194132384"/>
      <w:bookmarkStart w:id="1230" w:name="_Toc194132744"/>
      <w:bookmarkStart w:id="1231" w:name="_Toc194132925"/>
      <w:bookmarkStart w:id="1232" w:name="_Toc194133108"/>
      <w:bookmarkStart w:id="1233" w:name="_Toc194133293"/>
      <w:bookmarkStart w:id="1234" w:name="_Toc194133479"/>
      <w:bookmarkStart w:id="1235" w:name="_Toc194133666"/>
      <w:bookmarkStart w:id="1236" w:name="_Toc194133855"/>
      <w:bookmarkStart w:id="1237" w:name="_Toc194134046"/>
      <w:bookmarkStart w:id="1238" w:name="_Toc194134238"/>
      <w:bookmarkStart w:id="1239" w:name="_Toc194134477"/>
      <w:bookmarkStart w:id="1240" w:name="_Toc194134909"/>
      <w:r w:rsidRPr="00A2428D">
        <w:t>3.1. Материально-техническое обеспечение</w:t>
      </w:r>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p>
    <w:p w14:paraId="7D2D15A3" w14:textId="77777777" w:rsidR="00A2428D" w:rsidRPr="00A2428D" w:rsidRDefault="00A2428D" w:rsidP="00A2428D">
      <w:pPr>
        <w:suppressAutoHyphens/>
        <w:ind w:firstLine="709"/>
        <w:jc w:val="both"/>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Кабинет</w:t>
      </w:r>
      <w:r w:rsidRPr="00A2428D">
        <w:rPr>
          <w:rFonts w:ascii="Times New Roman" w:eastAsia="Calibri" w:hAnsi="Times New Roman" w:cs="Times New Roman"/>
          <w:bCs/>
          <w:i/>
          <w:sz w:val="24"/>
          <w:szCs w:val="24"/>
        </w:rPr>
        <w:t xml:space="preserve"> Организация перевозочного процесса, </w:t>
      </w:r>
      <w:r w:rsidRPr="00A2428D">
        <w:rPr>
          <w:rFonts w:ascii="Times New Roman" w:eastAsia="Calibri" w:hAnsi="Times New Roman" w:cs="Times New Roman"/>
          <w:bCs/>
          <w:sz w:val="24"/>
          <w:szCs w:val="24"/>
        </w:rPr>
        <w:t xml:space="preserve">оснащенный </w:t>
      </w:r>
      <w:r w:rsidRPr="00A2428D">
        <w:rPr>
          <w:rFonts w:ascii="Times New Roman" w:eastAsia="Calibri" w:hAnsi="Times New Roman" w:cs="Times New Roman"/>
          <w:bCs/>
          <w:iCs/>
          <w:sz w:val="24"/>
          <w:szCs w:val="24"/>
        </w:rPr>
        <w:t>в соответствии с приложением 3 ПОП СПО</w:t>
      </w:r>
      <w:r w:rsidRPr="00A2428D">
        <w:rPr>
          <w:rFonts w:ascii="Times New Roman" w:eastAsia="Calibri" w:hAnsi="Times New Roman" w:cs="Times New Roman"/>
          <w:bCs/>
          <w:sz w:val="24"/>
          <w:szCs w:val="24"/>
        </w:rPr>
        <w:t xml:space="preserve">. </w:t>
      </w:r>
    </w:p>
    <w:p w14:paraId="45A40DAB" w14:textId="77777777" w:rsidR="00A2428D" w:rsidRPr="00A2428D" w:rsidRDefault="00A2428D" w:rsidP="00A2428D">
      <w:pPr>
        <w:suppressAutoHyphens/>
        <w:ind w:firstLine="709"/>
        <w:jc w:val="both"/>
        <w:rPr>
          <w:rFonts w:ascii="Times New Roman" w:eastAsia="Calibri" w:hAnsi="Times New Roman" w:cs="Times New Roman"/>
          <w:bCs/>
          <w:i/>
          <w:sz w:val="24"/>
          <w:szCs w:val="24"/>
        </w:rPr>
      </w:pPr>
      <w:r w:rsidRPr="00A2428D">
        <w:rPr>
          <w:rFonts w:ascii="Times New Roman" w:eastAsia="Calibri" w:hAnsi="Times New Roman" w:cs="Times New Roman"/>
          <w:bCs/>
          <w:sz w:val="24"/>
          <w:szCs w:val="24"/>
        </w:rPr>
        <w:t xml:space="preserve">Лаборатория </w:t>
      </w:r>
      <w:r w:rsidRPr="00A2428D">
        <w:rPr>
          <w:rFonts w:ascii="Times New Roman" w:eastAsia="Calibri" w:hAnsi="Times New Roman" w:cs="Times New Roman"/>
          <w:bCs/>
          <w:i/>
          <w:sz w:val="24"/>
          <w:szCs w:val="24"/>
        </w:rPr>
        <w:t>Автоматизированные системы управления</w:t>
      </w:r>
      <w:r w:rsidRPr="00A2428D">
        <w:rPr>
          <w:rFonts w:ascii="Times New Roman" w:eastAsia="Calibri" w:hAnsi="Times New Roman" w:cs="Times New Roman"/>
          <w:bCs/>
          <w:sz w:val="24"/>
          <w:szCs w:val="24"/>
        </w:rPr>
        <w:t xml:space="preserve">, оснащенная в соответствии с </w:t>
      </w:r>
      <w:r w:rsidRPr="00A2428D">
        <w:rPr>
          <w:rFonts w:ascii="Times New Roman" w:eastAsia="Calibri" w:hAnsi="Times New Roman" w:cs="Times New Roman"/>
          <w:bCs/>
          <w:iCs/>
          <w:sz w:val="24"/>
          <w:szCs w:val="24"/>
        </w:rPr>
        <w:t>приложением 3 ПОП СПО</w:t>
      </w:r>
      <w:r w:rsidRPr="00A2428D">
        <w:rPr>
          <w:rFonts w:ascii="Times New Roman" w:eastAsia="Calibri" w:hAnsi="Times New Roman" w:cs="Times New Roman"/>
          <w:bCs/>
          <w:i/>
          <w:sz w:val="24"/>
          <w:szCs w:val="24"/>
        </w:rPr>
        <w:t>.</w:t>
      </w:r>
    </w:p>
    <w:p w14:paraId="41AD31E9" w14:textId="77777777" w:rsidR="00A2428D" w:rsidRPr="00A2428D" w:rsidRDefault="00A2428D" w:rsidP="00A2428D">
      <w:pPr>
        <w:suppressAutoHyphens/>
        <w:ind w:firstLine="709"/>
        <w:jc w:val="both"/>
        <w:rPr>
          <w:rFonts w:ascii="Times New Roman" w:eastAsia="Calibri" w:hAnsi="Times New Roman" w:cs="Times New Roman"/>
          <w:bCs/>
          <w:i/>
          <w:sz w:val="24"/>
          <w:szCs w:val="24"/>
        </w:rPr>
      </w:pPr>
      <w:r w:rsidRPr="00A2428D">
        <w:rPr>
          <w:rFonts w:ascii="Times New Roman" w:eastAsia="Calibri" w:hAnsi="Times New Roman" w:cs="Times New Roman"/>
          <w:bCs/>
          <w:sz w:val="24"/>
          <w:szCs w:val="24"/>
        </w:rPr>
        <w:lastRenderedPageBreak/>
        <w:t>Лаборатория</w:t>
      </w:r>
      <w:r w:rsidRPr="00A2428D">
        <w:rPr>
          <w:rFonts w:ascii="Times New Roman" w:eastAsia="Calibri" w:hAnsi="Times New Roman" w:cs="Times New Roman"/>
          <w:bCs/>
          <w:i/>
          <w:sz w:val="24"/>
          <w:szCs w:val="24"/>
        </w:rPr>
        <w:t xml:space="preserve"> Устройства связи, сигнализации, централизации, блокировки и системы регулирования движения поездов метрополитена, </w:t>
      </w:r>
      <w:r w:rsidRPr="00A2428D">
        <w:rPr>
          <w:rFonts w:ascii="Times New Roman" w:eastAsia="Calibri" w:hAnsi="Times New Roman" w:cs="Times New Roman"/>
          <w:bCs/>
          <w:sz w:val="24"/>
          <w:szCs w:val="24"/>
        </w:rPr>
        <w:t xml:space="preserve">оснащенная в соответствии с </w:t>
      </w:r>
      <w:r w:rsidRPr="00A2428D">
        <w:rPr>
          <w:rFonts w:ascii="Times New Roman" w:eastAsia="Calibri" w:hAnsi="Times New Roman" w:cs="Times New Roman"/>
          <w:bCs/>
          <w:iCs/>
          <w:sz w:val="24"/>
          <w:szCs w:val="24"/>
        </w:rPr>
        <w:t>приложением 3 ПОП СПО</w:t>
      </w:r>
      <w:r w:rsidRPr="00A2428D">
        <w:rPr>
          <w:rFonts w:ascii="Times New Roman" w:eastAsia="Calibri" w:hAnsi="Times New Roman" w:cs="Times New Roman"/>
          <w:bCs/>
          <w:i/>
          <w:sz w:val="24"/>
          <w:szCs w:val="24"/>
        </w:rPr>
        <w:t>.</w:t>
      </w:r>
    </w:p>
    <w:p w14:paraId="664909F8" w14:textId="16361C7F" w:rsidR="0028123B" w:rsidRDefault="00A2428D" w:rsidP="004341F7">
      <w:pPr>
        <w:suppressAutoHyphens/>
        <w:ind w:firstLine="709"/>
        <w:jc w:val="both"/>
        <w:rPr>
          <w:rFonts w:ascii="Times New Roman" w:eastAsia="Calibri" w:hAnsi="Times New Roman" w:cs="Times New Roman"/>
          <w:bCs/>
          <w:i/>
          <w:iCs/>
          <w:sz w:val="24"/>
          <w:szCs w:val="24"/>
        </w:rPr>
      </w:pPr>
      <w:r w:rsidRPr="00A2428D">
        <w:rPr>
          <w:rFonts w:ascii="Times New Roman" w:eastAsia="Calibri" w:hAnsi="Times New Roman" w:cs="Times New Roman"/>
          <w:bCs/>
          <w:sz w:val="24"/>
          <w:szCs w:val="24"/>
        </w:rPr>
        <w:t>Базы практики</w:t>
      </w:r>
      <w:r w:rsidRPr="00A2428D">
        <w:rPr>
          <w:rFonts w:ascii="Times New Roman" w:eastAsia="Calibri" w:hAnsi="Times New Roman" w:cs="Times New Roman"/>
          <w:sz w:val="24"/>
          <w:szCs w:val="24"/>
        </w:rPr>
        <w:t xml:space="preserve">, </w:t>
      </w:r>
      <w:r w:rsidRPr="00A2428D">
        <w:rPr>
          <w:rFonts w:ascii="Times New Roman" w:eastAsia="Calibri" w:hAnsi="Times New Roman" w:cs="Times New Roman"/>
          <w:bCs/>
          <w:sz w:val="24"/>
          <w:szCs w:val="24"/>
        </w:rPr>
        <w:t xml:space="preserve">оснащенные в соответствии с </w:t>
      </w:r>
      <w:r w:rsidRPr="00A2428D">
        <w:rPr>
          <w:rFonts w:ascii="Times New Roman" w:eastAsia="Calibri" w:hAnsi="Times New Roman" w:cs="Times New Roman"/>
          <w:bCs/>
          <w:iCs/>
          <w:sz w:val="24"/>
          <w:szCs w:val="24"/>
        </w:rPr>
        <w:t>приложением 3 ПОП СПО</w:t>
      </w:r>
      <w:r w:rsidR="004341F7">
        <w:rPr>
          <w:rFonts w:ascii="Times New Roman" w:eastAsia="Calibri" w:hAnsi="Times New Roman" w:cs="Times New Roman"/>
          <w:bCs/>
          <w:i/>
          <w:iCs/>
          <w:sz w:val="24"/>
          <w:szCs w:val="24"/>
        </w:rPr>
        <w:t>.</w:t>
      </w:r>
    </w:p>
    <w:p w14:paraId="34EFF566" w14:textId="77777777" w:rsidR="004341F7" w:rsidRPr="004341F7" w:rsidRDefault="004341F7" w:rsidP="004341F7">
      <w:pPr>
        <w:suppressAutoHyphens/>
        <w:ind w:firstLine="709"/>
        <w:jc w:val="both"/>
        <w:rPr>
          <w:rFonts w:ascii="Times New Roman" w:eastAsia="Calibri" w:hAnsi="Times New Roman" w:cs="Times New Roman"/>
          <w:bCs/>
          <w:i/>
          <w:iCs/>
          <w:sz w:val="24"/>
          <w:szCs w:val="24"/>
        </w:rPr>
      </w:pPr>
    </w:p>
    <w:p w14:paraId="1121638E" w14:textId="77777777" w:rsidR="00A2428D" w:rsidRPr="00A2428D" w:rsidRDefault="00A2428D" w:rsidP="004341F7">
      <w:pPr>
        <w:pStyle w:val="114"/>
        <w:rPr>
          <w:rFonts w:eastAsia="Times New Roman"/>
        </w:rPr>
      </w:pPr>
      <w:bookmarkStart w:id="1241" w:name="_Toc194130696"/>
      <w:bookmarkStart w:id="1242" w:name="_Toc194131219"/>
      <w:bookmarkStart w:id="1243" w:name="_Toc194131748"/>
      <w:bookmarkStart w:id="1244" w:name="_Toc194131975"/>
      <w:bookmarkStart w:id="1245" w:name="_Toc194132206"/>
      <w:bookmarkStart w:id="1246" w:name="_Toc194132385"/>
      <w:bookmarkStart w:id="1247" w:name="_Toc194132745"/>
      <w:bookmarkStart w:id="1248" w:name="_Toc194132926"/>
      <w:bookmarkStart w:id="1249" w:name="_Toc194133109"/>
      <w:bookmarkStart w:id="1250" w:name="_Toc194133294"/>
      <w:bookmarkStart w:id="1251" w:name="_Toc194133480"/>
      <w:bookmarkStart w:id="1252" w:name="_Toc194133667"/>
      <w:bookmarkStart w:id="1253" w:name="_Toc194133856"/>
      <w:bookmarkStart w:id="1254" w:name="_Toc194134047"/>
      <w:bookmarkStart w:id="1255" w:name="_Toc194134239"/>
      <w:bookmarkStart w:id="1256" w:name="_Toc194134478"/>
      <w:bookmarkStart w:id="1257" w:name="_Toc194134910"/>
      <w:r w:rsidRPr="00A2428D">
        <w:t>3.2. Учебно-методическое обеспечение</w:t>
      </w:r>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14:paraId="48F50791" w14:textId="77777777" w:rsidR="00A2428D" w:rsidRPr="00A2428D" w:rsidRDefault="00A2428D" w:rsidP="00A2428D">
      <w:pPr>
        <w:spacing w:after="240" w:line="276" w:lineRule="auto"/>
        <w:ind w:firstLine="709"/>
        <w:contextualSpacing/>
        <w:jc w:val="both"/>
        <w:rPr>
          <w:rFonts w:ascii="Times New Roman" w:eastAsia="Calibri" w:hAnsi="Times New Roman" w:cs="Times New Roman"/>
          <w:bCs/>
          <w:sz w:val="24"/>
          <w:szCs w:val="24"/>
        </w:rPr>
      </w:pPr>
      <w:r w:rsidRPr="00A2428D">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A2428D">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A2428D">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B301C5D" w14:textId="77777777" w:rsidR="00A2428D" w:rsidRPr="00A2428D" w:rsidRDefault="00A2428D" w:rsidP="00A2428D">
      <w:pPr>
        <w:spacing w:after="240" w:line="276" w:lineRule="auto"/>
        <w:ind w:firstLine="709"/>
        <w:contextualSpacing/>
        <w:jc w:val="both"/>
        <w:rPr>
          <w:rFonts w:ascii="Times New Roman" w:eastAsia="Calibri" w:hAnsi="Times New Roman" w:cs="Times New Roman"/>
          <w:bCs/>
          <w:sz w:val="24"/>
          <w:szCs w:val="24"/>
        </w:rPr>
      </w:pPr>
    </w:p>
    <w:p w14:paraId="7FBD220E" w14:textId="77777777" w:rsidR="00A2428D" w:rsidRPr="00A2428D" w:rsidRDefault="00A2428D" w:rsidP="00A2428D">
      <w:pPr>
        <w:spacing w:before="240" w:after="240" w:line="276" w:lineRule="auto"/>
        <w:ind w:firstLine="709"/>
        <w:contextualSpacing/>
        <w:rPr>
          <w:rFonts w:ascii="Times New Roman" w:eastAsia="Calibri" w:hAnsi="Times New Roman" w:cs="Times New Roman"/>
          <w:b/>
          <w:sz w:val="24"/>
          <w:szCs w:val="24"/>
        </w:rPr>
      </w:pPr>
      <w:r w:rsidRPr="00A2428D">
        <w:rPr>
          <w:rFonts w:ascii="Times New Roman" w:eastAsia="Calibri" w:hAnsi="Times New Roman" w:cs="Times New Roman"/>
          <w:b/>
          <w:sz w:val="24"/>
          <w:szCs w:val="24"/>
        </w:rPr>
        <w:t>3.2.1. Основные печатные и/или электронные издания</w:t>
      </w:r>
    </w:p>
    <w:p w14:paraId="15D0601C" w14:textId="77777777" w:rsidR="00A2428D" w:rsidRPr="00A2428D" w:rsidRDefault="00A2428D" w:rsidP="00A2428D">
      <w:pPr>
        <w:spacing w:line="276" w:lineRule="auto"/>
        <w:ind w:firstLine="709"/>
        <w:contextualSpacing/>
        <w:jc w:val="both"/>
        <w:rPr>
          <w:rFonts w:ascii="Times New Roman" w:eastAsia="Times New Roman" w:hAnsi="Times New Roman" w:cs="Times New Roman"/>
          <w:bCs/>
          <w:sz w:val="24"/>
          <w:szCs w:val="24"/>
          <w:lang w:eastAsia="ru-RU"/>
        </w:rPr>
      </w:pPr>
      <w:r w:rsidRPr="00A2428D">
        <w:rPr>
          <w:rFonts w:ascii="Times New Roman" w:eastAsia="Times New Roman" w:hAnsi="Times New Roman" w:cs="Times New Roman"/>
          <w:bCs/>
          <w:sz w:val="24"/>
          <w:szCs w:val="24"/>
          <w:lang w:eastAsia="ru-RU"/>
        </w:rPr>
        <w:t xml:space="preserve">1. </w:t>
      </w:r>
      <w:r w:rsidRPr="00A2428D">
        <w:rPr>
          <w:rFonts w:ascii="Times New Roman" w:eastAsia="Calibri" w:hAnsi="Times New Roman" w:cs="Times New Roman"/>
          <w:sz w:val="24"/>
          <w:szCs w:val="24"/>
          <w:lang w:val="x-none" w:eastAsia="x-none"/>
        </w:rPr>
        <w:t xml:space="preserve">Кузнецов С. В., </w:t>
      </w:r>
      <w:proofErr w:type="spellStart"/>
      <w:r w:rsidRPr="00A2428D">
        <w:rPr>
          <w:rFonts w:ascii="Times New Roman" w:eastAsia="Calibri" w:hAnsi="Times New Roman" w:cs="Times New Roman"/>
          <w:sz w:val="24"/>
          <w:szCs w:val="24"/>
          <w:lang w:val="x-none" w:eastAsia="x-none"/>
        </w:rPr>
        <w:t>Зименков</w:t>
      </w:r>
      <w:proofErr w:type="spellEnd"/>
      <w:r w:rsidRPr="00A2428D">
        <w:rPr>
          <w:rFonts w:ascii="Times New Roman" w:eastAsia="Calibri" w:hAnsi="Times New Roman" w:cs="Times New Roman"/>
          <w:sz w:val="24"/>
          <w:szCs w:val="24"/>
          <w:lang w:val="x-none" w:eastAsia="x-none"/>
        </w:rPr>
        <w:t xml:space="preserve"> О. А. Синтез и реализация оптимальной структуры комплекса автоматики, сигнализации, связи и безопасности линии метрополитена. </w:t>
      </w:r>
      <w:r w:rsidRPr="00A2428D">
        <w:rPr>
          <w:rFonts w:ascii="Times New Roman" w:eastAsia="Calibri" w:hAnsi="Times New Roman" w:cs="Times New Roman"/>
          <w:sz w:val="24"/>
          <w:szCs w:val="24"/>
          <w:lang w:eastAsia="x-none"/>
        </w:rPr>
        <w:t xml:space="preserve">– Учебное пособие </w:t>
      </w:r>
      <w:r w:rsidRPr="00A2428D">
        <w:rPr>
          <w:rFonts w:ascii="Times New Roman" w:eastAsia="Calibri" w:hAnsi="Times New Roman" w:cs="Times New Roman"/>
          <w:sz w:val="24"/>
          <w:szCs w:val="24"/>
          <w:lang w:val="x-none" w:eastAsia="x-none"/>
        </w:rPr>
        <w:t>— СПб. Издательско-полиграфическая ассоциация высших учебных заведений, 2018. — 476 с</w:t>
      </w:r>
      <w:r w:rsidRPr="00A2428D">
        <w:rPr>
          <w:rFonts w:ascii="Times New Roman" w:eastAsia="Calibri" w:hAnsi="Times New Roman" w:cs="Times New Roman"/>
          <w:sz w:val="24"/>
          <w:szCs w:val="24"/>
          <w:lang w:eastAsia="x-none"/>
        </w:rPr>
        <w:t>.</w:t>
      </w:r>
    </w:p>
    <w:p w14:paraId="7603D0BC" w14:textId="77777777" w:rsidR="00A2428D" w:rsidRPr="00A2428D" w:rsidRDefault="00A2428D" w:rsidP="00A2428D">
      <w:pPr>
        <w:suppressAutoHyphens/>
        <w:spacing w:line="276" w:lineRule="auto"/>
        <w:ind w:firstLine="709"/>
        <w:contextualSpacing/>
        <w:jc w:val="both"/>
        <w:rPr>
          <w:rFonts w:ascii="Times New Roman" w:eastAsia="Calibri" w:hAnsi="Times New Roman" w:cs="Times New Roman"/>
          <w:bCs/>
          <w:i/>
          <w:sz w:val="24"/>
          <w:szCs w:val="24"/>
        </w:rPr>
      </w:pPr>
      <w:r w:rsidRPr="00A2428D">
        <w:rPr>
          <w:rFonts w:ascii="Times New Roman" w:eastAsia="Times New Roman" w:hAnsi="Times New Roman" w:cs="Times New Roman"/>
          <w:bCs/>
          <w:sz w:val="24"/>
          <w:szCs w:val="24"/>
          <w:lang w:eastAsia="ru-RU"/>
        </w:rPr>
        <w:t>2.</w:t>
      </w:r>
      <w:r w:rsidRPr="00A2428D">
        <w:rPr>
          <w:rFonts w:ascii="Times New Roman" w:eastAsia="Times New Roman" w:hAnsi="Times New Roman" w:cs="Times New Roman"/>
          <w:bCs/>
          <w:sz w:val="24"/>
          <w:szCs w:val="24"/>
          <w:lang w:eastAsia="ru-RU"/>
        </w:rPr>
        <w:tab/>
        <w:t>Типовые правила технической эксплуатации метрополитена, утв. приказом Министерства транспорта РФ от 21.12. 2018 № 468 (Зарегистрировано в Минюсте России 12.04.2019 №  54350) – Текст: электронный Консультант Плюс – URL: http://www.consultant.ru/document/cons_doc_law_322352/.</w:t>
      </w:r>
    </w:p>
    <w:p w14:paraId="0B6BAFD7" w14:textId="77777777" w:rsidR="00A2428D" w:rsidRPr="00A2428D" w:rsidRDefault="00A2428D" w:rsidP="004341F7">
      <w:pPr>
        <w:pStyle w:val="1f"/>
      </w:pPr>
      <w:r w:rsidRPr="00A2428D">
        <w:br/>
      </w:r>
      <w:bookmarkStart w:id="1258" w:name="_Toc194130697"/>
      <w:bookmarkStart w:id="1259" w:name="_Toc194131220"/>
      <w:bookmarkStart w:id="1260" w:name="_Toc194131749"/>
      <w:bookmarkStart w:id="1261" w:name="_Toc194131976"/>
      <w:bookmarkStart w:id="1262" w:name="_Toc194132207"/>
      <w:bookmarkStart w:id="1263" w:name="_Toc194132386"/>
      <w:bookmarkStart w:id="1264" w:name="_Toc194132746"/>
      <w:bookmarkStart w:id="1265" w:name="_Toc194132927"/>
      <w:bookmarkStart w:id="1266" w:name="_Toc194133110"/>
      <w:bookmarkStart w:id="1267" w:name="_Toc194133295"/>
      <w:bookmarkStart w:id="1268" w:name="_Toc194133481"/>
      <w:bookmarkStart w:id="1269" w:name="_Toc194133668"/>
      <w:bookmarkStart w:id="1270" w:name="_Toc194133857"/>
      <w:bookmarkStart w:id="1271" w:name="_Toc194134048"/>
      <w:bookmarkStart w:id="1272" w:name="_Toc194134240"/>
      <w:bookmarkStart w:id="1273" w:name="_Toc194134479"/>
      <w:bookmarkStart w:id="1274" w:name="_Toc194134911"/>
      <w:r w:rsidRPr="00A2428D">
        <w:t xml:space="preserve">4. Контроль и оценка результатов освоения </w:t>
      </w:r>
      <w:r w:rsidRPr="00A2428D">
        <w:br/>
        <w:t>профессионального модуля</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6311"/>
        <w:gridCol w:w="2584"/>
      </w:tblGrid>
      <w:tr w:rsidR="00A2428D" w:rsidRPr="00A2428D" w14:paraId="428B263E" w14:textId="77777777" w:rsidTr="00A2428D">
        <w:trPr>
          <w:trHeight w:val="23"/>
        </w:trPr>
        <w:tc>
          <w:tcPr>
            <w:tcW w:w="487" w:type="pct"/>
          </w:tcPr>
          <w:p w14:paraId="3D45822E" w14:textId="77777777" w:rsidR="00A2428D" w:rsidRPr="00A2428D" w:rsidRDefault="00A2428D" w:rsidP="00A2428D">
            <w:pPr>
              <w:suppressAutoHyphens/>
              <w:contextualSpacing/>
              <w:jc w:val="center"/>
              <w:rPr>
                <w:rFonts w:ascii="Times New Roman" w:eastAsia="Calibri" w:hAnsi="Times New Roman" w:cs="Times New Roman"/>
                <w:b/>
                <w:iCs/>
                <w:sz w:val="24"/>
                <w:szCs w:val="24"/>
              </w:rPr>
            </w:pPr>
            <w:r w:rsidRPr="00A2428D">
              <w:rPr>
                <w:rFonts w:ascii="Times New Roman" w:eastAsia="Calibri" w:hAnsi="Times New Roman" w:cs="Times New Roman"/>
                <w:b/>
                <w:iCs/>
                <w:sz w:val="24"/>
                <w:szCs w:val="24"/>
              </w:rPr>
              <w:t xml:space="preserve">Код ПК, </w:t>
            </w:r>
            <w:proofErr w:type="gramStart"/>
            <w:r w:rsidRPr="00A2428D">
              <w:rPr>
                <w:rFonts w:ascii="Times New Roman" w:eastAsia="Calibri" w:hAnsi="Times New Roman" w:cs="Times New Roman"/>
                <w:b/>
                <w:iCs/>
                <w:sz w:val="24"/>
                <w:szCs w:val="24"/>
              </w:rPr>
              <w:t>ОК</w:t>
            </w:r>
            <w:proofErr w:type="gramEnd"/>
          </w:p>
        </w:tc>
        <w:tc>
          <w:tcPr>
            <w:tcW w:w="3202" w:type="pct"/>
            <w:vAlign w:val="center"/>
          </w:tcPr>
          <w:p w14:paraId="2E9FE598" w14:textId="77777777" w:rsidR="00A2428D" w:rsidRPr="00A2428D" w:rsidRDefault="00A2428D" w:rsidP="00A2428D">
            <w:pPr>
              <w:suppressAutoHyphens/>
              <w:contextualSpacing/>
              <w:jc w:val="center"/>
              <w:rPr>
                <w:rFonts w:ascii="Times New Roman" w:eastAsia="Calibri" w:hAnsi="Times New Roman" w:cs="Times New Roman"/>
                <w:b/>
                <w:sz w:val="24"/>
                <w:szCs w:val="24"/>
              </w:rPr>
            </w:pPr>
            <w:r w:rsidRPr="00A2428D">
              <w:rPr>
                <w:rFonts w:ascii="Times New Roman" w:eastAsia="Calibri" w:hAnsi="Times New Roman" w:cs="Times New Roman"/>
                <w:b/>
                <w:iCs/>
                <w:sz w:val="24"/>
                <w:szCs w:val="24"/>
              </w:rPr>
              <w:t xml:space="preserve">Критерии оценки результата </w:t>
            </w:r>
            <w:r w:rsidRPr="00A2428D">
              <w:rPr>
                <w:rFonts w:ascii="Times New Roman" w:eastAsia="Calibri" w:hAnsi="Times New Roman" w:cs="Times New Roman"/>
                <w:b/>
                <w:iCs/>
                <w:sz w:val="24"/>
                <w:szCs w:val="24"/>
              </w:rPr>
              <w:br/>
              <w:t>(показатели освоенности компетенций)</w:t>
            </w:r>
          </w:p>
        </w:tc>
        <w:tc>
          <w:tcPr>
            <w:tcW w:w="1311" w:type="pct"/>
            <w:vAlign w:val="center"/>
          </w:tcPr>
          <w:p w14:paraId="4737CB9D" w14:textId="1B106316" w:rsidR="00A2428D" w:rsidRPr="00A2428D" w:rsidRDefault="00A2428D" w:rsidP="0028123B">
            <w:pPr>
              <w:suppressAutoHyphens/>
              <w:contextualSpacing/>
              <w:jc w:val="center"/>
              <w:rPr>
                <w:rFonts w:ascii="Times New Roman" w:eastAsia="Calibri" w:hAnsi="Times New Roman" w:cs="Times New Roman"/>
                <w:b/>
                <w:sz w:val="24"/>
                <w:szCs w:val="24"/>
              </w:rPr>
            </w:pPr>
            <w:r w:rsidRPr="00A2428D">
              <w:rPr>
                <w:rFonts w:ascii="Times New Roman" w:eastAsia="Calibri" w:hAnsi="Times New Roman" w:cs="Times New Roman"/>
                <w:b/>
                <w:sz w:val="24"/>
                <w:szCs w:val="24"/>
              </w:rPr>
              <w:t>Формы контроля и методы оценки</w:t>
            </w:r>
          </w:p>
        </w:tc>
      </w:tr>
      <w:tr w:rsidR="00A2428D" w:rsidRPr="00A2428D" w14:paraId="746097DD" w14:textId="77777777" w:rsidTr="00A2428D">
        <w:trPr>
          <w:trHeight w:val="161"/>
        </w:trPr>
        <w:tc>
          <w:tcPr>
            <w:tcW w:w="487" w:type="pct"/>
          </w:tcPr>
          <w:p w14:paraId="6F46FB0D" w14:textId="77777777" w:rsidR="00A2428D" w:rsidRPr="00A2428D" w:rsidRDefault="00A2428D" w:rsidP="00A2428D">
            <w:pPr>
              <w:suppressAutoHyphens/>
              <w:contextualSpacing/>
              <w:rPr>
                <w:rFonts w:ascii="Times New Roman" w:eastAsia="Calibri" w:hAnsi="Times New Roman" w:cs="Times New Roman"/>
                <w:i/>
              </w:rPr>
            </w:pPr>
            <w:r w:rsidRPr="00A2428D">
              <w:rPr>
                <w:rFonts w:ascii="Times New Roman" w:eastAsia="Calibri" w:hAnsi="Times New Roman" w:cs="Times New Roman"/>
              </w:rPr>
              <w:t>ПК 1.1</w:t>
            </w:r>
          </w:p>
        </w:tc>
        <w:tc>
          <w:tcPr>
            <w:tcW w:w="3202" w:type="pct"/>
          </w:tcPr>
          <w:p w14:paraId="111A1C75" w14:textId="77777777" w:rsidR="00A2428D" w:rsidRPr="00A2428D" w:rsidRDefault="00A2428D" w:rsidP="00A2428D">
            <w:pPr>
              <w:suppressAutoHyphens/>
              <w:contextualSpacing/>
              <w:jc w:val="both"/>
              <w:rPr>
                <w:rFonts w:ascii="Times New Roman" w:eastAsia="Calibri" w:hAnsi="Times New Roman" w:cs="Times New Roman"/>
              </w:rPr>
            </w:pPr>
            <w:r w:rsidRPr="00A2428D">
              <w:rPr>
                <w:rFonts w:ascii="Times New Roman" w:eastAsia="Calibri" w:hAnsi="Times New Roman" w:cs="Times New Roman"/>
              </w:rPr>
              <w:t>- ведет техническую документацию, контролирует выполнение заданий и технологических графиков;</w:t>
            </w:r>
          </w:p>
          <w:p w14:paraId="31C27C5D" w14:textId="77777777" w:rsidR="00A2428D" w:rsidRPr="00A2428D" w:rsidRDefault="00A2428D" w:rsidP="00A2428D">
            <w:pPr>
              <w:suppressAutoHyphens/>
              <w:contextualSpacing/>
              <w:jc w:val="both"/>
              <w:rPr>
                <w:rFonts w:ascii="Times New Roman" w:eastAsia="Calibri" w:hAnsi="Times New Roman" w:cs="Times New Roman"/>
              </w:rPr>
            </w:pPr>
            <w:r w:rsidRPr="00A2428D">
              <w:rPr>
                <w:rFonts w:ascii="Times New Roman" w:eastAsia="Calibri" w:hAnsi="Times New Roman" w:cs="Times New Roman"/>
              </w:rPr>
              <w:t>- использует поездную радиосвязь, поездную диспетчерскую, тоннельную связь;</w:t>
            </w:r>
          </w:p>
          <w:p w14:paraId="0D29B6AF" w14:textId="77777777" w:rsidR="00A2428D" w:rsidRPr="00A2428D" w:rsidRDefault="00A2428D" w:rsidP="00A2428D">
            <w:pPr>
              <w:suppressAutoHyphens/>
              <w:contextualSpacing/>
              <w:jc w:val="both"/>
              <w:rPr>
                <w:rFonts w:ascii="Times New Roman" w:eastAsia="Calibri" w:hAnsi="Times New Roman" w:cs="Times New Roman"/>
              </w:rPr>
            </w:pPr>
            <w:r w:rsidRPr="00A2428D">
              <w:rPr>
                <w:rFonts w:ascii="Times New Roman" w:eastAsia="Calibri" w:hAnsi="Times New Roman" w:cs="Times New Roman"/>
              </w:rPr>
              <w:t>- осуществляет стрелочный перевод вручную;</w:t>
            </w:r>
          </w:p>
          <w:p w14:paraId="14520236" w14:textId="77777777" w:rsidR="00A2428D" w:rsidRPr="00A2428D" w:rsidRDefault="00A2428D" w:rsidP="00A2428D">
            <w:pPr>
              <w:suppressAutoHyphens/>
              <w:contextualSpacing/>
              <w:jc w:val="both"/>
              <w:rPr>
                <w:rFonts w:ascii="Times New Roman" w:eastAsia="Calibri" w:hAnsi="Times New Roman" w:cs="Times New Roman"/>
              </w:rPr>
            </w:pPr>
            <w:r w:rsidRPr="00A2428D">
              <w:rPr>
                <w:rFonts w:ascii="Times New Roman" w:eastAsia="Calibri" w:hAnsi="Times New Roman" w:cs="Times New Roman"/>
              </w:rPr>
              <w:t>- использует в работе информационные технологии для обработки оперативной информации и перевозочных документов на метрополитене;</w:t>
            </w:r>
          </w:p>
          <w:p w14:paraId="292B92A8" w14:textId="77777777" w:rsidR="00A2428D" w:rsidRPr="00A2428D" w:rsidRDefault="00A2428D" w:rsidP="00A2428D">
            <w:pPr>
              <w:suppressAutoHyphens/>
              <w:contextualSpacing/>
              <w:jc w:val="both"/>
              <w:rPr>
                <w:rFonts w:ascii="Times New Roman" w:eastAsia="Calibri" w:hAnsi="Times New Roman" w:cs="Times New Roman"/>
                <w:i/>
              </w:rPr>
            </w:pPr>
            <w:r w:rsidRPr="00A2428D">
              <w:rPr>
                <w:rFonts w:ascii="Times New Roman" w:eastAsia="Calibri" w:hAnsi="Times New Roman" w:cs="Times New Roman"/>
              </w:rPr>
              <w:t>- использует автоматизированные системы управления для решения транспортных задач в перевозочном процессе на метрополитене</w:t>
            </w:r>
          </w:p>
        </w:tc>
        <w:tc>
          <w:tcPr>
            <w:tcW w:w="1311" w:type="pct"/>
            <w:vMerge w:val="restart"/>
          </w:tcPr>
          <w:p w14:paraId="07A603FD" w14:textId="77777777" w:rsidR="00A2428D" w:rsidRPr="00A2428D" w:rsidRDefault="00A2428D" w:rsidP="00A2428D">
            <w:pPr>
              <w:widowControl w:val="0"/>
              <w:suppressAutoHyphens/>
              <w:rPr>
                <w:rFonts w:ascii="Times New Roman" w:eastAsia="Calibri" w:hAnsi="Times New Roman" w:cs="Times New Roman"/>
              </w:rPr>
            </w:pPr>
            <w:r w:rsidRPr="00A2428D">
              <w:rPr>
                <w:rFonts w:ascii="Times New Roman" w:eastAsia="Calibri" w:hAnsi="Times New Roman" w:cs="Times New Roman"/>
              </w:rPr>
              <w:t>Экспертная оценка деятельности в ходе выполнения практических работ, практической подготовки, интерпретация результатов собеседования и наблюдения, решение производственных задач.</w:t>
            </w:r>
          </w:p>
          <w:p w14:paraId="06F3A2EE" w14:textId="77777777" w:rsidR="00A2428D" w:rsidRPr="00A2428D" w:rsidRDefault="00A2428D" w:rsidP="00A2428D">
            <w:pPr>
              <w:rPr>
                <w:rFonts w:ascii="Times New Roman" w:eastAsia="Times New Roman" w:hAnsi="Times New Roman" w:cs="Times New Roman"/>
                <w:lang w:eastAsia="ru-RU"/>
              </w:rPr>
            </w:pPr>
            <w:r w:rsidRPr="00A2428D">
              <w:rPr>
                <w:rFonts w:ascii="Times New Roman" w:eastAsia="Times New Roman" w:hAnsi="Times New Roman" w:cs="Times New Roman"/>
                <w:bCs/>
                <w:lang w:eastAsia="ru-RU"/>
              </w:rPr>
              <w:t>Текущий контроль:</w:t>
            </w:r>
          </w:p>
          <w:p w14:paraId="4BBE49C5" w14:textId="77777777" w:rsidR="00A2428D" w:rsidRPr="00A2428D" w:rsidRDefault="00A2428D" w:rsidP="00A2428D">
            <w:pPr>
              <w:rPr>
                <w:rFonts w:ascii="Times New Roman" w:eastAsia="Times New Roman" w:hAnsi="Times New Roman" w:cs="Times New Roman"/>
                <w:lang w:eastAsia="ru-RU"/>
              </w:rPr>
            </w:pPr>
            <w:r w:rsidRPr="00A2428D">
              <w:rPr>
                <w:rFonts w:ascii="Times New Roman" w:eastAsia="Times New Roman" w:hAnsi="Times New Roman" w:cs="Times New Roman"/>
                <w:lang w:eastAsia="ru-RU"/>
              </w:rPr>
              <w:t>- защита отчетов по практическим работам;</w:t>
            </w:r>
          </w:p>
          <w:p w14:paraId="5E20E514" w14:textId="77777777" w:rsidR="00A2428D" w:rsidRPr="00A2428D" w:rsidRDefault="00A2428D" w:rsidP="00A2428D">
            <w:pPr>
              <w:rPr>
                <w:rFonts w:ascii="Times New Roman" w:eastAsia="Times New Roman" w:hAnsi="Times New Roman" w:cs="Times New Roman"/>
                <w:lang w:eastAsia="ru-RU"/>
              </w:rPr>
            </w:pPr>
            <w:r w:rsidRPr="00A2428D">
              <w:rPr>
                <w:rFonts w:ascii="Times New Roman" w:eastAsia="Times New Roman" w:hAnsi="Times New Roman" w:cs="Times New Roman"/>
                <w:lang w:eastAsia="ru-RU"/>
              </w:rPr>
              <w:t>- оценка заданий для самостоятельной работы</w:t>
            </w:r>
          </w:p>
          <w:p w14:paraId="2F011A4A" w14:textId="77777777" w:rsidR="00A2428D" w:rsidRPr="00A2428D" w:rsidRDefault="00A2428D" w:rsidP="00A2428D">
            <w:pPr>
              <w:rPr>
                <w:rFonts w:ascii="Times New Roman" w:eastAsia="Times New Roman" w:hAnsi="Times New Roman" w:cs="Times New Roman"/>
                <w:lang w:eastAsia="ru-RU"/>
              </w:rPr>
            </w:pPr>
            <w:r w:rsidRPr="00A2428D">
              <w:rPr>
                <w:rFonts w:ascii="Times New Roman" w:eastAsia="Times New Roman" w:hAnsi="Times New Roman" w:cs="Times New Roman"/>
                <w:lang w:eastAsia="ru-RU"/>
              </w:rPr>
              <w:t xml:space="preserve">- экспертная оценка </w:t>
            </w:r>
            <w:r w:rsidRPr="00A2428D">
              <w:rPr>
                <w:rFonts w:ascii="Times New Roman" w:eastAsia="Times New Roman" w:hAnsi="Times New Roman" w:cs="Times New Roman"/>
                <w:lang w:eastAsia="ru-RU"/>
              </w:rPr>
              <w:lastRenderedPageBreak/>
              <w:t>демонстрируемых умений, выполняемых действий в процессе практических занятий, учебной и производственной практики</w:t>
            </w:r>
          </w:p>
          <w:p w14:paraId="585A638B" w14:textId="77777777" w:rsidR="00A2428D" w:rsidRPr="00A2428D" w:rsidRDefault="00A2428D" w:rsidP="00A2428D">
            <w:pPr>
              <w:rPr>
                <w:rFonts w:ascii="Times New Roman" w:eastAsia="Times New Roman" w:hAnsi="Times New Roman" w:cs="Times New Roman"/>
                <w:lang w:eastAsia="ru-RU"/>
              </w:rPr>
            </w:pPr>
            <w:r w:rsidRPr="00A2428D">
              <w:rPr>
                <w:rFonts w:ascii="Times New Roman" w:eastAsia="Times New Roman" w:hAnsi="Times New Roman" w:cs="Times New Roman"/>
                <w:bCs/>
                <w:lang w:eastAsia="ru-RU"/>
              </w:rPr>
              <w:t>Промежуточная</w:t>
            </w:r>
            <w:r w:rsidRPr="00A2428D">
              <w:rPr>
                <w:rFonts w:ascii="Times New Roman" w:eastAsia="Times New Roman" w:hAnsi="Times New Roman" w:cs="Times New Roman"/>
                <w:lang w:eastAsia="ru-RU"/>
              </w:rPr>
              <w:t xml:space="preserve"> </w:t>
            </w:r>
            <w:r w:rsidRPr="00A2428D">
              <w:rPr>
                <w:rFonts w:ascii="Times New Roman" w:eastAsia="Times New Roman" w:hAnsi="Times New Roman" w:cs="Times New Roman"/>
                <w:bCs/>
                <w:lang w:eastAsia="ru-RU"/>
              </w:rPr>
              <w:t>аттестация</w:t>
            </w:r>
            <w:r w:rsidRPr="00A2428D">
              <w:rPr>
                <w:rFonts w:ascii="Times New Roman" w:eastAsia="Times New Roman" w:hAnsi="Times New Roman" w:cs="Times New Roman"/>
                <w:lang w:eastAsia="ru-RU"/>
              </w:rPr>
              <w:t>:</w:t>
            </w:r>
          </w:p>
          <w:p w14:paraId="1EA9C375" w14:textId="77777777" w:rsidR="00A2428D" w:rsidRPr="00A2428D" w:rsidRDefault="00A2428D" w:rsidP="00A2428D">
            <w:pPr>
              <w:rPr>
                <w:rFonts w:ascii="Times New Roman" w:eastAsia="Times New Roman" w:hAnsi="Times New Roman" w:cs="Times New Roman"/>
                <w:lang w:eastAsia="ru-RU"/>
              </w:rPr>
            </w:pPr>
            <w:r w:rsidRPr="00A2428D">
              <w:rPr>
                <w:rFonts w:ascii="Times New Roman" w:eastAsia="Times New Roman" w:hAnsi="Times New Roman" w:cs="Times New Roman"/>
                <w:lang w:eastAsia="ru-RU"/>
              </w:rPr>
              <w:t>- экспертная оценка выполнения практических заданий на экзамене по МДК;</w:t>
            </w:r>
          </w:p>
          <w:p w14:paraId="71BC31EC" w14:textId="77777777" w:rsidR="00A2428D" w:rsidRPr="00A2428D" w:rsidRDefault="00A2428D" w:rsidP="00A2428D">
            <w:pPr>
              <w:rPr>
                <w:rFonts w:ascii="Times New Roman" w:eastAsia="Times New Roman" w:hAnsi="Times New Roman" w:cs="Times New Roman"/>
                <w:lang w:eastAsia="ru-RU"/>
              </w:rPr>
            </w:pPr>
            <w:r w:rsidRPr="00A2428D">
              <w:rPr>
                <w:rFonts w:ascii="Times New Roman" w:eastAsia="Times New Roman" w:hAnsi="Times New Roman" w:cs="Times New Roman"/>
                <w:lang w:eastAsia="ru-RU"/>
              </w:rPr>
              <w:t>- экспертная оценка отчетов по учебной и производственной практике</w:t>
            </w:r>
          </w:p>
          <w:p w14:paraId="5BD42371" w14:textId="77777777" w:rsidR="00A2428D" w:rsidRPr="00A2428D" w:rsidRDefault="00A2428D" w:rsidP="00A2428D">
            <w:pPr>
              <w:suppressAutoHyphens/>
              <w:contextualSpacing/>
              <w:rPr>
                <w:rFonts w:ascii="Times New Roman" w:eastAsia="Calibri" w:hAnsi="Times New Roman" w:cs="Times New Roman"/>
              </w:rPr>
            </w:pPr>
            <w:r w:rsidRPr="00A2428D">
              <w:rPr>
                <w:rFonts w:ascii="Times New Roman" w:eastAsia="Times New Roman" w:hAnsi="Times New Roman" w:cs="Times New Roman"/>
                <w:lang w:eastAsia="zh-CN"/>
              </w:rPr>
              <w:t>Промежуточная аттестация в форме экзамена квалификационного</w:t>
            </w:r>
          </w:p>
        </w:tc>
      </w:tr>
      <w:tr w:rsidR="00A2428D" w:rsidRPr="00A2428D" w14:paraId="79CEA5AC" w14:textId="77777777" w:rsidTr="00A2428D">
        <w:trPr>
          <w:trHeight w:val="1842"/>
        </w:trPr>
        <w:tc>
          <w:tcPr>
            <w:tcW w:w="487" w:type="pct"/>
          </w:tcPr>
          <w:p w14:paraId="38AEF61E" w14:textId="77777777" w:rsidR="00A2428D" w:rsidRPr="00A2428D" w:rsidRDefault="00A2428D" w:rsidP="00A2428D">
            <w:pPr>
              <w:suppressAutoHyphens/>
              <w:contextualSpacing/>
              <w:rPr>
                <w:rFonts w:ascii="Times New Roman" w:eastAsia="Calibri" w:hAnsi="Times New Roman" w:cs="Times New Roman"/>
                <w:i/>
              </w:rPr>
            </w:pPr>
            <w:r w:rsidRPr="00A2428D">
              <w:rPr>
                <w:rFonts w:ascii="Times New Roman" w:eastAsia="Calibri" w:hAnsi="Times New Roman" w:cs="Times New Roman"/>
                <w:iCs/>
              </w:rPr>
              <w:t>ПК 1.2</w:t>
            </w:r>
            <w:r w:rsidRPr="00A2428D">
              <w:rPr>
                <w:rFonts w:ascii="Times New Roman" w:eastAsia="Calibri" w:hAnsi="Times New Roman" w:cs="Times New Roman"/>
              </w:rPr>
              <w:t xml:space="preserve"> </w:t>
            </w:r>
          </w:p>
        </w:tc>
        <w:tc>
          <w:tcPr>
            <w:tcW w:w="3202" w:type="pct"/>
          </w:tcPr>
          <w:p w14:paraId="2B24A80E" w14:textId="77777777" w:rsidR="00A2428D" w:rsidRPr="00A2428D" w:rsidRDefault="00A2428D" w:rsidP="00A2428D">
            <w:pPr>
              <w:tabs>
                <w:tab w:val="left" w:pos="175"/>
                <w:tab w:val="left" w:pos="708"/>
              </w:tabs>
              <w:ind w:left="34"/>
              <w:contextualSpacing/>
              <w:jc w:val="both"/>
              <w:rPr>
                <w:rFonts w:ascii="Times New Roman" w:eastAsia="Calibri" w:hAnsi="Times New Roman" w:cs="Times New Roman"/>
              </w:rPr>
            </w:pPr>
            <w:r w:rsidRPr="00A2428D">
              <w:rPr>
                <w:rFonts w:ascii="Times New Roman" w:eastAsia="Calibri" w:hAnsi="Times New Roman" w:cs="Times New Roman"/>
              </w:rPr>
              <w:t>- составляет и оформляет документов, регламентирующих работу транспортных средств метрополитена;</w:t>
            </w:r>
          </w:p>
          <w:p w14:paraId="384FDBAE" w14:textId="77777777" w:rsidR="00A2428D" w:rsidRPr="00A2428D" w:rsidRDefault="00A2428D" w:rsidP="00A2428D">
            <w:pPr>
              <w:widowControl w:val="0"/>
              <w:tabs>
                <w:tab w:val="left" w:pos="175"/>
              </w:tabs>
              <w:autoSpaceDE w:val="0"/>
              <w:autoSpaceDN w:val="0"/>
              <w:adjustRightInd w:val="0"/>
              <w:ind w:left="34"/>
              <w:contextualSpacing/>
              <w:jc w:val="both"/>
              <w:rPr>
                <w:rFonts w:ascii="Times New Roman" w:eastAsia="Calibri" w:hAnsi="Times New Roman" w:cs="Times New Roman"/>
              </w:rPr>
            </w:pPr>
            <w:r w:rsidRPr="00A2428D">
              <w:rPr>
                <w:rFonts w:ascii="Times New Roman" w:eastAsia="Calibri" w:hAnsi="Times New Roman" w:cs="Times New Roman"/>
              </w:rPr>
              <w:t>- ведение типовой технической и перевозочной документации при организации перевозочного процесса на метрополитене;</w:t>
            </w:r>
          </w:p>
          <w:p w14:paraId="6AAB7DB2" w14:textId="77777777" w:rsidR="00A2428D" w:rsidRPr="00A2428D" w:rsidRDefault="00A2428D" w:rsidP="00A2428D">
            <w:pPr>
              <w:jc w:val="both"/>
              <w:rPr>
                <w:rFonts w:ascii="Times New Roman" w:eastAsia="Calibri" w:hAnsi="Times New Roman" w:cs="Times New Roman"/>
                <w:i/>
              </w:rPr>
            </w:pPr>
            <w:r w:rsidRPr="00A2428D">
              <w:rPr>
                <w:rFonts w:ascii="Times New Roman" w:eastAsia="Calibri" w:hAnsi="Times New Roman" w:cs="Times New Roman"/>
              </w:rPr>
              <w:t>- использование в работе информационных технологий для обработки оперативной информации и перевозочных документов на метрополитене</w:t>
            </w:r>
          </w:p>
        </w:tc>
        <w:tc>
          <w:tcPr>
            <w:tcW w:w="1311" w:type="pct"/>
            <w:vMerge/>
          </w:tcPr>
          <w:p w14:paraId="50020D8C" w14:textId="77777777" w:rsidR="00A2428D" w:rsidRPr="00A2428D" w:rsidDel="009D5E3A" w:rsidRDefault="00A2428D" w:rsidP="00A2428D">
            <w:pPr>
              <w:suppressAutoHyphens/>
              <w:contextualSpacing/>
              <w:rPr>
                <w:rFonts w:ascii="Times New Roman" w:eastAsia="Calibri" w:hAnsi="Times New Roman" w:cs="Times New Roman"/>
                <w:i/>
              </w:rPr>
            </w:pPr>
          </w:p>
        </w:tc>
      </w:tr>
      <w:tr w:rsidR="00A2428D" w:rsidRPr="00A2428D" w14:paraId="6CEBBF21" w14:textId="77777777" w:rsidTr="00A2428D">
        <w:trPr>
          <w:trHeight w:val="2250"/>
        </w:trPr>
        <w:tc>
          <w:tcPr>
            <w:tcW w:w="487" w:type="pct"/>
          </w:tcPr>
          <w:p w14:paraId="07B6B452" w14:textId="77777777" w:rsidR="00A2428D" w:rsidRPr="00A2428D" w:rsidRDefault="00A2428D" w:rsidP="00A2428D">
            <w:pPr>
              <w:suppressAutoHyphens/>
              <w:contextualSpacing/>
              <w:rPr>
                <w:rFonts w:ascii="Times New Roman" w:eastAsia="Calibri" w:hAnsi="Times New Roman" w:cs="Times New Roman"/>
              </w:rPr>
            </w:pPr>
            <w:proofErr w:type="gramStart"/>
            <w:r w:rsidRPr="00A2428D">
              <w:rPr>
                <w:rFonts w:ascii="Times New Roman" w:eastAsia="Calibri" w:hAnsi="Times New Roman" w:cs="Times New Roman"/>
              </w:rPr>
              <w:lastRenderedPageBreak/>
              <w:t>ОК</w:t>
            </w:r>
            <w:proofErr w:type="gramEnd"/>
            <w:r w:rsidRPr="00A2428D">
              <w:rPr>
                <w:rFonts w:ascii="Times New Roman" w:eastAsia="Calibri" w:hAnsi="Times New Roman" w:cs="Times New Roman"/>
              </w:rPr>
              <w:t xml:space="preserve"> 01</w:t>
            </w:r>
          </w:p>
          <w:p w14:paraId="07305295" w14:textId="77777777" w:rsidR="00A2428D" w:rsidRPr="00A2428D" w:rsidRDefault="00A2428D" w:rsidP="00A2428D">
            <w:pPr>
              <w:suppressAutoHyphens/>
              <w:contextualSpacing/>
              <w:rPr>
                <w:rFonts w:ascii="Times New Roman" w:eastAsia="Calibri" w:hAnsi="Times New Roman" w:cs="Times New Roman"/>
              </w:rPr>
            </w:pPr>
          </w:p>
          <w:p w14:paraId="63DCD8B9" w14:textId="77777777" w:rsidR="00A2428D" w:rsidRPr="00A2428D" w:rsidRDefault="00A2428D" w:rsidP="00A2428D">
            <w:pPr>
              <w:suppressAutoHyphens/>
              <w:contextualSpacing/>
              <w:rPr>
                <w:rFonts w:ascii="Times New Roman" w:eastAsia="Calibri" w:hAnsi="Times New Roman" w:cs="Times New Roman"/>
                <w:iCs/>
              </w:rPr>
            </w:pPr>
          </w:p>
        </w:tc>
        <w:tc>
          <w:tcPr>
            <w:tcW w:w="3202" w:type="pct"/>
          </w:tcPr>
          <w:p w14:paraId="2A730CB2" w14:textId="77777777" w:rsidR="00A2428D" w:rsidRPr="00A2428D" w:rsidRDefault="00A2428D" w:rsidP="00A2428D">
            <w:pPr>
              <w:tabs>
                <w:tab w:val="left" w:pos="279"/>
              </w:tabs>
              <w:jc w:val="both"/>
              <w:rPr>
                <w:rFonts w:ascii="Times New Roman" w:eastAsia="Times New Roman" w:hAnsi="Times New Roman" w:cs="Times New Roman"/>
                <w:lang w:eastAsia="ru-RU"/>
              </w:rPr>
            </w:pPr>
            <w:r w:rsidRPr="00A2428D">
              <w:rPr>
                <w:rFonts w:ascii="Times New Roman" w:eastAsia="Times New Roman" w:hAnsi="Times New Roman" w:cs="Times New Roman"/>
                <w:lang w:eastAsia="ru-RU"/>
              </w:rPr>
              <w:t>- самостоятельно выбирает и</w:t>
            </w:r>
            <w:r w:rsidRPr="00A2428D">
              <w:rPr>
                <w:rFonts w:ascii="Times New Roman" w:eastAsia="Times New Roman" w:hAnsi="Times New Roman" w:cs="Times New Roman"/>
                <w:i/>
                <w:lang w:eastAsia="ru-RU"/>
              </w:rPr>
              <w:t xml:space="preserve"> </w:t>
            </w:r>
            <w:r w:rsidRPr="00A2428D">
              <w:rPr>
                <w:rFonts w:ascii="Times New Roman" w:eastAsia="Times New Roman" w:hAnsi="Times New Roman" w:cs="Times New Roman"/>
                <w:lang w:eastAsia="ru-RU"/>
              </w:rPr>
              <w:t>применяет методы и способы решения профессиональных задач в области коммерческой деятельности транспорта;</w:t>
            </w:r>
          </w:p>
          <w:p w14:paraId="1ABADA30" w14:textId="77777777" w:rsidR="00A2428D" w:rsidRPr="00A2428D" w:rsidRDefault="00A2428D" w:rsidP="00A2428D">
            <w:pPr>
              <w:tabs>
                <w:tab w:val="left" w:pos="279"/>
              </w:tabs>
              <w:jc w:val="both"/>
              <w:rPr>
                <w:rFonts w:ascii="Times New Roman" w:eastAsia="Times New Roman" w:hAnsi="Times New Roman" w:cs="Times New Roman"/>
                <w:lang w:eastAsia="ru-RU"/>
              </w:rPr>
            </w:pPr>
            <w:r w:rsidRPr="00A2428D">
              <w:rPr>
                <w:rFonts w:ascii="Times New Roman" w:eastAsia="Times New Roman" w:hAnsi="Times New Roman" w:cs="Times New Roman"/>
                <w:lang w:eastAsia="ru-RU"/>
              </w:rPr>
              <w:t>- оценивает эффективность и качество выполнения профессиональных задач;</w:t>
            </w:r>
          </w:p>
          <w:p w14:paraId="0D512EE5" w14:textId="77777777" w:rsidR="00A2428D" w:rsidRPr="00A2428D" w:rsidRDefault="00A2428D" w:rsidP="00A2428D">
            <w:pPr>
              <w:tabs>
                <w:tab w:val="left" w:pos="279"/>
              </w:tabs>
              <w:jc w:val="both"/>
              <w:rPr>
                <w:rFonts w:ascii="Times New Roman" w:eastAsia="Times New Roman" w:hAnsi="Times New Roman" w:cs="Times New Roman"/>
                <w:lang w:eastAsia="ru-RU"/>
              </w:rPr>
            </w:pPr>
            <w:r w:rsidRPr="00A2428D">
              <w:rPr>
                <w:rFonts w:ascii="Times New Roman" w:eastAsia="Times New Roman" w:hAnsi="Times New Roman" w:cs="Times New Roman"/>
                <w:lang w:eastAsia="ru-RU"/>
              </w:rPr>
              <w:t>- определяет цели и задачи профессиональной деятельности;</w:t>
            </w:r>
          </w:p>
          <w:p w14:paraId="7E80B74B" w14:textId="77777777" w:rsidR="00A2428D" w:rsidRPr="00A2428D" w:rsidRDefault="00A2428D" w:rsidP="00A2428D">
            <w:pPr>
              <w:suppressAutoHyphens/>
              <w:contextualSpacing/>
              <w:jc w:val="both"/>
              <w:rPr>
                <w:rFonts w:ascii="Times New Roman" w:eastAsia="Calibri" w:hAnsi="Times New Roman" w:cs="Times New Roman"/>
                <w:lang w:eastAsia="ru-RU"/>
              </w:rPr>
            </w:pPr>
            <w:r w:rsidRPr="00A2428D">
              <w:rPr>
                <w:rFonts w:ascii="Times New Roman" w:eastAsia="Times New Roman" w:hAnsi="Times New Roman" w:cs="Times New Roman"/>
                <w:lang w:eastAsia="ru-RU"/>
              </w:rPr>
              <w:t>- знает требования нормативно-правовых актов транспортной отрасли в объеме, необходимом для выполнения профессиональной (собственной) деятельности</w:t>
            </w:r>
            <w:r w:rsidRPr="00A2428D">
              <w:rPr>
                <w:rFonts w:ascii="Times New Roman" w:eastAsia="Calibri" w:hAnsi="Times New Roman" w:cs="Times New Roman"/>
                <w:lang w:eastAsia="ru-RU"/>
              </w:rPr>
              <w:t xml:space="preserve"> </w:t>
            </w:r>
          </w:p>
        </w:tc>
        <w:tc>
          <w:tcPr>
            <w:tcW w:w="1311" w:type="pct"/>
            <w:vMerge/>
          </w:tcPr>
          <w:p w14:paraId="2B04A99D" w14:textId="77777777" w:rsidR="00A2428D" w:rsidRPr="00A2428D" w:rsidDel="009D5E3A" w:rsidRDefault="00A2428D" w:rsidP="00A2428D">
            <w:pPr>
              <w:suppressAutoHyphens/>
              <w:contextualSpacing/>
              <w:rPr>
                <w:rFonts w:ascii="Times New Roman" w:eastAsia="Calibri" w:hAnsi="Times New Roman" w:cs="Times New Roman"/>
                <w:i/>
              </w:rPr>
            </w:pPr>
          </w:p>
        </w:tc>
      </w:tr>
      <w:tr w:rsidR="00A2428D" w:rsidRPr="00A2428D" w14:paraId="08151058" w14:textId="77777777" w:rsidTr="00A2428D">
        <w:trPr>
          <w:trHeight w:val="1943"/>
        </w:trPr>
        <w:tc>
          <w:tcPr>
            <w:tcW w:w="487" w:type="pct"/>
          </w:tcPr>
          <w:p w14:paraId="2B103FB0" w14:textId="77777777" w:rsidR="00A2428D" w:rsidRPr="00A2428D" w:rsidRDefault="00A2428D" w:rsidP="00A2428D">
            <w:pPr>
              <w:suppressAutoHyphens/>
              <w:contextualSpacing/>
              <w:rPr>
                <w:rFonts w:ascii="Times New Roman" w:eastAsia="Calibri" w:hAnsi="Times New Roman" w:cs="Times New Roman"/>
              </w:rPr>
            </w:pPr>
            <w:proofErr w:type="gramStart"/>
            <w:r w:rsidRPr="00A2428D">
              <w:rPr>
                <w:rFonts w:ascii="Times New Roman" w:eastAsia="Calibri" w:hAnsi="Times New Roman" w:cs="Times New Roman"/>
              </w:rPr>
              <w:lastRenderedPageBreak/>
              <w:t>ОК</w:t>
            </w:r>
            <w:proofErr w:type="gramEnd"/>
            <w:r w:rsidRPr="00A2428D">
              <w:rPr>
                <w:rFonts w:ascii="Times New Roman" w:eastAsia="Calibri" w:hAnsi="Times New Roman" w:cs="Times New Roman"/>
              </w:rPr>
              <w:t xml:space="preserve"> 02</w:t>
            </w:r>
          </w:p>
        </w:tc>
        <w:tc>
          <w:tcPr>
            <w:tcW w:w="3202" w:type="pct"/>
          </w:tcPr>
          <w:p w14:paraId="29680F97" w14:textId="77777777" w:rsidR="00A2428D" w:rsidRPr="00A2428D" w:rsidRDefault="00A2428D" w:rsidP="00A2428D">
            <w:pPr>
              <w:tabs>
                <w:tab w:val="left" w:pos="265"/>
              </w:tabs>
              <w:ind w:left="11"/>
              <w:jc w:val="both"/>
              <w:rPr>
                <w:rFonts w:ascii="Times New Roman" w:eastAsia="Calibri" w:hAnsi="Times New Roman" w:cs="Times New Roman"/>
              </w:rPr>
            </w:pPr>
            <w:r w:rsidRPr="00A2428D">
              <w:rPr>
                <w:rFonts w:ascii="Times New Roman" w:eastAsia="Calibri" w:hAnsi="Times New Roman" w:cs="Times New Roman"/>
              </w:rPr>
              <w:t>- определяет необходимые источники информации;</w:t>
            </w:r>
          </w:p>
          <w:p w14:paraId="182AE6BB" w14:textId="77777777" w:rsidR="00A2428D" w:rsidRPr="00A2428D" w:rsidRDefault="00A2428D" w:rsidP="00A2428D">
            <w:pPr>
              <w:tabs>
                <w:tab w:val="left" w:pos="265"/>
              </w:tabs>
              <w:ind w:left="11"/>
              <w:jc w:val="both"/>
              <w:rPr>
                <w:rFonts w:ascii="Times New Roman" w:eastAsia="Calibri" w:hAnsi="Times New Roman" w:cs="Times New Roman"/>
              </w:rPr>
            </w:pPr>
            <w:r w:rsidRPr="00A2428D">
              <w:rPr>
                <w:rFonts w:ascii="Times New Roman" w:eastAsia="Calibri" w:hAnsi="Times New Roman" w:cs="Times New Roman"/>
              </w:rPr>
              <w:t>- планирует процесс поиска;</w:t>
            </w:r>
          </w:p>
          <w:p w14:paraId="40E2435D" w14:textId="77777777" w:rsidR="00A2428D" w:rsidRPr="00A2428D" w:rsidRDefault="00A2428D" w:rsidP="00A2428D">
            <w:pPr>
              <w:tabs>
                <w:tab w:val="left" w:pos="265"/>
              </w:tabs>
              <w:ind w:left="11"/>
              <w:jc w:val="both"/>
              <w:rPr>
                <w:rFonts w:ascii="Times New Roman" w:eastAsia="Calibri" w:hAnsi="Times New Roman" w:cs="Times New Roman"/>
              </w:rPr>
            </w:pPr>
            <w:r w:rsidRPr="00A2428D">
              <w:rPr>
                <w:rFonts w:ascii="Times New Roman" w:eastAsia="Calibri" w:hAnsi="Times New Roman" w:cs="Times New Roman"/>
              </w:rPr>
              <w:t xml:space="preserve">- структурирует получаемую информацию и выделяет наиболее </w:t>
            </w:r>
            <w:proofErr w:type="gramStart"/>
            <w:r w:rsidRPr="00A2428D">
              <w:rPr>
                <w:rFonts w:ascii="Times New Roman" w:eastAsia="Calibri" w:hAnsi="Times New Roman" w:cs="Times New Roman"/>
              </w:rPr>
              <w:t>значимое</w:t>
            </w:r>
            <w:proofErr w:type="gramEnd"/>
            <w:r w:rsidRPr="00A2428D">
              <w:rPr>
                <w:rFonts w:ascii="Times New Roman" w:eastAsia="Calibri" w:hAnsi="Times New Roman" w:cs="Times New Roman"/>
              </w:rPr>
              <w:t xml:space="preserve"> в результатах поиска информации;</w:t>
            </w:r>
          </w:p>
          <w:p w14:paraId="433F1FCD" w14:textId="77777777" w:rsidR="00A2428D" w:rsidRPr="00A2428D" w:rsidRDefault="00A2428D" w:rsidP="00A2428D">
            <w:pPr>
              <w:tabs>
                <w:tab w:val="left" w:pos="265"/>
              </w:tabs>
              <w:jc w:val="both"/>
              <w:rPr>
                <w:rFonts w:ascii="Times New Roman" w:eastAsia="Calibri" w:hAnsi="Times New Roman" w:cs="Times New Roman"/>
              </w:rPr>
            </w:pPr>
            <w:r w:rsidRPr="00A2428D">
              <w:rPr>
                <w:rFonts w:ascii="Times New Roman" w:eastAsia="Calibri" w:hAnsi="Times New Roman" w:cs="Times New Roman"/>
              </w:rPr>
              <w:t xml:space="preserve">- оценивает практическую значимость результатов поиска; </w:t>
            </w:r>
          </w:p>
          <w:p w14:paraId="67B3CD38" w14:textId="77777777" w:rsidR="00A2428D" w:rsidRPr="00A2428D" w:rsidRDefault="00A2428D" w:rsidP="00A2428D">
            <w:pPr>
              <w:tabs>
                <w:tab w:val="left" w:pos="252"/>
              </w:tabs>
              <w:jc w:val="both"/>
              <w:rPr>
                <w:rFonts w:ascii="Times New Roman" w:eastAsia="Calibri" w:hAnsi="Times New Roman" w:cs="Times New Roman"/>
              </w:rPr>
            </w:pPr>
            <w:r w:rsidRPr="00A2428D">
              <w:rPr>
                <w:rFonts w:ascii="Times New Roman" w:eastAsia="Calibri" w:hAnsi="Times New Roman" w:cs="Times New Roman"/>
              </w:rPr>
              <w:t>- знает современные средства и устройства информатизации;</w:t>
            </w:r>
          </w:p>
          <w:p w14:paraId="77D4BDB3" w14:textId="77777777" w:rsidR="00A2428D" w:rsidRPr="00A2428D" w:rsidRDefault="00A2428D" w:rsidP="00A2428D">
            <w:pPr>
              <w:suppressAutoHyphens/>
              <w:contextualSpacing/>
              <w:jc w:val="both"/>
              <w:rPr>
                <w:rFonts w:ascii="Times New Roman" w:eastAsia="Times New Roman" w:hAnsi="Times New Roman" w:cs="Times New Roman"/>
                <w:lang w:eastAsia="ru-RU"/>
              </w:rPr>
            </w:pPr>
            <w:r w:rsidRPr="00A2428D">
              <w:rPr>
                <w:rFonts w:ascii="Times New Roman" w:eastAsia="Calibri" w:hAnsi="Times New Roman" w:cs="Times New Roman"/>
              </w:rPr>
              <w:t>- применяет программное обеспечение в профессиональной деятельности</w:t>
            </w:r>
          </w:p>
        </w:tc>
        <w:tc>
          <w:tcPr>
            <w:tcW w:w="1311" w:type="pct"/>
            <w:vMerge/>
          </w:tcPr>
          <w:p w14:paraId="377E6C7F" w14:textId="77777777" w:rsidR="00A2428D" w:rsidRPr="00A2428D" w:rsidDel="009D5E3A" w:rsidRDefault="00A2428D" w:rsidP="00A2428D">
            <w:pPr>
              <w:suppressAutoHyphens/>
              <w:contextualSpacing/>
              <w:rPr>
                <w:rFonts w:ascii="Times New Roman" w:eastAsia="Calibri" w:hAnsi="Times New Roman" w:cs="Times New Roman"/>
                <w:i/>
              </w:rPr>
            </w:pPr>
          </w:p>
        </w:tc>
      </w:tr>
      <w:tr w:rsidR="00A2428D" w:rsidRPr="00A2428D" w14:paraId="1B350939" w14:textId="77777777" w:rsidTr="00A2428D">
        <w:trPr>
          <w:trHeight w:val="2468"/>
        </w:trPr>
        <w:tc>
          <w:tcPr>
            <w:tcW w:w="487" w:type="pct"/>
          </w:tcPr>
          <w:p w14:paraId="2B20A908" w14:textId="77777777" w:rsidR="00A2428D" w:rsidRPr="00A2428D" w:rsidRDefault="00A2428D" w:rsidP="00A2428D">
            <w:pPr>
              <w:suppressAutoHyphens/>
              <w:contextualSpacing/>
              <w:rPr>
                <w:rFonts w:ascii="Times New Roman" w:eastAsia="Calibri" w:hAnsi="Times New Roman" w:cs="Times New Roman"/>
              </w:rPr>
            </w:pPr>
            <w:proofErr w:type="gramStart"/>
            <w:r w:rsidRPr="00A2428D">
              <w:rPr>
                <w:rFonts w:ascii="Times New Roman" w:eastAsia="Calibri" w:hAnsi="Times New Roman" w:cs="Times New Roman"/>
              </w:rPr>
              <w:t>ОК</w:t>
            </w:r>
            <w:proofErr w:type="gramEnd"/>
            <w:r w:rsidRPr="00A2428D">
              <w:rPr>
                <w:rFonts w:ascii="Times New Roman" w:eastAsia="Calibri" w:hAnsi="Times New Roman" w:cs="Times New Roman"/>
              </w:rPr>
              <w:t xml:space="preserve"> 04</w:t>
            </w:r>
          </w:p>
        </w:tc>
        <w:tc>
          <w:tcPr>
            <w:tcW w:w="3202" w:type="pct"/>
          </w:tcPr>
          <w:p w14:paraId="1F016011" w14:textId="77777777" w:rsidR="00A2428D" w:rsidRPr="00A2428D" w:rsidRDefault="00A2428D" w:rsidP="00A2428D">
            <w:pPr>
              <w:tabs>
                <w:tab w:val="left" w:pos="252"/>
              </w:tabs>
              <w:ind w:left="11"/>
              <w:jc w:val="both"/>
              <w:rPr>
                <w:rFonts w:ascii="Times New Roman" w:eastAsia="Calibri" w:hAnsi="Times New Roman" w:cs="Times New Roman"/>
              </w:rPr>
            </w:pPr>
            <w:r w:rsidRPr="00A2428D">
              <w:rPr>
                <w:rFonts w:ascii="Times New Roman" w:eastAsia="Calibri" w:hAnsi="Times New Roman" w:cs="Times New Roman"/>
              </w:rPr>
              <w:t>- организует работу коллектива и команды;</w:t>
            </w:r>
          </w:p>
          <w:p w14:paraId="12CF1C95" w14:textId="77777777" w:rsidR="00A2428D" w:rsidRPr="00A2428D" w:rsidRDefault="00A2428D" w:rsidP="00A2428D">
            <w:pPr>
              <w:tabs>
                <w:tab w:val="left" w:pos="0"/>
              </w:tabs>
              <w:jc w:val="both"/>
              <w:rPr>
                <w:rFonts w:ascii="Times New Roman" w:eastAsia="Calibri" w:hAnsi="Times New Roman" w:cs="Times New Roman"/>
              </w:rPr>
            </w:pPr>
            <w:r w:rsidRPr="00A2428D">
              <w:rPr>
                <w:rFonts w:ascii="Times New Roman" w:eastAsia="Calibri" w:hAnsi="Times New Roman" w:cs="Times New Roman"/>
              </w:rPr>
              <w:t>- осуществляет внешнее и внутреннее взаимодействие коллектива и команды;</w:t>
            </w:r>
          </w:p>
          <w:p w14:paraId="2E8840A5" w14:textId="77777777" w:rsidR="00A2428D" w:rsidRPr="00A2428D" w:rsidRDefault="00A2428D" w:rsidP="00A2428D">
            <w:pPr>
              <w:tabs>
                <w:tab w:val="left" w:pos="252"/>
              </w:tabs>
              <w:ind w:left="11"/>
              <w:jc w:val="both"/>
              <w:rPr>
                <w:rFonts w:ascii="Times New Roman" w:eastAsia="Calibri" w:hAnsi="Times New Roman" w:cs="Times New Roman"/>
              </w:rPr>
            </w:pPr>
            <w:r w:rsidRPr="00A2428D">
              <w:rPr>
                <w:rFonts w:ascii="Times New Roman" w:eastAsia="Calibri" w:hAnsi="Times New Roman" w:cs="Times New Roman"/>
              </w:rPr>
              <w:t>- соблюдает этические, психологические принципы делового общения;</w:t>
            </w:r>
          </w:p>
          <w:p w14:paraId="3C24BC7A" w14:textId="77777777" w:rsidR="00A2428D" w:rsidRPr="00A2428D" w:rsidRDefault="00A2428D" w:rsidP="00A2428D">
            <w:pPr>
              <w:tabs>
                <w:tab w:val="left" w:pos="252"/>
              </w:tabs>
              <w:ind w:left="11"/>
              <w:jc w:val="both"/>
              <w:rPr>
                <w:rFonts w:ascii="Times New Roman" w:eastAsia="Calibri" w:hAnsi="Times New Roman" w:cs="Times New Roman"/>
              </w:rPr>
            </w:pPr>
            <w:r w:rsidRPr="00A2428D">
              <w:rPr>
                <w:rFonts w:ascii="Times New Roman" w:eastAsia="Calibri" w:hAnsi="Times New Roman" w:cs="Times New Roman"/>
              </w:rPr>
              <w:t>- знает требования к управлению персоналом;</w:t>
            </w:r>
          </w:p>
          <w:p w14:paraId="685F798C" w14:textId="77777777" w:rsidR="00A2428D" w:rsidRPr="00A2428D" w:rsidRDefault="00A2428D" w:rsidP="00A2428D">
            <w:pPr>
              <w:tabs>
                <w:tab w:val="left" w:pos="252"/>
              </w:tabs>
              <w:jc w:val="both"/>
              <w:rPr>
                <w:rFonts w:ascii="Times New Roman" w:eastAsia="Calibri" w:hAnsi="Times New Roman" w:cs="Times New Roman"/>
              </w:rPr>
            </w:pPr>
            <w:r w:rsidRPr="00A2428D">
              <w:rPr>
                <w:rFonts w:ascii="Times New Roman" w:eastAsia="Calibri" w:hAnsi="Times New Roman" w:cs="Times New Roman"/>
              </w:rPr>
              <w:t>- анализирует причины, виды и способы разрешения конфликтов;</w:t>
            </w:r>
          </w:p>
          <w:p w14:paraId="31C6D8E9" w14:textId="77777777" w:rsidR="00A2428D" w:rsidRPr="00A2428D" w:rsidRDefault="00A2428D" w:rsidP="00A2428D">
            <w:pPr>
              <w:tabs>
                <w:tab w:val="left" w:pos="265"/>
              </w:tabs>
              <w:jc w:val="both"/>
              <w:rPr>
                <w:rFonts w:ascii="Times New Roman" w:eastAsia="Calibri" w:hAnsi="Times New Roman" w:cs="Times New Roman"/>
              </w:rPr>
            </w:pPr>
            <w:r w:rsidRPr="00A2428D">
              <w:rPr>
                <w:rFonts w:ascii="Times New Roman" w:eastAsia="Calibri" w:hAnsi="Times New Roman" w:cs="Times New Roman"/>
              </w:rPr>
              <w:t>- распределяет функции и ответственность между участниками команды</w:t>
            </w:r>
          </w:p>
        </w:tc>
        <w:tc>
          <w:tcPr>
            <w:tcW w:w="1311" w:type="pct"/>
            <w:vMerge/>
          </w:tcPr>
          <w:p w14:paraId="347C2F72" w14:textId="77777777" w:rsidR="00A2428D" w:rsidRPr="00A2428D" w:rsidDel="009D5E3A" w:rsidRDefault="00A2428D" w:rsidP="00A2428D">
            <w:pPr>
              <w:suppressAutoHyphens/>
              <w:contextualSpacing/>
              <w:rPr>
                <w:rFonts w:ascii="Times New Roman" w:eastAsia="Calibri" w:hAnsi="Times New Roman" w:cs="Times New Roman"/>
                <w:i/>
              </w:rPr>
            </w:pPr>
          </w:p>
        </w:tc>
      </w:tr>
      <w:tr w:rsidR="00A2428D" w:rsidRPr="00A2428D" w14:paraId="1423DEF6" w14:textId="77777777" w:rsidTr="00A2428D">
        <w:trPr>
          <w:trHeight w:val="988"/>
        </w:trPr>
        <w:tc>
          <w:tcPr>
            <w:tcW w:w="487" w:type="pct"/>
          </w:tcPr>
          <w:p w14:paraId="5CAF9D42" w14:textId="77777777" w:rsidR="00A2428D" w:rsidRPr="00A2428D" w:rsidRDefault="00A2428D" w:rsidP="00A2428D">
            <w:pPr>
              <w:suppressAutoHyphens/>
              <w:contextualSpacing/>
              <w:rPr>
                <w:rFonts w:ascii="Times New Roman" w:eastAsia="Calibri" w:hAnsi="Times New Roman" w:cs="Times New Roman"/>
              </w:rPr>
            </w:pPr>
            <w:proofErr w:type="gramStart"/>
            <w:r w:rsidRPr="00A2428D">
              <w:rPr>
                <w:rFonts w:ascii="Times New Roman" w:eastAsia="Calibri" w:hAnsi="Times New Roman" w:cs="Times New Roman"/>
              </w:rPr>
              <w:t>ОК</w:t>
            </w:r>
            <w:proofErr w:type="gramEnd"/>
            <w:r w:rsidRPr="00A2428D">
              <w:rPr>
                <w:rFonts w:ascii="Times New Roman" w:eastAsia="Calibri" w:hAnsi="Times New Roman" w:cs="Times New Roman"/>
              </w:rPr>
              <w:t xml:space="preserve"> 07</w:t>
            </w:r>
          </w:p>
        </w:tc>
        <w:tc>
          <w:tcPr>
            <w:tcW w:w="3202" w:type="pct"/>
          </w:tcPr>
          <w:p w14:paraId="5830C6BD" w14:textId="77777777" w:rsidR="00A2428D" w:rsidRPr="00A2428D" w:rsidRDefault="00A2428D" w:rsidP="00A2428D">
            <w:pPr>
              <w:tabs>
                <w:tab w:val="left" w:pos="252"/>
              </w:tabs>
              <w:ind w:left="58"/>
              <w:jc w:val="both"/>
              <w:rPr>
                <w:rFonts w:ascii="Times New Roman" w:eastAsia="Calibri" w:hAnsi="Times New Roman" w:cs="Times New Roman"/>
              </w:rPr>
            </w:pPr>
            <w:r w:rsidRPr="00A2428D">
              <w:rPr>
                <w:rFonts w:ascii="Times New Roman" w:eastAsia="Calibri" w:hAnsi="Times New Roman" w:cs="Times New Roman"/>
              </w:rPr>
              <w:t>- соблюдает нормы экологической безопасности;</w:t>
            </w:r>
          </w:p>
          <w:p w14:paraId="624531BA" w14:textId="77777777" w:rsidR="00A2428D" w:rsidRPr="00A2428D" w:rsidRDefault="00A2428D" w:rsidP="00A2428D">
            <w:pPr>
              <w:tabs>
                <w:tab w:val="left" w:pos="252"/>
              </w:tabs>
              <w:ind w:left="58"/>
              <w:jc w:val="both"/>
              <w:rPr>
                <w:rFonts w:ascii="Times New Roman" w:eastAsia="Calibri" w:hAnsi="Times New Roman" w:cs="Times New Roman"/>
              </w:rPr>
            </w:pPr>
            <w:r w:rsidRPr="00A2428D">
              <w:rPr>
                <w:rFonts w:ascii="Times New Roman" w:eastAsia="Calibri" w:hAnsi="Times New Roman" w:cs="Times New Roman"/>
              </w:rPr>
              <w:t>- умеет определять направления ресурсосбережения в рамках профессиональной деятельности по специальности;</w:t>
            </w:r>
          </w:p>
          <w:p w14:paraId="13918A15" w14:textId="77777777" w:rsidR="00A2428D" w:rsidRPr="00A2428D" w:rsidRDefault="00A2428D" w:rsidP="00A2428D">
            <w:pPr>
              <w:tabs>
                <w:tab w:val="left" w:pos="252"/>
              </w:tabs>
              <w:ind w:left="58"/>
              <w:jc w:val="both"/>
              <w:rPr>
                <w:rFonts w:ascii="Times New Roman" w:eastAsia="Calibri" w:hAnsi="Times New Roman" w:cs="Times New Roman"/>
              </w:rPr>
            </w:pPr>
            <w:r w:rsidRPr="00A2428D">
              <w:rPr>
                <w:rFonts w:ascii="Times New Roman" w:eastAsia="Calibri" w:hAnsi="Times New Roman" w:cs="Times New Roman"/>
              </w:rPr>
              <w:t>- соблюдает принципы бережливого производства</w:t>
            </w:r>
          </w:p>
        </w:tc>
        <w:tc>
          <w:tcPr>
            <w:tcW w:w="1311" w:type="pct"/>
            <w:vMerge/>
          </w:tcPr>
          <w:p w14:paraId="516B157B" w14:textId="77777777" w:rsidR="00A2428D" w:rsidRPr="00A2428D" w:rsidDel="009D5E3A" w:rsidRDefault="00A2428D" w:rsidP="00A2428D">
            <w:pPr>
              <w:suppressAutoHyphens/>
              <w:contextualSpacing/>
              <w:rPr>
                <w:rFonts w:ascii="Times New Roman" w:eastAsia="Calibri" w:hAnsi="Times New Roman" w:cs="Times New Roman"/>
                <w:i/>
              </w:rPr>
            </w:pPr>
          </w:p>
        </w:tc>
      </w:tr>
    </w:tbl>
    <w:p w14:paraId="3F2D3D96" w14:textId="77777777" w:rsidR="00A2428D" w:rsidRPr="00A2428D" w:rsidRDefault="00A2428D" w:rsidP="00A2428D">
      <w:pPr>
        <w:spacing w:line="276" w:lineRule="auto"/>
        <w:rPr>
          <w:rFonts w:ascii="Times New Roman" w:eastAsia="Calibri" w:hAnsi="Times New Roman" w:cs="Times New Roman"/>
          <w:b/>
          <w:bCs/>
        </w:rPr>
      </w:pPr>
    </w:p>
    <w:p w14:paraId="546ED5FB" w14:textId="20B80E8F" w:rsidR="00F53FDC" w:rsidRDefault="00A2428D" w:rsidP="00A2428D">
      <w:pPr>
        <w:spacing w:line="276" w:lineRule="auto"/>
        <w:jc w:val="right"/>
        <w:rPr>
          <w:rFonts w:ascii="Times New Roman" w:hAnsi="Times New Roman" w:cs="Times New Roman"/>
          <w:b/>
          <w:bCs/>
          <w:sz w:val="24"/>
          <w:szCs w:val="24"/>
        </w:rPr>
      </w:pPr>
      <w:r w:rsidRPr="00A2428D">
        <w:rPr>
          <w:rFonts w:ascii="Times New Roman" w:eastAsia="Calibri" w:hAnsi="Times New Roman" w:cs="Times New Roman"/>
          <w:b/>
          <w:bCs/>
        </w:rPr>
        <w:br w:type="page"/>
      </w:r>
      <w:r w:rsidR="00F53FDC">
        <w:rPr>
          <w:rFonts w:ascii="Times New Roman" w:hAnsi="Times New Roman" w:cs="Times New Roman"/>
          <w:b/>
          <w:bCs/>
          <w:sz w:val="24"/>
          <w:szCs w:val="24"/>
        </w:rPr>
        <w:lastRenderedPageBreak/>
        <w:t>Приложение 1.2</w:t>
      </w:r>
      <w:r w:rsidR="00ED742C">
        <w:rPr>
          <w:rFonts w:ascii="Times New Roman" w:hAnsi="Times New Roman" w:cs="Times New Roman"/>
          <w:b/>
          <w:bCs/>
          <w:sz w:val="24"/>
          <w:szCs w:val="24"/>
        </w:rPr>
        <w:t>.1</w:t>
      </w:r>
    </w:p>
    <w:p w14:paraId="3B13E7D5" w14:textId="68D7B6C7" w:rsidR="00F53FDC" w:rsidRDefault="00F53FDC" w:rsidP="00F53FDC">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w:t>
      </w:r>
      <w:r w:rsidR="006041E6">
        <w:rPr>
          <w:rFonts w:ascii="Times New Roman" w:hAnsi="Times New Roman" w:cs="Times New Roman"/>
          <w:b/>
          <w:bCs/>
          <w:sz w:val="24"/>
          <w:szCs w:val="24"/>
        </w:rPr>
        <w:t>ПОП</w:t>
      </w:r>
      <w:r w:rsidR="00A378E4">
        <w:rPr>
          <w:rFonts w:ascii="Times New Roman" w:hAnsi="Times New Roman" w:cs="Times New Roman"/>
          <w:b/>
          <w:bCs/>
          <w:sz w:val="24"/>
          <w:szCs w:val="24"/>
        </w:rPr>
        <w:t xml:space="preserve"> по </w:t>
      </w:r>
      <w:r>
        <w:rPr>
          <w:rFonts w:ascii="Times New Roman" w:hAnsi="Times New Roman" w:cs="Times New Roman"/>
          <w:b/>
          <w:bCs/>
          <w:sz w:val="24"/>
          <w:szCs w:val="24"/>
        </w:rPr>
        <w:t>специальности</w:t>
      </w:r>
    </w:p>
    <w:p w14:paraId="05B1B491" w14:textId="2DD03543" w:rsidR="00F53FDC" w:rsidRPr="00ED742C" w:rsidRDefault="00A378E4" w:rsidP="00F53FDC">
      <w:pPr>
        <w:jc w:val="right"/>
        <w:rPr>
          <w:rFonts w:ascii="Times New Roman" w:hAnsi="Times New Roman" w:cs="Times New Roman"/>
          <w:b/>
          <w:bCs/>
          <w:color w:val="0070C0"/>
          <w:sz w:val="24"/>
          <w:szCs w:val="24"/>
        </w:rPr>
      </w:pPr>
      <w:r w:rsidRPr="00ED742C">
        <w:rPr>
          <w:rFonts w:ascii="Times New Roman" w:hAnsi="Times New Roman"/>
          <w:b/>
        </w:rPr>
        <w:t>23.02.01 Организация перевозок и управление на транспорте (по видам)</w:t>
      </w:r>
    </w:p>
    <w:p w14:paraId="0D68DE85" w14:textId="77777777" w:rsidR="00F53FDC" w:rsidRPr="00ED742C" w:rsidRDefault="00F53FDC" w:rsidP="00F53FDC">
      <w:pPr>
        <w:jc w:val="right"/>
        <w:rPr>
          <w:rFonts w:ascii="Times New Roman" w:hAnsi="Times New Roman" w:cs="Times New Roman"/>
          <w:b/>
          <w:bCs/>
          <w:color w:val="0070C0"/>
          <w:sz w:val="24"/>
          <w:szCs w:val="24"/>
        </w:rPr>
      </w:pPr>
    </w:p>
    <w:p w14:paraId="0B2D3E81" w14:textId="77777777" w:rsidR="00F53FDC" w:rsidRDefault="00F53FDC" w:rsidP="00F53FDC">
      <w:pPr>
        <w:jc w:val="right"/>
        <w:rPr>
          <w:rFonts w:ascii="Times New Roman" w:hAnsi="Times New Roman" w:cs="Times New Roman"/>
          <w:b/>
          <w:bCs/>
          <w:color w:val="0070C0"/>
          <w:sz w:val="24"/>
          <w:szCs w:val="24"/>
        </w:rPr>
      </w:pPr>
    </w:p>
    <w:p w14:paraId="61C39874" w14:textId="77777777" w:rsidR="00F53FDC" w:rsidRDefault="00F53FDC" w:rsidP="00F53FDC">
      <w:pPr>
        <w:jc w:val="right"/>
        <w:rPr>
          <w:rFonts w:ascii="Times New Roman" w:hAnsi="Times New Roman" w:cs="Times New Roman"/>
          <w:b/>
          <w:bCs/>
          <w:color w:val="0070C0"/>
          <w:sz w:val="24"/>
          <w:szCs w:val="24"/>
        </w:rPr>
      </w:pPr>
    </w:p>
    <w:p w14:paraId="27BC7FD2" w14:textId="77777777" w:rsidR="00F53FDC" w:rsidRDefault="00F53FDC" w:rsidP="00F53FDC">
      <w:pPr>
        <w:jc w:val="right"/>
        <w:rPr>
          <w:rFonts w:ascii="Times New Roman" w:hAnsi="Times New Roman" w:cs="Times New Roman"/>
          <w:b/>
          <w:bCs/>
          <w:color w:val="0070C0"/>
          <w:sz w:val="24"/>
          <w:szCs w:val="24"/>
        </w:rPr>
      </w:pPr>
    </w:p>
    <w:p w14:paraId="0580616D" w14:textId="77777777" w:rsidR="00F53FDC" w:rsidRDefault="00F53FDC" w:rsidP="00F53FDC">
      <w:pPr>
        <w:jc w:val="right"/>
        <w:rPr>
          <w:rFonts w:ascii="Times New Roman" w:hAnsi="Times New Roman" w:cs="Times New Roman"/>
          <w:b/>
          <w:bCs/>
          <w:color w:val="0070C0"/>
          <w:sz w:val="24"/>
          <w:szCs w:val="24"/>
        </w:rPr>
      </w:pPr>
    </w:p>
    <w:p w14:paraId="292646AD" w14:textId="77777777" w:rsidR="00F53FDC" w:rsidRDefault="00F53FDC" w:rsidP="00F53FDC">
      <w:pPr>
        <w:jc w:val="right"/>
        <w:rPr>
          <w:rFonts w:ascii="Times New Roman" w:hAnsi="Times New Roman" w:cs="Times New Roman"/>
          <w:b/>
          <w:bCs/>
          <w:color w:val="0070C0"/>
          <w:sz w:val="24"/>
          <w:szCs w:val="24"/>
        </w:rPr>
      </w:pPr>
    </w:p>
    <w:p w14:paraId="3C72178A" w14:textId="77777777" w:rsidR="00F53FDC" w:rsidRDefault="00F53FDC" w:rsidP="00F53FDC">
      <w:pPr>
        <w:jc w:val="right"/>
        <w:rPr>
          <w:rFonts w:ascii="Times New Roman" w:hAnsi="Times New Roman" w:cs="Times New Roman"/>
          <w:b/>
          <w:bCs/>
          <w:color w:val="0070C0"/>
          <w:sz w:val="24"/>
          <w:szCs w:val="24"/>
        </w:rPr>
      </w:pPr>
    </w:p>
    <w:p w14:paraId="7FFDE7EA" w14:textId="77777777" w:rsidR="00F53FDC" w:rsidRDefault="00F53FDC" w:rsidP="00F53FDC">
      <w:pPr>
        <w:jc w:val="right"/>
        <w:rPr>
          <w:rFonts w:ascii="Times New Roman" w:hAnsi="Times New Roman" w:cs="Times New Roman"/>
          <w:b/>
          <w:bCs/>
          <w:color w:val="0070C0"/>
          <w:sz w:val="24"/>
          <w:szCs w:val="24"/>
        </w:rPr>
      </w:pPr>
    </w:p>
    <w:p w14:paraId="4AB6F398" w14:textId="77777777" w:rsidR="00F53FDC" w:rsidRDefault="00F53FDC" w:rsidP="00F53FDC">
      <w:pPr>
        <w:jc w:val="right"/>
        <w:rPr>
          <w:rFonts w:ascii="Times New Roman" w:hAnsi="Times New Roman" w:cs="Times New Roman"/>
          <w:b/>
          <w:bCs/>
          <w:color w:val="0070C0"/>
          <w:sz w:val="24"/>
          <w:szCs w:val="24"/>
        </w:rPr>
      </w:pPr>
    </w:p>
    <w:p w14:paraId="67ABE429" w14:textId="77777777" w:rsidR="00F53FDC" w:rsidRDefault="00F53FDC" w:rsidP="00F53FDC">
      <w:pPr>
        <w:jc w:val="right"/>
        <w:rPr>
          <w:rFonts w:ascii="Times New Roman" w:hAnsi="Times New Roman" w:cs="Times New Roman"/>
          <w:b/>
          <w:bCs/>
          <w:color w:val="0070C0"/>
          <w:sz w:val="24"/>
          <w:szCs w:val="24"/>
        </w:rPr>
      </w:pPr>
    </w:p>
    <w:p w14:paraId="485CDFD9" w14:textId="77777777" w:rsidR="00F53FDC" w:rsidRPr="00502F97" w:rsidRDefault="00F53FDC" w:rsidP="00F53FDC">
      <w:pPr>
        <w:jc w:val="right"/>
        <w:rPr>
          <w:rFonts w:ascii="Times New Roman" w:hAnsi="Times New Roman" w:cs="Times New Roman"/>
          <w:b/>
          <w:bCs/>
          <w:color w:val="0070C0"/>
          <w:sz w:val="24"/>
          <w:szCs w:val="24"/>
        </w:rPr>
      </w:pPr>
    </w:p>
    <w:p w14:paraId="2E045157" w14:textId="77777777"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76B13159" w14:textId="3086CA5E" w:rsidR="00F53FDC" w:rsidRPr="00ED742C" w:rsidRDefault="00ED742C" w:rsidP="00ED742C">
      <w:pPr>
        <w:pStyle w:val="1"/>
        <w:rPr>
          <w:rFonts w:ascii="Times New Roman" w:hAnsi="Times New Roman"/>
        </w:rPr>
      </w:pPr>
      <w:bookmarkStart w:id="1275" w:name="_Toc194077335"/>
      <w:bookmarkStart w:id="1276" w:name="_Toc194131977"/>
      <w:bookmarkStart w:id="1277" w:name="_Toc194134480"/>
      <w:r w:rsidRPr="00ED742C">
        <w:rPr>
          <w:rFonts w:ascii="Times New Roman" w:hAnsi="Times New Roman"/>
        </w:rPr>
        <w:t>«</w:t>
      </w:r>
      <w:r w:rsidR="00F53FDC" w:rsidRPr="00ED742C">
        <w:rPr>
          <w:rFonts w:ascii="Times New Roman" w:hAnsi="Times New Roman"/>
        </w:rPr>
        <w:t xml:space="preserve">ПМ.02 </w:t>
      </w:r>
      <w:r w:rsidR="00F46822" w:rsidRPr="00ED742C">
        <w:rPr>
          <w:rStyle w:val="afffffe"/>
          <w:rFonts w:ascii="Times New Roman" w:hAnsi="Times New Roman"/>
          <w:b/>
          <w:bCs/>
        </w:rPr>
        <w:t xml:space="preserve">ОРГАНИЗАЦИЯ ДВИЖЕНИЯ И ОБЕСПЕЧЕНИЕ БЕЗОПАСНОСТИ </w:t>
      </w:r>
      <w:r w:rsidR="00F46822" w:rsidRPr="00ED742C">
        <w:rPr>
          <w:rStyle w:val="afffffe"/>
          <w:rFonts w:ascii="Times New Roman" w:hAnsi="Times New Roman"/>
          <w:b/>
          <w:bCs/>
        </w:rPr>
        <w:br/>
        <w:t>НА ТРАНСПОРТЕ</w:t>
      </w:r>
      <w:r w:rsidRPr="00ED742C">
        <w:rPr>
          <w:rStyle w:val="afffffe"/>
          <w:rFonts w:ascii="Times New Roman" w:hAnsi="Times New Roman"/>
          <w:b/>
          <w:bCs/>
        </w:rPr>
        <w:t xml:space="preserve"> (ЖЕЛЕЗНОДОРОЖНОМ)»</w:t>
      </w:r>
      <w:bookmarkEnd w:id="1275"/>
      <w:bookmarkEnd w:id="1276"/>
      <w:bookmarkEnd w:id="1277"/>
    </w:p>
    <w:p w14:paraId="04A01B56" w14:textId="77777777" w:rsidR="00F53FDC" w:rsidRPr="00F53FDC" w:rsidRDefault="00F53FDC" w:rsidP="00F53FDC">
      <w:pPr>
        <w:spacing w:line="360" w:lineRule="auto"/>
        <w:jc w:val="center"/>
        <w:rPr>
          <w:rFonts w:ascii="Times New Roman" w:hAnsi="Times New Roman" w:cs="Times New Roman"/>
          <w:sz w:val="24"/>
          <w:szCs w:val="24"/>
        </w:rPr>
      </w:pPr>
    </w:p>
    <w:p w14:paraId="7654B644" w14:textId="77777777" w:rsidR="00ED742C" w:rsidRPr="00117681" w:rsidRDefault="00ED742C" w:rsidP="00ED742C">
      <w:pPr>
        <w:jc w:val="center"/>
        <w:rPr>
          <w:rFonts w:ascii="Times New Roman" w:eastAsia="Calibri" w:hAnsi="Times New Roman" w:cs="Times New Roman"/>
          <w:sz w:val="24"/>
          <w:szCs w:val="24"/>
        </w:rPr>
      </w:pPr>
      <w:r w:rsidRPr="00117681">
        <w:rPr>
          <w:rFonts w:ascii="Times New Roman" w:eastAsia="Times New Roman" w:hAnsi="Times New Roman" w:cs="Times New Roman"/>
          <w:b/>
          <w:bCs/>
          <w:kern w:val="32"/>
          <w:sz w:val="24"/>
          <w:szCs w:val="24"/>
          <w:lang w:eastAsia="x-none"/>
        </w:rPr>
        <w:t>Направленность 1: Организация перевозок и управление на транспорте (по видам транспорта)</w:t>
      </w:r>
    </w:p>
    <w:p w14:paraId="0D455769" w14:textId="77777777" w:rsidR="00F53FDC" w:rsidRPr="00F53FDC" w:rsidRDefault="00F53FDC" w:rsidP="00F53FDC">
      <w:pPr>
        <w:spacing w:line="360" w:lineRule="auto"/>
        <w:jc w:val="center"/>
        <w:rPr>
          <w:rFonts w:ascii="Times New Roman" w:hAnsi="Times New Roman" w:cs="Times New Roman"/>
          <w:sz w:val="24"/>
          <w:szCs w:val="24"/>
        </w:rPr>
      </w:pPr>
    </w:p>
    <w:p w14:paraId="38370E38" w14:textId="77777777" w:rsidR="00F53FDC" w:rsidRPr="00F53FDC" w:rsidRDefault="00F53FDC" w:rsidP="00F53FDC">
      <w:pPr>
        <w:spacing w:line="360" w:lineRule="auto"/>
        <w:jc w:val="center"/>
        <w:rPr>
          <w:rFonts w:ascii="Times New Roman" w:hAnsi="Times New Roman" w:cs="Times New Roman"/>
          <w:sz w:val="24"/>
          <w:szCs w:val="24"/>
        </w:rPr>
      </w:pPr>
    </w:p>
    <w:p w14:paraId="3329413A" w14:textId="77777777" w:rsidR="00F53FDC" w:rsidRPr="00F53FDC" w:rsidRDefault="00F53FDC" w:rsidP="00F53FDC">
      <w:pPr>
        <w:spacing w:line="360" w:lineRule="auto"/>
        <w:jc w:val="center"/>
        <w:rPr>
          <w:rFonts w:ascii="Times New Roman" w:hAnsi="Times New Roman" w:cs="Times New Roman"/>
          <w:sz w:val="24"/>
          <w:szCs w:val="24"/>
        </w:rPr>
      </w:pPr>
    </w:p>
    <w:p w14:paraId="50B82177" w14:textId="77777777" w:rsidR="00F53FDC" w:rsidRPr="00F53FDC" w:rsidRDefault="00F53FDC" w:rsidP="00F53FDC">
      <w:pPr>
        <w:spacing w:line="360" w:lineRule="auto"/>
        <w:jc w:val="center"/>
        <w:rPr>
          <w:rFonts w:ascii="Times New Roman" w:hAnsi="Times New Roman" w:cs="Times New Roman"/>
          <w:sz w:val="24"/>
          <w:szCs w:val="24"/>
        </w:rPr>
      </w:pPr>
    </w:p>
    <w:p w14:paraId="42E8B270" w14:textId="77777777" w:rsidR="00F53FDC" w:rsidRPr="00F53FDC" w:rsidRDefault="00F53FDC" w:rsidP="00F53FDC">
      <w:pPr>
        <w:spacing w:line="360" w:lineRule="auto"/>
        <w:jc w:val="center"/>
        <w:rPr>
          <w:rFonts w:ascii="Times New Roman" w:hAnsi="Times New Roman" w:cs="Times New Roman"/>
          <w:sz w:val="24"/>
          <w:szCs w:val="24"/>
        </w:rPr>
      </w:pPr>
    </w:p>
    <w:p w14:paraId="74125537" w14:textId="77777777" w:rsidR="00F53FDC" w:rsidRPr="00F53FDC" w:rsidRDefault="00F53FDC" w:rsidP="00F53FDC">
      <w:pPr>
        <w:spacing w:line="360" w:lineRule="auto"/>
        <w:jc w:val="center"/>
        <w:rPr>
          <w:rFonts w:ascii="Times New Roman" w:hAnsi="Times New Roman" w:cs="Times New Roman"/>
          <w:sz w:val="24"/>
          <w:szCs w:val="24"/>
        </w:rPr>
      </w:pPr>
    </w:p>
    <w:p w14:paraId="7E5C19B6" w14:textId="77777777" w:rsidR="00F53FDC" w:rsidRPr="00F53FDC" w:rsidRDefault="00F53FDC" w:rsidP="00F53FDC">
      <w:pPr>
        <w:spacing w:line="360" w:lineRule="auto"/>
        <w:jc w:val="center"/>
        <w:rPr>
          <w:rFonts w:ascii="Times New Roman" w:hAnsi="Times New Roman" w:cs="Times New Roman"/>
          <w:sz w:val="24"/>
          <w:szCs w:val="24"/>
        </w:rPr>
      </w:pPr>
    </w:p>
    <w:p w14:paraId="2E534957" w14:textId="77777777" w:rsidR="00F53FDC" w:rsidRPr="00F53FDC" w:rsidRDefault="00F53FDC" w:rsidP="00F53FDC">
      <w:pPr>
        <w:spacing w:line="360" w:lineRule="auto"/>
        <w:jc w:val="center"/>
        <w:rPr>
          <w:rFonts w:ascii="Times New Roman" w:hAnsi="Times New Roman" w:cs="Times New Roman"/>
          <w:sz w:val="24"/>
          <w:szCs w:val="24"/>
        </w:rPr>
      </w:pPr>
    </w:p>
    <w:p w14:paraId="4C314993" w14:textId="77777777" w:rsidR="00F53FDC" w:rsidRPr="00F53FDC" w:rsidRDefault="00F53FDC" w:rsidP="00F53FDC">
      <w:pPr>
        <w:spacing w:line="360" w:lineRule="auto"/>
        <w:jc w:val="center"/>
        <w:rPr>
          <w:rFonts w:ascii="Times New Roman" w:hAnsi="Times New Roman" w:cs="Times New Roman"/>
          <w:sz w:val="24"/>
          <w:szCs w:val="24"/>
        </w:rPr>
      </w:pPr>
    </w:p>
    <w:p w14:paraId="19E0645F" w14:textId="77777777" w:rsidR="00F53FDC" w:rsidRPr="00F53FDC" w:rsidRDefault="00F53FDC" w:rsidP="00F53FDC">
      <w:pPr>
        <w:spacing w:line="360" w:lineRule="auto"/>
        <w:jc w:val="center"/>
        <w:rPr>
          <w:rFonts w:ascii="Times New Roman" w:hAnsi="Times New Roman" w:cs="Times New Roman"/>
          <w:sz w:val="24"/>
          <w:szCs w:val="24"/>
        </w:rPr>
      </w:pPr>
    </w:p>
    <w:p w14:paraId="50774D6E" w14:textId="77777777" w:rsidR="00F53FDC" w:rsidRPr="00F53FDC" w:rsidRDefault="00F53FDC" w:rsidP="00F53FDC">
      <w:pPr>
        <w:spacing w:line="360" w:lineRule="auto"/>
        <w:jc w:val="center"/>
        <w:rPr>
          <w:rFonts w:ascii="Times New Roman" w:hAnsi="Times New Roman" w:cs="Times New Roman"/>
          <w:sz w:val="24"/>
          <w:szCs w:val="24"/>
        </w:rPr>
      </w:pPr>
    </w:p>
    <w:p w14:paraId="0BE2424A" w14:textId="77777777" w:rsidR="00F53FDC" w:rsidRDefault="00F53FDC" w:rsidP="00F53FDC">
      <w:pPr>
        <w:spacing w:line="360" w:lineRule="auto"/>
        <w:jc w:val="center"/>
        <w:rPr>
          <w:rFonts w:ascii="Times New Roman" w:hAnsi="Times New Roman" w:cs="Times New Roman"/>
          <w:sz w:val="24"/>
          <w:szCs w:val="24"/>
        </w:rPr>
      </w:pPr>
    </w:p>
    <w:p w14:paraId="180F1359" w14:textId="77777777" w:rsidR="00AF42CD" w:rsidRDefault="00AF42CD" w:rsidP="00F53FDC">
      <w:pPr>
        <w:spacing w:line="360" w:lineRule="auto"/>
        <w:jc w:val="center"/>
        <w:rPr>
          <w:rFonts w:ascii="Times New Roman" w:hAnsi="Times New Roman" w:cs="Times New Roman"/>
          <w:sz w:val="24"/>
          <w:szCs w:val="24"/>
        </w:rPr>
      </w:pPr>
    </w:p>
    <w:p w14:paraId="1565F754" w14:textId="77777777" w:rsidR="00AF42CD" w:rsidRDefault="00AF42CD" w:rsidP="00F53FDC">
      <w:pPr>
        <w:spacing w:line="360" w:lineRule="auto"/>
        <w:jc w:val="center"/>
        <w:rPr>
          <w:rFonts w:ascii="Times New Roman" w:hAnsi="Times New Roman" w:cs="Times New Roman"/>
          <w:sz w:val="24"/>
          <w:szCs w:val="24"/>
        </w:rPr>
      </w:pPr>
    </w:p>
    <w:p w14:paraId="03CE1BA0" w14:textId="77777777" w:rsidR="00AF42CD" w:rsidRDefault="00AF42CD" w:rsidP="00F53FDC">
      <w:pPr>
        <w:spacing w:line="360" w:lineRule="auto"/>
        <w:jc w:val="center"/>
        <w:rPr>
          <w:rFonts w:ascii="Times New Roman" w:hAnsi="Times New Roman" w:cs="Times New Roman"/>
          <w:sz w:val="24"/>
          <w:szCs w:val="24"/>
        </w:rPr>
      </w:pPr>
    </w:p>
    <w:p w14:paraId="15066EE4" w14:textId="77777777" w:rsidR="00AF42CD" w:rsidRDefault="00AF42CD" w:rsidP="00F53FDC">
      <w:pPr>
        <w:spacing w:line="360" w:lineRule="auto"/>
        <w:jc w:val="center"/>
        <w:rPr>
          <w:rFonts w:ascii="Times New Roman" w:hAnsi="Times New Roman" w:cs="Times New Roman"/>
          <w:sz w:val="24"/>
          <w:szCs w:val="24"/>
        </w:rPr>
      </w:pPr>
    </w:p>
    <w:p w14:paraId="32D8E949" w14:textId="77777777" w:rsidR="00AF42CD" w:rsidRPr="00F53FDC" w:rsidRDefault="00AF42CD" w:rsidP="00F53FDC">
      <w:pPr>
        <w:spacing w:line="360" w:lineRule="auto"/>
        <w:jc w:val="center"/>
        <w:rPr>
          <w:rFonts w:ascii="Times New Roman" w:hAnsi="Times New Roman" w:cs="Times New Roman"/>
          <w:sz w:val="24"/>
          <w:szCs w:val="24"/>
        </w:rPr>
      </w:pPr>
    </w:p>
    <w:p w14:paraId="0215D5BF" w14:textId="77777777" w:rsidR="00F53FDC" w:rsidRPr="00F53FDC" w:rsidRDefault="00F53FDC" w:rsidP="00F53FDC">
      <w:pPr>
        <w:spacing w:line="360" w:lineRule="auto"/>
        <w:jc w:val="center"/>
        <w:rPr>
          <w:rFonts w:ascii="Times New Roman" w:hAnsi="Times New Roman" w:cs="Times New Roman"/>
          <w:sz w:val="24"/>
          <w:szCs w:val="24"/>
        </w:rPr>
      </w:pPr>
    </w:p>
    <w:p w14:paraId="6A4F61DA" w14:textId="4254E320" w:rsidR="00F53FDC" w:rsidRDefault="00195BA7" w:rsidP="00F53FDC">
      <w:pPr>
        <w:jc w:val="center"/>
        <w:rPr>
          <w:rFonts w:ascii="Times New Roman" w:hAnsi="Times New Roman" w:cs="Times New Roman"/>
          <w:b/>
          <w:bCs/>
          <w:sz w:val="24"/>
          <w:szCs w:val="24"/>
        </w:rPr>
      </w:pPr>
      <w:r>
        <w:rPr>
          <w:rFonts w:ascii="Times New Roman" w:hAnsi="Times New Roman" w:cs="Times New Roman"/>
          <w:b/>
          <w:bCs/>
          <w:sz w:val="24"/>
          <w:szCs w:val="24"/>
        </w:rPr>
        <w:t>202</w:t>
      </w:r>
      <w:r w:rsidR="00ED742C">
        <w:rPr>
          <w:rFonts w:ascii="Times New Roman" w:hAnsi="Times New Roman" w:cs="Times New Roman"/>
          <w:b/>
          <w:bCs/>
          <w:sz w:val="24"/>
          <w:szCs w:val="24"/>
        </w:rPr>
        <w:t>4</w:t>
      </w:r>
      <w:r w:rsidR="00F53FDC" w:rsidRPr="00F53FDC">
        <w:rPr>
          <w:rFonts w:ascii="Times New Roman" w:hAnsi="Times New Roman" w:cs="Times New Roman"/>
          <w:b/>
          <w:bCs/>
          <w:sz w:val="24"/>
          <w:szCs w:val="24"/>
        </w:rPr>
        <w:t xml:space="preserve"> г.</w:t>
      </w:r>
    </w:p>
    <w:p w14:paraId="7BB04695" w14:textId="77777777" w:rsidR="00F571F6" w:rsidRPr="00F53FDC" w:rsidRDefault="00F571F6" w:rsidP="00F53FDC">
      <w:pPr>
        <w:jc w:val="center"/>
        <w:rPr>
          <w:rFonts w:ascii="Times New Roman" w:hAnsi="Times New Roman" w:cs="Times New Roman"/>
          <w:b/>
          <w:bCs/>
          <w:sz w:val="24"/>
          <w:szCs w:val="24"/>
        </w:rPr>
      </w:pPr>
    </w:p>
    <w:p w14:paraId="385242D2" w14:textId="2526D0D3" w:rsidR="007A4D1B" w:rsidRPr="007A4D1B" w:rsidRDefault="00F53FDC" w:rsidP="007A4D1B">
      <w:pPr>
        <w:pStyle w:val="1f"/>
        <w:rPr>
          <w:noProof/>
        </w:rPr>
      </w:pPr>
      <w:r>
        <w:rPr>
          <w:sz w:val="20"/>
          <w:szCs w:val="20"/>
        </w:rPr>
        <w:br w:type="page"/>
      </w:r>
      <w:bookmarkStart w:id="1278" w:name="_Toc194130698"/>
      <w:bookmarkStart w:id="1279" w:name="_Toc194131221"/>
      <w:bookmarkStart w:id="1280" w:name="_Toc194131750"/>
      <w:bookmarkStart w:id="1281" w:name="_Toc194131978"/>
      <w:bookmarkStart w:id="1282" w:name="_Toc194132208"/>
      <w:bookmarkStart w:id="1283" w:name="_Toc194132387"/>
      <w:bookmarkStart w:id="1284" w:name="_Toc194132747"/>
      <w:bookmarkStart w:id="1285" w:name="_Toc194132928"/>
      <w:bookmarkStart w:id="1286" w:name="_Toc194133111"/>
      <w:bookmarkStart w:id="1287" w:name="_Toc194133296"/>
      <w:bookmarkStart w:id="1288" w:name="_Toc194133482"/>
      <w:bookmarkStart w:id="1289" w:name="_Toc194133669"/>
      <w:bookmarkStart w:id="1290" w:name="_Toc194133858"/>
      <w:bookmarkStart w:id="1291" w:name="_Toc194134049"/>
      <w:bookmarkStart w:id="1292" w:name="_Toc194134241"/>
      <w:bookmarkStart w:id="1293" w:name="_Toc194134481"/>
      <w:bookmarkStart w:id="1294" w:name="_Toc194134912"/>
      <w:r w:rsidR="00F571F6" w:rsidRPr="00B766E1">
        <w:lastRenderedPageBreak/>
        <w:t>СОДЕРЖАНИЕ ПРОГРАММЫ</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r w:rsidR="004341F7" w:rsidRPr="004341F7">
        <w:rPr>
          <w:rFonts w:ascii="Times New Roman" w:eastAsia="Calibri" w:hAnsi="Times New Roman"/>
          <w:noProof/>
        </w:rPr>
        <w:fldChar w:fldCharType="begin"/>
      </w:r>
      <w:r w:rsidR="004341F7" w:rsidRPr="004341F7">
        <w:rPr>
          <w:rFonts w:ascii="Times New Roman" w:eastAsia="Calibri" w:hAnsi="Times New Roman"/>
          <w:noProof/>
        </w:rPr>
        <w:instrText xml:space="preserve"> TOC \h \z \t "Раздел 1;1;Раздел 1.1;2" </w:instrText>
      </w:r>
      <w:r w:rsidR="004341F7" w:rsidRPr="004341F7">
        <w:rPr>
          <w:rFonts w:ascii="Times New Roman" w:eastAsia="Calibri" w:hAnsi="Times New Roman"/>
          <w:noProof/>
        </w:rPr>
        <w:fldChar w:fldCharType="separate"/>
      </w:r>
    </w:p>
    <w:p w14:paraId="4C4C5032" w14:textId="42123C74" w:rsidR="007A4D1B" w:rsidRDefault="007A4D1B">
      <w:pPr>
        <w:pStyle w:val="14"/>
        <w:rPr>
          <w:rFonts w:asciiTheme="minorHAnsi" w:eastAsiaTheme="minorEastAsia" w:hAnsiTheme="minorHAnsi" w:cstheme="minorBidi"/>
          <w:b w:val="0"/>
          <w:bCs w:val="0"/>
          <w:lang w:eastAsia="ru-RU"/>
        </w:rPr>
      </w:pPr>
    </w:p>
    <w:p w14:paraId="26AD6C93" w14:textId="77777777" w:rsidR="007A4D1B" w:rsidRDefault="009B3C60">
      <w:pPr>
        <w:pStyle w:val="14"/>
        <w:rPr>
          <w:rFonts w:asciiTheme="minorHAnsi" w:eastAsiaTheme="minorEastAsia" w:hAnsiTheme="minorHAnsi" w:cstheme="minorBidi"/>
          <w:b w:val="0"/>
          <w:bCs w:val="0"/>
          <w:lang w:eastAsia="ru-RU"/>
        </w:rPr>
      </w:pPr>
      <w:hyperlink w:anchor="_Toc194133482" w:history="1">
        <w:r w:rsidR="007A4D1B" w:rsidRPr="00A52D64">
          <w:rPr>
            <w:rStyle w:val="af0"/>
          </w:rPr>
          <w:t>СОДЕРЖАНИЕ ПРОГРАММЫ</w:t>
        </w:r>
        <w:r w:rsidR="007A4D1B">
          <w:rPr>
            <w:webHidden/>
          </w:rPr>
          <w:tab/>
        </w:r>
        <w:r w:rsidR="007A4D1B">
          <w:rPr>
            <w:webHidden/>
          </w:rPr>
          <w:fldChar w:fldCharType="begin"/>
        </w:r>
        <w:r w:rsidR="007A4D1B">
          <w:rPr>
            <w:webHidden/>
          </w:rPr>
          <w:instrText xml:space="preserve"> PAGEREF _Toc194133482 \h </w:instrText>
        </w:r>
        <w:r w:rsidR="007A4D1B">
          <w:rPr>
            <w:webHidden/>
          </w:rPr>
        </w:r>
        <w:r w:rsidR="007A4D1B">
          <w:rPr>
            <w:webHidden/>
          </w:rPr>
          <w:fldChar w:fldCharType="separate"/>
        </w:r>
        <w:r w:rsidR="002B4EFF">
          <w:rPr>
            <w:webHidden/>
          </w:rPr>
          <w:t>76</w:t>
        </w:r>
        <w:r w:rsidR="007A4D1B">
          <w:rPr>
            <w:webHidden/>
          </w:rPr>
          <w:fldChar w:fldCharType="end"/>
        </w:r>
      </w:hyperlink>
    </w:p>
    <w:p w14:paraId="662B1825" w14:textId="77777777" w:rsidR="007A4D1B" w:rsidRDefault="009B3C60">
      <w:pPr>
        <w:pStyle w:val="14"/>
        <w:rPr>
          <w:rFonts w:asciiTheme="minorHAnsi" w:eastAsiaTheme="minorEastAsia" w:hAnsiTheme="minorHAnsi" w:cstheme="minorBidi"/>
          <w:b w:val="0"/>
          <w:bCs w:val="0"/>
          <w:lang w:eastAsia="ru-RU"/>
        </w:rPr>
      </w:pPr>
      <w:hyperlink w:anchor="_Toc194133483" w:history="1">
        <w:r w:rsidR="007A4D1B" w:rsidRPr="00A52D64">
          <w:rPr>
            <w:rStyle w:val="af0"/>
          </w:rPr>
          <w:t>1. Общая характеристика ПРИМЕРНОЙ РАБОЧЕЙ ПРОГРАММЫ ПРОФЕССИОНАЛЬНОГО МОДУЛЯ</w:t>
        </w:r>
        <w:r w:rsidR="007A4D1B">
          <w:rPr>
            <w:webHidden/>
          </w:rPr>
          <w:tab/>
        </w:r>
        <w:r w:rsidR="007A4D1B">
          <w:rPr>
            <w:webHidden/>
          </w:rPr>
          <w:fldChar w:fldCharType="begin"/>
        </w:r>
        <w:r w:rsidR="007A4D1B">
          <w:rPr>
            <w:webHidden/>
          </w:rPr>
          <w:instrText xml:space="preserve"> PAGEREF _Toc194133483 \h </w:instrText>
        </w:r>
        <w:r w:rsidR="007A4D1B">
          <w:rPr>
            <w:webHidden/>
          </w:rPr>
        </w:r>
        <w:r w:rsidR="007A4D1B">
          <w:rPr>
            <w:webHidden/>
          </w:rPr>
          <w:fldChar w:fldCharType="separate"/>
        </w:r>
        <w:r w:rsidR="002B4EFF">
          <w:rPr>
            <w:webHidden/>
          </w:rPr>
          <w:t>77</w:t>
        </w:r>
        <w:r w:rsidR="007A4D1B">
          <w:rPr>
            <w:webHidden/>
          </w:rPr>
          <w:fldChar w:fldCharType="end"/>
        </w:r>
      </w:hyperlink>
    </w:p>
    <w:p w14:paraId="1E4A2DFE" w14:textId="77777777" w:rsidR="007A4D1B" w:rsidRDefault="009B3C60">
      <w:pPr>
        <w:pStyle w:val="21"/>
        <w:rPr>
          <w:rFonts w:asciiTheme="minorHAnsi" w:eastAsiaTheme="minorEastAsia" w:hAnsiTheme="minorHAnsi" w:cstheme="minorBidi"/>
          <w:i w:val="0"/>
          <w:iCs w:val="0"/>
          <w:sz w:val="22"/>
          <w:szCs w:val="22"/>
        </w:rPr>
      </w:pPr>
      <w:hyperlink w:anchor="_Toc194133484" w:history="1">
        <w:r w:rsidR="007A4D1B" w:rsidRPr="00A52D64">
          <w:rPr>
            <w:rStyle w:val="af0"/>
          </w:rPr>
          <w:t>1.1. Цель и место профессионального модуля в структуре образовательной программы</w:t>
        </w:r>
        <w:r w:rsidR="007A4D1B">
          <w:rPr>
            <w:webHidden/>
          </w:rPr>
          <w:tab/>
        </w:r>
        <w:r w:rsidR="007A4D1B">
          <w:rPr>
            <w:webHidden/>
          </w:rPr>
          <w:fldChar w:fldCharType="begin"/>
        </w:r>
        <w:r w:rsidR="007A4D1B">
          <w:rPr>
            <w:webHidden/>
          </w:rPr>
          <w:instrText xml:space="preserve"> PAGEREF _Toc194133484 \h </w:instrText>
        </w:r>
        <w:r w:rsidR="007A4D1B">
          <w:rPr>
            <w:webHidden/>
          </w:rPr>
        </w:r>
        <w:r w:rsidR="007A4D1B">
          <w:rPr>
            <w:webHidden/>
          </w:rPr>
          <w:fldChar w:fldCharType="separate"/>
        </w:r>
        <w:r w:rsidR="002B4EFF">
          <w:rPr>
            <w:webHidden/>
          </w:rPr>
          <w:t>77</w:t>
        </w:r>
        <w:r w:rsidR="007A4D1B">
          <w:rPr>
            <w:webHidden/>
          </w:rPr>
          <w:fldChar w:fldCharType="end"/>
        </w:r>
      </w:hyperlink>
    </w:p>
    <w:p w14:paraId="1ED327FE" w14:textId="77777777" w:rsidR="007A4D1B" w:rsidRDefault="009B3C60">
      <w:pPr>
        <w:pStyle w:val="21"/>
        <w:rPr>
          <w:rFonts w:asciiTheme="minorHAnsi" w:eastAsiaTheme="minorEastAsia" w:hAnsiTheme="minorHAnsi" w:cstheme="minorBidi"/>
          <w:i w:val="0"/>
          <w:iCs w:val="0"/>
          <w:sz w:val="22"/>
          <w:szCs w:val="22"/>
        </w:rPr>
      </w:pPr>
      <w:hyperlink w:anchor="_Toc194133485" w:history="1">
        <w:r w:rsidR="007A4D1B" w:rsidRPr="00A52D64">
          <w:rPr>
            <w:rStyle w:val="af0"/>
          </w:rPr>
          <w:t>1.2. Планируемые результаты освоения профессионального модуля</w:t>
        </w:r>
        <w:r w:rsidR="007A4D1B">
          <w:rPr>
            <w:webHidden/>
          </w:rPr>
          <w:tab/>
        </w:r>
        <w:r w:rsidR="007A4D1B">
          <w:rPr>
            <w:webHidden/>
          </w:rPr>
          <w:fldChar w:fldCharType="begin"/>
        </w:r>
        <w:r w:rsidR="007A4D1B">
          <w:rPr>
            <w:webHidden/>
          </w:rPr>
          <w:instrText xml:space="preserve"> PAGEREF _Toc194133485 \h </w:instrText>
        </w:r>
        <w:r w:rsidR="007A4D1B">
          <w:rPr>
            <w:webHidden/>
          </w:rPr>
        </w:r>
        <w:r w:rsidR="007A4D1B">
          <w:rPr>
            <w:webHidden/>
          </w:rPr>
          <w:fldChar w:fldCharType="separate"/>
        </w:r>
        <w:r w:rsidR="002B4EFF">
          <w:rPr>
            <w:webHidden/>
          </w:rPr>
          <w:t>77</w:t>
        </w:r>
        <w:r w:rsidR="007A4D1B">
          <w:rPr>
            <w:webHidden/>
          </w:rPr>
          <w:fldChar w:fldCharType="end"/>
        </w:r>
      </w:hyperlink>
    </w:p>
    <w:p w14:paraId="25B1F006" w14:textId="77777777" w:rsidR="007A4D1B" w:rsidRDefault="009B3C60">
      <w:pPr>
        <w:pStyle w:val="14"/>
        <w:rPr>
          <w:rFonts w:asciiTheme="minorHAnsi" w:eastAsiaTheme="minorEastAsia" w:hAnsiTheme="minorHAnsi" w:cstheme="minorBidi"/>
          <w:b w:val="0"/>
          <w:bCs w:val="0"/>
          <w:lang w:eastAsia="ru-RU"/>
        </w:rPr>
      </w:pPr>
      <w:hyperlink w:anchor="_Toc194133486" w:history="1">
        <w:r w:rsidR="007A4D1B" w:rsidRPr="00A52D64">
          <w:rPr>
            <w:rStyle w:val="af0"/>
          </w:rPr>
          <w:t>2. Структура и содержание профессионального модуля</w:t>
        </w:r>
        <w:r w:rsidR="007A4D1B">
          <w:rPr>
            <w:webHidden/>
          </w:rPr>
          <w:tab/>
        </w:r>
        <w:r w:rsidR="007A4D1B">
          <w:rPr>
            <w:webHidden/>
          </w:rPr>
          <w:fldChar w:fldCharType="begin"/>
        </w:r>
        <w:r w:rsidR="007A4D1B">
          <w:rPr>
            <w:webHidden/>
          </w:rPr>
          <w:instrText xml:space="preserve"> PAGEREF _Toc194133486 \h </w:instrText>
        </w:r>
        <w:r w:rsidR="007A4D1B">
          <w:rPr>
            <w:webHidden/>
          </w:rPr>
        </w:r>
        <w:r w:rsidR="007A4D1B">
          <w:rPr>
            <w:webHidden/>
          </w:rPr>
          <w:fldChar w:fldCharType="separate"/>
        </w:r>
        <w:r w:rsidR="002B4EFF">
          <w:rPr>
            <w:webHidden/>
          </w:rPr>
          <w:t>79</w:t>
        </w:r>
        <w:r w:rsidR="007A4D1B">
          <w:rPr>
            <w:webHidden/>
          </w:rPr>
          <w:fldChar w:fldCharType="end"/>
        </w:r>
      </w:hyperlink>
    </w:p>
    <w:p w14:paraId="3651EB39" w14:textId="77777777" w:rsidR="007A4D1B" w:rsidRDefault="009B3C60">
      <w:pPr>
        <w:pStyle w:val="21"/>
        <w:rPr>
          <w:rFonts w:asciiTheme="minorHAnsi" w:eastAsiaTheme="minorEastAsia" w:hAnsiTheme="minorHAnsi" w:cstheme="minorBidi"/>
          <w:i w:val="0"/>
          <w:iCs w:val="0"/>
          <w:sz w:val="22"/>
          <w:szCs w:val="22"/>
        </w:rPr>
      </w:pPr>
      <w:hyperlink w:anchor="_Toc194133487" w:history="1">
        <w:r w:rsidR="007A4D1B" w:rsidRPr="00A52D64">
          <w:rPr>
            <w:rStyle w:val="af0"/>
          </w:rPr>
          <w:t>2.1. Трудоемкость освоения модуля</w:t>
        </w:r>
        <w:r w:rsidR="007A4D1B">
          <w:rPr>
            <w:webHidden/>
          </w:rPr>
          <w:tab/>
        </w:r>
        <w:r w:rsidR="007A4D1B">
          <w:rPr>
            <w:webHidden/>
          </w:rPr>
          <w:fldChar w:fldCharType="begin"/>
        </w:r>
        <w:r w:rsidR="007A4D1B">
          <w:rPr>
            <w:webHidden/>
          </w:rPr>
          <w:instrText xml:space="preserve"> PAGEREF _Toc194133487 \h </w:instrText>
        </w:r>
        <w:r w:rsidR="007A4D1B">
          <w:rPr>
            <w:webHidden/>
          </w:rPr>
        </w:r>
        <w:r w:rsidR="007A4D1B">
          <w:rPr>
            <w:webHidden/>
          </w:rPr>
          <w:fldChar w:fldCharType="separate"/>
        </w:r>
        <w:r w:rsidR="002B4EFF">
          <w:rPr>
            <w:webHidden/>
          </w:rPr>
          <w:t>79</w:t>
        </w:r>
        <w:r w:rsidR="007A4D1B">
          <w:rPr>
            <w:webHidden/>
          </w:rPr>
          <w:fldChar w:fldCharType="end"/>
        </w:r>
      </w:hyperlink>
    </w:p>
    <w:p w14:paraId="7FB9C9C3" w14:textId="77777777" w:rsidR="007A4D1B" w:rsidRDefault="009B3C60">
      <w:pPr>
        <w:pStyle w:val="21"/>
        <w:rPr>
          <w:rFonts w:asciiTheme="minorHAnsi" w:eastAsiaTheme="minorEastAsia" w:hAnsiTheme="minorHAnsi" w:cstheme="minorBidi"/>
          <w:i w:val="0"/>
          <w:iCs w:val="0"/>
          <w:sz w:val="22"/>
          <w:szCs w:val="22"/>
        </w:rPr>
      </w:pPr>
      <w:hyperlink w:anchor="_Toc194133488" w:history="1">
        <w:r w:rsidR="007A4D1B" w:rsidRPr="00A52D64">
          <w:rPr>
            <w:rStyle w:val="af0"/>
          </w:rPr>
          <w:t>2.2. Структура профессионального модуля</w:t>
        </w:r>
        <w:r w:rsidR="007A4D1B">
          <w:rPr>
            <w:webHidden/>
          </w:rPr>
          <w:tab/>
        </w:r>
        <w:r w:rsidR="007A4D1B">
          <w:rPr>
            <w:webHidden/>
          </w:rPr>
          <w:fldChar w:fldCharType="begin"/>
        </w:r>
        <w:r w:rsidR="007A4D1B">
          <w:rPr>
            <w:webHidden/>
          </w:rPr>
          <w:instrText xml:space="preserve"> PAGEREF _Toc194133488 \h </w:instrText>
        </w:r>
        <w:r w:rsidR="007A4D1B">
          <w:rPr>
            <w:webHidden/>
          </w:rPr>
        </w:r>
        <w:r w:rsidR="007A4D1B">
          <w:rPr>
            <w:webHidden/>
          </w:rPr>
          <w:fldChar w:fldCharType="separate"/>
        </w:r>
        <w:r w:rsidR="002B4EFF">
          <w:rPr>
            <w:webHidden/>
          </w:rPr>
          <w:t>80</w:t>
        </w:r>
        <w:r w:rsidR="007A4D1B">
          <w:rPr>
            <w:webHidden/>
          </w:rPr>
          <w:fldChar w:fldCharType="end"/>
        </w:r>
      </w:hyperlink>
    </w:p>
    <w:p w14:paraId="157E38CD" w14:textId="77777777" w:rsidR="007A4D1B" w:rsidRDefault="009B3C60">
      <w:pPr>
        <w:pStyle w:val="21"/>
        <w:rPr>
          <w:rFonts w:asciiTheme="minorHAnsi" w:eastAsiaTheme="minorEastAsia" w:hAnsiTheme="minorHAnsi" w:cstheme="minorBidi"/>
          <w:i w:val="0"/>
          <w:iCs w:val="0"/>
          <w:sz w:val="22"/>
          <w:szCs w:val="22"/>
        </w:rPr>
      </w:pPr>
      <w:hyperlink w:anchor="_Toc194133489" w:history="1">
        <w:r w:rsidR="007A4D1B" w:rsidRPr="00A52D64">
          <w:rPr>
            <w:rStyle w:val="af0"/>
          </w:rPr>
          <w:t>2.3. Примерное содержание профессионального модуля</w:t>
        </w:r>
        <w:r w:rsidR="007A4D1B">
          <w:rPr>
            <w:webHidden/>
          </w:rPr>
          <w:tab/>
        </w:r>
        <w:r w:rsidR="007A4D1B">
          <w:rPr>
            <w:webHidden/>
          </w:rPr>
          <w:fldChar w:fldCharType="begin"/>
        </w:r>
        <w:r w:rsidR="007A4D1B">
          <w:rPr>
            <w:webHidden/>
          </w:rPr>
          <w:instrText xml:space="preserve"> PAGEREF _Toc194133489 \h </w:instrText>
        </w:r>
        <w:r w:rsidR="007A4D1B">
          <w:rPr>
            <w:webHidden/>
          </w:rPr>
        </w:r>
        <w:r w:rsidR="007A4D1B">
          <w:rPr>
            <w:webHidden/>
          </w:rPr>
          <w:fldChar w:fldCharType="separate"/>
        </w:r>
        <w:r w:rsidR="002B4EFF">
          <w:rPr>
            <w:webHidden/>
          </w:rPr>
          <w:t>80</w:t>
        </w:r>
        <w:r w:rsidR="007A4D1B">
          <w:rPr>
            <w:webHidden/>
          </w:rPr>
          <w:fldChar w:fldCharType="end"/>
        </w:r>
      </w:hyperlink>
    </w:p>
    <w:p w14:paraId="2655C6CC" w14:textId="77777777" w:rsidR="007A4D1B" w:rsidRDefault="009B3C60">
      <w:pPr>
        <w:pStyle w:val="21"/>
        <w:rPr>
          <w:rFonts w:asciiTheme="minorHAnsi" w:eastAsiaTheme="minorEastAsia" w:hAnsiTheme="minorHAnsi" w:cstheme="minorBidi"/>
          <w:i w:val="0"/>
          <w:iCs w:val="0"/>
          <w:sz w:val="22"/>
          <w:szCs w:val="22"/>
        </w:rPr>
      </w:pPr>
      <w:hyperlink w:anchor="_Toc194133490" w:history="1">
        <w:r w:rsidR="007A4D1B" w:rsidRPr="00A52D64">
          <w:rPr>
            <w:rStyle w:val="af0"/>
          </w:rPr>
          <w:t>2.4. Курсовой проект (работа)</w:t>
        </w:r>
        <w:r w:rsidR="007A4D1B">
          <w:rPr>
            <w:webHidden/>
          </w:rPr>
          <w:tab/>
        </w:r>
        <w:r w:rsidR="007A4D1B">
          <w:rPr>
            <w:webHidden/>
          </w:rPr>
          <w:fldChar w:fldCharType="begin"/>
        </w:r>
        <w:r w:rsidR="007A4D1B">
          <w:rPr>
            <w:webHidden/>
          </w:rPr>
          <w:instrText xml:space="preserve"> PAGEREF _Toc194133490 \h </w:instrText>
        </w:r>
        <w:r w:rsidR="007A4D1B">
          <w:rPr>
            <w:webHidden/>
          </w:rPr>
        </w:r>
        <w:r w:rsidR="007A4D1B">
          <w:rPr>
            <w:webHidden/>
          </w:rPr>
          <w:fldChar w:fldCharType="separate"/>
        </w:r>
        <w:r w:rsidR="002B4EFF">
          <w:rPr>
            <w:webHidden/>
          </w:rPr>
          <w:t>92</w:t>
        </w:r>
        <w:r w:rsidR="007A4D1B">
          <w:rPr>
            <w:webHidden/>
          </w:rPr>
          <w:fldChar w:fldCharType="end"/>
        </w:r>
      </w:hyperlink>
    </w:p>
    <w:p w14:paraId="43B84E09" w14:textId="77777777" w:rsidR="007A4D1B" w:rsidRDefault="009B3C60">
      <w:pPr>
        <w:pStyle w:val="21"/>
        <w:rPr>
          <w:rFonts w:asciiTheme="minorHAnsi" w:eastAsiaTheme="minorEastAsia" w:hAnsiTheme="minorHAnsi" w:cstheme="minorBidi"/>
          <w:i w:val="0"/>
          <w:iCs w:val="0"/>
          <w:sz w:val="22"/>
          <w:szCs w:val="22"/>
        </w:rPr>
      </w:pPr>
      <w:hyperlink w:anchor="_Toc194133491" w:history="1">
        <w:r w:rsidR="007A4D1B" w:rsidRPr="00A52D64">
          <w:rPr>
            <w:rStyle w:val="af0"/>
            <w:kern w:val="32"/>
            <w:lang w:val="x-none" w:eastAsia="x-none"/>
          </w:rPr>
          <w:t>3. УСЛОВИЯ РЕАЛИЗАЦИИ ПРОФЕССИОНАЛЬНОГО МОДУЛЯ</w:t>
        </w:r>
        <w:r w:rsidR="007A4D1B">
          <w:rPr>
            <w:webHidden/>
          </w:rPr>
          <w:tab/>
        </w:r>
        <w:r w:rsidR="007A4D1B">
          <w:rPr>
            <w:webHidden/>
          </w:rPr>
          <w:fldChar w:fldCharType="begin"/>
        </w:r>
        <w:r w:rsidR="007A4D1B">
          <w:rPr>
            <w:webHidden/>
          </w:rPr>
          <w:instrText xml:space="preserve"> PAGEREF _Toc194133491 \h </w:instrText>
        </w:r>
        <w:r w:rsidR="007A4D1B">
          <w:rPr>
            <w:webHidden/>
          </w:rPr>
        </w:r>
        <w:r w:rsidR="007A4D1B">
          <w:rPr>
            <w:webHidden/>
          </w:rPr>
          <w:fldChar w:fldCharType="separate"/>
        </w:r>
        <w:r w:rsidR="002B4EFF">
          <w:rPr>
            <w:webHidden/>
          </w:rPr>
          <w:t>92</w:t>
        </w:r>
        <w:r w:rsidR="007A4D1B">
          <w:rPr>
            <w:webHidden/>
          </w:rPr>
          <w:fldChar w:fldCharType="end"/>
        </w:r>
      </w:hyperlink>
    </w:p>
    <w:p w14:paraId="10968584" w14:textId="77777777" w:rsidR="007A4D1B" w:rsidRDefault="009B3C60">
      <w:pPr>
        <w:pStyle w:val="21"/>
        <w:rPr>
          <w:rFonts w:asciiTheme="minorHAnsi" w:eastAsiaTheme="minorEastAsia" w:hAnsiTheme="minorHAnsi" w:cstheme="minorBidi"/>
          <w:i w:val="0"/>
          <w:iCs w:val="0"/>
          <w:sz w:val="22"/>
          <w:szCs w:val="22"/>
        </w:rPr>
      </w:pPr>
      <w:hyperlink w:anchor="_Toc194133492" w:history="1">
        <w:r w:rsidR="007A4D1B" w:rsidRPr="00A52D64">
          <w:rPr>
            <w:rStyle w:val="af0"/>
          </w:rPr>
          <w:t>3.1. Материально-техническое обеспечение</w:t>
        </w:r>
        <w:r w:rsidR="007A4D1B">
          <w:rPr>
            <w:webHidden/>
          </w:rPr>
          <w:tab/>
        </w:r>
        <w:r w:rsidR="007A4D1B">
          <w:rPr>
            <w:webHidden/>
          </w:rPr>
          <w:fldChar w:fldCharType="begin"/>
        </w:r>
        <w:r w:rsidR="007A4D1B">
          <w:rPr>
            <w:webHidden/>
          </w:rPr>
          <w:instrText xml:space="preserve"> PAGEREF _Toc194133492 \h </w:instrText>
        </w:r>
        <w:r w:rsidR="007A4D1B">
          <w:rPr>
            <w:webHidden/>
          </w:rPr>
        </w:r>
        <w:r w:rsidR="007A4D1B">
          <w:rPr>
            <w:webHidden/>
          </w:rPr>
          <w:fldChar w:fldCharType="separate"/>
        </w:r>
        <w:r w:rsidR="002B4EFF">
          <w:rPr>
            <w:webHidden/>
          </w:rPr>
          <w:t>92</w:t>
        </w:r>
        <w:r w:rsidR="007A4D1B">
          <w:rPr>
            <w:webHidden/>
          </w:rPr>
          <w:fldChar w:fldCharType="end"/>
        </w:r>
      </w:hyperlink>
    </w:p>
    <w:p w14:paraId="798CCF0C" w14:textId="77777777" w:rsidR="007A4D1B" w:rsidRDefault="009B3C60">
      <w:pPr>
        <w:pStyle w:val="21"/>
        <w:rPr>
          <w:rFonts w:asciiTheme="minorHAnsi" w:eastAsiaTheme="minorEastAsia" w:hAnsiTheme="minorHAnsi" w:cstheme="minorBidi"/>
          <w:i w:val="0"/>
          <w:iCs w:val="0"/>
          <w:sz w:val="22"/>
          <w:szCs w:val="22"/>
        </w:rPr>
      </w:pPr>
      <w:hyperlink w:anchor="_Toc194133493" w:history="1">
        <w:r w:rsidR="007A4D1B" w:rsidRPr="00A52D64">
          <w:rPr>
            <w:rStyle w:val="af0"/>
          </w:rPr>
          <w:t>3.2. Учебно-методическое обеспечение</w:t>
        </w:r>
        <w:r w:rsidR="007A4D1B">
          <w:rPr>
            <w:webHidden/>
          </w:rPr>
          <w:tab/>
        </w:r>
        <w:r w:rsidR="007A4D1B">
          <w:rPr>
            <w:webHidden/>
          </w:rPr>
          <w:fldChar w:fldCharType="begin"/>
        </w:r>
        <w:r w:rsidR="007A4D1B">
          <w:rPr>
            <w:webHidden/>
          </w:rPr>
          <w:instrText xml:space="preserve"> PAGEREF _Toc194133493 \h </w:instrText>
        </w:r>
        <w:r w:rsidR="007A4D1B">
          <w:rPr>
            <w:webHidden/>
          </w:rPr>
        </w:r>
        <w:r w:rsidR="007A4D1B">
          <w:rPr>
            <w:webHidden/>
          </w:rPr>
          <w:fldChar w:fldCharType="separate"/>
        </w:r>
        <w:r w:rsidR="002B4EFF">
          <w:rPr>
            <w:webHidden/>
          </w:rPr>
          <w:t>93</w:t>
        </w:r>
        <w:r w:rsidR="007A4D1B">
          <w:rPr>
            <w:webHidden/>
          </w:rPr>
          <w:fldChar w:fldCharType="end"/>
        </w:r>
      </w:hyperlink>
    </w:p>
    <w:p w14:paraId="29F0051C" w14:textId="77777777" w:rsidR="007A4D1B" w:rsidRDefault="009B3C60">
      <w:pPr>
        <w:pStyle w:val="14"/>
        <w:rPr>
          <w:rFonts w:asciiTheme="minorHAnsi" w:eastAsiaTheme="minorEastAsia" w:hAnsiTheme="minorHAnsi" w:cstheme="minorBidi"/>
          <w:b w:val="0"/>
          <w:bCs w:val="0"/>
          <w:lang w:eastAsia="ru-RU"/>
        </w:rPr>
      </w:pPr>
      <w:hyperlink w:anchor="_Toc194133494" w:history="1">
        <w:r w:rsidR="007A4D1B" w:rsidRPr="00A52D64">
          <w:rPr>
            <w:rStyle w:val="af0"/>
          </w:rPr>
          <w:t>4. КОНТРОЛЬ И ОЦЕНКА РЕЗУЛЬТАТОВ ОСВОЕНИЯ</w:t>
        </w:r>
        <w:r w:rsidR="007A4D1B">
          <w:rPr>
            <w:webHidden/>
          </w:rPr>
          <w:tab/>
        </w:r>
        <w:r w:rsidR="007A4D1B">
          <w:rPr>
            <w:webHidden/>
          </w:rPr>
          <w:fldChar w:fldCharType="begin"/>
        </w:r>
        <w:r w:rsidR="007A4D1B">
          <w:rPr>
            <w:webHidden/>
          </w:rPr>
          <w:instrText xml:space="preserve"> PAGEREF _Toc194133494 \h </w:instrText>
        </w:r>
        <w:r w:rsidR="007A4D1B">
          <w:rPr>
            <w:webHidden/>
          </w:rPr>
        </w:r>
        <w:r w:rsidR="007A4D1B">
          <w:rPr>
            <w:webHidden/>
          </w:rPr>
          <w:fldChar w:fldCharType="separate"/>
        </w:r>
        <w:r w:rsidR="002B4EFF">
          <w:rPr>
            <w:webHidden/>
          </w:rPr>
          <w:t>93</w:t>
        </w:r>
        <w:r w:rsidR="007A4D1B">
          <w:rPr>
            <w:webHidden/>
          </w:rPr>
          <w:fldChar w:fldCharType="end"/>
        </w:r>
      </w:hyperlink>
    </w:p>
    <w:p w14:paraId="0E3955E7" w14:textId="2A515138" w:rsidR="00DD0B5E" w:rsidRDefault="004341F7" w:rsidP="004341F7">
      <w:pPr>
        <w:rPr>
          <w:rFonts w:ascii="Times New Roman" w:hAnsi="Times New Roman" w:cs="Times New Roman"/>
          <w:b/>
          <w:bCs/>
          <w:sz w:val="24"/>
          <w:szCs w:val="24"/>
        </w:rPr>
      </w:pPr>
      <w:r w:rsidRPr="004341F7">
        <w:rPr>
          <w:rFonts w:ascii="Calibri" w:eastAsia="Calibri" w:hAnsi="Calibri" w:cs="Times New Roman"/>
        </w:rPr>
        <w:fldChar w:fldCharType="end"/>
      </w:r>
      <w:r w:rsidR="00DD0B5E">
        <w:rPr>
          <w:rFonts w:ascii="Times New Roman" w:hAnsi="Times New Roman" w:cs="Times New Roman"/>
          <w:b/>
          <w:bCs/>
          <w:sz w:val="24"/>
          <w:szCs w:val="24"/>
        </w:rPr>
        <w:br w:type="page"/>
      </w:r>
    </w:p>
    <w:p w14:paraId="60D60506" w14:textId="77777777" w:rsidR="00F571F6" w:rsidRPr="007A4D1B" w:rsidRDefault="00F571F6" w:rsidP="007A4D1B">
      <w:pPr>
        <w:pStyle w:val="1f"/>
      </w:pPr>
      <w:bookmarkStart w:id="1295" w:name="_Toc194130699"/>
      <w:bookmarkStart w:id="1296" w:name="_Toc194131222"/>
      <w:bookmarkStart w:id="1297" w:name="_Toc194131751"/>
      <w:bookmarkStart w:id="1298" w:name="_Toc194131979"/>
      <w:bookmarkStart w:id="1299" w:name="_Toc194132209"/>
      <w:bookmarkStart w:id="1300" w:name="_Toc194132388"/>
      <w:bookmarkStart w:id="1301" w:name="_Toc194132748"/>
      <w:bookmarkStart w:id="1302" w:name="_Toc194132929"/>
      <w:bookmarkStart w:id="1303" w:name="_Toc194133112"/>
      <w:bookmarkStart w:id="1304" w:name="_Toc194133297"/>
      <w:bookmarkStart w:id="1305" w:name="_Toc194133483"/>
      <w:bookmarkStart w:id="1306" w:name="_Toc194133670"/>
      <w:bookmarkStart w:id="1307" w:name="_Toc194133859"/>
      <w:bookmarkStart w:id="1308" w:name="_Toc194134050"/>
      <w:bookmarkStart w:id="1309" w:name="_Toc194134242"/>
      <w:bookmarkStart w:id="1310" w:name="_Toc194134482"/>
      <w:bookmarkStart w:id="1311" w:name="_Toc194134913"/>
      <w:r w:rsidRPr="007A4D1B">
        <w:lastRenderedPageBreak/>
        <w:t>1. Общая характеристика ПРИМЕРНОЙ РАБОЧЕЙ ПРОГРАММЫ ПРОФЕССИОНАЛЬНОГО МОДУЛЯ</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14:paraId="319EE682" w14:textId="22980DDE" w:rsidR="00ED742C" w:rsidRPr="00ED742C" w:rsidRDefault="00F571F6" w:rsidP="00ED742C">
      <w:pPr>
        <w:pStyle w:val="1d"/>
        <w:jc w:val="center"/>
        <w:rPr>
          <w:b/>
          <w:smallCaps/>
          <w:lang w:val="ru-RU"/>
        </w:rPr>
      </w:pPr>
      <w:r w:rsidRPr="00ED742C">
        <w:rPr>
          <w:rFonts w:eastAsia="Segoe UI"/>
          <w:smallCaps/>
          <w:lang w:val="ru-RU"/>
        </w:rPr>
        <w:t>«</w:t>
      </w:r>
      <w:r w:rsidR="00ED742C" w:rsidRPr="00ED742C">
        <w:rPr>
          <w:b/>
          <w:smallCaps/>
          <w:lang w:val="ru-RU"/>
        </w:rPr>
        <w:t xml:space="preserve">ПМ.02 ОРГАНИЗАЦИЯ ДВИЖЕНИЯ И ОБЕСПЕЧЕНИЕ БЕЗОПАСНОСТИ </w:t>
      </w:r>
    </w:p>
    <w:p w14:paraId="08F76C37" w14:textId="6CA3DDE1" w:rsidR="00F571F6" w:rsidRPr="00ED742C" w:rsidRDefault="00ED742C" w:rsidP="00ED742C">
      <w:pPr>
        <w:pStyle w:val="1d"/>
        <w:jc w:val="center"/>
        <w:rPr>
          <w:rFonts w:asciiTheme="minorHAnsi" w:hAnsiTheme="minorHAnsi"/>
          <w:smallCaps/>
          <w:lang w:val="ru-RU"/>
        </w:rPr>
      </w:pPr>
      <w:r>
        <w:rPr>
          <w:b/>
          <w:smallCaps/>
          <w:lang w:val="ru-RU"/>
        </w:rPr>
        <w:t>НА ТРАНСПОРТЕ (ЖЕЛЕЗНОДОРОЖНОМ)</w:t>
      </w:r>
      <w:r w:rsidR="00F571F6" w:rsidRPr="00ED742C">
        <w:rPr>
          <w:rFonts w:eastAsia="Segoe UI"/>
          <w:smallCaps/>
          <w:lang w:val="ru-RU"/>
        </w:rPr>
        <w:t>»</w:t>
      </w:r>
      <w:r w:rsidR="009B7169" w:rsidRPr="00ED742C">
        <w:rPr>
          <w:rFonts w:eastAsia="Segoe UI"/>
          <w:smallCaps/>
          <w:lang w:val="ru-RU"/>
        </w:rPr>
        <w:br/>
      </w:r>
    </w:p>
    <w:p w14:paraId="16FF3B2C" w14:textId="77777777" w:rsidR="00F571F6" w:rsidRPr="00ED742C" w:rsidRDefault="00F571F6" w:rsidP="00F571F6">
      <w:pPr>
        <w:pStyle w:val="114"/>
        <w:rPr>
          <w:rFonts w:ascii="Times New Roman" w:hAnsi="Times New Roman"/>
        </w:rPr>
      </w:pPr>
      <w:bookmarkStart w:id="1312" w:name="_Toc194130700"/>
      <w:bookmarkStart w:id="1313" w:name="_Toc194131223"/>
      <w:bookmarkStart w:id="1314" w:name="_Toc194131752"/>
      <w:bookmarkStart w:id="1315" w:name="_Toc194131980"/>
      <w:bookmarkStart w:id="1316" w:name="_Toc194132210"/>
      <w:bookmarkStart w:id="1317" w:name="_Toc194132389"/>
      <w:bookmarkStart w:id="1318" w:name="_Toc194132749"/>
      <w:bookmarkStart w:id="1319" w:name="_Toc194132930"/>
      <w:bookmarkStart w:id="1320" w:name="_Toc194133113"/>
      <w:bookmarkStart w:id="1321" w:name="_Toc194133298"/>
      <w:bookmarkStart w:id="1322" w:name="_Toc194133484"/>
      <w:bookmarkStart w:id="1323" w:name="_Toc194133671"/>
      <w:bookmarkStart w:id="1324" w:name="_Toc194133860"/>
      <w:bookmarkStart w:id="1325" w:name="_Toc194134051"/>
      <w:bookmarkStart w:id="1326" w:name="_Toc194134243"/>
      <w:bookmarkStart w:id="1327" w:name="_Toc194134483"/>
      <w:bookmarkStart w:id="1328" w:name="_Toc194134914"/>
      <w:r w:rsidRPr="00ED742C">
        <w:rPr>
          <w:rFonts w:ascii="Times New Roman" w:hAnsi="Times New Roman"/>
        </w:rPr>
        <w:t>1.1. Цель и место профессионального модуля в структуре образовательной программы</w:t>
      </w:r>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14:paraId="2FC7790F" w14:textId="7A3D48FE" w:rsidR="00580DBD" w:rsidRPr="00ED742C" w:rsidRDefault="00F571F6" w:rsidP="00580DBD">
      <w:pPr>
        <w:suppressAutoHyphens/>
        <w:spacing w:line="276" w:lineRule="auto"/>
        <w:ind w:firstLine="709"/>
        <w:jc w:val="both"/>
        <w:rPr>
          <w:rFonts w:ascii="Times New Roman" w:eastAsia="Times New Roman" w:hAnsi="Times New Roman" w:cs="Times New Roman"/>
          <w:iCs/>
          <w:strike/>
          <w:sz w:val="24"/>
          <w:szCs w:val="24"/>
          <w:lang w:eastAsia="ru-RU"/>
        </w:rPr>
      </w:pPr>
      <w:r w:rsidRPr="00ED742C">
        <w:rPr>
          <w:rFonts w:ascii="Times New Roman" w:eastAsia="Times New Roman" w:hAnsi="Times New Roman" w:cs="Times New Roman"/>
          <w:sz w:val="24"/>
          <w:szCs w:val="24"/>
          <w:lang w:eastAsia="ru-RU"/>
        </w:rPr>
        <w:t xml:space="preserve">Цель модуля: освоение вида деятельности </w:t>
      </w:r>
      <w:r w:rsidRPr="00ED742C">
        <w:rPr>
          <w:rFonts w:ascii="Times New Roman" w:eastAsia="Times New Roman" w:hAnsi="Times New Roman" w:cs="Times New Roman"/>
          <w:iCs/>
          <w:sz w:val="24"/>
          <w:szCs w:val="24"/>
          <w:lang w:eastAsia="ru-RU"/>
        </w:rPr>
        <w:t>«</w:t>
      </w:r>
      <w:r w:rsidR="00580DBD" w:rsidRPr="00ED742C">
        <w:rPr>
          <w:rFonts w:ascii="Times New Roman" w:eastAsia="Times New Roman" w:hAnsi="Times New Roman" w:cs="Times New Roman"/>
          <w:iCs/>
          <w:sz w:val="24"/>
          <w:szCs w:val="24"/>
          <w:lang w:eastAsia="ru-RU"/>
        </w:rPr>
        <w:t>Организация движения и обеспечение безопасности на транспорте</w:t>
      </w:r>
      <w:r w:rsidR="00C5013F" w:rsidRPr="00ED742C">
        <w:rPr>
          <w:rFonts w:ascii="Times New Roman" w:eastAsia="Times New Roman" w:hAnsi="Times New Roman" w:cs="Times New Roman"/>
          <w:iCs/>
          <w:sz w:val="24"/>
          <w:szCs w:val="24"/>
          <w:lang w:eastAsia="ru-RU"/>
        </w:rPr>
        <w:t xml:space="preserve"> (по видам транспорта)</w:t>
      </w:r>
      <w:r w:rsidR="00ED742C">
        <w:rPr>
          <w:rFonts w:ascii="Times New Roman" w:eastAsia="Times New Roman" w:hAnsi="Times New Roman" w:cs="Times New Roman"/>
          <w:iCs/>
          <w:sz w:val="24"/>
          <w:szCs w:val="24"/>
          <w:lang w:eastAsia="ru-RU"/>
        </w:rPr>
        <w:t>».</w:t>
      </w:r>
    </w:p>
    <w:p w14:paraId="505F50BA" w14:textId="25017875" w:rsidR="00F571F6" w:rsidRPr="00ED742C" w:rsidRDefault="00F571F6" w:rsidP="00F571F6">
      <w:pPr>
        <w:suppressAutoHyphens/>
        <w:spacing w:line="276" w:lineRule="auto"/>
        <w:ind w:firstLine="709"/>
        <w:jc w:val="both"/>
        <w:rPr>
          <w:rFonts w:ascii="Times New Roman" w:hAnsi="Times New Roman" w:cs="Times New Roman"/>
          <w:sz w:val="24"/>
          <w:szCs w:val="24"/>
        </w:rPr>
      </w:pPr>
      <w:r w:rsidRPr="00ED742C">
        <w:rPr>
          <w:rFonts w:ascii="Times New Roman" w:hAnsi="Times New Roman" w:cs="Times New Roman"/>
          <w:sz w:val="24"/>
          <w:szCs w:val="24"/>
        </w:rPr>
        <w:t>Профессиональный модуль включен в обязательную ча</w:t>
      </w:r>
      <w:r w:rsidR="00580DBD" w:rsidRPr="00ED742C">
        <w:rPr>
          <w:rFonts w:ascii="Times New Roman" w:hAnsi="Times New Roman" w:cs="Times New Roman"/>
          <w:sz w:val="24"/>
          <w:szCs w:val="24"/>
        </w:rPr>
        <w:t>сть образовательной программы</w:t>
      </w:r>
      <w:r w:rsidR="00FB72E2" w:rsidRPr="00ED742C">
        <w:rPr>
          <w:rFonts w:ascii="Times New Roman" w:hAnsi="Times New Roman" w:cs="Times New Roman"/>
          <w:i/>
          <w:color w:val="0070C0"/>
          <w:sz w:val="24"/>
          <w:szCs w:val="24"/>
        </w:rPr>
        <w:t xml:space="preserve"> </w:t>
      </w:r>
      <w:r w:rsidR="00ED742C" w:rsidRPr="00ED742C">
        <w:rPr>
          <w:rFonts w:ascii="Times New Roman" w:hAnsi="Times New Roman" w:cs="Times New Roman"/>
          <w:sz w:val="24"/>
          <w:szCs w:val="24"/>
        </w:rPr>
        <w:t>п</w:t>
      </w:r>
      <w:r w:rsidR="002B4EFF">
        <w:rPr>
          <w:rFonts w:ascii="Times New Roman" w:hAnsi="Times New Roman" w:cs="Times New Roman"/>
          <w:sz w:val="24"/>
          <w:szCs w:val="24"/>
        </w:rPr>
        <w:t>о направленности</w:t>
      </w:r>
      <w:r w:rsidR="004B1D5A" w:rsidRPr="00ED742C">
        <w:rPr>
          <w:rFonts w:ascii="Times New Roman" w:hAnsi="Times New Roman" w:cs="Times New Roman"/>
          <w:sz w:val="24"/>
          <w:szCs w:val="24"/>
        </w:rPr>
        <w:t xml:space="preserve">: </w:t>
      </w:r>
      <w:r w:rsidR="00ED742C" w:rsidRPr="00ED742C">
        <w:rPr>
          <w:rFonts w:ascii="Times New Roman" w:hAnsi="Times New Roman" w:cs="Times New Roman"/>
          <w:sz w:val="24"/>
          <w:szCs w:val="24"/>
        </w:rPr>
        <w:t>«</w:t>
      </w:r>
      <w:r w:rsidR="000905C0" w:rsidRPr="00ED742C">
        <w:rPr>
          <w:rFonts w:ascii="Times New Roman" w:hAnsi="Times New Roman" w:cs="Times New Roman"/>
          <w:sz w:val="24"/>
          <w:szCs w:val="24"/>
        </w:rPr>
        <w:t xml:space="preserve">Организация перевозок и </w:t>
      </w:r>
      <w:r w:rsidR="004B1D5A" w:rsidRPr="00ED742C">
        <w:rPr>
          <w:rFonts w:ascii="Times New Roman" w:hAnsi="Times New Roman" w:cs="Times New Roman"/>
          <w:sz w:val="24"/>
          <w:szCs w:val="24"/>
        </w:rPr>
        <w:t>управление на транспорте (по видам транспорта)</w:t>
      </w:r>
      <w:r w:rsidR="00ED742C" w:rsidRPr="00ED742C">
        <w:rPr>
          <w:rFonts w:ascii="Times New Roman" w:hAnsi="Times New Roman" w:cs="Times New Roman"/>
          <w:sz w:val="24"/>
          <w:szCs w:val="24"/>
        </w:rPr>
        <w:t>»</w:t>
      </w:r>
      <w:r w:rsidR="00ED742C">
        <w:rPr>
          <w:rFonts w:ascii="Times New Roman" w:hAnsi="Times New Roman" w:cs="Times New Roman"/>
          <w:sz w:val="24"/>
          <w:szCs w:val="24"/>
        </w:rPr>
        <w:t>.</w:t>
      </w:r>
    </w:p>
    <w:p w14:paraId="73A8DBFD" w14:textId="77777777" w:rsidR="00F571F6" w:rsidRDefault="00F571F6" w:rsidP="00F571F6">
      <w:pPr>
        <w:suppressAutoHyphens/>
        <w:spacing w:line="276" w:lineRule="auto"/>
        <w:ind w:firstLine="709"/>
        <w:jc w:val="both"/>
        <w:rPr>
          <w:rFonts w:ascii="Times New Roman" w:hAnsi="Times New Roman" w:cs="Times New Roman"/>
          <w:sz w:val="24"/>
          <w:szCs w:val="24"/>
        </w:rPr>
      </w:pPr>
    </w:p>
    <w:p w14:paraId="300C72BF" w14:textId="77777777" w:rsidR="00F571F6" w:rsidRPr="00EA6E1D" w:rsidRDefault="00F571F6" w:rsidP="00F571F6">
      <w:pPr>
        <w:pStyle w:val="114"/>
        <w:rPr>
          <w:rFonts w:ascii="Times New Roman" w:hAnsi="Times New Roman"/>
        </w:rPr>
      </w:pPr>
      <w:bookmarkStart w:id="1329" w:name="_Toc194130701"/>
      <w:bookmarkStart w:id="1330" w:name="_Toc194131224"/>
      <w:bookmarkStart w:id="1331" w:name="_Toc194131753"/>
      <w:bookmarkStart w:id="1332" w:name="_Toc194131981"/>
      <w:bookmarkStart w:id="1333" w:name="_Toc194132211"/>
      <w:bookmarkStart w:id="1334" w:name="_Toc194132390"/>
      <w:bookmarkStart w:id="1335" w:name="_Toc194132750"/>
      <w:bookmarkStart w:id="1336" w:name="_Toc194132931"/>
      <w:bookmarkStart w:id="1337" w:name="_Toc194133114"/>
      <w:bookmarkStart w:id="1338" w:name="_Toc194133299"/>
      <w:bookmarkStart w:id="1339" w:name="_Toc194133485"/>
      <w:bookmarkStart w:id="1340" w:name="_Toc194133672"/>
      <w:bookmarkStart w:id="1341" w:name="_Toc194133861"/>
      <w:bookmarkStart w:id="1342" w:name="_Toc194134052"/>
      <w:bookmarkStart w:id="1343" w:name="_Toc194134244"/>
      <w:bookmarkStart w:id="1344" w:name="_Toc194134484"/>
      <w:bookmarkStart w:id="1345" w:name="_Toc194134915"/>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14:paraId="689ACA59" w14:textId="77777777" w:rsidR="00F571F6" w:rsidRDefault="00F571F6" w:rsidP="00F571F6">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1551A4AE" w14:textId="7E1E36FF" w:rsidR="00F571F6" w:rsidRDefault="00F571F6" w:rsidP="00F571F6">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977"/>
        <w:gridCol w:w="2976"/>
        <w:gridCol w:w="2716"/>
      </w:tblGrid>
      <w:tr w:rsidR="00F571F6" w:rsidRPr="000E591D" w14:paraId="61CB25A1" w14:textId="77777777" w:rsidTr="00ED742C">
        <w:tc>
          <w:tcPr>
            <w:tcW w:w="959" w:type="dxa"/>
            <w:tcBorders>
              <w:top w:val="single" w:sz="4" w:space="0" w:color="auto"/>
              <w:left w:val="single" w:sz="4" w:space="0" w:color="auto"/>
              <w:right w:val="single" w:sz="4" w:space="0" w:color="auto"/>
            </w:tcBorders>
            <w:vAlign w:val="center"/>
          </w:tcPr>
          <w:p w14:paraId="782773B6" w14:textId="77777777" w:rsidR="00F571F6" w:rsidRPr="003E58E8" w:rsidRDefault="00F571F6" w:rsidP="004B1D5A">
            <w:pPr>
              <w:jc w:val="center"/>
              <w:rPr>
                <w:rStyle w:val="afb"/>
                <w:b/>
                <w:i w:val="0"/>
                <w:sz w:val="24"/>
                <w:szCs w:val="24"/>
              </w:rPr>
            </w:pPr>
            <w:r w:rsidRPr="003E58E8">
              <w:rPr>
                <w:rStyle w:val="afb"/>
                <w:b/>
                <w:i w:val="0"/>
                <w:sz w:val="24"/>
                <w:szCs w:val="24"/>
              </w:rPr>
              <w:t xml:space="preserve">Код </w:t>
            </w:r>
            <w:proofErr w:type="gramStart"/>
            <w:r w:rsidRPr="003E58E8">
              <w:rPr>
                <w:rStyle w:val="afb"/>
                <w:b/>
                <w:i w:val="0"/>
                <w:sz w:val="24"/>
                <w:szCs w:val="24"/>
              </w:rPr>
              <w:t>ОК</w:t>
            </w:r>
            <w:proofErr w:type="gramEnd"/>
            <w:r w:rsidRPr="003E58E8">
              <w:rPr>
                <w:rStyle w:val="afb"/>
                <w:b/>
                <w:i w:val="0"/>
                <w:sz w:val="24"/>
                <w:szCs w:val="24"/>
              </w:rPr>
              <w:t>, ПК</w:t>
            </w:r>
          </w:p>
        </w:tc>
        <w:tc>
          <w:tcPr>
            <w:tcW w:w="2977" w:type="dxa"/>
            <w:tcBorders>
              <w:top w:val="single" w:sz="4" w:space="0" w:color="auto"/>
              <w:left w:val="single" w:sz="4" w:space="0" w:color="auto"/>
              <w:right w:val="single" w:sz="4" w:space="0" w:color="auto"/>
            </w:tcBorders>
            <w:vAlign w:val="center"/>
          </w:tcPr>
          <w:p w14:paraId="1C8EF86B" w14:textId="77777777" w:rsidR="00F571F6" w:rsidRPr="00C13371" w:rsidRDefault="00F571F6" w:rsidP="004B1D5A">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33DCD88B" w14:textId="77777777" w:rsidR="00F571F6" w:rsidRPr="00C13371" w:rsidRDefault="00F571F6" w:rsidP="004B1D5A">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716" w:type="dxa"/>
            <w:tcBorders>
              <w:top w:val="single" w:sz="4" w:space="0" w:color="auto"/>
              <w:left w:val="single" w:sz="4" w:space="0" w:color="auto"/>
              <w:bottom w:val="single" w:sz="4" w:space="0" w:color="auto"/>
              <w:right w:val="single" w:sz="4" w:space="0" w:color="auto"/>
            </w:tcBorders>
            <w:vAlign w:val="center"/>
          </w:tcPr>
          <w:p w14:paraId="3A6C24C3" w14:textId="77777777" w:rsidR="00F571F6" w:rsidRPr="00C13371" w:rsidRDefault="00F571F6" w:rsidP="004B1D5A">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A2247D" w:rsidRPr="000E591D" w14:paraId="032E741F" w14:textId="77777777" w:rsidTr="00ED742C">
        <w:tc>
          <w:tcPr>
            <w:tcW w:w="959" w:type="dxa"/>
            <w:tcBorders>
              <w:left w:val="single" w:sz="4" w:space="0" w:color="auto"/>
              <w:bottom w:val="single" w:sz="4" w:space="0" w:color="auto"/>
              <w:right w:val="single" w:sz="4" w:space="0" w:color="auto"/>
            </w:tcBorders>
          </w:tcPr>
          <w:p w14:paraId="4D5AAD13" w14:textId="1FE45BFD" w:rsidR="00A2247D" w:rsidRPr="00C13371" w:rsidRDefault="00A2247D" w:rsidP="004B1D5A">
            <w:pPr>
              <w:rPr>
                <w:rFonts w:ascii="Times New Roman" w:hAnsi="Times New Roman" w:cs="Times New Roman"/>
                <w:bCs/>
                <w:sz w:val="24"/>
                <w:szCs w:val="24"/>
              </w:rPr>
            </w:pPr>
            <w:proofErr w:type="gramStart"/>
            <w:r w:rsidRPr="00640CA0">
              <w:rPr>
                <w:rFonts w:ascii="Times New Roman" w:hAnsi="Times New Roman" w:cs="Times New Roman"/>
                <w:bCs/>
                <w:sz w:val="24"/>
                <w:szCs w:val="24"/>
              </w:rPr>
              <w:t>ОК</w:t>
            </w:r>
            <w:proofErr w:type="gramEnd"/>
            <w:r w:rsidR="00847E28">
              <w:rPr>
                <w:rFonts w:ascii="Times New Roman" w:hAnsi="Times New Roman" w:cs="Times New Roman"/>
                <w:bCs/>
                <w:sz w:val="24"/>
                <w:szCs w:val="24"/>
              </w:rPr>
              <w:t xml:space="preserve"> </w:t>
            </w:r>
            <w:r w:rsidRPr="00640CA0">
              <w:rPr>
                <w:rFonts w:ascii="Times New Roman" w:hAnsi="Times New Roman" w:cs="Times New Roman"/>
                <w:bCs/>
                <w:sz w:val="24"/>
                <w:szCs w:val="24"/>
              </w:rPr>
              <w:t>01</w:t>
            </w:r>
          </w:p>
        </w:tc>
        <w:tc>
          <w:tcPr>
            <w:tcW w:w="2977" w:type="dxa"/>
            <w:tcBorders>
              <w:left w:val="single" w:sz="4" w:space="0" w:color="auto"/>
              <w:bottom w:val="single" w:sz="4" w:space="0" w:color="auto"/>
              <w:right w:val="single" w:sz="4" w:space="0" w:color="auto"/>
            </w:tcBorders>
          </w:tcPr>
          <w:p w14:paraId="6AC6AC9F" w14:textId="77777777" w:rsidR="00A2247D" w:rsidRPr="00640CA0" w:rsidRDefault="00A2247D" w:rsidP="004B1D5A">
            <w:pPr>
              <w:suppressAutoHyphens/>
              <w:rPr>
                <w:rFonts w:ascii="Times New Roman" w:eastAsia="Segoe UI" w:hAnsi="Times New Roman" w:cs="Times New Roman"/>
                <w:b/>
                <w:iCs/>
                <w:sz w:val="24"/>
                <w:szCs w:val="24"/>
                <w:lang w:eastAsia="ru-RU"/>
              </w:rPr>
            </w:pPr>
            <w:r w:rsidRPr="00640CA0">
              <w:rPr>
                <w:rFonts w:ascii="Times New Roman" w:eastAsia="Times New Roman" w:hAnsi="Times New Roman" w:cs="Times New Roman"/>
                <w:iCs/>
                <w:sz w:val="24"/>
                <w:szCs w:val="24"/>
                <w:lang w:eastAsia="ru-RU"/>
              </w:rPr>
              <w:t xml:space="preserve">распознавать задачу и/или проблему </w:t>
            </w:r>
            <w:r w:rsidRPr="00640CA0">
              <w:rPr>
                <w:rFonts w:ascii="Times New Roman" w:eastAsia="Segoe UI" w:hAnsi="Times New Roman" w:cs="Times New Roman"/>
                <w:iCs/>
                <w:sz w:val="24"/>
                <w:szCs w:val="24"/>
                <w:lang w:eastAsia="ru-RU"/>
              </w:rPr>
              <w:t>в профессиональном и/или социальном контексте;</w:t>
            </w:r>
          </w:p>
          <w:p w14:paraId="62D92F85" w14:textId="77777777" w:rsidR="00A2247D" w:rsidRPr="00640CA0" w:rsidRDefault="00A2247D" w:rsidP="004B1D5A">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анализировать задачу и/или проблему и выделять её составные части;</w:t>
            </w:r>
          </w:p>
          <w:p w14:paraId="4100E067" w14:textId="77777777" w:rsidR="00A2247D" w:rsidRPr="00640CA0" w:rsidRDefault="00A2247D" w:rsidP="004B1D5A">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определять этапы решения задачи;</w:t>
            </w:r>
          </w:p>
          <w:p w14:paraId="59AD9626" w14:textId="77777777" w:rsidR="00A2247D" w:rsidRPr="00640CA0" w:rsidRDefault="00A2247D" w:rsidP="004B1D5A">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выявлять и эффективно искать информацию, необходимую для решения задачи и/или проблемы;</w:t>
            </w:r>
          </w:p>
          <w:p w14:paraId="73661BA0" w14:textId="77777777" w:rsidR="00A2247D" w:rsidRDefault="00A2247D" w:rsidP="004B1D5A">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составлять план действия</w:t>
            </w:r>
            <w:r>
              <w:rPr>
                <w:rFonts w:ascii="Times New Roman" w:eastAsia="Segoe UI" w:hAnsi="Times New Roman" w:cs="Times New Roman"/>
                <w:iCs/>
                <w:sz w:val="24"/>
                <w:szCs w:val="24"/>
                <w:lang w:eastAsia="ru-RU"/>
              </w:rPr>
              <w:t>;</w:t>
            </w:r>
          </w:p>
          <w:p w14:paraId="2F3EB194" w14:textId="77777777" w:rsidR="00A2247D" w:rsidRDefault="00A2247D" w:rsidP="004B1D5A">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определять необходимые ресурсы</w:t>
            </w:r>
            <w:r>
              <w:rPr>
                <w:rFonts w:ascii="Times New Roman" w:eastAsia="Segoe UI" w:hAnsi="Times New Roman" w:cs="Times New Roman"/>
                <w:iCs/>
                <w:sz w:val="24"/>
                <w:szCs w:val="24"/>
                <w:lang w:eastAsia="ru-RU"/>
              </w:rPr>
              <w:t>;</w:t>
            </w:r>
          </w:p>
          <w:p w14:paraId="132F3630" w14:textId="77777777" w:rsidR="00A2247D" w:rsidRPr="00640CA0" w:rsidRDefault="00A2247D" w:rsidP="004B1D5A">
            <w:pPr>
              <w:suppressAutoHyphens/>
              <w:rPr>
                <w:rFonts w:ascii="Times New Roman" w:eastAsia="Segoe UI" w:hAnsi="Times New Roman" w:cs="Times New Roman"/>
                <w:iCs/>
                <w:sz w:val="24"/>
                <w:szCs w:val="24"/>
                <w:lang w:eastAsia="ru-RU"/>
              </w:rPr>
            </w:pPr>
            <w:proofErr w:type="gramStart"/>
            <w:r w:rsidRPr="00640CA0">
              <w:rPr>
                <w:rFonts w:ascii="Times New Roman" w:eastAsia="Segoe UI" w:hAnsi="Times New Roman" w:cs="Times New Roman"/>
                <w:iCs/>
                <w:sz w:val="24"/>
                <w:szCs w:val="24"/>
                <w:lang w:eastAsia="ru-RU"/>
              </w:rPr>
              <w:t xml:space="preserve">владеть актуальными методами работы </w:t>
            </w:r>
            <w:r w:rsidRPr="00640CA0">
              <w:rPr>
                <w:rFonts w:ascii="Times New Roman" w:eastAsia="Segoe UI" w:hAnsi="Times New Roman" w:cs="Times New Roman"/>
                <w:iCs/>
                <w:sz w:val="24"/>
                <w:szCs w:val="24"/>
                <w:lang w:eastAsia="ru-RU"/>
              </w:rPr>
              <w:br/>
              <w:t>в профессиональной и смежных сферах;</w:t>
            </w:r>
            <w:proofErr w:type="gramEnd"/>
          </w:p>
          <w:p w14:paraId="153E847D" w14:textId="77777777" w:rsidR="00A2247D" w:rsidRPr="00640CA0" w:rsidRDefault="00A2247D" w:rsidP="004B1D5A">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реализовывать составленный план;</w:t>
            </w:r>
          </w:p>
          <w:p w14:paraId="2AAE96C2" w14:textId="1A6D79F7" w:rsidR="00A2247D" w:rsidRPr="00C13371" w:rsidRDefault="00A2247D" w:rsidP="004B1D5A">
            <w:pPr>
              <w:rPr>
                <w:rFonts w:ascii="Times New Roman" w:hAnsi="Times New Roman" w:cs="Times New Roman"/>
                <w:bCs/>
                <w:sz w:val="24"/>
                <w:szCs w:val="24"/>
              </w:rPr>
            </w:pPr>
            <w:r w:rsidRPr="00640CA0">
              <w:rPr>
                <w:rFonts w:ascii="Times New Roman" w:eastAsia="Segoe UI" w:hAnsi="Times New Roman" w:cs="Times New Roman"/>
                <w:iCs/>
                <w:sz w:val="24"/>
                <w:szCs w:val="24"/>
                <w:lang w:eastAsia="ru-RU"/>
              </w:rPr>
              <w:t xml:space="preserve">оценивать результат и последствия своих действий (самостоятельно или с помощью </w:t>
            </w:r>
            <w:r w:rsidRPr="00640CA0">
              <w:rPr>
                <w:rFonts w:ascii="Times New Roman" w:eastAsia="Segoe UI" w:hAnsi="Times New Roman" w:cs="Times New Roman"/>
                <w:iCs/>
                <w:sz w:val="24"/>
                <w:szCs w:val="24"/>
                <w:lang w:eastAsia="ru-RU"/>
              </w:rPr>
              <w:lastRenderedPageBreak/>
              <w:t>наставника)</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D4464B1" w14:textId="77777777" w:rsidR="00A2247D" w:rsidRPr="00640CA0" w:rsidRDefault="00A2247D" w:rsidP="004B1D5A">
            <w:pPr>
              <w:suppressAutoHyphens/>
              <w:rPr>
                <w:rFonts w:ascii="Times New Roman" w:eastAsia="Segoe UI" w:hAnsi="Times New Roman" w:cs="Times New Roman"/>
                <w:bCs/>
                <w:sz w:val="24"/>
                <w:szCs w:val="24"/>
                <w:lang w:eastAsia="ru-RU"/>
              </w:rPr>
            </w:pPr>
            <w:r w:rsidRPr="00640CA0">
              <w:rPr>
                <w:rFonts w:ascii="Times New Roman" w:eastAsia="Segoe UI" w:hAnsi="Times New Roman" w:cs="Times New Roman"/>
                <w:iCs/>
                <w:sz w:val="24"/>
                <w:szCs w:val="24"/>
                <w:lang w:eastAsia="ru-RU"/>
              </w:rPr>
              <w:lastRenderedPageBreak/>
              <w:t>а</w:t>
            </w:r>
            <w:r w:rsidRPr="00640CA0">
              <w:rPr>
                <w:rFonts w:ascii="Times New Roman" w:eastAsia="Segoe UI" w:hAnsi="Times New Roman" w:cs="Times New Roman"/>
                <w:bCs/>
                <w:sz w:val="24"/>
                <w:szCs w:val="24"/>
                <w:lang w:eastAsia="ru-RU"/>
              </w:rPr>
              <w:t>ктуальный профессиональный и социальный контекст, в котором приходится работать и жить;</w:t>
            </w:r>
          </w:p>
          <w:p w14:paraId="13D7A3BC" w14:textId="77777777" w:rsidR="00A2247D" w:rsidRPr="00640CA0" w:rsidRDefault="00A2247D" w:rsidP="004B1D5A">
            <w:pPr>
              <w:suppressAutoHyphens/>
              <w:rPr>
                <w:rFonts w:ascii="Times New Roman" w:eastAsia="Segoe UI" w:hAnsi="Times New Roman" w:cs="Times New Roman"/>
                <w:b/>
                <w:iCs/>
                <w:sz w:val="24"/>
                <w:szCs w:val="24"/>
                <w:lang w:eastAsia="ru-RU"/>
              </w:rPr>
            </w:pPr>
            <w:r w:rsidRPr="00640CA0">
              <w:rPr>
                <w:rFonts w:ascii="Times New Roman" w:eastAsia="Segoe UI" w:hAnsi="Times New Roman" w:cs="Times New Roman"/>
                <w:bCs/>
                <w:sz w:val="24"/>
                <w:szCs w:val="24"/>
                <w:lang w:eastAsia="ru-RU"/>
              </w:rPr>
              <w:t>основные источники информации и ресурсы для решения задач и проблем в профессиональном и/или социальном контексте;</w:t>
            </w:r>
          </w:p>
          <w:p w14:paraId="52B11712" w14:textId="77777777" w:rsidR="00A2247D" w:rsidRPr="00640CA0" w:rsidRDefault="00A2247D" w:rsidP="004B1D5A">
            <w:pPr>
              <w:suppressAutoHyphens/>
              <w:rPr>
                <w:rFonts w:ascii="Times New Roman" w:eastAsia="Segoe UI" w:hAnsi="Times New Roman" w:cs="Times New Roman"/>
                <w:b/>
                <w:iCs/>
                <w:sz w:val="24"/>
                <w:szCs w:val="24"/>
                <w:lang w:eastAsia="ru-RU"/>
              </w:rPr>
            </w:pPr>
            <w:r w:rsidRPr="00640CA0">
              <w:rPr>
                <w:rFonts w:ascii="Times New Roman" w:eastAsia="Segoe UI" w:hAnsi="Times New Roman" w:cs="Times New Roman"/>
                <w:bCs/>
                <w:sz w:val="24"/>
                <w:szCs w:val="24"/>
                <w:lang w:eastAsia="ru-RU"/>
              </w:rPr>
              <w:t xml:space="preserve">алгоритмы выполнения работ в </w:t>
            </w:r>
            <w:proofErr w:type="gramStart"/>
            <w:r w:rsidRPr="00640CA0">
              <w:rPr>
                <w:rFonts w:ascii="Times New Roman" w:eastAsia="Segoe UI" w:hAnsi="Times New Roman" w:cs="Times New Roman"/>
                <w:bCs/>
                <w:sz w:val="24"/>
                <w:szCs w:val="24"/>
                <w:lang w:eastAsia="ru-RU"/>
              </w:rPr>
              <w:t>профессиональной</w:t>
            </w:r>
            <w:proofErr w:type="gramEnd"/>
            <w:r w:rsidRPr="00640CA0">
              <w:rPr>
                <w:rFonts w:ascii="Times New Roman" w:eastAsia="Segoe UI" w:hAnsi="Times New Roman" w:cs="Times New Roman"/>
                <w:bCs/>
                <w:sz w:val="24"/>
                <w:szCs w:val="24"/>
                <w:lang w:eastAsia="ru-RU"/>
              </w:rPr>
              <w:t xml:space="preserve"> и смежных областях;</w:t>
            </w:r>
          </w:p>
          <w:p w14:paraId="6ECEFB15" w14:textId="77777777" w:rsidR="00A2247D" w:rsidRPr="00640CA0" w:rsidRDefault="00A2247D" w:rsidP="004B1D5A">
            <w:pPr>
              <w:suppressAutoHyphens/>
              <w:rPr>
                <w:rFonts w:ascii="Times New Roman" w:eastAsia="Segoe UI" w:hAnsi="Times New Roman" w:cs="Times New Roman"/>
                <w:bCs/>
                <w:sz w:val="24"/>
                <w:szCs w:val="24"/>
                <w:lang w:eastAsia="ru-RU"/>
              </w:rPr>
            </w:pPr>
            <w:proofErr w:type="gramStart"/>
            <w:r w:rsidRPr="00640CA0">
              <w:rPr>
                <w:rFonts w:ascii="Times New Roman" w:eastAsia="Segoe UI" w:hAnsi="Times New Roman" w:cs="Times New Roman"/>
                <w:bCs/>
                <w:sz w:val="24"/>
                <w:szCs w:val="24"/>
                <w:lang w:eastAsia="ru-RU"/>
              </w:rPr>
              <w:t>методы работы в профессиональной и смежных сферах;</w:t>
            </w:r>
            <w:proofErr w:type="gramEnd"/>
          </w:p>
          <w:p w14:paraId="158343E6" w14:textId="77777777" w:rsidR="00A2247D" w:rsidRPr="00640CA0" w:rsidRDefault="00A2247D" w:rsidP="004B1D5A">
            <w:pPr>
              <w:suppressAutoHyphens/>
              <w:rPr>
                <w:rFonts w:ascii="Times New Roman" w:eastAsia="Segoe UI" w:hAnsi="Times New Roman" w:cs="Times New Roman"/>
                <w:bCs/>
                <w:sz w:val="24"/>
                <w:szCs w:val="24"/>
                <w:lang w:eastAsia="ru-RU"/>
              </w:rPr>
            </w:pPr>
            <w:r w:rsidRPr="00640CA0">
              <w:rPr>
                <w:rFonts w:ascii="Times New Roman" w:eastAsia="Segoe UI" w:hAnsi="Times New Roman" w:cs="Times New Roman"/>
                <w:bCs/>
                <w:sz w:val="24"/>
                <w:szCs w:val="24"/>
                <w:lang w:eastAsia="ru-RU"/>
              </w:rPr>
              <w:t>структуру плана для решения задач;</w:t>
            </w:r>
          </w:p>
          <w:p w14:paraId="06DA56B0" w14:textId="67D09E5A" w:rsidR="00A2247D" w:rsidRPr="00C13371" w:rsidRDefault="00A2247D" w:rsidP="004B1D5A">
            <w:pPr>
              <w:rPr>
                <w:rFonts w:ascii="Times New Roman" w:hAnsi="Times New Roman" w:cs="Times New Roman"/>
                <w:bCs/>
                <w:i/>
                <w:sz w:val="24"/>
                <w:szCs w:val="24"/>
              </w:rPr>
            </w:pPr>
            <w:r w:rsidRPr="00640CA0">
              <w:rPr>
                <w:rFonts w:ascii="Times New Roman" w:eastAsia="Segoe UI" w:hAnsi="Times New Roman" w:cs="Times New Roman"/>
                <w:bCs/>
                <w:sz w:val="24"/>
                <w:szCs w:val="24"/>
                <w:lang w:eastAsia="ru-RU"/>
              </w:rPr>
              <w:t xml:space="preserve">порядок </w:t>
            </w:r>
            <w:proofErr w:type="gramStart"/>
            <w:r w:rsidRPr="00640CA0">
              <w:rPr>
                <w:rFonts w:ascii="Times New Roman" w:eastAsia="Segoe UI" w:hAnsi="Times New Roman" w:cs="Times New Roman"/>
                <w:bCs/>
                <w:sz w:val="24"/>
                <w:szCs w:val="24"/>
                <w:lang w:eastAsia="ru-RU"/>
              </w:rPr>
              <w:t>оценки результатов решения задач профессиональной деятельности</w:t>
            </w:r>
            <w:proofErr w:type="gramEnd"/>
          </w:p>
        </w:tc>
        <w:tc>
          <w:tcPr>
            <w:tcW w:w="2716" w:type="dxa"/>
            <w:tcBorders>
              <w:top w:val="single" w:sz="4" w:space="0" w:color="auto"/>
              <w:left w:val="single" w:sz="4" w:space="0" w:color="auto"/>
              <w:bottom w:val="single" w:sz="4" w:space="0" w:color="auto"/>
              <w:right w:val="single" w:sz="4" w:space="0" w:color="auto"/>
            </w:tcBorders>
          </w:tcPr>
          <w:p w14:paraId="013C58FC" w14:textId="234F919E" w:rsidR="00A2247D" w:rsidRPr="00C13371" w:rsidRDefault="00A2247D" w:rsidP="003C7F9B">
            <w:pPr>
              <w:jc w:val="center"/>
              <w:rPr>
                <w:rFonts w:ascii="Times New Roman" w:hAnsi="Times New Roman" w:cs="Times New Roman"/>
                <w:bCs/>
                <w:i/>
                <w:sz w:val="24"/>
                <w:szCs w:val="24"/>
              </w:rPr>
            </w:pPr>
            <w:r w:rsidRPr="00640CA0">
              <w:rPr>
                <w:rFonts w:ascii="Times New Roman" w:hAnsi="Times New Roman" w:cs="Times New Roman"/>
                <w:bCs/>
                <w:i/>
                <w:sz w:val="24"/>
                <w:szCs w:val="24"/>
              </w:rPr>
              <w:t>-</w:t>
            </w:r>
          </w:p>
        </w:tc>
      </w:tr>
      <w:tr w:rsidR="00A2247D" w:rsidRPr="000E591D" w14:paraId="1BF175D4" w14:textId="77777777" w:rsidTr="00ED742C">
        <w:tc>
          <w:tcPr>
            <w:tcW w:w="959" w:type="dxa"/>
            <w:tcBorders>
              <w:top w:val="single" w:sz="4" w:space="0" w:color="auto"/>
              <w:left w:val="single" w:sz="4" w:space="0" w:color="auto"/>
              <w:right w:val="single" w:sz="4" w:space="0" w:color="auto"/>
            </w:tcBorders>
          </w:tcPr>
          <w:p w14:paraId="2829820F" w14:textId="05B05AAD" w:rsidR="00A2247D" w:rsidRPr="00C13371" w:rsidRDefault="00A2247D" w:rsidP="004B1D5A">
            <w:pPr>
              <w:rPr>
                <w:rFonts w:ascii="Times New Roman" w:hAnsi="Times New Roman" w:cs="Times New Roman"/>
                <w:bCs/>
                <w:sz w:val="24"/>
                <w:szCs w:val="24"/>
              </w:rPr>
            </w:pPr>
            <w:proofErr w:type="gramStart"/>
            <w:r w:rsidRPr="00640CA0">
              <w:rPr>
                <w:rFonts w:ascii="Times New Roman" w:hAnsi="Times New Roman" w:cs="Times New Roman"/>
                <w:bCs/>
                <w:sz w:val="24"/>
                <w:szCs w:val="24"/>
              </w:rPr>
              <w:lastRenderedPageBreak/>
              <w:t>ОК</w:t>
            </w:r>
            <w:proofErr w:type="gramEnd"/>
            <w:r w:rsidR="00847E28">
              <w:rPr>
                <w:rFonts w:ascii="Times New Roman" w:hAnsi="Times New Roman" w:cs="Times New Roman"/>
                <w:bCs/>
                <w:sz w:val="24"/>
                <w:szCs w:val="24"/>
              </w:rPr>
              <w:t xml:space="preserve"> </w:t>
            </w:r>
            <w:r w:rsidR="004B1D5A">
              <w:rPr>
                <w:rFonts w:ascii="Times New Roman" w:hAnsi="Times New Roman" w:cs="Times New Roman"/>
                <w:bCs/>
                <w:sz w:val="24"/>
                <w:szCs w:val="24"/>
              </w:rPr>
              <w:t>02</w:t>
            </w:r>
          </w:p>
        </w:tc>
        <w:tc>
          <w:tcPr>
            <w:tcW w:w="2977" w:type="dxa"/>
            <w:tcBorders>
              <w:top w:val="single" w:sz="4" w:space="0" w:color="auto"/>
              <w:left w:val="single" w:sz="4" w:space="0" w:color="auto"/>
              <w:right w:val="single" w:sz="4" w:space="0" w:color="auto"/>
            </w:tcBorders>
          </w:tcPr>
          <w:p w14:paraId="3CE450DB" w14:textId="77777777" w:rsidR="00A2247D" w:rsidRPr="00640CA0" w:rsidRDefault="00A2247D" w:rsidP="004B1D5A">
            <w:pPr>
              <w:suppressAutoHyphens/>
              <w:rPr>
                <w:rFonts w:ascii="Times New Roman" w:eastAsia="Segoe UI" w:hAnsi="Times New Roman" w:cs="Times New Roman"/>
                <w:b/>
                <w:iCs/>
                <w:sz w:val="24"/>
                <w:szCs w:val="24"/>
                <w:lang w:eastAsia="ru-RU"/>
              </w:rPr>
            </w:pPr>
            <w:r w:rsidRPr="00640CA0">
              <w:rPr>
                <w:rFonts w:ascii="Times New Roman" w:eastAsia="Segoe UI" w:hAnsi="Times New Roman" w:cs="Times New Roman"/>
                <w:iCs/>
                <w:sz w:val="24"/>
                <w:szCs w:val="24"/>
                <w:lang w:eastAsia="ru-RU"/>
              </w:rPr>
              <w:t>определять задачи для поиска информации;</w:t>
            </w:r>
          </w:p>
          <w:p w14:paraId="1DFEC524" w14:textId="77777777" w:rsidR="00A2247D" w:rsidRPr="00640CA0" w:rsidRDefault="00A2247D" w:rsidP="004B1D5A">
            <w:pPr>
              <w:suppressAutoHyphens/>
              <w:rPr>
                <w:rFonts w:ascii="Times New Roman" w:eastAsia="Segoe UI" w:hAnsi="Times New Roman" w:cs="Times New Roman"/>
                <w:b/>
                <w:iCs/>
                <w:sz w:val="24"/>
                <w:szCs w:val="24"/>
                <w:lang w:eastAsia="ru-RU"/>
              </w:rPr>
            </w:pPr>
            <w:r w:rsidRPr="00640CA0">
              <w:rPr>
                <w:rFonts w:ascii="Times New Roman" w:eastAsia="Segoe UI" w:hAnsi="Times New Roman" w:cs="Times New Roman"/>
                <w:iCs/>
                <w:sz w:val="24"/>
                <w:szCs w:val="24"/>
                <w:lang w:eastAsia="ru-RU"/>
              </w:rPr>
              <w:t>определять необходимые источники информации;</w:t>
            </w:r>
          </w:p>
          <w:p w14:paraId="51DDB8EA" w14:textId="77777777" w:rsidR="00A2247D" w:rsidRPr="00640CA0" w:rsidRDefault="00A2247D" w:rsidP="004B1D5A">
            <w:pPr>
              <w:suppressAutoHyphens/>
              <w:rPr>
                <w:rFonts w:ascii="Times New Roman" w:eastAsia="Segoe UI" w:hAnsi="Times New Roman" w:cs="Times New Roman"/>
                <w:b/>
                <w:iCs/>
                <w:sz w:val="24"/>
                <w:szCs w:val="24"/>
                <w:lang w:eastAsia="ru-RU"/>
              </w:rPr>
            </w:pPr>
            <w:r w:rsidRPr="00640CA0">
              <w:rPr>
                <w:rFonts w:ascii="Times New Roman" w:eastAsia="Segoe UI" w:hAnsi="Times New Roman" w:cs="Times New Roman"/>
                <w:iCs/>
                <w:sz w:val="24"/>
                <w:szCs w:val="24"/>
                <w:lang w:eastAsia="ru-RU"/>
              </w:rPr>
              <w:t>планировать процесс поиска, структурировать получаемую информацию;</w:t>
            </w:r>
          </w:p>
          <w:p w14:paraId="420BC3BF" w14:textId="77777777" w:rsidR="00A2247D" w:rsidRPr="00640CA0" w:rsidRDefault="00A2247D" w:rsidP="004B1D5A">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 xml:space="preserve">выделять наиболее </w:t>
            </w:r>
            <w:proofErr w:type="gramStart"/>
            <w:r w:rsidRPr="00640CA0">
              <w:rPr>
                <w:rFonts w:ascii="Times New Roman" w:eastAsia="Segoe UI" w:hAnsi="Times New Roman" w:cs="Times New Roman"/>
                <w:iCs/>
                <w:sz w:val="24"/>
                <w:szCs w:val="24"/>
                <w:lang w:eastAsia="ru-RU"/>
              </w:rPr>
              <w:t>значимое</w:t>
            </w:r>
            <w:proofErr w:type="gramEnd"/>
            <w:r w:rsidRPr="00640CA0">
              <w:rPr>
                <w:rFonts w:ascii="Times New Roman" w:eastAsia="Segoe UI" w:hAnsi="Times New Roman" w:cs="Times New Roman"/>
                <w:iCs/>
                <w:sz w:val="24"/>
                <w:szCs w:val="24"/>
                <w:lang w:eastAsia="ru-RU"/>
              </w:rPr>
              <w:t xml:space="preserve"> в перечне информации;</w:t>
            </w:r>
          </w:p>
          <w:p w14:paraId="58614EF3" w14:textId="77777777" w:rsidR="00A2247D" w:rsidRPr="00640CA0" w:rsidRDefault="00A2247D" w:rsidP="004B1D5A">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оценивать практическую значимость результатов поиска;</w:t>
            </w:r>
          </w:p>
          <w:p w14:paraId="281EB4F1" w14:textId="77777777" w:rsidR="00A2247D" w:rsidRPr="00640CA0" w:rsidRDefault="00A2247D" w:rsidP="004B1D5A">
            <w:pPr>
              <w:suppressAutoHyphens/>
              <w:rPr>
                <w:rFonts w:ascii="Times New Roman" w:eastAsia="Segoe UI" w:hAnsi="Times New Roman" w:cs="Times New Roman"/>
                <w:b/>
                <w:iCs/>
                <w:sz w:val="24"/>
                <w:szCs w:val="24"/>
                <w:lang w:eastAsia="ru-RU"/>
              </w:rPr>
            </w:pPr>
            <w:r w:rsidRPr="00640CA0">
              <w:rPr>
                <w:rFonts w:ascii="Times New Roman" w:eastAsia="Segoe UI"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p w14:paraId="3D105446" w14:textId="77777777" w:rsidR="00A2247D" w:rsidRPr="00640CA0" w:rsidRDefault="00A2247D" w:rsidP="004B1D5A">
            <w:pPr>
              <w:suppressAutoHyphens/>
              <w:rPr>
                <w:rFonts w:ascii="Times New Roman" w:eastAsia="Segoe UI" w:hAnsi="Times New Roman" w:cs="Times New Roman"/>
                <w:b/>
                <w:iCs/>
                <w:sz w:val="24"/>
                <w:szCs w:val="24"/>
                <w:lang w:eastAsia="ru-RU"/>
              </w:rPr>
            </w:pPr>
            <w:r w:rsidRPr="00640CA0">
              <w:rPr>
                <w:rFonts w:ascii="Times New Roman" w:eastAsia="Segoe UI" w:hAnsi="Times New Roman" w:cs="Times New Roman"/>
                <w:iCs/>
                <w:sz w:val="24"/>
                <w:szCs w:val="24"/>
                <w:lang w:eastAsia="ru-RU"/>
              </w:rPr>
              <w:t>использовать современное программное обеспечение;</w:t>
            </w:r>
          </w:p>
          <w:p w14:paraId="5B6F52A6" w14:textId="367DC949" w:rsidR="00A2247D" w:rsidRPr="00C13371" w:rsidRDefault="00A2247D" w:rsidP="004B1D5A">
            <w:pPr>
              <w:rPr>
                <w:rFonts w:ascii="Times New Roman" w:hAnsi="Times New Roman" w:cs="Times New Roman"/>
                <w:bCs/>
                <w:sz w:val="24"/>
                <w:szCs w:val="24"/>
              </w:rPr>
            </w:pPr>
            <w:r w:rsidRPr="00640CA0">
              <w:rPr>
                <w:rFonts w:ascii="Times New Roman" w:eastAsia="Segoe UI" w:hAnsi="Times New Roman" w:cs="Times New Roman"/>
                <w:iCs/>
                <w:sz w:val="24"/>
                <w:szCs w:val="24"/>
                <w:lang w:eastAsia="ru-RU"/>
              </w:rPr>
              <w:t>использовать различные цифровые средства для решения профессиональных задач</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1D2D7243" w14:textId="77777777" w:rsidR="00A2247D" w:rsidRPr="00640CA0" w:rsidRDefault="00A2247D" w:rsidP="004B1D5A">
            <w:pPr>
              <w:suppressAutoHyphens/>
              <w:rPr>
                <w:rFonts w:ascii="Times New Roman" w:eastAsia="Segoe UI" w:hAnsi="Times New Roman" w:cs="Times New Roman"/>
                <w:b/>
                <w:iCs/>
                <w:sz w:val="24"/>
                <w:szCs w:val="24"/>
                <w:lang w:eastAsia="ru-RU"/>
              </w:rPr>
            </w:pPr>
            <w:r w:rsidRPr="00640CA0">
              <w:rPr>
                <w:rFonts w:ascii="Times New Roman" w:eastAsia="Segoe UI" w:hAnsi="Times New Roman" w:cs="Times New Roman"/>
                <w:iCs/>
                <w:sz w:val="24"/>
                <w:szCs w:val="24"/>
                <w:lang w:eastAsia="ru-RU"/>
              </w:rPr>
              <w:t>номенклатуру информационных источников, применяемых в профессиональной деятельности;</w:t>
            </w:r>
          </w:p>
          <w:p w14:paraId="7385311B" w14:textId="77777777" w:rsidR="00A2247D" w:rsidRPr="00640CA0" w:rsidRDefault="00A2247D" w:rsidP="004B1D5A">
            <w:pPr>
              <w:suppressAutoHyphens/>
              <w:rPr>
                <w:rFonts w:ascii="Times New Roman" w:eastAsia="Segoe UI" w:hAnsi="Times New Roman" w:cs="Times New Roman"/>
                <w:b/>
                <w:bCs/>
                <w:iCs/>
                <w:sz w:val="24"/>
                <w:szCs w:val="24"/>
                <w:lang w:eastAsia="ru-RU"/>
              </w:rPr>
            </w:pPr>
            <w:r w:rsidRPr="00640CA0">
              <w:rPr>
                <w:rFonts w:ascii="Times New Roman" w:eastAsia="Segoe UI" w:hAnsi="Times New Roman" w:cs="Times New Roman"/>
                <w:iCs/>
                <w:sz w:val="24"/>
                <w:szCs w:val="24"/>
                <w:lang w:eastAsia="ru-RU"/>
              </w:rPr>
              <w:t>приемы структурирования информации;</w:t>
            </w:r>
          </w:p>
          <w:p w14:paraId="57B9BE8F" w14:textId="77777777" w:rsidR="00A2247D" w:rsidRPr="00640CA0" w:rsidRDefault="00A2247D" w:rsidP="004B1D5A">
            <w:pPr>
              <w:suppressAutoHyphens/>
              <w:rPr>
                <w:rFonts w:ascii="Times New Roman" w:eastAsia="Segoe UI" w:hAnsi="Times New Roman" w:cs="Times New Roman"/>
                <w:iCs/>
                <w:sz w:val="24"/>
                <w:szCs w:val="24"/>
                <w:lang w:eastAsia="ru-RU"/>
              </w:rPr>
            </w:pPr>
            <w:r w:rsidRPr="00640CA0">
              <w:rPr>
                <w:rFonts w:ascii="Times New Roman" w:eastAsia="Segoe UI" w:hAnsi="Times New Roman" w:cs="Times New Roman"/>
                <w:iCs/>
                <w:sz w:val="24"/>
                <w:szCs w:val="24"/>
                <w:lang w:eastAsia="ru-RU"/>
              </w:rPr>
              <w:t>формат оформления результатов поиска информации</w:t>
            </w:r>
            <w:r>
              <w:rPr>
                <w:rFonts w:ascii="Times New Roman" w:eastAsia="Segoe UI" w:hAnsi="Times New Roman" w:cs="Times New Roman"/>
                <w:iCs/>
                <w:sz w:val="24"/>
                <w:szCs w:val="24"/>
                <w:lang w:eastAsia="ru-RU"/>
              </w:rPr>
              <w:t>;</w:t>
            </w:r>
            <w:r w:rsidRPr="00640CA0">
              <w:rPr>
                <w:rFonts w:ascii="Times New Roman" w:eastAsia="Segoe UI" w:hAnsi="Times New Roman" w:cs="Times New Roman"/>
                <w:iCs/>
                <w:sz w:val="24"/>
                <w:szCs w:val="24"/>
                <w:lang w:eastAsia="ru-RU"/>
              </w:rPr>
              <w:t xml:space="preserve"> </w:t>
            </w:r>
            <w:r w:rsidRPr="00640CA0">
              <w:rPr>
                <w:rFonts w:ascii="Times New Roman" w:eastAsia="Segoe UI" w:hAnsi="Times New Roman" w:cs="Times New Roman"/>
                <w:bCs/>
                <w:iCs/>
                <w:sz w:val="24"/>
                <w:szCs w:val="24"/>
                <w:lang w:eastAsia="ru-RU"/>
              </w:rPr>
              <w:t>современные средства и устройства информатизации</w:t>
            </w:r>
            <w:r>
              <w:rPr>
                <w:rFonts w:ascii="Times New Roman" w:eastAsia="Segoe UI" w:hAnsi="Times New Roman" w:cs="Times New Roman"/>
                <w:bCs/>
                <w:iCs/>
                <w:sz w:val="24"/>
                <w:szCs w:val="24"/>
                <w:lang w:eastAsia="ru-RU"/>
              </w:rPr>
              <w:t>;</w:t>
            </w:r>
          </w:p>
          <w:p w14:paraId="58C289A6" w14:textId="0BD0676B" w:rsidR="00A2247D" w:rsidRPr="00C13371" w:rsidRDefault="00A2247D" w:rsidP="004B1D5A">
            <w:pPr>
              <w:rPr>
                <w:rFonts w:ascii="Times New Roman" w:hAnsi="Times New Roman" w:cs="Times New Roman"/>
                <w:bCs/>
                <w:i/>
                <w:sz w:val="24"/>
                <w:szCs w:val="24"/>
              </w:rPr>
            </w:pPr>
            <w:r w:rsidRPr="00640CA0">
              <w:rPr>
                <w:rFonts w:ascii="Times New Roman" w:eastAsia="Segoe UI" w:hAnsi="Times New Roman" w:cs="Times New Roman"/>
                <w:bCs/>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716" w:type="dxa"/>
            <w:tcBorders>
              <w:top w:val="single" w:sz="4" w:space="0" w:color="auto"/>
              <w:left w:val="single" w:sz="4" w:space="0" w:color="auto"/>
              <w:bottom w:val="single" w:sz="4" w:space="0" w:color="auto"/>
              <w:right w:val="single" w:sz="4" w:space="0" w:color="auto"/>
            </w:tcBorders>
          </w:tcPr>
          <w:p w14:paraId="3A2797A5" w14:textId="16364520" w:rsidR="00A2247D" w:rsidRPr="00C13371" w:rsidRDefault="00A2247D" w:rsidP="003C7F9B">
            <w:pPr>
              <w:jc w:val="center"/>
              <w:rPr>
                <w:rFonts w:ascii="Times New Roman" w:hAnsi="Times New Roman" w:cs="Times New Roman"/>
                <w:bCs/>
                <w:sz w:val="24"/>
                <w:szCs w:val="24"/>
              </w:rPr>
            </w:pPr>
            <w:r w:rsidRPr="00640CA0">
              <w:rPr>
                <w:rFonts w:ascii="Times New Roman" w:hAnsi="Times New Roman" w:cs="Times New Roman"/>
                <w:bCs/>
                <w:i/>
                <w:sz w:val="24"/>
                <w:szCs w:val="24"/>
              </w:rPr>
              <w:t>-</w:t>
            </w:r>
          </w:p>
        </w:tc>
      </w:tr>
      <w:tr w:rsidR="00FA1803" w14:paraId="32B6F55E" w14:textId="77777777" w:rsidTr="00ED742C">
        <w:trPr>
          <w:trHeight w:val="327"/>
        </w:trPr>
        <w:tc>
          <w:tcPr>
            <w:tcW w:w="959" w:type="dxa"/>
            <w:tcBorders>
              <w:left w:val="single" w:sz="4" w:space="0" w:color="auto"/>
              <w:right w:val="single" w:sz="4" w:space="0" w:color="auto"/>
            </w:tcBorders>
          </w:tcPr>
          <w:p w14:paraId="1941F42D" w14:textId="0945634E" w:rsidR="00FA1803" w:rsidRPr="004B65A3" w:rsidRDefault="00FA1803" w:rsidP="004B1D5A">
            <w:pPr>
              <w:rPr>
                <w:rFonts w:ascii="Times New Roman" w:hAnsi="Times New Roman" w:cs="Times New Roman"/>
                <w:bCs/>
              </w:rPr>
            </w:pPr>
            <w:proofErr w:type="gramStart"/>
            <w:r w:rsidRPr="004B65A3">
              <w:rPr>
                <w:rFonts w:ascii="Times New Roman" w:hAnsi="Times New Roman" w:cs="Times New Roman"/>
                <w:bCs/>
              </w:rPr>
              <w:t>ОК</w:t>
            </w:r>
            <w:proofErr w:type="gramEnd"/>
            <w:r w:rsidR="00847E28">
              <w:rPr>
                <w:rFonts w:ascii="Times New Roman" w:hAnsi="Times New Roman" w:cs="Times New Roman"/>
                <w:bCs/>
              </w:rPr>
              <w:t xml:space="preserve"> </w:t>
            </w:r>
            <w:r w:rsidR="004B1D5A">
              <w:rPr>
                <w:rFonts w:ascii="Times New Roman" w:hAnsi="Times New Roman" w:cs="Times New Roman"/>
                <w:bCs/>
              </w:rPr>
              <w:t>04</w:t>
            </w:r>
          </w:p>
        </w:tc>
        <w:tc>
          <w:tcPr>
            <w:tcW w:w="2977" w:type="dxa"/>
            <w:tcBorders>
              <w:left w:val="single" w:sz="4" w:space="0" w:color="auto"/>
              <w:right w:val="single" w:sz="4" w:space="0" w:color="auto"/>
            </w:tcBorders>
          </w:tcPr>
          <w:p w14:paraId="0BAD2753" w14:textId="49C3F650" w:rsidR="00FA1803" w:rsidRPr="00640CA0" w:rsidRDefault="00FA1803" w:rsidP="004B1D5A">
            <w:pPr>
              <w:suppressAutoHyphens/>
              <w:rPr>
                <w:rFonts w:ascii="Times New Roman" w:eastAsia="Segoe UI" w:hAnsi="Times New Roman" w:cs="Times New Roman"/>
                <w:b/>
                <w:bCs/>
                <w:iCs/>
                <w:spacing w:val="-4"/>
                <w:sz w:val="24"/>
                <w:szCs w:val="24"/>
                <w:lang w:eastAsia="ru-RU"/>
              </w:rPr>
            </w:pPr>
            <w:r w:rsidRPr="00640CA0">
              <w:rPr>
                <w:rFonts w:ascii="Times New Roman" w:eastAsia="Segoe UI" w:hAnsi="Times New Roman" w:cs="Times New Roman"/>
                <w:bCs/>
                <w:spacing w:val="-4"/>
                <w:sz w:val="24"/>
                <w:szCs w:val="24"/>
                <w:lang w:eastAsia="ru-RU"/>
              </w:rPr>
              <w:t>организовывать работу коллектива и команды;</w:t>
            </w:r>
          </w:p>
          <w:p w14:paraId="124111A1" w14:textId="0CCA58F9" w:rsidR="00FA1803" w:rsidRPr="004B65A3" w:rsidRDefault="00FA1803" w:rsidP="004B1D5A">
            <w:pPr>
              <w:rPr>
                <w:rFonts w:ascii="Times New Roman" w:hAnsi="Times New Roman" w:cs="Times New Roman"/>
                <w:bCs/>
              </w:rPr>
            </w:pPr>
            <w:r w:rsidRPr="00640CA0">
              <w:rPr>
                <w:rFonts w:ascii="Times New Roman" w:eastAsia="Segoe UI" w:hAnsi="Times New Roman" w:cs="Times New Roman"/>
                <w:bCs/>
                <w:spacing w:val="-4"/>
                <w:sz w:val="24"/>
                <w:szCs w:val="24"/>
                <w:lang w:eastAsia="ru-RU"/>
              </w:rPr>
              <w:t>взаимодействовать с коллегами, руководством, клиентами в ходе профессиональной деятельности</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7164C7C4" w14:textId="77777777" w:rsidR="00FA1803" w:rsidRPr="00640CA0" w:rsidRDefault="00FA1803" w:rsidP="004B1D5A">
            <w:pPr>
              <w:suppressAutoHyphens/>
              <w:rPr>
                <w:rFonts w:ascii="Times New Roman" w:eastAsia="Segoe UI" w:hAnsi="Times New Roman" w:cs="Times New Roman"/>
                <w:b/>
                <w:bCs/>
                <w:iCs/>
                <w:spacing w:val="-4"/>
                <w:sz w:val="24"/>
                <w:szCs w:val="24"/>
                <w:lang w:eastAsia="ru-RU"/>
              </w:rPr>
            </w:pPr>
            <w:r w:rsidRPr="00640CA0">
              <w:rPr>
                <w:rFonts w:ascii="Times New Roman" w:eastAsia="Segoe UI" w:hAnsi="Times New Roman" w:cs="Times New Roman"/>
                <w:bCs/>
                <w:sz w:val="24"/>
                <w:szCs w:val="24"/>
                <w:lang w:eastAsia="ru-RU"/>
              </w:rPr>
              <w:t>психологические основы деятельности коллектива, психологические особенности личности;</w:t>
            </w:r>
          </w:p>
          <w:p w14:paraId="654E1891" w14:textId="4250ABAE" w:rsidR="00FA1803" w:rsidRPr="004B65A3" w:rsidRDefault="00FA1803" w:rsidP="004B1D5A">
            <w:pPr>
              <w:rPr>
                <w:rFonts w:ascii="Times New Roman" w:hAnsi="Times New Roman" w:cs="Times New Roman"/>
                <w:bCs/>
                <w:i/>
              </w:rPr>
            </w:pPr>
            <w:r w:rsidRPr="00640CA0">
              <w:rPr>
                <w:rFonts w:ascii="Times New Roman" w:eastAsia="Segoe UI" w:hAnsi="Times New Roman" w:cs="Times New Roman"/>
                <w:bCs/>
                <w:sz w:val="24"/>
                <w:szCs w:val="24"/>
                <w:lang w:eastAsia="ru-RU"/>
              </w:rPr>
              <w:t>основы проектной деятельности</w:t>
            </w:r>
          </w:p>
        </w:tc>
        <w:tc>
          <w:tcPr>
            <w:tcW w:w="2716" w:type="dxa"/>
            <w:tcBorders>
              <w:top w:val="single" w:sz="4" w:space="0" w:color="auto"/>
              <w:left w:val="single" w:sz="4" w:space="0" w:color="auto"/>
              <w:bottom w:val="single" w:sz="4" w:space="0" w:color="auto"/>
              <w:right w:val="single" w:sz="4" w:space="0" w:color="auto"/>
            </w:tcBorders>
          </w:tcPr>
          <w:p w14:paraId="00114CAB" w14:textId="04AE1087" w:rsidR="00FA1803" w:rsidRPr="004B65A3" w:rsidRDefault="00FA1803" w:rsidP="003C7F9B">
            <w:pPr>
              <w:jc w:val="center"/>
              <w:rPr>
                <w:rFonts w:ascii="Times New Roman" w:hAnsi="Times New Roman" w:cs="Times New Roman"/>
                <w:bCs/>
                <w:i/>
              </w:rPr>
            </w:pPr>
            <w:r>
              <w:rPr>
                <w:rFonts w:ascii="Times New Roman" w:hAnsi="Times New Roman" w:cs="Times New Roman"/>
                <w:bCs/>
                <w:i/>
              </w:rPr>
              <w:t>-</w:t>
            </w:r>
          </w:p>
        </w:tc>
      </w:tr>
      <w:tr w:rsidR="00A2247D" w14:paraId="7579E5B8" w14:textId="77777777" w:rsidTr="00ED742C">
        <w:trPr>
          <w:trHeight w:val="327"/>
        </w:trPr>
        <w:tc>
          <w:tcPr>
            <w:tcW w:w="959" w:type="dxa"/>
            <w:tcBorders>
              <w:left w:val="single" w:sz="4" w:space="0" w:color="auto"/>
              <w:right w:val="single" w:sz="4" w:space="0" w:color="auto"/>
            </w:tcBorders>
          </w:tcPr>
          <w:p w14:paraId="11DF5C80" w14:textId="2179B951" w:rsidR="00A2247D" w:rsidRPr="004B65A3" w:rsidRDefault="004B1D5A" w:rsidP="004B1D5A">
            <w:pPr>
              <w:pStyle w:val="Default"/>
              <w:rPr>
                <w:bCs/>
                <w:sz w:val="22"/>
                <w:szCs w:val="22"/>
              </w:rPr>
            </w:pPr>
            <w:r>
              <w:rPr>
                <w:sz w:val="22"/>
                <w:szCs w:val="22"/>
              </w:rPr>
              <w:t>ПК 2.1</w:t>
            </w:r>
          </w:p>
        </w:tc>
        <w:tc>
          <w:tcPr>
            <w:tcW w:w="2977" w:type="dxa"/>
            <w:tcBorders>
              <w:left w:val="single" w:sz="4" w:space="0" w:color="auto"/>
              <w:right w:val="single" w:sz="4" w:space="0" w:color="auto"/>
            </w:tcBorders>
          </w:tcPr>
          <w:p w14:paraId="1631BCC1" w14:textId="0384C311" w:rsidR="00A2247D" w:rsidRPr="004B65A3" w:rsidRDefault="00A2247D" w:rsidP="004B1D5A">
            <w:pPr>
              <w:suppressAutoHyphens/>
              <w:rPr>
                <w:rFonts w:ascii="Times New Roman" w:hAnsi="Times New Roman"/>
                <w:iCs/>
              </w:rPr>
            </w:pPr>
            <w:r w:rsidRPr="004B65A3">
              <w:rPr>
                <w:rFonts w:ascii="Times New Roman" w:hAnsi="Times New Roman"/>
                <w:iCs/>
              </w:rPr>
              <w:t>обеспечивать управление движением поездов;</w:t>
            </w:r>
          </w:p>
          <w:p w14:paraId="40EC49A1" w14:textId="0A307D16" w:rsidR="00A2247D" w:rsidRPr="004B65A3" w:rsidRDefault="00A2247D" w:rsidP="004B1D5A">
            <w:pPr>
              <w:suppressAutoHyphens/>
              <w:rPr>
                <w:rFonts w:ascii="Times New Roman" w:eastAsia="Segoe UI" w:hAnsi="Times New Roman" w:cs="Times New Roman"/>
                <w:bCs/>
                <w:spacing w:val="-4"/>
                <w:lang w:eastAsia="ru-RU"/>
              </w:rPr>
            </w:pPr>
            <w:r w:rsidRPr="004B65A3">
              <w:rPr>
                <w:rFonts w:ascii="Times New Roman" w:hAnsi="Times New Roman"/>
                <w:bCs/>
              </w:rPr>
              <w:t>разрабатывать график движения поездов;</w:t>
            </w:r>
            <w:r w:rsidRPr="004B65A3">
              <w:rPr>
                <w:rFonts w:ascii="Times New Roman" w:hAnsi="Times New Roman"/>
              </w:rPr>
              <w:t xml:space="preserve"> использовать алгоритмы деятельности, связанные с организацией движения в нестандартных ситуациях</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3D188FE" w14:textId="2013ED7C" w:rsidR="00A2247D" w:rsidRPr="004B65A3" w:rsidRDefault="00A2247D" w:rsidP="004B1D5A">
            <w:pPr>
              <w:suppressAutoHyphens/>
              <w:rPr>
                <w:rFonts w:ascii="Times New Roman" w:eastAsia="Segoe UI" w:hAnsi="Times New Roman" w:cs="Times New Roman"/>
                <w:bCs/>
                <w:lang w:eastAsia="ru-RU"/>
              </w:rPr>
            </w:pPr>
            <w:r w:rsidRPr="004B65A3">
              <w:rPr>
                <w:rFonts w:ascii="Times New Roman" w:hAnsi="Times New Roman"/>
                <w:bCs/>
              </w:rPr>
              <w:t xml:space="preserve">основные принципы организации движения </w:t>
            </w:r>
            <w:r w:rsidRPr="004B65A3">
              <w:rPr>
                <w:rFonts w:ascii="Times New Roman" w:hAnsi="Times New Roman"/>
              </w:rPr>
              <w:t xml:space="preserve">на железнодорожном транспорте; </w:t>
            </w:r>
            <w:r w:rsidRPr="004B65A3">
              <w:rPr>
                <w:rFonts w:ascii="Times New Roman" w:eastAsia="Calibri" w:hAnsi="Times New Roman"/>
              </w:rPr>
              <w:t>действия работников при технической эксплуатации объектов транспортной инфраструктуры и транспортных сре</w:t>
            </w:r>
            <w:proofErr w:type="gramStart"/>
            <w:r w:rsidRPr="004B65A3">
              <w:rPr>
                <w:rFonts w:ascii="Times New Roman" w:eastAsia="Calibri" w:hAnsi="Times New Roman"/>
              </w:rPr>
              <w:t>дств в с</w:t>
            </w:r>
            <w:proofErr w:type="gramEnd"/>
            <w:r w:rsidRPr="004B65A3">
              <w:rPr>
                <w:rFonts w:ascii="Times New Roman" w:eastAsia="Calibri" w:hAnsi="Times New Roman"/>
              </w:rPr>
              <w:t xml:space="preserve">оответствии с нормами и правилами </w:t>
            </w:r>
            <w:r w:rsidRPr="004B65A3">
              <w:rPr>
                <w:rFonts w:ascii="Times New Roman" w:hAnsi="Times New Roman"/>
              </w:rPr>
              <w:t>на железнодорожном транспорте</w:t>
            </w:r>
          </w:p>
        </w:tc>
        <w:tc>
          <w:tcPr>
            <w:tcW w:w="2716" w:type="dxa"/>
            <w:tcBorders>
              <w:top w:val="single" w:sz="4" w:space="0" w:color="auto"/>
              <w:left w:val="single" w:sz="4" w:space="0" w:color="auto"/>
              <w:bottom w:val="single" w:sz="4" w:space="0" w:color="auto"/>
              <w:right w:val="single" w:sz="4" w:space="0" w:color="auto"/>
            </w:tcBorders>
          </w:tcPr>
          <w:p w14:paraId="58815A81" w14:textId="3AB37621" w:rsidR="00A2247D" w:rsidRPr="004B65A3" w:rsidRDefault="00A2247D" w:rsidP="004B1D5A">
            <w:pPr>
              <w:rPr>
                <w:rFonts w:ascii="Times New Roman" w:hAnsi="Times New Roman" w:cs="Times New Roman"/>
                <w:bCs/>
                <w:i/>
              </w:rPr>
            </w:pPr>
            <w:r w:rsidRPr="004B65A3">
              <w:rPr>
                <w:rFonts w:ascii="Times New Roman" w:hAnsi="Times New Roman"/>
              </w:rPr>
              <w:t>разработки графика движения поездов с учетом пропускной способности и технических возможностей инфраструктуры</w:t>
            </w:r>
          </w:p>
        </w:tc>
      </w:tr>
      <w:tr w:rsidR="00A2247D" w14:paraId="585E1D57" w14:textId="77777777" w:rsidTr="00ED742C">
        <w:trPr>
          <w:trHeight w:val="327"/>
        </w:trPr>
        <w:tc>
          <w:tcPr>
            <w:tcW w:w="959" w:type="dxa"/>
            <w:tcBorders>
              <w:left w:val="single" w:sz="4" w:space="0" w:color="auto"/>
              <w:right w:val="single" w:sz="4" w:space="0" w:color="auto"/>
            </w:tcBorders>
          </w:tcPr>
          <w:p w14:paraId="049CFE95" w14:textId="55C70B9A" w:rsidR="00A2247D" w:rsidRPr="004B65A3" w:rsidRDefault="00A2247D" w:rsidP="004B1D5A">
            <w:pPr>
              <w:pStyle w:val="Default"/>
              <w:rPr>
                <w:bCs/>
                <w:sz w:val="22"/>
                <w:szCs w:val="22"/>
              </w:rPr>
            </w:pPr>
            <w:r w:rsidRPr="004B65A3">
              <w:rPr>
                <w:sz w:val="22"/>
                <w:szCs w:val="22"/>
              </w:rPr>
              <w:t>ПК 2.2</w:t>
            </w:r>
          </w:p>
        </w:tc>
        <w:tc>
          <w:tcPr>
            <w:tcW w:w="2977" w:type="dxa"/>
            <w:tcBorders>
              <w:left w:val="single" w:sz="4" w:space="0" w:color="auto"/>
              <w:right w:val="single" w:sz="4" w:space="0" w:color="auto"/>
            </w:tcBorders>
          </w:tcPr>
          <w:p w14:paraId="6E9AA771" w14:textId="77777777" w:rsidR="00A2247D" w:rsidRPr="004B65A3" w:rsidRDefault="00A2247D" w:rsidP="004B1D5A">
            <w:pPr>
              <w:suppressAutoHyphens/>
              <w:rPr>
                <w:rFonts w:ascii="Times New Roman" w:hAnsi="Times New Roman"/>
              </w:rPr>
            </w:pPr>
            <w:r w:rsidRPr="004B65A3">
              <w:rPr>
                <w:rFonts w:ascii="Times New Roman" w:hAnsi="Times New Roman"/>
                <w:bCs/>
              </w:rPr>
              <w:t xml:space="preserve">организовывать, планировать перевозочный процесс и управлять им; обеспечивать безопасность движения в соответствии с требованиями нормативных документов </w:t>
            </w:r>
            <w:r w:rsidRPr="004B65A3">
              <w:rPr>
                <w:rFonts w:ascii="Times New Roman" w:hAnsi="Times New Roman"/>
              </w:rPr>
              <w:t xml:space="preserve">на </w:t>
            </w:r>
            <w:r w:rsidRPr="004B65A3">
              <w:rPr>
                <w:rFonts w:ascii="Times New Roman" w:hAnsi="Times New Roman"/>
              </w:rPr>
              <w:lastRenderedPageBreak/>
              <w:t xml:space="preserve">железнодорожном транспорте; </w:t>
            </w:r>
            <w:r w:rsidRPr="004B65A3">
              <w:rPr>
                <w:rFonts w:ascii="Times New Roman" w:hAnsi="Times New Roman"/>
                <w:bCs/>
              </w:rPr>
              <w:t xml:space="preserve">организовывать работу оперативного персонала по обеспечению безопасности перевозок </w:t>
            </w:r>
            <w:r w:rsidRPr="004B65A3">
              <w:rPr>
                <w:rFonts w:ascii="Times New Roman" w:hAnsi="Times New Roman"/>
              </w:rPr>
              <w:t>на железнодорожном транспорте;</w:t>
            </w:r>
          </w:p>
          <w:p w14:paraId="48AEFC55" w14:textId="77777777" w:rsidR="00A2247D" w:rsidRPr="004B65A3" w:rsidRDefault="00A2247D" w:rsidP="004B1D5A">
            <w:pPr>
              <w:suppressAutoHyphens/>
              <w:rPr>
                <w:rFonts w:ascii="Times New Roman" w:hAnsi="Times New Roman"/>
              </w:rPr>
            </w:pPr>
            <w:r w:rsidRPr="004B65A3">
              <w:rPr>
                <w:rFonts w:ascii="Times New Roman" w:hAnsi="Times New Roman"/>
              </w:rPr>
              <w:t>классифицировать и анализировать причины нарушения безопасности движения на железнодорожном транспорте;</w:t>
            </w:r>
          </w:p>
          <w:p w14:paraId="15DF5B8B" w14:textId="7C132663" w:rsidR="00A2247D" w:rsidRPr="004B65A3" w:rsidRDefault="00A2247D" w:rsidP="004B1D5A">
            <w:pPr>
              <w:suppressAutoHyphens/>
              <w:rPr>
                <w:rFonts w:ascii="Times New Roman" w:eastAsia="Segoe UI" w:hAnsi="Times New Roman" w:cs="Times New Roman"/>
                <w:bCs/>
                <w:spacing w:val="-4"/>
                <w:lang w:eastAsia="ru-RU"/>
              </w:rPr>
            </w:pPr>
            <w:r w:rsidRPr="004B65A3">
              <w:rPr>
                <w:rFonts w:ascii="Times New Roman" w:hAnsi="Times New Roman"/>
                <w:bCs/>
              </w:rPr>
              <w:t>выбирать оптимальные решения при работах в условиях нестандартных и аварийных ситуаций</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AFC747F" w14:textId="77777777" w:rsidR="00A2247D" w:rsidRDefault="00A2247D" w:rsidP="004B1D5A">
            <w:pPr>
              <w:suppressAutoHyphens/>
              <w:rPr>
                <w:rFonts w:ascii="Times New Roman" w:hAnsi="Times New Roman"/>
                <w:bCs/>
              </w:rPr>
            </w:pPr>
            <w:r w:rsidRPr="00F12A9C">
              <w:rPr>
                <w:rFonts w:ascii="Times New Roman" w:hAnsi="Times New Roman"/>
                <w:bCs/>
              </w:rPr>
              <w:lastRenderedPageBreak/>
              <w:t>систему организации движения поездов</w:t>
            </w:r>
            <w:r>
              <w:rPr>
                <w:rFonts w:ascii="Times New Roman" w:hAnsi="Times New Roman"/>
                <w:bCs/>
              </w:rPr>
              <w:t>;</w:t>
            </w:r>
          </w:p>
          <w:p w14:paraId="7A8212F6" w14:textId="77777777" w:rsidR="00A2247D" w:rsidRDefault="00A2247D" w:rsidP="004B1D5A">
            <w:pPr>
              <w:suppressAutoHyphens/>
              <w:rPr>
                <w:rFonts w:ascii="Times New Roman" w:hAnsi="Times New Roman"/>
              </w:rPr>
            </w:pPr>
            <w:r w:rsidRPr="00F12A9C">
              <w:rPr>
                <w:rFonts w:ascii="Times New Roman" w:eastAsia="Calibri" w:hAnsi="Times New Roman"/>
              </w:rPr>
              <w:t xml:space="preserve">назначение и функциональные возможности информационных автоматизированных систем, </w:t>
            </w:r>
            <w:r w:rsidRPr="00F12A9C">
              <w:rPr>
                <w:rFonts w:ascii="Times New Roman" w:eastAsia="Calibri" w:hAnsi="Times New Roman"/>
              </w:rPr>
              <w:lastRenderedPageBreak/>
              <w:t xml:space="preserve">применяемых для организации перевозочного процесса </w:t>
            </w:r>
            <w:r w:rsidRPr="00F12A9C">
              <w:rPr>
                <w:rFonts w:ascii="Times New Roman" w:hAnsi="Times New Roman"/>
              </w:rPr>
              <w:t>на железнодорожном транспорте</w:t>
            </w:r>
            <w:r>
              <w:rPr>
                <w:rFonts w:ascii="Times New Roman" w:hAnsi="Times New Roman"/>
              </w:rPr>
              <w:t>;</w:t>
            </w:r>
          </w:p>
          <w:p w14:paraId="752BA9AB" w14:textId="77777777" w:rsidR="00A2247D" w:rsidRDefault="00A2247D" w:rsidP="004B1D5A">
            <w:pPr>
              <w:suppressAutoHyphens/>
              <w:rPr>
                <w:rFonts w:ascii="Times New Roman" w:eastAsia="TimesNewRomanPS-BoldMT" w:hAnsi="Times New Roman"/>
                <w:bCs/>
              </w:rPr>
            </w:pPr>
            <w:r w:rsidRPr="00F12A9C">
              <w:rPr>
                <w:rFonts w:ascii="Times New Roman" w:eastAsia="TimesNewRomanPS-BoldMT" w:hAnsi="Times New Roman"/>
                <w:bCs/>
              </w:rPr>
              <w:t>систему управления безопасностью движения поездов</w:t>
            </w:r>
            <w:r>
              <w:rPr>
                <w:rFonts w:ascii="Times New Roman" w:eastAsia="TimesNewRomanPS-BoldMT" w:hAnsi="Times New Roman"/>
                <w:bCs/>
              </w:rPr>
              <w:t>;</w:t>
            </w:r>
          </w:p>
          <w:p w14:paraId="34C7ACED" w14:textId="2719051A" w:rsidR="00A2247D" w:rsidRPr="004B65A3" w:rsidRDefault="00A2247D" w:rsidP="004B1D5A">
            <w:pPr>
              <w:suppressAutoHyphens/>
              <w:rPr>
                <w:rFonts w:ascii="Times New Roman" w:eastAsia="Segoe UI" w:hAnsi="Times New Roman" w:cs="Times New Roman"/>
                <w:bCs/>
                <w:lang w:eastAsia="ru-RU"/>
              </w:rPr>
            </w:pPr>
            <w:r w:rsidRPr="00F12A9C">
              <w:rPr>
                <w:rFonts w:ascii="Times New Roman" w:hAnsi="Times New Roman"/>
                <w:bCs/>
              </w:rPr>
              <w:t xml:space="preserve">нормативно-правовую базу обеспечения безопасности движения </w:t>
            </w:r>
            <w:r w:rsidRPr="00F12A9C">
              <w:rPr>
                <w:rFonts w:ascii="Times New Roman" w:hAnsi="Times New Roman"/>
              </w:rPr>
              <w:t>на железнодорожном транспорте</w:t>
            </w:r>
          </w:p>
        </w:tc>
        <w:tc>
          <w:tcPr>
            <w:tcW w:w="2716" w:type="dxa"/>
            <w:tcBorders>
              <w:top w:val="single" w:sz="4" w:space="0" w:color="auto"/>
              <w:left w:val="single" w:sz="4" w:space="0" w:color="auto"/>
              <w:bottom w:val="single" w:sz="4" w:space="0" w:color="auto"/>
              <w:right w:val="single" w:sz="4" w:space="0" w:color="auto"/>
            </w:tcBorders>
          </w:tcPr>
          <w:p w14:paraId="6B41DA3C" w14:textId="10E8A4A0" w:rsidR="00A2247D" w:rsidRPr="004B65A3" w:rsidRDefault="00A2247D" w:rsidP="004B1D5A">
            <w:pPr>
              <w:rPr>
                <w:rFonts w:ascii="Times New Roman" w:hAnsi="Times New Roman" w:cs="Times New Roman"/>
                <w:bCs/>
                <w:i/>
              </w:rPr>
            </w:pPr>
            <w:r w:rsidRPr="004B65A3">
              <w:rPr>
                <w:rFonts w:ascii="Times New Roman" w:hAnsi="Times New Roman"/>
              </w:rPr>
              <w:lastRenderedPageBreak/>
              <w:t xml:space="preserve">организации движения поездов при соблюдении требований безопасности эксплуатации объектов инфраструктуры; </w:t>
            </w:r>
            <w:r w:rsidRPr="004B65A3">
              <w:rPr>
                <w:rFonts w:ascii="Times New Roman" w:eastAsia="Calibri" w:hAnsi="Times New Roman"/>
              </w:rPr>
              <w:t xml:space="preserve">организации работы персонала по </w:t>
            </w:r>
            <w:r w:rsidRPr="004B65A3">
              <w:rPr>
                <w:rFonts w:ascii="Times New Roman" w:eastAsia="Calibri" w:hAnsi="Times New Roman"/>
              </w:rPr>
              <w:lastRenderedPageBreak/>
              <w:t xml:space="preserve">обеспечению безопасности перевозок и выбору оптимальных решений при работе в условиях нестандартных и аварийных ситуаций </w:t>
            </w:r>
            <w:r w:rsidRPr="004B65A3">
              <w:rPr>
                <w:rFonts w:ascii="Times New Roman" w:hAnsi="Times New Roman"/>
              </w:rPr>
              <w:t xml:space="preserve">на железнодорожном транспорте; </w:t>
            </w:r>
            <w:r w:rsidRPr="004B65A3">
              <w:rPr>
                <w:rFonts w:ascii="Times New Roman" w:hAnsi="Times New Roman"/>
                <w:bCs/>
                <w:iCs/>
              </w:rPr>
              <w:t>использования документов, регламентирующих безопасность движения поездов</w:t>
            </w:r>
          </w:p>
        </w:tc>
      </w:tr>
      <w:tr w:rsidR="00A2247D" w14:paraId="55A32267" w14:textId="77777777" w:rsidTr="00ED742C">
        <w:trPr>
          <w:trHeight w:val="327"/>
        </w:trPr>
        <w:tc>
          <w:tcPr>
            <w:tcW w:w="959" w:type="dxa"/>
            <w:tcBorders>
              <w:left w:val="single" w:sz="4" w:space="0" w:color="auto"/>
              <w:bottom w:val="single" w:sz="4" w:space="0" w:color="auto"/>
              <w:right w:val="single" w:sz="4" w:space="0" w:color="auto"/>
            </w:tcBorders>
          </w:tcPr>
          <w:p w14:paraId="22E1A0F8" w14:textId="5014EF1B" w:rsidR="00A2247D" w:rsidRPr="004B65A3" w:rsidRDefault="00A2247D" w:rsidP="004B1D5A">
            <w:pPr>
              <w:pStyle w:val="Default"/>
              <w:rPr>
                <w:sz w:val="22"/>
                <w:szCs w:val="22"/>
              </w:rPr>
            </w:pPr>
            <w:r w:rsidRPr="004B65A3">
              <w:rPr>
                <w:sz w:val="22"/>
                <w:szCs w:val="22"/>
              </w:rPr>
              <w:lastRenderedPageBreak/>
              <w:t xml:space="preserve">ПК 2.3 </w:t>
            </w:r>
          </w:p>
        </w:tc>
        <w:tc>
          <w:tcPr>
            <w:tcW w:w="2977" w:type="dxa"/>
            <w:tcBorders>
              <w:left w:val="single" w:sz="4" w:space="0" w:color="auto"/>
              <w:bottom w:val="single" w:sz="4" w:space="0" w:color="auto"/>
              <w:right w:val="single" w:sz="4" w:space="0" w:color="auto"/>
            </w:tcBorders>
          </w:tcPr>
          <w:p w14:paraId="519726AB" w14:textId="77777777" w:rsidR="00A2247D" w:rsidRDefault="00A2247D" w:rsidP="004B1D5A">
            <w:pPr>
              <w:rPr>
                <w:rFonts w:ascii="Times New Roman" w:eastAsia="Segoe UI" w:hAnsi="Times New Roman" w:cs="Times New Roman"/>
                <w:lang w:eastAsia="ru-RU"/>
              </w:rPr>
            </w:pPr>
            <w:r w:rsidRPr="00F12A9C">
              <w:rPr>
                <w:rFonts w:ascii="Times New Roman" w:hAnsi="Times New Roman"/>
              </w:rPr>
              <w:t>анализировать данные, связанные с контролем выполнения показателей эксплуатационной работы</w:t>
            </w:r>
            <w:r>
              <w:rPr>
                <w:rFonts w:ascii="Times New Roman" w:eastAsia="Segoe UI" w:hAnsi="Times New Roman" w:cs="Times New Roman"/>
                <w:lang w:eastAsia="ru-RU"/>
              </w:rPr>
              <w:t>;</w:t>
            </w:r>
          </w:p>
          <w:p w14:paraId="65E9262F" w14:textId="77777777" w:rsidR="00A2247D" w:rsidRDefault="00A2247D" w:rsidP="004B1D5A">
            <w:pPr>
              <w:rPr>
                <w:rFonts w:ascii="Times New Roman" w:hAnsi="Times New Roman"/>
                <w:bCs/>
              </w:rPr>
            </w:pPr>
            <w:r w:rsidRPr="00F12A9C">
              <w:rPr>
                <w:rFonts w:ascii="Times New Roman" w:hAnsi="Times New Roman"/>
                <w:bCs/>
              </w:rPr>
              <w:t>оформлять документацию по контролю выполнения показателей эксплуатационной работы</w:t>
            </w:r>
            <w:r>
              <w:rPr>
                <w:rFonts w:ascii="Times New Roman" w:hAnsi="Times New Roman"/>
                <w:bCs/>
              </w:rPr>
              <w:t>;</w:t>
            </w:r>
          </w:p>
          <w:p w14:paraId="14A2A88F" w14:textId="3C6ABAEE" w:rsidR="00A2247D" w:rsidRPr="008F7AAE" w:rsidRDefault="00A2247D" w:rsidP="004B1D5A">
            <w:pPr>
              <w:rPr>
                <w:rFonts w:ascii="Times New Roman" w:eastAsia="Segoe UI" w:hAnsi="Times New Roman" w:cs="Times New Roman"/>
                <w:lang w:eastAsia="ru-RU"/>
              </w:rPr>
            </w:pPr>
            <w:r w:rsidRPr="00FF440F">
              <w:rPr>
                <w:rFonts w:ascii="Times New Roman" w:hAnsi="Times New Roman"/>
                <w:bCs/>
              </w:rPr>
              <w:t>принимать решения по результатам контроля выполнения показателей эксплуатационной работы</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A745760" w14:textId="77777777" w:rsidR="00A2247D" w:rsidRDefault="00A2247D" w:rsidP="004B1D5A">
            <w:pPr>
              <w:suppressAutoHyphens/>
              <w:rPr>
                <w:rFonts w:ascii="Times New Roman" w:hAnsi="Times New Roman"/>
              </w:rPr>
            </w:pPr>
            <w:r w:rsidRPr="00F12A9C">
              <w:rPr>
                <w:rFonts w:ascii="Times New Roman" w:hAnsi="Times New Roman"/>
              </w:rPr>
              <w:t xml:space="preserve">методики </w:t>
            </w:r>
            <w:proofErr w:type="gramStart"/>
            <w:r w:rsidRPr="00F12A9C">
              <w:rPr>
                <w:rFonts w:ascii="Times New Roman" w:hAnsi="Times New Roman"/>
              </w:rPr>
              <w:t>расчета показателей работы объектов железнодорожного транспорта</w:t>
            </w:r>
            <w:proofErr w:type="gramEnd"/>
            <w:r>
              <w:rPr>
                <w:rFonts w:ascii="Times New Roman" w:hAnsi="Times New Roman"/>
              </w:rPr>
              <w:t>;</w:t>
            </w:r>
          </w:p>
          <w:p w14:paraId="4FA0FE78" w14:textId="77777777" w:rsidR="00A2247D" w:rsidRDefault="00A2247D" w:rsidP="004B1D5A">
            <w:pPr>
              <w:suppressAutoHyphens/>
              <w:rPr>
                <w:rFonts w:ascii="Times New Roman" w:hAnsi="Times New Roman"/>
              </w:rPr>
            </w:pPr>
            <w:r w:rsidRPr="00F12A9C">
              <w:rPr>
                <w:rFonts w:ascii="Times New Roman" w:hAnsi="Times New Roman"/>
              </w:rPr>
              <w:t>виды контроля выполнения плановых заданий</w:t>
            </w:r>
            <w:r>
              <w:rPr>
                <w:rFonts w:ascii="Times New Roman" w:hAnsi="Times New Roman"/>
              </w:rPr>
              <w:t>;</w:t>
            </w:r>
          </w:p>
          <w:p w14:paraId="69EC1CBE" w14:textId="2217A454" w:rsidR="00A2247D" w:rsidRDefault="00A2247D" w:rsidP="004B1D5A">
            <w:pPr>
              <w:suppressAutoHyphens/>
              <w:rPr>
                <w:rFonts w:ascii="Times New Roman" w:hAnsi="Times New Roman"/>
              </w:rPr>
            </w:pPr>
            <w:r w:rsidRPr="00FF440F">
              <w:rPr>
                <w:rFonts w:ascii="Times New Roman" w:hAnsi="Times New Roman"/>
              </w:rPr>
              <w:t>ресурсосб</w:t>
            </w:r>
            <w:r>
              <w:rPr>
                <w:rFonts w:ascii="Times New Roman" w:hAnsi="Times New Roman"/>
              </w:rPr>
              <w:t>ерегающие технологии при органи</w:t>
            </w:r>
            <w:r w:rsidRPr="00FF440F">
              <w:rPr>
                <w:rFonts w:ascii="Times New Roman" w:hAnsi="Times New Roman"/>
              </w:rPr>
              <w:t>зации пере</w:t>
            </w:r>
            <w:r>
              <w:rPr>
                <w:rFonts w:ascii="Times New Roman" w:hAnsi="Times New Roman"/>
              </w:rPr>
              <w:t>возок и управлении на железнодо</w:t>
            </w:r>
            <w:r w:rsidRPr="00FF440F">
              <w:rPr>
                <w:rFonts w:ascii="Times New Roman" w:hAnsi="Times New Roman"/>
              </w:rPr>
              <w:t>рожном транспорте</w:t>
            </w:r>
          </w:p>
          <w:p w14:paraId="3ECF5C9A" w14:textId="7EDF17CD" w:rsidR="00A2247D" w:rsidRPr="004B65A3" w:rsidRDefault="00A2247D" w:rsidP="004B1D5A">
            <w:pPr>
              <w:suppressAutoHyphens/>
              <w:rPr>
                <w:rFonts w:ascii="Times New Roman" w:eastAsia="Segoe UI" w:hAnsi="Times New Roman" w:cs="Times New Roman"/>
                <w:bCs/>
                <w:lang w:eastAsia="ru-RU"/>
              </w:rPr>
            </w:pPr>
          </w:p>
        </w:tc>
        <w:tc>
          <w:tcPr>
            <w:tcW w:w="2716" w:type="dxa"/>
            <w:tcBorders>
              <w:top w:val="single" w:sz="4" w:space="0" w:color="auto"/>
              <w:left w:val="single" w:sz="4" w:space="0" w:color="auto"/>
              <w:bottom w:val="single" w:sz="4" w:space="0" w:color="auto"/>
              <w:right w:val="single" w:sz="4" w:space="0" w:color="auto"/>
            </w:tcBorders>
          </w:tcPr>
          <w:p w14:paraId="3DF21B68" w14:textId="77777777" w:rsidR="00A2247D" w:rsidRDefault="00A2247D" w:rsidP="004B1D5A">
            <w:pPr>
              <w:rPr>
                <w:rFonts w:ascii="Times New Roman" w:hAnsi="Times New Roman"/>
              </w:rPr>
            </w:pPr>
            <w:r w:rsidRPr="00F12A9C">
              <w:rPr>
                <w:rFonts w:ascii="Times New Roman" w:hAnsi="Times New Roman"/>
              </w:rPr>
              <w:t>расчета норм времени на выполнение операций технологических процессов на железнодорожном транспорте</w:t>
            </w:r>
            <w:r>
              <w:rPr>
                <w:rFonts w:ascii="Times New Roman" w:hAnsi="Times New Roman"/>
              </w:rPr>
              <w:t>;</w:t>
            </w:r>
          </w:p>
          <w:p w14:paraId="2FAC53EF" w14:textId="77777777" w:rsidR="00A2247D" w:rsidRDefault="00A2247D" w:rsidP="004B1D5A">
            <w:pPr>
              <w:rPr>
                <w:rFonts w:ascii="Times New Roman" w:hAnsi="Times New Roman"/>
                <w:bCs/>
              </w:rPr>
            </w:pPr>
            <w:r w:rsidRPr="00F12A9C">
              <w:rPr>
                <w:rFonts w:ascii="Times New Roman" w:hAnsi="Times New Roman"/>
                <w:bCs/>
              </w:rPr>
              <w:t>контроля выполнения плановых заданий</w:t>
            </w:r>
            <w:r>
              <w:rPr>
                <w:rFonts w:ascii="Times New Roman" w:hAnsi="Times New Roman"/>
                <w:bCs/>
              </w:rPr>
              <w:t>;</w:t>
            </w:r>
          </w:p>
          <w:p w14:paraId="34204927" w14:textId="6781C125" w:rsidR="00A2247D" w:rsidRPr="004B65A3" w:rsidRDefault="00A2247D" w:rsidP="004B1D5A">
            <w:pPr>
              <w:rPr>
                <w:rFonts w:ascii="Times New Roman" w:hAnsi="Times New Roman" w:cs="Times New Roman"/>
                <w:bCs/>
                <w:i/>
              </w:rPr>
            </w:pPr>
            <w:r w:rsidRPr="00F12A9C">
              <w:rPr>
                <w:rFonts w:ascii="Times New Roman" w:hAnsi="Times New Roman"/>
                <w:bCs/>
              </w:rPr>
              <w:t>расчета и анализа показателей эксплуатационной работы</w:t>
            </w:r>
            <w:r w:rsidRPr="00F12A9C">
              <w:rPr>
                <w:rFonts w:ascii="Times New Roman" w:hAnsi="Times New Roman"/>
              </w:rPr>
              <w:t xml:space="preserve"> объектов железнодорожного транспорта</w:t>
            </w:r>
          </w:p>
        </w:tc>
      </w:tr>
    </w:tbl>
    <w:p w14:paraId="21AF8839" w14:textId="77777777" w:rsidR="00F571F6" w:rsidRDefault="00F571F6" w:rsidP="00F571F6">
      <w:pPr>
        <w:ind w:firstLine="709"/>
        <w:rPr>
          <w:rFonts w:ascii="Times New Roman" w:eastAsia="Times New Roman" w:hAnsi="Times New Roman" w:cs="Times New Roman"/>
          <w:sz w:val="24"/>
          <w:szCs w:val="24"/>
          <w:lang w:eastAsia="ru-RU"/>
        </w:rPr>
      </w:pPr>
    </w:p>
    <w:p w14:paraId="6609B9AA" w14:textId="77777777" w:rsidR="00F571F6" w:rsidRPr="00E11160" w:rsidRDefault="00F571F6" w:rsidP="00F571F6">
      <w:pPr>
        <w:pStyle w:val="1f"/>
        <w:rPr>
          <w:rFonts w:ascii="Times New Roman" w:hAnsi="Times New Roman"/>
        </w:rPr>
      </w:pPr>
      <w:bookmarkStart w:id="1346" w:name="_Toc194130702"/>
      <w:bookmarkStart w:id="1347" w:name="_Toc194131225"/>
      <w:bookmarkStart w:id="1348" w:name="_Toc194131754"/>
      <w:bookmarkStart w:id="1349" w:name="_Toc194131982"/>
      <w:bookmarkStart w:id="1350" w:name="_Toc194132212"/>
      <w:bookmarkStart w:id="1351" w:name="_Toc194132391"/>
      <w:bookmarkStart w:id="1352" w:name="_Toc194132751"/>
      <w:bookmarkStart w:id="1353" w:name="_Toc194132932"/>
      <w:bookmarkStart w:id="1354" w:name="_Toc194133115"/>
      <w:bookmarkStart w:id="1355" w:name="_Toc194133300"/>
      <w:bookmarkStart w:id="1356" w:name="_Toc194133486"/>
      <w:bookmarkStart w:id="1357" w:name="_Toc194133673"/>
      <w:bookmarkStart w:id="1358" w:name="_Toc194133862"/>
      <w:bookmarkStart w:id="1359" w:name="_Toc194134053"/>
      <w:bookmarkStart w:id="1360" w:name="_Toc194134245"/>
      <w:bookmarkStart w:id="1361" w:name="_Toc194134485"/>
      <w:bookmarkStart w:id="1362" w:name="_Toc194134916"/>
      <w:r w:rsidRPr="00E11160">
        <w:rPr>
          <w:rFonts w:ascii="Times New Roman" w:hAnsi="Times New Roman"/>
        </w:rPr>
        <w:t>2. Структура и содержание профессионального модуля</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p>
    <w:p w14:paraId="1E248920" w14:textId="77777777" w:rsidR="00F571F6" w:rsidRPr="00E11160" w:rsidRDefault="00F571F6" w:rsidP="00F571F6">
      <w:pPr>
        <w:pStyle w:val="114"/>
        <w:rPr>
          <w:rFonts w:ascii="Times New Roman" w:hAnsi="Times New Roman"/>
        </w:rPr>
      </w:pPr>
      <w:bookmarkStart w:id="1363" w:name="_Toc194130703"/>
      <w:bookmarkStart w:id="1364" w:name="_Toc194131226"/>
      <w:bookmarkStart w:id="1365" w:name="_Toc194131755"/>
      <w:bookmarkStart w:id="1366" w:name="_Toc194131983"/>
      <w:bookmarkStart w:id="1367" w:name="_Toc194132213"/>
      <w:bookmarkStart w:id="1368" w:name="_Toc194132392"/>
      <w:bookmarkStart w:id="1369" w:name="_Toc194132752"/>
      <w:bookmarkStart w:id="1370" w:name="_Toc194132933"/>
      <w:bookmarkStart w:id="1371" w:name="_Toc194133116"/>
      <w:bookmarkStart w:id="1372" w:name="_Toc194133301"/>
      <w:bookmarkStart w:id="1373" w:name="_Toc194133487"/>
      <w:bookmarkStart w:id="1374" w:name="_Toc194133674"/>
      <w:bookmarkStart w:id="1375" w:name="_Toc194133863"/>
      <w:bookmarkStart w:id="1376" w:name="_Toc194134054"/>
      <w:bookmarkStart w:id="1377" w:name="_Toc194134246"/>
      <w:bookmarkStart w:id="1378" w:name="_Toc194134486"/>
      <w:bookmarkStart w:id="1379" w:name="_Toc194134917"/>
      <w:r w:rsidRPr="00E11160">
        <w:rPr>
          <w:rFonts w:ascii="Times New Roman" w:hAnsi="Times New Roman"/>
        </w:rPr>
        <w:t>2.1. Трудоемкость освоения модуля</w:t>
      </w:r>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F571F6" w:rsidRPr="000E591D" w14:paraId="55234631" w14:textId="77777777" w:rsidTr="00F571F6">
        <w:trPr>
          <w:trHeight w:val="23"/>
        </w:trPr>
        <w:tc>
          <w:tcPr>
            <w:tcW w:w="2460" w:type="pct"/>
            <w:vAlign w:val="center"/>
          </w:tcPr>
          <w:p w14:paraId="7AAD4658" w14:textId="77777777" w:rsidR="00F571F6" w:rsidRPr="00C13371" w:rsidRDefault="00F571F6" w:rsidP="00F571F6">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6470A73C" w14:textId="77777777" w:rsidR="00F571F6" w:rsidRPr="00C13371" w:rsidRDefault="00F571F6" w:rsidP="00F571F6">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50CCA002" w14:textId="77777777" w:rsidR="00F571F6" w:rsidRPr="00C13371" w:rsidRDefault="00F571F6" w:rsidP="00F571F6">
            <w:pPr>
              <w:jc w:val="center"/>
              <w:rPr>
                <w:rFonts w:ascii="Times New Roman" w:hAnsi="Times New Roman" w:cs="Times New Roman"/>
                <w:b/>
                <w:iCs/>
                <w:sz w:val="24"/>
              </w:rPr>
            </w:pPr>
            <w:r w:rsidRPr="00C13371">
              <w:rPr>
                <w:rFonts w:ascii="Times New Roman" w:hAnsi="Times New Roman" w:cs="Times New Roman"/>
                <w:b/>
                <w:sz w:val="24"/>
              </w:rPr>
              <w:t xml:space="preserve">В </w:t>
            </w:r>
            <w:proofErr w:type="spellStart"/>
            <w:r w:rsidRPr="00C13371">
              <w:rPr>
                <w:rFonts w:ascii="Times New Roman" w:hAnsi="Times New Roman" w:cs="Times New Roman"/>
                <w:b/>
                <w:sz w:val="24"/>
              </w:rPr>
              <w:t>т.ч</w:t>
            </w:r>
            <w:proofErr w:type="spellEnd"/>
            <w:r w:rsidRPr="00C13371">
              <w:rPr>
                <w:rFonts w:ascii="Times New Roman" w:hAnsi="Times New Roman" w:cs="Times New Roman"/>
                <w:b/>
                <w:sz w:val="24"/>
              </w:rPr>
              <w:t xml:space="preserve">.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F571F6" w:rsidRPr="000E591D" w14:paraId="65010D3B" w14:textId="77777777" w:rsidTr="00F571F6">
        <w:trPr>
          <w:trHeight w:val="23"/>
        </w:trPr>
        <w:tc>
          <w:tcPr>
            <w:tcW w:w="2460" w:type="pct"/>
            <w:vAlign w:val="center"/>
          </w:tcPr>
          <w:p w14:paraId="45489AFF" w14:textId="77777777" w:rsidR="00F571F6" w:rsidRPr="00C13371" w:rsidRDefault="00F571F6" w:rsidP="00F571F6">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0D6EF046" w14:textId="28091EED" w:rsidR="00F571F6" w:rsidRPr="00C13371" w:rsidRDefault="00ED742C" w:rsidP="00F571F6">
            <w:pPr>
              <w:jc w:val="center"/>
              <w:rPr>
                <w:rFonts w:ascii="Times New Roman" w:hAnsi="Times New Roman" w:cs="Times New Roman"/>
                <w:bCs/>
                <w:sz w:val="24"/>
                <w:szCs w:val="24"/>
              </w:rPr>
            </w:pPr>
            <w:r>
              <w:rPr>
                <w:rFonts w:ascii="Times New Roman" w:hAnsi="Times New Roman" w:cs="Times New Roman"/>
                <w:bCs/>
                <w:sz w:val="24"/>
                <w:szCs w:val="24"/>
              </w:rPr>
              <w:t>310</w:t>
            </w:r>
          </w:p>
        </w:tc>
        <w:tc>
          <w:tcPr>
            <w:tcW w:w="1345" w:type="pct"/>
            <w:vAlign w:val="center"/>
          </w:tcPr>
          <w:p w14:paraId="7404536A" w14:textId="6C36270B" w:rsidR="00F571F6" w:rsidRPr="00C13371" w:rsidRDefault="00ED742C" w:rsidP="00F571F6">
            <w:pPr>
              <w:jc w:val="center"/>
              <w:rPr>
                <w:rFonts w:ascii="Times New Roman" w:hAnsi="Times New Roman" w:cs="Times New Roman"/>
                <w:bCs/>
                <w:sz w:val="24"/>
                <w:szCs w:val="24"/>
              </w:rPr>
            </w:pPr>
            <w:r>
              <w:rPr>
                <w:rFonts w:ascii="Times New Roman" w:hAnsi="Times New Roman" w:cs="Times New Roman"/>
                <w:bCs/>
                <w:sz w:val="24"/>
                <w:szCs w:val="24"/>
              </w:rPr>
              <w:t>126</w:t>
            </w:r>
          </w:p>
        </w:tc>
      </w:tr>
      <w:tr w:rsidR="00F571F6" w:rsidRPr="000E591D" w14:paraId="60FB60D9" w14:textId="77777777" w:rsidTr="00F571F6">
        <w:trPr>
          <w:trHeight w:val="23"/>
        </w:trPr>
        <w:tc>
          <w:tcPr>
            <w:tcW w:w="2460" w:type="pct"/>
            <w:vAlign w:val="center"/>
          </w:tcPr>
          <w:p w14:paraId="746576DC" w14:textId="77777777" w:rsidR="00F571F6" w:rsidRPr="00C13371" w:rsidRDefault="00F571F6" w:rsidP="00F571F6">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738DBB5F" w14:textId="7BDF7B91" w:rsidR="00F571F6" w:rsidRPr="00C13371" w:rsidRDefault="00F77266" w:rsidP="00F571F6">
            <w:pPr>
              <w:jc w:val="center"/>
              <w:rPr>
                <w:rFonts w:ascii="Times New Roman" w:hAnsi="Times New Roman" w:cs="Times New Roman"/>
                <w:bCs/>
                <w:sz w:val="24"/>
                <w:szCs w:val="24"/>
              </w:rPr>
            </w:pPr>
            <w:r>
              <w:rPr>
                <w:rFonts w:ascii="Times New Roman" w:hAnsi="Times New Roman" w:cs="Times New Roman"/>
                <w:bCs/>
                <w:sz w:val="24"/>
                <w:szCs w:val="24"/>
              </w:rPr>
              <w:t>30</w:t>
            </w:r>
          </w:p>
        </w:tc>
        <w:tc>
          <w:tcPr>
            <w:tcW w:w="1345" w:type="pct"/>
            <w:vAlign w:val="center"/>
          </w:tcPr>
          <w:p w14:paraId="1F5A299E" w14:textId="114F885F" w:rsidR="00F571F6" w:rsidRPr="00C13371" w:rsidRDefault="00F77266" w:rsidP="00F571F6">
            <w:pPr>
              <w:jc w:val="center"/>
              <w:rPr>
                <w:rFonts w:ascii="Times New Roman" w:hAnsi="Times New Roman" w:cs="Times New Roman"/>
                <w:bCs/>
                <w:sz w:val="24"/>
                <w:szCs w:val="24"/>
              </w:rPr>
            </w:pPr>
            <w:r>
              <w:rPr>
                <w:rFonts w:ascii="Times New Roman" w:hAnsi="Times New Roman" w:cs="Times New Roman"/>
                <w:bCs/>
                <w:sz w:val="24"/>
                <w:szCs w:val="24"/>
              </w:rPr>
              <w:t>3</w:t>
            </w:r>
            <w:r w:rsidR="005F2A92">
              <w:rPr>
                <w:rFonts w:ascii="Times New Roman" w:hAnsi="Times New Roman" w:cs="Times New Roman"/>
                <w:bCs/>
                <w:sz w:val="24"/>
                <w:szCs w:val="24"/>
              </w:rPr>
              <w:t>0</w:t>
            </w:r>
          </w:p>
        </w:tc>
      </w:tr>
      <w:tr w:rsidR="00F571F6" w:rsidRPr="000E591D" w14:paraId="64C45769" w14:textId="77777777" w:rsidTr="00F571F6">
        <w:trPr>
          <w:trHeight w:val="23"/>
        </w:trPr>
        <w:tc>
          <w:tcPr>
            <w:tcW w:w="2460" w:type="pct"/>
            <w:vAlign w:val="center"/>
          </w:tcPr>
          <w:p w14:paraId="26BF457E" w14:textId="77777777" w:rsidR="00F571F6" w:rsidRPr="00C13371" w:rsidRDefault="00F571F6" w:rsidP="00F571F6">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12D9B264" w14:textId="77777777" w:rsidR="00F571F6" w:rsidRPr="00C13371" w:rsidRDefault="00F571F6" w:rsidP="00F571F6">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49D61F9" w14:textId="77777777" w:rsidR="00F571F6" w:rsidRPr="00C13371" w:rsidRDefault="00F571F6" w:rsidP="00F571F6">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F571F6" w:rsidRPr="000E591D" w14:paraId="1C89DD85" w14:textId="77777777" w:rsidTr="00F571F6">
        <w:trPr>
          <w:trHeight w:val="23"/>
        </w:trPr>
        <w:tc>
          <w:tcPr>
            <w:tcW w:w="2460" w:type="pct"/>
            <w:vAlign w:val="center"/>
          </w:tcPr>
          <w:p w14:paraId="5B5A3BB2" w14:textId="3A763D80" w:rsidR="00F571F6" w:rsidRPr="00C13371" w:rsidRDefault="00F571F6" w:rsidP="00F571F6">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w:t>
            </w:r>
            <w:r w:rsidR="00D66465">
              <w:rPr>
                <w:rFonts w:ascii="Times New Roman" w:hAnsi="Times New Roman" w:cs="Times New Roman"/>
                <w:bCs/>
                <w:sz w:val="24"/>
                <w:szCs w:val="24"/>
              </w:rPr>
              <w:t xml:space="preserve"> </w:t>
            </w:r>
            <w:r w:rsidRPr="00C13371">
              <w:rPr>
                <w:rFonts w:ascii="Times New Roman" w:hAnsi="Times New Roman" w:cs="Times New Roman"/>
                <w:bCs/>
                <w:sz w:val="24"/>
                <w:szCs w:val="24"/>
              </w:rPr>
              <w:t>ч.:</w:t>
            </w:r>
          </w:p>
        </w:tc>
        <w:tc>
          <w:tcPr>
            <w:tcW w:w="1195" w:type="pct"/>
            <w:vAlign w:val="center"/>
          </w:tcPr>
          <w:p w14:paraId="2FB112BA" w14:textId="07043BAA" w:rsidR="00F571F6" w:rsidRPr="00C13371" w:rsidRDefault="005F2A92" w:rsidP="00F571F6">
            <w:pPr>
              <w:jc w:val="center"/>
              <w:rPr>
                <w:rFonts w:ascii="Times New Roman" w:hAnsi="Times New Roman" w:cs="Times New Roman"/>
                <w:bCs/>
                <w:sz w:val="24"/>
                <w:szCs w:val="24"/>
              </w:rPr>
            </w:pPr>
            <w:r>
              <w:rPr>
                <w:rFonts w:ascii="Times New Roman" w:hAnsi="Times New Roman" w:cs="Times New Roman"/>
                <w:bCs/>
                <w:sz w:val="24"/>
                <w:szCs w:val="24"/>
              </w:rPr>
              <w:t>2</w:t>
            </w:r>
            <w:r w:rsidR="00F77266">
              <w:rPr>
                <w:rFonts w:ascii="Times New Roman" w:hAnsi="Times New Roman" w:cs="Times New Roman"/>
                <w:bCs/>
                <w:sz w:val="24"/>
                <w:szCs w:val="24"/>
              </w:rPr>
              <w:t>88</w:t>
            </w:r>
          </w:p>
        </w:tc>
        <w:tc>
          <w:tcPr>
            <w:tcW w:w="1345" w:type="pct"/>
            <w:vAlign w:val="center"/>
          </w:tcPr>
          <w:p w14:paraId="37283519" w14:textId="3946E27B" w:rsidR="00F571F6" w:rsidRPr="00C13371" w:rsidRDefault="00F77266" w:rsidP="00F571F6">
            <w:pPr>
              <w:jc w:val="center"/>
              <w:rPr>
                <w:rFonts w:ascii="Times New Roman" w:hAnsi="Times New Roman" w:cs="Times New Roman"/>
                <w:bCs/>
                <w:sz w:val="24"/>
                <w:szCs w:val="24"/>
              </w:rPr>
            </w:pPr>
            <w:r>
              <w:rPr>
                <w:rFonts w:ascii="Times New Roman" w:hAnsi="Times New Roman" w:cs="Times New Roman"/>
                <w:bCs/>
                <w:sz w:val="24"/>
                <w:szCs w:val="24"/>
              </w:rPr>
              <w:t>288</w:t>
            </w:r>
          </w:p>
        </w:tc>
      </w:tr>
      <w:tr w:rsidR="00F571F6" w:rsidRPr="000E591D" w14:paraId="75386DF3" w14:textId="77777777" w:rsidTr="00F571F6">
        <w:trPr>
          <w:trHeight w:val="23"/>
        </w:trPr>
        <w:tc>
          <w:tcPr>
            <w:tcW w:w="2460" w:type="pct"/>
            <w:vAlign w:val="center"/>
          </w:tcPr>
          <w:p w14:paraId="7003FE32" w14:textId="77777777" w:rsidR="00F571F6" w:rsidRPr="00C13371" w:rsidRDefault="00F571F6" w:rsidP="00F571F6">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43BBDEC" w14:textId="2791233B" w:rsidR="00F571F6" w:rsidRPr="00C13371" w:rsidRDefault="00F77266" w:rsidP="00F571F6">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14:paraId="62F1E704" w14:textId="04F1C8E4" w:rsidR="00F571F6" w:rsidRPr="00C13371" w:rsidRDefault="00F77266" w:rsidP="00F571F6">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F571F6" w:rsidRPr="000E591D" w14:paraId="4FBFB4F0" w14:textId="77777777" w:rsidTr="00F571F6">
        <w:trPr>
          <w:trHeight w:val="23"/>
        </w:trPr>
        <w:tc>
          <w:tcPr>
            <w:tcW w:w="2460" w:type="pct"/>
            <w:vAlign w:val="center"/>
          </w:tcPr>
          <w:p w14:paraId="10DEF9E4" w14:textId="77777777" w:rsidR="00F571F6" w:rsidRPr="00C13371" w:rsidRDefault="00F571F6" w:rsidP="00F571F6">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552567FC" w14:textId="66999128" w:rsidR="00F571F6" w:rsidRPr="00C13371" w:rsidRDefault="008F7AAE" w:rsidP="00F571F6">
            <w:pPr>
              <w:jc w:val="center"/>
              <w:rPr>
                <w:rFonts w:ascii="Times New Roman" w:hAnsi="Times New Roman" w:cs="Times New Roman"/>
                <w:bCs/>
                <w:i/>
                <w:iCs/>
                <w:sz w:val="24"/>
                <w:szCs w:val="24"/>
              </w:rPr>
            </w:pPr>
            <w:r>
              <w:rPr>
                <w:rFonts w:ascii="Times New Roman" w:hAnsi="Times New Roman" w:cs="Times New Roman"/>
                <w:bCs/>
                <w:i/>
                <w:iCs/>
                <w:sz w:val="24"/>
                <w:szCs w:val="24"/>
              </w:rPr>
              <w:t>180</w:t>
            </w:r>
          </w:p>
        </w:tc>
        <w:tc>
          <w:tcPr>
            <w:tcW w:w="1345" w:type="pct"/>
            <w:vAlign w:val="center"/>
          </w:tcPr>
          <w:p w14:paraId="17130551" w14:textId="6E657881" w:rsidR="00F571F6" w:rsidRPr="00C13371" w:rsidRDefault="005F2A92" w:rsidP="00F571F6">
            <w:pPr>
              <w:jc w:val="center"/>
              <w:rPr>
                <w:rFonts w:ascii="Times New Roman" w:hAnsi="Times New Roman" w:cs="Times New Roman"/>
                <w:bCs/>
                <w:i/>
                <w:iCs/>
                <w:sz w:val="24"/>
                <w:szCs w:val="24"/>
              </w:rPr>
            </w:pPr>
            <w:r>
              <w:rPr>
                <w:rFonts w:ascii="Times New Roman" w:hAnsi="Times New Roman" w:cs="Times New Roman"/>
                <w:bCs/>
                <w:i/>
                <w:iCs/>
                <w:sz w:val="24"/>
                <w:szCs w:val="24"/>
              </w:rPr>
              <w:t>180</w:t>
            </w:r>
          </w:p>
        </w:tc>
      </w:tr>
      <w:tr w:rsidR="00F571F6" w:rsidRPr="000E591D" w14:paraId="720CB57D" w14:textId="77777777" w:rsidTr="00F571F6">
        <w:trPr>
          <w:trHeight w:val="23"/>
        </w:trPr>
        <w:tc>
          <w:tcPr>
            <w:tcW w:w="2460" w:type="pct"/>
            <w:vAlign w:val="center"/>
          </w:tcPr>
          <w:p w14:paraId="088D4417" w14:textId="77777777" w:rsidR="00F571F6" w:rsidRPr="00C13371" w:rsidRDefault="00F571F6" w:rsidP="00F571F6">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2E79E539" w14:textId="2348369C" w:rsidR="00F571F6" w:rsidRPr="00C13371" w:rsidRDefault="00ED742C" w:rsidP="00F571F6">
            <w:pPr>
              <w:jc w:val="center"/>
              <w:rPr>
                <w:rFonts w:ascii="Times New Roman" w:hAnsi="Times New Roman" w:cs="Times New Roman"/>
                <w:bCs/>
                <w:sz w:val="24"/>
                <w:szCs w:val="24"/>
              </w:rPr>
            </w:pPr>
            <w:r>
              <w:rPr>
                <w:rFonts w:ascii="Times New Roman" w:hAnsi="Times New Roman" w:cs="Times New Roman"/>
                <w:bCs/>
                <w:sz w:val="24"/>
                <w:szCs w:val="24"/>
              </w:rPr>
              <w:t>Х</w:t>
            </w:r>
          </w:p>
        </w:tc>
        <w:tc>
          <w:tcPr>
            <w:tcW w:w="1345" w:type="pct"/>
            <w:vAlign w:val="center"/>
          </w:tcPr>
          <w:p w14:paraId="155B7E65" w14:textId="5E14C082" w:rsidR="00F571F6" w:rsidRPr="00C13371" w:rsidRDefault="005F2A92" w:rsidP="00F571F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571F6" w:rsidRPr="00257255" w14:paraId="32B45565" w14:textId="77777777" w:rsidTr="00F571F6">
        <w:trPr>
          <w:trHeight w:val="23"/>
        </w:trPr>
        <w:tc>
          <w:tcPr>
            <w:tcW w:w="2460" w:type="pct"/>
            <w:vAlign w:val="center"/>
          </w:tcPr>
          <w:p w14:paraId="6C9B8394" w14:textId="77777777" w:rsidR="00F571F6" w:rsidRPr="00C13371" w:rsidRDefault="00F571F6" w:rsidP="00F571F6">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2513B8AF" w14:textId="5E101C48" w:rsidR="00F571F6" w:rsidRPr="00C13371" w:rsidRDefault="00ED742C" w:rsidP="00F77266">
            <w:pPr>
              <w:jc w:val="center"/>
              <w:rPr>
                <w:rFonts w:ascii="Times New Roman" w:hAnsi="Times New Roman" w:cs="Times New Roman"/>
                <w:b/>
                <w:sz w:val="24"/>
                <w:szCs w:val="24"/>
              </w:rPr>
            </w:pPr>
            <w:r>
              <w:rPr>
                <w:rFonts w:ascii="Times New Roman" w:hAnsi="Times New Roman" w:cs="Times New Roman"/>
                <w:b/>
                <w:sz w:val="24"/>
                <w:szCs w:val="24"/>
              </w:rPr>
              <w:t>598</w:t>
            </w:r>
          </w:p>
        </w:tc>
        <w:tc>
          <w:tcPr>
            <w:tcW w:w="1345" w:type="pct"/>
            <w:vAlign w:val="center"/>
          </w:tcPr>
          <w:p w14:paraId="00A0C50E" w14:textId="2E782161" w:rsidR="00F571F6" w:rsidRPr="00C13371" w:rsidRDefault="00ED742C" w:rsidP="00F571F6">
            <w:pPr>
              <w:jc w:val="center"/>
              <w:rPr>
                <w:rFonts w:ascii="Times New Roman" w:hAnsi="Times New Roman" w:cs="Times New Roman"/>
                <w:b/>
                <w:sz w:val="24"/>
                <w:szCs w:val="24"/>
              </w:rPr>
            </w:pPr>
            <w:r>
              <w:rPr>
                <w:rFonts w:ascii="Times New Roman" w:hAnsi="Times New Roman" w:cs="Times New Roman"/>
                <w:b/>
                <w:sz w:val="24"/>
                <w:szCs w:val="24"/>
              </w:rPr>
              <w:t>414</w:t>
            </w:r>
          </w:p>
        </w:tc>
      </w:tr>
    </w:tbl>
    <w:p w14:paraId="4B3CDD15" w14:textId="77777777" w:rsidR="00F571F6" w:rsidRDefault="00F571F6" w:rsidP="00F571F6">
      <w:pPr>
        <w:rPr>
          <w:rFonts w:ascii="Times New Roman" w:hAnsi="Times New Roman" w:cs="Times New Roman"/>
          <w:i/>
          <w:sz w:val="24"/>
          <w:szCs w:val="24"/>
        </w:rPr>
      </w:pPr>
    </w:p>
    <w:p w14:paraId="21889BB2" w14:textId="77777777" w:rsidR="009B7169" w:rsidRDefault="009B7169">
      <w:pPr>
        <w:rPr>
          <w:rFonts w:ascii="Times New Roman" w:eastAsia="Segoe UI" w:hAnsi="Times New Roman" w:cs="Times New Roman"/>
          <w:b/>
          <w:bCs/>
          <w:sz w:val="24"/>
          <w:szCs w:val="24"/>
          <w:lang w:eastAsia="ru-RU"/>
        </w:rPr>
      </w:pPr>
      <w:r>
        <w:rPr>
          <w:rFonts w:ascii="Times New Roman" w:hAnsi="Times New Roman"/>
        </w:rPr>
        <w:br w:type="page"/>
      </w:r>
    </w:p>
    <w:p w14:paraId="5DF4FC78" w14:textId="774EB527" w:rsidR="00F571F6" w:rsidRPr="000156CF" w:rsidRDefault="00F571F6" w:rsidP="00F571F6">
      <w:pPr>
        <w:pStyle w:val="114"/>
        <w:rPr>
          <w:rFonts w:ascii="Times New Roman" w:hAnsi="Times New Roman"/>
        </w:rPr>
      </w:pPr>
      <w:bookmarkStart w:id="1380" w:name="_Toc194130704"/>
      <w:bookmarkStart w:id="1381" w:name="_Toc194131227"/>
      <w:bookmarkStart w:id="1382" w:name="_Toc194131756"/>
      <w:bookmarkStart w:id="1383" w:name="_Toc194131984"/>
      <w:bookmarkStart w:id="1384" w:name="_Toc194132214"/>
      <w:bookmarkStart w:id="1385" w:name="_Toc194132393"/>
      <w:bookmarkStart w:id="1386" w:name="_Toc194132753"/>
      <w:bookmarkStart w:id="1387" w:name="_Toc194132934"/>
      <w:bookmarkStart w:id="1388" w:name="_Toc194133117"/>
      <w:bookmarkStart w:id="1389" w:name="_Toc194133302"/>
      <w:bookmarkStart w:id="1390" w:name="_Toc194133488"/>
      <w:bookmarkStart w:id="1391" w:name="_Toc194133675"/>
      <w:bookmarkStart w:id="1392" w:name="_Toc194133864"/>
      <w:bookmarkStart w:id="1393" w:name="_Toc194134055"/>
      <w:bookmarkStart w:id="1394" w:name="_Toc194134247"/>
      <w:bookmarkStart w:id="1395" w:name="_Toc194134487"/>
      <w:bookmarkStart w:id="1396" w:name="_Toc194134918"/>
      <w:r w:rsidRPr="000156CF">
        <w:rPr>
          <w:rFonts w:ascii="Times New Roman" w:hAnsi="Times New Roman"/>
        </w:rPr>
        <w:lastRenderedPageBreak/>
        <w:t>2.2. Структура профессионального модуля</w:t>
      </w:r>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r w:rsidRPr="000156CF">
        <w:rPr>
          <w:rFonts w:ascii="Times New Roman" w:hAnsi="Times New Roman"/>
        </w:rPr>
        <w:t xml:space="preserve"> </w:t>
      </w:r>
    </w:p>
    <w:tbl>
      <w:tblPr>
        <w:tblW w:w="46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9"/>
        <w:gridCol w:w="2585"/>
        <w:gridCol w:w="896"/>
        <w:gridCol w:w="914"/>
        <w:gridCol w:w="645"/>
        <w:gridCol w:w="574"/>
        <w:gridCol w:w="616"/>
        <w:gridCol w:w="591"/>
        <w:gridCol w:w="722"/>
        <w:gridCol w:w="589"/>
      </w:tblGrid>
      <w:tr w:rsidR="003D647C" w:rsidRPr="00110A93" w14:paraId="7CCE1B67" w14:textId="77777777" w:rsidTr="00DF4639">
        <w:trPr>
          <w:cantSplit/>
          <w:trHeight w:val="3271"/>
        </w:trPr>
        <w:tc>
          <w:tcPr>
            <w:tcW w:w="552" w:type="pct"/>
            <w:tcBorders>
              <w:bottom w:val="single" w:sz="4" w:space="0" w:color="auto"/>
            </w:tcBorders>
          </w:tcPr>
          <w:p w14:paraId="1A867870" w14:textId="77777777" w:rsidR="00F571F6" w:rsidRPr="00110A93" w:rsidRDefault="00F571F6" w:rsidP="00F571F6">
            <w:pPr>
              <w:suppressAutoHyphens/>
              <w:jc w:val="center"/>
              <w:rPr>
                <w:rFonts w:ascii="Times New Roman" w:eastAsia="Times New Roman" w:hAnsi="Times New Roman" w:cs="Times New Roman"/>
                <w:lang w:eastAsia="ru-RU"/>
              </w:rPr>
            </w:pPr>
            <w:r w:rsidRPr="00110A93">
              <w:rPr>
                <w:rFonts w:ascii="Times New Roman" w:eastAsia="Times New Roman" w:hAnsi="Times New Roman" w:cs="Times New Roman"/>
                <w:lang w:eastAsia="ru-RU"/>
              </w:rPr>
              <w:t xml:space="preserve">Код </w:t>
            </w:r>
            <w:proofErr w:type="gramStart"/>
            <w:r w:rsidRPr="00110A93">
              <w:rPr>
                <w:rFonts w:ascii="Times New Roman" w:eastAsia="Times New Roman" w:hAnsi="Times New Roman" w:cs="Times New Roman"/>
                <w:lang w:eastAsia="ru-RU"/>
              </w:rPr>
              <w:t>ОК</w:t>
            </w:r>
            <w:proofErr w:type="gramEnd"/>
            <w:r w:rsidRPr="00110A93">
              <w:rPr>
                <w:rFonts w:ascii="Times New Roman" w:eastAsia="Times New Roman" w:hAnsi="Times New Roman" w:cs="Times New Roman"/>
                <w:lang w:eastAsia="ru-RU"/>
              </w:rPr>
              <w:t>, ПК</w:t>
            </w:r>
          </w:p>
        </w:tc>
        <w:tc>
          <w:tcPr>
            <w:tcW w:w="1414" w:type="pct"/>
            <w:tcBorders>
              <w:bottom w:val="single" w:sz="4" w:space="0" w:color="auto"/>
            </w:tcBorders>
            <w:vAlign w:val="center"/>
          </w:tcPr>
          <w:p w14:paraId="33C7294B" w14:textId="77777777" w:rsidR="00F571F6" w:rsidRPr="00110A93" w:rsidRDefault="00F571F6" w:rsidP="00F571F6">
            <w:pPr>
              <w:suppressAutoHyphens/>
              <w:jc w:val="center"/>
              <w:rPr>
                <w:rFonts w:ascii="Times New Roman" w:eastAsia="Times New Roman" w:hAnsi="Times New Roman" w:cs="Times New Roman"/>
                <w:lang w:eastAsia="ru-RU"/>
              </w:rPr>
            </w:pPr>
            <w:r w:rsidRPr="00110A93">
              <w:rPr>
                <w:rFonts w:ascii="Times New Roman" w:eastAsia="Times New Roman" w:hAnsi="Times New Roman" w:cs="Times New Roman"/>
                <w:lang w:eastAsia="ru-RU"/>
              </w:rPr>
              <w:t>Наименования разделов профессионального модуля</w:t>
            </w:r>
          </w:p>
        </w:tc>
        <w:tc>
          <w:tcPr>
            <w:tcW w:w="490" w:type="pct"/>
            <w:tcBorders>
              <w:bottom w:val="single" w:sz="4" w:space="0" w:color="auto"/>
            </w:tcBorders>
            <w:vAlign w:val="center"/>
          </w:tcPr>
          <w:p w14:paraId="7A87FC75" w14:textId="77777777" w:rsidR="00F571F6" w:rsidRPr="00110A93" w:rsidRDefault="00F571F6" w:rsidP="00DF4639">
            <w:pPr>
              <w:jc w:val="center"/>
              <w:rPr>
                <w:rFonts w:ascii="Times New Roman" w:eastAsia="Times New Roman" w:hAnsi="Times New Roman" w:cs="Times New Roman"/>
                <w:lang w:eastAsia="ru-RU"/>
              </w:rPr>
            </w:pPr>
            <w:r w:rsidRPr="00110A93">
              <w:rPr>
                <w:rFonts w:ascii="Times New Roman" w:eastAsia="Times New Roman" w:hAnsi="Times New Roman" w:cs="Times New Roman"/>
                <w:iCs/>
                <w:lang w:eastAsia="ru-RU"/>
              </w:rPr>
              <w:t>Всего, час.</w:t>
            </w:r>
          </w:p>
        </w:tc>
        <w:tc>
          <w:tcPr>
            <w:tcW w:w="500" w:type="pct"/>
            <w:tcBorders>
              <w:bottom w:val="single" w:sz="4" w:space="0" w:color="auto"/>
            </w:tcBorders>
            <w:textDirection w:val="btLr"/>
            <w:vAlign w:val="center"/>
          </w:tcPr>
          <w:p w14:paraId="4DED0904" w14:textId="285AA1CE" w:rsidR="00F571F6" w:rsidRPr="00110A93" w:rsidRDefault="00F571F6" w:rsidP="00F571F6">
            <w:pPr>
              <w:jc w:val="center"/>
              <w:rPr>
                <w:rFonts w:ascii="Times New Roman" w:eastAsia="Times New Roman" w:hAnsi="Times New Roman" w:cs="Times New Roman"/>
                <w:lang w:eastAsia="ru-RU"/>
              </w:rPr>
            </w:pPr>
            <w:r w:rsidRPr="00110A93">
              <w:rPr>
                <w:rFonts w:ascii="Times New Roman" w:eastAsia="Times New Roman" w:hAnsi="Times New Roman" w:cs="Times New Roman"/>
                <w:iCs/>
                <w:lang w:eastAsia="ru-RU"/>
              </w:rPr>
              <w:t>В т.</w:t>
            </w:r>
            <w:r w:rsidR="00563D4B" w:rsidRPr="00110A93">
              <w:rPr>
                <w:rFonts w:ascii="Times New Roman" w:eastAsia="Times New Roman" w:hAnsi="Times New Roman" w:cs="Times New Roman"/>
                <w:iCs/>
                <w:lang w:eastAsia="ru-RU"/>
              </w:rPr>
              <w:t xml:space="preserve"> </w:t>
            </w:r>
            <w:r w:rsidRPr="00110A93">
              <w:rPr>
                <w:rFonts w:ascii="Times New Roman" w:eastAsia="Times New Roman" w:hAnsi="Times New Roman" w:cs="Times New Roman"/>
                <w:iCs/>
                <w:lang w:eastAsia="ru-RU"/>
              </w:rPr>
              <w:t>ч. в форме практической подготовки</w:t>
            </w:r>
          </w:p>
        </w:tc>
        <w:tc>
          <w:tcPr>
            <w:tcW w:w="353" w:type="pct"/>
            <w:shd w:val="clear" w:color="auto" w:fill="D9D9D9" w:themeFill="background1" w:themeFillShade="D9"/>
            <w:textDirection w:val="btLr"/>
            <w:vAlign w:val="center"/>
          </w:tcPr>
          <w:p w14:paraId="197FC9AE" w14:textId="7F5B3786" w:rsidR="00F571F6" w:rsidRPr="00110A93" w:rsidRDefault="00D05EE1" w:rsidP="00F571F6">
            <w:pPr>
              <w:suppressAutoHyphens/>
              <w:ind w:left="113" w:right="113"/>
              <w:jc w:val="center"/>
              <w:rPr>
                <w:rFonts w:ascii="Times New Roman" w:eastAsia="Times New Roman" w:hAnsi="Times New Roman" w:cs="Times New Roman"/>
                <w:lang w:eastAsia="ru-RU"/>
              </w:rPr>
            </w:pPr>
            <w:r w:rsidRPr="00110A93">
              <w:rPr>
                <w:rFonts w:ascii="Times New Roman" w:eastAsia="Times New Roman" w:hAnsi="Times New Roman" w:cs="Times New Roman"/>
                <w:lang w:eastAsia="ru-RU"/>
              </w:rPr>
              <w:t>Обучение по МДК, в т ч.</w:t>
            </w:r>
          </w:p>
        </w:tc>
        <w:tc>
          <w:tcPr>
            <w:tcW w:w="314" w:type="pct"/>
            <w:textDirection w:val="btLr"/>
            <w:vAlign w:val="center"/>
          </w:tcPr>
          <w:p w14:paraId="5668C8EA" w14:textId="77777777" w:rsidR="00F571F6" w:rsidRPr="00110A93" w:rsidRDefault="00F571F6" w:rsidP="00F571F6">
            <w:pPr>
              <w:suppressAutoHyphens/>
              <w:jc w:val="center"/>
              <w:rPr>
                <w:rFonts w:ascii="Times New Roman" w:eastAsia="Times New Roman" w:hAnsi="Times New Roman" w:cs="Times New Roman"/>
                <w:lang w:eastAsia="ru-RU"/>
              </w:rPr>
            </w:pPr>
            <w:r w:rsidRPr="00110A93">
              <w:rPr>
                <w:rFonts w:ascii="Times New Roman" w:hAnsi="Times New Roman" w:cs="Times New Roman"/>
                <w:bCs/>
                <w:sz w:val="24"/>
                <w:szCs w:val="24"/>
              </w:rPr>
              <w:t>Учебные занятия</w:t>
            </w:r>
          </w:p>
        </w:tc>
        <w:tc>
          <w:tcPr>
            <w:tcW w:w="337" w:type="pct"/>
            <w:textDirection w:val="btLr"/>
            <w:vAlign w:val="center"/>
          </w:tcPr>
          <w:p w14:paraId="0CF09566" w14:textId="77777777" w:rsidR="00F571F6" w:rsidRPr="00110A93" w:rsidRDefault="00F571F6" w:rsidP="00F571F6">
            <w:pPr>
              <w:suppressAutoHyphens/>
              <w:jc w:val="center"/>
              <w:rPr>
                <w:rFonts w:ascii="Times New Roman" w:eastAsia="Times New Roman" w:hAnsi="Times New Roman" w:cs="Times New Roman"/>
                <w:lang w:eastAsia="ru-RU"/>
              </w:rPr>
            </w:pPr>
            <w:r w:rsidRPr="00110A93">
              <w:rPr>
                <w:rFonts w:ascii="Times New Roman" w:eastAsia="Times New Roman" w:hAnsi="Times New Roman" w:cs="Times New Roman"/>
                <w:lang w:eastAsia="ru-RU"/>
              </w:rPr>
              <w:t>Курсовая работа (проект)</w:t>
            </w:r>
          </w:p>
        </w:tc>
        <w:tc>
          <w:tcPr>
            <w:tcW w:w="323" w:type="pct"/>
            <w:textDirection w:val="btLr"/>
            <w:vAlign w:val="center"/>
          </w:tcPr>
          <w:p w14:paraId="04A01C1C" w14:textId="77777777" w:rsidR="00F571F6" w:rsidRPr="00110A93" w:rsidRDefault="00F571F6" w:rsidP="00F571F6">
            <w:pPr>
              <w:suppressAutoHyphens/>
              <w:jc w:val="center"/>
              <w:rPr>
                <w:rFonts w:ascii="Times New Roman" w:eastAsia="Times New Roman" w:hAnsi="Times New Roman" w:cs="Times New Roman"/>
                <w:lang w:eastAsia="ru-RU"/>
              </w:rPr>
            </w:pPr>
            <w:r w:rsidRPr="00110A93">
              <w:rPr>
                <w:rFonts w:ascii="Times New Roman" w:eastAsia="Times New Roman" w:hAnsi="Times New Roman" w:cs="Times New Roman"/>
                <w:lang w:eastAsia="ru-RU"/>
              </w:rPr>
              <w:t>Самостоятельная работа</w:t>
            </w:r>
            <w:r w:rsidRPr="00110A93">
              <w:rPr>
                <w:rFonts w:ascii="Times New Roman" w:eastAsia="Times New Roman" w:hAnsi="Times New Roman" w:cs="Times New Roman"/>
                <w:vertAlign w:val="superscript"/>
                <w:lang w:eastAsia="ru-RU"/>
              </w:rPr>
              <w:footnoteReference w:id="6"/>
            </w:r>
          </w:p>
        </w:tc>
        <w:tc>
          <w:tcPr>
            <w:tcW w:w="395" w:type="pct"/>
            <w:shd w:val="clear" w:color="auto" w:fill="D9D9D9" w:themeFill="background1" w:themeFillShade="D9"/>
            <w:textDirection w:val="btLr"/>
            <w:vAlign w:val="center"/>
          </w:tcPr>
          <w:p w14:paraId="0D631E8A" w14:textId="77777777" w:rsidR="00F571F6" w:rsidRPr="00110A93" w:rsidRDefault="00F571F6" w:rsidP="00F571F6">
            <w:pPr>
              <w:suppressAutoHyphens/>
              <w:jc w:val="center"/>
              <w:rPr>
                <w:rFonts w:ascii="Times New Roman" w:eastAsia="Times New Roman" w:hAnsi="Times New Roman" w:cs="Times New Roman"/>
                <w:lang w:eastAsia="ru-RU"/>
              </w:rPr>
            </w:pPr>
            <w:r w:rsidRPr="00110A93">
              <w:rPr>
                <w:rFonts w:ascii="Times New Roman" w:eastAsia="Times New Roman" w:hAnsi="Times New Roman" w:cs="Times New Roman"/>
                <w:lang w:eastAsia="ru-RU"/>
              </w:rPr>
              <w:t>Учебная практика</w:t>
            </w:r>
          </w:p>
        </w:tc>
        <w:tc>
          <w:tcPr>
            <w:tcW w:w="322" w:type="pct"/>
            <w:shd w:val="clear" w:color="auto" w:fill="D9D9D9" w:themeFill="background1" w:themeFillShade="D9"/>
            <w:textDirection w:val="btLr"/>
          </w:tcPr>
          <w:p w14:paraId="2E9748BC" w14:textId="77777777" w:rsidR="00F571F6" w:rsidRPr="00110A93" w:rsidRDefault="00F571F6" w:rsidP="00F571F6">
            <w:pPr>
              <w:suppressAutoHyphens/>
              <w:jc w:val="center"/>
              <w:rPr>
                <w:rFonts w:ascii="Times New Roman" w:eastAsia="Times New Roman" w:hAnsi="Times New Roman" w:cs="Times New Roman"/>
                <w:lang w:eastAsia="ru-RU"/>
              </w:rPr>
            </w:pPr>
            <w:r w:rsidRPr="00110A93">
              <w:rPr>
                <w:rFonts w:ascii="Times New Roman" w:eastAsia="Times New Roman" w:hAnsi="Times New Roman" w:cs="Times New Roman"/>
                <w:lang w:eastAsia="ru-RU"/>
              </w:rPr>
              <w:t>Производственная практика</w:t>
            </w:r>
          </w:p>
        </w:tc>
      </w:tr>
      <w:tr w:rsidR="003D647C" w:rsidRPr="00110A93" w14:paraId="5FED17C1" w14:textId="77777777" w:rsidTr="00DF4639">
        <w:trPr>
          <w:cantSplit/>
          <w:trHeight w:val="73"/>
        </w:trPr>
        <w:tc>
          <w:tcPr>
            <w:tcW w:w="552" w:type="pct"/>
            <w:tcBorders>
              <w:bottom w:val="single" w:sz="4" w:space="0" w:color="auto"/>
            </w:tcBorders>
            <w:vAlign w:val="center"/>
          </w:tcPr>
          <w:p w14:paraId="09FE26B9" w14:textId="77777777" w:rsidR="00F571F6" w:rsidRPr="00110A93" w:rsidRDefault="00F571F6" w:rsidP="00F571F6">
            <w:pPr>
              <w:suppressAutoHyphens/>
              <w:jc w:val="center"/>
              <w:rPr>
                <w:rFonts w:ascii="Times New Roman" w:eastAsia="Times New Roman" w:hAnsi="Times New Roman" w:cs="Times New Roman"/>
                <w:sz w:val="16"/>
                <w:szCs w:val="16"/>
                <w:lang w:eastAsia="ru-RU"/>
              </w:rPr>
            </w:pPr>
            <w:r w:rsidRPr="00110A93">
              <w:rPr>
                <w:rFonts w:ascii="Times New Roman" w:eastAsia="Times New Roman" w:hAnsi="Times New Roman" w:cs="Times New Roman"/>
                <w:sz w:val="16"/>
                <w:szCs w:val="16"/>
                <w:lang w:eastAsia="ru-RU"/>
              </w:rPr>
              <w:t>1</w:t>
            </w:r>
          </w:p>
        </w:tc>
        <w:tc>
          <w:tcPr>
            <w:tcW w:w="1414" w:type="pct"/>
            <w:tcBorders>
              <w:bottom w:val="single" w:sz="4" w:space="0" w:color="auto"/>
            </w:tcBorders>
            <w:vAlign w:val="center"/>
          </w:tcPr>
          <w:p w14:paraId="762034AF" w14:textId="77777777" w:rsidR="00F571F6" w:rsidRPr="00110A93" w:rsidRDefault="00F571F6" w:rsidP="00F571F6">
            <w:pPr>
              <w:suppressAutoHyphens/>
              <w:jc w:val="center"/>
              <w:rPr>
                <w:rFonts w:ascii="Times New Roman" w:eastAsia="Times New Roman" w:hAnsi="Times New Roman" w:cs="Times New Roman"/>
                <w:sz w:val="16"/>
                <w:szCs w:val="16"/>
                <w:lang w:eastAsia="ru-RU"/>
              </w:rPr>
            </w:pPr>
            <w:r w:rsidRPr="00110A93">
              <w:rPr>
                <w:rFonts w:ascii="Times New Roman" w:eastAsia="Times New Roman" w:hAnsi="Times New Roman" w:cs="Times New Roman"/>
                <w:iCs/>
                <w:sz w:val="16"/>
                <w:szCs w:val="16"/>
                <w:lang w:eastAsia="ru-RU"/>
              </w:rPr>
              <w:t>2</w:t>
            </w:r>
          </w:p>
        </w:tc>
        <w:tc>
          <w:tcPr>
            <w:tcW w:w="490" w:type="pct"/>
            <w:tcBorders>
              <w:bottom w:val="single" w:sz="4" w:space="0" w:color="auto"/>
            </w:tcBorders>
            <w:vAlign w:val="center"/>
          </w:tcPr>
          <w:p w14:paraId="4C922797" w14:textId="77777777" w:rsidR="00F571F6" w:rsidRPr="00110A93" w:rsidRDefault="00F571F6" w:rsidP="00F571F6">
            <w:pPr>
              <w:jc w:val="center"/>
              <w:rPr>
                <w:rFonts w:ascii="Times New Roman" w:eastAsia="Times New Roman" w:hAnsi="Times New Roman" w:cs="Times New Roman"/>
                <w:iCs/>
                <w:sz w:val="16"/>
                <w:szCs w:val="16"/>
                <w:lang w:eastAsia="ru-RU"/>
              </w:rPr>
            </w:pPr>
            <w:r w:rsidRPr="00110A93">
              <w:rPr>
                <w:rFonts w:ascii="Times New Roman" w:eastAsia="Times New Roman" w:hAnsi="Times New Roman" w:cs="Times New Roman"/>
                <w:iCs/>
                <w:sz w:val="16"/>
                <w:szCs w:val="16"/>
                <w:lang w:eastAsia="ru-RU"/>
              </w:rPr>
              <w:t>3</w:t>
            </w:r>
          </w:p>
        </w:tc>
        <w:tc>
          <w:tcPr>
            <w:tcW w:w="500" w:type="pct"/>
            <w:tcBorders>
              <w:bottom w:val="single" w:sz="4" w:space="0" w:color="auto"/>
            </w:tcBorders>
            <w:vAlign w:val="center"/>
          </w:tcPr>
          <w:p w14:paraId="1E05BC2D" w14:textId="77777777" w:rsidR="00F571F6" w:rsidRPr="00110A93" w:rsidRDefault="00F571F6" w:rsidP="00F571F6">
            <w:pPr>
              <w:jc w:val="center"/>
              <w:rPr>
                <w:rFonts w:ascii="Times New Roman" w:eastAsia="Times New Roman" w:hAnsi="Times New Roman" w:cs="Times New Roman"/>
                <w:iCs/>
                <w:sz w:val="16"/>
                <w:szCs w:val="16"/>
                <w:lang w:eastAsia="ru-RU"/>
              </w:rPr>
            </w:pPr>
            <w:r w:rsidRPr="00110A93">
              <w:rPr>
                <w:rFonts w:ascii="Times New Roman" w:eastAsia="Times New Roman" w:hAnsi="Times New Roman" w:cs="Times New Roman"/>
                <w:sz w:val="16"/>
                <w:szCs w:val="16"/>
                <w:lang w:eastAsia="ru-RU"/>
              </w:rPr>
              <w:t>4</w:t>
            </w:r>
          </w:p>
        </w:tc>
        <w:tc>
          <w:tcPr>
            <w:tcW w:w="353" w:type="pct"/>
            <w:shd w:val="clear" w:color="auto" w:fill="D9D9D9" w:themeFill="background1" w:themeFillShade="D9"/>
            <w:vAlign w:val="center"/>
          </w:tcPr>
          <w:p w14:paraId="5D10C889" w14:textId="77777777" w:rsidR="00F571F6" w:rsidRPr="00110A93" w:rsidRDefault="00F571F6" w:rsidP="00F571F6">
            <w:pPr>
              <w:suppressAutoHyphens/>
              <w:jc w:val="center"/>
              <w:rPr>
                <w:rFonts w:ascii="Times New Roman" w:eastAsia="Times New Roman" w:hAnsi="Times New Roman" w:cs="Times New Roman"/>
                <w:sz w:val="16"/>
                <w:szCs w:val="16"/>
                <w:lang w:eastAsia="ru-RU"/>
              </w:rPr>
            </w:pPr>
            <w:r w:rsidRPr="00110A93">
              <w:rPr>
                <w:rFonts w:ascii="Times New Roman" w:eastAsia="Times New Roman" w:hAnsi="Times New Roman" w:cs="Times New Roman"/>
                <w:sz w:val="16"/>
                <w:szCs w:val="16"/>
                <w:lang w:eastAsia="ru-RU"/>
              </w:rPr>
              <w:t>5</w:t>
            </w:r>
          </w:p>
        </w:tc>
        <w:tc>
          <w:tcPr>
            <w:tcW w:w="314" w:type="pct"/>
            <w:vAlign w:val="center"/>
          </w:tcPr>
          <w:p w14:paraId="67EA26D4" w14:textId="77777777" w:rsidR="00F571F6" w:rsidRPr="00110A93" w:rsidRDefault="00F571F6" w:rsidP="00F571F6">
            <w:pPr>
              <w:suppressAutoHyphens/>
              <w:jc w:val="center"/>
              <w:rPr>
                <w:rFonts w:ascii="Times New Roman" w:eastAsia="Times New Roman" w:hAnsi="Times New Roman" w:cs="Times New Roman"/>
                <w:sz w:val="16"/>
                <w:szCs w:val="16"/>
                <w:lang w:eastAsia="ru-RU"/>
              </w:rPr>
            </w:pPr>
            <w:r w:rsidRPr="00110A93">
              <w:rPr>
                <w:rFonts w:ascii="Times New Roman" w:eastAsia="Times New Roman" w:hAnsi="Times New Roman" w:cs="Times New Roman"/>
                <w:color w:val="000000"/>
                <w:sz w:val="16"/>
                <w:szCs w:val="16"/>
                <w:lang w:eastAsia="ru-RU"/>
              </w:rPr>
              <w:t>6</w:t>
            </w:r>
          </w:p>
        </w:tc>
        <w:tc>
          <w:tcPr>
            <w:tcW w:w="337" w:type="pct"/>
            <w:vAlign w:val="center"/>
          </w:tcPr>
          <w:p w14:paraId="1CE084E9" w14:textId="77777777" w:rsidR="00F571F6" w:rsidRPr="00110A93" w:rsidRDefault="00F571F6" w:rsidP="00F571F6">
            <w:pPr>
              <w:suppressAutoHyphens/>
              <w:jc w:val="center"/>
              <w:rPr>
                <w:rFonts w:ascii="Times New Roman" w:eastAsia="Times New Roman" w:hAnsi="Times New Roman" w:cs="Times New Roman"/>
                <w:sz w:val="16"/>
                <w:szCs w:val="16"/>
                <w:lang w:eastAsia="ru-RU"/>
              </w:rPr>
            </w:pPr>
            <w:r w:rsidRPr="00110A93">
              <w:rPr>
                <w:rFonts w:ascii="Times New Roman" w:eastAsia="Times New Roman" w:hAnsi="Times New Roman" w:cs="Times New Roman"/>
                <w:sz w:val="16"/>
                <w:szCs w:val="16"/>
                <w:lang w:eastAsia="ru-RU"/>
              </w:rPr>
              <w:t>7</w:t>
            </w:r>
          </w:p>
        </w:tc>
        <w:tc>
          <w:tcPr>
            <w:tcW w:w="323" w:type="pct"/>
            <w:vAlign w:val="center"/>
          </w:tcPr>
          <w:p w14:paraId="6C5795B7" w14:textId="77777777" w:rsidR="00F571F6" w:rsidRPr="00110A93" w:rsidRDefault="00F571F6" w:rsidP="00F571F6">
            <w:pPr>
              <w:suppressAutoHyphens/>
              <w:jc w:val="center"/>
              <w:rPr>
                <w:rFonts w:ascii="Times New Roman" w:eastAsia="Times New Roman" w:hAnsi="Times New Roman" w:cs="Times New Roman"/>
                <w:sz w:val="16"/>
                <w:szCs w:val="16"/>
                <w:lang w:eastAsia="ru-RU"/>
              </w:rPr>
            </w:pPr>
            <w:r w:rsidRPr="00110A93">
              <w:rPr>
                <w:rFonts w:ascii="Times New Roman" w:eastAsia="Times New Roman" w:hAnsi="Times New Roman" w:cs="Times New Roman"/>
                <w:sz w:val="16"/>
                <w:szCs w:val="16"/>
                <w:lang w:eastAsia="ru-RU"/>
              </w:rPr>
              <w:t>8</w:t>
            </w:r>
          </w:p>
        </w:tc>
        <w:tc>
          <w:tcPr>
            <w:tcW w:w="395" w:type="pct"/>
            <w:shd w:val="clear" w:color="auto" w:fill="D9D9D9" w:themeFill="background1" w:themeFillShade="D9"/>
          </w:tcPr>
          <w:p w14:paraId="77177AB9" w14:textId="77777777" w:rsidR="00F571F6" w:rsidRPr="00110A93" w:rsidRDefault="00F571F6" w:rsidP="00F571F6">
            <w:pPr>
              <w:suppressAutoHyphens/>
              <w:jc w:val="center"/>
              <w:rPr>
                <w:rFonts w:ascii="Times New Roman" w:eastAsia="Times New Roman" w:hAnsi="Times New Roman" w:cs="Times New Roman"/>
                <w:sz w:val="16"/>
                <w:szCs w:val="16"/>
                <w:lang w:eastAsia="ru-RU"/>
              </w:rPr>
            </w:pPr>
            <w:r w:rsidRPr="00110A93">
              <w:rPr>
                <w:rFonts w:ascii="Times New Roman" w:eastAsia="Times New Roman" w:hAnsi="Times New Roman" w:cs="Times New Roman"/>
                <w:sz w:val="16"/>
                <w:szCs w:val="16"/>
                <w:lang w:eastAsia="ru-RU"/>
              </w:rPr>
              <w:t>9</w:t>
            </w:r>
          </w:p>
        </w:tc>
        <w:tc>
          <w:tcPr>
            <w:tcW w:w="322" w:type="pct"/>
            <w:shd w:val="clear" w:color="auto" w:fill="D9D9D9" w:themeFill="background1" w:themeFillShade="D9"/>
          </w:tcPr>
          <w:p w14:paraId="5ACC051D" w14:textId="77777777" w:rsidR="00F571F6" w:rsidRPr="00110A93" w:rsidRDefault="00F571F6" w:rsidP="00F571F6">
            <w:pPr>
              <w:suppressAutoHyphens/>
              <w:jc w:val="center"/>
              <w:rPr>
                <w:rFonts w:ascii="Times New Roman" w:eastAsia="Times New Roman" w:hAnsi="Times New Roman" w:cs="Times New Roman"/>
                <w:sz w:val="16"/>
                <w:szCs w:val="16"/>
                <w:lang w:eastAsia="ru-RU"/>
              </w:rPr>
            </w:pPr>
            <w:r w:rsidRPr="00110A93">
              <w:rPr>
                <w:rFonts w:ascii="Times New Roman" w:eastAsia="Times New Roman" w:hAnsi="Times New Roman" w:cs="Times New Roman"/>
                <w:sz w:val="16"/>
                <w:szCs w:val="16"/>
                <w:lang w:eastAsia="ru-RU"/>
              </w:rPr>
              <w:t>10</w:t>
            </w:r>
          </w:p>
        </w:tc>
      </w:tr>
      <w:tr w:rsidR="003D647C" w:rsidRPr="00110A93" w14:paraId="78BD5C68" w14:textId="77777777" w:rsidTr="00DF4639">
        <w:tc>
          <w:tcPr>
            <w:tcW w:w="552" w:type="pct"/>
          </w:tcPr>
          <w:p w14:paraId="57C191CA" w14:textId="77777777" w:rsidR="00EC6A9F" w:rsidRPr="00110A93" w:rsidRDefault="00EC6A9F" w:rsidP="00EC6A9F">
            <w:pPr>
              <w:rPr>
                <w:rFonts w:ascii="Times New Roman" w:eastAsia="Calibri" w:hAnsi="Times New Roman"/>
              </w:rPr>
            </w:pPr>
            <w:r w:rsidRPr="00110A93">
              <w:rPr>
                <w:rFonts w:ascii="Times New Roman" w:eastAsia="Calibri" w:hAnsi="Times New Roman"/>
              </w:rPr>
              <w:t>ПК 2.1- 2.3</w:t>
            </w:r>
          </w:p>
          <w:p w14:paraId="25B5285F" w14:textId="2760DF7A" w:rsidR="00F571F6" w:rsidRPr="00110A93" w:rsidRDefault="00EC6A9F" w:rsidP="00EC6A9F">
            <w:pPr>
              <w:rPr>
                <w:rFonts w:ascii="Times New Roman" w:eastAsia="Times New Roman" w:hAnsi="Times New Roman" w:cs="Times New Roman"/>
                <w:bCs/>
                <w:lang w:eastAsia="ru-RU"/>
              </w:rPr>
            </w:pPr>
            <w:proofErr w:type="gramStart"/>
            <w:r w:rsidRPr="00110A93">
              <w:rPr>
                <w:rFonts w:ascii="Times New Roman" w:eastAsia="Calibri" w:hAnsi="Times New Roman"/>
              </w:rPr>
              <w:t>ОК</w:t>
            </w:r>
            <w:proofErr w:type="gramEnd"/>
            <w:r w:rsidRPr="00110A93">
              <w:rPr>
                <w:rFonts w:ascii="Times New Roman" w:eastAsia="Calibri" w:hAnsi="Times New Roman"/>
              </w:rPr>
              <w:t xml:space="preserve"> </w:t>
            </w:r>
            <w:r w:rsidR="00110A93" w:rsidRPr="00110A93">
              <w:rPr>
                <w:rFonts w:ascii="Times New Roman" w:eastAsia="Calibri" w:hAnsi="Times New Roman"/>
              </w:rPr>
              <w:t>0</w:t>
            </w:r>
            <w:r w:rsidRPr="00110A93">
              <w:rPr>
                <w:rFonts w:ascii="Times New Roman" w:eastAsia="Calibri" w:hAnsi="Times New Roman"/>
              </w:rPr>
              <w:t>1,</w:t>
            </w:r>
            <w:r w:rsidR="00110A93" w:rsidRPr="00110A93">
              <w:rPr>
                <w:rFonts w:ascii="Times New Roman" w:eastAsia="Calibri" w:hAnsi="Times New Roman"/>
              </w:rPr>
              <w:t xml:space="preserve"> 0</w:t>
            </w:r>
            <w:r w:rsidRPr="00110A93">
              <w:rPr>
                <w:rFonts w:ascii="Times New Roman" w:eastAsia="Calibri" w:hAnsi="Times New Roman"/>
              </w:rPr>
              <w:t>2,</w:t>
            </w:r>
            <w:r w:rsidR="00110A93" w:rsidRPr="00110A93">
              <w:rPr>
                <w:rFonts w:ascii="Times New Roman" w:eastAsia="Calibri" w:hAnsi="Times New Roman"/>
              </w:rPr>
              <w:t xml:space="preserve"> 0</w:t>
            </w:r>
            <w:r w:rsidRPr="00110A93">
              <w:rPr>
                <w:rFonts w:ascii="Times New Roman" w:eastAsia="Calibri" w:hAnsi="Times New Roman"/>
              </w:rPr>
              <w:t>4</w:t>
            </w:r>
          </w:p>
        </w:tc>
        <w:tc>
          <w:tcPr>
            <w:tcW w:w="1414" w:type="pct"/>
          </w:tcPr>
          <w:p w14:paraId="31DA9583" w14:textId="2FEDE963" w:rsidR="00F571F6" w:rsidRPr="00110A93" w:rsidRDefault="00F571F6" w:rsidP="00F571F6">
            <w:pPr>
              <w:rPr>
                <w:rFonts w:ascii="Times New Roman" w:eastAsia="Times New Roman" w:hAnsi="Times New Roman" w:cs="Times New Roman"/>
                <w:lang w:eastAsia="ru-RU"/>
              </w:rPr>
            </w:pPr>
            <w:r w:rsidRPr="00110A93">
              <w:rPr>
                <w:rFonts w:ascii="Times New Roman" w:eastAsia="Times New Roman" w:hAnsi="Times New Roman" w:cs="Times New Roman"/>
                <w:b/>
                <w:bCs/>
                <w:lang w:eastAsia="ru-RU"/>
              </w:rPr>
              <w:t xml:space="preserve">Раздел </w:t>
            </w:r>
            <w:r w:rsidR="00763FE7" w:rsidRPr="00110A93">
              <w:rPr>
                <w:rFonts w:ascii="Times New Roman" w:eastAsia="Times New Roman" w:hAnsi="Times New Roman" w:cs="Times New Roman"/>
                <w:b/>
                <w:bCs/>
                <w:lang w:eastAsia="ru-RU"/>
              </w:rPr>
              <w:t>1</w:t>
            </w:r>
            <w:r w:rsidRPr="00110A93">
              <w:rPr>
                <w:rFonts w:ascii="Times New Roman" w:eastAsia="Times New Roman" w:hAnsi="Times New Roman" w:cs="Times New Roman"/>
                <w:bCs/>
                <w:lang w:eastAsia="ru-RU"/>
              </w:rPr>
              <w:t xml:space="preserve">. </w:t>
            </w:r>
            <w:r w:rsidR="00763FE7" w:rsidRPr="00110A93">
              <w:rPr>
                <w:rFonts w:ascii="Times New Roman" w:hAnsi="Times New Roman"/>
              </w:rPr>
              <w:t>Организация планирование и управление перевозочным процессом</w:t>
            </w:r>
            <w:r w:rsidR="00763FE7" w:rsidRPr="00110A93">
              <w:rPr>
                <w:rFonts w:ascii="Times New Roman" w:eastAsia="Times New Roman" w:hAnsi="Times New Roman" w:cs="Times New Roman"/>
                <w:bCs/>
                <w:lang w:eastAsia="ru-RU"/>
              </w:rPr>
              <w:t xml:space="preserve"> </w:t>
            </w:r>
          </w:p>
        </w:tc>
        <w:tc>
          <w:tcPr>
            <w:tcW w:w="490" w:type="pct"/>
          </w:tcPr>
          <w:p w14:paraId="29A683A1" w14:textId="0B48B31D" w:rsidR="00AA74B1" w:rsidRPr="00110A93" w:rsidRDefault="00110A93" w:rsidP="00F571F6">
            <w:pPr>
              <w:jc w:val="center"/>
              <w:rPr>
                <w:rFonts w:ascii="Times New Roman" w:eastAsia="Times New Roman" w:hAnsi="Times New Roman" w:cs="Times New Roman"/>
                <w:b/>
                <w:bCs/>
                <w:lang w:eastAsia="ru-RU"/>
              </w:rPr>
            </w:pPr>
            <w:r w:rsidRPr="00110A93">
              <w:rPr>
                <w:rFonts w:ascii="Times New Roman" w:eastAsia="Times New Roman" w:hAnsi="Times New Roman" w:cs="Times New Roman"/>
                <w:b/>
                <w:bCs/>
                <w:lang w:eastAsia="ru-RU"/>
              </w:rPr>
              <w:t>172</w:t>
            </w:r>
          </w:p>
        </w:tc>
        <w:tc>
          <w:tcPr>
            <w:tcW w:w="500" w:type="pct"/>
          </w:tcPr>
          <w:p w14:paraId="74148470" w14:textId="7D832229" w:rsidR="00F571F6" w:rsidRPr="00110A93" w:rsidRDefault="00110A93" w:rsidP="00F571F6">
            <w:pPr>
              <w:jc w:val="center"/>
              <w:rPr>
                <w:rFonts w:ascii="Times New Roman" w:eastAsia="Times New Roman" w:hAnsi="Times New Roman" w:cs="Times New Roman"/>
                <w:b/>
                <w:lang w:eastAsia="ru-RU"/>
              </w:rPr>
            </w:pPr>
            <w:r w:rsidRPr="00110A93">
              <w:rPr>
                <w:rFonts w:ascii="Times New Roman" w:eastAsia="Times New Roman" w:hAnsi="Times New Roman" w:cs="Times New Roman"/>
                <w:b/>
                <w:lang w:eastAsia="ru-RU"/>
              </w:rPr>
              <w:t>64</w:t>
            </w:r>
          </w:p>
        </w:tc>
        <w:tc>
          <w:tcPr>
            <w:tcW w:w="353" w:type="pct"/>
            <w:shd w:val="clear" w:color="auto" w:fill="D9D9D9" w:themeFill="background1" w:themeFillShade="D9"/>
          </w:tcPr>
          <w:p w14:paraId="5229AB6E" w14:textId="569C5B96" w:rsidR="00F571F6" w:rsidRPr="00110A93" w:rsidRDefault="00110A93" w:rsidP="00F571F6">
            <w:pPr>
              <w:jc w:val="center"/>
              <w:rPr>
                <w:rFonts w:ascii="Times New Roman" w:eastAsia="Times New Roman" w:hAnsi="Times New Roman" w:cs="Times New Roman"/>
                <w:b/>
                <w:bCs/>
                <w:lang w:eastAsia="ru-RU"/>
              </w:rPr>
            </w:pPr>
            <w:r w:rsidRPr="00110A93">
              <w:rPr>
                <w:rFonts w:ascii="Times New Roman" w:eastAsia="Times New Roman" w:hAnsi="Times New Roman" w:cs="Times New Roman"/>
                <w:b/>
                <w:bCs/>
                <w:lang w:eastAsia="ru-RU"/>
              </w:rPr>
              <w:t>172</w:t>
            </w:r>
          </w:p>
        </w:tc>
        <w:tc>
          <w:tcPr>
            <w:tcW w:w="314" w:type="pct"/>
          </w:tcPr>
          <w:p w14:paraId="23A286C9" w14:textId="71DB31F6" w:rsidR="00F571F6" w:rsidRPr="00110A93" w:rsidRDefault="00110A93" w:rsidP="00F571F6">
            <w:pPr>
              <w:jc w:val="center"/>
              <w:rPr>
                <w:rFonts w:ascii="Times New Roman" w:eastAsia="Times New Roman" w:hAnsi="Times New Roman" w:cs="Times New Roman"/>
                <w:lang w:eastAsia="ru-RU"/>
              </w:rPr>
            </w:pPr>
            <w:r w:rsidRPr="00110A93">
              <w:rPr>
                <w:rFonts w:ascii="Times New Roman" w:eastAsia="Times New Roman" w:hAnsi="Times New Roman" w:cs="Times New Roman"/>
                <w:lang w:eastAsia="ru-RU"/>
              </w:rPr>
              <w:t>142</w:t>
            </w:r>
          </w:p>
        </w:tc>
        <w:tc>
          <w:tcPr>
            <w:tcW w:w="337" w:type="pct"/>
          </w:tcPr>
          <w:p w14:paraId="2D198F1C" w14:textId="1C732869" w:rsidR="00F571F6" w:rsidRPr="00110A93" w:rsidRDefault="00EC6A9F" w:rsidP="00F571F6">
            <w:pPr>
              <w:jc w:val="center"/>
              <w:rPr>
                <w:rFonts w:ascii="Times New Roman" w:eastAsia="Times New Roman" w:hAnsi="Times New Roman" w:cs="Times New Roman"/>
                <w:bCs/>
                <w:lang w:eastAsia="ru-RU"/>
              </w:rPr>
            </w:pPr>
            <w:r w:rsidRPr="00110A93">
              <w:rPr>
                <w:rFonts w:ascii="Times New Roman" w:eastAsia="Times New Roman" w:hAnsi="Times New Roman" w:cs="Times New Roman"/>
                <w:bCs/>
                <w:lang w:eastAsia="ru-RU"/>
              </w:rPr>
              <w:t>30</w:t>
            </w:r>
          </w:p>
        </w:tc>
        <w:tc>
          <w:tcPr>
            <w:tcW w:w="323" w:type="pct"/>
          </w:tcPr>
          <w:p w14:paraId="4893E097" w14:textId="77777777" w:rsidR="00F571F6" w:rsidRPr="00110A93" w:rsidRDefault="00F571F6" w:rsidP="00F571F6">
            <w:pPr>
              <w:jc w:val="center"/>
              <w:rPr>
                <w:rFonts w:ascii="Times New Roman" w:eastAsia="Times New Roman" w:hAnsi="Times New Roman" w:cs="Times New Roman"/>
                <w:b/>
                <w:bCs/>
                <w:lang w:eastAsia="ru-RU"/>
              </w:rPr>
            </w:pPr>
            <w:r w:rsidRPr="00110A93">
              <w:rPr>
                <w:rFonts w:ascii="Times New Roman" w:eastAsia="Times New Roman" w:hAnsi="Times New Roman" w:cs="Times New Roman"/>
                <w:b/>
                <w:bCs/>
                <w:lang w:eastAsia="ru-RU"/>
              </w:rPr>
              <w:t>-</w:t>
            </w:r>
          </w:p>
        </w:tc>
        <w:tc>
          <w:tcPr>
            <w:tcW w:w="395" w:type="pct"/>
            <w:shd w:val="clear" w:color="auto" w:fill="D9D9D9" w:themeFill="background1" w:themeFillShade="D9"/>
          </w:tcPr>
          <w:p w14:paraId="6C1BDC44" w14:textId="20A3B658" w:rsidR="00F571F6" w:rsidRPr="00110A93" w:rsidRDefault="00F571F6" w:rsidP="00F571F6">
            <w:pPr>
              <w:jc w:val="center"/>
              <w:rPr>
                <w:rFonts w:ascii="Times New Roman" w:eastAsia="Times New Roman" w:hAnsi="Times New Roman" w:cs="Times New Roman"/>
                <w:b/>
                <w:bCs/>
                <w:lang w:eastAsia="ru-RU"/>
              </w:rPr>
            </w:pPr>
          </w:p>
        </w:tc>
        <w:tc>
          <w:tcPr>
            <w:tcW w:w="322" w:type="pct"/>
            <w:shd w:val="clear" w:color="auto" w:fill="D9D9D9" w:themeFill="background1" w:themeFillShade="D9"/>
          </w:tcPr>
          <w:p w14:paraId="03DE0DA0" w14:textId="77777777" w:rsidR="00F571F6" w:rsidRPr="00110A93" w:rsidRDefault="00F571F6" w:rsidP="00F571F6">
            <w:pPr>
              <w:jc w:val="center"/>
              <w:rPr>
                <w:rFonts w:ascii="Times New Roman" w:eastAsia="Times New Roman" w:hAnsi="Times New Roman" w:cs="Times New Roman"/>
                <w:b/>
                <w:bCs/>
                <w:lang w:eastAsia="ru-RU"/>
              </w:rPr>
            </w:pPr>
          </w:p>
        </w:tc>
      </w:tr>
      <w:tr w:rsidR="00110A93" w:rsidRPr="00110A93" w14:paraId="66443541" w14:textId="77777777" w:rsidTr="00DF4639">
        <w:trPr>
          <w:trHeight w:val="947"/>
        </w:trPr>
        <w:tc>
          <w:tcPr>
            <w:tcW w:w="552" w:type="pct"/>
          </w:tcPr>
          <w:p w14:paraId="0AD87001" w14:textId="77777777" w:rsidR="00110A93" w:rsidRPr="00110A93" w:rsidRDefault="00110A93" w:rsidP="0028123B">
            <w:pPr>
              <w:rPr>
                <w:rFonts w:ascii="Times New Roman" w:eastAsia="Calibri" w:hAnsi="Times New Roman"/>
              </w:rPr>
            </w:pPr>
            <w:r w:rsidRPr="00110A93">
              <w:rPr>
                <w:rFonts w:ascii="Times New Roman" w:eastAsia="Calibri" w:hAnsi="Times New Roman"/>
              </w:rPr>
              <w:t>ПК 2.1- 2.3</w:t>
            </w:r>
          </w:p>
          <w:p w14:paraId="138F0535" w14:textId="2C4D8678" w:rsidR="00110A93" w:rsidRPr="00110A93" w:rsidRDefault="00110A93" w:rsidP="00EC6A9F">
            <w:pPr>
              <w:rPr>
                <w:rFonts w:ascii="Times New Roman" w:eastAsia="Times New Roman" w:hAnsi="Times New Roman" w:cs="Times New Roman"/>
                <w:bCs/>
                <w:lang w:eastAsia="ru-RU"/>
              </w:rPr>
            </w:pPr>
            <w:proofErr w:type="gramStart"/>
            <w:r w:rsidRPr="00110A93">
              <w:rPr>
                <w:rFonts w:ascii="Times New Roman" w:eastAsia="Calibri" w:hAnsi="Times New Roman"/>
              </w:rPr>
              <w:t>ОК</w:t>
            </w:r>
            <w:proofErr w:type="gramEnd"/>
            <w:r w:rsidRPr="00110A93">
              <w:rPr>
                <w:rFonts w:ascii="Times New Roman" w:eastAsia="Calibri" w:hAnsi="Times New Roman"/>
              </w:rPr>
              <w:t xml:space="preserve"> 01, 02, 04</w:t>
            </w:r>
          </w:p>
        </w:tc>
        <w:tc>
          <w:tcPr>
            <w:tcW w:w="1414" w:type="pct"/>
          </w:tcPr>
          <w:p w14:paraId="70C78CCE" w14:textId="4511450D" w:rsidR="00110A93" w:rsidRPr="00110A93" w:rsidRDefault="00110A93" w:rsidP="00763FE7">
            <w:pPr>
              <w:rPr>
                <w:rFonts w:ascii="Times New Roman" w:eastAsia="Times New Roman" w:hAnsi="Times New Roman" w:cs="Times New Roman"/>
                <w:lang w:eastAsia="ru-RU"/>
              </w:rPr>
            </w:pPr>
            <w:r w:rsidRPr="00110A93">
              <w:rPr>
                <w:rFonts w:ascii="Times New Roman" w:eastAsia="Times New Roman" w:hAnsi="Times New Roman" w:cs="Times New Roman"/>
                <w:b/>
                <w:bCs/>
                <w:lang w:eastAsia="ru-RU"/>
              </w:rPr>
              <w:t>Раздел 2.</w:t>
            </w:r>
            <w:r w:rsidRPr="00110A93">
              <w:rPr>
                <w:rFonts w:ascii="Times New Roman" w:eastAsia="Times New Roman" w:hAnsi="Times New Roman" w:cs="Times New Roman"/>
                <w:bCs/>
                <w:lang w:eastAsia="ru-RU"/>
              </w:rPr>
              <w:t xml:space="preserve"> </w:t>
            </w:r>
            <w:r w:rsidRPr="00110A93">
              <w:rPr>
                <w:rFonts w:ascii="Times New Roman" w:hAnsi="Times New Roman"/>
                <w:bCs/>
              </w:rPr>
              <w:t>Техническая эксплуатация железных дорог и безопасность движения</w:t>
            </w:r>
          </w:p>
        </w:tc>
        <w:tc>
          <w:tcPr>
            <w:tcW w:w="490" w:type="pct"/>
          </w:tcPr>
          <w:p w14:paraId="3271B0C6" w14:textId="1B17D5EB" w:rsidR="00110A93" w:rsidRPr="00110A93" w:rsidRDefault="00110A93" w:rsidP="00F571F6">
            <w:pPr>
              <w:jc w:val="center"/>
              <w:rPr>
                <w:rFonts w:ascii="Times New Roman" w:eastAsia="Times New Roman" w:hAnsi="Times New Roman" w:cs="Times New Roman"/>
                <w:b/>
                <w:bCs/>
                <w:lang w:eastAsia="ru-RU"/>
              </w:rPr>
            </w:pPr>
            <w:r w:rsidRPr="00110A93">
              <w:rPr>
                <w:rFonts w:ascii="Times New Roman" w:eastAsia="Times New Roman" w:hAnsi="Times New Roman" w:cs="Times New Roman"/>
                <w:b/>
                <w:bCs/>
                <w:lang w:eastAsia="ru-RU"/>
              </w:rPr>
              <w:t>138</w:t>
            </w:r>
          </w:p>
        </w:tc>
        <w:tc>
          <w:tcPr>
            <w:tcW w:w="500" w:type="pct"/>
          </w:tcPr>
          <w:p w14:paraId="4E97722C" w14:textId="38ABDDD8" w:rsidR="00110A93" w:rsidRPr="00110A93" w:rsidRDefault="00110A93" w:rsidP="00F571F6">
            <w:pPr>
              <w:jc w:val="center"/>
              <w:rPr>
                <w:rFonts w:ascii="Times New Roman" w:eastAsia="Times New Roman" w:hAnsi="Times New Roman" w:cs="Times New Roman"/>
                <w:b/>
                <w:lang w:eastAsia="ru-RU"/>
              </w:rPr>
            </w:pPr>
            <w:r w:rsidRPr="00110A93">
              <w:rPr>
                <w:rFonts w:ascii="Times New Roman" w:eastAsia="Times New Roman" w:hAnsi="Times New Roman" w:cs="Times New Roman"/>
                <w:b/>
                <w:lang w:eastAsia="ru-RU"/>
              </w:rPr>
              <w:t>62</w:t>
            </w:r>
          </w:p>
        </w:tc>
        <w:tc>
          <w:tcPr>
            <w:tcW w:w="353" w:type="pct"/>
            <w:shd w:val="clear" w:color="auto" w:fill="D9D9D9" w:themeFill="background1" w:themeFillShade="D9"/>
          </w:tcPr>
          <w:p w14:paraId="2303DE73" w14:textId="2DBC328B" w:rsidR="00110A93" w:rsidRPr="00110A93" w:rsidRDefault="00110A93" w:rsidP="00F571F6">
            <w:pPr>
              <w:jc w:val="center"/>
              <w:rPr>
                <w:rFonts w:ascii="Times New Roman" w:eastAsia="Times New Roman" w:hAnsi="Times New Roman" w:cs="Times New Roman"/>
                <w:b/>
                <w:bCs/>
                <w:lang w:eastAsia="ru-RU"/>
              </w:rPr>
            </w:pPr>
            <w:r w:rsidRPr="00110A93">
              <w:rPr>
                <w:rFonts w:ascii="Times New Roman" w:eastAsia="Times New Roman" w:hAnsi="Times New Roman" w:cs="Times New Roman"/>
                <w:b/>
                <w:bCs/>
                <w:lang w:eastAsia="ru-RU"/>
              </w:rPr>
              <w:t>138</w:t>
            </w:r>
          </w:p>
        </w:tc>
        <w:tc>
          <w:tcPr>
            <w:tcW w:w="314" w:type="pct"/>
          </w:tcPr>
          <w:p w14:paraId="66799ACC" w14:textId="2C2C9754" w:rsidR="00110A93" w:rsidRPr="00110A93" w:rsidRDefault="00110A93" w:rsidP="00F571F6">
            <w:pPr>
              <w:jc w:val="center"/>
              <w:rPr>
                <w:rFonts w:ascii="Times New Roman" w:eastAsia="Times New Roman" w:hAnsi="Times New Roman" w:cs="Times New Roman"/>
                <w:bCs/>
                <w:lang w:eastAsia="ru-RU"/>
              </w:rPr>
            </w:pPr>
            <w:r w:rsidRPr="00110A93">
              <w:rPr>
                <w:rFonts w:ascii="Times New Roman" w:eastAsia="Times New Roman" w:hAnsi="Times New Roman" w:cs="Times New Roman"/>
                <w:bCs/>
                <w:lang w:eastAsia="ru-RU"/>
              </w:rPr>
              <w:t>138</w:t>
            </w:r>
          </w:p>
        </w:tc>
        <w:tc>
          <w:tcPr>
            <w:tcW w:w="337" w:type="pct"/>
          </w:tcPr>
          <w:p w14:paraId="623466B7" w14:textId="62125A5A" w:rsidR="00110A93" w:rsidRPr="00110A93" w:rsidRDefault="00110A93" w:rsidP="00F571F6">
            <w:pPr>
              <w:jc w:val="center"/>
              <w:rPr>
                <w:rFonts w:ascii="Times New Roman" w:eastAsia="Times New Roman" w:hAnsi="Times New Roman" w:cs="Times New Roman"/>
                <w:b/>
                <w:bCs/>
                <w:lang w:eastAsia="ru-RU"/>
              </w:rPr>
            </w:pPr>
          </w:p>
        </w:tc>
        <w:tc>
          <w:tcPr>
            <w:tcW w:w="323" w:type="pct"/>
          </w:tcPr>
          <w:p w14:paraId="0F5555D2" w14:textId="77777777" w:rsidR="00110A93" w:rsidRPr="00110A93" w:rsidRDefault="00110A93" w:rsidP="00F571F6">
            <w:pPr>
              <w:jc w:val="center"/>
              <w:rPr>
                <w:rFonts w:ascii="Times New Roman" w:eastAsia="Times New Roman" w:hAnsi="Times New Roman" w:cs="Times New Roman"/>
                <w:b/>
                <w:bCs/>
                <w:lang w:eastAsia="ru-RU"/>
              </w:rPr>
            </w:pPr>
            <w:r w:rsidRPr="00110A93">
              <w:rPr>
                <w:rFonts w:ascii="Times New Roman" w:eastAsia="Times New Roman" w:hAnsi="Times New Roman" w:cs="Times New Roman"/>
                <w:b/>
                <w:bCs/>
                <w:lang w:eastAsia="ru-RU"/>
              </w:rPr>
              <w:t>-</w:t>
            </w:r>
          </w:p>
        </w:tc>
        <w:tc>
          <w:tcPr>
            <w:tcW w:w="395" w:type="pct"/>
            <w:shd w:val="clear" w:color="auto" w:fill="D9D9D9" w:themeFill="background1" w:themeFillShade="D9"/>
          </w:tcPr>
          <w:p w14:paraId="57CA1CE0" w14:textId="77777777" w:rsidR="00110A93" w:rsidRPr="00110A93" w:rsidRDefault="00110A93" w:rsidP="00F571F6">
            <w:pPr>
              <w:jc w:val="center"/>
              <w:rPr>
                <w:rFonts w:ascii="Times New Roman" w:eastAsia="Times New Roman" w:hAnsi="Times New Roman" w:cs="Times New Roman"/>
                <w:b/>
                <w:bCs/>
                <w:lang w:eastAsia="ru-RU"/>
              </w:rPr>
            </w:pPr>
          </w:p>
        </w:tc>
        <w:tc>
          <w:tcPr>
            <w:tcW w:w="322" w:type="pct"/>
            <w:shd w:val="clear" w:color="auto" w:fill="D9D9D9" w:themeFill="background1" w:themeFillShade="D9"/>
          </w:tcPr>
          <w:p w14:paraId="7FC29111" w14:textId="77777777" w:rsidR="00110A93" w:rsidRPr="00110A93" w:rsidRDefault="00110A93" w:rsidP="00F571F6">
            <w:pPr>
              <w:jc w:val="center"/>
              <w:rPr>
                <w:rFonts w:ascii="Times New Roman" w:eastAsia="Times New Roman" w:hAnsi="Times New Roman" w:cs="Times New Roman"/>
                <w:b/>
                <w:bCs/>
                <w:lang w:eastAsia="ru-RU"/>
              </w:rPr>
            </w:pPr>
          </w:p>
        </w:tc>
      </w:tr>
      <w:tr w:rsidR="00110A93" w:rsidRPr="00110A93" w14:paraId="7714492C" w14:textId="77777777" w:rsidTr="003D647C">
        <w:trPr>
          <w:trHeight w:val="314"/>
        </w:trPr>
        <w:tc>
          <w:tcPr>
            <w:tcW w:w="552" w:type="pct"/>
          </w:tcPr>
          <w:p w14:paraId="3D3E61EC" w14:textId="77777777" w:rsidR="00110A93" w:rsidRPr="00110A93" w:rsidRDefault="00110A93" w:rsidP="0028123B">
            <w:pPr>
              <w:rPr>
                <w:rFonts w:ascii="Times New Roman" w:eastAsia="Calibri" w:hAnsi="Times New Roman"/>
              </w:rPr>
            </w:pPr>
            <w:r w:rsidRPr="00110A93">
              <w:rPr>
                <w:rFonts w:ascii="Times New Roman" w:eastAsia="Calibri" w:hAnsi="Times New Roman"/>
              </w:rPr>
              <w:t>ПК 2.1- 2.3</w:t>
            </w:r>
          </w:p>
          <w:p w14:paraId="61BBF705" w14:textId="1D3F5F25" w:rsidR="00110A93" w:rsidRPr="00110A93" w:rsidRDefault="00110A93" w:rsidP="00F571F6">
            <w:pPr>
              <w:rPr>
                <w:rFonts w:ascii="Times New Roman" w:eastAsia="Times New Roman" w:hAnsi="Times New Roman" w:cs="Times New Roman"/>
                <w:bCs/>
                <w:lang w:eastAsia="ru-RU"/>
              </w:rPr>
            </w:pPr>
            <w:proofErr w:type="gramStart"/>
            <w:r w:rsidRPr="00110A93">
              <w:rPr>
                <w:rFonts w:ascii="Times New Roman" w:eastAsia="Calibri" w:hAnsi="Times New Roman"/>
              </w:rPr>
              <w:t>ОК</w:t>
            </w:r>
            <w:proofErr w:type="gramEnd"/>
            <w:r w:rsidRPr="00110A93">
              <w:rPr>
                <w:rFonts w:ascii="Times New Roman" w:eastAsia="Calibri" w:hAnsi="Times New Roman"/>
              </w:rPr>
              <w:t xml:space="preserve"> 01, 02, 04</w:t>
            </w:r>
          </w:p>
        </w:tc>
        <w:tc>
          <w:tcPr>
            <w:tcW w:w="1414" w:type="pct"/>
          </w:tcPr>
          <w:p w14:paraId="0300770D" w14:textId="77777777" w:rsidR="00110A93" w:rsidRPr="00110A93" w:rsidRDefault="00110A93" w:rsidP="00F571F6">
            <w:pPr>
              <w:rPr>
                <w:rFonts w:ascii="Times New Roman" w:eastAsia="Times New Roman" w:hAnsi="Times New Roman" w:cs="Times New Roman"/>
                <w:bCs/>
                <w:lang w:eastAsia="ru-RU"/>
              </w:rPr>
            </w:pPr>
            <w:r w:rsidRPr="00110A93">
              <w:rPr>
                <w:rFonts w:ascii="Times New Roman" w:eastAsia="Times New Roman" w:hAnsi="Times New Roman" w:cs="Times New Roman"/>
                <w:bCs/>
                <w:lang w:eastAsia="ru-RU"/>
              </w:rPr>
              <w:t>Учебная практика</w:t>
            </w:r>
          </w:p>
        </w:tc>
        <w:tc>
          <w:tcPr>
            <w:tcW w:w="490" w:type="pct"/>
          </w:tcPr>
          <w:p w14:paraId="43E3E758" w14:textId="4697F468" w:rsidR="00110A93" w:rsidRPr="00110A93" w:rsidRDefault="00110A93" w:rsidP="00F571F6">
            <w:pPr>
              <w:jc w:val="center"/>
              <w:rPr>
                <w:rFonts w:ascii="Times New Roman" w:eastAsia="Times New Roman" w:hAnsi="Times New Roman" w:cs="Times New Roman"/>
                <w:b/>
                <w:bCs/>
                <w:lang w:eastAsia="ru-RU"/>
              </w:rPr>
            </w:pPr>
            <w:r w:rsidRPr="00110A93">
              <w:rPr>
                <w:rFonts w:ascii="Times New Roman" w:eastAsia="Times New Roman" w:hAnsi="Times New Roman" w:cs="Times New Roman"/>
                <w:b/>
                <w:bCs/>
                <w:lang w:eastAsia="ru-RU"/>
              </w:rPr>
              <w:t>108</w:t>
            </w:r>
          </w:p>
        </w:tc>
        <w:tc>
          <w:tcPr>
            <w:tcW w:w="500" w:type="pct"/>
          </w:tcPr>
          <w:p w14:paraId="192EE899" w14:textId="2E091EA5" w:rsidR="00110A93" w:rsidRPr="00110A93" w:rsidRDefault="00110A93" w:rsidP="00F571F6">
            <w:pPr>
              <w:jc w:val="center"/>
              <w:rPr>
                <w:rFonts w:ascii="Times New Roman" w:eastAsia="Times New Roman" w:hAnsi="Times New Roman" w:cs="Times New Roman"/>
                <w:b/>
                <w:lang w:eastAsia="ru-RU"/>
              </w:rPr>
            </w:pPr>
            <w:r w:rsidRPr="00110A93">
              <w:rPr>
                <w:rFonts w:ascii="Times New Roman" w:eastAsia="Times New Roman" w:hAnsi="Times New Roman" w:cs="Times New Roman"/>
                <w:b/>
                <w:bCs/>
                <w:lang w:eastAsia="ru-RU"/>
              </w:rPr>
              <w:t>108</w:t>
            </w:r>
          </w:p>
        </w:tc>
        <w:tc>
          <w:tcPr>
            <w:tcW w:w="353" w:type="pct"/>
            <w:shd w:val="clear" w:color="auto" w:fill="D9D9D9" w:themeFill="background1" w:themeFillShade="D9"/>
          </w:tcPr>
          <w:p w14:paraId="379E06F4" w14:textId="77777777" w:rsidR="00110A93" w:rsidRPr="00110A93" w:rsidRDefault="00110A93" w:rsidP="00F571F6">
            <w:pPr>
              <w:jc w:val="center"/>
              <w:rPr>
                <w:rFonts w:ascii="Times New Roman" w:eastAsia="Times New Roman" w:hAnsi="Times New Roman" w:cs="Times New Roman"/>
                <w:b/>
                <w:bCs/>
                <w:lang w:eastAsia="ru-RU"/>
              </w:rPr>
            </w:pPr>
          </w:p>
        </w:tc>
        <w:tc>
          <w:tcPr>
            <w:tcW w:w="974" w:type="pct"/>
            <w:gridSpan w:val="3"/>
            <w:shd w:val="clear" w:color="auto" w:fill="auto"/>
          </w:tcPr>
          <w:p w14:paraId="447DA285" w14:textId="77777777" w:rsidR="00110A93" w:rsidRPr="00110A93" w:rsidRDefault="00110A93" w:rsidP="00F571F6">
            <w:pPr>
              <w:jc w:val="center"/>
              <w:rPr>
                <w:rFonts w:ascii="Times New Roman" w:eastAsia="Times New Roman" w:hAnsi="Times New Roman" w:cs="Times New Roman"/>
                <w:b/>
                <w:bCs/>
                <w:lang w:eastAsia="ru-RU"/>
              </w:rPr>
            </w:pPr>
          </w:p>
        </w:tc>
        <w:tc>
          <w:tcPr>
            <w:tcW w:w="395" w:type="pct"/>
            <w:shd w:val="clear" w:color="auto" w:fill="D9D9D9" w:themeFill="background1" w:themeFillShade="D9"/>
          </w:tcPr>
          <w:p w14:paraId="22D0A707" w14:textId="2E01B810" w:rsidR="00110A93" w:rsidRPr="00110A93" w:rsidRDefault="00110A93" w:rsidP="00F571F6">
            <w:pPr>
              <w:jc w:val="center"/>
              <w:rPr>
                <w:rFonts w:ascii="Times New Roman" w:eastAsia="Times New Roman" w:hAnsi="Times New Roman" w:cs="Times New Roman"/>
                <w:b/>
                <w:bCs/>
                <w:lang w:eastAsia="ru-RU"/>
              </w:rPr>
            </w:pPr>
            <w:r w:rsidRPr="00110A93">
              <w:rPr>
                <w:rFonts w:ascii="Times New Roman" w:eastAsia="Times New Roman" w:hAnsi="Times New Roman" w:cs="Times New Roman"/>
                <w:b/>
                <w:bCs/>
                <w:lang w:eastAsia="ru-RU"/>
              </w:rPr>
              <w:t>108</w:t>
            </w:r>
          </w:p>
        </w:tc>
        <w:tc>
          <w:tcPr>
            <w:tcW w:w="322" w:type="pct"/>
            <w:shd w:val="clear" w:color="auto" w:fill="D9D9D9" w:themeFill="background1" w:themeFillShade="D9"/>
          </w:tcPr>
          <w:p w14:paraId="39A481CC" w14:textId="77777777" w:rsidR="00110A93" w:rsidRPr="00110A93" w:rsidRDefault="00110A93" w:rsidP="00F571F6">
            <w:pPr>
              <w:jc w:val="center"/>
              <w:rPr>
                <w:rFonts w:ascii="Times New Roman" w:eastAsia="Times New Roman" w:hAnsi="Times New Roman" w:cs="Times New Roman"/>
                <w:b/>
                <w:bCs/>
                <w:lang w:eastAsia="ru-RU"/>
              </w:rPr>
            </w:pPr>
          </w:p>
        </w:tc>
      </w:tr>
      <w:tr w:rsidR="00110A93" w:rsidRPr="00110A93" w14:paraId="08AA4DC2" w14:textId="77777777" w:rsidTr="003D647C">
        <w:trPr>
          <w:trHeight w:val="314"/>
        </w:trPr>
        <w:tc>
          <w:tcPr>
            <w:tcW w:w="552" w:type="pct"/>
          </w:tcPr>
          <w:p w14:paraId="376215DA" w14:textId="77777777" w:rsidR="00110A93" w:rsidRPr="00110A93" w:rsidRDefault="00110A93" w:rsidP="0028123B">
            <w:pPr>
              <w:rPr>
                <w:rFonts w:ascii="Times New Roman" w:eastAsia="Calibri" w:hAnsi="Times New Roman"/>
              </w:rPr>
            </w:pPr>
            <w:r w:rsidRPr="00110A93">
              <w:rPr>
                <w:rFonts w:ascii="Times New Roman" w:eastAsia="Calibri" w:hAnsi="Times New Roman"/>
              </w:rPr>
              <w:t>ПК 2.1- 2.3</w:t>
            </w:r>
          </w:p>
          <w:p w14:paraId="6048038F" w14:textId="48ED2E6D" w:rsidR="00110A93" w:rsidRPr="00110A93" w:rsidRDefault="00110A93" w:rsidP="00F571F6">
            <w:pPr>
              <w:rPr>
                <w:rFonts w:ascii="Times New Roman" w:eastAsia="Times New Roman" w:hAnsi="Times New Roman" w:cs="Times New Roman"/>
                <w:lang w:eastAsia="ru-RU"/>
              </w:rPr>
            </w:pPr>
            <w:proofErr w:type="gramStart"/>
            <w:r w:rsidRPr="00110A93">
              <w:rPr>
                <w:rFonts w:ascii="Times New Roman" w:eastAsia="Calibri" w:hAnsi="Times New Roman"/>
              </w:rPr>
              <w:t>ОК</w:t>
            </w:r>
            <w:proofErr w:type="gramEnd"/>
            <w:r w:rsidRPr="00110A93">
              <w:rPr>
                <w:rFonts w:ascii="Times New Roman" w:eastAsia="Calibri" w:hAnsi="Times New Roman"/>
              </w:rPr>
              <w:t xml:space="preserve"> 01, 02, 04</w:t>
            </w:r>
          </w:p>
        </w:tc>
        <w:tc>
          <w:tcPr>
            <w:tcW w:w="1414" w:type="pct"/>
          </w:tcPr>
          <w:p w14:paraId="45BD786A" w14:textId="77777777" w:rsidR="00110A93" w:rsidRPr="00110A93" w:rsidRDefault="00110A93" w:rsidP="00F571F6">
            <w:pPr>
              <w:rPr>
                <w:rFonts w:ascii="Times New Roman" w:eastAsia="Times New Roman" w:hAnsi="Times New Roman" w:cs="Times New Roman"/>
                <w:b/>
                <w:bCs/>
                <w:u w:val="single"/>
                <w:lang w:eastAsia="ru-RU"/>
              </w:rPr>
            </w:pPr>
            <w:r w:rsidRPr="00110A93">
              <w:rPr>
                <w:rFonts w:ascii="Times New Roman" w:eastAsia="Times New Roman" w:hAnsi="Times New Roman" w:cs="Times New Roman"/>
                <w:lang w:eastAsia="ru-RU"/>
              </w:rPr>
              <w:t>Производственная практика</w:t>
            </w:r>
          </w:p>
        </w:tc>
        <w:tc>
          <w:tcPr>
            <w:tcW w:w="490" w:type="pct"/>
          </w:tcPr>
          <w:p w14:paraId="10C150D4" w14:textId="4EE64509" w:rsidR="00110A93" w:rsidRPr="00110A93" w:rsidRDefault="00110A93" w:rsidP="00F571F6">
            <w:pPr>
              <w:jc w:val="center"/>
              <w:rPr>
                <w:rFonts w:ascii="Times New Roman" w:eastAsia="Times New Roman" w:hAnsi="Times New Roman" w:cs="Times New Roman"/>
                <w:b/>
                <w:bCs/>
                <w:lang w:eastAsia="ru-RU"/>
              </w:rPr>
            </w:pPr>
            <w:r w:rsidRPr="00110A93">
              <w:rPr>
                <w:rFonts w:ascii="Times New Roman" w:eastAsia="Times New Roman" w:hAnsi="Times New Roman" w:cs="Times New Roman"/>
                <w:b/>
                <w:bCs/>
                <w:lang w:eastAsia="ru-RU"/>
              </w:rPr>
              <w:t>180</w:t>
            </w:r>
          </w:p>
        </w:tc>
        <w:tc>
          <w:tcPr>
            <w:tcW w:w="500" w:type="pct"/>
          </w:tcPr>
          <w:p w14:paraId="63469215" w14:textId="6C5968FC" w:rsidR="00110A93" w:rsidRPr="00110A93" w:rsidRDefault="00110A93" w:rsidP="00F571F6">
            <w:pPr>
              <w:jc w:val="center"/>
              <w:rPr>
                <w:rFonts w:ascii="Times New Roman" w:eastAsia="Times New Roman" w:hAnsi="Times New Roman" w:cs="Times New Roman"/>
                <w:b/>
                <w:lang w:eastAsia="ru-RU"/>
              </w:rPr>
            </w:pPr>
            <w:r w:rsidRPr="00110A93">
              <w:rPr>
                <w:rFonts w:ascii="Times New Roman" w:eastAsia="Times New Roman" w:hAnsi="Times New Roman" w:cs="Times New Roman"/>
                <w:b/>
                <w:bCs/>
                <w:lang w:eastAsia="ru-RU"/>
              </w:rPr>
              <w:t>180</w:t>
            </w:r>
          </w:p>
        </w:tc>
        <w:tc>
          <w:tcPr>
            <w:tcW w:w="353" w:type="pct"/>
            <w:shd w:val="clear" w:color="auto" w:fill="D9D9D9" w:themeFill="background1" w:themeFillShade="D9"/>
          </w:tcPr>
          <w:p w14:paraId="255F0AE5" w14:textId="77777777" w:rsidR="00110A93" w:rsidRPr="00110A93" w:rsidRDefault="00110A93" w:rsidP="00F571F6">
            <w:pPr>
              <w:jc w:val="center"/>
              <w:rPr>
                <w:rFonts w:ascii="Times New Roman" w:eastAsia="Times New Roman" w:hAnsi="Times New Roman" w:cs="Times New Roman"/>
                <w:b/>
                <w:bCs/>
                <w:lang w:eastAsia="ru-RU"/>
              </w:rPr>
            </w:pPr>
          </w:p>
        </w:tc>
        <w:tc>
          <w:tcPr>
            <w:tcW w:w="974" w:type="pct"/>
            <w:gridSpan w:val="3"/>
            <w:shd w:val="clear" w:color="auto" w:fill="auto"/>
          </w:tcPr>
          <w:p w14:paraId="4A31AFCF" w14:textId="77777777" w:rsidR="00110A93" w:rsidRPr="00110A93" w:rsidRDefault="00110A93" w:rsidP="00F571F6">
            <w:pPr>
              <w:jc w:val="center"/>
              <w:rPr>
                <w:rFonts w:ascii="Times New Roman" w:eastAsia="Times New Roman" w:hAnsi="Times New Roman" w:cs="Times New Roman"/>
                <w:b/>
                <w:bCs/>
                <w:lang w:eastAsia="ru-RU"/>
              </w:rPr>
            </w:pPr>
          </w:p>
        </w:tc>
        <w:tc>
          <w:tcPr>
            <w:tcW w:w="395" w:type="pct"/>
            <w:shd w:val="clear" w:color="auto" w:fill="D9D9D9" w:themeFill="background1" w:themeFillShade="D9"/>
          </w:tcPr>
          <w:p w14:paraId="6F327003" w14:textId="77777777" w:rsidR="00110A93" w:rsidRPr="00110A93" w:rsidRDefault="00110A93" w:rsidP="00F571F6">
            <w:pPr>
              <w:jc w:val="center"/>
              <w:rPr>
                <w:rFonts w:ascii="Times New Roman" w:eastAsia="Times New Roman" w:hAnsi="Times New Roman" w:cs="Times New Roman"/>
                <w:b/>
                <w:bCs/>
                <w:lang w:eastAsia="ru-RU"/>
              </w:rPr>
            </w:pPr>
          </w:p>
        </w:tc>
        <w:tc>
          <w:tcPr>
            <w:tcW w:w="322" w:type="pct"/>
            <w:shd w:val="clear" w:color="auto" w:fill="D9D9D9" w:themeFill="background1" w:themeFillShade="D9"/>
          </w:tcPr>
          <w:p w14:paraId="7D001ECB" w14:textId="226657F7" w:rsidR="00110A93" w:rsidRPr="00110A93" w:rsidRDefault="00110A93" w:rsidP="00F571F6">
            <w:pPr>
              <w:jc w:val="center"/>
              <w:rPr>
                <w:rFonts w:ascii="Times New Roman" w:eastAsia="Times New Roman" w:hAnsi="Times New Roman" w:cs="Times New Roman"/>
                <w:b/>
                <w:bCs/>
                <w:lang w:eastAsia="ru-RU"/>
              </w:rPr>
            </w:pPr>
            <w:r w:rsidRPr="00110A93">
              <w:rPr>
                <w:rFonts w:ascii="Times New Roman" w:eastAsia="Times New Roman" w:hAnsi="Times New Roman" w:cs="Times New Roman"/>
                <w:b/>
                <w:bCs/>
                <w:lang w:eastAsia="ru-RU"/>
              </w:rPr>
              <w:t>180</w:t>
            </w:r>
          </w:p>
        </w:tc>
      </w:tr>
      <w:tr w:rsidR="00110A93" w:rsidRPr="00110A93" w14:paraId="60ECAB5F" w14:textId="77777777" w:rsidTr="003D647C">
        <w:tc>
          <w:tcPr>
            <w:tcW w:w="552" w:type="pct"/>
          </w:tcPr>
          <w:p w14:paraId="0875B045" w14:textId="77777777" w:rsidR="00110A93" w:rsidRPr="00110A93" w:rsidRDefault="00110A93" w:rsidP="00F571F6">
            <w:pPr>
              <w:suppressAutoHyphens/>
              <w:rPr>
                <w:rFonts w:ascii="Times New Roman" w:eastAsia="Times New Roman" w:hAnsi="Times New Roman" w:cs="Times New Roman"/>
                <w:lang w:eastAsia="ru-RU"/>
              </w:rPr>
            </w:pPr>
          </w:p>
        </w:tc>
        <w:tc>
          <w:tcPr>
            <w:tcW w:w="1414" w:type="pct"/>
          </w:tcPr>
          <w:p w14:paraId="25F801AA" w14:textId="77777777" w:rsidR="00110A93" w:rsidRPr="00110A93" w:rsidRDefault="00110A93" w:rsidP="00F571F6">
            <w:pPr>
              <w:suppressAutoHyphens/>
              <w:rPr>
                <w:rFonts w:ascii="Times New Roman" w:eastAsia="Times New Roman" w:hAnsi="Times New Roman" w:cs="Times New Roman"/>
                <w:lang w:eastAsia="ru-RU"/>
              </w:rPr>
            </w:pPr>
            <w:r w:rsidRPr="00110A93">
              <w:rPr>
                <w:rFonts w:ascii="Times New Roman" w:eastAsia="Times New Roman" w:hAnsi="Times New Roman" w:cs="Times New Roman"/>
                <w:lang w:eastAsia="ru-RU"/>
              </w:rPr>
              <w:t>Промежуточная аттестация</w:t>
            </w:r>
          </w:p>
        </w:tc>
        <w:tc>
          <w:tcPr>
            <w:tcW w:w="490" w:type="pct"/>
          </w:tcPr>
          <w:p w14:paraId="36648BE2" w14:textId="7A6AB6C6" w:rsidR="00110A93" w:rsidRPr="00110A93" w:rsidRDefault="00110A93" w:rsidP="00F571F6">
            <w:pPr>
              <w:suppressAutoHyphens/>
              <w:jc w:val="center"/>
              <w:rPr>
                <w:rFonts w:ascii="Times New Roman" w:eastAsia="Times New Roman" w:hAnsi="Times New Roman" w:cs="Times New Roman"/>
                <w:b/>
                <w:bCs/>
                <w:lang w:eastAsia="ru-RU"/>
              </w:rPr>
            </w:pPr>
            <w:r w:rsidRPr="00110A93">
              <w:rPr>
                <w:rFonts w:ascii="Times New Roman" w:eastAsia="Times New Roman" w:hAnsi="Times New Roman" w:cs="Times New Roman"/>
                <w:b/>
                <w:bCs/>
                <w:lang w:eastAsia="ru-RU"/>
              </w:rPr>
              <w:t>Х</w:t>
            </w:r>
          </w:p>
        </w:tc>
        <w:tc>
          <w:tcPr>
            <w:tcW w:w="500" w:type="pct"/>
            <w:shd w:val="clear" w:color="auto" w:fill="auto"/>
          </w:tcPr>
          <w:p w14:paraId="4A572EA0" w14:textId="77777777" w:rsidR="00110A93" w:rsidRPr="00110A93" w:rsidRDefault="00110A93" w:rsidP="00F571F6">
            <w:pPr>
              <w:jc w:val="center"/>
              <w:rPr>
                <w:rFonts w:ascii="Times New Roman" w:eastAsia="Times New Roman" w:hAnsi="Times New Roman" w:cs="Times New Roman"/>
                <w:b/>
                <w:lang w:eastAsia="ru-RU"/>
              </w:rPr>
            </w:pPr>
          </w:p>
        </w:tc>
        <w:tc>
          <w:tcPr>
            <w:tcW w:w="353" w:type="pct"/>
            <w:shd w:val="clear" w:color="auto" w:fill="D9D9D9" w:themeFill="background1" w:themeFillShade="D9"/>
          </w:tcPr>
          <w:p w14:paraId="0DA47B95" w14:textId="77777777" w:rsidR="00110A93" w:rsidRPr="00110A93" w:rsidRDefault="00110A93" w:rsidP="00F571F6">
            <w:pPr>
              <w:jc w:val="center"/>
              <w:rPr>
                <w:rFonts w:ascii="Times New Roman" w:eastAsia="Times New Roman" w:hAnsi="Times New Roman" w:cs="Times New Roman"/>
                <w:lang w:eastAsia="ru-RU"/>
              </w:rPr>
            </w:pPr>
          </w:p>
        </w:tc>
        <w:tc>
          <w:tcPr>
            <w:tcW w:w="974" w:type="pct"/>
            <w:gridSpan w:val="3"/>
            <w:shd w:val="clear" w:color="auto" w:fill="auto"/>
          </w:tcPr>
          <w:p w14:paraId="7A25B33B" w14:textId="77777777" w:rsidR="00110A93" w:rsidRPr="00110A93" w:rsidRDefault="00110A93" w:rsidP="00F571F6">
            <w:pPr>
              <w:jc w:val="center"/>
              <w:rPr>
                <w:rFonts w:ascii="Times New Roman" w:eastAsia="Times New Roman" w:hAnsi="Times New Roman" w:cs="Times New Roman"/>
                <w:lang w:eastAsia="ru-RU"/>
              </w:rPr>
            </w:pPr>
          </w:p>
        </w:tc>
        <w:tc>
          <w:tcPr>
            <w:tcW w:w="395" w:type="pct"/>
            <w:shd w:val="clear" w:color="auto" w:fill="D9D9D9" w:themeFill="background1" w:themeFillShade="D9"/>
          </w:tcPr>
          <w:p w14:paraId="1359CFCE" w14:textId="77777777" w:rsidR="00110A93" w:rsidRPr="00110A93" w:rsidRDefault="00110A93" w:rsidP="00F571F6">
            <w:pPr>
              <w:jc w:val="center"/>
              <w:rPr>
                <w:rFonts w:ascii="Times New Roman" w:eastAsia="Times New Roman" w:hAnsi="Times New Roman" w:cs="Times New Roman"/>
                <w:lang w:eastAsia="ru-RU"/>
              </w:rPr>
            </w:pPr>
          </w:p>
        </w:tc>
        <w:tc>
          <w:tcPr>
            <w:tcW w:w="322" w:type="pct"/>
            <w:shd w:val="clear" w:color="auto" w:fill="D9D9D9" w:themeFill="background1" w:themeFillShade="D9"/>
          </w:tcPr>
          <w:p w14:paraId="7785BE91" w14:textId="77777777" w:rsidR="00110A93" w:rsidRPr="00110A93" w:rsidRDefault="00110A93" w:rsidP="00F571F6">
            <w:pPr>
              <w:jc w:val="center"/>
              <w:rPr>
                <w:rFonts w:ascii="Times New Roman" w:eastAsia="Times New Roman" w:hAnsi="Times New Roman" w:cs="Times New Roman"/>
                <w:lang w:eastAsia="ru-RU"/>
              </w:rPr>
            </w:pPr>
          </w:p>
        </w:tc>
      </w:tr>
      <w:tr w:rsidR="00110A93" w:rsidRPr="00110A93" w14:paraId="1EBB386A" w14:textId="77777777" w:rsidTr="00DF4639">
        <w:trPr>
          <w:trHeight w:val="217"/>
        </w:trPr>
        <w:tc>
          <w:tcPr>
            <w:tcW w:w="552" w:type="pct"/>
          </w:tcPr>
          <w:p w14:paraId="72774E86" w14:textId="77777777" w:rsidR="00110A93" w:rsidRPr="00110A93" w:rsidRDefault="00110A93" w:rsidP="00F571F6">
            <w:pPr>
              <w:rPr>
                <w:rFonts w:ascii="Times New Roman" w:eastAsia="Times New Roman" w:hAnsi="Times New Roman" w:cs="Times New Roman"/>
                <w:b/>
                <w:lang w:eastAsia="ru-RU"/>
              </w:rPr>
            </w:pPr>
          </w:p>
        </w:tc>
        <w:tc>
          <w:tcPr>
            <w:tcW w:w="1414" w:type="pct"/>
          </w:tcPr>
          <w:p w14:paraId="660C63E9" w14:textId="77777777" w:rsidR="00110A93" w:rsidRPr="00110A93" w:rsidRDefault="00110A93" w:rsidP="00F571F6">
            <w:pPr>
              <w:rPr>
                <w:rFonts w:ascii="Times New Roman" w:eastAsia="Times New Roman" w:hAnsi="Times New Roman" w:cs="Times New Roman"/>
                <w:b/>
                <w:lang w:eastAsia="ru-RU"/>
              </w:rPr>
            </w:pPr>
            <w:r w:rsidRPr="00110A93">
              <w:rPr>
                <w:rFonts w:ascii="Times New Roman" w:eastAsia="Times New Roman" w:hAnsi="Times New Roman" w:cs="Times New Roman"/>
                <w:b/>
                <w:lang w:eastAsia="ru-RU"/>
              </w:rPr>
              <w:t xml:space="preserve">Всего: </w:t>
            </w:r>
          </w:p>
        </w:tc>
        <w:tc>
          <w:tcPr>
            <w:tcW w:w="490" w:type="pct"/>
          </w:tcPr>
          <w:p w14:paraId="0461DDF4" w14:textId="7F1B33CE" w:rsidR="00110A93" w:rsidRPr="00110A93" w:rsidRDefault="00110A93" w:rsidP="00B95837">
            <w:pPr>
              <w:jc w:val="center"/>
              <w:rPr>
                <w:rFonts w:ascii="Times New Roman" w:eastAsia="Times New Roman" w:hAnsi="Times New Roman" w:cs="Times New Roman"/>
                <w:b/>
                <w:iCs/>
                <w:lang w:eastAsia="ru-RU"/>
              </w:rPr>
            </w:pPr>
            <w:r w:rsidRPr="00110A93">
              <w:rPr>
                <w:rFonts w:ascii="Times New Roman" w:eastAsia="Times New Roman" w:hAnsi="Times New Roman" w:cs="Times New Roman"/>
                <w:b/>
                <w:bCs/>
                <w:iCs/>
                <w:lang w:eastAsia="ru-RU"/>
              </w:rPr>
              <w:t>598</w:t>
            </w:r>
          </w:p>
        </w:tc>
        <w:tc>
          <w:tcPr>
            <w:tcW w:w="500" w:type="pct"/>
          </w:tcPr>
          <w:p w14:paraId="398C9A3B" w14:textId="1CE4AB6A" w:rsidR="00110A93" w:rsidRPr="00110A93" w:rsidRDefault="00110A93" w:rsidP="00F571F6">
            <w:pPr>
              <w:jc w:val="center"/>
              <w:rPr>
                <w:rFonts w:ascii="Times New Roman" w:eastAsia="Times New Roman" w:hAnsi="Times New Roman" w:cs="Times New Roman"/>
                <w:b/>
                <w:lang w:eastAsia="ru-RU"/>
              </w:rPr>
            </w:pPr>
            <w:r w:rsidRPr="00110A93">
              <w:rPr>
                <w:rFonts w:ascii="Times New Roman" w:eastAsia="Times New Roman" w:hAnsi="Times New Roman" w:cs="Times New Roman"/>
                <w:b/>
                <w:lang w:eastAsia="ru-RU"/>
              </w:rPr>
              <w:t>414</w:t>
            </w:r>
          </w:p>
        </w:tc>
        <w:tc>
          <w:tcPr>
            <w:tcW w:w="353" w:type="pct"/>
            <w:shd w:val="clear" w:color="auto" w:fill="D9D9D9" w:themeFill="background1" w:themeFillShade="D9"/>
          </w:tcPr>
          <w:p w14:paraId="620592F0" w14:textId="0664638F" w:rsidR="00110A93" w:rsidRPr="00110A93" w:rsidRDefault="00110A93" w:rsidP="00F571F6">
            <w:pPr>
              <w:jc w:val="center"/>
              <w:rPr>
                <w:rFonts w:ascii="Times New Roman" w:eastAsia="Times New Roman" w:hAnsi="Times New Roman" w:cs="Times New Roman"/>
                <w:b/>
                <w:lang w:eastAsia="ru-RU"/>
              </w:rPr>
            </w:pPr>
            <w:r w:rsidRPr="00110A93">
              <w:rPr>
                <w:rFonts w:ascii="Times New Roman" w:eastAsia="Times New Roman" w:hAnsi="Times New Roman" w:cs="Times New Roman"/>
                <w:b/>
                <w:lang w:eastAsia="ru-RU"/>
              </w:rPr>
              <w:t>310</w:t>
            </w:r>
          </w:p>
        </w:tc>
        <w:tc>
          <w:tcPr>
            <w:tcW w:w="314" w:type="pct"/>
          </w:tcPr>
          <w:p w14:paraId="0AE2E24C" w14:textId="4B33FA77" w:rsidR="00110A93" w:rsidRPr="00110A93" w:rsidRDefault="00110A93" w:rsidP="00F571F6">
            <w:pPr>
              <w:jc w:val="center"/>
              <w:rPr>
                <w:rFonts w:ascii="Times New Roman" w:eastAsia="Times New Roman" w:hAnsi="Times New Roman" w:cs="Times New Roman"/>
                <w:b/>
                <w:lang w:eastAsia="ru-RU"/>
              </w:rPr>
            </w:pPr>
            <w:r w:rsidRPr="00110A93">
              <w:rPr>
                <w:rFonts w:ascii="Times New Roman" w:eastAsia="Times New Roman" w:hAnsi="Times New Roman" w:cs="Times New Roman"/>
                <w:b/>
                <w:lang w:eastAsia="ru-RU"/>
              </w:rPr>
              <w:t>280</w:t>
            </w:r>
          </w:p>
        </w:tc>
        <w:tc>
          <w:tcPr>
            <w:tcW w:w="337" w:type="pct"/>
          </w:tcPr>
          <w:p w14:paraId="3D1040AC" w14:textId="64DD91D0" w:rsidR="00110A93" w:rsidRPr="00110A93" w:rsidRDefault="00110A93" w:rsidP="00F571F6">
            <w:pPr>
              <w:jc w:val="center"/>
              <w:rPr>
                <w:rFonts w:ascii="Times New Roman" w:eastAsia="Times New Roman" w:hAnsi="Times New Roman" w:cs="Times New Roman"/>
                <w:b/>
                <w:lang w:eastAsia="ru-RU"/>
              </w:rPr>
            </w:pPr>
            <w:r w:rsidRPr="00110A93">
              <w:rPr>
                <w:rFonts w:ascii="Times New Roman" w:eastAsia="Times New Roman" w:hAnsi="Times New Roman" w:cs="Times New Roman"/>
                <w:b/>
                <w:lang w:eastAsia="ru-RU"/>
              </w:rPr>
              <w:t>30</w:t>
            </w:r>
          </w:p>
        </w:tc>
        <w:tc>
          <w:tcPr>
            <w:tcW w:w="323" w:type="pct"/>
          </w:tcPr>
          <w:p w14:paraId="338DCFC4" w14:textId="79A7D665" w:rsidR="00110A93" w:rsidRPr="00110A93" w:rsidRDefault="00110A93" w:rsidP="00F571F6">
            <w:pPr>
              <w:jc w:val="center"/>
              <w:rPr>
                <w:rFonts w:ascii="Times New Roman" w:eastAsia="Times New Roman" w:hAnsi="Times New Roman" w:cs="Times New Roman"/>
                <w:b/>
                <w:lang w:eastAsia="ru-RU"/>
              </w:rPr>
            </w:pPr>
            <w:r w:rsidRPr="00110A93">
              <w:rPr>
                <w:rFonts w:ascii="Times New Roman" w:eastAsia="Times New Roman" w:hAnsi="Times New Roman" w:cs="Times New Roman"/>
                <w:b/>
                <w:lang w:eastAsia="ru-RU"/>
              </w:rPr>
              <w:t>-</w:t>
            </w:r>
          </w:p>
        </w:tc>
        <w:tc>
          <w:tcPr>
            <w:tcW w:w="395" w:type="pct"/>
            <w:shd w:val="clear" w:color="auto" w:fill="D9D9D9" w:themeFill="background1" w:themeFillShade="D9"/>
          </w:tcPr>
          <w:p w14:paraId="62685E67" w14:textId="5B94FD5F" w:rsidR="00110A93" w:rsidRPr="00110A93" w:rsidRDefault="00110A93" w:rsidP="00F571F6">
            <w:pPr>
              <w:jc w:val="center"/>
              <w:rPr>
                <w:rFonts w:ascii="Times New Roman" w:eastAsia="Times New Roman" w:hAnsi="Times New Roman" w:cs="Times New Roman"/>
                <w:b/>
                <w:lang w:eastAsia="ru-RU"/>
              </w:rPr>
            </w:pPr>
            <w:r w:rsidRPr="00110A93">
              <w:rPr>
                <w:rFonts w:ascii="Times New Roman" w:eastAsia="Times New Roman" w:hAnsi="Times New Roman" w:cs="Times New Roman"/>
                <w:b/>
                <w:lang w:eastAsia="ru-RU"/>
              </w:rPr>
              <w:t>108</w:t>
            </w:r>
          </w:p>
        </w:tc>
        <w:tc>
          <w:tcPr>
            <w:tcW w:w="322" w:type="pct"/>
            <w:shd w:val="clear" w:color="auto" w:fill="D9D9D9" w:themeFill="background1" w:themeFillShade="D9"/>
          </w:tcPr>
          <w:p w14:paraId="58FA8B34" w14:textId="1CEEFC43" w:rsidR="00110A93" w:rsidRPr="00110A93" w:rsidRDefault="00110A93" w:rsidP="00F571F6">
            <w:pPr>
              <w:jc w:val="center"/>
              <w:rPr>
                <w:rFonts w:ascii="Times New Roman" w:eastAsia="Times New Roman" w:hAnsi="Times New Roman" w:cs="Times New Roman"/>
                <w:b/>
                <w:lang w:eastAsia="ru-RU"/>
              </w:rPr>
            </w:pPr>
            <w:r w:rsidRPr="00110A93">
              <w:rPr>
                <w:rFonts w:ascii="Times New Roman" w:eastAsia="Times New Roman" w:hAnsi="Times New Roman" w:cs="Times New Roman"/>
                <w:b/>
                <w:lang w:eastAsia="ru-RU"/>
              </w:rPr>
              <w:t>180</w:t>
            </w:r>
          </w:p>
        </w:tc>
      </w:tr>
    </w:tbl>
    <w:p w14:paraId="0F6FEAEA" w14:textId="77777777" w:rsidR="00F571F6" w:rsidRDefault="00F571F6" w:rsidP="00F571F6">
      <w:pPr>
        <w:spacing w:after="200" w:line="276" w:lineRule="auto"/>
        <w:rPr>
          <w:rFonts w:ascii="Times New Roman" w:eastAsia="Times New Roman" w:hAnsi="Times New Roman" w:cs="Times New Roman"/>
          <w:b/>
          <w:i/>
          <w:color w:val="0070C0"/>
          <w:sz w:val="24"/>
          <w:szCs w:val="24"/>
          <w:lang w:eastAsia="ru-RU"/>
        </w:rPr>
      </w:pPr>
    </w:p>
    <w:p w14:paraId="5393D385" w14:textId="12AB1903" w:rsidR="00F571F6" w:rsidRPr="00782EFC" w:rsidRDefault="001C0A53" w:rsidP="00F571F6">
      <w:pPr>
        <w:pStyle w:val="114"/>
        <w:rPr>
          <w:rFonts w:ascii="Times New Roman" w:hAnsi="Times New Roman"/>
        </w:rPr>
      </w:pPr>
      <w:bookmarkStart w:id="1397" w:name="_Toc194130705"/>
      <w:bookmarkStart w:id="1398" w:name="_Toc194131228"/>
      <w:bookmarkStart w:id="1399" w:name="_Toc194131757"/>
      <w:bookmarkStart w:id="1400" w:name="_Toc194131985"/>
      <w:bookmarkStart w:id="1401" w:name="_Toc194132215"/>
      <w:bookmarkStart w:id="1402" w:name="_Toc194132394"/>
      <w:bookmarkStart w:id="1403" w:name="_Toc194132754"/>
      <w:bookmarkStart w:id="1404" w:name="_Toc194132935"/>
      <w:bookmarkStart w:id="1405" w:name="_Toc194133118"/>
      <w:bookmarkStart w:id="1406" w:name="_Toc194133303"/>
      <w:bookmarkStart w:id="1407" w:name="_Toc194133489"/>
      <w:bookmarkStart w:id="1408" w:name="_Toc194133676"/>
      <w:bookmarkStart w:id="1409" w:name="_Toc194133865"/>
      <w:bookmarkStart w:id="1410" w:name="_Toc194134056"/>
      <w:bookmarkStart w:id="1411" w:name="_Toc194134248"/>
      <w:bookmarkStart w:id="1412" w:name="_Toc194134488"/>
      <w:bookmarkStart w:id="1413" w:name="_Toc194134919"/>
      <w:r>
        <w:rPr>
          <w:rFonts w:ascii="Times New Roman" w:hAnsi="Times New Roman"/>
        </w:rPr>
        <w:t xml:space="preserve">2.3. </w:t>
      </w:r>
      <w:r w:rsidR="00F571F6" w:rsidRPr="00782EFC">
        <w:rPr>
          <w:rFonts w:ascii="Times New Roman" w:hAnsi="Times New Roman"/>
        </w:rPr>
        <w:t xml:space="preserve">Примерное содержание </w:t>
      </w:r>
      <w:r w:rsidR="00F571F6">
        <w:rPr>
          <w:rFonts w:ascii="Times New Roman" w:hAnsi="Times New Roman"/>
        </w:rPr>
        <w:t>профессионального модуля</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9776F6" w:rsidRPr="00C63897" w14:paraId="11337F4E" w14:textId="77777777" w:rsidTr="00F571F6">
        <w:trPr>
          <w:trHeight w:val="903"/>
        </w:trPr>
        <w:tc>
          <w:tcPr>
            <w:tcW w:w="2972" w:type="dxa"/>
            <w:vAlign w:val="center"/>
          </w:tcPr>
          <w:p w14:paraId="69267E37" w14:textId="77777777" w:rsidR="009776F6" w:rsidRPr="00C13371" w:rsidRDefault="009776F6" w:rsidP="00F571F6">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6662" w:type="dxa"/>
            <w:vAlign w:val="center"/>
          </w:tcPr>
          <w:p w14:paraId="04C4E936" w14:textId="1EB81DAF" w:rsidR="009776F6" w:rsidRPr="00C13371" w:rsidRDefault="009776F6" w:rsidP="00F571F6">
            <w:pPr>
              <w:suppressAutoHyphens/>
              <w:jc w:val="center"/>
              <w:rPr>
                <w:rFonts w:ascii="Times New Roman" w:eastAsia="Times New Roman" w:hAnsi="Times New Roman" w:cs="Times New Roman"/>
                <w:b/>
                <w:lang w:eastAsia="ru-RU"/>
              </w:rPr>
            </w:pPr>
            <w:r w:rsidRPr="00DA5BB2">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DA5BB2">
              <w:rPr>
                <w:rFonts w:ascii="Times New Roman" w:eastAsia="Times New Roman" w:hAnsi="Times New Roman" w:cs="Times New Roman"/>
                <w:b/>
                <w:iCs/>
                <w:lang w:eastAsia="ru-RU"/>
              </w:rPr>
              <w:t>курсового проекта (работы)</w:t>
            </w:r>
          </w:p>
        </w:tc>
      </w:tr>
      <w:tr w:rsidR="00F571F6" w:rsidRPr="00C63897" w14:paraId="5CB73F85" w14:textId="77777777" w:rsidTr="00F571F6">
        <w:tc>
          <w:tcPr>
            <w:tcW w:w="9634" w:type="dxa"/>
            <w:gridSpan w:val="2"/>
          </w:tcPr>
          <w:p w14:paraId="7FA7A022" w14:textId="06F14F5F" w:rsidR="00F571F6" w:rsidRPr="00C13371" w:rsidRDefault="00F571F6" w:rsidP="001D29C3">
            <w:pPr>
              <w:rPr>
                <w:rFonts w:ascii="Times New Roman" w:eastAsia="Times New Roman" w:hAnsi="Times New Roman" w:cs="Times New Roman"/>
                <w:i/>
                <w:lang w:eastAsia="ru-RU"/>
              </w:rPr>
            </w:pPr>
            <w:r w:rsidRPr="00C13371">
              <w:rPr>
                <w:rFonts w:ascii="Times New Roman" w:eastAsia="Times New Roman" w:hAnsi="Times New Roman" w:cs="Times New Roman"/>
                <w:b/>
                <w:bCs/>
                <w:lang w:eastAsia="ru-RU"/>
              </w:rPr>
              <w:t xml:space="preserve">Раздел </w:t>
            </w:r>
            <w:r w:rsidR="006D7E77" w:rsidRPr="00C1182F">
              <w:rPr>
                <w:rFonts w:ascii="Times New Roman" w:eastAsia="Times New Roman" w:hAnsi="Times New Roman" w:cs="Times New Roman"/>
                <w:b/>
                <w:bCs/>
                <w:lang w:eastAsia="ru-RU"/>
              </w:rPr>
              <w:t>1</w:t>
            </w:r>
            <w:r w:rsidRPr="00C13371">
              <w:rPr>
                <w:rFonts w:ascii="Times New Roman" w:eastAsia="Times New Roman" w:hAnsi="Times New Roman" w:cs="Times New Roman"/>
                <w:b/>
                <w:bCs/>
                <w:lang w:eastAsia="ru-RU"/>
              </w:rPr>
              <w:t xml:space="preserve">. </w:t>
            </w:r>
            <w:r w:rsidR="006D7E77" w:rsidRPr="00682F3C">
              <w:rPr>
                <w:rFonts w:ascii="Times New Roman" w:eastAsia="Calibri" w:hAnsi="Times New Roman"/>
                <w:b/>
              </w:rPr>
              <w:t>О</w:t>
            </w:r>
            <w:r w:rsidR="006D7E77" w:rsidRPr="00682F3C">
              <w:rPr>
                <w:rFonts w:ascii="Times New Roman" w:eastAsia="Calibri" w:hAnsi="Times New Roman"/>
                <w:b/>
                <w:bCs/>
              </w:rPr>
              <w:t>рганизация, планирование и управление перевозочным процессом</w:t>
            </w:r>
            <w:r w:rsidR="006D7E77" w:rsidRPr="00C13371">
              <w:rPr>
                <w:rFonts w:ascii="Times New Roman" w:eastAsia="Times New Roman" w:hAnsi="Times New Roman" w:cs="Times New Roman"/>
                <w:b/>
                <w:bCs/>
                <w:lang w:eastAsia="ru-RU"/>
              </w:rPr>
              <w:t xml:space="preserve"> </w:t>
            </w:r>
            <w:r w:rsidR="006D7E77">
              <w:rPr>
                <w:rFonts w:ascii="Times New Roman" w:eastAsia="Times New Roman" w:hAnsi="Times New Roman" w:cs="Times New Roman"/>
                <w:b/>
                <w:bCs/>
                <w:lang w:eastAsia="ru-RU"/>
              </w:rPr>
              <w:t>(</w:t>
            </w:r>
            <w:r w:rsidR="00110A93">
              <w:rPr>
                <w:rFonts w:ascii="Times New Roman" w:eastAsia="Times New Roman" w:hAnsi="Times New Roman" w:cs="Times New Roman"/>
                <w:b/>
                <w:bCs/>
                <w:lang w:eastAsia="ru-RU"/>
              </w:rPr>
              <w:t>142</w:t>
            </w:r>
            <w:r w:rsidR="006D7E77">
              <w:rPr>
                <w:rFonts w:ascii="Times New Roman" w:eastAsia="Times New Roman" w:hAnsi="Times New Roman" w:cs="Times New Roman"/>
                <w:b/>
                <w:bCs/>
                <w:lang w:eastAsia="ru-RU"/>
              </w:rPr>
              <w:t xml:space="preserve"> часа</w:t>
            </w:r>
            <w:r w:rsidRPr="00C13371">
              <w:rPr>
                <w:rFonts w:ascii="Times New Roman" w:eastAsia="Times New Roman" w:hAnsi="Times New Roman" w:cs="Times New Roman"/>
                <w:b/>
                <w:bCs/>
                <w:lang w:eastAsia="ru-RU"/>
              </w:rPr>
              <w:t>)</w:t>
            </w:r>
          </w:p>
        </w:tc>
      </w:tr>
      <w:tr w:rsidR="00F571F6" w:rsidRPr="00C63897" w14:paraId="6DF74232" w14:textId="77777777" w:rsidTr="00F571F6">
        <w:trPr>
          <w:trHeight w:val="20"/>
        </w:trPr>
        <w:tc>
          <w:tcPr>
            <w:tcW w:w="9634" w:type="dxa"/>
            <w:gridSpan w:val="2"/>
          </w:tcPr>
          <w:p w14:paraId="7D0CC53A" w14:textId="4C825319" w:rsidR="00F571F6" w:rsidRPr="00C63897" w:rsidRDefault="00F571F6" w:rsidP="00F571F6">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МДК </w:t>
            </w:r>
            <w:r w:rsidR="006D7E77" w:rsidRPr="00682F3C">
              <w:rPr>
                <w:rFonts w:ascii="Times New Roman" w:eastAsia="Calibri" w:hAnsi="Times New Roman"/>
                <w:b/>
                <w:bCs/>
              </w:rPr>
              <w:t>02.01 Организация движения на железнодорожном транспорте</w:t>
            </w:r>
          </w:p>
        </w:tc>
      </w:tr>
      <w:tr w:rsidR="006D7E77" w:rsidRPr="00C63897" w14:paraId="57BE95B5" w14:textId="77777777" w:rsidTr="00F571F6">
        <w:tc>
          <w:tcPr>
            <w:tcW w:w="2972" w:type="dxa"/>
          </w:tcPr>
          <w:p w14:paraId="741CFEF1" w14:textId="7004ABAA" w:rsidR="006D7E77" w:rsidRPr="00C63897" w:rsidRDefault="006D7E77" w:rsidP="006D7E77">
            <w:pPr>
              <w:rPr>
                <w:rFonts w:ascii="Times New Roman" w:eastAsia="Times New Roman" w:hAnsi="Times New Roman" w:cs="Times New Roman"/>
                <w:b/>
                <w:bCs/>
                <w:lang w:eastAsia="ru-RU"/>
              </w:rPr>
            </w:pPr>
            <w:r w:rsidRPr="00A6016B">
              <w:rPr>
                <w:rFonts w:ascii="Times New Roman" w:eastAsia="Calibri" w:hAnsi="Times New Roman"/>
                <w:b/>
                <w:bCs/>
              </w:rPr>
              <w:t>Введение</w:t>
            </w:r>
          </w:p>
        </w:tc>
        <w:tc>
          <w:tcPr>
            <w:tcW w:w="6662" w:type="dxa"/>
          </w:tcPr>
          <w:p w14:paraId="176D50B9" w14:textId="67EF09BF" w:rsidR="006D7E77" w:rsidRPr="00C63897" w:rsidRDefault="006D7E77" w:rsidP="006D7E77">
            <w:pPr>
              <w:rPr>
                <w:rFonts w:ascii="Times New Roman" w:eastAsia="Times New Roman" w:hAnsi="Times New Roman" w:cs="Times New Roman"/>
                <w:b/>
                <w:bCs/>
                <w:lang w:eastAsia="ru-RU"/>
              </w:rPr>
            </w:pPr>
            <w:r w:rsidRPr="00A6016B">
              <w:rPr>
                <w:rFonts w:ascii="Times New Roman" w:hAnsi="Times New Roman"/>
                <w:bCs/>
              </w:rPr>
              <w:t xml:space="preserve">Основные принципы организации движения </w:t>
            </w:r>
            <w:r w:rsidRPr="00A6016B">
              <w:rPr>
                <w:rFonts w:ascii="Times New Roman" w:hAnsi="Times New Roman"/>
                <w:sz w:val="24"/>
                <w:szCs w:val="24"/>
              </w:rPr>
              <w:t>на железнодорожном транспорте</w:t>
            </w:r>
            <w:r>
              <w:rPr>
                <w:rFonts w:ascii="Times New Roman" w:hAnsi="Times New Roman"/>
                <w:bCs/>
              </w:rPr>
              <w:t>. С</w:t>
            </w:r>
            <w:r w:rsidRPr="00A6016B">
              <w:rPr>
                <w:rFonts w:ascii="Times New Roman" w:hAnsi="Times New Roman"/>
                <w:bCs/>
              </w:rPr>
              <w:t>исте</w:t>
            </w:r>
            <w:r>
              <w:rPr>
                <w:rFonts w:ascii="Times New Roman" w:hAnsi="Times New Roman"/>
                <w:bCs/>
              </w:rPr>
              <w:t>ма организации движения поездов</w:t>
            </w:r>
          </w:p>
        </w:tc>
      </w:tr>
      <w:tr w:rsidR="006D7E77" w:rsidRPr="00C63897" w14:paraId="68BD9A6A" w14:textId="77777777" w:rsidTr="00F571F6">
        <w:tc>
          <w:tcPr>
            <w:tcW w:w="2972" w:type="dxa"/>
            <w:vMerge w:val="restart"/>
          </w:tcPr>
          <w:p w14:paraId="1C539BFF" w14:textId="2D2CA6FB" w:rsidR="006D7E77" w:rsidRPr="006D7E77" w:rsidRDefault="006D7E77" w:rsidP="006D7E77">
            <w:pPr>
              <w:rPr>
                <w:rFonts w:ascii="Times New Roman" w:eastAsia="Times New Roman" w:hAnsi="Times New Roman" w:cs="Times New Roman"/>
                <w:lang w:eastAsia="ru-RU"/>
              </w:rPr>
            </w:pPr>
            <w:r>
              <w:rPr>
                <w:rFonts w:ascii="Times New Roman" w:eastAsia="Calibri" w:hAnsi="Times New Roman"/>
                <w:b/>
                <w:bCs/>
              </w:rPr>
              <w:t xml:space="preserve">Тема 1.1. </w:t>
            </w:r>
            <w:r w:rsidRPr="00682F3C">
              <w:rPr>
                <w:rFonts w:ascii="Times New Roman" w:eastAsia="Calibri" w:hAnsi="Times New Roman"/>
                <w:b/>
                <w:bCs/>
              </w:rPr>
              <w:t xml:space="preserve">Организация </w:t>
            </w:r>
            <w:proofErr w:type="spellStart"/>
            <w:r w:rsidRPr="00682F3C">
              <w:rPr>
                <w:rFonts w:ascii="Times New Roman" w:eastAsia="Calibri" w:hAnsi="Times New Roman"/>
                <w:b/>
                <w:bCs/>
              </w:rPr>
              <w:t>вагонопотоков</w:t>
            </w:r>
            <w:proofErr w:type="spellEnd"/>
            <w:r w:rsidRPr="00682F3C">
              <w:rPr>
                <w:rFonts w:ascii="Times New Roman" w:hAnsi="Times New Roman"/>
                <w:b/>
                <w:bCs/>
              </w:rPr>
              <w:t xml:space="preserve"> </w:t>
            </w:r>
          </w:p>
          <w:p w14:paraId="5387BC42" w14:textId="5C972ECC" w:rsidR="006D7E77" w:rsidRPr="006D7E77" w:rsidRDefault="006D7E77" w:rsidP="006D7E77">
            <w:pPr>
              <w:rPr>
                <w:rFonts w:ascii="Times New Roman" w:eastAsia="Times New Roman" w:hAnsi="Times New Roman" w:cs="Times New Roman"/>
                <w:lang w:eastAsia="ru-RU"/>
              </w:rPr>
            </w:pPr>
          </w:p>
        </w:tc>
        <w:tc>
          <w:tcPr>
            <w:tcW w:w="6662" w:type="dxa"/>
          </w:tcPr>
          <w:p w14:paraId="1ADE99C3" w14:textId="77777777" w:rsidR="006D7E77" w:rsidRPr="00C63897" w:rsidRDefault="006D7E77" w:rsidP="006D7E77">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6D7E77" w:rsidRPr="00C63897" w14:paraId="080603CA" w14:textId="77777777" w:rsidTr="00F571F6">
        <w:tc>
          <w:tcPr>
            <w:tcW w:w="2972" w:type="dxa"/>
            <w:vMerge/>
          </w:tcPr>
          <w:p w14:paraId="6428D9DE" w14:textId="77777777" w:rsidR="006D7E77" w:rsidRPr="00C63897" w:rsidRDefault="006D7E77" w:rsidP="006D7E77">
            <w:pPr>
              <w:rPr>
                <w:rFonts w:ascii="Times New Roman" w:eastAsia="Times New Roman" w:hAnsi="Times New Roman" w:cs="Times New Roman"/>
                <w:b/>
                <w:bCs/>
                <w:lang w:eastAsia="ru-RU"/>
              </w:rPr>
            </w:pPr>
          </w:p>
        </w:tc>
        <w:tc>
          <w:tcPr>
            <w:tcW w:w="6662" w:type="dxa"/>
          </w:tcPr>
          <w:p w14:paraId="6E415B8B" w14:textId="77777777" w:rsidR="006D7E77" w:rsidRPr="006D7E77" w:rsidRDefault="006D7E77" w:rsidP="006D7E77">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bCs/>
              </w:rPr>
            </w:pPr>
            <w:r w:rsidRPr="006D7E77">
              <w:rPr>
                <w:rFonts w:ascii="Times New Roman" w:eastAsia="Calibri" w:hAnsi="Times New Roman" w:cs="Times New Roman"/>
                <w:b/>
                <w:bCs/>
              </w:rPr>
              <w:t xml:space="preserve">Основы организации </w:t>
            </w:r>
            <w:proofErr w:type="spellStart"/>
            <w:r w:rsidRPr="006D7E77">
              <w:rPr>
                <w:rFonts w:ascii="Times New Roman" w:eastAsia="Calibri" w:hAnsi="Times New Roman" w:cs="Times New Roman"/>
                <w:b/>
                <w:bCs/>
              </w:rPr>
              <w:t>вагонопотоков</w:t>
            </w:r>
            <w:proofErr w:type="spellEnd"/>
          </w:p>
          <w:p w14:paraId="7E421DDD" w14:textId="13DE55B8" w:rsidR="006D7E77" w:rsidRDefault="006D7E77" w:rsidP="006D7E77">
            <w:pPr>
              <w:rPr>
                <w:rFonts w:ascii="Times New Roman" w:eastAsia="Calibri" w:hAnsi="Times New Roman" w:cs="Times New Roman"/>
                <w:bCs/>
                <w:strike/>
              </w:rPr>
            </w:pPr>
            <w:r w:rsidRPr="006D7E77">
              <w:rPr>
                <w:rFonts w:ascii="Times New Roman" w:eastAsia="Calibri" w:hAnsi="Times New Roman" w:cs="Times New Roman"/>
                <w:bCs/>
              </w:rPr>
              <w:t xml:space="preserve">Понятие о </w:t>
            </w:r>
            <w:proofErr w:type="spellStart"/>
            <w:r w:rsidRPr="006D7E77">
              <w:rPr>
                <w:rFonts w:ascii="Times New Roman" w:eastAsia="Calibri" w:hAnsi="Times New Roman" w:cs="Times New Roman"/>
                <w:bCs/>
              </w:rPr>
              <w:t>вагонопотоках</w:t>
            </w:r>
            <w:proofErr w:type="spellEnd"/>
            <w:r w:rsidRPr="006D7E77">
              <w:rPr>
                <w:rFonts w:ascii="Times New Roman" w:eastAsia="Calibri" w:hAnsi="Times New Roman" w:cs="Times New Roman"/>
                <w:bCs/>
              </w:rPr>
              <w:t xml:space="preserve">, формы их представления. Определение мощности струй. Эффективность концентрации сортировочной работы на железнодорожных станциях сети. Выбор рационального направления следования </w:t>
            </w:r>
            <w:proofErr w:type="spellStart"/>
            <w:r w:rsidRPr="006D7E77">
              <w:rPr>
                <w:rFonts w:ascii="Times New Roman" w:eastAsia="Calibri" w:hAnsi="Times New Roman" w:cs="Times New Roman"/>
                <w:bCs/>
              </w:rPr>
              <w:t>вагонопотоков</w:t>
            </w:r>
            <w:proofErr w:type="spellEnd"/>
            <w:r w:rsidRPr="006D7E77">
              <w:rPr>
                <w:rFonts w:ascii="Times New Roman" w:eastAsia="Calibri" w:hAnsi="Times New Roman" w:cs="Times New Roman"/>
                <w:bCs/>
              </w:rPr>
              <w:t xml:space="preserve">. </w:t>
            </w:r>
            <w:r w:rsidRPr="006D7E77">
              <w:rPr>
                <w:rFonts w:ascii="Times New Roman" w:eastAsia="Times New Roman" w:hAnsi="Times New Roman" w:cs="Times New Roman"/>
                <w:bCs/>
              </w:rPr>
              <w:t xml:space="preserve">Ступенчатые графики </w:t>
            </w:r>
            <w:proofErr w:type="spellStart"/>
            <w:r w:rsidRPr="006D7E77">
              <w:rPr>
                <w:rFonts w:ascii="Times New Roman" w:eastAsia="Times New Roman" w:hAnsi="Times New Roman" w:cs="Times New Roman"/>
                <w:bCs/>
              </w:rPr>
              <w:t>вагонопотоков</w:t>
            </w:r>
            <w:proofErr w:type="spellEnd"/>
            <w:r w:rsidRPr="006D7E77">
              <w:rPr>
                <w:rFonts w:ascii="Times New Roman" w:eastAsia="Times New Roman" w:hAnsi="Times New Roman" w:cs="Times New Roman"/>
                <w:bCs/>
              </w:rPr>
              <w:t xml:space="preserve">. </w:t>
            </w:r>
            <w:r w:rsidRPr="006D7E77">
              <w:rPr>
                <w:rFonts w:ascii="Times New Roman" w:eastAsia="Calibri" w:hAnsi="Times New Roman" w:cs="Times New Roman"/>
                <w:bCs/>
              </w:rPr>
              <w:t xml:space="preserve">Организация </w:t>
            </w:r>
            <w:proofErr w:type="spellStart"/>
            <w:r w:rsidRPr="006D7E77">
              <w:rPr>
                <w:rFonts w:ascii="Times New Roman" w:eastAsia="Calibri" w:hAnsi="Times New Roman" w:cs="Times New Roman"/>
                <w:bCs/>
              </w:rPr>
              <w:t>вагонопотоков</w:t>
            </w:r>
            <w:proofErr w:type="spellEnd"/>
            <w:r>
              <w:rPr>
                <w:rFonts w:ascii="Times New Roman" w:eastAsia="Calibri" w:hAnsi="Times New Roman" w:cs="Times New Roman"/>
                <w:bCs/>
              </w:rPr>
              <w:t>.</w:t>
            </w:r>
          </w:p>
          <w:p w14:paraId="4980A564" w14:textId="77777777" w:rsidR="006D7E77" w:rsidRPr="006D7E77" w:rsidRDefault="006D7E77" w:rsidP="006D7E77">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bCs/>
              </w:rPr>
            </w:pPr>
            <w:r w:rsidRPr="006D7E77">
              <w:rPr>
                <w:rFonts w:ascii="Times New Roman" w:eastAsia="Calibri" w:hAnsi="Times New Roman" w:cs="Times New Roman"/>
                <w:b/>
                <w:bCs/>
              </w:rPr>
              <w:lastRenderedPageBreak/>
              <w:t xml:space="preserve">Организация </w:t>
            </w:r>
            <w:proofErr w:type="spellStart"/>
            <w:r w:rsidRPr="006D7E77">
              <w:rPr>
                <w:rFonts w:ascii="Times New Roman" w:eastAsia="Calibri" w:hAnsi="Times New Roman" w:cs="Times New Roman"/>
                <w:b/>
                <w:bCs/>
              </w:rPr>
              <w:t>вагонопотоков</w:t>
            </w:r>
            <w:proofErr w:type="spellEnd"/>
            <w:r w:rsidRPr="006D7E77">
              <w:rPr>
                <w:rFonts w:ascii="Times New Roman" w:eastAsia="Calibri" w:hAnsi="Times New Roman" w:cs="Times New Roman"/>
                <w:b/>
                <w:bCs/>
              </w:rPr>
              <w:t xml:space="preserve"> с мест погрузки</w:t>
            </w:r>
          </w:p>
          <w:p w14:paraId="48D9B469" w14:textId="77777777" w:rsidR="006D7E77" w:rsidRDefault="006D7E77" w:rsidP="006D7E77">
            <w:pPr>
              <w:rPr>
                <w:rFonts w:ascii="Times New Roman" w:eastAsia="Calibri" w:hAnsi="Times New Roman" w:cs="Times New Roman"/>
                <w:bCs/>
              </w:rPr>
            </w:pPr>
            <w:r w:rsidRPr="006D7E77">
              <w:rPr>
                <w:rFonts w:ascii="Times New Roman" w:eastAsia="Calibri" w:hAnsi="Times New Roman" w:cs="Times New Roman"/>
                <w:bCs/>
              </w:rPr>
              <w:t>Понятие о маршруте. Виды маршрутов. Условия назначения маршрутов. Методы организации маршрутных перевозок. Эффективность маршрутизации с мест погрузки и погрузочно-выгрузочные возможности железнодорожных станций. Разработка планов маршрутизации. Показатели маршрутизации</w:t>
            </w:r>
            <w:r>
              <w:rPr>
                <w:rFonts w:ascii="Times New Roman" w:eastAsia="Calibri" w:hAnsi="Times New Roman" w:cs="Times New Roman"/>
                <w:bCs/>
              </w:rPr>
              <w:t>.</w:t>
            </w:r>
          </w:p>
          <w:p w14:paraId="1367F95A" w14:textId="77777777" w:rsidR="006D7E77" w:rsidRPr="006D7E77" w:rsidRDefault="006D7E77" w:rsidP="006D7E77">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bCs/>
              </w:rPr>
            </w:pPr>
            <w:r w:rsidRPr="006D7E77">
              <w:rPr>
                <w:rFonts w:ascii="Times New Roman" w:eastAsia="Calibri" w:hAnsi="Times New Roman" w:cs="Times New Roman"/>
                <w:b/>
                <w:bCs/>
              </w:rPr>
              <w:t>Разработка плана формирования поездов на технических железнодорожных станциях</w:t>
            </w:r>
          </w:p>
          <w:p w14:paraId="16D5A493" w14:textId="12AE23C7" w:rsidR="006D7E77" w:rsidRPr="006D7E77" w:rsidRDefault="006D7E77" w:rsidP="006D7E77">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Cs/>
              </w:rPr>
            </w:pPr>
            <w:r w:rsidRPr="006D7E77">
              <w:rPr>
                <w:rFonts w:ascii="Times New Roman" w:eastAsia="Calibri" w:hAnsi="Times New Roman" w:cs="Times New Roman"/>
                <w:bCs/>
              </w:rPr>
              <w:t>Исходные данные и последовательность составления плана формирования поездов. Процесс нак</w:t>
            </w:r>
            <w:r w:rsidR="00563D4B">
              <w:rPr>
                <w:rFonts w:ascii="Times New Roman" w:eastAsia="Calibri" w:hAnsi="Times New Roman" w:cs="Times New Roman"/>
                <w:bCs/>
              </w:rPr>
              <w:t xml:space="preserve">опления вагонов; затраты </w:t>
            </w:r>
            <w:proofErr w:type="spellStart"/>
            <w:r w:rsidR="00563D4B">
              <w:rPr>
                <w:rFonts w:ascii="Times New Roman" w:eastAsia="Calibri" w:hAnsi="Times New Roman" w:cs="Times New Roman"/>
                <w:bCs/>
              </w:rPr>
              <w:t>вагоно</w:t>
            </w:r>
            <w:r w:rsidRPr="006D7E77">
              <w:rPr>
                <w:rFonts w:ascii="Times New Roman" w:eastAsia="Calibri" w:hAnsi="Times New Roman" w:cs="Times New Roman"/>
                <w:bCs/>
              </w:rPr>
              <w:t>часов</w:t>
            </w:r>
            <w:proofErr w:type="spellEnd"/>
            <w:r w:rsidRPr="006D7E77">
              <w:rPr>
                <w:rFonts w:ascii="Times New Roman" w:eastAsia="Calibri" w:hAnsi="Times New Roman" w:cs="Times New Roman"/>
                <w:bCs/>
              </w:rPr>
              <w:t xml:space="preserve"> на накопление; пути сокращения продолжительности нак</w:t>
            </w:r>
            <w:r w:rsidR="00563D4B">
              <w:rPr>
                <w:rFonts w:ascii="Times New Roman" w:eastAsia="Calibri" w:hAnsi="Times New Roman" w:cs="Times New Roman"/>
                <w:bCs/>
              </w:rPr>
              <w:t xml:space="preserve">опления; расчет экономии </w:t>
            </w:r>
            <w:proofErr w:type="spellStart"/>
            <w:r w:rsidR="00563D4B">
              <w:rPr>
                <w:rFonts w:ascii="Times New Roman" w:eastAsia="Calibri" w:hAnsi="Times New Roman" w:cs="Times New Roman"/>
                <w:bCs/>
              </w:rPr>
              <w:t>вагоно</w:t>
            </w:r>
            <w:r w:rsidRPr="006D7E77">
              <w:rPr>
                <w:rFonts w:ascii="Times New Roman" w:eastAsia="Calibri" w:hAnsi="Times New Roman" w:cs="Times New Roman"/>
                <w:bCs/>
              </w:rPr>
              <w:t>часов</w:t>
            </w:r>
            <w:proofErr w:type="spellEnd"/>
            <w:r w:rsidRPr="006D7E77">
              <w:rPr>
                <w:rFonts w:ascii="Times New Roman" w:eastAsia="Calibri" w:hAnsi="Times New Roman" w:cs="Times New Roman"/>
                <w:bCs/>
              </w:rPr>
              <w:t xml:space="preserve"> при пропуске вагонов через технические железнодорожные станции без переработки. План формирования поездов, его задачи.</w:t>
            </w:r>
          </w:p>
          <w:p w14:paraId="5587B76E" w14:textId="77777777" w:rsidR="006D7E77" w:rsidRPr="006D7E77" w:rsidRDefault="006D7E77" w:rsidP="006D7E77">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Cs/>
              </w:rPr>
            </w:pPr>
            <w:r w:rsidRPr="006D7E77">
              <w:rPr>
                <w:rFonts w:ascii="Times New Roman" w:eastAsia="Calibri" w:hAnsi="Times New Roman" w:cs="Times New Roman"/>
                <w:bCs/>
              </w:rPr>
              <w:t>Принципы и основные методы составления плана формирования поездов.</w:t>
            </w:r>
            <w:r w:rsidRPr="00C63897">
              <w:rPr>
                <w:rFonts w:ascii="Times New Roman" w:eastAsia="Times New Roman" w:hAnsi="Times New Roman" w:cs="Times New Roman"/>
                <w:b/>
                <w:bCs/>
                <w:lang w:eastAsia="ru-RU"/>
              </w:rPr>
              <w:t xml:space="preserve"> </w:t>
            </w:r>
            <w:r w:rsidRPr="006D7E77">
              <w:rPr>
                <w:rFonts w:ascii="Times New Roman" w:eastAsia="Calibri" w:hAnsi="Times New Roman" w:cs="Times New Roman"/>
                <w:bCs/>
              </w:rPr>
              <w:t>Основные условия выполнения плана формирования поездов. Оперативная корректировка формирования дальних сквозных поездов сверх плана</w:t>
            </w:r>
          </w:p>
          <w:p w14:paraId="5294E5B4" w14:textId="77777777" w:rsidR="006D7E77" w:rsidRPr="006D7E77" w:rsidRDefault="006D7E77" w:rsidP="006D7E77">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Cs/>
              </w:rPr>
            </w:pPr>
            <w:r w:rsidRPr="006D7E77">
              <w:rPr>
                <w:rFonts w:ascii="Times New Roman" w:eastAsia="Calibri" w:hAnsi="Times New Roman" w:cs="Times New Roman"/>
                <w:bCs/>
              </w:rPr>
              <w:t xml:space="preserve">Расчет плана формирования </w:t>
            </w:r>
            <w:proofErr w:type="spellStart"/>
            <w:r w:rsidRPr="006D7E77">
              <w:rPr>
                <w:rFonts w:ascii="Times New Roman" w:eastAsia="Calibri" w:hAnsi="Times New Roman" w:cs="Times New Roman"/>
                <w:bCs/>
              </w:rPr>
              <w:t>одногруппных</w:t>
            </w:r>
            <w:proofErr w:type="spellEnd"/>
            <w:r w:rsidRPr="006D7E77">
              <w:rPr>
                <w:rFonts w:ascii="Times New Roman" w:eastAsia="Calibri" w:hAnsi="Times New Roman" w:cs="Times New Roman"/>
                <w:bCs/>
              </w:rPr>
              <w:t xml:space="preserve"> сквозных поездов различными методами. Организация местных </w:t>
            </w:r>
            <w:proofErr w:type="spellStart"/>
            <w:r w:rsidRPr="006D7E77">
              <w:rPr>
                <w:rFonts w:ascii="Times New Roman" w:eastAsia="Calibri" w:hAnsi="Times New Roman" w:cs="Times New Roman"/>
                <w:bCs/>
              </w:rPr>
              <w:t>вагонопотоков</w:t>
            </w:r>
            <w:proofErr w:type="spellEnd"/>
            <w:r w:rsidRPr="006D7E77">
              <w:rPr>
                <w:rFonts w:ascii="Times New Roman" w:eastAsia="Calibri" w:hAnsi="Times New Roman" w:cs="Times New Roman"/>
                <w:bCs/>
              </w:rPr>
              <w:t>. Назначение участковых, сборных и вывозных поездов.</w:t>
            </w:r>
          </w:p>
          <w:p w14:paraId="0E3AFCEF" w14:textId="353D1610" w:rsidR="006D7E77" w:rsidRPr="00C63897" w:rsidRDefault="006D7E77" w:rsidP="006D7E77">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lang w:eastAsia="ru-RU"/>
              </w:rPr>
            </w:pPr>
            <w:r w:rsidRPr="006D7E77">
              <w:rPr>
                <w:rFonts w:ascii="Times New Roman" w:eastAsia="Calibri" w:hAnsi="Times New Roman" w:cs="Times New Roman"/>
                <w:bCs/>
              </w:rPr>
              <w:t>Организация групповых поездов. Ускоренные грузовые поезда. Соответствие плана формирования путевому развитию и перерабатывающей способности железнодорожных станций. Контроль и анализ выполнения плана формирования поездов</w:t>
            </w:r>
          </w:p>
        </w:tc>
      </w:tr>
      <w:tr w:rsidR="006D7E77" w:rsidRPr="00C63897" w14:paraId="2AA2ECFA" w14:textId="77777777" w:rsidTr="00F571F6">
        <w:trPr>
          <w:trHeight w:val="20"/>
        </w:trPr>
        <w:tc>
          <w:tcPr>
            <w:tcW w:w="2972" w:type="dxa"/>
            <w:vMerge/>
          </w:tcPr>
          <w:p w14:paraId="792C4D70" w14:textId="77777777" w:rsidR="006D7E77" w:rsidRPr="00C63897" w:rsidRDefault="006D7E77" w:rsidP="006D7E77">
            <w:pPr>
              <w:rPr>
                <w:rFonts w:ascii="Times New Roman" w:eastAsia="Times New Roman" w:hAnsi="Times New Roman" w:cs="Times New Roman"/>
                <w:b/>
                <w:bCs/>
                <w:lang w:eastAsia="ru-RU"/>
              </w:rPr>
            </w:pPr>
          </w:p>
        </w:tc>
        <w:tc>
          <w:tcPr>
            <w:tcW w:w="6662" w:type="dxa"/>
          </w:tcPr>
          <w:p w14:paraId="33A3B6A7" w14:textId="070525D5" w:rsidR="006D7E77" w:rsidRPr="00C63897" w:rsidRDefault="00AA2C58" w:rsidP="006D7E77">
            <w:pPr>
              <w:suppressAutoHyphens/>
              <w:jc w:val="both"/>
              <w:rPr>
                <w:rFonts w:ascii="Times New Roman" w:eastAsia="Times New Roman" w:hAnsi="Times New Roman" w:cs="Times New Roman"/>
                <w:b/>
                <w:lang w:eastAsia="ru-RU"/>
              </w:rPr>
            </w:pPr>
            <w:r w:rsidRPr="00AA2C58">
              <w:rPr>
                <w:rFonts w:ascii="Times New Roman" w:eastAsia="Times New Roman" w:hAnsi="Times New Roman" w:cs="Times New Roman"/>
                <w:b/>
                <w:bCs/>
                <w:lang w:eastAsia="ru-RU"/>
              </w:rPr>
              <w:t>В том числе практических и лабораторных занятий</w:t>
            </w:r>
          </w:p>
        </w:tc>
      </w:tr>
      <w:tr w:rsidR="00AA2C58" w:rsidRPr="00C63897" w14:paraId="46453169" w14:textId="77777777" w:rsidTr="00F571F6">
        <w:trPr>
          <w:trHeight w:val="20"/>
        </w:trPr>
        <w:tc>
          <w:tcPr>
            <w:tcW w:w="2972" w:type="dxa"/>
            <w:vMerge/>
          </w:tcPr>
          <w:p w14:paraId="5346BB7D" w14:textId="77777777" w:rsidR="00AA2C58" w:rsidRPr="00C63897" w:rsidRDefault="00AA2C58" w:rsidP="006D7E77">
            <w:pPr>
              <w:rPr>
                <w:rFonts w:ascii="Times New Roman" w:eastAsia="Times New Roman" w:hAnsi="Times New Roman" w:cs="Times New Roman"/>
                <w:b/>
                <w:bCs/>
                <w:lang w:eastAsia="ru-RU"/>
              </w:rPr>
            </w:pPr>
          </w:p>
        </w:tc>
        <w:tc>
          <w:tcPr>
            <w:tcW w:w="6662" w:type="dxa"/>
          </w:tcPr>
          <w:p w14:paraId="5B938AEB" w14:textId="70AC29D5" w:rsidR="00AA2C58" w:rsidRPr="00AA2C58" w:rsidRDefault="00AA2C58" w:rsidP="006D7E77">
            <w:pPr>
              <w:suppressAutoHyphens/>
              <w:jc w:val="both"/>
              <w:rPr>
                <w:rFonts w:ascii="Times New Roman" w:eastAsia="Times New Roman" w:hAnsi="Times New Roman" w:cs="Times New Roman"/>
                <w:b/>
                <w:bCs/>
                <w:lang w:eastAsia="ru-RU"/>
              </w:rPr>
            </w:pPr>
            <w:r w:rsidRPr="00682F3C">
              <w:rPr>
                <w:rFonts w:ascii="Times New Roman" w:eastAsia="Calibri" w:hAnsi="Times New Roman"/>
                <w:b/>
                <w:bCs/>
              </w:rPr>
              <w:t>Практическое занятие №</w:t>
            </w:r>
            <w:r w:rsidRPr="00682F3C">
              <w:rPr>
                <w:rFonts w:ascii="Cambria Math" w:eastAsia="Calibri" w:hAnsi="Cambria Math" w:cs="Cambria Math"/>
                <w:b/>
                <w:bCs/>
              </w:rPr>
              <w:t xml:space="preserve"> </w:t>
            </w:r>
            <w:r w:rsidRPr="00682F3C">
              <w:rPr>
                <w:rFonts w:ascii="Times New Roman" w:eastAsia="Calibri" w:hAnsi="Times New Roman"/>
                <w:b/>
                <w:bCs/>
              </w:rPr>
              <w:t>1</w:t>
            </w:r>
            <w:r>
              <w:rPr>
                <w:rFonts w:ascii="Times New Roman" w:eastAsia="Calibri" w:hAnsi="Times New Roman"/>
                <w:b/>
                <w:bCs/>
              </w:rPr>
              <w:t>.</w:t>
            </w:r>
            <w:r w:rsidRPr="00040409">
              <w:rPr>
                <w:rFonts w:ascii="Times New Roman" w:eastAsia="Calibri" w:hAnsi="Times New Roman"/>
                <w:bCs/>
              </w:rPr>
              <w:t xml:space="preserve"> </w:t>
            </w:r>
            <w:r w:rsidRPr="00FE42F9">
              <w:rPr>
                <w:rFonts w:ascii="Times New Roman" w:eastAsia="Calibri" w:hAnsi="Times New Roman"/>
                <w:bCs/>
              </w:rPr>
              <w:t xml:space="preserve">Анализ организации </w:t>
            </w:r>
            <w:proofErr w:type="spellStart"/>
            <w:r w:rsidRPr="00FE42F9">
              <w:rPr>
                <w:rFonts w:ascii="Times New Roman" w:eastAsia="Calibri" w:hAnsi="Times New Roman"/>
                <w:bCs/>
              </w:rPr>
              <w:t>вагонопотоков</w:t>
            </w:r>
            <w:proofErr w:type="spellEnd"/>
            <w:r w:rsidRPr="00FE42F9">
              <w:rPr>
                <w:rFonts w:ascii="Times New Roman" w:eastAsia="Calibri" w:hAnsi="Times New Roman"/>
                <w:bCs/>
              </w:rPr>
              <w:t xml:space="preserve"> и выбор</w:t>
            </w:r>
            <w:r w:rsidRPr="00682F3C">
              <w:rPr>
                <w:rFonts w:ascii="Times New Roman" w:eastAsia="Calibri" w:hAnsi="Times New Roman"/>
                <w:bCs/>
              </w:rPr>
              <w:t xml:space="preserve"> оптимального варианта плана формирования грузовых поездов</w:t>
            </w:r>
          </w:p>
        </w:tc>
      </w:tr>
      <w:tr w:rsidR="00AA2C58" w:rsidRPr="00C63897" w14:paraId="5B9674B1" w14:textId="77777777" w:rsidTr="0028123B">
        <w:trPr>
          <w:trHeight w:val="204"/>
        </w:trPr>
        <w:tc>
          <w:tcPr>
            <w:tcW w:w="2972" w:type="dxa"/>
            <w:vMerge/>
          </w:tcPr>
          <w:p w14:paraId="4769F129" w14:textId="77777777" w:rsidR="00AA2C58" w:rsidRPr="00C63897" w:rsidRDefault="00AA2C58" w:rsidP="006D7E77">
            <w:pPr>
              <w:rPr>
                <w:rFonts w:ascii="Times New Roman" w:eastAsia="Times New Roman" w:hAnsi="Times New Roman" w:cs="Times New Roman"/>
                <w:b/>
                <w:bCs/>
                <w:lang w:eastAsia="ru-RU"/>
              </w:rPr>
            </w:pPr>
          </w:p>
        </w:tc>
        <w:tc>
          <w:tcPr>
            <w:tcW w:w="6662" w:type="dxa"/>
            <w:vAlign w:val="bottom"/>
          </w:tcPr>
          <w:p w14:paraId="7155E20A" w14:textId="77777777" w:rsidR="00AA2C58" w:rsidRPr="00E95152" w:rsidRDefault="00AA2C58"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6559087" w14:textId="06CD993D" w:rsidR="00AA2C58" w:rsidRPr="00C63897" w:rsidRDefault="00AA2C58" w:rsidP="006D7E77">
            <w:pPr>
              <w:suppressAutoHyphens/>
              <w:jc w:val="both"/>
              <w:rPr>
                <w:rFonts w:ascii="Times New Roman" w:eastAsia="Times New Roman" w:hAnsi="Times New Roman" w:cs="Times New Roman"/>
                <w:i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A2C58" w:rsidRPr="00C63897" w14:paraId="2591F2EB" w14:textId="77777777" w:rsidTr="00BC6B8E">
        <w:trPr>
          <w:trHeight w:val="168"/>
        </w:trPr>
        <w:tc>
          <w:tcPr>
            <w:tcW w:w="2972" w:type="dxa"/>
            <w:vMerge w:val="restart"/>
          </w:tcPr>
          <w:p w14:paraId="1FB6633F" w14:textId="2EEB4098" w:rsidR="00AA2C58" w:rsidRPr="00C63897" w:rsidRDefault="00AA2C58" w:rsidP="006D7E77">
            <w:pPr>
              <w:rPr>
                <w:rFonts w:ascii="Times New Roman" w:eastAsia="Times New Roman" w:hAnsi="Times New Roman" w:cs="Times New Roman"/>
                <w:b/>
                <w:bCs/>
                <w:lang w:eastAsia="ru-RU"/>
              </w:rPr>
            </w:pPr>
            <w:r w:rsidRPr="00682F3C">
              <w:rPr>
                <w:rFonts w:ascii="Times New Roman" w:hAnsi="Times New Roman"/>
                <w:b/>
                <w:bCs/>
              </w:rPr>
              <w:t>Тема 1.2. Организация пассажиропотоков</w:t>
            </w:r>
          </w:p>
        </w:tc>
        <w:tc>
          <w:tcPr>
            <w:tcW w:w="6662" w:type="dxa"/>
            <w:vAlign w:val="bottom"/>
          </w:tcPr>
          <w:p w14:paraId="330A19F1" w14:textId="37D5BCA0" w:rsidR="00AA2C58" w:rsidRPr="00C63897" w:rsidRDefault="00AA2C58" w:rsidP="006D7E77">
            <w:pPr>
              <w:rPr>
                <w:rFonts w:ascii="Times New Roman" w:eastAsia="Times New Roman" w:hAnsi="Times New Roman" w:cs="Times New Roman"/>
                <w:b/>
                <w:bCs/>
                <w:lang w:eastAsia="ru-RU"/>
              </w:rPr>
            </w:pPr>
            <w:r w:rsidRPr="00682F3C">
              <w:rPr>
                <w:rFonts w:ascii="Times New Roman" w:hAnsi="Times New Roman"/>
                <w:b/>
                <w:bCs/>
              </w:rPr>
              <w:t>Содержание</w:t>
            </w:r>
          </w:p>
        </w:tc>
      </w:tr>
      <w:tr w:rsidR="00AA2C58" w:rsidRPr="00C63897" w14:paraId="44DDC0A2" w14:textId="77777777" w:rsidTr="0028123B">
        <w:trPr>
          <w:trHeight w:val="168"/>
        </w:trPr>
        <w:tc>
          <w:tcPr>
            <w:tcW w:w="2972" w:type="dxa"/>
            <w:vMerge/>
          </w:tcPr>
          <w:p w14:paraId="3CEF3B83" w14:textId="77777777" w:rsidR="00AA2C58" w:rsidRPr="00682F3C" w:rsidRDefault="00AA2C58" w:rsidP="006D7E77">
            <w:pPr>
              <w:rPr>
                <w:rFonts w:ascii="Times New Roman" w:hAnsi="Times New Roman"/>
                <w:b/>
                <w:bCs/>
              </w:rPr>
            </w:pPr>
          </w:p>
        </w:tc>
        <w:tc>
          <w:tcPr>
            <w:tcW w:w="6662" w:type="dxa"/>
          </w:tcPr>
          <w:p w14:paraId="10A30DF9" w14:textId="77777777" w:rsidR="00AA2C58" w:rsidRPr="00682F3C" w:rsidRDefault="00AA2C58" w:rsidP="0028123B">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
                <w:bCs/>
              </w:rPr>
            </w:pPr>
            <w:r w:rsidRPr="00682F3C">
              <w:rPr>
                <w:rFonts w:ascii="Times New Roman" w:eastAsia="Calibri" w:hAnsi="Times New Roman"/>
                <w:b/>
                <w:bCs/>
              </w:rPr>
              <w:t>Основы организации пассажиропотоков</w:t>
            </w:r>
          </w:p>
          <w:p w14:paraId="5A5BC4E0" w14:textId="77777777" w:rsidR="00AA2C58" w:rsidRPr="00C63897" w:rsidRDefault="00AA2C58" w:rsidP="0028123B">
            <w:pPr>
              <w:rPr>
                <w:rFonts w:ascii="Times New Roman" w:eastAsia="Times New Roman" w:hAnsi="Times New Roman" w:cs="Times New Roman"/>
                <w:b/>
                <w:bCs/>
                <w:lang w:eastAsia="ru-RU"/>
              </w:rPr>
            </w:pPr>
            <w:r w:rsidRPr="00682F3C">
              <w:rPr>
                <w:rFonts w:ascii="Times New Roman" w:eastAsia="Calibri" w:hAnsi="Times New Roman"/>
                <w:bCs/>
              </w:rPr>
              <w:t>Мощность и распределение пассажиропотоков на железнодорожных направлениях. Требования к организации пассажирского движения. Виды пассажирских сообщений. Назначение и категории пассажирских поездов. Нумерация пассажирских поездов. Технические нормы пассажирского движения. Статистическая отчетность по пассажирским перевозкам. Оперативное руководство пассажирскими перевозками.</w:t>
            </w:r>
            <w:r w:rsidRPr="00682F3C">
              <w:rPr>
                <w:rFonts w:ascii="Times New Roman" w:eastAsia="Calibri" w:hAnsi="Times New Roman"/>
              </w:rPr>
              <w:t xml:space="preserve"> </w:t>
            </w:r>
          </w:p>
          <w:p w14:paraId="0D9CA0CA" w14:textId="77777777" w:rsidR="00AA2C58" w:rsidRPr="00682F3C" w:rsidRDefault="00AA2C58" w:rsidP="0028123B">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
                <w:bCs/>
              </w:rPr>
            </w:pPr>
            <w:r w:rsidRPr="00682F3C">
              <w:rPr>
                <w:rFonts w:ascii="Times New Roman" w:eastAsia="Calibri" w:hAnsi="Times New Roman"/>
                <w:b/>
                <w:bCs/>
              </w:rPr>
              <w:t>Организация дальнего и местного пассажиропотоков</w:t>
            </w:r>
          </w:p>
          <w:p w14:paraId="4CD12FF0" w14:textId="77777777" w:rsidR="00AA2C58" w:rsidRDefault="00AA2C58" w:rsidP="0028123B">
            <w:pPr>
              <w:rPr>
                <w:rFonts w:ascii="Times New Roman" w:eastAsia="Calibri" w:hAnsi="Times New Roman"/>
                <w:bCs/>
              </w:rPr>
            </w:pPr>
            <w:r w:rsidRPr="00682F3C">
              <w:rPr>
                <w:rFonts w:ascii="Times New Roman" w:eastAsia="Calibri" w:hAnsi="Times New Roman"/>
                <w:bCs/>
              </w:rPr>
              <w:t xml:space="preserve">Скорости движения пассажирских поездов. Расчет размеров пассажирского движения. Организация высокоскоростного движения пассажирских поездов. Разработка схематического графика движения пассажирских поездов Расписание движения пассажирских поездов. Единая система </w:t>
            </w:r>
            <w:proofErr w:type="gramStart"/>
            <w:r w:rsidRPr="00682F3C">
              <w:rPr>
                <w:rFonts w:ascii="Times New Roman" w:eastAsia="Calibri" w:hAnsi="Times New Roman"/>
                <w:bCs/>
              </w:rPr>
              <w:t>составления книжек служебного расписания движения пассажирских поездов</w:t>
            </w:r>
            <w:proofErr w:type="gramEnd"/>
            <w:r w:rsidRPr="00682F3C">
              <w:rPr>
                <w:rFonts w:ascii="Times New Roman" w:eastAsia="Calibri" w:hAnsi="Times New Roman"/>
                <w:bCs/>
              </w:rPr>
              <w:t>.  Оборот состава пассажирского поезда. Включение составов в общий оборот.  Поезда постоянного формирования. Эксплуатационные показатели использования пассажирского подвижного состава.</w:t>
            </w:r>
          </w:p>
          <w:p w14:paraId="1028D9C4" w14:textId="77777777" w:rsidR="00AA2C58" w:rsidRPr="00682F3C" w:rsidRDefault="00AA2C58" w:rsidP="0028123B">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
                <w:bCs/>
              </w:rPr>
            </w:pPr>
            <w:r w:rsidRPr="00682F3C">
              <w:rPr>
                <w:rFonts w:ascii="Times New Roman" w:eastAsia="Calibri" w:hAnsi="Times New Roman"/>
                <w:b/>
                <w:bCs/>
              </w:rPr>
              <w:t>Организация пригородного пассажирского движения</w:t>
            </w:r>
          </w:p>
          <w:p w14:paraId="0A36E3F0" w14:textId="77777777" w:rsidR="00AA2C58" w:rsidRDefault="00AA2C58" w:rsidP="0028123B">
            <w:pPr>
              <w:rPr>
                <w:rFonts w:ascii="Times New Roman" w:eastAsia="Calibri" w:hAnsi="Times New Roman"/>
                <w:bCs/>
              </w:rPr>
            </w:pPr>
            <w:r w:rsidRPr="00682F3C">
              <w:rPr>
                <w:rFonts w:ascii="Times New Roman" w:eastAsia="Calibri" w:hAnsi="Times New Roman"/>
                <w:bCs/>
              </w:rPr>
              <w:t>Особенности пригородного движения, требования, предъявляемые к его организации. Расчет числа пригородных поездов и распределение их по времени суток. График оборота пригородных составов, расчет потребного количества составов</w:t>
            </w:r>
            <w:r>
              <w:rPr>
                <w:rFonts w:ascii="Times New Roman" w:eastAsia="Calibri" w:hAnsi="Times New Roman"/>
                <w:bCs/>
              </w:rPr>
              <w:t>.</w:t>
            </w:r>
          </w:p>
          <w:p w14:paraId="76D31659" w14:textId="77777777" w:rsidR="00AA2C58" w:rsidRPr="00682F3C" w:rsidRDefault="00AA2C58" w:rsidP="0028123B">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682F3C">
              <w:rPr>
                <w:rFonts w:ascii="Times New Roman" w:hAnsi="Times New Roman"/>
                <w:b/>
                <w:bCs/>
              </w:rPr>
              <w:t xml:space="preserve">Технология работы пассажирских станций. </w:t>
            </w:r>
          </w:p>
          <w:p w14:paraId="40CAF31F" w14:textId="1B0D3BF6" w:rsidR="00AA2C58" w:rsidRPr="00682F3C" w:rsidRDefault="00AA2C58" w:rsidP="006D7E77">
            <w:pPr>
              <w:rPr>
                <w:rFonts w:ascii="Times New Roman" w:hAnsi="Times New Roman"/>
                <w:b/>
                <w:bCs/>
              </w:rPr>
            </w:pPr>
            <w:r w:rsidRPr="00682F3C">
              <w:rPr>
                <w:rFonts w:ascii="Times New Roman" w:hAnsi="Times New Roman"/>
                <w:bCs/>
              </w:rPr>
              <w:lastRenderedPageBreak/>
              <w:t>Особенности технологического процесса работы пассажирских станций. Обработка транзитных пассажирских поездов. Обработка пассажирских поездов по прибытии на конечную станцию. Технология обработки составов на технической станции. Обработка пассажирских поездов по отправлению. Обработка пригородных поездов. Оперативное управление и планирование работы пассаж</w:t>
            </w:r>
            <w:r>
              <w:rPr>
                <w:rFonts w:ascii="Times New Roman" w:hAnsi="Times New Roman"/>
                <w:bCs/>
              </w:rPr>
              <w:t>ирской станции</w:t>
            </w:r>
          </w:p>
        </w:tc>
      </w:tr>
      <w:tr w:rsidR="00AA2C58" w:rsidRPr="00C63897" w14:paraId="12385E6F" w14:textId="77777777" w:rsidTr="00BC6B8E">
        <w:trPr>
          <w:trHeight w:val="168"/>
        </w:trPr>
        <w:tc>
          <w:tcPr>
            <w:tcW w:w="2972" w:type="dxa"/>
            <w:vMerge/>
          </w:tcPr>
          <w:p w14:paraId="2BC7B954" w14:textId="77777777" w:rsidR="00AA2C58" w:rsidRPr="00682F3C" w:rsidRDefault="00AA2C58" w:rsidP="006D7E77">
            <w:pPr>
              <w:rPr>
                <w:rFonts w:ascii="Times New Roman" w:hAnsi="Times New Roman"/>
                <w:b/>
                <w:bCs/>
              </w:rPr>
            </w:pPr>
          </w:p>
        </w:tc>
        <w:tc>
          <w:tcPr>
            <w:tcW w:w="6662" w:type="dxa"/>
            <w:vAlign w:val="bottom"/>
          </w:tcPr>
          <w:p w14:paraId="281D970C" w14:textId="3F6AC5D2" w:rsidR="00AA2C58" w:rsidRPr="00682F3C" w:rsidRDefault="00AA2C58" w:rsidP="006D7E77">
            <w:pPr>
              <w:rPr>
                <w:rFonts w:ascii="Times New Roman" w:hAnsi="Times New Roman"/>
                <w:b/>
                <w:bCs/>
              </w:rPr>
            </w:pPr>
            <w:r w:rsidRPr="00AA2C58">
              <w:rPr>
                <w:rFonts w:ascii="Times New Roman" w:hAnsi="Times New Roman"/>
                <w:b/>
                <w:bCs/>
              </w:rPr>
              <w:t>В том числе практических и лабораторных занятий</w:t>
            </w:r>
          </w:p>
        </w:tc>
      </w:tr>
      <w:tr w:rsidR="00AA2C58" w:rsidRPr="00C63897" w14:paraId="1893C4CD" w14:textId="77777777" w:rsidTr="00AA2C58">
        <w:trPr>
          <w:trHeight w:val="529"/>
        </w:trPr>
        <w:tc>
          <w:tcPr>
            <w:tcW w:w="2972" w:type="dxa"/>
            <w:vMerge/>
          </w:tcPr>
          <w:p w14:paraId="5B73B52B" w14:textId="77777777" w:rsidR="00AA2C58" w:rsidRPr="00682F3C" w:rsidRDefault="00AA2C58" w:rsidP="00BC6B8E">
            <w:pPr>
              <w:rPr>
                <w:rFonts w:ascii="Times New Roman" w:hAnsi="Times New Roman"/>
                <w:b/>
                <w:bCs/>
              </w:rPr>
            </w:pPr>
          </w:p>
        </w:tc>
        <w:tc>
          <w:tcPr>
            <w:tcW w:w="6662" w:type="dxa"/>
            <w:vAlign w:val="bottom"/>
          </w:tcPr>
          <w:p w14:paraId="355DCDB0" w14:textId="77777777" w:rsidR="00AA2C58" w:rsidRPr="00E95152" w:rsidRDefault="00AA2C58"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00FA2CC2" w14:textId="6AA8BA7E" w:rsidR="00AA2C58" w:rsidRPr="00C63897" w:rsidRDefault="00AA2C58" w:rsidP="00BC6B8E">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A2C58" w:rsidRPr="00C63897" w14:paraId="7D186B48" w14:textId="77777777" w:rsidTr="00BC6B8E">
        <w:trPr>
          <w:trHeight w:val="123"/>
        </w:trPr>
        <w:tc>
          <w:tcPr>
            <w:tcW w:w="2972" w:type="dxa"/>
            <w:vMerge w:val="restart"/>
          </w:tcPr>
          <w:p w14:paraId="30C714B0" w14:textId="5813844C" w:rsidR="00AA2C58" w:rsidRPr="00C63897" w:rsidRDefault="00AA2C58" w:rsidP="00BC6B8E">
            <w:pPr>
              <w:rPr>
                <w:rFonts w:ascii="Times New Roman" w:eastAsia="Times New Roman" w:hAnsi="Times New Roman" w:cs="Times New Roman"/>
                <w:b/>
                <w:bCs/>
                <w:lang w:eastAsia="ru-RU"/>
              </w:rPr>
            </w:pPr>
            <w:r w:rsidRPr="00682F3C">
              <w:rPr>
                <w:rFonts w:ascii="Times New Roman" w:hAnsi="Times New Roman"/>
                <w:b/>
                <w:bCs/>
              </w:rPr>
              <w:t>Тема 1.3. График движения поездов и пропускная способность участка железных дорог</w:t>
            </w:r>
          </w:p>
        </w:tc>
        <w:tc>
          <w:tcPr>
            <w:tcW w:w="6662" w:type="dxa"/>
          </w:tcPr>
          <w:p w14:paraId="60717EC0" w14:textId="2A411232" w:rsidR="00AA2C58" w:rsidRPr="00C63897" w:rsidRDefault="00AA2C58" w:rsidP="00BC6B8E">
            <w:pPr>
              <w:rPr>
                <w:rFonts w:ascii="Times New Roman" w:eastAsia="Times New Roman" w:hAnsi="Times New Roman" w:cs="Times New Roman"/>
                <w:b/>
                <w:bCs/>
                <w:lang w:eastAsia="ru-RU"/>
              </w:rPr>
            </w:pPr>
            <w:r w:rsidRPr="00682F3C">
              <w:rPr>
                <w:rFonts w:ascii="Times New Roman" w:eastAsia="Calibri" w:hAnsi="Times New Roman"/>
                <w:b/>
                <w:bCs/>
              </w:rPr>
              <w:t>Содержание</w:t>
            </w:r>
          </w:p>
        </w:tc>
      </w:tr>
      <w:tr w:rsidR="00AA2C58" w:rsidRPr="00C63897" w14:paraId="361B6890" w14:textId="77777777" w:rsidTr="007C2FF8">
        <w:trPr>
          <w:trHeight w:val="123"/>
        </w:trPr>
        <w:tc>
          <w:tcPr>
            <w:tcW w:w="2972" w:type="dxa"/>
            <w:vMerge/>
          </w:tcPr>
          <w:p w14:paraId="1F1CC485" w14:textId="77777777" w:rsidR="00AA2C58" w:rsidRPr="00682F3C" w:rsidRDefault="00AA2C58" w:rsidP="00BC6B8E">
            <w:pPr>
              <w:rPr>
                <w:rFonts w:ascii="Times New Roman" w:hAnsi="Times New Roman"/>
                <w:b/>
                <w:bCs/>
              </w:rPr>
            </w:pPr>
          </w:p>
        </w:tc>
        <w:tc>
          <w:tcPr>
            <w:tcW w:w="6662" w:type="dxa"/>
          </w:tcPr>
          <w:p w14:paraId="75CB2051" w14:textId="689CB693" w:rsidR="00AA2C58" w:rsidRPr="00BC6B8E" w:rsidRDefault="00AA2C58" w:rsidP="00BC6B8E">
            <w:pPr>
              <w:rPr>
                <w:rFonts w:ascii="Times New Roman" w:eastAsia="Times New Roman" w:hAnsi="Times New Roman" w:cs="Times New Roman"/>
                <w:b/>
                <w:bCs/>
                <w:lang w:eastAsia="ru-RU"/>
              </w:rPr>
            </w:pPr>
            <w:r w:rsidRPr="00BC6B8E">
              <w:rPr>
                <w:rFonts w:ascii="Times New Roman" w:eastAsia="Times New Roman" w:hAnsi="Times New Roman" w:cs="Times New Roman"/>
                <w:b/>
                <w:bCs/>
                <w:lang w:eastAsia="ru-RU"/>
              </w:rPr>
              <w:t>Основы теории графика движения поездов</w:t>
            </w:r>
          </w:p>
          <w:p w14:paraId="0CA3B7B8" w14:textId="5F1520BC" w:rsidR="00AA2C58" w:rsidRPr="00BC6B8E" w:rsidRDefault="00AA2C58" w:rsidP="00BC6B8E">
            <w:pPr>
              <w:rPr>
                <w:rFonts w:ascii="Times New Roman" w:eastAsia="Times New Roman" w:hAnsi="Times New Roman" w:cs="Times New Roman"/>
                <w:bCs/>
                <w:lang w:eastAsia="ru-RU"/>
              </w:rPr>
            </w:pPr>
            <w:r w:rsidRPr="00BC6B8E">
              <w:rPr>
                <w:rFonts w:ascii="Times New Roman" w:eastAsia="Times New Roman" w:hAnsi="Times New Roman" w:cs="Times New Roman"/>
                <w:bCs/>
                <w:lang w:eastAsia="ru-RU"/>
              </w:rPr>
              <w:t>Значение графика движения поездов, требования Правил технической эксплуатации железных дорог Российской Федерации (ПТЭ) к графику движения, форма и содержание. Графическое изображение движения поездов. Классификация графиков движения поездов и условия их применения. Расписание движения поездов</w:t>
            </w:r>
            <w:r>
              <w:rPr>
                <w:rFonts w:ascii="Times New Roman" w:eastAsia="Times New Roman" w:hAnsi="Times New Roman" w:cs="Times New Roman"/>
                <w:bCs/>
                <w:lang w:eastAsia="ru-RU"/>
              </w:rPr>
              <w:t>.</w:t>
            </w:r>
          </w:p>
          <w:p w14:paraId="7FCBBDB8" w14:textId="77777777" w:rsidR="00AA2C58" w:rsidRPr="00BC6B8E" w:rsidRDefault="00AA2C58" w:rsidP="00BC6B8E">
            <w:pPr>
              <w:rPr>
                <w:rFonts w:ascii="Times New Roman" w:eastAsia="Times New Roman" w:hAnsi="Times New Roman" w:cs="Times New Roman"/>
                <w:b/>
                <w:bCs/>
                <w:lang w:eastAsia="ru-RU"/>
              </w:rPr>
            </w:pPr>
            <w:r w:rsidRPr="00BC6B8E">
              <w:rPr>
                <w:rFonts w:ascii="Times New Roman" w:eastAsia="Times New Roman" w:hAnsi="Times New Roman" w:cs="Times New Roman"/>
                <w:b/>
                <w:bCs/>
                <w:lang w:eastAsia="ru-RU"/>
              </w:rPr>
              <w:t>Расчет элементов графика движения поездов</w:t>
            </w:r>
          </w:p>
          <w:p w14:paraId="463A3EAB" w14:textId="4895A563" w:rsidR="00AA2C58" w:rsidRPr="00BC6B8E" w:rsidRDefault="00AA2C58" w:rsidP="00BC6B8E">
            <w:pPr>
              <w:rPr>
                <w:rFonts w:ascii="Times New Roman" w:eastAsia="Times New Roman" w:hAnsi="Times New Roman" w:cs="Times New Roman"/>
                <w:bCs/>
                <w:lang w:eastAsia="ru-RU"/>
              </w:rPr>
            </w:pPr>
            <w:r w:rsidRPr="00BC6B8E">
              <w:rPr>
                <w:rFonts w:ascii="Times New Roman" w:eastAsia="Times New Roman" w:hAnsi="Times New Roman" w:cs="Times New Roman"/>
                <w:bCs/>
                <w:lang w:eastAsia="ru-RU"/>
              </w:rPr>
              <w:t>Элементы графика движения поездов. Расчет нормы массы и длины поездов. Нормы стоянки поездов на раздельных пунктах. Нормы времени нахождения локомотивов на железнодорожных станциях основного и оборотного депо. Станционные интервалы, их расчет, схемы. Технологические графики выполнения операций в основные станционные интервалы. Межпоездные интервалы. Расчет интервалов между поездами, схема интервалов. Обеспечение требований безопасности движения поездов при расчете интервалов</w:t>
            </w:r>
            <w:r>
              <w:rPr>
                <w:rFonts w:ascii="Times New Roman" w:eastAsia="Times New Roman" w:hAnsi="Times New Roman" w:cs="Times New Roman"/>
                <w:bCs/>
                <w:lang w:eastAsia="ru-RU"/>
              </w:rPr>
              <w:t>.</w:t>
            </w:r>
          </w:p>
          <w:p w14:paraId="438305A8" w14:textId="77777777" w:rsidR="00AA2C58" w:rsidRPr="00BC6B8E" w:rsidRDefault="00AA2C58" w:rsidP="00BC6B8E">
            <w:pPr>
              <w:rPr>
                <w:rFonts w:ascii="Times New Roman" w:eastAsia="Times New Roman" w:hAnsi="Times New Roman" w:cs="Times New Roman"/>
                <w:b/>
                <w:bCs/>
                <w:lang w:eastAsia="ru-RU"/>
              </w:rPr>
            </w:pPr>
            <w:r w:rsidRPr="00BC6B8E">
              <w:rPr>
                <w:rFonts w:ascii="Times New Roman" w:eastAsia="Times New Roman" w:hAnsi="Times New Roman" w:cs="Times New Roman"/>
                <w:b/>
                <w:bCs/>
                <w:lang w:eastAsia="ru-RU"/>
              </w:rPr>
              <w:t>Пропускная и провозная способности железнодорожных линий</w:t>
            </w:r>
          </w:p>
          <w:p w14:paraId="147CC837" w14:textId="0E71F1A4" w:rsidR="00AA2C58" w:rsidRPr="00BC6B8E" w:rsidRDefault="00AA2C58" w:rsidP="00BC6B8E">
            <w:pPr>
              <w:rPr>
                <w:rFonts w:ascii="Times New Roman" w:eastAsia="Times New Roman" w:hAnsi="Times New Roman" w:cs="Times New Roman"/>
                <w:b/>
                <w:bCs/>
                <w:lang w:eastAsia="ru-RU"/>
              </w:rPr>
            </w:pPr>
            <w:r w:rsidRPr="00BC6B8E">
              <w:rPr>
                <w:rFonts w:ascii="Times New Roman" w:eastAsia="Times New Roman" w:hAnsi="Times New Roman" w:cs="Times New Roman"/>
                <w:bCs/>
                <w:lang w:eastAsia="ru-RU"/>
              </w:rPr>
              <w:t xml:space="preserve">Понятие о пропускной и провозной способности железнодорожных линий. Расчет пропускной способности однопутной и двухпутной линий. </w:t>
            </w:r>
            <w:r w:rsidR="006B2CA5" w:rsidRPr="006B2CA5">
              <w:rPr>
                <w:rFonts w:ascii="Times New Roman" w:eastAsia="Times New Roman" w:hAnsi="Times New Roman" w:cs="Times New Roman"/>
                <w:bCs/>
                <w:lang w:eastAsia="ru-RU"/>
              </w:rPr>
              <w:t>Максимальные и ограничивающие перегоны. Период графика. Схемы пропуска поездов через труднейший перегон. Пропускная способность однопутных участков при различных типах графиков. Расчет пропускной способности однопутных перегонов с двухпутными вставками. Пропускная способность участков при параллельном и непараллельном графике. Коэффициент съема. Пропускная способность участков с интенсивным пригородным движением. Пропускная способность многопутных линий. Понятие и расчет провозной способности железнодорожных линий. Усиление пропускной и провозной способности.</w:t>
            </w:r>
          </w:p>
          <w:p w14:paraId="121992B7" w14:textId="77777777" w:rsidR="00AA2C58" w:rsidRPr="00BC6B8E" w:rsidRDefault="00AA2C58" w:rsidP="00BC6B8E">
            <w:pPr>
              <w:rPr>
                <w:rFonts w:ascii="Times New Roman" w:eastAsia="Times New Roman" w:hAnsi="Times New Roman" w:cs="Times New Roman"/>
                <w:b/>
                <w:bCs/>
                <w:lang w:eastAsia="ru-RU"/>
              </w:rPr>
            </w:pPr>
            <w:r w:rsidRPr="00BC6B8E">
              <w:rPr>
                <w:rFonts w:ascii="Times New Roman" w:eastAsia="Times New Roman" w:hAnsi="Times New Roman" w:cs="Times New Roman"/>
                <w:b/>
                <w:bCs/>
                <w:lang w:eastAsia="ru-RU"/>
              </w:rPr>
              <w:t>Тяговое обслуживание движения поездов</w:t>
            </w:r>
          </w:p>
          <w:p w14:paraId="7A1E3AD0" w14:textId="2FF69FAE" w:rsidR="00AA2C58" w:rsidRPr="00BC6B8E" w:rsidRDefault="00AA2C58" w:rsidP="00BC6B8E">
            <w:pPr>
              <w:rPr>
                <w:rFonts w:ascii="Times New Roman" w:eastAsia="Times New Roman" w:hAnsi="Times New Roman" w:cs="Times New Roman"/>
                <w:bCs/>
                <w:lang w:eastAsia="ru-RU"/>
              </w:rPr>
            </w:pPr>
            <w:r w:rsidRPr="00BC6B8E">
              <w:rPr>
                <w:rFonts w:ascii="Times New Roman" w:eastAsia="Times New Roman" w:hAnsi="Times New Roman" w:cs="Times New Roman"/>
                <w:bCs/>
                <w:lang w:eastAsia="ru-RU"/>
              </w:rPr>
              <w:t>Сооружения и устройства локомотивного хозяйства. Локомотивный парк. Основы организации обслуживания поездов локомотивами и локомотивными бригадами. Участки обращения локомотивов. Технологические нормы на операции с локомотивами. Увязка графика движения поездов и оборота локомотивов. Организация труда и отдыха локомотивных бригад</w:t>
            </w:r>
            <w:r>
              <w:rPr>
                <w:rFonts w:ascii="Times New Roman" w:eastAsia="Times New Roman" w:hAnsi="Times New Roman" w:cs="Times New Roman"/>
                <w:bCs/>
                <w:lang w:eastAsia="ru-RU"/>
              </w:rPr>
              <w:t>.</w:t>
            </w:r>
          </w:p>
          <w:p w14:paraId="74C33093" w14:textId="77777777" w:rsidR="00AA2C58" w:rsidRPr="00BC6B8E" w:rsidRDefault="00AA2C58" w:rsidP="00BC6B8E">
            <w:pPr>
              <w:rPr>
                <w:rFonts w:ascii="Times New Roman" w:eastAsia="Times New Roman" w:hAnsi="Times New Roman" w:cs="Times New Roman"/>
                <w:b/>
                <w:bCs/>
                <w:lang w:eastAsia="ru-RU"/>
              </w:rPr>
            </w:pPr>
            <w:r w:rsidRPr="00BC6B8E">
              <w:rPr>
                <w:rFonts w:ascii="Times New Roman" w:eastAsia="Times New Roman" w:hAnsi="Times New Roman" w:cs="Times New Roman"/>
                <w:b/>
                <w:bCs/>
                <w:lang w:eastAsia="ru-RU"/>
              </w:rPr>
              <w:t>Организация местной работы на участках и направлениях</w:t>
            </w:r>
          </w:p>
          <w:p w14:paraId="2358B273" w14:textId="77777777" w:rsidR="00AA2C58" w:rsidRDefault="00AA2C58" w:rsidP="00BC6B8E">
            <w:pPr>
              <w:rPr>
                <w:rFonts w:ascii="Times New Roman" w:eastAsia="Times New Roman" w:hAnsi="Times New Roman" w:cs="Times New Roman"/>
                <w:bCs/>
                <w:lang w:eastAsia="ru-RU"/>
              </w:rPr>
            </w:pPr>
            <w:r w:rsidRPr="00BC6B8E">
              <w:rPr>
                <w:rFonts w:ascii="Times New Roman" w:eastAsia="Times New Roman" w:hAnsi="Times New Roman" w:cs="Times New Roman"/>
                <w:bCs/>
                <w:lang w:eastAsia="ru-RU"/>
              </w:rPr>
              <w:t xml:space="preserve">Понятие о местной работе участка и направления. Способы обслуживания местной работы на промежуточных железнодорожных станциях. Объем местной работы с гружеными и порожними вагонами. Варианты обслуживания местной работы участков. Схемы работы сборных, вывозных поездов и диспетчерских и маневровых локомотивов. Тяговое обслуживание </w:t>
            </w:r>
            <w:r w:rsidRPr="00BC6B8E">
              <w:rPr>
                <w:rFonts w:ascii="Times New Roman" w:eastAsia="Times New Roman" w:hAnsi="Times New Roman" w:cs="Times New Roman"/>
                <w:bCs/>
                <w:lang w:eastAsia="ru-RU"/>
              </w:rPr>
              <w:lastRenderedPageBreak/>
              <w:t>местной работы на электрифицированных линиях. План-график местной работы участка. Прокладка на графике поездов, обслуживающих местную работу. План-график местной работы. Стратегия повышения качества организации местной работы.</w:t>
            </w:r>
          </w:p>
          <w:p w14:paraId="51D8FBC6" w14:textId="77777777" w:rsidR="00AA2C58" w:rsidRPr="00682F3C" w:rsidRDefault="00AA2C58" w:rsidP="00FE0680">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
                <w:bCs/>
              </w:rPr>
            </w:pPr>
            <w:r w:rsidRPr="00682F3C">
              <w:rPr>
                <w:rFonts w:ascii="Times New Roman" w:eastAsia="Calibri" w:hAnsi="Times New Roman"/>
                <w:b/>
                <w:bCs/>
              </w:rPr>
              <w:t>Организация пассажирского движения</w:t>
            </w:r>
          </w:p>
          <w:p w14:paraId="0389CC33" w14:textId="77777777" w:rsidR="00AA2C58" w:rsidRDefault="00AA2C58" w:rsidP="00FE0680">
            <w:pPr>
              <w:rPr>
                <w:rFonts w:ascii="Times New Roman" w:eastAsia="Calibri" w:hAnsi="Times New Roman"/>
                <w:bCs/>
              </w:rPr>
            </w:pPr>
            <w:r w:rsidRPr="00682F3C">
              <w:rPr>
                <w:rFonts w:ascii="Times New Roman" w:eastAsia="Calibri" w:hAnsi="Times New Roman"/>
                <w:bCs/>
              </w:rPr>
              <w:t>Требования к прокладыванию на графике движения пассажирских и пригородных поездов. Согласование расписания пассажирских поездов с работой других видов транспорта. Согласование расписаний дальних, местных и пригородных поездов различных направлений. Согласование расписаний поездов с беспересадочными вагонами.</w:t>
            </w:r>
          </w:p>
          <w:p w14:paraId="586B7FD7" w14:textId="77777777" w:rsidR="00AA2C58" w:rsidRPr="00FE0680" w:rsidRDefault="00AA2C58" w:rsidP="00FE0680">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bCs/>
              </w:rPr>
            </w:pPr>
            <w:r w:rsidRPr="00FE0680">
              <w:rPr>
                <w:rFonts w:ascii="Times New Roman" w:eastAsia="Calibri" w:hAnsi="Times New Roman" w:cs="Times New Roman"/>
                <w:b/>
                <w:bCs/>
              </w:rPr>
              <w:t>Составление графика движения поездов</w:t>
            </w:r>
          </w:p>
          <w:p w14:paraId="2F14479A" w14:textId="77777777" w:rsidR="00AA2C58" w:rsidRPr="00FE0680" w:rsidRDefault="00AA2C58" w:rsidP="00FE0680">
            <w:pPr>
              <w:jc w:val="both"/>
              <w:rPr>
                <w:rFonts w:ascii="Times New Roman" w:eastAsia="Times New Roman" w:hAnsi="Times New Roman" w:cs="Times New Roman"/>
                <w:bCs/>
              </w:rPr>
            </w:pPr>
            <w:r w:rsidRPr="00FE0680">
              <w:rPr>
                <w:rFonts w:ascii="Times New Roman" w:eastAsia="Calibri" w:hAnsi="Times New Roman" w:cs="Times New Roman"/>
                <w:bCs/>
              </w:rPr>
              <w:t xml:space="preserve">Исходные данные, порядок составления графика движения поездов. Методика составления графика. Прокладка на графике пассажирских поездов. </w:t>
            </w:r>
            <w:r w:rsidRPr="00FE0680">
              <w:rPr>
                <w:rFonts w:ascii="Times New Roman" w:eastAsia="Times New Roman" w:hAnsi="Times New Roman" w:cs="Times New Roman"/>
                <w:bCs/>
              </w:rPr>
              <w:t>График движения поездов и пропускная способность пригородных линий. Специализация «ниток» на графике для тяжеловесных и сдвоенных поездов.</w:t>
            </w:r>
          </w:p>
          <w:p w14:paraId="2DABE275" w14:textId="2D6DE3B3" w:rsidR="00AA2C58" w:rsidRPr="00BC6B8E" w:rsidRDefault="00AA2C58" w:rsidP="00FE0680">
            <w:pPr>
              <w:rPr>
                <w:rFonts w:ascii="Times New Roman" w:eastAsia="Times New Roman" w:hAnsi="Times New Roman" w:cs="Times New Roman"/>
                <w:bCs/>
                <w:lang w:eastAsia="ru-RU"/>
              </w:rPr>
            </w:pPr>
            <w:r w:rsidRPr="00FE0680">
              <w:rPr>
                <w:rFonts w:ascii="Times New Roman" w:eastAsia="Calibri" w:hAnsi="Times New Roman" w:cs="Times New Roman"/>
                <w:bCs/>
              </w:rPr>
              <w:t>Т</w:t>
            </w:r>
            <w:r>
              <w:rPr>
                <w:rFonts w:ascii="Times New Roman" w:eastAsia="Calibri" w:hAnsi="Times New Roman" w:cs="Times New Roman"/>
                <w:bCs/>
              </w:rPr>
              <w:t xml:space="preserve">ехнологические </w:t>
            </w:r>
            <w:r w:rsidRPr="00FE0680">
              <w:rPr>
                <w:rFonts w:ascii="Times New Roman" w:eastAsia="Calibri" w:hAnsi="Times New Roman" w:cs="Times New Roman"/>
                <w:bCs/>
              </w:rPr>
              <w:t xml:space="preserve">окна в графике для ремонтных и строительных работ. Вариантные графики движения поездов. </w:t>
            </w:r>
            <w:r w:rsidRPr="00FE0680">
              <w:rPr>
                <w:rFonts w:ascii="Times New Roman" w:eastAsia="Times New Roman" w:hAnsi="Times New Roman" w:cs="Times New Roman"/>
                <w:bCs/>
              </w:rPr>
              <w:t xml:space="preserve">Принципы разработки совмещённых графиков движения. Централизованная система составления графика движения с использованием средств вычислительной техники. </w:t>
            </w:r>
            <w:r w:rsidRPr="00FE0680">
              <w:rPr>
                <w:rFonts w:ascii="Times New Roman" w:eastAsia="Calibri" w:hAnsi="Times New Roman" w:cs="Times New Roman"/>
                <w:bCs/>
              </w:rPr>
              <w:t>Показатели графика</w:t>
            </w:r>
            <w:r w:rsidRPr="00FE0680">
              <w:rPr>
                <w:rFonts w:ascii="Times New Roman" w:eastAsia="Times New Roman" w:hAnsi="Times New Roman" w:cs="Times New Roman"/>
                <w:bCs/>
              </w:rPr>
              <w:t xml:space="preserve"> и их экономическая оценка.</w:t>
            </w:r>
            <w:r w:rsidRPr="00FE0680">
              <w:rPr>
                <w:rFonts w:ascii="Times New Roman" w:eastAsia="Calibri" w:hAnsi="Times New Roman" w:cs="Times New Roman"/>
                <w:bCs/>
              </w:rPr>
              <w:t xml:space="preserve"> Обеспечение выполнения графика движения. Учет выполнения графика движения пассажирских поездов</w:t>
            </w:r>
          </w:p>
        </w:tc>
      </w:tr>
      <w:tr w:rsidR="00AA2C58" w:rsidRPr="00C63897" w14:paraId="13B0B3CB" w14:textId="77777777" w:rsidTr="007C2FF8">
        <w:trPr>
          <w:trHeight w:val="123"/>
        </w:trPr>
        <w:tc>
          <w:tcPr>
            <w:tcW w:w="2972" w:type="dxa"/>
            <w:vMerge/>
          </w:tcPr>
          <w:p w14:paraId="54872FC8" w14:textId="77777777" w:rsidR="00AA2C58" w:rsidRPr="00682F3C" w:rsidRDefault="00AA2C58" w:rsidP="00FE0680">
            <w:pPr>
              <w:rPr>
                <w:rFonts w:ascii="Times New Roman" w:hAnsi="Times New Roman"/>
                <w:b/>
                <w:bCs/>
              </w:rPr>
            </w:pPr>
          </w:p>
        </w:tc>
        <w:tc>
          <w:tcPr>
            <w:tcW w:w="6662" w:type="dxa"/>
          </w:tcPr>
          <w:p w14:paraId="6140F2D5" w14:textId="445EBC01" w:rsidR="00AA2C58" w:rsidRPr="00C63897" w:rsidRDefault="00AA2C58" w:rsidP="00FE0680">
            <w:pPr>
              <w:rPr>
                <w:rFonts w:ascii="Times New Roman" w:eastAsia="Times New Roman" w:hAnsi="Times New Roman" w:cs="Times New Roman"/>
                <w:b/>
                <w:bCs/>
                <w:lang w:eastAsia="ru-RU"/>
              </w:rPr>
            </w:pPr>
            <w:r w:rsidRPr="00AA2C58">
              <w:rPr>
                <w:rFonts w:ascii="Times New Roman" w:eastAsia="Calibri" w:hAnsi="Times New Roman"/>
                <w:b/>
              </w:rPr>
              <w:t>В том числе практических и лабораторных занятий</w:t>
            </w:r>
          </w:p>
        </w:tc>
      </w:tr>
      <w:tr w:rsidR="00AA2C58" w:rsidRPr="00C63897" w14:paraId="15DB8437" w14:textId="77777777" w:rsidTr="007C2FF8">
        <w:trPr>
          <w:trHeight w:val="123"/>
        </w:trPr>
        <w:tc>
          <w:tcPr>
            <w:tcW w:w="2972" w:type="dxa"/>
            <w:vMerge/>
          </w:tcPr>
          <w:p w14:paraId="7CEE2120" w14:textId="77777777" w:rsidR="00AA2C58" w:rsidRPr="00682F3C" w:rsidRDefault="00AA2C58" w:rsidP="00FE0680">
            <w:pPr>
              <w:rPr>
                <w:rFonts w:ascii="Times New Roman" w:hAnsi="Times New Roman"/>
                <w:b/>
                <w:bCs/>
              </w:rPr>
            </w:pPr>
          </w:p>
        </w:tc>
        <w:tc>
          <w:tcPr>
            <w:tcW w:w="6662" w:type="dxa"/>
          </w:tcPr>
          <w:p w14:paraId="5679B32C" w14:textId="056DE848" w:rsidR="00AA2C58" w:rsidRPr="00C63897" w:rsidRDefault="00AA2C58" w:rsidP="00FE0680">
            <w:pPr>
              <w:rPr>
                <w:rFonts w:ascii="Times New Roman" w:eastAsia="Times New Roman" w:hAnsi="Times New Roman" w:cs="Times New Roman"/>
                <w:b/>
                <w:bCs/>
                <w:lang w:eastAsia="ru-RU"/>
              </w:rPr>
            </w:pPr>
            <w:r w:rsidRPr="00682F3C">
              <w:rPr>
                <w:rFonts w:ascii="Times New Roman" w:eastAsia="Calibri" w:hAnsi="Times New Roman"/>
                <w:b/>
                <w:bCs/>
              </w:rPr>
              <w:t>Практическое занятие №</w:t>
            </w:r>
            <w:r w:rsidRPr="00682F3C">
              <w:rPr>
                <w:rFonts w:ascii="Cambria Math" w:eastAsia="Calibri" w:hAnsi="Cambria Math" w:cs="Cambria Math"/>
                <w:b/>
                <w:bCs/>
              </w:rPr>
              <w:t xml:space="preserve"> </w:t>
            </w:r>
            <w:r>
              <w:rPr>
                <w:rFonts w:ascii="Times New Roman" w:eastAsia="Calibri" w:hAnsi="Times New Roman"/>
                <w:b/>
                <w:bCs/>
              </w:rPr>
              <w:t>2</w:t>
            </w:r>
            <w:r w:rsidRPr="00682F3C">
              <w:rPr>
                <w:rFonts w:ascii="Times New Roman" w:eastAsia="Calibri" w:hAnsi="Times New Roman"/>
                <w:bCs/>
              </w:rPr>
              <w:t>.</w:t>
            </w:r>
            <w:r>
              <w:rPr>
                <w:rFonts w:ascii="Times New Roman" w:eastAsia="Calibri" w:hAnsi="Times New Roman"/>
                <w:b/>
                <w:bCs/>
              </w:rPr>
              <w:t xml:space="preserve"> </w:t>
            </w:r>
            <w:r w:rsidRPr="00682F3C">
              <w:rPr>
                <w:rFonts w:ascii="Times New Roman" w:eastAsia="Calibri" w:hAnsi="Times New Roman"/>
                <w:bCs/>
              </w:rPr>
              <w:t>Расчет станционных интервалов</w:t>
            </w:r>
          </w:p>
        </w:tc>
      </w:tr>
      <w:tr w:rsidR="00AA2C58" w:rsidRPr="00C63897" w14:paraId="29140E8B" w14:textId="77777777" w:rsidTr="007C2FF8">
        <w:trPr>
          <w:trHeight w:val="123"/>
        </w:trPr>
        <w:tc>
          <w:tcPr>
            <w:tcW w:w="2972" w:type="dxa"/>
            <w:vMerge/>
          </w:tcPr>
          <w:p w14:paraId="216BF4AB" w14:textId="77777777" w:rsidR="00AA2C58" w:rsidRPr="00682F3C" w:rsidRDefault="00AA2C58" w:rsidP="00FE0680">
            <w:pPr>
              <w:rPr>
                <w:rFonts w:ascii="Times New Roman" w:hAnsi="Times New Roman"/>
                <w:b/>
                <w:bCs/>
              </w:rPr>
            </w:pPr>
          </w:p>
        </w:tc>
        <w:tc>
          <w:tcPr>
            <w:tcW w:w="6662" w:type="dxa"/>
          </w:tcPr>
          <w:p w14:paraId="459610EC" w14:textId="683FA629" w:rsidR="00AA2C58" w:rsidRPr="00C63897" w:rsidRDefault="00AA2C58" w:rsidP="00FE0680">
            <w:pPr>
              <w:rPr>
                <w:rFonts w:ascii="Times New Roman" w:eastAsia="Times New Roman" w:hAnsi="Times New Roman" w:cs="Times New Roman"/>
                <w:b/>
                <w:bCs/>
                <w:lang w:eastAsia="ru-RU"/>
              </w:rPr>
            </w:pPr>
            <w:r w:rsidRPr="00682F3C">
              <w:rPr>
                <w:rFonts w:ascii="Times New Roman" w:eastAsia="Calibri" w:hAnsi="Times New Roman"/>
                <w:b/>
                <w:bCs/>
              </w:rPr>
              <w:t>Практическое занятие №</w:t>
            </w:r>
            <w:r w:rsidRPr="00682F3C">
              <w:rPr>
                <w:rFonts w:ascii="Cambria Math" w:eastAsia="Calibri" w:hAnsi="Cambria Math" w:cs="Cambria Math"/>
                <w:b/>
                <w:bCs/>
              </w:rPr>
              <w:t xml:space="preserve"> </w:t>
            </w:r>
            <w:r w:rsidRPr="00682F3C">
              <w:rPr>
                <w:rFonts w:ascii="Times New Roman" w:eastAsia="Calibri" w:hAnsi="Times New Roman"/>
                <w:b/>
                <w:bCs/>
              </w:rPr>
              <w:t>3.</w:t>
            </w:r>
            <w:r w:rsidRPr="00682F3C">
              <w:rPr>
                <w:rFonts w:ascii="Times New Roman" w:eastAsia="Calibri" w:hAnsi="Times New Roman"/>
                <w:bCs/>
              </w:rPr>
              <w:t xml:space="preserve"> Расчет межпоездных интервалов</w:t>
            </w:r>
          </w:p>
        </w:tc>
      </w:tr>
      <w:tr w:rsidR="00AA2C58" w:rsidRPr="00C63897" w14:paraId="1E5E5C55" w14:textId="77777777" w:rsidTr="007C2FF8">
        <w:trPr>
          <w:trHeight w:val="123"/>
        </w:trPr>
        <w:tc>
          <w:tcPr>
            <w:tcW w:w="2972" w:type="dxa"/>
            <w:vMerge/>
          </w:tcPr>
          <w:p w14:paraId="017EB80D" w14:textId="77777777" w:rsidR="00AA2C58" w:rsidRPr="00682F3C" w:rsidRDefault="00AA2C58" w:rsidP="00FE0680">
            <w:pPr>
              <w:rPr>
                <w:rFonts w:ascii="Times New Roman" w:hAnsi="Times New Roman"/>
                <w:b/>
                <w:bCs/>
              </w:rPr>
            </w:pPr>
          </w:p>
        </w:tc>
        <w:tc>
          <w:tcPr>
            <w:tcW w:w="6662" w:type="dxa"/>
          </w:tcPr>
          <w:p w14:paraId="75677E1F" w14:textId="6DA976B6" w:rsidR="00AA2C58" w:rsidRPr="00C63897" w:rsidRDefault="00AA2C58" w:rsidP="00FE0680">
            <w:pPr>
              <w:rPr>
                <w:rFonts w:ascii="Times New Roman" w:eastAsia="Times New Roman" w:hAnsi="Times New Roman" w:cs="Times New Roman"/>
                <w:b/>
                <w:bCs/>
                <w:lang w:eastAsia="ru-RU"/>
              </w:rPr>
            </w:pPr>
            <w:r w:rsidRPr="00682F3C">
              <w:rPr>
                <w:rFonts w:ascii="Times New Roman" w:eastAsia="Calibri" w:hAnsi="Times New Roman"/>
                <w:b/>
                <w:bCs/>
              </w:rPr>
              <w:t>Практическое занятие № 4</w:t>
            </w:r>
            <w:r>
              <w:rPr>
                <w:rFonts w:ascii="Times New Roman" w:eastAsia="Calibri" w:hAnsi="Times New Roman"/>
                <w:b/>
                <w:bCs/>
              </w:rPr>
              <w:t xml:space="preserve">. </w:t>
            </w:r>
            <w:r w:rsidRPr="00682F3C">
              <w:rPr>
                <w:rFonts w:ascii="Times New Roman" w:eastAsia="Calibri" w:hAnsi="Times New Roman"/>
                <w:bCs/>
              </w:rPr>
              <w:t>Расчет пропускной способности участков по перегонам</w:t>
            </w:r>
          </w:p>
        </w:tc>
      </w:tr>
      <w:tr w:rsidR="00AA2C58" w:rsidRPr="00C63897" w14:paraId="2A3A869A" w14:textId="77777777" w:rsidTr="007C2FF8">
        <w:trPr>
          <w:trHeight w:val="123"/>
        </w:trPr>
        <w:tc>
          <w:tcPr>
            <w:tcW w:w="2972" w:type="dxa"/>
            <w:vMerge/>
          </w:tcPr>
          <w:p w14:paraId="38DD765F" w14:textId="77777777" w:rsidR="00AA2C58" w:rsidRPr="00682F3C" w:rsidRDefault="00AA2C58" w:rsidP="00FE0680">
            <w:pPr>
              <w:rPr>
                <w:rFonts w:ascii="Times New Roman" w:hAnsi="Times New Roman"/>
                <w:b/>
                <w:bCs/>
              </w:rPr>
            </w:pPr>
          </w:p>
        </w:tc>
        <w:tc>
          <w:tcPr>
            <w:tcW w:w="6662" w:type="dxa"/>
          </w:tcPr>
          <w:p w14:paraId="2312FB2C" w14:textId="37D42078" w:rsidR="00AA2C58" w:rsidRPr="00682F3C" w:rsidRDefault="00AA2C58" w:rsidP="00FE0680">
            <w:pPr>
              <w:rPr>
                <w:rFonts w:ascii="Times New Roman" w:eastAsia="Calibri" w:hAnsi="Times New Roman"/>
                <w:b/>
                <w:bCs/>
              </w:rPr>
            </w:pPr>
            <w:r w:rsidRPr="00682F3C">
              <w:rPr>
                <w:rFonts w:ascii="Times New Roman" w:eastAsia="Calibri" w:hAnsi="Times New Roman"/>
                <w:b/>
                <w:bCs/>
              </w:rPr>
              <w:t>Практическое занятие № 5</w:t>
            </w:r>
            <w:r w:rsidRPr="00682F3C">
              <w:rPr>
                <w:rFonts w:ascii="Times New Roman" w:eastAsia="Calibri" w:hAnsi="Times New Roman"/>
                <w:bCs/>
              </w:rPr>
              <w:t>.</w:t>
            </w:r>
            <w:r w:rsidRPr="00FE42F9">
              <w:rPr>
                <w:rFonts w:ascii="Times New Roman" w:eastAsia="Calibri" w:hAnsi="Times New Roman"/>
                <w:bCs/>
              </w:rPr>
              <w:t>Планирование развоза местного груза и выбор</w:t>
            </w:r>
            <w:r w:rsidRPr="00682F3C">
              <w:rPr>
                <w:rFonts w:ascii="Times New Roman" w:eastAsia="Calibri" w:hAnsi="Times New Roman"/>
                <w:bCs/>
              </w:rPr>
              <w:t xml:space="preserve"> оптимального варианта организации местной работы участка</w:t>
            </w:r>
          </w:p>
        </w:tc>
      </w:tr>
      <w:tr w:rsidR="00AA2C58" w:rsidRPr="00C63897" w14:paraId="037A2106" w14:textId="77777777" w:rsidTr="0028123B">
        <w:trPr>
          <w:trHeight w:val="123"/>
        </w:trPr>
        <w:tc>
          <w:tcPr>
            <w:tcW w:w="2972" w:type="dxa"/>
            <w:vMerge/>
          </w:tcPr>
          <w:p w14:paraId="2508EBA4" w14:textId="77777777" w:rsidR="00AA2C58" w:rsidRPr="00682F3C" w:rsidRDefault="00AA2C58" w:rsidP="00FE0680">
            <w:pPr>
              <w:rPr>
                <w:rFonts w:ascii="Times New Roman" w:hAnsi="Times New Roman"/>
                <w:b/>
                <w:bCs/>
              </w:rPr>
            </w:pPr>
          </w:p>
        </w:tc>
        <w:tc>
          <w:tcPr>
            <w:tcW w:w="6662" w:type="dxa"/>
            <w:vAlign w:val="bottom"/>
          </w:tcPr>
          <w:p w14:paraId="6D77D6D3" w14:textId="77777777" w:rsidR="00AA2C58" w:rsidRPr="00E95152" w:rsidRDefault="00AA2C58"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6244C659" w14:textId="2979428E" w:rsidR="00AA2C58" w:rsidRPr="00C63897" w:rsidRDefault="00AA2C58" w:rsidP="00FE0680">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A2C58" w:rsidRPr="00C63897" w14:paraId="72978DE6" w14:textId="77777777" w:rsidTr="007C2FF8">
        <w:trPr>
          <w:trHeight w:val="361"/>
        </w:trPr>
        <w:tc>
          <w:tcPr>
            <w:tcW w:w="2972" w:type="dxa"/>
            <w:vMerge w:val="restart"/>
          </w:tcPr>
          <w:p w14:paraId="71E24DE5" w14:textId="5137B47F" w:rsidR="00AA2C58" w:rsidRPr="00C63897" w:rsidRDefault="00AA2C58" w:rsidP="00FE0680">
            <w:pPr>
              <w:rPr>
                <w:rFonts w:ascii="Times New Roman" w:eastAsia="Times New Roman" w:hAnsi="Times New Roman" w:cs="Times New Roman"/>
                <w:b/>
                <w:bCs/>
                <w:lang w:eastAsia="ru-RU"/>
              </w:rPr>
            </w:pPr>
            <w:r w:rsidRPr="00682F3C">
              <w:rPr>
                <w:rFonts w:ascii="Times New Roman" w:eastAsia="Calibri" w:hAnsi="Times New Roman"/>
                <w:b/>
                <w:bCs/>
              </w:rPr>
              <w:t>Тема 1.4. Управление эксплуатационной работой</w:t>
            </w:r>
          </w:p>
        </w:tc>
        <w:tc>
          <w:tcPr>
            <w:tcW w:w="6662" w:type="dxa"/>
          </w:tcPr>
          <w:p w14:paraId="11D34F58" w14:textId="1422F7A1" w:rsidR="00AA2C58" w:rsidRPr="00C63897" w:rsidRDefault="00AA2C58" w:rsidP="00FE0680">
            <w:pPr>
              <w:rPr>
                <w:rFonts w:ascii="Times New Roman" w:eastAsia="Times New Roman" w:hAnsi="Times New Roman" w:cs="Times New Roman"/>
                <w:b/>
                <w:bCs/>
                <w:lang w:eastAsia="ru-RU"/>
              </w:rPr>
            </w:pPr>
            <w:r w:rsidRPr="00682F3C">
              <w:rPr>
                <w:rFonts w:ascii="Times New Roman" w:eastAsia="Calibri" w:hAnsi="Times New Roman"/>
                <w:b/>
                <w:bCs/>
              </w:rPr>
              <w:t>Содержание</w:t>
            </w:r>
          </w:p>
        </w:tc>
      </w:tr>
      <w:tr w:rsidR="00AA2C58" w:rsidRPr="00C63897" w14:paraId="0C0D6503" w14:textId="77777777" w:rsidTr="007C2FF8">
        <w:trPr>
          <w:trHeight w:val="361"/>
        </w:trPr>
        <w:tc>
          <w:tcPr>
            <w:tcW w:w="2972" w:type="dxa"/>
            <w:vMerge/>
          </w:tcPr>
          <w:p w14:paraId="281F1F5E" w14:textId="77777777" w:rsidR="00AA2C58" w:rsidRPr="00682F3C" w:rsidRDefault="00AA2C58" w:rsidP="00FE0680">
            <w:pPr>
              <w:rPr>
                <w:rFonts w:ascii="Times New Roman" w:eastAsia="Calibri" w:hAnsi="Times New Roman"/>
                <w:b/>
                <w:bCs/>
              </w:rPr>
            </w:pPr>
          </w:p>
        </w:tc>
        <w:tc>
          <w:tcPr>
            <w:tcW w:w="6662" w:type="dxa"/>
          </w:tcPr>
          <w:p w14:paraId="19E265BA" w14:textId="77777777" w:rsidR="00AA2C58" w:rsidRPr="00682F3C" w:rsidRDefault="00AA2C58" w:rsidP="0028123B">
            <w:pPr>
              <w:jc w:val="both"/>
              <w:rPr>
                <w:rFonts w:ascii="Times New Roman" w:eastAsia="Calibri" w:hAnsi="Times New Roman"/>
              </w:rPr>
            </w:pPr>
            <w:r w:rsidRPr="00682F3C">
              <w:rPr>
                <w:rFonts w:ascii="Times New Roman" w:eastAsia="Calibri" w:hAnsi="Times New Roman"/>
                <w:b/>
                <w:bCs/>
              </w:rPr>
              <w:t>Показатели использования грузовых вагонов</w:t>
            </w:r>
          </w:p>
          <w:p w14:paraId="1D653E81" w14:textId="77777777" w:rsidR="00AA2C58" w:rsidRDefault="00AA2C58" w:rsidP="0028123B">
            <w:pPr>
              <w:rPr>
                <w:rFonts w:ascii="Times New Roman" w:eastAsia="Calibri" w:hAnsi="Times New Roman"/>
                <w:bCs/>
              </w:rPr>
            </w:pPr>
            <w:r w:rsidRPr="00682F3C">
              <w:rPr>
                <w:rFonts w:ascii="Times New Roman" w:eastAsia="Calibri" w:hAnsi="Times New Roman"/>
                <w:bCs/>
              </w:rPr>
              <w:t>Работа структурных подразделений дирекции управления движения; показатели использования порожнего и местного вагонов; коэффициент местной работы. Пробеги вагонов, коэффициент порожнего пробега. Рейсы вагонов. Статическая и динамическая нагрузки вагонов. Оборот вагона, разложение его на составные элементы и пути его уменьшения. Среднесуточный пробег и производительность вагона. Расчет нормы парка грузовых вагонов</w:t>
            </w:r>
            <w:r>
              <w:rPr>
                <w:rFonts w:ascii="Times New Roman" w:eastAsia="Calibri" w:hAnsi="Times New Roman"/>
                <w:bCs/>
              </w:rPr>
              <w:t>.</w:t>
            </w:r>
          </w:p>
          <w:p w14:paraId="501B9B9A" w14:textId="77777777" w:rsidR="00AA2C58" w:rsidRPr="00682F3C" w:rsidRDefault="00AA2C58" w:rsidP="0028123B">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
                <w:bCs/>
              </w:rPr>
            </w:pPr>
            <w:r w:rsidRPr="00682F3C">
              <w:rPr>
                <w:rFonts w:ascii="Times New Roman" w:eastAsia="Calibri" w:hAnsi="Times New Roman"/>
                <w:b/>
                <w:bCs/>
              </w:rPr>
              <w:t>Показатели использования локомотивов</w:t>
            </w:r>
          </w:p>
          <w:p w14:paraId="4E2D3A63" w14:textId="77777777" w:rsidR="00AA2C58" w:rsidRDefault="00AA2C58" w:rsidP="0028123B">
            <w:pPr>
              <w:rPr>
                <w:rFonts w:ascii="Times New Roman" w:eastAsia="Calibri" w:hAnsi="Times New Roman"/>
                <w:bCs/>
              </w:rPr>
            </w:pPr>
            <w:r w:rsidRPr="00682F3C">
              <w:rPr>
                <w:rFonts w:ascii="Times New Roman" w:eastAsia="Calibri" w:hAnsi="Times New Roman"/>
                <w:bCs/>
              </w:rPr>
              <w:t>Локомотивный парк и его подразделение. Показатели использования локомотивов. Пробеги локомотивов. Среднесуточный пробег. Производительность локомотива. Расчет потребного парка локомотивов. Пути улучшения использования локомотивов</w:t>
            </w:r>
            <w:r>
              <w:rPr>
                <w:rFonts w:ascii="Times New Roman" w:eastAsia="Calibri" w:hAnsi="Times New Roman"/>
                <w:bCs/>
              </w:rPr>
              <w:t>.</w:t>
            </w:r>
          </w:p>
          <w:p w14:paraId="3825C0D5" w14:textId="77777777" w:rsidR="00AA2C58" w:rsidRPr="00682F3C" w:rsidRDefault="00AA2C58" w:rsidP="0028123B">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
                <w:bCs/>
              </w:rPr>
            </w:pPr>
            <w:r w:rsidRPr="00682F3C">
              <w:rPr>
                <w:rFonts w:ascii="Times New Roman" w:eastAsia="Calibri" w:hAnsi="Times New Roman"/>
                <w:b/>
                <w:bCs/>
              </w:rPr>
              <w:t>Технология оперативного планирования эксплуатационной работы</w:t>
            </w:r>
          </w:p>
          <w:p w14:paraId="1B636F31" w14:textId="77777777" w:rsidR="00AA2C58" w:rsidRDefault="00AA2C58" w:rsidP="0028123B">
            <w:pPr>
              <w:rPr>
                <w:rFonts w:ascii="Times New Roman" w:eastAsia="Calibri" w:hAnsi="Times New Roman"/>
                <w:bCs/>
              </w:rPr>
            </w:pPr>
            <w:r w:rsidRPr="00682F3C">
              <w:rPr>
                <w:rFonts w:ascii="Times New Roman" w:eastAsia="Calibri" w:hAnsi="Times New Roman"/>
                <w:bCs/>
              </w:rPr>
              <w:t xml:space="preserve">Порядок разработки суточного и сменного планов. Задачи оперативного </w:t>
            </w:r>
            <w:proofErr w:type="gramStart"/>
            <w:r w:rsidRPr="00682F3C">
              <w:rPr>
                <w:rFonts w:ascii="Times New Roman" w:eastAsia="Calibri" w:hAnsi="Times New Roman"/>
                <w:bCs/>
              </w:rPr>
              <w:t>планирования работы структурных подразделений дирекции управления</w:t>
            </w:r>
            <w:proofErr w:type="gramEnd"/>
            <w:r w:rsidRPr="00682F3C">
              <w:rPr>
                <w:rFonts w:ascii="Times New Roman" w:eastAsia="Calibri" w:hAnsi="Times New Roman"/>
                <w:bCs/>
              </w:rPr>
              <w:t xml:space="preserve"> движением. Организация обмена </w:t>
            </w:r>
            <w:r w:rsidRPr="00682F3C">
              <w:rPr>
                <w:rFonts w:ascii="Times New Roman" w:eastAsia="Calibri" w:hAnsi="Times New Roman"/>
                <w:bCs/>
              </w:rPr>
              <w:lastRenderedPageBreak/>
              <w:t xml:space="preserve">информацией. </w:t>
            </w:r>
            <w:r w:rsidRPr="00682F3C">
              <w:rPr>
                <w:rFonts w:ascii="Times New Roman" w:hAnsi="Times New Roman"/>
                <w:bCs/>
              </w:rPr>
              <w:t xml:space="preserve"> Информационно-управляющие системы. </w:t>
            </w:r>
            <w:r w:rsidRPr="00682F3C">
              <w:rPr>
                <w:rFonts w:ascii="Times New Roman" w:eastAsia="Calibri" w:hAnsi="Times New Roman"/>
                <w:bCs/>
              </w:rPr>
              <w:t xml:space="preserve">Способы регулирования объема погрузки, вагонных парков, </w:t>
            </w:r>
            <w:proofErr w:type="spellStart"/>
            <w:r w:rsidRPr="00682F3C">
              <w:rPr>
                <w:rFonts w:ascii="Times New Roman" w:eastAsia="Calibri" w:hAnsi="Times New Roman"/>
                <w:bCs/>
              </w:rPr>
              <w:t>вагонопотоков</w:t>
            </w:r>
            <w:proofErr w:type="spellEnd"/>
            <w:r w:rsidRPr="00682F3C">
              <w:rPr>
                <w:rFonts w:ascii="Times New Roman" w:eastAsia="Calibri" w:hAnsi="Times New Roman"/>
                <w:bCs/>
              </w:rPr>
              <w:t>. Регулирование движения поездов. Оперативная корректировка размеров движения, потребного парка локомотивов и локомотивных бригад</w:t>
            </w:r>
            <w:r>
              <w:rPr>
                <w:rFonts w:ascii="Times New Roman" w:eastAsia="Calibri" w:hAnsi="Times New Roman"/>
                <w:bCs/>
              </w:rPr>
              <w:t>.</w:t>
            </w:r>
          </w:p>
          <w:p w14:paraId="50AD6D09" w14:textId="77777777" w:rsidR="00AA2C58" w:rsidRPr="00682F3C" w:rsidRDefault="00AA2C58" w:rsidP="0028123B">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
                <w:bCs/>
              </w:rPr>
            </w:pPr>
            <w:r w:rsidRPr="00682F3C">
              <w:rPr>
                <w:rFonts w:ascii="Times New Roman" w:eastAsia="Calibri" w:hAnsi="Times New Roman"/>
                <w:b/>
                <w:bCs/>
              </w:rPr>
              <w:t>Диспетчерское руководство движением поездов</w:t>
            </w:r>
          </w:p>
          <w:p w14:paraId="283CE1FD" w14:textId="77777777" w:rsidR="00AA2C58" w:rsidRDefault="00AA2C58" w:rsidP="0028123B">
            <w:pPr>
              <w:rPr>
                <w:rFonts w:ascii="Times New Roman" w:eastAsia="Calibri" w:hAnsi="Times New Roman"/>
                <w:bCs/>
              </w:rPr>
            </w:pPr>
            <w:r w:rsidRPr="00682F3C">
              <w:rPr>
                <w:rFonts w:ascii="Times New Roman" w:eastAsia="Calibri" w:hAnsi="Times New Roman"/>
                <w:bCs/>
              </w:rPr>
              <w:t xml:space="preserve">Структура диспетчерского руководства. Требования к организации работы персонала по обслуживанию перевозочного процесса, с учетом особенностей и технологий. Требования к управлению персоналом. Центры управления перевозками. Значение диспетчерской системы руководства движением поездов. Задачи и структура управления. Обязанности поездного диспетчера. </w:t>
            </w:r>
            <w:r w:rsidRPr="00682F3C">
              <w:rPr>
                <w:rFonts w:ascii="Times New Roman" w:hAnsi="Times New Roman"/>
                <w:bCs/>
              </w:rPr>
              <w:t>График исполненного движения поездов. Автоматизированное ведение и анализ графика исполненного движения поездов.</w:t>
            </w:r>
            <w:r w:rsidRPr="00682F3C">
              <w:rPr>
                <w:rFonts w:ascii="Times New Roman" w:hAnsi="Times New Roman"/>
                <w:bCs/>
                <w:color w:val="FF0000"/>
              </w:rPr>
              <w:t xml:space="preserve"> </w:t>
            </w:r>
            <w:r w:rsidRPr="00682F3C">
              <w:rPr>
                <w:rFonts w:ascii="Times New Roman" w:eastAsia="Calibri" w:hAnsi="Times New Roman"/>
                <w:bCs/>
              </w:rPr>
              <w:t>Методы диспетчерского руководства движением поездов. Диспетчерское управление движением пассажирских поездов. Ввод в график опаздывающего пассажирского поезда Особенности диспетчерского регулирования при пропуске тяжеловесных и соединенных поездов на электрифицированных участках. Руководство движением поездов на участках с диспетчерской централизацией. Ресурсосберегающие технологии при организации перевозок и управлении на железнодорожном транспорте</w:t>
            </w:r>
            <w:r>
              <w:rPr>
                <w:rFonts w:ascii="Times New Roman" w:eastAsia="Calibri" w:hAnsi="Times New Roman"/>
                <w:bCs/>
              </w:rPr>
              <w:t>.</w:t>
            </w:r>
          </w:p>
          <w:p w14:paraId="42B67A15" w14:textId="77777777" w:rsidR="00AA2C58" w:rsidRPr="00FE0680" w:rsidRDefault="00AA2C58" w:rsidP="0028123B">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bCs/>
              </w:rPr>
            </w:pPr>
            <w:r w:rsidRPr="00FE0680">
              <w:rPr>
                <w:rFonts w:ascii="Times New Roman" w:eastAsia="Calibri" w:hAnsi="Times New Roman" w:cs="Times New Roman"/>
                <w:b/>
                <w:bCs/>
              </w:rPr>
              <w:t>Диспетчерское руководство движением поездов</w:t>
            </w:r>
          </w:p>
          <w:p w14:paraId="4D0320C8" w14:textId="6D7642EE" w:rsidR="00AA2C58" w:rsidRPr="00682F3C" w:rsidRDefault="00AA2C58" w:rsidP="00FE0680">
            <w:pPr>
              <w:rPr>
                <w:rFonts w:ascii="Times New Roman" w:eastAsia="Calibri" w:hAnsi="Times New Roman"/>
                <w:b/>
                <w:bCs/>
              </w:rPr>
            </w:pPr>
            <w:r w:rsidRPr="00FE0680">
              <w:rPr>
                <w:rFonts w:ascii="Times New Roman" w:eastAsia="Calibri" w:hAnsi="Times New Roman" w:cs="Times New Roman"/>
                <w:bCs/>
              </w:rPr>
              <w:t xml:space="preserve">Структура диспетчерского руководства. Требования к организации работы персонала по обслуживанию перевозочного процесса, с учетом особенностей и технологий. Требования к управлению персоналом. Центры управления перевозками. Значение диспетчерской системы руководства движением поездов. Задачи и структура управления. Обязанности поездного диспетчера. </w:t>
            </w:r>
            <w:r w:rsidRPr="00FE0680">
              <w:rPr>
                <w:rFonts w:ascii="Times New Roman" w:eastAsia="Times New Roman" w:hAnsi="Times New Roman" w:cs="Times New Roman"/>
                <w:bCs/>
              </w:rPr>
              <w:t>График исполненного движения поездов. Автоматизированное ведение и анализ графика исполненного движения поездов.</w:t>
            </w:r>
            <w:r w:rsidRPr="00FE0680">
              <w:rPr>
                <w:rFonts w:ascii="Times New Roman" w:eastAsia="Times New Roman" w:hAnsi="Times New Roman" w:cs="Times New Roman"/>
                <w:bCs/>
                <w:color w:val="FF0000"/>
              </w:rPr>
              <w:t xml:space="preserve"> </w:t>
            </w:r>
            <w:r w:rsidRPr="00FE0680">
              <w:rPr>
                <w:rFonts w:ascii="Times New Roman" w:eastAsia="Calibri" w:hAnsi="Times New Roman" w:cs="Times New Roman"/>
                <w:bCs/>
              </w:rPr>
              <w:t>Методы диспетчерского руководства движением поездов. Диспетчерское управление движением пассажирских поездов. Ввод в график опаздывающего пассажирского поезда Особенности диспетчерского регулирования при пропуске тяжеловесных и соединенных поездов на электрифицированных участках. Руководство движением поездов на участках с диспетчерской централизацией. Ресурсосберегающие технологии при организации перевозок и управлении на железнодорожном транспорте</w:t>
            </w:r>
          </w:p>
        </w:tc>
      </w:tr>
      <w:tr w:rsidR="00AA2C58" w:rsidRPr="00C63897" w14:paraId="00113725" w14:textId="77777777" w:rsidTr="00AA2C58">
        <w:trPr>
          <w:trHeight w:val="229"/>
        </w:trPr>
        <w:tc>
          <w:tcPr>
            <w:tcW w:w="2972" w:type="dxa"/>
            <w:vMerge/>
          </w:tcPr>
          <w:p w14:paraId="2F35CBAF" w14:textId="77777777" w:rsidR="00AA2C58" w:rsidRPr="00682F3C" w:rsidRDefault="00AA2C58" w:rsidP="00FE0680">
            <w:pPr>
              <w:rPr>
                <w:rFonts w:ascii="Times New Roman" w:eastAsia="Calibri" w:hAnsi="Times New Roman"/>
                <w:b/>
                <w:bCs/>
              </w:rPr>
            </w:pPr>
          </w:p>
        </w:tc>
        <w:tc>
          <w:tcPr>
            <w:tcW w:w="6662" w:type="dxa"/>
          </w:tcPr>
          <w:p w14:paraId="3DD3C3F4" w14:textId="07876BA8" w:rsidR="00AA2C58" w:rsidRPr="00682F3C" w:rsidRDefault="00AA2C58" w:rsidP="0028123B">
            <w:pPr>
              <w:jc w:val="both"/>
              <w:rPr>
                <w:rFonts w:ascii="Times New Roman" w:eastAsia="Calibri" w:hAnsi="Times New Roman"/>
                <w:b/>
                <w:bCs/>
              </w:rPr>
            </w:pPr>
            <w:r w:rsidRPr="00AA2C58">
              <w:rPr>
                <w:rFonts w:ascii="Times New Roman" w:eastAsia="Calibri" w:hAnsi="Times New Roman"/>
                <w:b/>
                <w:bCs/>
              </w:rPr>
              <w:t>В том числе практических и лабораторных занятий</w:t>
            </w:r>
          </w:p>
        </w:tc>
      </w:tr>
      <w:tr w:rsidR="00AA2C58" w:rsidRPr="00C63897" w14:paraId="60A684B6" w14:textId="77777777" w:rsidTr="0028123B">
        <w:trPr>
          <w:trHeight w:val="361"/>
        </w:trPr>
        <w:tc>
          <w:tcPr>
            <w:tcW w:w="2972" w:type="dxa"/>
            <w:vMerge/>
          </w:tcPr>
          <w:p w14:paraId="3B2BB3D4" w14:textId="77777777" w:rsidR="00AA2C58" w:rsidRPr="00C63897" w:rsidRDefault="00AA2C58" w:rsidP="00FE068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82A160" w14:textId="77777777" w:rsidR="00AA2C58" w:rsidRPr="00E95152" w:rsidRDefault="00AA2C58"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169EAED9" w14:textId="2E759945" w:rsidR="00AA2C58" w:rsidRPr="00C63897" w:rsidRDefault="00AA2C58" w:rsidP="00FE0680">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A2C58" w:rsidRPr="00C63897" w14:paraId="630C96EF" w14:textId="77777777" w:rsidTr="00BF75BE">
        <w:tc>
          <w:tcPr>
            <w:tcW w:w="9634" w:type="dxa"/>
            <w:gridSpan w:val="2"/>
          </w:tcPr>
          <w:p w14:paraId="3CC8164F" w14:textId="52CB632A" w:rsidR="00AA2C58" w:rsidRPr="001D29C3" w:rsidRDefault="00AA2C58" w:rsidP="00BF75BE">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Курсов</w:t>
            </w:r>
            <w:r>
              <w:rPr>
                <w:rFonts w:ascii="Times New Roman" w:eastAsia="Times New Roman" w:hAnsi="Times New Roman" w:cs="Times New Roman"/>
                <w:b/>
                <w:bCs/>
                <w:lang w:eastAsia="ru-RU"/>
              </w:rPr>
              <w:t>ой</w:t>
            </w:r>
            <w:r w:rsidRPr="00C63897">
              <w:rPr>
                <w:rFonts w:ascii="Times New Roman" w:eastAsia="Times New Roman" w:hAnsi="Times New Roman" w:cs="Times New Roman"/>
                <w:b/>
                <w:bCs/>
                <w:lang w:eastAsia="ru-RU"/>
              </w:rPr>
              <w:t xml:space="preserve"> проект (работа) </w:t>
            </w:r>
            <w:r>
              <w:rPr>
                <w:rFonts w:ascii="Times New Roman" w:eastAsia="Times New Roman" w:hAnsi="Times New Roman" w:cs="Times New Roman"/>
                <w:b/>
                <w:bCs/>
                <w:lang w:eastAsia="ru-RU"/>
              </w:rPr>
              <w:t>30 часов</w:t>
            </w:r>
          </w:p>
        </w:tc>
      </w:tr>
      <w:tr w:rsidR="00AA2C58" w:rsidRPr="00C63897" w14:paraId="7132DFCD" w14:textId="77777777" w:rsidTr="00F571F6">
        <w:tc>
          <w:tcPr>
            <w:tcW w:w="9634" w:type="dxa"/>
            <w:gridSpan w:val="2"/>
          </w:tcPr>
          <w:p w14:paraId="5AB51D53" w14:textId="7D450E09" w:rsidR="00AA2C58" w:rsidRPr="00C63897" w:rsidRDefault="00AA2C58" w:rsidP="00FE0680">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Раздел </w:t>
            </w:r>
            <w:r w:rsidRPr="00FE0680">
              <w:rPr>
                <w:rFonts w:ascii="Times New Roman" w:eastAsia="Times New Roman" w:hAnsi="Times New Roman" w:cs="Times New Roman"/>
                <w:b/>
                <w:bCs/>
                <w:lang w:eastAsia="ru-RU"/>
              </w:rPr>
              <w:t>2</w:t>
            </w:r>
            <w:r>
              <w:rPr>
                <w:rFonts w:ascii="Times New Roman" w:eastAsia="Times New Roman" w:hAnsi="Times New Roman" w:cs="Times New Roman"/>
                <w:b/>
                <w:bCs/>
                <w:lang w:eastAsia="ru-RU"/>
              </w:rPr>
              <w:t>.</w:t>
            </w:r>
            <w:r w:rsidRPr="00682F3C">
              <w:rPr>
                <w:rFonts w:ascii="Times New Roman" w:hAnsi="Times New Roman"/>
                <w:b/>
                <w:bCs/>
              </w:rPr>
              <w:t xml:space="preserve"> Техническая эксплуатация железных дорог и безопасность движения</w:t>
            </w:r>
            <w:r>
              <w:rPr>
                <w:rFonts w:ascii="Times New Roman" w:hAnsi="Times New Roman"/>
                <w:b/>
                <w:bCs/>
              </w:rPr>
              <w:t xml:space="preserve"> (138 часов)</w:t>
            </w:r>
          </w:p>
        </w:tc>
      </w:tr>
      <w:tr w:rsidR="00AA2C58" w:rsidRPr="00C63897" w14:paraId="470C77AF" w14:textId="77777777" w:rsidTr="00F571F6">
        <w:trPr>
          <w:trHeight w:val="20"/>
        </w:trPr>
        <w:tc>
          <w:tcPr>
            <w:tcW w:w="9634" w:type="dxa"/>
            <w:gridSpan w:val="2"/>
          </w:tcPr>
          <w:p w14:paraId="47C0B5D5" w14:textId="7D8DB120" w:rsidR="00AA2C58" w:rsidRPr="00C63897" w:rsidRDefault="00AA2C58" w:rsidP="00FE0680">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МДК </w:t>
            </w:r>
            <w:r w:rsidRPr="00682F3C">
              <w:rPr>
                <w:rFonts w:ascii="Times New Roman" w:hAnsi="Times New Roman"/>
                <w:b/>
                <w:bCs/>
              </w:rPr>
              <w:t>02.02. Обеспечение безопасности на железнодорожном транспорте</w:t>
            </w:r>
            <w:r w:rsidRPr="00C63897">
              <w:rPr>
                <w:rFonts w:ascii="Times New Roman" w:eastAsia="Times New Roman" w:hAnsi="Times New Roman" w:cs="Times New Roman"/>
                <w:b/>
                <w:bCs/>
                <w:lang w:eastAsia="ru-RU"/>
              </w:rPr>
              <w:t xml:space="preserve"> </w:t>
            </w:r>
          </w:p>
        </w:tc>
      </w:tr>
      <w:tr w:rsidR="00AA2C58" w:rsidRPr="00C63897" w14:paraId="429AD35B" w14:textId="77777777" w:rsidTr="00F571F6">
        <w:tc>
          <w:tcPr>
            <w:tcW w:w="2972" w:type="dxa"/>
            <w:vMerge w:val="restart"/>
          </w:tcPr>
          <w:p w14:paraId="44583D1B" w14:textId="6AB29B5F" w:rsidR="00AA2C58" w:rsidRPr="00C63897" w:rsidRDefault="00AA2C58" w:rsidP="00FE0680">
            <w:pPr>
              <w:rPr>
                <w:rFonts w:ascii="Times New Roman" w:eastAsia="Times New Roman" w:hAnsi="Times New Roman" w:cs="Times New Roman"/>
                <w:b/>
                <w:bCs/>
                <w:lang w:eastAsia="ru-RU"/>
              </w:rPr>
            </w:pPr>
            <w:r w:rsidRPr="00682F3C">
              <w:rPr>
                <w:rFonts w:ascii="Times New Roman" w:eastAsia="Calibri" w:hAnsi="Times New Roman"/>
                <w:b/>
                <w:bCs/>
                <w:iCs/>
              </w:rPr>
              <w:t xml:space="preserve">Тема 2.1. </w:t>
            </w:r>
            <w:r w:rsidRPr="00682F3C">
              <w:rPr>
                <w:rFonts w:ascii="Times New Roman" w:eastAsia="Calibri" w:hAnsi="Times New Roman"/>
                <w:b/>
              </w:rPr>
              <w:t>Основные инструкции и приказы по обеспечению безопасности движения на железнодорожном транспорте.</w:t>
            </w:r>
            <w:r w:rsidRPr="00682F3C">
              <w:rPr>
                <w:rFonts w:ascii="Times New Roman" w:eastAsia="Calibri" w:hAnsi="Times New Roman"/>
                <w:b/>
                <w:bCs/>
                <w:iCs/>
              </w:rPr>
              <w:t xml:space="preserve"> Требования Правил технической эксплуатации железных дорог Российской Федерации</w:t>
            </w:r>
          </w:p>
        </w:tc>
        <w:tc>
          <w:tcPr>
            <w:tcW w:w="6662" w:type="dxa"/>
          </w:tcPr>
          <w:p w14:paraId="082D080F" w14:textId="77777777" w:rsidR="00AA2C58" w:rsidRPr="00C63897" w:rsidRDefault="00AA2C58" w:rsidP="00FE0680">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AA2C58" w:rsidRPr="00C63897" w14:paraId="5E7805C0" w14:textId="77777777" w:rsidTr="00F571F6">
        <w:trPr>
          <w:trHeight w:val="396"/>
        </w:trPr>
        <w:tc>
          <w:tcPr>
            <w:tcW w:w="2972" w:type="dxa"/>
            <w:vMerge/>
          </w:tcPr>
          <w:p w14:paraId="48AB34D5" w14:textId="77777777" w:rsidR="00AA2C58" w:rsidRPr="00C63897" w:rsidRDefault="00AA2C58" w:rsidP="00FE0680">
            <w:pPr>
              <w:rPr>
                <w:rFonts w:ascii="Times New Roman" w:eastAsia="Times New Roman" w:hAnsi="Times New Roman" w:cs="Times New Roman"/>
                <w:b/>
                <w:bCs/>
                <w:lang w:eastAsia="ru-RU"/>
              </w:rPr>
            </w:pPr>
          </w:p>
        </w:tc>
        <w:tc>
          <w:tcPr>
            <w:tcW w:w="6662" w:type="dxa"/>
          </w:tcPr>
          <w:p w14:paraId="1CC4B1FE" w14:textId="77777777" w:rsidR="00AA2C58" w:rsidRPr="00682F3C" w:rsidRDefault="00AA2C58" w:rsidP="00766444">
            <w:pPr>
              <w:ind w:right="2"/>
              <w:jc w:val="both"/>
              <w:rPr>
                <w:rFonts w:ascii="Times New Roman" w:hAnsi="Times New Roman"/>
                <w:b/>
                <w:bCs/>
                <w:iCs/>
              </w:rPr>
            </w:pPr>
            <w:r w:rsidRPr="00682F3C">
              <w:rPr>
                <w:rFonts w:ascii="Times New Roman" w:hAnsi="Times New Roman"/>
                <w:b/>
                <w:bCs/>
                <w:iCs/>
              </w:rPr>
              <w:t>Введение. Общие обязанности работников железнодорожного транспорта. Ответственность работников железнодорожного транспорта за обеспечение безопасности движения.</w:t>
            </w:r>
          </w:p>
          <w:p w14:paraId="4624B518" w14:textId="77777777" w:rsidR="00AA2C58" w:rsidRDefault="00AA2C58" w:rsidP="00766444">
            <w:pPr>
              <w:suppressAutoHyphens/>
              <w:jc w:val="both"/>
              <w:rPr>
                <w:rFonts w:ascii="Times New Roman" w:hAnsi="Times New Roman"/>
              </w:rPr>
            </w:pPr>
            <w:r w:rsidRPr="00682F3C">
              <w:rPr>
                <w:rFonts w:ascii="Times New Roman" w:hAnsi="Times New Roman"/>
              </w:rPr>
              <w:t xml:space="preserve">Значение, содержание и задачи дисциплины. Основные инструкции и приказы по обеспечению безопасности движения на железнодорожном транспорте, их назначение. Правила технической эксплуатации железных дорог российской Федерации (ПТЭ). Общие положения. Общие обязанности работников железнодорожного транспорта и их ответственность за обеспечение </w:t>
            </w:r>
            <w:r w:rsidRPr="00682F3C">
              <w:rPr>
                <w:rFonts w:ascii="Times New Roman" w:hAnsi="Times New Roman"/>
              </w:rPr>
              <w:lastRenderedPageBreak/>
              <w:t xml:space="preserve">безопасности движения поездов. </w:t>
            </w:r>
            <w:r w:rsidRPr="00682F3C">
              <w:rPr>
                <w:rFonts w:ascii="Times New Roman" w:hAnsi="Times New Roman"/>
                <w:iCs/>
              </w:rPr>
              <w:t>Основные определения, установленные ПТЭ.</w:t>
            </w:r>
            <w:r w:rsidRPr="00682F3C">
              <w:rPr>
                <w:rFonts w:ascii="Times New Roman" w:hAnsi="Times New Roman"/>
              </w:rPr>
              <w:t xml:space="preserve"> Требования Федерального закона № 17 – ФЗ «О железнодорожном транспорте» к обеспечению безопасности движения. Понятие безопасность движения. Виды ответственности за обеспечение безопасности движения на железнодорожном транспорте.</w:t>
            </w:r>
            <w:r w:rsidRPr="00682F3C">
              <w:rPr>
                <w:rFonts w:ascii="Times New Roman" w:hAnsi="Times New Roman"/>
                <w:iCs/>
              </w:rPr>
              <w:t xml:space="preserve"> Степень ответственности за выполнение ПТЭ и инструкций. </w:t>
            </w:r>
            <w:r w:rsidRPr="00682F3C">
              <w:rPr>
                <w:rFonts w:ascii="Times New Roman" w:hAnsi="Times New Roman"/>
              </w:rPr>
              <w:t>Порядок испытаний и назначения на должность лиц, поступающих на железнодорожный транспорт.</w:t>
            </w:r>
          </w:p>
          <w:p w14:paraId="094436EF" w14:textId="77777777" w:rsidR="00AA2C58" w:rsidRPr="00766444" w:rsidRDefault="00AA2C58" w:rsidP="00766444">
            <w:pPr>
              <w:ind w:right="2"/>
              <w:jc w:val="both"/>
              <w:rPr>
                <w:rFonts w:ascii="Times New Roman" w:eastAsia="Calibri" w:hAnsi="Times New Roman" w:cs="Times New Roman"/>
                <w:b/>
                <w:bCs/>
                <w:iCs/>
              </w:rPr>
            </w:pPr>
            <w:r w:rsidRPr="00766444">
              <w:rPr>
                <w:rFonts w:ascii="Times New Roman" w:eastAsia="Calibri" w:hAnsi="Times New Roman" w:cs="Times New Roman"/>
                <w:b/>
                <w:bCs/>
                <w:iCs/>
              </w:rPr>
              <w:t xml:space="preserve">Организация функционирования сооружений и устройств железнодорожного транспорта. Общие требования к содержанию сооружений и устройств. </w:t>
            </w:r>
          </w:p>
          <w:p w14:paraId="1B83383C" w14:textId="77777777" w:rsidR="00AA2C58" w:rsidRDefault="00AA2C58" w:rsidP="00766444">
            <w:pPr>
              <w:suppressAutoHyphens/>
              <w:jc w:val="both"/>
              <w:rPr>
                <w:rFonts w:ascii="Times New Roman" w:eastAsia="Calibri" w:hAnsi="Times New Roman" w:cs="Times New Roman"/>
                <w:iCs/>
              </w:rPr>
            </w:pPr>
            <w:r w:rsidRPr="00766444">
              <w:rPr>
                <w:rFonts w:ascii="Times New Roman" w:eastAsia="Calibri" w:hAnsi="Times New Roman" w:cs="Times New Roman"/>
              </w:rPr>
              <w:t xml:space="preserve">Содержание железнодорожных сооружений и устройств, порядок их сдачи и приемки в эксплуатацию. Габариты, применяемые на железнодорожном транспорте. Значение габаритов приближения строений, подвижного состава и погрузки для обеспечения безопасности движения поездов. </w:t>
            </w:r>
            <w:r w:rsidRPr="00766444">
              <w:rPr>
                <w:rFonts w:ascii="Times New Roman" w:eastAsia="Calibri" w:hAnsi="Times New Roman" w:cs="Times New Roman"/>
                <w:iCs/>
              </w:rPr>
              <w:t>Требования к расстояниям между осями смежных путей на перегонах и станциях. Порядок размещения и закрепления около путей  выгруженных или подготовленных к погрузке грузов.</w:t>
            </w:r>
            <w:r w:rsidRPr="00766444">
              <w:rPr>
                <w:rFonts w:ascii="Times New Roman" w:eastAsia="Calibri" w:hAnsi="Times New Roman" w:cs="Times New Roman"/>
              </w:rPr>
              <w:t xml:space="preserve"> Требования ПТЭ к путевому развитию и техническому оснащению станций. Виды пассажирских и грузовых платформ. Требования к </w:t>
            </w:r>
            <w:proofErr w:type="spellStart"/>
            <w:r w:rsidRPr="00766444">
              <w:rPr>
                <w:rFonts w:ascii="Times New Roman" w:eastAsia="Calibri" w:hAnsi="Times New Roman" w:cs="Times New Roman"/>
              </w:rPr>
              <w:t>аварийно</w:t>
            </w:r>
            <w:proofErr w:type="spellEnd"/>
            <w:r w:rsidRPr="00766444">
              <w:rPr>
                <w:rFonts w:ascii="Times New Roman" w:eastAsia="Calibri" w:hAnsi="Times New Roman" w:cs="Times New Roman"/>
              </w:rPr>
              <w:t xml:space="preserve"> – восстановительным пунктам. Требования к освещению станционных устройств.</w:t>
            </w:r>
            <w:r w:rsidRPr="00766444">
              <w:rPr>
                <w:rFonts w:ascii="Times New Roman" w:eastAsia="Calibri" w:hAnsi="Times New Roman" w:cs="Times New Roman"/>
                <w:iCs/>
              </w:rPr>
              <w:t xml:space="preserve"> Требования к оборудованию и устройству служебных зданий и помещений.</w:t>
            </w:r>
          </w:p>
          <w:p w14:paraId="5D51083C" w14:textId="77777777" w:rsidR="00AA2C58" w:rsidRDefault="00AA2C58" w:rsidP="00766444">
            <w:pPr>
              <w:suppressAutoHyphens/>
              <w:jc w:val="both"/>
              <w:rPr>
                <w:rFonts w:ascii="Times New Roman" w:eastAsia="Calibri" w:hAnsi="Times New Roman"/>
                <w:b/>
              </w:rPr>
            </w:pPr>
            <w:r w:rsidRPr="00682F3C">
              <w:rPr>
                <w:rFonts w:ascii="Times New Roman" w:eastAsia="Calibri" w:hAnsi="Times New Roman"/>
                <w:b/>
              </w:rPr>
              <w:t>Обслуживание сооружений и устройств железнодорожного транспорта</w:t>
            </w:r>
          </w:p>
          <w:p w14:paraId="271CAA23" w14:textId="77777777" w:rsidR="00AA2C58" w:rsidRDefault="00AA2C58" w:rsidP="00766444">
            <w:pPr>
              <w:suppressAutoHyphens/>
              <w:jc w:val="both"/>
              <w:rPr>
                <w:rFonts w:ascii="Times New Roman" w:eastAsia="Calibri" w:hAnsi="Times New Roman"/>
              </w:rPr>
            </w:pPr>
            <w:r w:rsidRPr="00682F3C">
              <w:rPr>
                <w:rFonts w:ascii="Times New Roman" w:eastAsia="Calibri" w:hAnsi="Times New Roman"/>
              </w:rPr>
              <w:t>Требования технической эксплуатации к осмотру сооружений и устройств и служебно-технических зданий. Требования к производству ремонта и техническому обслуживанию сооружений и устройств. Порядок ведения журнала осмотра. Закрытие перегона для производства работ.</w:t>
            </w:r>
          </w:p>
          <w:p w14:paraId="6CAB9E79" w14:textId="77777777" w:rsidR="00AA2C58" w:rsidRDefault="00AA2C58" w:rsidP="00766444">
            <w:pPr>
              <w:suppressAutoHyphens/>
              <w:jc w:val="both"/>
              <w:rPr>
                <w:rFonts w:ascii="Times New Roman" w:eastAsia="Calibri" w:hAnsi="Times New Roman"/>
                <w:b/>
                <w:bCs/>
                <w:iCs/>
              </w:rPr>
            </w:pPr>
            <w:r w:rsidRPr="00682F3C">
              <w:rPr>
                <w:rFonts w:ascii="Times New Roman" w:eastAsia="Calibri" w:hAnsi="Times New Roman"/>
                <w:b/>
              </w:rPr>
              <w:t xml:space="preserve">Требования </w:t>
            </w:r>
            <w:r w:rsidRPr="00682F3C">
              <w:rPr>
                <w:rFonts w:ascii="Times New Roman" w:eastAsia="Calibri" w:hAnsi="Times New Roman"/>
                <w:b/>
                <w:bCs/>
                <w:iCs/>
              </w:rPr>
              <w:t xml:space="preserve">правил технической эксплуатации к пропуску скоростных и высокоскоростных пассажирских поездов по перегонам и железнодорожным станциям. </w:t>
            </w:r>
          </w:p>
          <w:p w14:paraId="6B16A2FF" w14:textId="0EEB73B5" w:rsidR="00AA2C58" w:rsidRPr="00C63897" w:rsidRDefault="00AA2C58" w:rsidP="00766444">
            <w:pPr>
              <w:suppressAutoHyphens/>
              <w:jc w:val="both"/>
              <w:rPr>
                <w:rFonts w:ascii="Times New Roman" w:eastAsia="Times New Roman" w:hAnsi="Times New Roman" w:cs="Times New Roman"/>
                <w:lang w:eastAsia="ru-RU"/>
              </w:rPr>
            </w:pPr>
            <w:r w:rsidRPr="00682F3C">
              <w:rPr>
                <w:rFonts w:ascii="Times New Roman" w:eastAsia="Calibri" w:hAnsi="Times New Roman"/>
                <w:bCs/>
                <w:iCs/>
              </w:rPr>
              <w:t>Требования к объектам инфраструктуры, железнодорожного подвижного состава и организации движения на участках обращения скоростных и высокоскоростных пассажирских поездов</w:t>
            </w:r>
          </w:p>
        </w:tc>
      </w:tr>
      <w:tr w:rsidR="00AA2C58" w:rsidRPr="00C63897" w14:paraId="770A93AD" w14:textId="77777777" w:rsidTr="00F571F6">
        <w:trPr>
          <w:trHeight w:val="20"/>
        </w:trPr>
        <w:tc>
          <w:tcPr>
            <w:tcW w:w="2972" w:type="dxa"/>
            <w:vMerge/>
          </w:tcPr>
          <w:p w14:paraId="3D816CFE" w14:textId="77777777" w:rsidR="00AA2C58" w:rsidRPr="00C63897" w:rsidRDefault="00AA2C58" w:rsidP="00FE0680">
            <w:pPr>
              <w:rPr>
                <w:rFonts w:ascii="Times New Roman" w:eastAsia="Times New Roman" w:hAnsi="Times New Roman" w:cs="Times New Roman"/>
                <w:b/>
                <w:bCs/>
                <w:lang w:eastAsia="ru-RU"/>
              </w:rPr>
            </w:pPr>
          </w:p>
        </w:tc>
        <w:tc>
          <w:tcPr>
            <w:tcW w:w="6662" w:type="dxa"/>
          </w:tcPr>
          <w:p w14:paraId="293F28BD" w14:textId="6389C132" w:rsidR="00AA2C58" w:rsidRPr="00C63897" w:rsidRDefault="00AA2C58" w:rsidP="00FE0680">
            <w:pPr>
              <w:suppressAutoHyphens/>
              <w:jc w:val="both"/>
              <w:rPr>
                <w:rFonts w:ascii="Times New Roman" w:eastAsia="Times New Roman" w:hAnsi="Times New Roman" w:cs="Times New Roman"/>
                <w:b/>
                <w:lang w:eastAsia="ru-RU"/>
              </w:rPr>
            </w:pPr>
            <w:r w:rsidRPr="00AA2C58">
              <w:rPr>
                <w:rFonts w:ascii="Times New Roman" w:eastAsia="Times New Roman" w:hAnsi="Times New Roman" w:cs="Times New Roman"/>
                <w:b/>
                <w:bCs/>
                <w:lang w:eastAsia="ru-RU"/>
              </w:rPr>
              <w:t>В том числе практических и лабораторных занятий</w:t>
            </w:r>
          </w:p>
        </w:tc>
      </w:tr>
      <w:tr w:rsidR="00AA2C58" w:rsidRPr="00C63897" w14:paraId="028B6902" w14:textId="77777777" w:rsidTr="00F571F6">
        <w:trPr>
          <w:trHeight w:val="20"/>
        </w:trPr>
        <w:tc>
          <w:tcPr>
            <w:tcW w:w="2972" w:type="dxa"/>
            <w:vMerge/>
          </w:tcPr>
          <w:p w14:paraId="4B0B6890" w14:textId="77777777" w:rsidR="00AA2C58" w:rsidRPr="00C63897" w:rsidRDefault="00AA2C58" w:rsidP="00FE0680">
            <w:pPr>
              <w:rPr>
                <w:rFonts w:ascii="Times New Roman" w:eastAsia="Times New Roman" w:hAnsi="Times New Roman" w:cs="Times New Roman"/>
                <w:b/>
                <w:bCs/>
                <w:lang w:eastAsia="ru-RU"/>
              </w:rPr>
            </w:pPr>
          </w:p>
        </w:tc>
        <w:tc>
          <w:tcPr>
            <w:tcW w:w="6662" w:type="dxa"/>
          </w:tcPr>
          <w:p w14:paraId="0FB7357B" w14:textId="1E61D94F" w:rsidR="00AA2C58" w:rsidRPr="00AA2C58" w:rsidRDefault="00AA2C58" w:rsidP="00FE0680">
            <w:pPr>
              <w:suppressAutoHyphens/>
              <w:jc w:val="both"/>
              <w:rPr>
                <w:rFonts w:ascii="Times New Roman" w:eastAsia="Times New Roman" w:hAnsi="Times New Roman" w:cs="Times New Roman"/>
                <w:b/>
                <w:bCs/>
                <w:lang w:eastAsia="ru-RU"/>
              </w:rPr>
            </w:pPr>
            <w:r w:rsidRPr="00682F3C">
              <w:rPr>
                <w:rFonts w:ascii="Times New Roman" w:eastAsia="Calibri" w:hAnsi="Times New Roman"/>
                <w:b/>
              </w:rPr>
              <w:t xml:space="preserve">Практическое занятие № 1. </w:t>
            </w:r>
            <w:r w:rsidRPr="00682F3C">
              <w:rPr>
                <w:rFonts w:ascii="Times New Roman" w:eastAsia="Calibri" w:hAnsi="Times New Roman"/>
                <w:szCs w:val="24"/>
              </w:rPr>
              <w:t>Оформление записей в «Журнале осмотра путей, стрелочных переводов, устройств СЦБ, связи и контактной сети (ф. ДУ-46)</w:t>
            </w:r>
          </w:p>
        </w:tc>
      </w:tr>
      <w:tr w:rsidR="00AA2C58" w:rsidRPr="00C63897" w14:paraId="2755895D" w14:textId="77777777" w:rsidTr="0028123B">
        <w:trPr>
          <w:trHeight w:val="204"/>
        </w:trPr>
        <w:tc>
          <w:tcPr>
            <w:tcW w:w="2972" w:type="dxa"/>
            <w:vMerge/>
          </w:tcPr>
          <w:p w14:paraId="6BD05CD0" w14:textId="77777777" w:rsidR="00AA2C58" w:rsidRPr="00C63897" w:rsidRDefault="00AA2C58" w:rsidP="00FE0680">
            <w:pPr>
              <w:rPr>
                <w:rFonts w:ascii="Times New Roman" w:eastAsia="Times New Roman" w:hAnsi="Times New Roman" w:cs="Times New Roman"/>
                <w:b/>
                <w:bCs/>
                <w:lang w:eastAsia="ru-RU"/>
              </w:rPr>
            </w:pPr>
          </w:p>
        </w:tc>
        <w:tc>
          <w:tcPr>
            <w:tcW w:w="6662" w:type="dxa"/>
            <w:vAlign w:val="bottom"/>
          </w:tcPr>
          <w:p w14:paraId="4E2B5248" w14:textId="77777777" w:rsidR="00AA2C58" w:rsidRPr="00E95152" w:rsidRDefault="00AA2C58"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33859944" w14:textId="6F006C32" w:rsidR="00AA2C58" w:rsidRPr="00C63897" w:rsidRDefault="00AA2C58" w:rsidP="00FE0680">
            <w:pPr>
              <w:suppressAutoHyphens/>
              <w:jc w:val="both"/>
              <w:rPr>
                <w:rFonts w:ascii="Times New Roman" w:eastAsia="Times New Roman" w:hAnsi="Times New Roman" w:cs="Times New Roman"/>
                <w:i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A2C58" w:rsidRPr="00C63897" w14:paraId="095BC209" w14:textId="77777777" w:rsidTr="006009A3">
        <w:trPr>
          <w:trHeight w:val="361"/>
        </w:trPr>
        <w:tc>
          <w:tcPr>
            <w:tcW w:w="2972" w:type="dxa"/>
            <w:vMerge w:val="restart"/>
          </w:tcPr>
          <w:p w14:paraId="04893B8C" w14:textId="727038F3" w:rsidR="00AA2C58" w:rsidRPr="00C63897" w:rsidRDefault="00AA2C58" w:rsidP="00455F96">
            <w:pPr>
              <w:rPr>
                <w:rFonts w:ascii="Times New Roman" w:eastAsia="Times New Roman" w:hAnsi="Times New Roman" w:cs="Times New Roman"/>
                <w:b/>
                <w:bCs/>
                <w:lang w:eastAsia="ru-RU"/>
              </w:rPr>
            </w:pPr>
            <w:r w:rsidRPr="00682F3C">
              <w:rPr>
                <w:rFonts w:ascii="Times New Roman" w:eastAsia="Calibri" w:hAnsi="Times New Roman"/>
                <w:b/>
              </w:rPr>
              <w:t>Тема 2.2. Техническая эксплуатация сооружений</w:t>
            </w:r>
            <w:r>
              <w:rPr>
                <w:rFonts w:ascii="Times New Roman" w:eastAsia="Calibri" w:hAnsi="Times New Roman"/>
                <w:b/>
              </w:rPr>
              <w:t xml:space="preserve"> и устройств путевого хозяйства</w:t>
            </w:r>
          </w:p>
          <w:p w14:paraId="0A6AAEB0" w14:textId="44EFE610" w:rsidR="00AA2C58" w:rsidRPr="00C63897" w:rsidRDefault="00AA2C58" w:rsidP="00455F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39BC56D3" w14:textId="48EB3CB0" w:rsidR="00AA2C58" w:rsidRPr="00C63897" w:rsidRDefault="00AA2C58" w:rsidP="006009A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r>
      <w:tr w:rsidR="00AA2C58" w:rsidRPr="00C63897" w14:paraId="794C7B49" w14:textId="77777777" w:rsidTr="00F571F6">
        <w:trPr>
          <w:trHeight w:val="361"/>
        </w:trPr>
        <w:tc>
          <w:tcPr>
            <w:tcW w:w="2972" w:type="dxa"/>
            <w:vMerge/>
          </w:tcPr>
          <w:p w14:paraId="202F7D88" w14:textId="77777777" w:rsidR="00AA2C58" w:rsidRPr="00C63897" w:rsidRDefault="00AA2C58" w:rsidP="00455F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DF7B11" w14:textId="77777777" w:rsidR="00AA2C58" w:rsidRPr="00682F3C" w:rsidRDefault="00AA2C58" w:rsidP="00766444">
            <w:pPr>
              <w:ind w:right="2"/>
              <w:jc w:val="both"/>
              <w:rPr>
                <w:rFonts w:ascii="Times New Roman" w:eastAsia="Calibri" w:hAnsi="Times New Roman"/>
                <w:b/>
              </w:rPr>
            </w:pPr>
            <w:r w:rsidRPr="00682F3C">
              <w:rPr>
                <w:rFonts w:ascii="Times New Roman" w:eastAsia="Calibri" w:hAnsi="Times New Roman"/>
                <w:b/>
              </w:rPr>
              <w:t>Сооружения и устройства путевого хозяйства.</w:t>
            </w:r>
          </w:p>
          <w:p w14:paraId="52583899" w14:textId="77777777" w:rsidR="00AA2C58" w:rsidRDefault="00AA2C58" w:rsidP="00766444">
            <w:pPr>
              <w:rPr>
                <w:rFonts w:ascii="Times New Roman" w:eastAsia="Calibri" w:hAnsi="Times New Roman"/>
              </w:rPr>
            </w:pPr>
            <w:r w:rsidRPr="00682F3C">
              <w:rPr>
                <w:rFonts w:ascii="Times New Roman" w:eastAsia="Calibri" w:hAnsi="Times New Roman"/>
              </w:rPr>
              <w:t>Требования ПТЭ к содержанию железнодорожного пути. Тре</w:t>
            </w:r>
            <w:r>
              <w:rPr>
                <w:rFonts w:ascii="Times New Roman" w:eastAsia="Calibri" w:hAnsi="Times New Roman"/>
              </w:rPr>
              <w:t xml:space="preserve">бования к расположению линий и </w:t>
            </w:r>
            <w:r w:rsidRPr="00682F3C">
              <w:rPr>
                <w:rFonts w:ascii="Times New Roman" w:eastAsia="Calibri" w:hAnsi="Times New Roman"/>
              </w:rPr>
              <w:t>раздельных пунктов в плане и профиле. Требования к содержанию земляного полотна и искусственных сооружений. Контроль состояния пути и сооружений.</w:t>
            </w:r>
            <w:r w:rsidRPr="00682F3C">
              <w:rPr>
                <w:rFonts w:ascii="Times New Roman" w:eastAsia="Calibri" w:hAnsi="Times New Roman"/>
                <w:iCs/>
              </w:rPr>
              <w:t xml:space="preserve"> Нормы и допуски по содержанию колеи.</w:t>
            </w:r>
            <w:r w:rsidRPr="00682F3C">
              <w:rPr>
                <w:rFonts w:ascii="Times New Roman" w:eastAsia="Calibri" w:hAnsi="Times New Roman"/>
              </w:rPr>
              <w:t xml:space="preserve"> Требования ПТЭ к установке путевых и сигнальных знаков.</w:t>
            </w:r>
          </w:p>
          <w:p w14:paraId="4F61CE40" w14:textId="77777777" w:rsidR="00AA2C58" w:rsidRPr="00766444" w:rsidRDefault="00AA2C58" w:rsidP="00766444">
            <w:pPr>
              <w:jc w:val="both"/>
              <w:rPr>
                <w:rFonts w:ascii="Times New Roman" w:eastAsia="Calibri" w:hAnsi="Times New Roman" w:cs="Times New Roman"/>
              </w:rPr>
            </w:pPr>
            <w:r w:rsidRPr="00766444">
              <w:rPr>
                <w:rFonts w:ascii="Times New Roman" w:eastAsia="Calibri" w:hAnsi="Times New Roman" w:cs="Times New Roman"/>
                <w:b/>
              </w:rPr>
              <w:t xml:space="preserve">Требования </w:t>
            </w:r>
            <w:r w:rsidRPr="00766444">
              <w:rPr>
                <w:rFonts w:ascii="Times New Roman" w:eastAsia="Calibri" w:hAnsi="Times New Roman" w:cs="Times New Roman"/>
                <w:b/>
                <w:bCs/>
                <w:iCs/>
              </w:rPr>
              <w:t>правил технической эксплуатации</w:t>
            </w:r>
            <w:r w:rsidRPr="00766444">
              <w:rPr>
                <w:rFonts w:ascii="Times New Roman" w:eastAsia="Calibri" w:hAnsi="Times New Roman" w:cs="Times New Roman"/>
                <w:b/>
              </w:rPr>
              <w:t xml:space="preserve"> к стрелочным переводам. Пересечения, переезды и примыкания железных дорог.</w:t>
            </w:r>
          </w:p>
          <w:p w14:paraId="58EF8EF7" w14:textId="76325852" w:rsidR="00AA2C58" w:rsidRPr="00C63897" w:rsidRDefault="00AA2C58" w:rsidP="00766444">
            <w:pPr>
              <w:rPr>
                <w:rFonts w:ascii="Times New Roman" w:eastAsia="Times New Roman" w:hAnsi="Times New Roman" w:cs="Times New Roman"/>
                <w:lang w:eastAsia="ru-RU"/>
              </w:rPr>
            </w:pPr>
            <w:r w:rsidRPr="00766444">
              <w:rPr>
                <w:rFonts w:ascii="Times New Roman" w:eastAsia="Calibri" w:hAnsi="Times New Roman" w:cs="Times New Roman"/>
              </w:rPr>
              <w:t xml:space="preserve">Требования к эксплуатации стрелочных переводов и глухих </w:t>
            </w:r>
            <w:r w:rsidRPr="00766444">
              <w:rPr>
                <w:rFonts w:ascii="Times New Roman" w:eastAsia="Calibri" w:hAnsi="Times New Roman" w:cs="Times New Roman"/>
              </w:rPr>
              <w:lastRenderedPageBreak/>
              <w:t>пересечений. Применяемые марки крестовин. Неисправности стрелочных переводов, при которых запрещается их эксплуатировать. Требования ПТЭ к содержанию и о</w:t>
            </w:r>
            <w:r w:rsidRPr="00766444">
              <w:rPr>
                <w:rFonts w:ascii="Times New Roman" w:eastAsia="Calibri" w:hAnsi="Times New Roman" w:cs="Times New Roman"/>
                <w:iCs/>
              </w:rPr>
              <w:t>борудованию нецентрализованных стрелок.</w:t>
            </w:r>
            <w:r w:rsidRPr="00766444">
              <w:rPr>
                <w:rFonts w:ascii="Times New Roman" w:eastAsia="Calibri" w:hAnsi="Times New Roman" w:cs="Times New Roman"/>
              </w:rPr>
              <w:t xml:space="preserve"> Пересечения, переезды и примыкания железных дорог. Классификация и оборудование переездов</w:t>
            </w:r>
          </w:p>
        </w:tc>
      </w:tr>
      <w:tr w:rsidR="00AA2C58" w:rsidRPr="00C63897" w14:paraId="5C02B235" w14:textId="77777777" w:rsidTr="006009A3">
        <w:trPr>
          <w:trHeight w:val="361"/>
        </w:trPr>
        <w:tc>
          <w:tcPr>
            <w:tcW w:w="2972" w:type="dxa"/>
            <w:vMerge/>
          </w:tcPr>
          <w:p w14:paraId="06228C65" w14:textId="77777777" w:rsidR="00AA2C58" w:rsidRPr="00C63897" w:rsidRDefault="00AA2C58" w:rsidP="00455F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7670AF51" w14:textId="0DB9D7BB" w:rsidR="00AA2C58" w:rsidRPr="00C63897" w:rsidRDefault="00AA2C58" w:rsidP="006009A3">
            <w:pPr>
              <w:rPr>
                <w:rFonts w:ascii="Times New Roman" w:eastAsia="Times New Roman" w:hAnsi="Times New Roman" w:cs="Times New Roman"/>
                <w:b/>
                <w:bCs/>
                <w:lang w:eastAsia="ru-RU"/>
              </w:rPr>
            </w:pPr>
            <w:r w:rsidRPr="00AA2C58">
              <w:rPr>
                <w:rFonts w:ascii="Times New Roman" w:eastAsia="Times New Roman" w:hAnsi="Times New Roman" w:cs="Times New Roman"/>
                <w:b/>
                <w:bCs/>
                <w:lang w:eastAsia="ru-RU"/>
              </w:rPr>
              <w:t>В том числе практических и лабораторных занятий</w:t>
            </w:r>
          </w:p>
        </w:tc>
      </w:tr>
      <w:tr w:rsidR="00AA2C58" w:rsidRPr="00C63897" w14:paraId="1F23D29F" w14:textId="77777777" w:rsidTr="0028123B">
        <w:trPr>
          <w:trHeight w:val="361"/>
        </w:trPr>
        <w:tc>
          <w:tcPr>
            <w:tcW w:w="2972" w:type="dxa"/>
            <w:vMerge/>
          </w:tcPr>
          <w:p w14:paraId="2529D488" w14:textId="77777777" w:rsidR="00AA2C58" w:rsidRPr="00C63897" w:rsidRDefault="00AA2C58" w:rsidP="00455F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CB37AD" w14:textId="797F9A84" w:rsidR="00AA2C58" w:rsidRPr="00AA2C58" w:rsidRDefault="00AA2C58" w:rsidP="006009A3">
            <w:pPr>
              <w:rPr>
                <w:rFonts w:ascii="Times New Roman" w:eastAsia="Times New Roman" w:hAnsi="Times New Roman" w:cs="Times New Roman"/>
                <w:b/>
                <w:bCs/>
                <w:lang w:eastAsia="ru-RU"/>
              </w:rPr>
            </w:pPr>
            <w:r w:rsidRPr="00682F3C">
              <w:rPr>
                <w:rFonts w:ascii="Times New Roman" w:eastAsia="Calibri" w:hAnsi="Times New Roman"/>
                <w:b/>
              </w:rPr>
              <w:t xml:space="preserve">Практическое занятие № 2. </w:t>
            </w:r>
            <w:r w:rsidRPr="00682F3C">
              <w:rPr>
                <w:rFonts w:ascii="Times New Roman" w:eastAsia="Calibri" w:hAnsi="Times New Roman"/>
                <w:szCs w:val="24"/>
              </w:rPr>
              <w:t>Определение неисправностей стрелочных переводов, с которыми запрещается их эксплуатировать</w:t>
            </w:r>
          </w:p>
        </w:tc>
      </w:tr>
      <w:tr w:rsidR="00AA2C58" w:rsidRPr="00C63897" w14:paraId="110518EF" w14:textId="77777777" w:rsidTr="00F571F6">
        <w:trPr>
          <w:trHeight w:val="137"/>
        </w:trPr>
        <w:tc>
          <w:tcPr>
            <w:tcW w:w="2972" w:type="dxa"/>
            <w:vMerge/>
          </w:tcPr>
          <w:p w14:paraId="6E7B77CA" w14:textId="77777777" w:rsidR="00AA2C58" w:rsidRPr="00C63897" w:rsidRDefault="00AA2C58" w:rsidP="00455F96">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EF9397" w14:textId="77777777" w:rsidR="00AA2C58" w:rsidRPr="00E95152" w:rsidRDefault="00AA2C58"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11AF66BD" w14:textId="43FDC6B8" w:rsidR="00AA2C58" w:rsidRPr="00C63897" w:rsidRDefault="00AA2C58" w:rsidP="00455F96">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A2C58" w:rsidRPr="00C63897" w14:paraId="1C439B5A" w14:textId="77777777" w:rsidTr="007C2FF8">
        <w:trPr>
          <w:trHeight w:val="361"/>
        </w:trPr>
        <w:tc>
          <w:tcPr>
            <w:tcW w:w="2972" w:type="dxa"/>
            <w:vMerge w:val="restart"/>
          </w:tcPr>
          <w:p w14:paraId="2F9036FD" w14:textId="67C62D7E" w:rsidR="00AA2C58" w:rsidRPr="00C63897" w:rsidRDefault="00AA2C58" w:rsidP="001C0A53">
            <w:pPr>
              <w:rPr>
                <w:rFonts w:ascii="Times New Roman" w:eastAsia="Times New Roman" w:hAnsi="Times New Roman" w:cs="Times New Roman"/>
                <w:b/>
                <w:bCs/>
                <w:lang w:eastAsia="ru-RU"/>
              </w:rPr>
            </w:pPr>
            <w:r w:rsidRPr="00682F3C">
              <w:rPr>
                <w:rFonts w:ascii="Times New Roman" w:eastAsia="Calibri" w:hAnsi="Times New Roman"/>
                <w:b/>
              </w:rPr>
              <w:t>Тема 2.3. Техническая эксплуатац</w:t>
            </w:r>
            <w:r>
              <w:rPr>
                <w:rFonts w:ascii="Times New Roman" w:eastAsia="Calibri" w:hAnsi="Times New Roman"/>
                <w:b/>
              </w:rPr>
              <w:t>ия технологической электросвязи</w:t>
            </w:r>
          </w:p>
        </w:tc>
        <w:tc>
          <w:tcPr>
            <w:tcW w:w="6662" w:type="dxa"/>
            <w:tcBorders>
              <w:top w:val="single" w:sz="4" w:space="0" w:color="auto"/>
              <w:left w:val="single" w:sz="4" w:space="0" w:color="auto"/>
              <w:bottom w:val="single" w:sz="4" w:space="0" w:color="auto"/>
              <w:right w:val="single" w:sz="4" w:space="0" w:color="auto"/>
            </w:tcBorders>
            <w:vAlign w:val="center"/>
          </w:tcPr>
          <w:p w14:paraId="4A9A4B32" w14:textId="01E77E2A" w:rsidR="00AA2C58" w:rsidRPr="00C63897" w:rsidRDefault="00AA2C58" w:rsidP="001C0A53">
            <w:pPr>
              <w:rPr>
                <w:rFonts w:ascii="Times New Roman" w:eastAsia="Times New Roman" w:hAnsi="Times New Roman" w:cs="Times New Roman"/>
                <w:b/>
                <w:bCs/>
                <w:lang w:eastAsia="ru-RU"/>
              </w:rPr>
            </w:pPr>
            <w:r w:rsidRPr="00682F3C">
              <w:rPr>
                <w:rFonts w:ascii="Times New Roman" w:eastAsia="Calibri" w:hAnsi="Times New Roman"/>
                <w:b/>
              </w:rPr>
              <w:t>Содержание</w:t>
            </w:r>
          </w:p>
        </w:tc>
      </w:tr>
      <w:tr w:rsidR="00AA2C58" w:rsidRPr="00C63897" w14:paraId="4D67D5F2" w14:textId="77777777" w:rsidTr="007C2FF8">
        <w:trPr>
          <w:trHeight w:val="361"/>
        </w:trPr>
        <w:tc>
          <w:tcPr>
            <w:tcW w:w="2972" w:type="dxa"/>
            <w:vMerge/>
          </w:tcPr>
          <w:p w14:paraId="1EBF69A4" w14:textId="77777777" w:rsidR="00AA2C58" w:rsidRPr="00682F3C" w:rsidRDefault="00AA2C58" w:rsidP="001C0A53">
            <w:pPr>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vAlign w:val="center"/>
          </w:tcPr>
          <w:p w14:paraId="304475CC" w14:textId="5FA5849B" w:rsidR="00AA2C58" w:rsidRPr="00682F3C" w:rsidRDefault="00AA2C58" w:rsidP="001C0A53">
            <w:pPr>
              <w:rPr>
                <w:rFonts w:ascii="Times New Roman" w:eastAsia="Calibri" w:hAnsi="Times New Roman"/>
                <w:b/>
              </w:rPr>
            </w:pPr>
            <w:r w:rsidRPr="00682F3C">
              <w:rPr>
                <w:rFonts w:ascii="Times New Roman" w:eastAsia="Calibri" w:hAnsi="Times New Roman"/>
              </w:rPr>
              <w:t xml:space="preserve">Виды связи. Требования ПТЭ к технологической электросвязи. Габариты подвески воздушных линий СЦБ и связи.  Способы защиты линий СЦБ и связи. </w:t>
            </w:r>
            <w:r w:rsidRPr="00682F3C">
              <w:rPr>
                <w:rFonts w:ascii="Times New Roman" w:eastAsia="Calibri" w:hAnsi="Times New Roman"/>
                <w:iCs/>
              </w:rPr>
              <w:t>Очередность восстановления ли</w:t>
            </w:r>
            <w:r>
              <w:rPr>
                <w:rFonts w:ascii="Times New Roman" w:eastAsia="Calibri" w:hAnsi="Times New Roman"/>
                <w:iCs/>
              </w:rPr>
              <w:t>ний СЦБ и связи при повреждении</w:t>
            </w:r>
          </w:p>
        </w:tc>
      </w:tr>
      <w:tr w:rsidR="00AA2C58" w:rsidRPr="00C63897" w14:paraId="62639A70" w14:textId="77777777" w:rsidTr="007C2FF8">
        <w:trPr>
          <w:trHeight w:val="361"/>
        </w:trPr>
        <w:tc>
          <w:tcPr>
            <w:tcW w:w="2972" w:type="dxa"/>
            <w:vMerge/>
          </w:tcPr>
          <w:p w14:paraId="532F4EFA" w14:textId="77777777" w:rsidR="00AA2C58" w:rsidRPr="00682F3C" w:rsidRDefault="00AA2C58" w:rsidP="001C0A53">
            <w:pPr>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vAlign w:val="center"/>
          </w:tcPr>
          <w:p w14:paraId="58F5A263" w14:textId="0A21823E" w:rsidR="00AA2C58" w:rsidRPr="00682F3C" w:rsidRDefault="00AA2C58" w:rsidP="001C0A53">
            <w:pPr>
              <w:rPr>
                <w:rFonts w:ascii="Times New Roman" w:eastAsia="Calibri" w:hAnsi="Times New Roman"/>
                <w:b/>
              </w:rPr>
            </w:pPr>
            <w:r w:rsidRPr="00AA2C58">
              <w:rPr>
                <w:rFonts w:ascii="Times New Roman" w:eastAsia="Calibri" w:hAnsi="Times New Roman"/>
                <w:b/>
              </w:rPr>
              <w:t>В том числе практических и лабораторных занятий</w:t>
            </w:r>
          </w:p>
        </w:tc>
      </w:tr>
      <w:tr w:rsidR="00AA2C58" w:rsidRPr="00C63897" w14:paraId="72952261" w14:textId="77777777" w:rsidTr="0028123B">
        <w:trPr>
          <w:trHeight w:val="361"/>
        </w:trPr>
        <w:tc>
          <w:tcPr>
            <w:tcW w:w="2972" w:type="dxa"/>
            <w:vMerge/>
          </w:tcPr>
          <w:p w14:paraId="68AB8B88" w14:textId="77777777" w:rsidR="00AA2C58" w:rsidRPr="00C63897" w:rsidRDefault="00AA2C58" w:rsidP="001C0A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9BD23C" w14:textId="77777777" w:rsidR="00AA2C58" w:rsidRPr="00E95152" w:rsidRDefault="00AA2C58"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1814D752" w14:textId="0CDD351F" w:rsidR="00AA2C58" w:rsidRPr="00C63897" w:rsidRDefault="00AA2C58" w:rsidP="001C0A53">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A2C58" w:rsidRPr="00C63897" w14:paraId="5921FAEE" w14:textId="77777777" w:rsidTr="007C2FF8">
        <w:trPr>
          <w:trHeight w:val="361"/>
        </w:trPr>
        <w:tc>
          <w:tcPr>
            <w:tcW w:w="2972" w:type="dxa"/>
            <w:vMerge w:val="restart"/>
          </w:tcPr>
          <w:p w14:paraId="73F902A1" w14:textId="2495E874" w:rsidR="00AA2C58" w:rsidRPr="00C63897" w:rsidRDefault="00AA2C58" w:rsidP="001C0A53">
            <w:pPr>
              <w:rPr>
                <w:rFonts w:ascii="Times New Roman" w:eastAsia="Times New Roman" w:hAnsi="Times New Roman" w:cs="Times New Roman"/>
                <w:b/>
                <w:bCs/>
                <w:lang w:eastAsia="ru-RU"/>
              </w:rPr>
            </w:pPr>
            <w:r w:rsidRPr="00682F3C">
              <w:rPr>
                <w:rFonts w:ascii="Times New Roman" w:eastAsia="Calibri" w:hAnsi="Times New Roman"/>
                <w:b/>
              </w:rPr>
              <w:t>Тема 2.4. Техническая эксплуатация сооружений и устройств сигнализации, централизации и блокировки железнодорожного транспорта</w:t>
            </w:r>
          </w:p>
        </w:tc>
        <w:tc>
          <w:tcPr>
            <w:tcW w:w="6662" w:type="dxa"/>
            <w:tcBorders>
              <w:top w:val="single" w:sz="4" w:space="0" w:color="auto"/>
              <w:left w:val="single" w:sz="4" w:space="0" w:color="auto"/>
              <w:bottom w:val="single" w:sz="4" w:space="0" w:color="auto"/>
              <w:right w:val="single" w:sz="4" w:space="0" w:color="auto"/>
            </w:tcBorders>
            <w:vAlign w:val="center"/>
          </w:tcPr>
          <w:p w14:paraId="32E6BE5E" w14:textId="65360E5F" w:rsidR="00AA2C58" w:rsidRPr="00C63897" w:rsidRDefault="00AA2C58" w:rsidP="001C0A53">
            <w:pPr>
              <w:rPr>
                <w:rFonts w:ascii="Times New Roman" w:eastAsia="Times New Roman" w:hAnsi="Times New Roman" w:cs="Times New Roman"/>
                <w:b/>
                <w:bCs/>
                <w:lang w:eastAsia="ru-RU"/>
              </w:rPr>
            </w:pPr>
            <w:r w:rsidRPr="00682F3C">
              <w:rPr>
                <w:rFonts w:ascii="Times New Roman" w:eastAsia="Calibri" w:hAnsi="Times New Roman"/>
                <w:b/>
              </w:rPr>
              <w:t>Содержание</w:t>
            </w:r>
          </w:p>
        </w:tc>
      </w:tr>
      <w:tr w:rsidR="00AA2C58" w:rsidRPr="00C63897" w14:paraId="7087328F" w14:textId="77777777" w:rsidTr="007C2FF8">
        <w:trPr>
          <w:trHeight w:val="361"/>
        </w:trPr>
        <w:tc>
          <w:tcPr>
            <w:tcW w:w="2972" w:type="dxa"/>
            <w:vMerge/>
          </w:tcPr>
          <w:p w14:paraId="41F23FDD" w14:textId="77777777" w:rsidR="00AA2C58" w:rsidRPr="00682F3C" w:rsidRDefault="00AA2C58" w:rsidP="001C0A53">
            <w:pPr>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vAlign w:val="center"/>
          </w:tcPr>
          <w:p w14:paraId="0588EA0A" w14:textId="28EAE4BC" w:rsidR="00AA2C58" w:rsidRPr="00682F3C" w:rsidRDefault="00AA2C58" w:rsidP="001C0A53">
            <w:pPr>
              <w:rPr>
                <w:rFonts w:ascii="Times New Roman" w:eastAsia="Calibri" w:hAnsi="Times New Roman"/>
                <w:b/>
              </w:rPr>
            </w:pPr>
            <w:r w:rsidRPr="00682F3C">
              <w:rPr>
                <w:rFonts w:ascii="Times New Roman" w:eastAsia="Calibri" w:hAnsi="Times New Roman"/>
              </w:rPr>
              <w:t>Устройства СЦБ на перегонах и железнодорожных станциях. Сигналы на железнодорожном транспорте. Требования ПТЭ к видимости сигнальных огней. Виды светофоров, требования ПТЭ к установке светофоров. Требования ПТЭ предъявляемые к автоматической блокировке, полуавтоматической блокировк</w:t>
            </w:r>
            <w:r>
              <w:rPr>
                <w:rFonts w:ascii="Times New Roman" w:eastAsia="Calibri" w:hAnsi="Times New Roman"/>
              </w:rPr>
              <w:t xml:space="preserve">е. Требования, предъявляемые к </w:t>
            </w:r>
            <w:r w:rsidRPr="00682F3C">
              <w:rPr>
                <w:rFonts w:ascii="Times New Roman" w:eastAsia="Calibri" w:hAnsi="Times New Roman"/>
              </w:rPr>
              <w:t>диспетчерской централизации, электрической централизации стрелок и сигналов, автоматической локомотивной сигнализаци</w:t>
            </w:r>
            <w:r>
              <w:rPr>
                <w:rFonts w:ascii="Times New Roman" w:eastAsia="Calibri" w:hAnsi="Times New Roman"/>
              </w:rPr>
              <w:t xml:space="preserve">и. Требования, предъявляемые к </w:t>
            </w:r>
            <w:r w:rsidRPr="00682F3C">
              <w:rPr>
                <w:rFonts w:ascii="Times New Roman" w:eastAsia="Calibri" w:hAnsi="Times New Roman"/>
              </w:rPr>
              <w:t>контрольным стрелочным и сигнальным замкам, устройствам ключевой зависимости и станционной блокировке. Автоматические системы оповещения о приближении поезда. Устройства путевого заграждения. Указатели наличия неисправных вагонов в поездах.</w:t>
            </w:r>
            <w:r w:rsidRPr="00682F3C">
              <w:rPr>
                <w:rFonts w:ascii="Times New Roman" w:eastAsia="Calibri" w:hAnsi="Times New Roman"/>
                <w:iCs/>
              </w:rPr>
              <w:t xml:space="preserve"> Требования к устройствам автомат</w:t>
            </w:r>
            <w:r>
              <w:rPr>
                <w:rFonts w:ascii="Times New Roman" w:eastAsia="Calibri" w:hAnsi="Times New Roman"/>
                <w:iCs/>
              </w:rPr>
              <w:t>ической переездной сигнализации</w:t>
            </w:r>
          </w:p>
        </w:tc>
      </w:tr>
      <w:tr w:rsidR="00AA2C58" w:rsidRPr="00C63897" w14:paraId="2C066BE8" w14:textId="77777777" w:rsidTr="007C2FF8">
        <w:trPr>
          <w:trHeight w:val="361"/>
        </w:trPr>
        <w:tc>
          <w:tcPr>
            <w:tcW w:w="2972" w:type="dxa"/>
            <w:vMerge/>
          </w:tcPr>
          <w:p w14:paraId="1628657B" w14:textId="77777777" w:rsidR="00AA2C58" w:rsidRPr="00682F3C" w:rsidRDefault="00AA2C58" w:rsidP="001C0A53">
            <w:pPr>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vAlign w:val="center"/>
          </w:tcPr>
          <w:p w14:paraId="26C9EFEF" w14:textId="50A479EE" w:rsidR="00AA2C58" w:rsidRPr="00682F3C" w:rsidRDefault="00AA2C58" w:rsidP="001C0A53">
            <w:pPr>
              <w:rPr>
                <w:rFonts w:ascii="Times New Roman" w:eastAsia="Calibri" w:hAnsi="Times New Roman"/>
                <w:b/>
              </w:rPr>
            </w:pPr>
            <w:r w:rsidRPr="00AA2C58">
              <w:rPr>
                <w:rFonts w:ascii="Times New Roman" w:eastAsia="Calibri" w:hAnsi="Times New Roman"/>
                <w:b/>
              </w:rPr>
              <w:t>В том числе практических и лабораторных занятий</w:t>
            </w:r>
          </w:p>
        </w:tc>
      </w:tr>
      <w:tr w:rsidR="00AA2C58" w:rsidRPr="00C63897" w14:paraId="11385EED" w14:textId="77777777" w:rsidTr="0028123B">
        <w:trPr>
          <w:trHeight w:val="361"/>
        </w:trPr>
        <w:tc>
          <w:tcPr>
            <w:tcW w:w="2972" w:type="dxa"/>
            <w:vMerge/>
          </w:tcPr>
          <w:p w14:paraId="07A4740D" w14:textId="77777777" w:rsidR="00AA2C58" w:rsidRPr="00C63897" w:rsidRDefault="00AA2C58" w:rsidP="001C0A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69A6AF" w14:textId="77777777" w:rsidR="00AA2C58" w:rsidRPr="00E95152" w:rsidRDefault="00AA2C58"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B04C64D" w14:textId="582C35E2" w:rsidR="00AA2C58" w:rsidRPr="00C63897" w:rsidRDefault="00AA2C58" w:rsidP="001C0A53">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A2C58" w:rsidRPr="00C63897" w14:paraId="6C487D60" w14:textId="77777777" w:rsidTr="007C2FF8">
        <w:trPr>
          <w:trHeight w:val="361"/>
        </w:trPr>
        <w:tc>
          <w:tcPr>
            <w:tcW w:w="2972" w:type="dxa"/>
            <w:vMerge w:val="restart"/>
          </w:tcPr>
          <w:p w14:paraId="551E5F6D" w14:textId="5AD114F0" w:rsidR="00AA2C58" w:rsidRPr="00C63897" w:rsidRDefault="00AA2C58" w:rsidP="00AF34F6">
            <w:pPr>
              <w:rPr>
                <w:rFonts w:ascii="Times New Roman" w:eastAsia="Times New Roman" w:hAnsi="Times New Roman" w:cs="Times New Roman"/>
                <w:b/>
                <w:bCs/>
                <w:lang w:eastAsia="ru-RU"/>
              </w:rPr>
            </w:pPr>
            <w:r w:rsidRPr="00682F3C">
              <w:rPr>
                <w:rFonts w:ascii="Times New Roman" w:eastAsia="Calibri" w:hAnsi="Times New Roman"/>
                <w:b/>
              </w:rPr>
              <w:t>Тема 2.5. Техническая эксплуатация сооружений и устройств технологического электроснабжен</w:t>
            </w:r>
            <w:r>
              <w:rPr>
                <w:rFonts w:ascii="Times New Roman" w:eastAsia="Calibri" w:hAnsi="Times New Roman"/>
                <w:b/>
              </w:rPr>
              <w:t>ия железнодорожного транспорта</w:t>
            </w:r>
          </w:p>
        </w:tc>
        <w:tc>
          <w:tcPr>
            <w:tcW w:w="6662" w:type="dxa"/>
            <w:tcBorders>
              <w:top w:val="single" w:sz="4" w:space="0" w:color="auto"/>
              <w:left w:val="single" w:sz="4" w:space="0" w:color="auto"/>
              <w:bottom w:val="single" w:sz="4" w:space="0" w:color="auto"/>
              <w:right w:val="single" w:sz="4" w:space="0" w:color="auto"/>
            </w:tcBorders>
            <w:vAlign w:val="center"/>
          </w:tcPr>
          <w:p w14:paraId="093FB67D" w14:textId="636C329E" w:rsidR="00AA2C58" w:rsidRPr="00C63897" w:rsidRDefault="00AA2C58" w:rsidP="006009A3">
            <w:pPr>
              <w:rPr>
                <w:rFonts w:ascii="Times New Roman" w:eastAsia="Times New Roman" w:hAnsi="Times New Roman" w:cs="Times New Roman"/>
                <w:b/>
                <w:bCs/>
                <w:lang w:eastAsia="ru-RU"/>
              </w:rPr>
            </w:pPr>
            <w:r w:rsidRPr="00682F3C">
              <w:rPr>
                <w:rFonts w:ascii="Times New Roman" w:eastAsia="Calibri" w:hAnsi="Times New Roman"/>
                <w:b/>
              </w:rPr>
              <w:t>Содержание</w:t>
            </w:r>
          </w:p>
        </w:tc>
      </w:tr>
      <w:tr w:rsidR="00AA2C58" w:rsidRPr="00C63897" w14:paraId="700FAF11" w14:textId="77777777" w:rsidTr="007C2FF8">
        <w:trPr>
          <w:trHeight w:val="361"/>
        </w:trPr>
        <w:tc>
          <w:tcPr>
            <w:tcW w:w="2972" w:type="dxa"/>
            <w:vMerge/>
          </w:tcPr>
          <w:p w14:paraId="0F70F150" w14:textId="77777777" w:rsidR="00AA2C58" w:rsidRPr="00682F3C" w:rsidRDefault="00AA2C58" w:rsidP="00AF34F6">
            <w:pPr>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vAlign w:val="center"/>
          </w:tcPr>
          <w:p w14:paraId="7AE64C72" w14:textId="4F27BB4C" w:rsidR="00AA2C58" w:rsidRPr="00682F3C" w:rsidRDefault="00AA2C58" w:rsidP="006009A3">
            <w:pPr>
              <w:rPr>
                <w:rFonts w:ascii="Times New Roman" w:eastAsia="Calibri" w:hAnsi="Times New Roman"/>
                <w:b/>
              </w:rPr>
            </w:pPr>
            <w:r w:rsidRPr="00682F3C">
              <w:rPr>
                <w:rFonts w:ascii="Times New Roman" w:eastAsia="Calibri" w:hAnsi="Times New Roman"/>
              </w:rPr>
              <w:t>Требования ПТЭ к устройствам электроснабжения железных дорог на постоянном</w:t>
            </w:r>
            <w:r>
              <w:rPr>
                <w:rFonts w:ascii="Times New Roman" w:eastAsia="Calibri" w:hAnsi="Times New Roman"/>
              </w:rPr>
              <w:t xml:space="preserve"> и переменном токе. Контактная </w:t>
            </w:r>
            <w:r w:rsidRPr="00682F3C">
              <w:rPr>
                <w:rFonts w:ascii="Times New Roman" w:eastAsia="Calibri" w:hAnsi="Times New Roman"/>
              </w:rPr>
              <w:t xml:space="preserve">сеть. </w:t>
            </w:r>
            <w:r w:rsidRPr="00682F3C">
              <w:rPr>
                <w:rFonts w:ascii="Times New Roman" w:eastAsia="Calibri" w:hAnsi="Times New Roman"/>
                <w:iCs/>
              </w:rPr>
              <w:t>Секционирование контактной сети.</w:t>
            </w:r>
            <w:r w:rsidRPr="00682F3C">
              <w:rPr>
                <w:rFonts w:ascii="Times New Roman" w:eastAsia="Calibri" w:hAnsi="Times New Roman"/>
              </w:rPr>
              <w:t xml:space="preserve"> Габариты подвески контактного провода, места установки опор. </w:t>
            </w:r>
            <w:r w:rsidRPr="00682F3C">
              <w:rPr>
                <w:rFonts w:ascii="Times New Roman" w:eastAsia="Calibri" w:hAnsi="Times New Roman"/>
                <w:iCs/>
              </w:rPr>
              <w:t>Понятия воздушный промежуток, нейтральная вставка, секци</w:t>
            </w:r>
            <w:r>
              <w:rPr>
                <w:rFonts w:ascii="Times New Roman" w:eastAsia="Calibri" w:hAnsi="Times New Roman"/>
                <w:iCs/>
              </w:rPr>
              <w:t>онные изоляторы, разъединители</w:t>
            </w:r>
          </w:p>
        </w:tc>
      </w:tr>
      <w:tr w:rsidR="00AA2C58" w:rsidRPr="00C63897" w14:paraId="4047CC32" w14:textId="77777777" w:rsidTr="007C2FF8">
        <w:trPr>
          <w:trHeight w:val="361"/>
        </w:trPr>
        <w:tc>
          <w:tcPr>
            <w:tcW w:w="2972" w:type="dxa"/>
            <w:vMerge/>
          </w:tcPr>
          <w:p w14:paraId="22F392FF" w14:textId="77777777" w:rsidR="00AA2C58" w:rsidRPr="00682F3C" w:rsidRDefault="00AA2C58" w:rsidP="00AF34F6">
            <w:pPr>
              <w:rPr>
                <w:rFonts w:ascii="Times New Roman" w:eastAsia="Calibri" w:hAnsi="Times New Roman"/>
                <w:b/>
              </w:rPr>
            </w:pPr>
          </w:p>
        </w:tc>
        <w:tc>
          <w:tcPr>
            <w:tcW w:w="6662" w:type="dxa"/>
            <w:tcBorders>
              <w:top w:val="single" w:sz="4" w:space="0" w:color="auto"/>
              <w:left w:val="single" w:sz="4" w:space="0" w:color="auto"/>
              <w:bottom w:val="single" w:sz="4" w:space="0" w:color="auto"/>
              <w:right w:val="single" w:sz="4" w:space="0" w:color="auto"/>
            </w:tcBorders>
            <w:vAlign w:val="center"/>
          </w:tcPr>
          <w:p w14:paraId="755B07D1" w14:textId="0CB51874" w:rsidR="00AA2C58" w:rsidRPr="00682F3C" w:rsidRDefault="00AA2C58" w:rsidP="006009A3">
            <w:pPr>
              <w:rPr>
                <w:rFonts w:ascii="Times New Roman" w:eastAsia="Calibri" w:hAnsi="Times New Roman"/>
                <w:b/>
              </w:rPr>
            </w:pPr>
            <w:r w:rsidRPr="00AA2C58">
              <w:rPr>
                <w:rFonts w:ascii="Times New Roman" w:eastAsia="Calibri" w:hAnsi="Times New Roman"/>
                <w:b/>
              </w:rPr>
              <w:t>В том числе практических и лабораторных занятий</w:t>
            </w:r>
          </w:p>
        </w:tc>
      </w:tr>
      <w:tr w:rsidR="00AA2C58" w:rsidRPr="00C63897" w14:paraId="3A1059EF" w14:textId="77777777" w:rsidTr="0028123B">
        <w:trPr>
          <w:trHeight w:val="361"/>
        </w:trPr>
        <w:tc>
          <w:tcPr>
            <w:tcW w:w="2972" w:type="dxa"/>
            <w:vMerge/>
          </w:tcPr>
          <w:p w14:paraId="33FEACE9" w14:textId="77777777" w:rsidR="00AA2C58" w:rsidRPr="00C63897" w:rsidRDefault="00AA2C58" w:rsidP="006009A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C3B0C9" w14:textId="77777777" w:rsidR="00AA2C58" w:rsidRPr="00E95152" w:rsidRDefault="00AA2C58"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C3C22D0" w14:textId="1C61B503" w:rsidR="00AA2C58" w:rsidRPr="00C63897" w:rsidRDefault="00AA2C58" w:rsidP="006009A3">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A2C58" w:rsidRPr="00C63897" w14:paraId="76ED3BB8" w14:textId="77777777" w:rsidTr="007C2FF8">
        <w:trPr>
          <w:trHeight w:val="361"/>
        </w:trPr>
        <w:tc>
          <w:tcPr>
            <w:tcW w:w="2972" w:type="dxa"/>
            <w:vMerge w:val="restart"/>
          </w:tcPr>
          <w:p w14:paraId="772C60B9" w14:textId="550B9144" w:rsidR="00AA2C58" w:rsidRPr="00C63897" w:rsidRDefault="00AA2C58" w:rsidP="00D34D00">
            <w:pPr>
              <w:rPr>
                <w:rFonts w:ascii="Times New Roman" w:eastAsia="Times New Roman" w:hAnsi="Times New Roman" w:cs="Times New Roman"/>
                <w:b/>
                <w:bCs/>
                <w:lang w:eastAsia="ru-RU"/>
              </w:rPr>
            </w:pPr>
            <w:r>
              <w:rPr>
                <w:rFonts w:ascii="Times New Roman" w:eastAsia="Calibri" w:hAnsi="Times New Roman"/>
                <w:b/>
                <w:bCs/>
                <w:iCs/>
              </w:rPr>
              <w:t xml:space="preserve">Тема 2.6. </w:t>
            </w:r>
            <w:r w:rsidRPr="00682F3C">
              <w:rPr>
                <w:rFonts w:ascii="Times New Roman" w:eastAsia="Calibri" w:hAnsi="Times New Roman"/>
                <w:b/>
              </w:rPr>
              <w:t xml:space="preserve">Техническая эксплуатация </w:t>
            </w:r>
            <w:r w:rsidRPr="00682F3C">
              <w:rPr>
                <w:rFonts w:ascii="Times New Roman" w:eastAsia="Calibri" w:hAnsi="Times New Roman"/>
                <w:b/>
              </w:rPr>
              <w:lastRenderedPageBreak/>
              <w:t xml:space="preserve">железнодорожного </w:t>
            </w:r>
            <w:r w:rsidRPr="00682F3C">
              <w:rPr>
                <w:rFonts w:ascii="Times New Roman" w:eastAsia="Calibri" w:hAnsi="Times New Roman"/>
                <w:b/>
                <w:bCs/>
                <w:iCs/>
              </w:rPr>
              <w:t xml:space="preserve">подвижного </w:t>
            </w:r>
            <w:r>
              <w:rPr>
                <w:rFonts w:ascii="Times New Roman" w:eastAsia="Calibri" w:hAnsi="Times New Roman"/>
                <w:b/>
                <w:bCs/>
                <w:iCs/>
              </w:rPr>
              <w:t>состава</w:t>
            </w:r>
          </w:p>
        </w:tc>
        <w:tc>
          <w:tcPr>
            <w:tcW w:w="6662" w:type="dxa"/>
            <w:tcBorders>
              <w:top w:val="single" w:sz="4" w:space="0" w:color="auto"/>
              <w:left w:val="single" w:sz="4" w:space="0" w:color="auto"/>
              <w:bottom w:val="single" w:sz="4" w:space="0" w:color="auto"/>
              <w:right w:val="single" w:sz="4" w:space="0" w:color="auto"/>
            </w:tcBorders>
            <w:vAlign w:val="center"/>
          </w:tcPr>
          <w:p w14:paraId="7C878B05" w14:textId="7566E634" w:rsidR="00AA2C58" w:rsidRPr="00C63897" w:rsidRDefault="00AA2C58" w:rsidP="00D34D00">
            <w:pPr>
              <w:rPr>
                <w:rFonts w:ascii="Times New Roman" w:eastAsia="Times New Roman" w:hAnsi="Times New Roman" w:cs="Times New Roman"/>
                <w:b/>
                <w:bCs/>
                <w:lang w:eastAsia="ru-RU"/>
              </w:rPr>
            </w:pPr>
            <w:r w:rsidRPr="00682F3C">
              <w:rPr>
                <w:rFonts w:ascii="Times New Roman" w:eastAsia="Calibri" w:hAnsi="Times New Roman"/>
                <w:b/>
              </w:rPr>
              <w:lastRenderedPageBreak/>
              <w:t>Содержание</w:t>
            </w:r>
          </w:p>
        </w:tc>
      </w:tr>
      <w:tr w:rsidR="00AA2C58" w:rsidRPr="00C63897" w14:paraId="52CA0487" w14:textId="77777777" w:rsidTr="007C2FF8">
        <w:trPr>
          <w:trHeight w:val="361"/>
        </w:trPr>
        <w:tc>
          <w:tcPr>
            <w:tcW w:w="2972" w:type="dxa"/>
            <w:vMerge/>
          </w:tcPr>
          <w:p w14:paraId="2AE4B9AF" w14:textId="77777777" w:rsidR="00AA2C58" w:rsidRDefault="00AA2C58" w:rsidP="00D34D00">
            <w:pPr>
              <w:rPr>
                <w:rFonts w:ascii="Times New Roman" w:eastAsia="Calibri" w:hAnsi="Times New Roman"/>
                <w:b/>
                <w:bCs/>
                <w:iCs/>
              </w:rPr>
            </w:pPr>
          </w:p>
        </w:tc>
        <w:tc>
          <w:tcPr>
            <w:tcW w:w="6662" w:type="dxa"/>
            <w:tcBorders>
              <w:top w:val="single" w:sz="4" w:space="0" w:color="auto"/>
              <w:left w:val="single" w:sz="4" w:space="0" w:color="auto"/>
              <w:bottom w:val="single" w:sz="4" w:space="0" w:color="auto"/>
              <w:right w:val="single" w:sz="4" w:space="0" w:color="auto"/>
            </w:tcBorders>
            <w:vAlign w:val="center"/>
          </w:tcPr>
          <w:p w14:paraId="23B4310A" w14:textId="5CDCDFC7" w:rsidR="00AA2C58" w:rsidRPr="00682F3C" w:rsidRDefault="00AA2C58" w:rsidP="00D34D00">
            <w:pPr>
              <w:rPr>
                <w:rFonts w:ascii="Times New Roman" w:eastAsia="Calibri" w:hAnsi="Times New Roman"/>
                <w:b/>
              </w:rPr>
            </w:pPr>
            <w:r w:rsidRPr="00682F3C">
              <w:rPr>
                <w:rFonts w:ascii="Times New Roman" w:eastAsia="Calibri" w:hAnsi="Times New Roman"/>
              </w:rPr>
              <w:t xml:space="preserve">Требования ПТЭ к подвижному составу и его содержанию. Знаки и </w:t>
            </w:r>
            <w:r w:rsidRPr="00682F3C">
              <w:rPr>
                <w:rFonts w:ascii="Times New Roman" w:eastAsia="Calibri" w:hAnsi="Times New Roman"/>
              </w:rPr>
              <w:lastRenderedPageBreak/>
              <w:t xml:space="preserve">надписи на подвижном составе. Требования к освидетельствованию, формированию колесных пар и нанесению на них знаков и клейм. </w:t>
            </w:r>
            <w:r w:rsidRPr="00682F3C">
              <w:rPr>
                <w:rFonts w:ascii="Times New Roman" w:eastAsia="Calibri" w:hAnsi="Times New Roman"/>
                <w:bCs/>
                <w:iCs/>
              </w:rPr>
              <w:t>Техническое обслуживание и ремонт подвижного состава.</w:t>
            </w:r>
            <w:r w:rsidRPr="00682F3C">
              <w:rPr>
                <w:rFonts w:ascii="Times New Roman" w:eastAsia="Calibri" w:hAnsi="Times New Roman"/>
                <w:iCs/>
              </w:rPr>
              <w:t xml:space="preserve"> Требования ПТЭ к автосцепке. </w:t>
            </w:r>
            <w:r w:rsidRPr="00682F3C">
              <w:rPr>
                <w:rFonts w:ascii="Times New Roman" w:eastAsia="Calibri" w:hAnsi="Times New Roman"/>
              </w:rPr>
              <w:t>Неисправности колесных пар. Нанесение н</w:t>
            </w:r>
            <w:r>
              <w:rPr>
                <w:rFonts w:ascii="Times New Roman" w:eastAsia="Calibri" w:hAnsi="Times New Roman"/>
              </w:rPr>
              <w:t>а колесные пары знаков и клейм</w:t>
            </w:r>
          </w:p>
        </w:tc>
      </w:tr>
      <w:tr w:rsidR="00AA2C58" w:rsidRPr="00C63897" w14:paraId="63751D27" w14:textId="77777777" w:rsidTr="007C2FF8">
        <w:trPr>
          <w:trHeight w:val="361"/>
        </w:trPr>
        <w:tc>
          <w:tcPr>
            <w:tcW w:w="2972" w:type="dxa"/>
            <w:vMerge/>
          </w:tcPr>
          <w:p w14:paraId="55FE87F0" w14:textId="77777777" w:rsidR="00AA2C58" w:rsidRDefault="00AA2C58" w:rsidP="00D34D00">
            <w:pPr>
              <w:rPr>
                <w:rFonts w:ascii="Times New Roman" w:eastAsia="Calibri" w:hAnsi="Times New Roman"/>
                <w:b/>
                <w:bCs/>
                <w:iCs/>
              </w:rPr>
            </w:pPr>
          </w:p>
        </w:tc>
        <w:tc>
          <w:tcPr>
            <w:tcW w:w="6662" w:type="dxa"/>
            <w:tcBorders>
              <w:top w:val="single" w:sz="4" w:space="0" w:color="auto"/>
              <w:left w:val="single" w:sz="4" w:space="0" w:color="auto"/>
              <w:bottom w:val="single" w:sz="4" w:space="0" w:color="auto"/>
              <w:right w:val="single" w:sz="4" w:space="0" w:color="auto"/>
            </w:tcBorders>
            <w:vAlign w:val="center"/>
          </w:tcPr>
          <w:p w14:paraId="20B1E399" w14:textId="1550A895" w:rsidR="00AA2C58" w:rsidRPr="00682F3C" w:rsidRDefault="00AA2C58" w:rsidP="00D34D00">
            <w:pPr>
              <w:rPr>
                <w:rFonts w:ascii="Times New Roman" w:eastAsia="Calibri" w:hAnsi="Times New Roman"/>
                <w:b/>
              </w:rPr>
            </w:pPr>
            <w:r w:rsidRPr="00AA2C58">
              <w:rPr>
                <w:rFonts w:ascii="Times New Roman" w:eastAsia="Calibri" w:hAnsi="Times New Roman"/>
                <w:b/>
              </w:rPr>
              <w:t>В том числе практических и лабораторных занятий</w:t>
            </w:r>
          </w:p>
        </w:tc>
      </w:tr>
      <w:tr w:rsidR="00AA2C58" w:rsidRPr="00C63897" w14:paraId="6A652DB4" w14:textId="77777777" w:rsidTr="0028123B">
        <w:trPr>
          <w:trHeight w:val="361"/>
        </w:trPr>
        <w:tc>
          <w:tcPr>
            <w:tcW w:w="2972" w:type="dxa"/>
            <w:vMerge/>
          </w:tcPr>
          <w:p w14:paraId="7A523D7C" w14:textId="77777777" w:rsidR="00AA2C58" w:rsidRPr="00C63897" w:rsidRDefault="00AA2C58" w:rsidP="00D34D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63A74F" w14:textId="77777777" w:rsidR="00AA2C58" w:rsidRPr="00E95152" w:rsidRDefault="00AA2C58"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00DBF00" w14:textId="18166B20" w:rsidR="00AA2C58" w:rsidRPr="00C63897" w:rsidRDefault="00AA2C58" w:rsidP="00D34D00">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A2C58" w:rsidRPr="00C63897" w14:paraId="063460F3" w14:textId="77777777" w:rsidTr="007C2FF8">
        <w:trPr>
          <w:trHeight w:val="361"/>
        </w:trPr>
        <w:tc>
          <w:tcPr>
            <w:tcW w:w="2972" w:type="dxa"/>
            <w:vMerge w:val="restart"/>
          </w:tcPr>
          <w:p w14:paraId="5D839650" w14:textId="76FDB6FD" w:rsidR="00AA2C58" w:rsidRPr="00682F3C" w:rsidRDefault="00AA2C58" w:rsidP="00D34D00">
            <w:pPr>
              <w:ind w:right="2"/>
              <w:rPr>
                <w:rFonts w:ascii="Times New Roman" w:eastAsia="Calibri" w:hAnsi="Times New Roman"/>
                <w:b/>
                <w:bCs/>
                <w:iCs/>
              </w:rPr>
            </w:pPr>
            <w:r w:rsidRPr="00682F3C">
              <w:rPr>
                <w:rFonts w:ascii="Times New Roman" w:eastAsia="Calibri" w:hAnsi="Times New Roman"/>
                <w:b/>
                <w:bCs/>
                <w:iCs/>
              </w:rPr>
              <w:t>Тема 2.7 Требования правил технической эксплуатации к организации движения поездо</w:t>
            </w:r>
            <w:r>
              <w:rPr>
                <w:rFonts w:ascii="Times New Roman" w:eastAsia="Calibri" w:hAnsi="Times New Roman"/>
                <w:b/>
                <w:bCs/>
                <w:iCs/>
              </w:rPr>
              <w:t>в на железнодорожном транспорте</w:t>
            </w:r>
          </w:p>
          <w:p w14:paraId="20AD1AD8" w14:textId="77777777" w:rsidR="00AA2C58" w:rsidRPr="00C63897" w:rsidRDefault="00AA2C58" w:rsidP="00D34D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2BEB8AB1" w14:textId="4CE61A45" w:rsidR="00AA2C58" w:rsidRPr="00C63897" w:rsidRDefault="00AA2C58" w:rsidP="00D34D00">
            <w:pPr>
              <w:rPr>
                <w:rFonts w:ascii="Times New Roman" w:eastAsia="Times New Roman" w:hAnsi="Times New Roman" w:cs="Times New Roman"/>
                <w:b/>
                <w:bCs/>
                <w:lang w:eastAsia="ru-RU"/>
              </w:rPr>
            </w:pPr>
            <w:r w:rsidRPr="00682F3C">
              <w:rPr>
                <w:rFonts w:ascii="Times New Roman" w:eastAsia="Calibri" w:hAnsi="Times New Roman"/>
                <w:b/>
              </w:rPr>
              <w:t>Содержание</w:t>
            </w:r>
          </w:p>
        </w:tc>
      </w:tr>
      <w:tr w:rsidR="00AA2C58" w:rsidRPr="00C63897" w14:paraId="397D1C7A" w14:textId="77777777" w:rsidTr="007C2FF8">
        <w:trPr>
          <w:trHeight w:val="361"/>
        </w:trPr>
        <w:tc>
          <w:tcPr>
            <w:tcW w:w="2972" w:type="dxa"/>
            <w:vMerge/>
          </w:tcPr>
          <w:p w14:paraId="22780A0B" w14:textId="77777777" w:rsidR="00AA2C58" w:rsidRPr="00C63897" w:rsidRDefault="00AA2C58" w:rsidP="00D34D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2F4E60E0" w14:textId="77777777" w:rsidR="00AA2C58" w:rsidRPr="00682F3C" w:rsidRDefault="00AA2C58" w:rsidP="00D34D00">
            <w:pPr>
              <w:jc w:val="both"/>
              <w:rPr>
                <w:rFonts w:ascii="Times New Roman" w:eastAsia="Calibri" w:hAnsi="Times New Roman"/>
                <w:b/>
                <w:bCs/>
                <w:iCs/>
              </w:rPr>
            </w:pPr>
            <w:r w:rsidRPr="00682F3C">
              <w:rPr>
                <w:rFonts w:ascii="Times New Roman" w:eastAsia="Calibri" w:hAnsi="Times New Roman"/>
                <w:b/>
                <w:bCs/>
                <w:iCs/>
              </w:rPr>
              <w:t xml:space="preserve">Требования правил технической эксплуатации к сводному графику движения поездов. </w:t>
            </w:r>
          </w:p>
          <w:p w14:paraId="0DF70022" w14:textId="77777777" w:rsidR="00AA2C58" w:rsidRDefault="00AA2C58" w:rsidP="00D34D00">
            <w:pPr>
              <w:rPr>
                <w:rFonts w:ascii="Times New Roman" w:eastAsia="Calibri" w:hAnsi="Times New Roman"/>
              </w:rPr>
            </w:pPr>
            <w:r w:rsidRPr="00682F3C">
              <w:rPr>
                <w:rFonts w:ascii="Times New Roman" w:eastAsia="Calibri" w:hAnsi="Times New Roman"/>
              </w:rPr>
              <w:t>Значение сводного графика движения поездов и предъявляемые к нему требования. Порядок назначения и отмены поездов, их нумерация. Приоритетность поездов в зависи</w:t>
            </w:r>
            <w:r>
              <w:rPr>
                <w:rFonts w:ascii="Times New Roman" w:eastAsia="Calibri" w:hAnsi="Times New Roman"/>
              </w:rPr>
              <w:t>мости от очередности перевозок.</w:t>
            </w:r>
          </w:p>
          <w:p w14:paraId="3B710280" w14:textId="20307F57" w:rsidR="00AA2C58" w:rsidRPr="00682F3C" w:rsidRDefault="00AA2C58" w:rsidP="00D34D00">
            <w:pPr>
              <w:jc w:val="both"/>
              <w:rPr>
                <w:rFonts w:ascii="Times New Roman" w:eastAsia="Calibri" w:hAnsi="Times New Roman"/>
              </w:rPr>
            </w:pPr>
            <w:r>
              <w:rPr>
                <w:rFonts w:ascii="Times New Roman" w:eastAsia="Calibri" w:hAnsi="Times New Roman"/>
                <w:b/>
                <w:bCs/>
                <w:iCs/>
              </w:rPr>
              <w:t>Раздельные пункты</w:t>
            </w:r>
          </w:p>
          <w:p w14:paraId="7F91E506" w14:textId="781AA849" w:rsidR="00AA2C58" w:rsidRDefault="00AA2C58" w:rsidP="00D34D00">
            <w:pPr>
              <w:rPr>
                <w:rFonts w:ascii="Times New Roman" w:eastAsia="Calibri" w:hAnsi="Times New Roman"/>
              </w:rPr>
            </w:pPr>
            <w:r w:rsidRPr="00682F3C">
              <w:rPr>
                <w:rFonts w:ascii="Times New Roman" w:eastAsia="Calibri" w:hAnsi="Times New Roman"/>
              </w:rPr>
              <w:t>Требования ПТЭ к раздельным пунктам. Граница железнодорожной станции. Деление железнодорожных линий. Виды раздельных пунктов. Требования ПТЭ к делению железнодорожных путей, нумерации путей, стрелочных переводов, станционных постов централизации и стрелочных постов.</w:t>
            </w:r>
            <w:r w:rsidRPr="00682F3C">
              <w:rPr>
                <w:rFonts w:ascii="Times New Roman" w:eastAsia="Calibri" w:hAnsi="Times New Roman"/>
                <w:iCs/>
              </w:rPr>
              <w:t xml:space="preserve"> Основные определения, установленные ПТЭ.</w:t>
            </w:r>
            <w:r w:rsidRPr="00682F3C">
              <w:rPr>
                <w:rFonts w:ascii="Times New Roman" w:eastAsia="Calibri" w:hAnsi="Times New Roman"/>
              </w:rPr>
              <w:t xml:space="preserve"> Назначение, содержание техническо-распорядительного акта железнодорожной станции. Управление стрелками и сигналами. Тр</w:t>
            </w:r>
            <w:r>
              <w:rPr>
                <w:rFonts w:ascii="Times New Roman" w:eastAsia="Calibri" w:hAnsi="Times New Roman"/>
              </w:rPr>
              <w:t>ебования ПТЭ к переводу стрелок.</w:t>
            </w:r>
          </w:p>
          <w:p w14:paraId="6E471C0F" w14:textId="77777777" w:rsidR="00AA2C58" w:rsidRPr="00682F3C" w:rsidRDefault="00AA2C58" w:rsidP="00D34D00">
            <w:pPr>
              <w:jc w:val="both"/>
              <w:rPr>
                <w:rFonts w:ascii="Times New Roman" w:eastAsia="Calibri" w:hAnsi="Times New Roman"/>
                <w:b/>
                <w:bCs/>
                <w:iCs/>
              </w:rPr>
            </w:pPr>
            <w:r w:rsidRPr="00682F3C">
              <w:rPr>
                <w:rFonts w:ascii="Times New Roman" w:eastAsia="Calibri" w:hAnsi="Times New Roman"/>
                <w:b/>
                <w:bCs/>
                <w:iCs/>
              </w:rPr>
              <w:t>Требования правил технической эксплуатации к организации маневровой работы на станции.</w:t>
            </w:r>
          </w:p>
          <w:p w14:paraId="1B0F7275" w14:textId="02378606" w:rsidR="00AA2C58" w:rsidRDefault="00AA2C58" w:rsidP="00D34D00">
            <w:pPr>
              <w:rPr>
                <w:rFonts w:ascii="Times New Roman" w:eastAsia="Calibri" w:hAnsi="Times New Roman"/>
              </w:rPr>
            </w:pPr>
            <w:r w:rsidRPr="00682F3C">
              <w:rPr>
                <w:rFonts w:ascii="Times New Roman" w:eastAsia="Calibri" w:hAnsi="Times New Roman"/>
              </w:rPr>
              <w:t xml:space="preserve">Требования к организации маневровой работы на станции. Руководство маневровой работой.  Состав маневровых бригад.  Требования к работникам при производстве маневров.  Закрепление вагонов. Нормы и правила закрепления вагонов на станционных путях. Регламент закрепления вагонов. </w:t>
            </w:r>
            <w:r w:rsidRPr="00682F3C">
              <w:rPr>
                <w:rFonts w:ascii="Times New Roman" w:eastAsia="Calibri" w:hAnsi="Times New Roman"/>
                <w:bCs/>
                <w:iCs/>
              </w:rPr>
              <w:t xml:space="preserve">Регламент переговоров при выполнении операций по закреплению подвижного состава на станционных железнодорожных путях. </w:t>
            </w:r>
            <w:r w:rsidRPr="00682F3C">
              <w:rPr>
                <w:rFonts w:ascii="Times New Roman" w:eastAsia="Calibri" w:hAnsi="Times New Roman"/>
                <w:iCs/>
              </w:rPr>
              <w:t>Скорости при маневрах.</w:t>
            </w:r>
            <w:r w:rsidRPr="00682F3C">
              <w:rPr>
                <w:rFonts w:ascii="Times New Roman" w:eastAsia="Calibri" w:hAnsi="Times New Roman"/>
              </w:rPr>
              <w:t xml:space="preserve"> Маневры на сортировочных горках и вытяжных железнодорожных путях. Маневры на главных и приемоотправочных железнодорожных путях. Маневровая работа в районах железнодорожных станций, не обслуживаемых дежурными стрелочных постов. </w:t>
            </w:r>
            <w:r w:rsidRPr="00682F3C">
              <w:rPr>
                <w:rFonts w:ascii="Times New Roman" w:eastAsia="Calibri" w:hAnsi="Times New Roman"/>
                <w:bCs/>
                <w:iCs/>
              </w:rPr>
              <w:t xml:space="preserve">Регламент переговоров ДСП  станции с машинистами поездов (ТЧМ) и составителя </w:t>
            </w:r>
            <w:r>
              <w:rPr>
                <w:rFonts w:ascii="Times New Roman" w:eastAsia="Calibri" w:hAnsi="Times New Roman"/>
                <w:bCs/>
                <w:iCs/>
              </w:rPr>
              <w:t>поездов при маневровой работе.</w:t>
            </w:r>
          </w:p>
          <w:p w14:paraId="5E0870E3" w14:textId="77777777" w:rsidR="00AA2C58" w:rsidRPr="00682F3C" w:rsidRDefault="00AA2C58" w:rsidP="00D34D00">
            <w:pPr>
              <w:ind w:right="2"/>
              <w:jc w:val="both"/>
              <w:rPr>
                <w:rFonts w:ascii="Times New Roman" w:eastAsia="Calibri" w:hAnsi="Times New Roman"/>
                <w:b/>
                <w:bCs/>
                <w:iCs/>
              </w:rPr>
            </w:pPr>
            <w:r w:rsidRPr="00682F3C">
              <w:rPr>
                <w:rFonts w:ascii="Times New Roman" w:eastAsia="Calibri" w:hAnsi="Times New Roman"/>
                <w:b/>
                <w:bCs/>
                <w:iCs/>
              </w:rPr>
              <w:t>Требования правил технической эксплуатации к формированию поездов различных категорий.</w:t>
            </w:r>
          </w:p>
          <w:p w14:paraId="344E6B1B" w14:textId="77777777" w:rsidR="00AA2C58" w:rsidRDefault="00AA2C58" w:rsidP="00D34D00">
            <w:pPr>
              <w:rPr>
                <w:rFonts w:ascii="Times New Roman" w:eastAsia="Calibri" w:hAnsi="Times New Roman"/>
              </w:rPr>
            </w:pPr>
            <w:r w:rsidRPr="00682F3C">
              <w:rPr>
                <w:rFonts w:ascii="Times New Roman" w:eastAsia="Calibri" w:hAnsi="Times New Roman"/>
              </w:rPr>
              <w:t xml:space="preserve">Понятие о поезде. Требования к формированию поездов. Особенности формирования поездов различных категорий. </w:t>
            </w:r>
            <w:r w:rsidRPr="00682F3C">
              <w:rPr>
                <w:rFonts w:ascii="Times New Roman" w:eastAsia="Calibri" w:hAnsi="Times New Roman"/>
                <w:iCs/>
              </w:rPr>
              <w:t xml:space="preserve">Требования к вагонам при постановке их в поезда. </w:t>
            </w:r>
            <w:r w:rsidRPr="00682F3C">
              <w:rPr>
                <w:rFonts w:ascii="Times New Roman" w:eastAsia="Calibri" w:hAnsi="Times New Roman"/>
              </w:rPr>
              <w:t>Нормы прикрыт</w:t>
            </w:r>
            <w:r>
              <w:rPr>
                <w:rFonts w:ascii="Times New Roman" w:eastAsia="Calibri" w:hAnsi="Times New Roman"/>
              </w:rPr>
              <w:t xml:space="preserve">ия в поездах и при </w:t>
            </w:r>
            <w:r w:rsidRPr="00682F3C">
              <w:rPr>
                <w:rFonts w:ascii="Times New Roman" w:eastAsia="Calibri" w:hAnsi="Times New Roman"/>
              </w:rPr>
              <w:t>маневрах с грузами, требующими особой осторожности, значение цифр специального штемпеля. Порядок постановки в поезда специального подвижного состава и вагонов с грузами, требующими особой осторожности и негабаритными грузами. Требования по обеспечению поездов тормозными средствами, расчет норм. Порядок включения автоматических тормозов в поезда, обеспечение поезда ручными тормозами. Порядок и случаи опробования тормозов. Порядок обслуживания поездов локомотивами, локомотивными бригадами, проводниками, кондукторами.</w:t>
            </w:r>
          </w:p>
          <w:p w14:paraId="3F6FC3E6" w14:textId="77777777" w:rsidR="00AA2C58" w:rsidRPr="00D34D00" w:rsidRDefault="00AA2C58" w:rsidP="00D34D00">
            <w:pPr>
              <w:ind w:right="2"/>
              <w:jc w:val="both"/>
              <w:rPr>
                <w:rFonts w:ascii="Times New Roman" w:eastAsia="Calibri" w:hAnsi="Times New Roman" w:cs="Times New Roman"/>
              </w:rPr>
            </w:pPr>
            <w:r w:rsidRPr="00D34D00">
              <w:rPr>
                <w:rFonts w:ascii="Times New Roman" w:eastAsia="Calibri" w:hAnsi="Times New Roman" w:cs="Times New Roman"/>
                <w:b/>
              </w:rPr>
              <w:lastRenderedPageBreak/>
              <w:t>Порядок организации производства маневровой работы, формирования и пропуска поездов с вагонами, загруженными опасными грузами класса 1 (ВМ).</w:t>
            </w:r>
            <w:r w:rsidRPr="00D34D00">
              <w:rPr>
                <w:rFonts w:ascii="Times New Roman" w:eastAsia="Calibri" w:hAnsi="Times New Roman" w:cs="Times New Roman"/>
              </w:rPr>
              <w:t xml:space="preserve"> </w:t>
            </w:r>
          </w:p>
          <w:p w14:paraId="72261193" w14:textId="3DBB2745" w:rsidR="00AA2C58" w:rsidRPr="00C63897" w:rsidRDefault="00AA2C58" w:rsidP="00D34D00">
            <w:pPr>
              <w:rPr>
                <w:rFonts w:ascii="Times New Roman" w:eastAsia="Times New Roman" w:hAnsi="Times New Roman" w:cs="Times New Roman"/>
                <w:b/>
                <w:bCs/>
                <w:lang w:eastAsia="ru-RU"/>
              </w:rPr>
            </w:pPr>
            <w:r w:rsidRPr="00D34D00">
              <w:rPr>
                <w:rFonts w:ascii="Times New Roman" w:eastAsia="Calibri" w:hAnsi="Times New Roman" w:cs="Times New Roman"/>
              </w:rPr>
              <w:t>Общие положения. Порядок формирования поездов. Следование поездов с взрывчатыми материалами.  Действия в аварийных ситуациях</w:t>
            </w:r>
          </w:p>
        </w:tc>
      </w:tr>
      <w:tr w:rsidR="00AA2C58" w:rsidRPr="00C63897" w14:paraId="2EC2E33B" w14:textId="77777777" w:rsidTr="007C2FF8">
        <w:trPr>
          <w:trHeight w:val="361"/>
        </w:trPr>
        <w:tc>
          <w:tcPr>
            <w:tcW w:w="2972" w:type="dxa"/>
            <w:vMerge/>
          </w:tcPr>
          <w:p w14:paraId="0FBA59B4" w14:textId="57CCD02C" w:rsidR="00AA2C58" w:rsidRPr="00C63897" w:rsidRDefault="00AA2C58" w:rsidP="00D34D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7B0FF8A6" w14:textId="7EA8ADF3" w:rsidR="00AA2C58" w:rsidRPr="00C63897" w:rsidRDefault="00AA2C58" w:rsidP="00D34D00">
            <w:pPr>
              <w:rPr>
                <w:rFonts w:ascii="Times New Roman" w:eastAsia="Times New Roman" w:hAnsi="Times New Roman" w:cs="Times New Roman"/>
                <w:b/>
                <w:bCs/>
                <w:lang w:eastAsia="ru-RU"/>
              </w:rPr>
            </w:pPr>
            <w:r w:rsidRPr="00AA2C58">
              <w:rPr>
                <w:rFonts w:ascii="Times New Roman" w:eastAsia="Calibri" w:hAnsi="Times New Roman"/>
                <w:b/>
              </w:rPr>
              <w:t>В том числе практических и лабораторных занятий</w:t>
            </w:r>
          </w:p>
        </w:tc>
      </w:tr>
      <w:tr w:rsidR="00AA2C58" w:rsidRPr="00C63897" w14:paraId="42E51672" w14:textId="77777777" w:rsidTr="007C2FF8">
        <w:trPr>
          <w:trHeight w:val="361"/>
        </w:trPr>
        <w:tc>
          <w:tcPr>
            <w:tcW w:w="2972" w:type="dxa"/>
            <w:vMerge/>
          </w:tcPr>
          <w:p w14:paraId="059409B5" w14:textId="77777777" w:rsidR="00AA2C58" w:rsidRPr="00C63897" w:rsidRDefault="00AA2C58" w:rsidP="00D34D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1B450BDE" w14:textId="22E0623C" w:rsidR="00AA2C58" w:rsidRPr="00C63897" w:rsidRDefault="00AA2C58" w:rsidP="00D34D00">
            <w:pPr>
              <w:rPr>
                <w:rFonts w:ascii="Times New Roman" w:eastAsia="Times New Roman" w:hAnsi="Times New Roman" w:cs="Times New Roman"/>
                <w:b/>
                <w:bCs/>
                <w:lang w:eastAsia="ru-RU"/>
              </w:rPr>
            </w:pPr>
            <w:r w:rsidRPr="00682F3C">
              <w:rPr>
                <w:rFonts w:ascii="Times New Roman" w:eastAsia="Calibri" w:hAnsi="Times New Roman"/>
                <w:b/>
              </w:rPr>
              <w:t xml:space="preserve">Практическое занятие № 3. </w:t>
            </w:r>
            <w:r w:rsidRPr="00682F3C">
              <w:rPr>
                <w:rFonts w:ascii="Times New Roman" w:eastAsia="Calibri" w:hAnsi="Times New Roman"/>
                <w:szCs w:val="24"/>
              </w:rPr>
              <w:t>Расчет норм закрепления подвижного состава н</w:t>
            </w:r>
            <w:r>
              <w:rPr>
                <w:rFonts w:ascii="Times New Roman" w:eastAsia="Calibri" w:hAnsi="Times New Roman"/>
                <w:szCs w:val="24"/>
              </w:rPr>
              <w:t>а путях железнодорожной станции</w:t>
            </w:r>
            <w:r w:rsidRPr="00FE42F9">
              <w:rPr>
                <w:rFonts w:ascii="Times New Roman" w:eastAsia="Calibri" w:hAnsi="Times New Roman"/>
                <w:szCs w:val="24"/>
              </w:rPr>
              <w:t xml:space="preserve">, в соответствии с требованиями нормативных документов на </w:t>
            </w:r>
            <w:r>
              <w:rPr>
                <w:rFonts w:ascii="Times New Roman" w:eastAsia="Calibri" w:hAnsi="Times New Roman"/>
                <w:szCs w:val="24"/>
              </w:rPr>
              <w:t>железнодорожном транспорте</w:t>
            </w:r>
          </w:p>
        </w:tc>
      </w:tr>
      <w:tr w:rsidR="00AA2C58" w:rsidRPr="00C63897" w14:paraId="710AEA6E" w14:textId="77777777" w:rsidTr="007C2FF8">
        <w:trPr>
          <w:trHeight w:val="361"/>
        </w:trPr>
        <w:tc>
          <w:tcPr>
            <w:tcW w:w="2972" w:type="dxa"/>
            <w:vMerge/>
          </w:tcPr>
          <w:p w14:paraId="505B25B7" w14:textId="77777777" w:rsidR="00AA2C58" w:rsidRPr="00C63897" w:rsidRDefault="00AA2C58" w:rsidP="00D34D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53C2BE49" w14:textId="384FC5EF" w:rsidR="00AA2C58" w:rsidRPr="00682F3C" w:rsidRDefault="00AA2C58" w:rsidP="00D34D00">
            <w:pPr>
              <w:rPr>
                <w:rFonts w:ascii="Times New Roman" w:eastAsia="Calibri" w:hAnsi="Times New Roman"/>
                <w:b/>
              </w:rPr>
            </w:pPr>
            <w:r w:rsidRPr="00682F3C">
              <w:rPr>
                <w:rFonts w:ascii="Times New Roman" w:eastAsia="Calibri" w:hAnsi="Times New Roman"/>
                <w:b/>
              </w:rPr>
              <w:t xml:space="preserve">Практическое занятие № 4. </w:t>
            </w:r>
            <w:r w:rsidRPr="00682F3C">
              <w:rPr>
                <w:rFonts w:ascii="Times New Roman" w:eastAsia="Calibri" w:hAnsi="Times New Roman"/>
                <w:szCs w:val="24"/>
              </w:rPr>
              <w:t>Проверка обеспечения грузового поезда автоматическими и ручными тормозами. Заполнение справки об обеспечении поезда то</w:t>
            </w:r>
            <w:r>
              <w:rPr>
                <w:rFonts w:ascii="Times New Roman" w:eastAsia="Calibri" w:hAnsi="Times New Roman"/>
                <w:szCs w:val="24"/>
              </w:rPr>
              <w:t>рмозами и исправном их действии</w:t>
            </w:r>
          </w:p>
        </w:tc>
      </w:tr>
      <w:tr w:rsidR="00AA2C58" w:rsidRPr="00C63897" w14:paraId="17B203FC" w14:textId="77777777" w:rsidTr="0028123B">
        <w:trPr>
          <w:trHeight w:val="361"/>
        </w:trPr>
        <w:tc>
          <w:tcPr>
            <w:tcW w:w="2972" w:type="dxa"/>
            <w:vMerge/>
          </w:tcPr>
          <w:p w14:paraId="699AE23D" w14:textId="77777777" w:rsidR="00AA2C58" w:rsidRPr="00C63897" w:rsidRDefault="00AA2C58" w:rsidP="00D34D0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866543" w14:textId="77777777" w:rsidR="00AA2C58" w:rsidRPr="00E95152" w:rsidRDefault="00AA2C58"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75E61B4B" w14:textId="62E7AD14" w:rsidR="00AA2C58" w:rsidRPr="00C63897" w:rsidRDefault="00AA2C58" w:rsidP="00D34D00">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A2C58" w:rsidRPr="00C63897" w14:paraId="25D7925C" w14:textId="77777777" w:rsidTr="007C2FF8">
        <w:trPr>
          <w:trHeight w:val="361"/>
        </w:trPr>
        <w:tc>
          <w:tcPr>
            <w:tcW w:w="2972" w:type="dxa"/>
            <w:vMerge w:val="restart"/>
          </w:tcPr>
          <w:p w14:paraId="60069396" w14:textId="64A6E9A5" w:rsidR="00AA2C58" w:rsidRPr="00C63897" w:rsidRDefault="00AA2C58" w:rsidP="000B49F3">
            <w:pPr>
              <w:rPr>
                <w:rFonts w:ascii="Times New Roman" w:eastAsia="Times New Roman" w:hAnsi="Times New Roman" w:cs="Times New Roman"/>
                <w:b/>
                <w:bCs/>
                <w:lang w:eastAsia="ru-RU"/>
              </w:rPr>
            </w:pPr>
            <w:r w:rsidRPr="00682F3C">
              <w:rPr>
                <w:rFonts w:ascii="Times New Roman" w:eastAsia="Calibri" w:hAnsi="Times New Roman"/>
                <w:b/>
                <w:bCs/>
                <w:iCs/>
              </w:rPr>
              <w:t xml:space="preserve">Тема 2.8. Система сигнализации на железнодорожном транспорте. Типы сигнальных приборов для подачи сигналов. </w:t>
            </w:r>
            <w:r w:rsidRPr="00682F3C">
              <w:rPr>
                <w:rFonts w:ascii="Times New Roman" w:eastAsia="Calibri" w:hAnsi="Times New Roman"/>
                <w:b/>
              </w:rPr>
              <w:t xml:space="preserve">Инструкция по сигнализации на железнодорожном </w:t>
            </w:r>
            <w:r>
              <w:rPr>
                <w:rFonts w:ascii="Times New Roman" w:eastAsia="Calibri" w:hAnsi="Times New Roman"/>
                <w:b/>
              </w:rPr>
              <w:t>транспорте Российской Федерации</w:t>
            </w:r>
          </w:p>
        </w:tc>
        <w:tc>
          <w:tcPr>
            <w:tcW w:w="6662" w:type="dxa"/>
            <w:tcBorders>
              <w:top w:val="single" w:sz="4" w:space="0" w:color="auto"/>
              <w:left w:val="single" w:sz="4" w:space="0" w:color="auto"/>
              <w:bottom w:val="single" w:sz="4" w:space="0" w:color="auto"/>
              <w:right w:val="single" w:sz="4" w:space="0" w:color="auto"/>
            </w:tcBorders>
            <w:vAlign w:val="center"/>
          </w:tcPr>
          <w:p w14:paraId="7758D45B" w14:textId="580560C5" w:rsidR="00AA2C58" w:rsidRPr="00C63897" w:rsidRDefault="00AA2C58" w:rsidP="000B49F3">
            <w:pPr>
              <w:rPr>
                <w:rFonts w:ascii="Times New Roman" w:eastAsia="Times New Roman" w:hAnsi="Times New Roman" w:cs="Times New Roman"/>
                <w:b/>
                <w:bCs/>
                <w:lang w:eastAsia="ru-RU"/>
              </w:rPr>
            </w:pPr>
            <w:r w:rsidRPr="00682F3C">
              <w:rPr>
                <w:rFonts w:ascii="Times New Roman" w:eastAsia="Calibri" w:hAnsi="Times New Roman"/>
                <w:b/>
              </w:rPr>
              <w:t>Содержание</w:t>
            </w:r>
          </w:p>
        </w:tc>
      </w:tr>
      <w:tr w:rsidR="00AA2C58" w:rsidRPr="00C63897" w14:paraId="761D6F55" w14:textId="77777777" w:rsidTr="007C2FF8">
        <w:trPr>
          <w:trHeight w:val="361"/>
        </w:trPr>
        <w:tc>
          <w:tcPr>
            <w:tcW w:w="2972" w:type="dxa"/>
            <w:vMerge/>
          </w:tcPr>
          <w:p w14:paraId="5A168B18" w14:textId="77777777" w:rsidR="00AA2C58" w:rsidRPr="00C63897" w:rsidRDefault="00AA2C58" w:rsidP="000B49F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3C69BA67" w14:textId="375C8A97" w:rsidR="00AA2C58" w:rsidRPr="00682F3C" w:rsidRDefault="00AA2C58" w:rsidP="000B49F3">
            <w:pPr>
              <w:ind w:right="2"/>
              <w:jc w:val="both"/>
              <w:rPr>
                <w:rFonts w:ascii="Times New Roman" w:eastAsia="Calibri" w:hAnsi="Times New Roman"/>
                <w:b/>
              </w:rPr>
            </w:pPr>
            <w:r w:rsidRPr="00682F3C">
              <w:rPr>
                <w:rFonts w:ascii="Times New Roman" w:eastAsia="Calibri" w:hAnsi="Times New Roman"/>
                <w:b/>
              </w:rPr>
              <w:t>Система сигнализации на железнодорожном транспорте. Сигналы и светофор</w:t>
            </w:r>
            <w:r>
              <w:rPr>
                <w:rFonts w:ascii="Times New Roman" w:eastAsia="Calibri" w:hAnsi="Times New Roman"/>
                <w:b/>
              </w:rPr>
              <w:t>ы на железнодорожном транспорте</w:t>
            </w:r>
          </w:p>
          <w:p w14:paraId="4A7AF2FE" w14:textId="77777777" w:rsidR="00AA2C58" w:rsidRDefault="00AA2C58" w:rsidP="000B49F3">
            <w:pPr>
              <w:rPr>
                <w:rFonts w:ascii="Times New Roman" w:eastAsia="Calibri" w:hAnsi="Times New Roman"/>
              </w:rPr>
            </w:pPr>
            <w:r w:rsidRPr="00682F3C">
              <w:rPr>
                <w:rFonts w:ascii="Times New Roman" w:eastAsia="Calibri" w:hAnsi="Times New Roman"/>
              </w:rPr>
              <w:t xml:space="preserve">Общие положения. Основные значения сигналов, подаваемых светофорами. Значение инструкции по сигнализации. Сигналы и их деление. Сигнальные цвета. Порядок подачи сигналов. Основные значения сигналов, подаваемых светофорами. Пригласительный сигнал, условия его применения. Условно – разрешающий сигнал светофора. Основные значения сигналов, подаваемых светофорами (независимо от места установки и их назначения). </w:t>
            </w:r>
            <w:r w:rsidRPr="00682F3C">
              <w:rPr>
                <w:rFonts w:ascii="Times New Roman" w:eastAsia="Calibri" w:hAnsi="Times New Roman"/>
                <w:iCs/>
              </w:rPr>
              <w:t>Обозначение недействующих светофоров.</w:t>
            </w:r>
            <w:r w:rsidRPr="00682F3C">
              <w:rPr>
                <w:rFonts w:ascii="Times New Roman" w:eastAsia="Calibri" w:hAnsi="Times New Roman"/>
              </w:rPr>
              <w:t xml:space="preserve"> Видимость сигнальных огне</w:t>
            </w:r>
            <w:r>
              <w:rPr>
                <w:rFonts w:ascii="Times New Roman" w:eastAsia="Calibri" w:hAnsi="Times New Roman"/>
              </w:rPr>
              <w:t xml:space="preserve">й. Основные значения сигналов, </w:t>
            </w:r>
            <w:r w:rsidRPr="00682F3C">
              <w:rPr>
                <w:rFonts w:ascii="Times New Roman" w:eastAsia="Calibri" w:hAnsi="Times New Roman"/>
              </w:rPr>
              <w:t>подаваемых светофорами.</w:t>
            </w:r>
          </w:p>
          <w:p w14:paraId="69C8E558" w14:textId="0E175013" w:rsidR="00AA2C58" w:rsidRPr="00682F3C" w:rsidRDefault="00AA2C58" w:rsidP="000B49F3">
            <w:pPr>
              <w:ind w:right="2"/>
              <w:jc w:val="both"/>
              <w:rPr>
                <w:rFonts w:ascii="Times New Roman" w:eastAsia="Calibri" w:hAnsi="Times New Roman"/>
                <w:b/>
              </w:rPr>
            </w:pPr>
            <w:r w:rsidRPr="00682F3C">
              <w:rPr>
                <w:rFonts w:ascii="Times New Roman" w:eastAsia="Calibri" w:hAnsi="Times New Roman"/>
                <w:b/>
              </w:rPr>
              <w:t>Сигналы ограждения</w:t>
            </w:r>
            <w:r>
              <w:rPr>
                <w:rFonts w:ascii="Times New Roman" w:eastAsia="Calibri" w:hAnsi="Times New Roman"/>
                <w:b/>
              </w:rPr>
              <w:t xml:space="preserve"> на железнодорожном транспорте</w:t>
            </w:r>
          </w:p>
          <w:p w14:paraId="0942A43F" w14:textId="77777777" w:rsidR="00AA2C58" w:rsidRDefault="00AA2C58" w:rsidP="000B49F3">
            <w:pPr>
              <w:rPr>
                <w:rFonts w:ascii="Times New Roman" w:eastAsia="Calibri" w:hAnsi="Times New Roman"/>
              </w:rPr>
            </w:pPr>
            <w:r w:rsidRPr="00682F3C">
              <w:rPr>
                <w:rFonts w:ascii="Times New Roman" w:eastAsia="Calibri" w:hAnsi="Times New Roman"/>
              </w:rPr>
              <w:t>Сигнализация и места установк</w:t>
            </w:r>
            <w:r>
              <w:rPr>
                <w:rFonts w:ascii="Times New Roman" w:eastAsia="Calibri" w:hAnsi="Times New Roman"/>
              </w:rPr>
              <w:t xml:space="preserve">и постоянных дисков уменьшения </w:t>
            </w:r>
            <w:r w:rsidRPr="00682F3C">
              <w:rPr>
                <w:rFonts w:ascii="Times New Roman" w:eastAsia="Calibri" w:hAnsi="Times New Roman"/>
              </w:rPr>
              <w:t>скорости. Сигнальные знаки обозначения начала и конца опасного места. Требования к ограждению опасного места, не требующего остановки поезда. Ограждение мест, требующих уменьшения скорости на перегоне, расположенного вблизи железнодорожной станции и на железнодорожной станции. Переносные сигналы и условия их применения. Порядок ограждения мест препятствий и мест производства работ на перегонах и станциях. Ограждение подвижного состава на станционных путях и при вынужденной остановке на перегоне. Порядок ограждения внезапно возникшего препятствия и участков, проходимых поездами с проводниками.</w:t>
            </w:r>
          </w:p>
          <w:p w14:paraId="1028685F" w14:textId="184D21AC" w:rsidR="00AA2C58" w:rsidRPr="00682F3C" w:rsidRDefault="00AA2C58" w:rsidP="000B49F3">
            <w:pPr>
              <w:ind w:right="2"/>
              <w:jc w:val="both"/>
              <w:rPr>
                <w:rFonts w:ascii="Times New Roman" w:eastAsia="Calibri" w:hAnsi="Times New Roman"/>
                <w:b/>
              </w:rPr>
            </w:pPr>
            <w:r w:rsidRPr="00682F3C">
              <w:rPr>
                <w:rFonts w:ascii="Times New Roman" w:eastAsia="Calibri" w:hAnsi="Times New Roman"/>
                <w:b/>
              </w:rPr>
              <w:t>Ручные сигнал</w:t>
            </w:r>
            <w:r>
              <w:rPr>
                <w:rFonts w:ascii="Times New Roman" w:eastAsia="Calibri" w:hAnsi="Times New Roman"/>
                <w:b/>
              </w:rPr>
              <w:t>ы на железнодорожном транспорте</w:t>
            </w:r>
          </w:p>
          <w:p w14:paraId="7AD6F64F" w14:textId="77777777" w:rsidR="00AA2C58" w:rsidRDefault="00AA2C58" w:rsidP="000B49F3">
            <w:pPr>
              <w:rPr>
                <w:rFonts w:ascii="Times New Roman" w:eastAsia="Calibri" w:hAnsi="Times New Roman"/>
              </w:rPr>
            </w:pPr>
            <w:r w:rsidRPr="00682F3C">
              <w:rPr>
                <w:rFonts w:ascii="Times New Roman" w:eastAsia="Calibri" w:hAnsi="Times New Roman"/>
              </w:rPr>
              <w:t>Виды ручных сигналов и предъявляемые ими требования на перегонах и станциях. Подача сигналов ручными сигнальными приборами.</w:t>
            </w:r>
          </w:p>
          <w:p w14:paraId="23B436ED" w14:textId="7605055D" w:rsidR="00AA2C58" w:rsidRPr="00682F3C" w:rsidRDefault="00AA2C58" w:rsidP="000B49F3">
            <w:pPr>
              <w:ind w:right="2"/>
              <w:jc w:val="both"/>
              <w:rPr>
                <w:rFonts w:ascii="Times New Roman" w:eastAsia="Calibri" w:hAnsi="Times New Roman"/>
                <w:b/>
              </w:rPr>
            </w:pPr>
            <w:r w:rsidRPr="00682F3C">
              <w:rPr>
                <w:rFonts w:ascii="Times New Roman" w:eastAsia="Calibri" w:hAnsi="Times New Roman"/>
                <w:b/>
              </w:rPr>
              <w:t>Сигнальные указатели и знаки на</w:t>
            </w:r>
            <w:r>
              <w:rPr>
                <w:rFonts w:ascii="Times New Roman" w:eastAsia="Calibri" w:hAnsi="Times New Roman"/>
                <w:b/>
              </w:rPr>
              <w:t xml:space="preserve"> железнодорожном транспорте</w:t>
            </w:r>
          </w:p>
          <w:p w14:paraId="318B1343" w14:textId="77777777" w:rsidR="00AA2C58" w:rsidRDefault="00AA2C58" w:rsidP="000B49F3">
            <w:pPr>
              <w:rPr>
                <w:rFonts w:ascii="Times New Roman" w:eastAsia="Calibri" w:hAnsi="Times New Roman"/>
                <w:iCs/>
              </w:rPr>
            </w:pPr>
            <w:r w:rsidRPr="00682F3C">
              <w:rPr>
                <w:rFonts w:ascii="Times New Roman" w:eastAsia="Calibri" w:hAnsi="Times New Roman"/>
              </w:rPr>
              <w:t>Указатели: маршрутные, стрелочные, путевого заграждения, гидравлических колонок, наличия неисправных вагонов в поездах и «опустить токоприемник». Постоянные и временные сигнальные знаки и места их установки.</w:t>
            </w:r>
            <w:r w:rsidRPr="00682F3C">
              <w:rPr>
                <w:rFonts w:ascii="Times New Roman" w:eastAsia="Calibri" w:hAnsi="Times New Roman"/>
                <w:iCs/>
              </w:rPr>
              <w:t xml:space="preserve"> Виды, назначение и места установки сигнальных знаков.</w:t>
            </w:r>
          </w:p>
          <w:p w14:paraId="3F6EC94E" w14:textId="6E894E6D" w:rsidR="00AA2C58" w:rsidRPr="00682F3C" w:rsidRDefault="00AA2C58" w:rsidP="000B49F3">
            <w:pPr>
              <w:ind w:right="2"/>
              <w:jc w:val="both"/>
              <w:rPr>
                <w:rFonts w:ascii="Times New Roman" w:eastAsia="Calibri" w:hAnsi="Times New Roman"/>
                <w:b/>
                <w:bCs/>
                <w:iCs/>
              </w:rPr>
            </w:pPr>
            <w:r w:rsidRPr="00682F3C">
              <w:rPr>
                <w:rFonts w:ascii="Times New Roman" w:eastAsia="Calibri" w:hAnsi="Times New Roman"/>
                <w:b/>
                <w:bCs/>
                <w:iCs/>
              </w:rPr>
              <w:t>Сигналы, пр</w:t>
            </w:r>
            <w:r>
              <w:rPr>
                <w:rFonts w:ascii="Times New Roman" w:eastAsia="Calibri" w:hAnsi="Times New Roman"/>
                <w:b/>
                <w:bCs/>
                <w:iCs/>
              </w:rPr>
              <w:t>именяемые при маневровой работе</w:t>
            </w:r>
          </w:p>
          <w:p w14:paraId="2492A908" w14:textId="77777777" w:rsidR="00AA2C58" w:rsidRDefault="00AA2C58" w:rsidP="000B49F3">
            <w:pPr>
              <w:rPr>
                <w:rFonts w:ascii="Times New Roman" w:eastAsia="Calibri" w:hAnsi="Times New Roman"/>
              </w:rPr>
            </w:pPr>
            <w:r w:rsidRPr="00682F3C">
              <w:rPr>
                <w:rFonts w:ascii="Times New Roman" w:eastAsia="Calibri" w:hAnsi="Times New Roman"/>
              </w:rPr>
              <w:t>Ручные и звуковые сигналы при маневровой работе. Сигналы, подаваемые маневровыми и горочными светофорами.</w:t>
            </w:r>
          </w:p>
          <w:p w14:paraId="28AB8BD1" w14:textId="71F46290" w:rsidR="00AA2C58" w:rsidRPr="00682F3C" w:rsidRDefault="00AA2C58" w:rsidP="000B49F3">
            <w:pPr>
              <w:jc w:val="both"/>
              <w:rPr>
                <w:rFonts w:ascii="Times New Roman" w:eastAsia="Calibri" w:hAnsi="Times New Roman"/>
                <w:b/>
                <w:bCs/>
              </w:rPr>
            </w:pPr>
            <w:r w:rsidRPr="00682F3C">
              <w:rPr>
                <w:rFonts w:ascii="Times New Roman" w:eastAsia="Calibri" w:hAnsi="Times New Roman"/>
                <w:b/>
                <w:bCs/>
                <w:iCs/>
              </w:rPr>
              <w:lastRenderedPageBreak/>
              <w:t>Сигналы, применяемые для обозначения поездов, локомотивов и другого железнодорожного подвижного состава</w:t>
            </w:r>
          </w:p>
          <w:p w14:paraId="4E0A1F5D" w14:textId="77777777" w:rsidR="00AA2C58" w:rsidRDefault="00AA2C58" w:rsidP="000B49F3">
            <w:pPr>
              <w:rPr>
                <w:rFonts w:ascii="Times New Roman" w:eastAsia="Calibri" w:hAnsi="Times New Roman"/>
                <w:iCs/>
              </w:rPr>
            </w:pPr>
            <w:r w:rsidRPr="00682F3C">
              <w:rPr>
                <w:rFonts w:ascii="Times New Roman" w:eastAsia="Calibri" w:hAnsi="Times New Roman"/>
              </w:rPr>
              <w:t xml:space="preserve">Порядок обозначения сигналами головы и хвоста пассажирских и грузовых поездов, локомотивов без вагонов и снегоочистителей. </w:t>
            </w:r>
            <w:r w:rsidRPr="00682F3C">
              <w:rPr>
                <w:rFonts w:ascii="Times New Roman" w:eastAsia="Calibri" w:hAnsi="Times New Roman"/>
                <w:bCs/>
                <w:iCs/>
              </w:rPr>
              <w:t>Сигналы на локомотивах при маневровых передвижениях. Сигналы при движении дрезин съемного типа, путевых вагончиков и других съемных единиц.</w:t>
            </w:r>
            <w:r w:rsidRPr="00682F3C">
              <w:rPr>
                <w:rFonts w:ascii="Times New Roman" w:eastAsia="Calibri" w:hAnsi="Times New Roman"/>
                <w:iCs/>
              </w:rPr>
              <w:t xml:space="preserve"> Сигналы при уборке с перегона поезда по частям.</w:t>
            </w:r>
          </w:p>
          <w:p w14:paraId="3FE314A4" w14:textId="68892F9C" w:rsidR="00AA2C58" w:rsidRPr="00682F3C" w:rsidRDefault="00AA2C58" w:rsidP="000B49F3">
            <w:pPr>
              <w:ind w:right="2"/>
              <w:jc w:val="both"/>
              <w:rPr>
                <w:rFonts w:ascii="Times New Roman" w:eastAsia="Calibri" w:hAnsi="Times New Roman"/>
              </w:rPr>
            </w:pPr>
            <w:r w:rsidRPr="00682F3C">
              <w:rPr>
                <w:rFonts w:ascii="Times New Roman" w:eastAsia="Calibri" w:hAnsi="Times New Roman"/>
                <w:b/>
              </w:rPr>
              <w:t xml:space="preserve">Звуковые сигналы на железнодорожном транспорте. Сигналы </w:t>
            </w:r>
            <w:r>
              <w:rPr>
                <w:rFonts w:ascii="Times New Roman" w:eastAsia="Calibri" w:hAnsi="Times New Roman"/>
                <w:b/>
              </w:rPr>
              <w:t>тревоги и специальные указатели</w:t>
            </w:r>
          </w:p>
          <w:p w14:paraId="2DE2EFFC" w14:textId="059BC042" w:rsidR="00AA2C58" w:rsidRPr="00C63897" w:rsidRDefault="00AA2C58" w:rsidP="000B49F3">
            <w:pPr>
              <w:rPr>
                <w:rFonts w:ascii="Times New Roman" w:eastAsia="Times New Roman" w:hAnsi="Times New Roman" w:cs="Times New Roman"/>
                <w:b/>
                <w:bCs/>
                <w:lang w:eastAsia="ru-RU"/>
              </w:rPr>
            </w:pPr>
            <w:r w:rsidRPr="00682F3C">
              <w:rPr>
                <w:rFonts w:ascii="Times New Roman" w:eastAsia="Calibri" w:hAnsi="Times New Roman"/>
              </w:rPr>
              <w:t xml:space="preserve">Звуковые сигналы, применяемые при движении поездов, порядок их подачи. Оповестительные сигналы, сигналы бдительности и бодрствования, сигнал «Внимание! Внимание! Слушайте все!».  Действие работников при подаче сигнала «Внимание! Внимание! Слушайте все!». </w:t>
            </w:r>
            <w:r w:rsidRPr="00682F3C">
              <w:rPr>
                <w:rFonts w:ascii="Times New Roman" w:eastAsia="Calibri" w:hAnsi="Times New Roman"/>
                <w:iCs/>
              </w:rPr>
              <w:t>Сигналы тревоги и специальные указатели</w:t>
            </w:r>
          </w:p>
        </w:tc>
      </w:tr>
      <w:tr w:rsidR="00AA2C58" w:rsidRPr="00C63897" w14:paraId="3BFA62B2" w14:textId="77777777" w:rsidTr="007C2FF8">
        <w:trPr>
          <w:trHeight w:val="361"/>
        </w:trPr>
        <w:tc>
          <w:tcPr>
            <w:tcW w:w="2972" w:type="dxa"/>
            <w:vMerge/>
          </w:tcPr>
          <w:p w14:paraId="62451972" w14:textId="77777777" w:rsidR="00AA2C58" w:rsidRPr="00C63897" w:rsidRDefault="00AA2C58" w:rsidP="000B49F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0FEE1723" w14:textId="65DF332A" w:rsidR="00AA2C58" w:rsidRPr="00C63897" w:rsidRDefault="00AA2C58" w:rsidP="000B49F3">
            <w:pPr>
              <w:rPr>
                <w:rFonts w:ascii="Times New Roman" w:eastAsia="Times New Roman" w:hAnsi="Times New Roman" w:cs="Times New Roman"/>
                <w:b/>
                <w:bCs/>
                <w:lang w:eastAsia="ru-RU"/>
              </w:rPr>
            </w:pPr>
            <w:r w:rsidRPr="00AA2C58">
              <w:rPr>
                <w:rFonts w:ascii="Times New Roman" w:eastAsia="Calibri" w:hAnsi="Times New Roman"/>
                <w:b/>
              </w:rPr>
              <w:t>В том числе практических и лабораторных занятий</w:t>
            </w:r>
          </w:p>
        </w:tc>
      </w:tr>
      <w:tr w:rsidR="00AA2C58" w:rsidRPr="00C63897" w14:paraId="33CEBA44" w14:textId="77777777" w:rsidTr="007C2FF8">
        <w:trPr>
          <w:trHeight w:val="361"/>
        </w:trPr>
        <w:tc>
          <w:tcPr>
            <w:tcW w:w="2972" w:type="dxa"/>
            <w:vMerge/>
          </w:tcPr>
          <w:p w14:paraId="46CDDA1D" w14:textId="77777777" w:rsidR="00AA2C58" w:rsidRPr="00C63897" w:rsidRDefault="00AA2C58" w:rsidP="000B49F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62355A1B" w14:textId="0E4978CC" w:rsidR="00AA2C58" w:rsidRPr="00AA2C58" w:rsidRDefault="00AA2C58" w:rsidP="000B49F3">
            <w:pPr>
              <w:rPr>
                <w:rFonts w:ascii="Times New Roman" w:eastAsia="Calibri" w:hAnsi="Times New Roman"/>
                <w:b/>
              </w:rPr>
            </w:pPr>
            <w:r w:rsidRPr="00682F3C">
              <w:rPr>
                <w:rFonts w:ascii="Times New Roman" w:eastAsia="Calibri" w:hAnsi="Times New Roman"/>
                <w:b/>
              </w:rPr>
              <w:t xml:space="preserve">Практическое занятие № 5. </w:t>
            </w:r>
            <w:r w:rsidRPr="00FE42F9">
              <w:rPr>
                <w:rFonts w:ascii="Times New Roman" w:eastAsia="Calibri" w:hAnsi="Times New Roman"/>
              </w:rPr>
              <w:t>Применение схем</w:t>
            </w:r>
            <w:r>
              <w:rPr>
                <w:rFonts w:ascii="Times New Roman" w:eastAsia="Calibri" w:hAnsi="Times New Roman"/>
                <w:b/>
              </w:rPr>
              <w:t xml:space="preserve"> </w:t>
            </w:r>
            <w:r>
              <w:rPr>
                <w:rFonts w:ascii="Times New Roman" w:eastAsia="Calibri" w:hAnsi="Times New Roman"/>
                <w:szCs w:val="24"/>
              </w:rPr>
              <w:t>о</w:t>
            </w:r>
            <w:r w:rsidRPr="00682F3C">
              <w:rPr>
                <w:rFonts w:ascii="Times New Roman" w:eastAsia="Calibri" w:hAnsi="Times New Roman"/>
                <w:szCs w:val="24"/>
              </w:rPr>
              <w:t>граждени</w:t>
            </w:r>
            <w:r>
              <w:rPr>
                <w:rFonts w:ascii="Times New Roman" w:eastAsia="Calibri" w:hAnsi="Times New Roman"/>
                <w:szCs w:val="24"/>
              </w:rPr>
              <w:t>я</w:t>
            </w:r>
            <w:r w:rsidRPr="00682F3C">
              <w:rPr>
                <w:rFonts w:ascii="Times New Roman" w:eastAsia="Calibri" w:hAnsi="Times New Roman"/>
                <w:szCs w:val="24"/>
              </w:rPr>
              <w:t xml:space="preserve"> опасных мест</w:t>
            </w:r>
            <w:r>
              <w:rPr>
                <w:rFonts w:ascii="Times New Roman" w:eastAsia="Calibri" w:hAnsi="Times New Roman"/>
                <w:szCs w:val="24"/>
              </w:rPr>
              <w:t xml:space="preserve"> </w:t>
            </w:r>
            <w:r w:rsidRPr="00682F3C">
              <w:rPr>
                <w:rFonts w:ascii="Times New Roman" w:eastAsia="Calibri" w:hAnsi="Times New Roman"/>
                <w:szCs w:val="24"/>
              </w:rPr>
              <w:t>и мест производства работ на железнодорожных путях общего и необщего пользования.</w:t>
            </w:r>
          </w:p>
        </w:tc>
      </w:tr>
      <w:tr w:rsidR="00AA2C58" w:rsidRPr="00C63897" w14:paraId="2C4FEFC1" w14:textId="77777777" w:rsidTr="0028123B">
        <w:trPr>
          <w:trHeight w:val="361"/>
        </w:trPr>
        <w:tc>
          <w:tcPr>
            <w:tcW w:w="2972" w:type="dxa"/>
            <w:vMerge/>
          </w:tcPr>
          <w:p w14:paraId="0FA91D5C" w14:textId="77777777" w:rsidR="00AA2C58" w:rsidRPr="00C63897" w:rsidRDefault="00AA2C58" w:rsidP="000B49F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D3F9D9" w14:textId="77777777" w:rsidR="00AA2C58" w:rsidRPr="00E95152" w:rsidRDefault="00AA2C58"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65D80BF7" w14:textId="7024DDEF" w:rsidR="00AA2C58" w:rsidRPr="00C63897" w:rsidRDefault="00AA2C58" w:rsidP="000B49F3">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A2C58" w:rsidRPr="00C63897" w14:paraId="0E51C5D9" w14:textId="77777777" w:rsidTr="007C2FF8">
        <w:trPr>
          <w:trHeight w:val="361"/>
        </w:trPr>
        <w:tc>
          <w:tcPr>
            <w:tcW w:w="2972" w:type="dxa"/>
            <w:vMerge w:val="restart"/>
          </w:tcPr>
          <w:p w14:paraId="51BA1626" w14:textId="0F504D6D" w:rsidR="00AA2C58" w:rsidRPr="00682F3C" w:rsidRDefault="00AA2C58" w:rsidP="000B49F3">
            <w:pPr>
              <w:rPr>
                <w:rFonts w:ascii="Times New Roman" w:eastAsia="Calibri" w:hAnsi="Times New Roman"/>
                <w:b/>
              </w:rPr>
            </w:pPr>
            <w:r w:rsidRPr="00682F3C">
              <w:rPr>
                <w:rFonts w:ascii="Times New Roman" w:eastAsia="Calibri" w:hAnsi="Times New Roman"/>
                <w:b/>
              </w:rPr>
              <w:t xml:space="preserve">Тема 2.9. Правила </w:t>
            </w:r>
            <w:r>
              <w:rPr>
                <w:rFonts w:ascii="Times New Roman" w:eastAsia="Calibri" w:hAnsi="Times New Roman"/>
                <w:b/>
              </w:rPr>
              <w:t xml:space="preserve">движения поездов </w:t>
            </w:r>
            <w:r w:rsidRPr="00682F3C">
              <w:rPr>
                <w:rFonts w:ascii="Times New Roman" w:eastAsia="Calibri" w:hAnsi="Times New Roman"/>
                <w:b/>
              </w:rPr>
              <w:t xml:space="preserve">и маневровой работы на железнодорожном транспорте. Инструкция по движению поездов и маневровой работе на железнодорожном </w:t>
            </w:r>
            <w:r>
              <w:rPr>
                <w:rFonts w:ascii="Times New Roman" w:eastAsia="Calibri" w:hAnsi="Times New Roman"/>
                <w:b/>
              </w:rPr>
              <w:t>транспорте российской Федерации</w:t>
            </w:r>
          </w:p>
          <w:p w14:paraId="5455F790" w14:textId="77777777" w:rsidR="00AA2C58" w:rsidRPr="00C63897" w:rsidRDefault="00AA2C58" w:rsidP="000B49F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010740E8" w14:textId="053EDF33" w:rsidR="00AA2C58" w:rsidRPr="00C63897" w:rsidRDefault="00AA2C58" w:rsidP="000B49F3">
            <w:pPr>
              <w:rPr>
                <w:rFonts w:ascii="Times New Roman" w:eastAsia="Times New Roman" w:hAnsi="Times New Roman" w:cs="Times New Roman"/>
                <w:b/>
                <w:bCs/>
                <w:lang w:eastAsia="ru-RU"/>
              </w:rPr>
            </w:pPr>
            <w:r w:rsidRPr="00682F3C">
              <w:rPr>
                <w:rFonts w:ascii="Times New Roman" w:eastAsia="Calibri" w:hAnsi="Times New Roman"/>
                <w:b/>
              </w:rPr>
              <w:t>Содержание</w:t>
            </w:r>
          </w:p>
        </w:tc>
      </w:tr>
      <w:tr w:rsidR="00AA2C58" w:rsidRPr="00C63897" w14:paraId="6FFF84C4" w14:textId="77777777" w:rsidTr="007C2FF8">
        <w:trPr>
          <w:trHeight w:val="361"/>
        </w:trPr>
        <w:tc>
          <w:tcPr>
            <w:tcW w:w="2972" w:type="dxa"/>
            <w:vMerge/>
          </w:tcPr>
          <w:p w14:paraId="721FC6D5" w14:textId="77777777" w:rsidR="00AA2C58" w:rsidRPr="00C63897" w:rsidRDefault="00AA2C58" w:rsidP="000B49F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1F14DD9E" w14:textId="6EE1374B" w:rsidR="00AA2C58" w:rsidRPr="00682F3C" w:rsidRDefault="00AA2C58" w:rsidP="000B49F3">
            <w:pPr>
              <w:ind w:right="2"/>
              <w:jc w:val="both"/>
              <w:rPr>
                <w:rFonts w:ascii="Times New Roman" w:eastAsia="Calibri" w:hAnsi="Times New Roman"/>
                <w:b/>
              </w:rPr>
            </w:pPr>
            <w:r w:rsidRPr="00682F3C">
              <w:rPr>
                <w:rFonts w:ascii="Times New Roman" w:eastAsia="Calibri" w:hAnsi="Times New Roman"/>
                <w:b/>
              </w:rPr>
              <w:t>Инструкция по движению поездов и маневровой работе на железнодорожном транспорте российской Федерации. Порядок организац</w:t>
            </w:r>
            <w:r>
              <w:rPr>
                <w:rFonts w:ascii="Times New Roman" w:eastAsia="Calibri" w:hAnsi="Times New Roman"/>
                <w:b/>
              </w:rPr>
              <w:t>ии приема и отправления поездов</w:t>
            </w:r>
          </w:p>
          <w:p w14:paraId="2552F121" w14:textId="77777777" w:rsidR="00AA2C58" w:rsidRDefault="00AA2C58" w:rsidP="000B49F3">
            <w:pPr>
              <w:rPr>
                <w:rFonts w:ascii="Times New Roman" w:eastAsia="Calibri" w:hAnsi="Times New Roman"/>
                <w:bCs/>
                <w:iCs/>
              </w:rPr>
            </w:pPr>
            <w:r w:rsidRPr="00682F3C">
              <w:rPr>
                <w:rFonts w:ascii="Times New Roman" w:eastAsia="Calibri" w:hAnsi="Times New Roman"/>
              </w:rPr>
              <w:t>Обязанности и ответственность дежурного по станции по обеспечению безопасного и бесперебойного движения на станции. Порядок организации приема и отправления поездов. Общие положения по организации приема и отправления поездов. Порядок и правила оформления журнала движения поездов и локомотивов. Обязанно</w:t>
            </w:r>
            <w:r>
              <w:rPr>
                <w:rFonts w:ascii="Times New Roman" w:eastAsia="Calibri" w:hAnsi="Times New Roman"/>
              </w:rPr>
              <w:t xml:space="preserve">сти дежурного по станции (ДСП) </w:t>
            </w:r>
            <w:r w:rsidRPr="00682F3C">
              <w:rPr>
                <w:rFonts w:ascii="Times New Roman" w:eastAsia="Calibri" w:hAnsi="Times New Roman"/>
              </w:rPr>
              <w:t>перед вступлением и вступившего на дежурство. Прием поезда на станцию при запрещающем показании входного светофора.</w:t>
            </w:r>
            <w:r>
              <w:rPr>
                <w:rFonts w:ascii="Times New Roman" w:eastAsia="Calibri" w:hAnsi="Times New Roman"/>
                <w:bCs/>
                <w:iCs/>
              </w:rPr>
              <w:t xml:space="preserve"> Регламент переговоров ДСП</w:t>
            </w:r>
            <w:r w:rsidRPr="00682F3C">
              <w:rPr>
                <w:rFonts w:ascii="Times New Roman" w:eastAsia="Calibri" w:hAnsi="Times New Roman"/>
                <w:bCs/>
                <w:iCs/>
              </w:rPr>
              <w:t xml:space="preserve"> станции с машинистами поездов (ТЧМ) при приеме, отправлении и пропуске поездов по железнодорожной станции. Примерный перечень регламентов переговоров о приготовлении маршрутов.</w:t>
            </w:r>
          </w:p>
          <w:p w14:paraId="6B1CCDDA" w14:textId="1D01A99D" w:rsidR="00AA2C58" w:rsidRDefault="00AA2C58" w:rsidP="000B49F3">
            <w:pPr>
              <w:rPr>
                <w:rFonts w:ascii="Times New Roman" w:eastAsia="Calibri" w:hAnsi="Times New Roman"/>
                <w:b/>
                <w:bCs/>
                <w:iCs/>
              </w:rPr>
            </w:pPr>
            <w:r w:rsidRPr="00682F3C">
              <w:rPr>
                <w:rFonts w:ascii="Times New Roman" w:eastAsia="Calibri" w:hAnsi="Times New Roman"/>
                <w:b/>
                <w:bCs/>
                <w:iCs/>
              </w:rPr>
              <w:t>Порядок организации движения поездо</w:t>
            </w:r>
            <w:r>
              <w:rPr>
                <w:rFonts w:ascii="Times New Roman" w:eastAsia="Calibri" w:hAnsi="Times New Roman"/>
                <w:b/>
                <w:bCs/>
                <w:iCs/>
              </w:rPr>
              <w:t>в при автоматической блокировке</w:t>
            </w:r>
          </w:p>
          <w:p w14:paraId="1AE65B15" w14:textId="77777777" w:rsidR="00AA2C58" w:rsidRDefault="00AA2C58" w:rsidP="000B49F3">
            <w:pPr>
              <w:rPr>
                <w:rFonts w:ascii="Times New Roman" w:eastAsia="Calibri" w:hAnsi="Times New Roman"/>
              </w:rPr>
            </w:pPr>
            <w:r w:rsidRPr="00682F3C">
              <w:rPr>
                <w:rFonts w:ascii="Times New Roman" w:eastAsia="Calibri" w:hAnsi="Times New Roman"/>
              </w:rPr>
              <w:t>Общие положения. Прием и отправление поездов. Порядок действий при неисправности автоблокировки. Прекращение действий автоблокировки. Восстановление движения по автоматической блокировке. Движение поездов при автоматической локомотивной сигнализации, применяемой как самостоятельное средство сигнализации и связи.</w:t>
            </w:r>
          </w:p>
          <w:p w14:paraId="151FCCD0" w14:textId="11CF034B" w:rsidR="00AA2C58" w:rsidRPr="00682F3C" w:rsidRDefault="00AA2C58" w:rsidP="000B49F3">
            <w:pPr>
              <w:ind w:right="2"/>
              <w:jc w:val="both"/>
              <w:rPr>
                <w:rFonts w:ascii="Times New Roman" w:eastAsia="Calibri" w:hAnsi="Times New Roman"/>
                <w:b/>
                <w:bCs/>
                <w:iCs/>
              </w:rPr>
            </w:pPr>
            <w:r w:rsidRPr="00682F3C">
              <w:rPr>
                <w:rFonts w:ascii="Times New Roman" w:eastAsia="Calibri" w:hAnsi="Times New Roman"/>
                <w:b/>
                <w:bCs/>
                <w:iCs/>
              </w:rPr>
              <w:t>Порядок организации движения поездов на участках, оборудованн</w:t>
            </w:r>
            <w:r>
              <w:rPr>
                <w:rFonts w:ascii="Times New Roman" w:eastAsia="Calibri" w:hAnsi="Times New Roman"/>
                <w:b/>
                <w:bCs/>
                <w:iCs/>
              </w:rPr>
              <w:t>ых диспетчерской централизацией</w:t>
            </w:r>
          </w:p>
          <w:p w14:paraId="4DBDFD62" w14:textId="77777777" w:rsidR="00AA2C58" w:rsidRDefault="00AA2C58" w:rsidP="000B49F3">
            <w:pPr>
              <w:rPr>
                <w:rFonts w:ascii="Times New Roman" w:eastAsia="Calibri" w:hAnsi="Times New Roman"/>
              </w:rPr>
            </w:pPr>
            <w:r w:rsidRPr="00682F3C">
              <w:rPr>
                <w:rFonts w:ascii="Times New Roman" w:eastAsia="Calibri" w:hAnsi="Times New Roman"/>
              </w:rPr>
              <w:t>Общие положения. Прием и отправление поездов. Производство маневров. Порядок действий при неисправности устройств диспетчерской централизации.</w:t>
            </w:r>
          </w:p>
          <w:p w14:paraId="327ABC84" w14:textId="25963674" w:rsidR="00AA2C58" w:rsidRPr="000B49F3" w:rsidRDefault="00AA2C58" w:rsidP="000B49F3">
            <w:pPr>
              <w:ind w:right="2"/>
              <w:jc w:val="both"/>
              <w:rPr>
                <w:rFonts w:ascii="Times New Roman" w:eastAsia="Calibri" w:hAnsi="Times New Roman" w:cs="Times New Roman"/>
                <w:b/>
                <w:bCs/>
                <w:iCs/>
              </w:rPr>
            </w:pPr>
            <w:r w:rsidRPr="000B49F3">
              <w:rPr>
                <w:rFonts w:ascii="Times New Roman" w:eastAsia="Calibri" w:hAnsi="Times New Roman" w:cs="Times New Roman"/>
                <w:b/>
                <w:bCs/>
                <w:iCs/>
              </w:rPr>
              <w:t>Порядок организации движения поездов на участках, оборудованных</w:t>
            </w:r>
            <w:r>
              <w:rPr>
                <w:rFonts w:ascii="Times New Roman" w:eastAsia="Calibri" w:hAnsi="Times New Roman" w:cs="Times New Roman"/>
                <w:b/>
                <w:bCs/>
                <w:iCs/>
              </w:rPr>
              <w:t xml:space="preserve"> полуавтоматической блокировкой</w:t>
            </w:r>
          </w:p>
          <w:p w14:paraId="0EB3C574" w14:textId="77777777" w:rsidR="00AA2C58" w:rsidRDefault="00AA2C58" w:rsidP="000B49F3">
            <w:pPr>
              <w:rPr>
                <w:rFonts w:ascii="Times New Roman" w:eastAsia="Calibri" w:hAnsi="Times New Roman" w:cs="Times New Roman"/>
              </w:rPr>
            </w:pPr>
            <w:r w:rsidRPr="000B49F3">
              <w:rPr>
                <w:rFonts w:ascii="Times New Roman" w:eastAsia="Calibri" w:hAnsi="Times New Roman" w:cs="Times New Roman"/>
              </w:rPr>
              <w:t>Прием и отправление поездов. Движение поездов по перегонам, имеющим путевые посты (блок - посты). Движение поездов при неисправности полуавтоматической блокировки.</w:t>
            </w:r>
          </w:p>
          <w:p w14:paraId="2A96BE83" w14:textId="68AE6F23" w:rsidR="00AA2C58" w:rsidRPr="000B49F3" w:rsidRDefault="00AA2C58" w:rsidP="000B49F3">
            <w:pPr>
              <w:ind w:right="2"/>
              <w:jc w:val="both"/>
              <w:rPr>
                <w:rFonts w:ascii="Times New Roman" w:eastAsia="Calibri" w:hAnsi="Times New Roman" w:cs="Times New Roman"/>
              </w:rPr>
            </w:pPr>
            <w:r w:rsidRPr="000B49F3">
              <w:rPr>
                <w:rFonts w:ascii="Times New Roman" w:eastAsia="Calibri" w:hAnsi="Times New Roman" w:cs="Times New Roman"/>
                <w:b/>
                <w:bCs/>
                <w:iCs/>
              </w:rPr>
              <w:t>Порядок движения поез</w:t>
            </w:r>
            <w:r>
              <w:rPr>
                <w:rFonts w:ascii="Times New Roman" w:eastAsia="Calibri" w:hAnsi="Times New Roman" w:cs="Times New Roman"/>
                <w:b/>
                <w:bCs/>
                <w:iCs/>
              </w:rPr>
              <w:t>дов при электрожезловой системе</w:t>
            </w:r>
          </w:p>
          <w:p w14:paraId="28A915C3" w14:textId="77777777" w:rsidR="00AA2C58" w:rsidRDefault="00AA2C58" w:rsidP="000B49F3">
            <w:pPr>
              <w:rPr>
                <w:rFonts w:ascii="Times New Roman" w:eastAsia="Calibri" w:hAnsi="Times New Roman" w:cs="Times New Roman"/>
                <w:iCs/>
              </w:rPr>
            </w:pPr>
            <w:r w:rsidRPr="000B49F3">
              <w:rPr>
                <w:rFonts w:ascii="Times New Roman" w:eastAsia="Calibri" w:hAnsi="Times New Roman" w:cs="Times New Roman"/>
              </w:rPr>
              <w:lastRenderedPageBreak/>
              <w:t>Общие положения. Прием и отправление поездов. Движение поездов при наличии примыканий на перегоне. Движение поездов при неисправности электрожезловой системы и порядок р</w:t>
            </w:r>
            <w:r w:rsidRPr="000B49F3">
              <w:rPr>
                <w:rFonts w:ascii="Times New Roman" w:eastAsia="Calibri" w:hAnsi="Times New Roman" w:cs="Times New Roman"/>
                <w:iCs/>
              </w:rPr>
              <w:t>егулировки жезлов в жезловых аппаратах.</w:t>
            </w:r>
          </w:p>
          <w:p w14:paraId="79B4A058" w14:textId="5095D9AF" w:rsidR="00AA2C58" w:rsidRPr="000B49F3" w:rsidRDefault="00AA2C58" w:rsidP="000B49F3">
            <w:pPr>
              <w:ind w:right="2"/>
              <w:jc w:val="both"/>
              <w:rPr>
                <w:rFonts w:ascii="Times New Roman" w:eastAsia="Calibri" w:hAnsi="Times New Roman" w:cs="Times New Roman"/>
                <w:b/>
              </w:rPr>
            </w:pPr>
            <w:r w:rsidRPr="000B49F3">
              <w:rPr>
                <w:rFonts w:ascii="Times New Roman" w:eastAsia="Calibri" w:hAnsi="Times New Roman" w:cs="Times New Roman"/>
                <w:b/>
              </w:rPr>
              <w:t>Порядок организации движения поездов</w:t>
            </w:r>
            <w:r>
              <w:rPr>
                <w:rFonts w:ascii="Times New Roman" w:eastAsia="Calibri" w:hAnsi="Times New Roman" w:cs="Times New Roman"/>
                <w:b/>
              </w:rPr>
              <w:t xml:space="preserve"> при телефонных средствах связи</w:t>
            </w:r>
          </w:p>
          <w:p w14:paraId="28695685" w14:textId="77777777" w:rsidR="00AA2C58" w:rsidRDefault="00AA2C58" w:rsidP="000B49F3">
            <w:pPr>
              <w:rPr>
                <w:rFonts w:ascii="Times New Roman" w:eastAsia="Calibri" w:hAnsi="Times New Roman" w:cs="Times New Roman"/>
              </w:rPr>
            </w:pPr>
            <w:r w:rsidRPr="000B49F3">
              <w:rPr>
                <w:rFonts w:ascii="Times New Roman" w:eastAsia="Calibri" w:hAnsi="Times New Roman" w:cs="Times New Roman"/>
              </w:rPr>
              <w:t>Общие положения. Порядок ведения журнала поездных телефонограмм. Формы телефонограмм при движении поездов на однопутных и двухпутных участках.</w:t>
            </w:r>
          </w:p>
          <w:p w14:paraId="6C28FD03" w14:textId="606361B8" w:rsidR="00AA2C58" w:rsidRPr="000B49F3" w:rsidRDefault="00AA2C58" w:rsidP="000B49F3">
            <w:pPr>
              <w:ind w:right="2"/>
              <w:jc w:val="both"/>
              <w:rPr>
                <w:rFonts w:ascii="Times New Roman" w:eastAsia="Calibri" w:hAnsi="Times New Roman" w:cs="Times New Roman"/>
                <w:b/>
                <w:bCs/>
                <w:iCs/>
              </w:rPr>
            </w:pPr>
            <w:r w:rsidRPr="000B49F3">
              <w:rPr>
                <w:rFonts w:ascii="Times New Roman" w:eastAsia="Calibri" w:hAnsi="Times New Roman" w:cs="Times New Roman"/>
                <w:b/>
                <w:bCs/>
                <w:iCs/>
              </w:rPr>
              <w:t>Порядок организации движения поездов при перерыве действия вс</w:t>
            </w:r>
            <w:r>
              <w:rPr>
                <w:rFonts w:ascii="Times New Roman" w:eastAsia="Calibri" w:hAnsi="Times New Roman" w:cs="Times New Roman"/>
                <w:b/>
                <w:bCs/>
                <w:iCs/>
              </w:rPr>
              <w:t>ех средств сигнализации и связи</w:t>
            </w:r>
          </w:p>
          <w:p w14:paraId="5FA8AA35" w14:textId="77777777" w:rsidR="00AA2C58" w:rsidRDefault="00AA2C58" w:rsidP="000B49F3">
            <w:pPr>
              <w:rPr>
                <w:rFonts w:ascii="Times New Roman" w:eastAsia="Calibri" w:hAnsi="Times New Roman" w:cs="Times New Roman"/>
              </w:rPr>
            </w:pPr>
            <w:r w:rsidRPr="000B49F3">
              <w:rPr>
                <w:rFonts w:ascii="Times New Roman" w:eastAsia="Calibri" w:hAnsi="Times New Roman" w:cs="Times New Roman"/>
              </w:rPr>
              <w:t>Общие положения. Порядок движения поездов при перерыве действия всех установленных средств сигнализации и связи на однопутных и двухпутных перегонах.</w:t>
            </w:r>
          </w:p>
          <w:p w14:paraId="74EC754E" w14:textId="77777777" w:rsidR="00AA2C58" w:rsidRDefault="00AA2C58" w:rsidP="000B49F3">
            <w:pPr>
              <w:rPr>
                <w:rFonts w:ascii="Times New Roman" w:eastAsia="Calibri" w:hAnsi="Times New Roman"/>
                <w:b/>
                <w:bCs/>
                <w:iCs/>
              </w:rPr>
            </w:pPr>
            <w:r w:rsidRPr="00682F3C">
              <w:rPr>
                <w:rFonts w:ascii="Times New Roman" w:eastAsia="Calibri" w:hAnsi="Times New Roman"/>
                <w:b/>
                <w:bCs/>
                <w:iCs/>
              </w:rPr>
              <w:t>Порядок организации движения по</w:t>
            </w:r>
            <w:r>
              <w:rPr>
                <w:rFonts w:ascii="Times New Roman" w:eastAsia="Calibri" w:hAnsi="Times New Roman"/>
                <w:b/>
                <w:bCs/>
                <w:iCs/>
              </w:rPr>
              <w:t>ездов с разграничением временем</w:t>
            </w:r>
          </w:p>
          <w:p w14:paraId="3912233A" w14:textId="464B4370" w:rsidR="00AA2C58" w:rsidRDefault="00AA2C58" w:rsidP="000B49F3">
            <w:pPr>
              <w:rPr>
                <w:rFonts w:ascii="Times New Roman" w:eastAsia="Calibri" w:hAnsi="Times New Roman"/>
              </w:rPr>
            </w:pPr>
            <w:r w:rsidRPr="00682F3C">
              <w:rPr>
                <w:rFonts w:ascii="Times New Roman" w:eastAsia="Calibri" w:hAnsi="Times New Roman"/>
              </w:rPr>
              <w:t>Порядок движения поездов с разграничением временем (вслед). Случаи отправления поездов вслед. Перечень поездов, которые запрещается отправлять вслед.</w:t>
            </w:r>
          </w:p>
          <w:p w14:paraId="7976CD5E" w14:textId="26FA19B1" w:rsidR="00AA2C58" w:rsidRPr="00682F3C" w:rsidRDefault="00AA2C58" w:rsidP="00430FBD">
            <w:pPr>
              <w:ind w:right="2"/>
              <w:jc w:val="both"/>
              <w:rPr>
                <w:rFonts w:ascii="Times New Roman" w:eastAsia="Calibri" w:hAnsi="Times New Roman"/>
                <w:b/>
              </w:rPr>
            </w:pPr>
            <w:r w:rsidRPr="00682F3C">
              <w:rPr>
                <w:rFonts w:ascii="Times New Roman" w:eastAsia="Calibri" w:hAnsi="Times New Roman"/>
                <w:b/>
              </w:rPr>
              <w:t>Порядок организац</w:t>
            </w:r>
            <w:r>
              <w:rPr>
                <w:rFonts w:ascii="Times New Roman" w:eastAsia="Calibri" w:hAnsi="Times New Roman"/>
                <w:b/>
              </w:rPr>
              <w:t>ии работы поездного диспетчера</w:t>
            </w:r>
          </w:p>
          <w:p w14:paraId="5066F15C" w14:textId="5DB1926C" w:rsidR="00AA2C58" w:rsidRDefault="00AA2C58" w:rsidP="00430FBD">
            <w:pPr>
              <w:rPr>
                <w:rFonts w:ascii="Times New Roman" w:eastAsia="Calibri" w:hAnsi="Times New Roman"/>
              </w:rPr>
            </w:pPr>
            <w:r w:rsidRPr="00682F3C">
              <w:rPr>
                <w:rFonts w:ascii="Times New Roman" w:eastAsia="Calibri" w:hAnsi="Times New Roman"/>
              </w:rPr>
              <w:t>Обязанности поездного диспетчера. Порядок ведения графика исполненного движения поездов. Порядок перехода с одних средств сигнализации и связи при движении поездов на другие. Порядок движения поездов при неисправности поездной диспетчерской связи. Порядок оформления журнала диспетчерских распоряжений (ДУ – 58). Формы, содержание и порядок передачи диспетчерских приказов. Порядок закрытия однопутного перегона или одного главного пути на двух путном (многопутном) перегоне.</w:t>
            </w:r>
          </w:p>
          <w:p w14:paraId="1C32B127" w14:textId="1F0D6CA2" w:rsidR="00AA2C58" w:rsidRPr="00682F3C" w:rsidRDefault="00AA2C58" w:rsidP="00430FBD">
            <w:pPr>
              <w:ind w:right="2"/>
              <w:jc w:val="both"/>
              <w:rPr>
                <w:rFonts w:ascii="Times New Roman" w:eastAsia="Calibri" w:hAnsi="Times New Roman"/>
              </w:rPr>
            </w:pPr>
            <w:r w:rsidRPr="00682F3C">
              <w:rPr>
                <w:rFonts w:ascii="Times New Roman" w:eastAsia="Calibri" w:hAnsi="Times New Roman"/>
                <w:b/>
                <w:bCs/>
                <w:iCs/>
              </w:rPr>
              <w:t>Порядок организации движения восстановительных, пожарных поездов, специального самоходного подвижного состав</w:t>
            </w:r>
            <w:r>
              <w:rPr>
                <w:rFonts w:ascii="Times New Roman" w:eastAsia="Calibri" w:hAnsi="Times New Roman"/>
                <w:b/>
                <w:bCs/>
                <w:iCs/>
              </w:rPr>
              <w:t>а и вспомогательных локомотивов</w:t>
            </w:r>
          </w:p>
          <w:p w14:paraId="63B861A8" w14:textId="5FC2E3A8" w:rsidR="00AA2C58" w:rsidRDefault="00AA2C58" w:rsidP="00430FBD">
            <w:pPr>
              <w:rPr>
                <w:rFonts w:ascii="Times New Roman" w:eastAsia="Calibri" w:hAnsi="Times New Roman"/>
              </w:rPr>
            </w:pPr>
            <w:r w:rsidRPr="00682F3C">
              <w:rPr>
                <w:rFonts w:ascii="Times New Roman" w:eastAsia="Calibri" w:hAnsi="Times New Roman"/>
              </w:rPr>
              <w:t>Порядок отправления поезда с железнодорожной станции на перегон. Возвращение поезда с перегона на железнодорожную станцию. Оказание помощи остановившемуся на перегоне поезду локомотивом сзади идущего поезда.</w:t>
            </w:r>
          </w:p>
          <w:p w14:paraId="58153079" w14:textId="532283D6" w:rsidR="00AA2C58" w:rsidRPr="00430FBD" w:rsidRDefault="00AA2C58" w:rsidP="00430FBD">
            <w:pPr>
              <w:ind w:right="2"/>
              <w:jc w:val="both"/>
              <w:rPr>
                <w:rFonts w:ascii="Times New Roman" w:eastAsia="Calibri" w:hAnsi="Times New Roman" w:cs="Times New Roman"/>
                <w:b/>
                <w:bCs/>
                <w:iCs/>
              </w:rPr>
            </w:pPr>
            <w:r w:rsidRPr="00430FBD">
              <w:rPr>
                <w:rFonts w:ascii="Times New Roman" w:eastAsia="Calibri" w:hAnsi="Times New Roman" w:cs="Times New Roman"/>
                <w:b/>
                <w:bCs/>
                <w:iCs/>
              </w:rPr>
              <w:t>Порядок организации движения хозяйственных поездов, специального самоходного подвижного состава при производстве работ на железнодорожных пу</w:t>
            </w:r>
            <w:r>
              <w:rPr>
                <w:rFonts w:ascii="Times New Roman" w:eastAsia="Calibri" w:hAnsi="Times New Roman" w:cs="Times New Roman"/>
                <w:b/>
                <w:bCs/>
                <w:iCs/>
              </w:rPr>
              <w:t>тях и искусственных сооружениях</w:t>
            </w:r>
          </w:p>
          <w:p w14:paraId="2F4729A3" w14:textId="3FF17F21" w:rsidR="00AA2C58" w:rsidRDefault="00AA2C58" w:rsidP="00430FBD">
            <w:pPr>
              <w:rPr>
                <w:rFonts w:ascii="Times New Roman" w:eastAsia="Calibri" w:hAnsi="Times New Roman" w:cs="Times New Roman"/>
              </w:rPr>
            </w:pPr>
            <w:r w:rsidRPr="00430FBD">
              <w:rPr>
                <w:rFonts w:ascii="Times New Roman" w:eastAsia="Calibri" w:hAnsi="Times New Roman" w:cs="Times New Roman"/>
                <w:bCs/>
                <w:iCs/>
              </w:rPr>
              <w:t>Организация движения хозяйственных поездов, специального самоходного подвижного состава при производстве работ на железнодорожных путях и искусственных сооружениях.</w:t>
            </w:r>
            <w:r w:rsidRPr="00430FBD">
              <w:rPr>
                <w:rFonts w:ascii="Times New Roman" w:eastAsia="Calibri" w:hAnsi="Times New Roman" w:cs="Times New Roman"/>
              </w:rPr>
              <w:t xml:space="preserve"> Порядок заполнения документации при закрытии перегона, заполнение разрешения при отправлении хозяйственных поездов на закрытый перегон. Порядок отправления нескольких хозяйственных поездов для производства работ на закрытый перегон.</w:t>
            </w:r>
          </w:p>
          <w:p w14:paraId="7272C7FD" w14:textId="4B8B3BFF" w:rsidR="00AA2C58" w:rsidRPr="00430FBD" w:rsidRDefault="00AA2C58" w:rsidP="00430FBD">
            <w:pPr>
              <w:jc w:val="both"/>
              <w:rPr>
                <w:rFonts w:ascii="Times New Roman" w:eastAsia="Calibri" w:hAnsi="Times New Roman" w:cs="Times New Roman"/>
              </w:rPr>
            </w:pPr>
            <w:r w:rsidRPr="00430FBD">
              <w:rPr>
                <w:rFonts w:ascii="Times New Roman" w:eastAsia="Calibri" w:hAnsi="Times New Roman" w:cs="Times New Roman"/>
                <w:b/>
                <w:bCs/>
                <w:iCs/>
              </w:rPr>
              <w:t xml:space="preserve">Порядок организации приема, отправления поездов и производства маневров в условиях нарушения нормальной работы устройств </w:t>
            </w:r>
            <w:r>
              <w:rPr>
                <w:rFonts w:ascii="Times New Roman" w:eastAsia="Calibri" w:hAnsi="Times New Roman" w:cs="Times New Roman"/>
                <w:b/>
                <w:bCs/>
                <w:iCs/>
              </w:rPr>
              <w:t>СЦБ на железнодорожных станциях</w:t>
            </w:r>
          </w:p>
          <w:p w14:paraId="2DE4D6E4" w14:textId="386F3770" w:rsidR="00AA2C58" w:rsidRDefault="00AA2C58" w:rsidP="00430FBD">
            <w:pPr>
              <w:rPr>
                <w:rFonts w:ascii="Times New Roman" w:eastAsia="Calibri" w:hAnsi="Times New Roman" w:cs="Times New Roman"/>
              </w:rPr>
            </w:pPr>
            <w:r w:rsidRPr="00430FBD">
              <w:rPr>
                <w:rFonts w:ascii="Times New Roman" w:eastAsia="Calibri" w:hAnsi="Times New Roman" w:cs="Times New Roman"/>
              </w:rPr>
              <w:t xml:space="preserve">Действия ДСП при обнаружении неисправности устройств СЦБ: при невозможности перевода стрелки электрической централизации, показаниях ложной занятости и ложной свободности станционных путей, стрелочных секций и блок – участков удаления. Порядок действий неисправности контрольного замка на стрелке, оборудованного ключевой зависимостью. Порядок приема, отправления по пригласительному сигналу. Порядок действий при самопроизвольном перекрытии входного </w:t>
            </w:r>
            <w:r w:rsidRPr="00430FBD">
              <w:rPr>
                <w:rFonts w:ascii="Times New Roman" w:eastAsia="Calibri" w:hAnsi="Times New Roman" w:cs="Times New Roman"/>
              </w:rPr>
              <w:lastRenderedPageBreak/>
              <w:t>или выходного светофора. Способы и порядок выключения устройств из централизации и зависимости.  Порядок оформления записей в «Журнале осмотра путей, стрелочных переводов, устройств СЦБ, связи и контактной сети (ф. ДУ – 46).</w:t>
            </w:r>
          </w:p>
          <w:p w14:paraId="0D02ECB7" w14:textId="5CD1FADF" w:rsidR="00AA2C58" w:rsidRPr="00682F3C" w:rsidRDefault="00AA2C58" w:rsidP="00430FBD">
            <w:pPr>
              <w:ind w:right="2"/>
              <w:jc w:val="both"/>
              <w:rPr>
                <w:rFonts w:ascii="Times New Roman" w:hAnsi="Times New Roman"/>
                <w:b/>
                <w:bCs/>
                <w:iCs/>
              </w:rPr>
            </w:pPr>
            <w:r>
              <w:rPr>
                <w:rFonts w:ascii="Times New Roman" w:hAnsi="Times New Roman"/>
                <w:b/>
                <w:bCs/>
                <w:iCs/>
              </w:rPr>
              <w:t>Порядок выдачи предупреждений</w:t>
            </w:r>
          </w:p>
          <w:p w14:paraId="481BDD24" w14:textId="15B15D48" w:rsidR="00AA2C58" w:rsidRPr="00C63897" w:rsidRDefault="00AA2C58" w:rsidP="00430FBD">
            <w:pPr>
              <w:rPr>
                <w:rFonts w:ascii="Times New Roman" w:eastAsia="Times New Roman" w:hAnsi="Times New Roman" w:cs="Times New Roman"/>
                <w:b/>
                <w:bCs/>
                <w:lang w:eastAsia="ru-RU"/>
              </w:rPr>
            </w:pPr>
            <w:r w:rsidRPr="00682F3C">
              <w:rPr>
                <w:rFonts w:ascii="Times New Roman" w:hAnsi="Times New Roman"/>
              </w:rPr>
              <w:t>Виды предупреждений и случаи их выдачи. Порядок подачи заявки на выдачу предупреждения. Порядок выдачи предупреждений. Порядок выдачи предупреждений для выполнения непредвиденных работ по устранению обнаруженных неисправностей. Ведение книги записей предупреждений на поезда. За</w:t>
            </w:r>
            <w:r>
              <w:rPr>
                <w:rFonts w:ascii="Times New Roman" w:hAnsi="Times New Roman"/>
              </w:rPr>
              <w:t>полнение бланков предупреждений</w:t>
            </w:r>
            <w:r w:rsidRPr="00C63897">
              <w:rPr>
                <w:rFonts w:ascii="Times New Roman" w:eastAsia="Times New Roman" w:hAnsi="Times New Roman" w:cs="Times New Roman"/>
                <w:b/>
                <w:bCs/>
                <w:lang w:eastAsia="ru-RU"/>
              </w:rPr>
              <w:t xml:space="preserve"> </w:t>
            </w:r>
          </w:p>
        </w:tc>
      </w:tr>
      <w:tr w:rsidR="00AA2C58" w:rsidRPr="00C63897" w14:paraId="288652AD" w14:textId="77777777" w:rsidTr="007C2FF8">
        <w:trPr>
          <w:trHeight w:val="361"/>
        </w:trPr>
        <w:tc>
          <w:tcPr>
            <w:tcW w:w="2972" w:type="dxa"/>
            <w:vMerge/>
          </w:tcPr>
          <w:p w14:paraId="3895597A" w14:textId="2E5D246D" w:rsidR="00AA2C58" w:rsidRPr="00C63897" w:rsidRDefault="00AA2C58" w:rsidP="00430FB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549663FA" w14:textId="013E4689" w:rsidR="00AA2C58" w:rsidRPr="00C63897" w:rsidRDefault="00AA2C58" w:rsidP="00430FBD">
            <w:pPr>
              <w:rPr>
                <w:rFonts w:ascii="Times New Roman" w:eastAsia="Times New Roman" w:hAnsi="Times New Roman" w:cs="Times New Roman"/>
                <w:b/>
                <w:bCs/>
                <w:lang w:eastAsia="ru-RU"/>
              </w:rPr>
            </w:pPr>
            <w:r w:rsidRPr="00AA2C58">
              <w:rPr>
                <w:rFonts w:ascii="Times New Roman" w:eastAsia="Calibri" w:hAnsi="Times New Roman"/>
                <w:b/>
              </w:rPr>
              <w:t>В том числе практических и лабораторных занятий</w:t>
            </w:r>
          </w:p>
        </w:tc>
      </w:tr>
      <w:tr w:rsidR="00AA2C58" w:rsidRPr="00C63897" w14:paraId="7F1CAC66" w14:textId="77777777" w:rsidTr="007C2FF8">
        <w:trPr>
          <w:trHeight w:val="361"/>
        </w:trPr>
        <w:tc>
          <w:tcPr>
            <w:tcW w:w="2972" w:type="dxa"/>
            <w:vMerge/>
          </w:tcPr>
          <w:p w14:paraId="636AFA1A" w14:textId="77777777" w:rsidR="00AA2C58" w:rsidRPr="00C63897" w:rsidRDefault="00AA2C58" w:rsidP="00430FB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1A09A571" w14:textId="4F5F8168" w:rsidR="00AA2C58" w:rsidRPr="00C63897" w:rsidRDefault="00AA2C58" w:rsidP="00430FBD">
            <w:pPr>
              <w:rPr>
                <w:rFonts w:ascii="Times New Roman" w:eastAsia="Times New Roman" w:hAnsi="Times New Roman" w:cs="Times New Roman"/>
                <w:b/>
                <w:bCs/>
                <w:lang w:eastAsia="ru-RU"/>
              </w:rPr>
            </w:pPr>
            <w:r w:rsidRPr="00682F3C">
              <w:rPr>
                <w:rFonts w:ascii="Times New Roman" w:eastAsia="Calibri" w:hAnsi="Times New Roman"/>
                <w:b/>
              </w:rPr>
              <w:t xml:space="preserve">Практическое занятие № 6. </w:t>
            </w:r>
            <w:r w:rsidRPr="00682F3C">
              <w:rPr>
                <w:rFonts w:ascii="Times New Roman" w:eastAsia="Calibri" w:hAnsi="Times New Roman"/>
              </w:rPr>
              <w:t>Отработка действий дежурного по железнодорожной станции при организации движения при телефонных средствах связи. О</w:t>
            </w:r>
            <w:r>
              <w:rPr>
                <w:rFonts w:ascii="Times New Roman" w:eastAsia="Calibri" w:hAnsi="Times New Roman"/>
              </w:rPr>
              <w:t>формление поездной документации</w:t>
            </w:r>
          </w:p>
        </w:tc>
      </w:tr>
      <w:tr w:rsidR="00AA2C58" w:rsidRPr="00C63897" w14:paraId="07D459A1" w14:textId="77777777" w:rsidTr="007C2FF8">
        <w:trPr>
          <w:trHeight w:val="361"/>
        </w:trPr>
        <w:tc>
          <w:tcPr>
            <w:tcW w:w="2972" w:type="dxa"/>
            <w:vMerge/>
          </w:tcPr>
          <w:p w14:paraId="16E1899D" w14:textId="77777777" w:rsidR="00AA2C58" w:rsidRPr="00C63897" w:rsidRDefault="00AA2C58" w:rsidP="00430FB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6568FD90" w14:textId="1E1ABCA8" w:rsidR="00AA2C58" w:rsidRPr="00682F3C" w:rsidRDefault="00AA2C58" w:rsidP="00430FBD">
            <w:pPr>
              <w:rPr>
                <w:rFonts w:ascii="Times New Roman" w:eastAsia="Calibri" w:hAnsi="Times New Roman"/>
                <w:b/>
              </w:rPr>
            </w:pPr>
            <w:r w:rsidRPr="00682F3C">
              <w:rPr>
                <w:rFonts w:ascii="Times New Roman" w:eastAsia="Calibri" w:hAnsi="Times New Roman"/>
                <w:b/>
              </w:rPr>
              <w:t xml:space="preserve">Практическое занятие № 7. </w:t>
            </w:r>
            <w:r w:rsidRPr="00682F3C">
              <w:rPr>
                <w:rFonts w:ascii="Times New Roman" w:eastAsia="Calibri" w:hAnsi="Times New Roman"/>
                <w:szCs w:val="24"/>
              </w:rPr>
              <w:t>Ведение книги записей предупреждений на поезда формы ДУ – 60.  Заполнение бланк</w:t>
            </w:r>
            <w:r>
              <w:rPr>
                <w:rFonts w:ascii="Times New Roman" w:eastAsia="Calibri" w:hAnsi="Times New Roman"/>
                <w:szCs w:val="24"/>
              </w:rPr>
              <w:t>ов предупреждений формы ДУ – 61</w:t>
            </w:r>
          </w:p>
        </w:tc>
      </w:tr>
      <w:tr w:rsidR="00AA2C58" w:rsidRPr="00C63897" w14:paraId="5840584C" w14:textId="77777777" w:rsidTr="0028123B">
        <w:trPr>
          <w:trHeight w:val="361"/>
        </w:trPr>
        <w:tc>
          <w:tcPr>
            <w:tcW w:w="2972" w:type="dxa"/>
            <w:vMerge/>
          </w:tcPr>
          <w:p w14:paraId="0A0EC8C8" w14:textId="77777777" w:rsidR="00AA2C58" w:rsidRPr="00C63897" w:rsidRDefault="00AA2C58" w:rsidP="00430FB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57DFE30" w14:textId="77777777" w:rsidR="00AA2C58" w:rsidRPr="00E95152" w:rsidRDefault="00AA2C58"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743960B8" w14:textId="7D8D5D43" w:rsidR="00AA2C58" w:rsidRPr="00C63897" w:rsidRDefault="00AA2C58" w:rsidP="00430FBD">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A2C58" w:rsidRPr="00C63897" w14:paraId="322A12E7" w14:textId="77777777" w:rsidTr="007C2FF8">
        <w:trPr>
          <w:trHeight w:val="361"/>
        </w:trPr>
        <w:tc>
          <w:tcPr>
            <w:tcW w:w="2972" w:type="dxa"/>
            <w:vMerge w:val="restart"/>
          </w:tcPr>
          <w:p w14:paraId="41B58088" w14:textId="0AD25B05" w:rsidR="00AA2C58" w:rsidRPr="00682F3C" w:rsidRDefault="00AA2C58" w:rsidP="00430FBD">
            <w:pPr>
              <w:ind w:right="2"/>
              <w:rPr>
                <w:rFonts w:ascii="Times New Roman" w:hAnsi="Times New Roman"/>
                <w:b/>
              </w:rPr>
            </w:pPr>
            <w:r w:rsidRPr="00682F3C">
              <w:rPr>
                <w:rFonts w:ascii="Times New Roman" w:hAnsi="Times New Roman"/>
                <w:b/>
                <w:bCs/>
                <w:iCs/>
              </w:rPr>
              <w:t xml:space="preserve">Тема 2.10. </w:t>
            </w:r>
            <w:r w:rsidRPr="00682F3C">
              <w:rPr>
                <w:rFonts w:ascii="Times New Roman" w:hAnsi="Times New Roman"/>
                <w:b/>
              </w:rPr>
              <w:t>Обеспечение безопаснос</w:t>
            </w:r>
            <w:r>
              <w:rPr>
                <w:rFonts w:ascii="Times New Roman" w:hAnsi="Times New Roman"/>
                <w:b/>
              </w:rPr>
              <w:t>ти движения на железных дорогах</w:t>
            </w:r>
          </w:p>
          <w:p w14:paraId="1D858E5F" w14:textId="77777777" w:rsidR="00AA2C58" w:rsidRPr="00C63897" w:rsidRDefault="00AA2C58" w:rsidP="00430FB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27B3A768" w14:textId="2F1DE4F9" w:rsidR="00AA2C58" w:rsidRPr="00C63897" w:rsidRDefault="00AA2C58" w:rsidP="00430FBD">
            <w:pPr>
              <w:rPr>
                <w:rFonts w:ascii="Times New Roman" w:eastAsia="Times New Roman" w:hAnsi="Times New Roman" w:cs="Times New Roman"/>
                <w:b/>
                <w:bCs/>
                <w:lang w:eastAsia="ru-RU"/>
              </w:rPr>
            </w:pPr>
            <w:r w:rsidRPr="00682F3C">
              <w:rPr>
                <w:rFonts w:ascii="Times New Roman" w:eastAsia="Calibri" w:hAnsi="Times New Roman"/>
                <w:b/>
              </w:rPr>
              <w:t>Содержание</w:t>
            </w:r>
          </w:p>
        </w:tc>
      </w:tr>
      <w:tr w:rsidR="00AA2C58" w:rsidRPr="00C63897" w14:paraId="4724B3D2" w14:textId="77777777" w:rsidTr="007C2FF8">
        <w:trPr>
          <w:trHeight w:val="361"/>
        </w:trPr>
        <w:tc>
          <w:tcPr>
            <w:tcW w:w="2972" w:type="dxa"/>
            <w:vMerge/>
          </w:tcPr>
          <w:p w14:paraId="132404C2" w14:textId="77777777" w:rsidR="00AA2C58" w:rsidRPr="00C63897" w:rsidRDefault="00AA2C58" w:rsidP="00430FB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3F8B8B50" w14:textId="15FB4D98" w:rsidR="00AA2C58" w:rsidRPr="00682F3C" w:rsidRDefault="00AA2C58" w:rsidP="00430FBD">
            <w:pPr>
              <w:ind w:right="2"/>
              <w:jc w:val="both"/>
              <w:rPr>
                <w:rFonts w:ascii="Times New Roman" w:eastAsia="Calibri" w:hAnsi="Times New Roman"/>
                <w:b/>
                <w:bCs/>
                <w:iCs/>
              </w:rPr>
            </w:pPr>
            <w:r w:rsidRPr="00682F3C">
              <w:rPr>
                <w:rFonts w:ascii="Times New Roman" w:eastAsia="Calibri" w:hAnsi="Times New Roman"/>
                <w:b/>
                <w:bCs/>
                <w:iCs/>
              </w:rPr>
              <w:t>Мероприятия по обеспечению безопасности движением на железнодорожном транспорте. Классификация транс</w:t>
            </w:r>
            <w:r>
              <w:rPr>
                <w:rFonts w:ascii="Times New Roman" w:eastAsia="Calibri" w:hAnsi="Times New Roman"/>
                <w:b/>
                <w:bCs/>
                <w:iCs/>
              </w:rPr>
              <w:t>портных происшествий</w:t>
            </w:r>
          </w:p>
          <w:p w14:paraId="64DC6B13" w14:textId="77777777" w:rsidR="00AA2C58" w:rsidRDefault="00AA2C58" w:rsidP="00430FBD">
            <w:pPr>
              <w:rPr>
                <w:rFonts w:ascii="Times New Roman" w:eastAsia="Calibri" w:hAnsi="Times New Roman"/>
                <w:iCs/>
              </w:rPr>
            </w:pPr>
            <w:r w:rsidRPr="00682F3C">
              <w:rPr>
                <w:rFonts w:ascii="Times New Roman" w:eastAsia="Calibri" w:hAnsi="Times New Roman"/>
              </w:rPr>
              <w:t>Мероприятия по обеспечению безопасности движения и комплекс мер, направленных на укрепление дисциплины среди железнодорожников, повышение их квалификации, решение социальных вопросов, содержание технических средств.</w:t>
            </w:r>
            <w:r w:rsidRPr="00682F3C">
              <w:rPr>
                <w:rFonts w:ascii="Times New Roman" w:eastAsia="Calibri" w:hAnsi="Times New Roman"/>
                <w:iCs/>
              </w:rPr>
              <w:t xml:space="preserve"> Классификация транспортных происшествий. Значение приказов и указаний по обеспечению безопасности движения. Профилактические мероприятия по предупреждению аварийности на железнодорожном транспорте.</w:t>
            </w:r>
          </w:p>
          <w:p w14:paraId="531B4345" w14:textId="0D07283B" w:rsidR="00AA2C58" w:rsidRPr="00430FBD" w:rsidRDefault="00AA2C58" w:rsidP="00430FBD">
            <w:pPr>
              <w:ind w:right="2"/>
              <w:jc w:val="both"/>
              <w:rPr>
                <w:rFonts w:ascii="Times New Roman" w:eastAsia="Calibri" w:hAnsi="Times New Roman" w:cs="Times New Roman"/>
                <w:b/>
                <w:bCs/>
                <w:iCs/>
              </w:rPr>
            </w:pPr>
            <w:r w:rsidRPr="00430FBD">
              <w:rPr>
                <w:rFonts w:ascii="Times New Roman" w:eastAsia="Calibri" w:hAnsi="Times New Roman" w:cs="Times New Roman"/>
                <w:b/>
                <w:bCs/>
                <w:iCs/>
              </w:rPr>
              <w:t>Регламент действий работников в нест</w:t>
            </w:r>
            <w:r>
              <w:rPr>
                <w:rFonts w:ascii="Times New Roman" w:eastAsia="Calibri" w:hAnsi="Times New Roman" w:cs="Times New Roman"/>
                <w:b/>
                <w:bCs/>
                <w:iCs/>
              </w:rPr>
              <w:t>андартных и аварийных ситуациях</w:t>
            </w:r>
          </w:p>
          <w:p w14:paraId="414C86E9" w14:textId="57F09996" w:rsidR="00AA2C58" w:rsidRDefault="00AA2C58" w:rsidP="00430FBD">
            <w:pPr>
              <w:rPr>
                <w:rFonts w:ascii="Times New Roman" w:eastAsia="Calibri" w:hAnsi="Times New Roman" w:cs="Times New Roman"/>
              </w:rPr>
            </w:pPr>
            <w:r w:rsidRPr="00430FBD">
              <w:rPr>
                <w:rFonts w:ascii="Times New Roman" w:eastAsia="Calibri" w:hAnsi="Times New Roman" w:cs="Times New Roman"/>
              </w:rPr>
              <w:t>Порядок действий работников в нестандартных и аварийных ситуациях: нарушение графика движения поездов; пропуск поезда, не предусмотренного расписанием; движение поезда, потерявшего управления тормозами; уход вагонов со станции на перегон; вынужденная остановка поезда на перегоне из-за самопроизвольного срабатывания тормозов; сход вагонов на перегоне с выходом за габарит; обнаружение неисправности «толчка в пути».</w:t>
            </w:r>
          </w:p>
          <w:p w14:paraId="1915151C" w14:textId="7CF04D61" w:rsidR="00AA2C58" w:rsidRPr="00430FBD" w:rsidRDefault="00AA2C58" w:rsidP="00430FBD">
            <w:pPr>
              <w:ind w:right="2"/>
              <w:jc w:val="both"/>
              <w:rPr>
                <w:rFonts w:ascii="Times New Roman" w:eastAsia="Calibri" w:hAnsi="Times New Roman" w:cs="Times New Roman"/>
                <w:b/>
                <w:bCs/>
                <w:iCs/>
              </w:rPr>
            </w:pPr>
            <w:r w:rsidRPr="00430FBD">
              <w:rPr>
                <w:rFonts w:ascii="Times New Roman" w:eastAsia="Calibri" w:hAnsi="Times New Roman" w:cs="Times New Roman"/>
                <w:b/>
                <w:bCs/>
                <w:iCs/>
              </w:rPr>
              <w:t>Разработка техническо-распорядительного акта железнодорожной станции. Инструкция по составлению техническо-распорядительно</w:t>
            </w:r>
            <w:r>
              <w:rPr>
                <w:rFonts w:ascii="Times New Roman" w:eastAsia="Calibri" w:hAnsi="Times New Roman" w:cs="Times New Roman"/>
                <w:b/>
                <w:bCs/>
                <w:iCs/>
              </w:rPr>
              <w:t>го акта железнодорожной станции</w:t>
            </w:r>
          </w:p>
          <w:p w14:paraId="67D73BF9" w14:textId="58D78945" w:rsidR="00AA2C58" w:rsidRPr="00C63897" w:rsidRDefault="00AA2C58" w:rsidP="00430FBD">
            <w:pPr>
              <w:rPr>
                <w:rFonts w:ascii="Times New Roman" w:eastAsia="Times New Roman" w:hAnsi="Times New Roman" w:cs="Times New Roman"/>
                <w:b/>
                <w:bCs/>
                <w:lang w:eastAsia="ru-RU"/>
              </w:rPr>
            </w:pPr>
            <w:r w:rsidRPr="00430FBD">
              <w:rPr>
                <w:rFonts w:ascii="Times New Roman" w:eastAsia="Calibri" w:hAnsi="Times New Roman" w:cs="Times New Roman"/>
              </w:rPr>
              <w:t xml:space="preserve">Порядок разработки, согласования и утверждения техническо-распорядительного акта железнодорожной станции. Содержание и порядок разработки техническо-распорядительного акта железнодорожной станции. Порядок оформления техническо-распорядительного акта железнодорожной станции. Приложения </w:t>
            </w:r>
            <w:proofErr w:type="gramStart"/>
            <w:r w:rsidRPr="00430FBD">
              <w:rPr>
                <w:rFonts w:ascii="Times New Roman" w:eastAsia="Calibri" w:hAnsi="Times New Roman" w:cs="Times New Roman"/>
              </w:rPr>
              <w:t>к</w:t>
            </w:r>
            <w:proofErr w:type="gramEnd"/>
            <w:r w:rsidRPr="00430FBD">
              <w:rPr>
                <w:rFonts w:ascii="Times New Roman" w:eastAsia="Calibri" w:hAnsi="Times New Roman" w:cs="Times New Roman"/>
              </w:rPr>
              <w:t xml:space="preserve"> </w:t>
            </w:r>
            <w:proofErr w:type="gramStart"/>
            <w:r w:rsidRPr="00430FBD">
              <w:rPr>
                <w:rFonts w:ascii="Times New Roman" w:eastAsia="Calibri" w:hAnsi="Times New Roman" w:cs="Times New Roman"/>
              </w:rPr>
              <w:t>техническо-распорядительного</w:t>
            </w:r>
            <w:proofErr w:type="gramEnd"/>
            <w:r w:rsidRPr="00430FBD">
              <w:rPr>
                <w:rFonts w:ascii="Times New Roman" w:eastAsia="Calibri" w:hAnsi="Times New Roman" w:cs="Times New Roman"/>
              </w:rPr>
              <w:t xml:space="preserve"> акта железнодорожной станции</w:t>
            </w:r>
          </w:p>
        </w:tc>
      </w:tr>
      <w:tr w:rsidR="00AA2C58" w:rsidRPr="00C63897" w14:paraId="4AD281DD" w14:textId="77777777" w:rsidTr="007C2FF8">
        <w:trPr>
          <w:trHeight w:val="361"/>
        </w:trPr>
        <w:tc>
          <w:tcPr>
            <w:tcW w:w="2972" w:type="dxa"/>
            <w:vMerge/>
          </w:tcPr>
          <w:p w14:paraId="66135C7F" w14:textId="77777777" w:rsidR="00AA2C58" w:rsidRPr="00C63897" w:rsidRDefault="00AA2C58" w:rsidP="00430FB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0FD072D8" w14:textId="0B89A851" w:rsidR="00AA2C58" w:rsidRPr="00C63897" w:rsidRDefault="00AA2C58" w:rsidP="00430FBD">
            <w:pPr>
              <w:rPr>
                <w:rFonts w:ascii="Times New Roman" w:eastAsia="Times New Roman" w:hAnsi="Times New Roman" w:cs="Times New Roman"/>
                <w:b/>
                <w:bCs/>
                <w:lang w:eastAsia="ru-RU"/>
              </w:rPr>
            </w:pPr>
            <w:r w:rsidRPr="00AA2C58">
              <w:rPr>
                <w:rFonts w:ascii="Times New Roman" w:eastAsia="Calibri" w:hAnsi="Times New Roman"/>
                <w:b/>
              </w:rPr>
              <w:t>В том числе практических и лабораторных занятий</w:t>
            </w:r>
          </w:p>
        </w:tc>
      </w:tr>
      <w:tr w:rsidR="00AA2C58" w:rsidRPr="00C63897" w14:paraId="7DA1B465" w14:textId="77777777" w:rsidTr="007C2FF8">
        <w:trPr>
          <w:trHeight w:val="361"/>
        </w:trPr>
        <w:tc>
          <w:tcPr>
            <w:tcW w:w="2972" w:type="dxa"/>
            <w:vMerge/>
          </w:tcPr>
          <w:p w14:paraId="1A9EA4D5" w14:textId="77777777" w:rsidR="00AA2C58" w:rsidRPr="00C63897" w:rsidRDefault="00AA2C58" w:rsidP="00430FB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5326413D" w14:textId="35642AAD" w:rsidR="00AA2C58" w:rsidRPr="00EB64D3" w:rsidRDefault="00AA2C58" w:rsidP="00430FBD">
            <w:pPr>
              <w:rPr>
                <w:rFonts w:ascii="Times New Roman" w:eastAsia="Calibri" w:hAnsi="Times New Roman"/>
                <w:b/>
              </w:rPr>
            </w:pPr>
            <w:r w:rsidRPr="00682F3C">
              <w:rPr>
                <w:rFonts w:ascii="Times New Roman" w:eastAsia="Calibri" w:hAnsi="Times New Roman"/>
                <w:b/>
              </w:rPr>
              <w:t xml:space="preserve">Практическое занятие № </w:t>
            </w:r>
            <w:r w:rsidR="006B2CA5">
              <w:rPr>
                <w:rFonts w:ascii="Times New Roman" w:eastAsia="Calibri" w:hAnsi="Times New Roman"/>
                <w:b/>
              </w:rPr>
              <w:t>8</w:t>
            </w:r>
            <w:r w:rsidRPr="00FE42F9">
              <w:rPr>
                <w:rFonts w:ascii="Times New Roman" w:eastAsia="Calibri" w:hAnsi="Times New Roman"/>
                <w:b/>
              </w:rPr>
              <w:t>.</w:t>
            </w:r>
            <w:r>
              <w:rPr>
                <w:rFonts w:ascii="Times New Roman" w:eastAsia="Calibri" w:hAnsi="Times New Roman"/>
                <w:b/>
              </w:rPr>
              <w:t xml:space="preserve"> </w:t>
            </w:r>
            <w:r>
              <w:rPr>
                <w:rFonts w:ascii="Times New Roman" w:eastAsia="Calibri" w:hAnsi="Times New Roman"/>
                <w:szCs w:val="24"/>
              </w:rPr>
              <w:t>Составление</w:t>
            </w:r>
            <w:r w:rsidRPr="00682F3C">
              <w:rPr>
                <w:rFonts w:ascii="Times New Roman" w:eastAsia="Calibri" w:hAnsi="Times New Roman"/>
                <w:szCs w:val="24"/>
              </w:rPr>
              <w:t xml:space="preserve"> ТРА промежуточной железнодорожной станции</w:t>
            </w:r>
          </w:p>
        </w:tc>
      </w:tr>
      <w:tr w:rsidR="00AA2C58" w:rsidRPr="00C63897" w14:paraId="6C36A365" w14:textId="77777777" w:rsidTr="0028123B">
        <w:trPr>
          <w:trHeight w:val="361"/>
        </w:trPr>
        <w:tc>
          <w:tcPr>
            <w:tcW w:w="2972" w:type="dxa"/>
            <w:vMerge/>
          </w:tcPr>
          <w:p w14:paraId="564A632E" w14:textId="77777777" w:rsidR="00AA2C58" w:rsidRPr="00C63897" w:rsidRDefault="00AA2C58" w:rsidP="00430FB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4AB6C4B" w14:textId="77777777" w:rsidR="00AA2C58" w:rsidRPr="00E95152" w:rsidRDefault="00AA2C58" w:rsidP="0028123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7ECBD1A5" w14:textId="1F666153" w:rsidR="00AA2C58" w:rsidRPr="00C63897" w:rsidRDefault="00AA2C58" w:rsidP="00430FBD">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A2C58" w:rsidRPr="00C63897" w14:paraId="21A3376D" w14:textId="77777777" w:rsidTr="00F571F6">
        <w:tc>
          <w:tcPr>
            <w:tcW w:w="9634" w:type="dxa"/>
            <w:gridSpan w:val="2"/>
          </w:tcPr>
          <w:p w14:paraId="70740695" w14:textId="5DDB7A8F" w:rsidR="00AA2C58" w:rsidRDefault="00AA2C58" w:rsidP="00430FBD">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(108 часов)</w:t>
            </w:r>
          </w:p>
          <w:p w14:paraId="5F11571F" w14:textId="77777777" w:rsidR="00AA2C58" w:rsidRDefault="00AA2C58" w:rsidP="00430FBD">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5882DB8A" w14:textId="35B06C18" w:rsidR="00AA2C58" w:rsidRPr="00AA2C58" w:rsidRDefault="00AA2C58" w:rsidP="00A65875">
            <w:pPr>
              <w:pStyle w:val="a4"/>
              <w:numPr>
                <w:ilvl w:val="0"/>
                <w:numId w:val="22"/>
              </w:numPr>
              <w:spacing w:line="276" w:lineRule="auto"/>
              <w:ind w:left="426" w:hanging="284"/>
              <w:jc w:val="both"/>
              <w:rPr>
                <w:rFonts w:ascii="Times New Roman" w:eastAsia="Times New Roman" w:hAnsi="Times New Roman" w:cs="Times New Roman"/>
              </w:rPr>
            </w:pPr>
            <w:r w:rsidRPr="00AA2C58">
              <w:rPr>
                <w:rFonts w:ascii="Times New Roman" w:eastAsia="Times New Roman" w:hAnsi="Times New Roman" w:cs="Times New Roman"/>
              </w:rPr>
              <w:t xml:space="preserve">организация приема, отправления и пропуска поездов, производства маневров при нормальном действии устройств сигнализации, централизации и блокировки на железнодорожных станциях при соблюдении </w:t>
            </w:r>
            <w:proofErr w:type="gramStart"/>
            <w:r w:rsidRPr="00AA2C58">
              <w:rPr>
                <w:rFonts w:ascii="Times New Roman" w:eastAsia="Times New Roman" w:hAnsi="Times New Roman" w:cs="Times New Roman"/>
              </w:rPr>
              <w:t>требований безопасности эксплуатации объектов инфраструктуры</w:t>
            </w:r>
            <w:proofErr w:type="gramEnd"/>
            <w:r w:rsidRPr="00AA2C58">
              <w:rPr>
                <w:rFonts w:ascii="Times New Roman" w:eastAsia="Times New Roman" w:hAnsi="Times New Roman" w:cs="Times New Roman"/>
              </w:rPr>
              <w:t>;</w:t>
            </w:r>
          </w:p>
          <w:p w14:paraId="2F2D115B" w14:textId="4C2F9E5F" w:rsidR="00AA2C58" w:rsidRPr="00AA2C58" w:rsidRDefault="00AA2C58" w:rsidP="00A65875">
            <w:pPr>
              <w:pStyle w:val="a4"/>
              <w:numPr>
                <w:ilvl w:val="0"/>
                <w:numId w:val="22"/>
              </w:numPr>
              <w:spacing w:line="276" w:lineRule="auto"/>
              <w:ind w:left="426" w:hanging="284"/>
              <w:jc w:val="both"/>
              <w:rPr>
                <w:rFonts w:ascii="Times New Roman" w:eastAsia="Times New Roman" w:hAnsi="Times New Roman" w:cs="Times New Roman"/>
              </w:rPr>
            </w:pPr>
            <w:r w:rsidRPr="00AA2C58">
              <w:rPr>
                <w:rFonts w:ascii="Times New Roman" w:eastAsia="Times New Roman" w:hAnsi="Times New Roman" w:cs="Times New Roman"/>
              </w:rPr>
              <w:t>организация приема, отправления и пропуска поездов по железнодорожной станции и выбор оптимальных решений при работе в аварийных и нестандартных ситуациях;</w:t>
            </w:r>
          </w:p>
          <w:p w14:paraId="6EFF89D3" w14:textId="59DB918E" w:rsidR="00AA2C58" w:rsidRPr="00AA2C58" w:rsidRDefault="00AA2C58" w:rsidP="00A65875">
            <w:pPr>
              <w:pStyle w:val="a4"/>
              <w:numPr>
                <w:ilvl w:val="0"/>
                <w:numId w:val="22"/>
              </w:numPr>
              <w:spacing w:line="276" w:lineRule="auto"/>
              <w:ind w:left="426" w:hanging="284"/>
              <w:jc w:val="both"/>
              <w:rPr>
                <w:rFonts w:ascii="Times New Roman" w:eastAsia="Times New Roman" w:hAnsi="Times New Roman" w:cs="Times New Roman"/>
              </w:rPr>
            </w:pPr>
            <w:r w:rsidRPr="00AA2C58">
              <w:rPr>
                <w:rFonts w:ascii="Times New Roman" w:eastAsia="Times New Roman" w:hAnsi="Times New Roman" w:cs="Times New Roman"/>
              </w:rPr>
              <w:t>оформление поездной и технической документации;</w:t>
            </w:r>
          </w:p>
          <w:p w14:paraId="5C576594" w14:textId="576BD5C4" w:rsidR="00AA2C58" w:rsidRPr="00AA2C58" w:rsidRDefault="00AA2C58" w:rsidP="00A65875">
            <w:pPr>
              <w:pStyle w:val="a4"/>
              <w:numPr>
                <w:ilvl w:val="0"/>
                <w:numId w:val="22"/>
              </w:numPr>
              <w:spacing w:line="276" w:lineRule="auto"/>
              <w:ind w:left="426" w:hanging="284"/>
              <w:jc w:val="both"/>
              <w:rPr>
                <w:rFonts w:ascii="Times New Roman" w:eastAsia="Times New Roman" w:hAnsi="Times New Roman" w:cs="Times New Roman"/>
              </w:rPr>
            </w:pPr>
            <w:r w:rsidRPr="00AA2C58">
              <w:rPr>
                <w:rFonts w:ascii="Times New Roman" w:eastAsia="Times New Roman" w:hAnsi="Times New Roman" w:cs="Times New Roman"/>
              </w:rPr>
              <w:t>ведение переговоров в соответствии с регламентом;</w:t>
            </w:r>
          </w:p>
          <w:p w14:paraId="2E2D79B7" w14:textId="5EF4B098" w:rsidR="00AA2C58" w:rsidRPr="00AA2C58" w:rsidRDefault="00AA2C58" w:rsidP="00A65875">
            <w:pPr>
              <w:pStyle w:val="a4"/>
              <w:numPr>
                <w:ilvl w:val="0"/>
                <w:numId w:val="22"/>
              </w:numPr>
              <w:suppressAutoHyphens/>
              <w:ind w:left="426" w:hanging="284"/>
              <w:jc w:val="both"/>
              <w:rPr>
                <w:rFonts w:ascii="Times New Roman" w:eastAsia="Times New Roman" w:hAnsi="Times New Roman" w:cs="Times New Roman"/>
                <w:lang w:eastAsia="ru-RU"/>
              </w:rPr>
            </w:pPr>
            <w:r w:rsidRPr="00AA2C58">
              <w:rPr>
                <w:rFonts w:ascii="Times New Roman" w:eastAsia="Times New Roman" w:hAnsi="Times New Roman" w:cs="Times New Roman"/>
              </w:rPr>
              <w:t>контроль выполнения нормативного графика движения поездов</w:t>
            </w:r>
          </w:p>
        </w:tc>
      </w:tr>
      <w:tr w:rsidR="00AA2C58" w:rsidRPr="00C63897" w14:paraId="15CB29A9" w14:textId="77777777" w:rsidTr="00F571F6">
        <w:trPr>
          <w:trHeight w:val="317"/>
        </w:trPr>
        <w:tc>
          <w:tcPr>
            <w:tcW w:w="9634" w:type="dxa"/>
            <w:gridSpan w:val="2"/>
          </w:tcPr>
          <w:p w14:paraId="0D921130" w14:textId="4940E4D0" w:rsidR="00AA2C58" w:rsidRDefault="00AA2C58" w:rsidP="00430FBD">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Производственная практика </w:t>
            </w:r>
            <w:r>
              <w:rPr>
                <w:rFonts w:ascii="Times New Roman" w:eastAsia="Times New Roman" w:hAnsi="Times New Roman" w:cs="Times New Roman"/>
                <w:b/>
                <w:bCs/>
                <w:lang w:eastAsia="ru-RU"/>
              </w:rPr>
              <w:t>(180 часов)</w:t>
            </w:r>
          </w:p>
          <w:p w14:paraId="6B9A8976" w14:textId="77777777" w:rsidR="00AA2C58" w:rsidRDefault="00AA2C58" w:rsidP="00430FBD">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4D2449D6" w14:textId="77777777" w:rsidR="00AA2C58" w:rsidRPr="00BC79BE" w:rsidRDefault="00AA2C58" w:rsidP="00A65875">
            <w:pPr>
              <w:numPr>
                <w:ilvl w:val="0"/>
                <w:numId w:val="2"/>
              </w:numPr>
              <w:suppressAutoHyphens/>
              <w:spacing w:after="200" w:line="276" w:lineRule="auto"/>
              <w:ind w:left="426"/>
              <w:contextualSpacing/>
              <w:jc w:val="both"/>
              <w:rPr>
                <w:rFonts w:ascii="Times New Roman" w:eastAsia="Calibri" w:hAnsi="Times New Roman" w:cs="Times New Roman"/>
              </w:rPr>
            </w:pPr>
            <w:r w:rsidRPr="00BC79BE">
              <w:rPr>
                <w:rFonts w:ascii="Times New Roman" w:eastAsia="Calibri" w:hAnsi="Times New Roman" w:cs="Times New Roman"/>
              </w:rPr>
              <w:t xml:space="preserve">Работа с планом формирования поездов; </w:t>
            </w:r>
          </w:p>
          <w:p w14:paraId="04316B1E" w14:textId="77777777" w:rsidR="00AA2C58" w:rsidRPr="00BC79BE" w:rsidRDefault="00AA2C58" w:rsidP="00A65875">
            <w:pPr>
              <w:numPr>
                <w:ilvl w:val="0"/>
                <w:numId w:val="2"/>
              </w:numPr>
              <w:suppressAutoHyphens/>
              <w:spacing w:after="200" w:line="276" w:lineRule="auto"/>
              <w:ind w:left="426"/>
              <w:contextualSpacing/>
              <w:jc w:val="both"/>
              <w:rPr>
                <w:rFonts w:ascii="Times New Roman" w:eastAsia="Calibri" w:hAnsi="Times New Roman" w:cs="Times New Roman"/>
              </w:rPr>
            </w:pPr>
            <w:r w:rsidRPr="00BC79BE">
              <w:rPr>
                <w:rFonts w:ascii="Times New Roman" w:eastAsia="Calibri" w:hAnsi="Times New Roman" w:cs="Times New Roman"/>
              </w:rPr>
              <w:t>Исследование плана-графика местной работы участка;</w:t>
            </w:r>
          </w:p>
          <w:p w14:paraId="76E6FF3D" w14:textId="77777777" w:rsidR="00AA2C58" w:rsidRPr="00BC79BE" w:rsidRDefault="00AA2C58" w:rsidP="00A65875">
            <w:pPr>
              <w:numPr>
                <w:ilvl w:val="0"/>
                <w:numId w:val="2"/>
              </w:numPr>
              <w:suppressAutoHyphens/>
              <w:spacing w:after="200" w:line="276" w:lineRule="auto"/>
              <w:ind w:left="426"/>
              <w:contextualSpacing/>
              <w:jc w:val="both"/>
              <w:rPr>
                <w:rFonts w:ascii="Times New Roman" w:eastAsia="Calibri" w:hAnsi="Times New Roman" w:cs="Times New Roman"/>
              </w:rPr>
            </w:pPr>
            <w:proofErr w:type="gramStart"/>
            <w:r w:rsidRPr="00BC79BE">
              <w:rPr>
                <w:rFonts w:ascii="Times New Roman" w:eastAsia="Calibri" w:hAnsi="Times New Roman" w:cs="Times New Roman"/>
              </w:rPr>
              <w:t>Работа с нормативным и вариантным графиками движения поездов с учетом пропускной способности и технических возможностей инфраструктуры;</w:t>
            </w:r>
            <w:proofErr w:type="gramEnd"/>
          </w:p>
          <w:p w14:paraId="16DAC0D9" w14:textId="77777777" w:rsidR="00AA2C58" w:rsidRPr="00BC79BE" w:rsidRDefault="00AA2C58" w:rsidP="00A65875">
            <w:pPr>
              <w:numPr>
                <w:ilvl w:val="0"/>
                <w:numId w:val="2"/>
              </w:numPr>
              <w:suppressAutoHyphens/>
              <w:spacing w:after="200" w:line="276" w:lineRule="auto"/>
              <w:ind w:left="426"/>
              <w:contextualSpacing/>
              <w:jc w:val="both"/>
              <w:rPr>
                <w:rFonts w:ascii="Times New Roman" w:eastAsia="Calibri" w:hAnsi="Times New Roman" w:cs="Times New Roman"/>
              </w:rPr>
            </w:pPr>
            <w:r w:rsidRPr="00BC79BE">
              <w:rPr>
                <w:rFonts w:ascii="Times New Roman" w:eastAsia="Calibri" w:hAnsi="Times New Roman" w:cs="Times New Roman"/>
              </w:rPr>
              <w:t>Работа с графиком исполненного движения поездов;</w:t>
            </w:r>
          </w:p>
          <w:p w14:paraId="6124F7B5" w14:textId="77777777" w:rsidR="00AA2C58" w:rsidRPr="00BC79BE" w:rsidRDefault="00AA2C58" w:rsidP="00A65875">
            <w:pPr>
              <w:numPr>
                <w:ilvl w:val="0"/>
                <w:numId w:val="2"/>
              </w:numPr>
              <w:suppressAutoHyphens/>
              <w:spacing w:after="200" w:line="276" w:lineRule="auto"/>
              <w:ind w:left="426"/>
              <w:contextualSpacing/>
              <w:jc w:val="both"/>
              <w:rPr>
                <w:rFonts w:ascii="Times New Roman" w:eastAsia="Times New Roman" w:hAnsi="Times New Roman" w:cs="Times New Roman"/>
                <w:lang w:eastAsia="ru-RU"/>
              </w:rPr>
            </w:pPr>
            <w:r w:rsidRPr="00BC79BE">
              <w:rPr>
                <w:rFonts w:ascii="Times New Roman" w:eastAsia="Calibri" w:hAnsi="Times New Roman" w:cs="Times New Roman"/>
              </w:rPr>
              <w:t>Анализ отчетов технического нормирования эксплуатационной работы дороги;</w:t>
            </w:r>
          </w:p>
          <w:p w14:paraId="623FC167" w14:textId="77777777" w:rsidR="00AA2C58" w:rsidRPr="00BC79BE" w:rsidRDefault="00AA2C58" w:rsidP="00A65875">
            <w:pPr>
              <w:numPr>
                <w:ilvl w:val="0"/>
                <w:numId w:val="2"/>
              </w:numPr>
              <w:suppressAutoHyphens/>
              <w:spacing w:after="200" w:line="276" w:lineRule="auto"/>
              <w:ind w:left="426"/>
              <w:contextualSpacing/>
              <w:jc w:val="both"/>
              <w:rPr>
                <w:rFonts w:ascii="Times New Roman" w:eastAsia="Times New Roman" w:hAnsi="Times New Roman" w:cs="Times New Roman"/>
                <w:lang w:eastAsia="ru-RU"/>
              </w:rPr>
            </w:pPr>
            <w:r w:rsidRPr="00BC79BE">
              <w:rPr>
                <w:rFonts w:ascii="Times New Roman" w:eastAsia="Calibri" w:hAnsi="Times New Roman" w:cs="Times New Roman"/>
              </w:rPr>
              <w:t>Заполнение поездной документации;</w:t>
            </w:r>
          </w:p>
          <w:p w14:paraId="42EB86C7" w14:textId="77777777" w:rsidR="00AA2C58" w:rsidRPr="00BC79BE" w:rsidRDefault="00AA2C58" w:rsidP="00A65875">
            <w:pPr>
              <w:numPr>
                <w:ilvl w:val="0"/>
                <w:numId w:val="2"/>
              </w:numPr>
              <w:suppressAutoHyphens/>
              <w:spacing w:after="200" w:line="276" w:lineRule="auto"/>
              <w:ind w:left="426"/>
              <w:contextualSpacing/>
              <w:jc w:val="both"/>
              <w:rPr>
                <w:rFonts w:ascii="Times New Roman" w:eastAsia="Times New Roman" w:hAnsi="Times New Roman" w:cs="Times New Roman"/>
                <w:lang w:eastAsia="ru-RU"/>
              </w:rPr>
            </w:pPr>
            <w:r w:rsidRPr="00BC79BE">
              <w:rPr>
                <w:rFonts w:ascii="Times New Roman" w:eastAsia="Calibri" w:hAnsi="Times New Roman" w:cs="Times New Roman"/>
              </w:rPr>
              <w:t>Анализ случаев нарушения безопасности движения;</w:t>
            </w:r>
          </w:p>
          <w:p w14:paraId="609E4B85" w14:textId="77777777" w:rsidR="00AA2C58" w:rsidRPr="00BC79BE" w:rsidRDefault="00AA2C58" w:rsidP="00A65875">
            <w:pPr>
              <w:numPr>
                <w:ilvl w:val="0"/>
                <w:numId w:val="2"/>
              </w:numPr>
              <w:suppressAutoHyphens/>
              <w:spacing w:after="200" w:line="276" w:lineRule="auto"/>
              <w:ind w:left="426"/>
              <w:contextualSpacing/>
              <w:jc w:val="both"/>
              <w:rPr>
                <w:rFonts w:ascii="Times New Roman" w:eastAsia="Times New Roman" w:hAnsi="Times New Roman" w:cs="Times New Roman"/>
                <w:lang w:eastAsia="ru-RU"/>
              </w:rPr>
            </w:pPr>
            <w:r w:rsidRPr="00BC79BE">
              <w:rPr>
                <w:rFonts w:ascii="Times New Roman" w:eastAsia="Times New Roman" w:hAnsi="Times New Roman" w:cs="Times New Roman"/>
                <w:lang w:eastAsia="ru-RU"/>
              </w:rPr>
              <w:t xml:space="preserve">Анализ технической документации; </w:t>
            </w:r>
          </w:p>
          <w:p w14:paraId="33C4153E" w14:textId="77777777" w:rsidR="00AA2C58" w:rsidRPr="00BC79BE" w:rsidRDefault="00AA2C58" w:rsidP="00A65875">
            <w:pPr>
              <w:numPr>
                <w:ilvl w:val="0"/>
                <w:numId w:val="2"/>
              </w:numPr>
              <w:suppressAutoHyphens/>
              <w:spacing w:after="200" w:line="276" w:lineRule="auto"/>
              <w:ind w:left="426"/>
              <w:contextualSpacing/>
              <w:jc w:val="both"/>
              <w:rPr>
                <w:rFonts w:ascii="Times New Roman" w:eastAsia="Times New Roman" w:hAnsi="Times New Roman" w:cs="Times New Roman"/>
                <w:lang w:eastAsia="ru-RU"/>
              </w:rPr>
            </w:pPr>
            <w:r w:rsidRPr="00BC79BE">
              <w:rPr>
                <w:rFonts w:ascii="Times New Roman" w:eastAsia="Times New Roman" w:hAnsi="Times New Roman" w:cs="Times New Roman"/>
                <w:lang w:eastAsia="ru-RU"/>
              </w:rPr>
              <w:t>Применение регламента переговоров при поездной и маневровой работе.</w:t>
            </w:r>
          </w:p>
          <w:p w14:paraId="046FC2E5" w14:textId="77777777" w:rsidR="00AA2C58" w:rsidRPr="00BC79BE" w:rsidRDefault="00AA2C58" w:rsidP="00A65875">
            <w:pPr>
              <w:numPr>
                <w:ilvl w:val="0"/>
                <w:numId w:val="2"/>
              </w:numPr>
              <w:suppressAutoHyphens/>
              <w:spacing w:after="200" w:line="276" w:lineRule="auto"/>
              <w:ind w:left="426"/>
              <w:contextualSpacing/>
              <w:jc w:val="both"/>
              <w:rPr>
                <w:rFonts w:ascii="Times New Roman" w:eastAsia="Times New Roman" w:hAnsi="Times New Roman" w:cs="Times New Roman"/>
                <w:lang w:eastAsia="ru-RU"/>
              </w:rPr>
            </w:pPr>
            <w:r w:rsidRPr="00BC79BE">
              <w:rPr>
                <w:rFonts w:ascii="Times New Roman" w:eastAsia="Times New Roman" w:hAnsi="Times New Roman" w:cs="Times New Roman"/>
                <w:lang w:eastAsia="ru-RU"/>
              </w:rPr>
              <w:t>Использование документов, регламентирующих безопасность движения поездов.</w:t>
            </w:r>
          </w:p>
          <w:p w14:paraId="4E9476B9" w14:textId="479B1F9A" w:rsidR="00AA2C58" w:rsidRPr="00BC79BE" w:rsidRDefault="00AA2C58" w:rsidP="00AA2C58">
            <w:pPr>
              <w:tabs>
                <w:tab w:val="left" w:pos="426"/>
              </w:tabs>
              <w:spacing w:line="276" w:lineRule="auto"/>
              <w:ind w:left="426" w:hanging="360"/>
              <w:jc w:val="both"/>
              <w:rPr>
                <w:rFonts w:ascii="Times New Roman" w:eastAsia="Times New Roman" w:hAnsi="Times New Roman" w:cs="Times New Roman"/>
                <w:lang w:eastAsia="ru-RU"/>
              </w:rPr>
            </w:pPr>
            <w:r>
              <w:rPr>
                <w:rFonts w:ascii="Times New Roman" w:eastAsia="Times New Roman" w:hAnsi="Times New Roman" w:cs="Times New Roman"/>
                <w:lang w:eastAsia="ru-RU"/>
              </w:rPr>
              <w:t>11.</w:t>
            </w:r>
            <w:r w:rsidRPr="00BC79BE">
              <w:rPr>
                <w:rFonts w:ascii="Times New Roman" w:eastAsia="Times New Roman" w:hAnsi="Times New Roman" w:cs="Times New Roman"/>
                <w:lang w:eastAsia="ru-RU"/>
              </w:rPr>
              <w:t>Определение норм времени на выполнение операций технологических процессов на железнодорожном транспорте;</w:t>
            </w:r>
          </w:p>
          <w:p w14:paraId="309B8581" w14:textId="77777777" w:rsidR="00AA2C58" w:rsidRPr="00BC79BE" w:rsidRDefault="00AA2C58" w:rsidP="00AA2C58">
            <w:pPr>
              <w:spacing w:line="276" w:lineRule="auto"/>
              <w:ind w:left="426" w:hanging="360"/>
              <w:jc w:val="both"/>
              <w:rPr>
                <w:rFonts w:ascii="Times New Roman" w:eastAsia="Times New Roman" w:hAnsi="Times New Roman" w:cs="Times New Roman"/>
                <w:lang w:eastAsia="ru-RU"/>
              </w:rPr>
            </w:pPr>
            <w:r w:rsidRPr="00BC79BE">
              <w:rPr>
                <w:rFonts w:ascii="Times New Roman" w:eastAsia="Times New Roman" w:hAnsi="Times New Roman" w:cs="Times New Roman"/>
                <w:lang w:eastAsia="ru-RU"/>
              </w:rPr>
              <w:t>12. Контроль выполнения плановых заданий;</w:t>
            </w:r>
          </w:p>
          <w:p w14:paraId="37AA27F1" w14:textId="7B0B7D13" w:rsidR="00AA2C58" w:rsidRPr="00C63897" w:rsidRDefault="00AA2C58" w:rsidP="00AA2C58">
            <w:pPr>
              <w:suppressAutoHyphens/>
              <w:ind w:left="426" w:hanging="36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13. </w:t>
            </w:r>
            <w:r w:rsidRPr="00BC79BE">
              <w:rPr>
                <w:rFonts w:ascii="Times New Roman" w:eastAsia="Times New Roman" w:hAnsi="Times New Roman" w:cs="Times New Roman"/>
                <w:lang w:eastAsia="ru-RU"/>
              </w:rPr>
              <w:t>Анализ показателей эксплуатационной работы объектов железнодорожного транспорта</w:t>
            </w:r>
          </w:p>
        </w:tc>
      </w:tr>
      <w:tr w:rsidR="00AA2C58" w:rsidRPr="00C63897" w14:paraId="500080C8" w14:textId="77777777" w:rsidTr="00F571F6">
        <w:tc>
          <w:tcPr>
            <w:tcW w:w="9634" w:type="dxa"/>
            <w:gridSpan w:val="2"/>
          </w:tcPr>
          <w:p w14:paraId="2E09FB75" w14:textId="7D3EC497" w:rsidR="00AA2C58" w:rsidRPr="00C63897" w:rsidRDefault="00AA2C58" w:rsidP="00430FBD">
            <w:pPr>
              <w:spacing w:line="276" w:lineRule="auto"/>
              <w:rPr>
                <w:rFonts w:ascii="Times New Roman" w:eastAsia="Times New Roman" w:hAnsi="Times New Roman" w:cs="Times New Roman"/>
                <w:b/>
                <w:bCs/>
                <w:i/>
                <w:lang w:eastAsia="ru-RU"/>
              </w:rPr>
            </w:pPr>
            <w:r w:rsidRPr="0003520F">
              <w:rPr>
                <w:rFonts w:ascii="Times New Roman" w:eastAsia="Times New Roman" w:hAnsi="Times New Roman" w:cs="Times New Roman"/>
                <w:b/>
                <w:bCs/>
                <w:lang w:eastAsia="ru-RU"/>
              </w:rPr>
              <w:t>Промежуточная аттестация</w:t>
            </w:r>
          </w:p>
        </w:tc>
      </w:tr>
      <w:tr w:rsidR="00AA2C58" w:rsidRPr="00C63897" w14:paraId="07733923" w14:textId="77777777" w:rsidTr="00F571F6">
        <w:tc>
          <w:tcPr>
            <w:tcW w:w="9634" w:type="dxa"/>
            <w:gridSpan w:val="2"/>
          </w:tcPr>
          <w:p w14:paraId="3E596B39" w14:textId="613CBA27" w:rsidR="00AA2C58" w:rsidRPr="00C63897" w:rsidRDefault="00AA2C58" w:rsidP="001D29C3">
            <w:pPr>
              <w:spacing w:line="276" w:lineRule="auto"/>
              <w:ind w:firstLine="171"/>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w:t>
            </w:r>
            <w:r w:rsidRPr="00B95837">
              <w:rPr>
                <w:rFonts w:ascii="Times New Roman" w:eastAsia="Times New Roman" w:hAnsi="Times New Roman" w:cs="Times New Roman"/>
                <w:b/>
                <w:bCs/>
                <w:iCs/>
                <w:lang w:eastAsia="ru-RU"/>
              </w:rPr>
              <w:t>562</w:t>
            </w:r>
            <w:r>
              <w:rPr>
                <w:rFonts w:ascii="Times New Roman" w:eastAsia="Times New Roman" w:hAnsi="Times New Roman" w:cs="Times New Roman"/>
                <w:b/>
                <w:bCs/>
                <w:iCs/>
                <w:lang w:eastAsia="ru-RU"/>
              </w:rPr>
              <w:t xml:space="preserve"> часа</w:t>
            </w:r>
          </w:p>
        </w:tc>
      </w:tr>
    </w:tbl>
    <w:p w14:paraId="096B72FF" w14:textId="10C9BF54" w:rsidR="00F571F6" w:rsidRPr="008D2724" w:rsidRDefault="009B7169" w:rsidP="009B7169">
      <w:pPr>
        <w:pStyle w:val="114"/>
        <w:ind w:left="709"/>
        <w:jc w:val="both"/>
        <w:rPr>
          <w:rFonts w:ascii="Times New Roman" w:hAnsi="Times New Roman"/>
          <w:i/>
          <w:iCs/>
        </w:rPr>
      </w:pPr>
      <w:r>
        <w:rPr>
          <w:rFonts w:ascii="Times New Roman" w:hAnsi="Times New Roman"/>
        </w:rPr>
        <w:br/>
      </w:r>
      <w:bookmarkStart w:id="1414" w:name="_Toc194130706"/>
      <w:bookmarkStart w:id="1415" w:name="_Toc194131229"/>
      <w:bookmarkStart w:id="1416" w:name="_Toc194131758"/>
      <w:bookmarkStart w:id="1417" w:name="_Toc194131986"/>
      <w:bookmarkStart w:id="1418" w:name="_Toc194132216"/>
      <w:bookmarkStart w:id="1419" w:name="_Toc194132395"/>
      <w:bookmarkStart w:id="1420" w:name="_Toc194132755"/>
      <w:bookmarkStart w:id="1421" w:name="_Toc194132936"/>
      <w:bookmarkStart w:id="1422" w:name="_Toc194133119"/>
      <w:bookmarkStart w:id="1423" w:name="_Toc194133304"/>
      <w:bookmarkStart w:id="1424" w:name="_Toc194133490"/>
      <w:bookmarkStart w:id="1425" w:name="_Toc194133677"/>
      <w:bookmarkStart w:id="1426" w:name="_Toc194133866"/>
      <w:bookmarkStart w:id="1427" w:name="_Toc194134057"/>
      <w:bookmarkStart w:id="1428" w:name="_Toc194134249"/>
      <w:bookmarkStart w:id="1429" w:name="_Toc194134489"/>
      <w:bookmarkStart w:id="1430" w:name="_Toc194134920"/>
      <w:r w:rsidR="00F571F6" w:rsidRPr="00E11160">
        <w:rPr>
          <w:rFonts w:ascii="Times New Roman" w:hAnsi="Times New Roman"/>
        </w:rPr>
        <w:t>2.4</w:t>
      </w:r>
      <w:r w:rsidR="00F571F6">
        <w:rPr>
          <w:rFonts w:ascii="Times New Roman" w:hAnsi="Times New Roman"/>
        </w:rPr>
        <w:t>.</w:t>
      </w:r>
      <w:r w:rsidR="00B24864">
        <w:rPr>
          <w:rFonts w:ascii="Times New Roman" w:hAnsi="Times New Roman"/>
        </w:rPr>
        <w:t xml:space="preserve"> Курсовой проект</w:t>
      </w:r>
      <w:r w:rsidR="00F571F6" w:rsidRPr="00E11160">
        <w:rPr>
          <w:rFonts w:ascii="Times New Roman" w:hAnsi="Times New Roman"/>
        </w:rPr>
        <w:t xml:space="preserve"> (</w:t>
      </w:r>
      <w:r w:rsidR="00B24864">
        <w:rPr>
          <w:rFonts w:ascii="Times New Roman" w:hAnsi="Times New Roman"/>
        </w:rPr>
        <w:t>работа</w:t>
      </w:r>
      <w:r w:rsidR="004C0F81">
        <w:rPr>
          <w:rFonts w:ascii="Times New Roman" w:hAnsi="Times New Roman"/>
        </w:rPr>
        <w:t>)</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p>
    <w:p w14:paraId="04DC298E" w14:textId="77777777" w:rsidR="007C2FF8" w:rsidRPr="00C13371" w:rsidRDefault="007C2FF8" w:rsidP="007C2FF8">
      <w:pPr>
        <w:suppressAutoHyphens/>
        <w:ind w:firstLine="708"/>
        <w:jc w:val="both"/>
        <w:rPr>
          <w:rFonts w:ascii="Times New Roman" w:hAnsi="Times New Roman" w:cs="Times New Roman"/>
          <w:i/>
          <w:iCs/>
          <w:sz w:val="24"/>
          <w:szCs w:val="24"/>
        </w:rPr>
      </w:pPr>
      <w:r w:rsidRPr="002F4EDD">
        <w:rPr>
          <w:rFonts w:ascii="Times New Roman" w:eastAsia="Calibri" w:hAnsi="Times New Roman"/>
          <w:sz w:val="24"/>
          <w:szCs w:val="24"/>
        </w:rPr>
        <w:t>Выполнение курсового проекта по данному модулю является обязательным.</w:t>
      </w:r>
    </w:p>
    <w:p w14:paraId="0D32DD4B" w14:textId="432F7E1D" w:rsidR="007C2FF8" w:rsidRDefault="001D29C3" w:rsidP="007C2FF8">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Примерная т</w:t>
      </w:r>
      <w:r w:rsidR="007C2FF8" w:rsidRPr="00C13371">
        <w:rPr>
          <w:rFonts w:ascii="Times New Roman" w:hAnsi="Times New Roman" w:cs="Times New Roman"/>
          <w:sz w:val="24"/>
          <w:szCs w:val="24"/>
        </w:rPr>
        <w:t>ематика курс</w:t>
      </w:r>
      <w:r w:rsidR="007C2FF8">
        <w:rPr>
          <w:rFonts w:ascii="Times New Roman" w:hAnsi="Times New Roman" w:cs="Times New Roman"/>
          <w:sz w:val="24"/>
          <w:szCs w:val="24"/>
        </w:rPr>
        <w:t>ового проекта:</w:t>
      </w:r>
    </w:p>
    <w:p w14:paraId="73603C44" w14:textId="5EE8EB4A" w:rsidR="007C2FF8" w:rsidRPr="009B2810" w:rsidRDefault="007C2FF8" w:rsidP="00A65875">
      <w:pPr>
        <w:pStyle w:val="a4"/>
        <w:numPr>
          <w:ilvl w:val="0"/>
          <w:numId w:val="6"/>
        </w:numPr>
        <w:suppressAutoHyphens/>
        <w:jc w:val="both"/>
        <w:rPr>
          <w:rFonts w:ascii="Times New Roman" w:eastAsia="Calibri" w:hAnsi="Times New Roman"/>
          <w:sz w:val="24"/>
          <w:szCs w:val="24"/>
        </w:rPr>
      </w:pPr>
      <w:r w:rsidRPr="009B2810">
        <w:rPr>
          <w:rFonts w:ascii="Times New Roman" w:eastAsia="Calibri" w:hAnsi="Times New Roman"/>
        </w:rPr>
        <w:t>Организация движения поездов на железнодорожном полигоне</w:t>
      </w:r>
      <w:r w:rsidR="00AA2C58">
        <w:rPr>
          <w:rFonts w:ascii="Times New Roman" w:eastAsia="Calibri" w:hAnsi="Times New Roman"/>
        </w:rPr>
        <w:t>.</w:t>
      </w:r>
    </w:p>
    <w:p w14:paraId="514B8A3E" w14:textId="77777777" w:rsidR="004C0F81" w:rsidRPr="004C0F81" w:rsidRDefault="004C0F81" w:rsidP="004C0F81">
      <w:pPr>
        <w:ind w:firstLine="851"/>
        <w:jc w:val="both"/>
        <w:rPr>
          <w:rFonts w:ascii="Times New Roman" w:eastAsia="Calibri" w:hAnsi="Times New Roman"/>
        </w:rPr>
      </w:pPr>
    </w:p>
    <w:p w14:paraId="017F1ED4" w14:textId="77777777" w:rsidR="0028123B" w:rsidRDefault="0028123B" w:rsidP="00F571F6">
      <w:pPr>
        <w:pStyle w:val="114"/>
        <w:rPr>
          <w:rFonts w:ascii="Times New Roman" w:hAnsi="Times New Roman"/>
          <w:kern w:val="32"/>
          <w:lang w:eastAsia="x-none"/>
        </w:rPr>
      </w:pPr>
      <w:bookmarkStart w:id="1431" w:name="_Toc194130707"/>
      <w:bookmarkStart w:id="1432" w:name="_Toc194131230"/>
      <w:bookmarkStart w:id="1433" w:name="_Toc194131759"/>
      <w:bookmarkStart w:id="1434" w:name="_Toc194131987"/>
      <w:bookmarkStart w:id="1435" w:name="_Toc194132217"/>
      <w:bookmarkStart w:id="1436" w:name="_Toc194132396"/>
      <w:bookmarkStart w:id="1437" w:name="_Toc194132756"/>
      <w:bookmarkStart w:id="1438" w:name="_Toc194132937"/>
      <w:bookmarkStart w:id="1439" w:name="_Toc194133120"/>
      <w:bookmarkStart w:id="1440" w:name="_Toc194133305"/>
      <w:bookmarkStart w:id="1441" w:name="_Toc194133491"/>
      <w:bookmarkStart w:id="1442" w:name="_Toc194133678"/>
      <w:bookmarkStart w:id="1443" w:name="_Toc194133867"/>
      <w:bookmarkStart w:id="1444" w:name="_Toc194134058"/>
      <w:bookmarkStart w:id="1445" w:name="_Toc194134250"/>
      <w:bookmarkStart w:id="1446" w:name="_Toc194134490"/>
      <w:bookmarkStart w:id="1447" w:name="_Toc194134921"/>
      <w:r w:rsidRPr="0028123B">
        <w:rPr>
          <w:rFonts w:ascii="Times New Roman" w:hAnsi="Times New Roman"/>
          <w:kern w:val="32"/>
          <w:lang w:val="x-none" w:eastAsia="x-none"/>
        </w:rPr>
        <w:t>3. УСЛОВИЯ РЕАЛИЗАЦИИ ПРОФЕССИОНАЛЬНОГО МОДУЛЯ</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r w:rsidRPr="0028123B">
        <w:rPr>
          <w:rFonts w:ascii="Times New Roman" w:hAnsi="Times New Roman"/>
          <w:kern w:val="32"/>
          <w:lang w:val="x-none" w:eastAsia="x-none"/>
        </w:rPr>
        <w:t xml:space="preserve"> </w:t>
      </w:r>
    </w:p>
    <w:p w14:paraId="3A468F68" w14:textId="04CE54D4" w:rsidR="00F571F6" w:rsidRPr="00E11160" w:rsidRDefault="00F571F6" w:rsidP="00F571F6">
      <w:pPr>
        <w:pStyle w:val="114"/>
        <w:rPr>
          <w:rFonts w:ascii="Times New Roman" w:hAnsi="Times New Roman"/>
        </w:rPr>
      </w:pPr>
      <w:bookmarkStart w:id="1448" w:name="_Toc194130708"/>
      <w:bookmarkStart w:id="1449" w:name="_Toc194131231"/>
      <w:bookmarkStart w:id="1450" w:name="_Toc194131760"/>
      <w:bookmarkStart w:id="1451" w:name="_Toc194131988"/>
      <w:bookmarkStart w:id="1452" w:name="_Toc194132218"/>
      <w:bookmarkStart w:id="1453" w:name="_Toc194132397"/>
      <w:bookmarkStart w:id="1454" w:name="_Toc194132757"/>
      <w:bookmarkStart w:id="1455" w:name="_Toc194132938"/>
      <w:bookmarkStart w:id="1456" w:name="_Toc194133121"/>
      <w:bookmarkStart w:id="1457" w:name="_Toc194133306"/>
      <w:bookmarkStart w:id="1458" w:name="_Toc194133492"/>
      <w:bookmarkStart w:id="1459" w:name="_Toc194133679"/>
      <w:bookmarkStart w:id="1460" w:name="_Toc194133868"/>
      <w:bookmarkStart w:id="1461" w:name="_Toc194134059"/>
      <w:bookmarkStart w:id="1462" w:name="_Toc194134251"/>
      <w:bookmarkStart w:id="1463" w:name="_Toc194134491"/>
      <w:bookmarkStart w:id="1464" w:name="_Toc194134922"/>
      <w:r w:rsidRPr="00E11160">
        <w:rPr>
          <w:rFonts w:ascii="Times New Roman" w:hAnsi="Times New Roman"/>
        </w:rPr>
        <w:t>3.1. Материально-техническое обеспечение</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14:paraId="3FF8537C" w14:textId="12A5356A" w:rsidR="00F571F6" w:rsidRPr="00FA680C" w:rsidRDefault="00216E59" w:rsidP="00F571F6">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sidR="00DC7AEB">
        <w:rPr>
          <w:rFonts w:ascii="Times New Roman" w:hAnsi="Times New Roman" w:cs="Times New Roman"/>
          <w:bCs/>
          <w:sz w:val="24"/>
          <w:szCs w:val="24"/>
        </w:rPr>
        <w:t>ы</w:t>
      </w:r>
      <w:r w:rsidR="00DC7AEB" w:rsidRPr="00DC7AEB">
        <w:rPr>
          <w:rFonts w:ascii="Times New Roman" w:hAnsi="Times New Roman" w:cs="Times New Roman"/>
          <w:bCs/>
          <w:sz w:val="24"/>
          <w:szCs w:val="24"/>
        </w:rPr>
        <w:t>:</w:t>
      </w:r>
      <w:r>
        <w:rPr>
          <w:rFonts w:ascii="Times New Roman" w:hAnsi="Times New Roman" w:cs="Times New Roman"/>
          <w:bCs/>
          <w:i/>
          <w:sz w:val="24"/>
          <w:szCs w:val="24"/>
        </w:rPr>
        <w:t xml:space="preserve"> </w:t>
      </w:r>
      <w:r w:rsidR="009B2810">
        <w:rPr>
          <w:rFonts w:ascii="Times New Roman" w:hAnsi="Times New Roman"/>
          <w:bCs/>
          <w:i/>
          <w:sz w:val="24"/>
          <w:szCs w:val="24"/>
        </w:rPr>
        <w:t xml:space="preserve">Организация движения, </w:t>
      </w:r>
      <w:r w:rsidRPr="0079772B">
        <w:rPr>
          <w:rFonts w:ascii="Times New Roman" w:hAnsi="Times New Roman"/>
          <w:bCs/>
          <w:i/>
          <w:sz w:val="24"/>
          <w:szCs w:val="24"/>
        </w:rPr>
        <w:t>Об</w:t>
      </w:r>
      <w:r w:rsidR="009B2810">
        <w:rPr>
          <w:rFonts w:ascii="Times New Roman" w:hAnsi="Times New Roman"/>
          <w:bCs/>
          <w:i/>
          <w:sz w:val="24"/>
          <w:szCs w:val="24"/>
        </w:rPr>
        <w:t>еспечение безопасности движения</w:t>
      </w:r>
      <w:r w:rsidR="00F571F6" w:rsidRPr="00FA680C">
        <w:rPr>
          <w:rFonts w:ascii="Times New Roman" w:hAnsi="Times New Roman" w:cs="Times New Roman"/>
          <w:bCs/>
          <w:i/>
          <w:sz w:val="24"/>
          <w:szCs w:val="24"/>
        </w:rPr>
        <w:t xml:space="preserve">, </w:t>
      </w:r>
      <w:r>
        <w:rPr>
          <w:rFonts w:ascii="Times New Roman" w:hAnsi="Times New Roman" w:cs="Times New Roman"/>
          <w:bCs/>
          <w:sz w:val="24"/>
          <w:szCs w:val="24"/>
        </w:rPr>
        <w:t>оснащенные</w:t>
      </w:r>
      <w:r w:rsidR="00F571F6" w:rsidRPr="00FA680C">
        <w:rPr>
          <w:rFonts w:ascii="Times New Roman" w:hAnsi="Times New Roman" w:cs="Times New Roman"/>
          <w:bCs/>
          <w:sz w:val="24"/>
          <w:szCs w:val="24"/>
        </w:rPr>
        <w:t xml:space="preserve"> </w:t>
      </w:r>
      <w:r w:rsidR="00F571F6" w:rsidRPr="00FA680C">
        <w:rPr>
          <w:rFonts w:ascii="Times New Roman" w:hAnsi="Times New Roman" w:cs="Times New Roman"/>
          <w:bCs/>
          <w:iCs/>
          <w:sz w:val="24"/>
          <w:szCs w:val="24"/>
        </w:rPr>
        <w:t xml:space="preserve">в соответствии с приложением 3 </w:t>
      </w:r>
      <w:r w:rsidR="00F571F6">
        <w:rPr>
          <w:rFonts w:ascii="Times New Roman" w:hAnsi="Times New Roman" w:cs="Times New Roman"/>
          <w:bCs/>
          <w:iCs/>
          <w:sz w:val="24"/>
          <w:szCs w:val="24"/>
        </w:rPr>
        <w:t>ПОП</w:t>
      </w:r>
      <w:r w:rsidR="009B2810">
        <w:rPr>
          <w:rFonts w:ascii="Times New Roman" w:hAnsi="Times New Roman" w:cs="Times New Roman"/>
          <w:bCs/>
          <w:iCs/>
          <w:sz w:val="24"/>
          <w:szCs w:val="24"/>
        </w:rPr>
        <w:t xml:space="preserve"> СПО</w:t>
      </w:r>
      <w:r w:rsidR="00F571F6" w:rsidRPr="00FA680C">
        <w:rPr>
          <w:rFonts w:ascii="Times New Roman" w:hAnsi="Times New Roman" w:cs="Times New Roman"/>
          <w:bCs/>
          <w:sz w:val="24"/>
          <w:szCs w:val="24"/>
        </w:rPr>
        <w:t xml:space="preserve">. </w:t>
      </w:r>
    </w:p>
    <w:p w14:paraId="34A7998F" w14:textId="5ADD297C" w:rsidR="00F571F6" w:rsidRPr="00FA680C" w:rsidRDefault="00216E59" w:rsidP="00F571F6">
      <w:pPr>
        <w:suppressAutoHyphens/>
        <w:ind w:firstLine="709"/>
        <w:jc w:val="both"/>
        <w:rPr>
          <w:rFonts w:ascii="Times New Roman" w:hAnsi="Times New Roman" w:cs="Times New Roman"/>
          <w:bCs/>
          <w:i/>
          <w:sz w:val="24"/>
          <w:szCs w:val="24"/>
        </w:rPr>
      </w:pPr>
      <w:r>
        <w:rPr>
          <w:rFonts w:ascii="Times New Roman" w:hAnsi="Times New Roman" w:cs="Times New Roman"/>
          <w:bCs/>
          <w:sz w:val="24"/>
          <w:szCs w:val="24"/>
        </w:rPr>
        <w:t>Лаборатории</w:t>
      </w:r>
      <w:r w:rsidR="00DC7AEB">
        <w:rPr>
          <w:rFonts w:ascii="Times New Roman" w:hAnsi="Times New Roman" w:cs="Times New Roman"/>
          <w:bCs/>
          <w:sz w:val="24"/>
          <w:szCs w:val="24"/>
        </w:rPr>
        <w:t>:</w:t>
      </w:r>
      <w:r w:rsidR="00F571F6" w:rsidRPr="00FA680C">
        <w:rPr>
          <w:rFonts w:ascii="Times New Roman" w:hAnsi="Times New Roman" w:cs="Times New Roman"/>
          <w:bCs/>
          <w:sz w:val="24"/>
          <w:szCs w:val="24"/>
        </w:rPr>
        <w:t xml:space="preserve"> </w:t>
      </w:r>
      <w:r w:rsidRPr="0079772B">
        <w:rPr>
          <w:rFonts w:ascii="Times New Roman" w:hAnsi="Times New Roman"/>
          <w:bCs/>
          <w:i/>
          <w:sz w:val="24"/>
          <w:szCs w:val="24"/>
        </w:rPr>
        <w:t>Автоматизированные системы управления</w:t>
      </w:r>
      <w:r w:rsidR="009B2810">
        <w:rPr>
          <w:rFonts w:ascii="Times New Roman" w:hAnsi="Times New Roman"/>
          <w:bCs/>
          <w:i/>
          <w:sz w:val="24"/>
          <w:szCs w:val="24"/>
        </w:rPr>
        <w:t xml:space="preserve">, </w:t>
      </w:r>
      <w:r w:rsidRPr="0079772B">
        <w:rPr>
          <w:rFonts w:ascii="Times New Roman" w:hAnsi="Times New Roman"/>
          <w:bCs/>
          <w:i/>
          <w:sz w:val="24"/>
          <w:szCs w:val="24"/>
        </w:rPr>
        <w:t>Управление движением</w:t>
      </w:r>
      <w:r w:rsidR="00F571F6" w:rsidRPr="00FA680C">
        <w:rPr>
          <w:rFonts w:ascii="Times New Roman" w:hAnsi="Times New Roman" w:cs="Times New Roman"/>
          <w:bCs/>
          <w:i/>
          <w:sz w:val="24"/>
          <w:szCs w:val="24"/>
        </w:rPr>
        <w:t xml:space="preserve">, </w:t>
      </w:r>
      <w:r w:rsidR="00DC7AEB">
        <w:rPr>
          <w:rFonts w:ascii="Times New Roman" w:hAnsi="Times New Roman" w:cs="Times New Roman"/>
          <w:bCs/>
          <w:sz w:val="24"/>
          <w:szCs w:val="24"/>
        </w:rPr>
        <w:t>оснащенные</w:t>
      </w:r>
      <w:r w:rsidR="00F571F6" w:rsidRPr="00FA680C">
        <w:rPr>
          <w:rFonts w:ascii="Times New Roman" w:hAnsi="Times New Roman" w:cs="Times New Roman"/>
          <w:bCs/>
          <w:sz w:val="24"/>
          <w:szCs w:val="24"/>
        </w:rPr>
        <w:t xml:space="preserve"> в соответствии с </w:t>
      </w:r>
      <w:r w:rsidR="00F571F6" w:rsidRPr="00FA680C">
        <w:rPr>
          <w:rFonts w:ascii="Times New Roman" w:hAnsi="Times New Roman" w:cs="Times New Roman"/>
          <w:bCs/>
          <w:iCs/>
          <w:sz w:val="24"/>
          <w:szCs w:val="24"/>
        </w:rPr>
        <w:t>приложением 3</w:t>
      </w:r>
      <w:r w:rsidR="00F571F6">
        <w:rPr>
          <w:rFonts w:ascii="Times New Roman" w:hAnsi="Times New Roman" w:cs="Times New Roman"/>
          <w:bCs/>
          <w:iCs/>
          <w:sz w:val="24"/>
          <w:szCs w:val="24"/>
        </w:rPr>
        <w:t xml:space="preserve"> ПОП</w:t>
      </w:r>
      <w:r w:rsidR="009B2810">
        <w:rPr>
          <w:rFonts w:ascii="Times New Roman" w:hAnsi="Times New Roman" w:cs="Times New Roman"/>
          <w:bCs/>
          <w:iCs/>
          <w:sz w:val="24"/>
          <w:szCs w:val="24"/>
        </w:rPr>
        <w:t xml:space="preserve"> СПО</w:t>
      </w:r>
      <w:r w:rsidR="00F571F6" w:rsidRPr="00FA680C">
        <w:rPr>
          <w:rFonts w:ascii="Times New Roman" w:hAnsi="Times New Roman" w:cs="Times New Roman"/>
          <w:bCs/>
          <w:i/>
          <w:sz w:val="24"/>
          <w:szCs w:val="24"/>
        </w:rPr>
        <w:t>.</w:t>
      </w:r>
    </w:p>
    <w:p w14:paraId="45E917BF" w14:textId="0F5CD3AF" w:rsidR="00F571F6" w:rsidRDefault="009B2810" w:rsidP="00F571F6">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Ба</w:t>
      </w:r>
      <w:r w:rsidR="00F571F6" w:rsidRPr="00FA680C">
        <w:rPr>
          <w:rFonts w:ascii="Times New Roman" w:hAnsi="Times New Roman" w:cs="Times New Roman"/>
          <w:bCs/>
          <w:sz w:val="24"/>
          <w:szCs w:val="24"/>
        </w:rPr>
        <w:t>зы практики</w:t>
      </w:r>
      <w:r w:rsidR="00F571F6">
        <w:rPr>
          <w:rFonts w:ascii="Times New Roman" w:hAnsi="Times New Roman" w:cs="Times New Roman"/>
          <w:bCs/>
          <w:sz w:val="24"/>
          <w:szCs w:val="24"/>
        </w:rPr>
        <w:t xml:space="preserve"> (</w:t>
      </w:r>
      <w:r w:rsidR="00F571F6" w:rsidRPr="00FA680C">
        <w:rPr>
          <w:rFonts w:ascii="Times New Roman" w:hAnsi="Times New Roman" w:cs="Times New Roman"/>
          <w:sz w:val="24"/>
          <w:szCs w:val="24"/>
        </w:rPr>
        <w:t>мастерски</w:t>
      </w:r>
      <w:r w:rsidR="00F571F6">
        <w:rPr>
          <w:rFonts w:ascii="Times New Roman" w:hAnsi="Times New Roman" w:cs="Times New Roman"/>
          <w:sz w:val="24"/>
          <w:szCs w:val="24"/>
        </w:rPr>
        <w:t>е/зоны по видам работ),</w:t>
      </w:r>
      <w:r w:rsidR="00F571F6" w:rsidRPr="00FA680C">
        <w:rPr>
          <w:rFonts w:ascii="Times New Roman" w:hAnsi="Times New Roman" w:cs="Times New Roman"/>
          <w:sz w:val="24"/>
          <w:szCs w:val="24"/>
        </w:rPr>
        <w:t xml:space="preserve"> </w:t>
      </w:r>
      <w:r w:rsidR="00DC7AEB">
        <w:rPr>
          <w:rFonts w:ascii="Times New Roman" w:hAnsi="Times New Roman" w:cs="Times New Roman"/>
          <w:bCs/>
          <w:sz w:val="24"/>
          <w:szCs w:val="24"/>
        </w:rPr>
        <w:t>оснащенные</w:t>
      </w:r>
      <w:r w:rsidR="00F571F6">
        <w:rPr>
          <w:rFonts w:ascii="Times New Roman" w:hAnsi="Times New Roman" w:cs="Times New Roman"/>
          <w:bCs/>
          <w:sz w:val="24"/>
          <w:szCs w:val="24"/>
        </w:rPr>
        <w:t xml:space="preserve"> </w:t>
      </w:r>
      <w:r w:rsidR="00F571F6" w:rsidRPr="00FA680C">
        <w:rPr>
          <w:rFonts w:ascii="Times New Roman" w:hAnsi="Times New Roman" w:cs="Times New Roman"/>
          <w:bCs/>
          <w:sz w:val="24"/>
          <w:szCs w:val="24"/>
        </w:rPr>
        <w:t xml:space="preserve">в соответствии с </w:t>
      </w:r>
      <w:r w:rsidR="00F571F6" w:rsidRPr="00FA680C">
        <w:rPr>
          <w:rFonts w:ascii="Times New Roman" w:hAnsi="Times New Roman" w:cs="Times New Roman"/>
          <w:bCs/>
          <w:iCs/>
          <w:sz w:val="24"/>
          <w:szCs w:val="24"/>
        </w:rPr>
        <w:t xml:space="preserve">приложением 3 </w:t>
      </w:r>
      <w:r w:rsidR="00F571F6">
        <w:rPr>
          <w:rFonts w:ascii="Times New Roman" w:hAnsi="Times New Roman" w:cs="Times New Roman"/>
          <w:bCs/>
          <w:iCs/>
          <w:sz w:val="24"/>
          <w:szCs w:val="24"/>
        </w:rPr>
        <w:t>ПОП</w:t>
      </w:r>
      <w:r>
        <w:rPr>
          <w:rFonts w:ascii="Times New Roman" w:hAnsi="Times New Roman" w:cs="Times New Roman"/>
          <w:bCs/>
          <w:iCs/>
          <w:sz w:val="24"/>
          <w:szCs w:val="24"/>
        </w:rPr>
        <w:t xml:space="preserve"> СПО</w:t>
      </w:r>
      <w:r w:rsidR="00F571F6" w:rsidRPr="00FA680C">
        <w:rPr>
          <w:rFonts w:ascii="Times New Roman" w:hAnsi="Times New Roman" w:cs="Times New Roman"/>
          <w:bCs/>
          <w:i/>
          <w:iCs/>
          <w:sz w:val="24"/>
          <w:szCs w:val="24"/>
        </w:rPr>
        <w:t>.</w:t>
      </w:r>
    </w:p>
    <w:p w14:paraId="0AFAB632" w14:textId="77777777" w:rsidR="00B24864" w:rsidRPr="00FA680C" w:rsidRDefault="00B24864" w:rsidP="00F571F6">
      <w:pPr>
        <w:suppressAutoHyphens/>
        <w:ind w:firstLine="709"/>
        <w:jc w:val="both"/>
        <w:rPr>
          <w:rFonts w:ascii="Times New Roman" w:hAnsi="Times New Roman" w:cs="Times New Roman"/>
          <w:bCs/>
          <w:i/>
          <w:iCs/>
          <w:sz w:val="24"/>
          <w:szCs w:val="24"/>
        </w:rPr>
      </w:pPr>
    </w:p>
    <w:p w14:paraId="0D713A93" w14:textId="77777777" w:rsidR="00F571F6" w:rsidRPr="00E11160" w:rsidRDefault="00F571F6" w:rsidP="00F571F6">
      <w:pPr>
        <w:pStyle w:val="114"/>
        <w:rPr>
          <w:rFonts w:ascii="Times New Roman" w:eastAsia="Times New Roman" w:hAnsi="Times New Roman"/>
        </w:rPr>
      </w:pPr>
      <w:bookmarkStart w:id="1465" w:name="_Toc194130709"/>
      <w:bookmarkStart w:id="1466" w:name="_Toc194131232"/>
      <w:bookmarkStart w:id="1467" w:name="_Toc194131761"/>
      <w:bookmarkStart w:id="1468" w:name="_Toc194131989"/>
      <w:bookmarkStart w:id="1469" w:name="_Toc194132219"/>
      <w:bookmarkStart w:id="1470" w:name="_Toc194132398"/>
      <w:bookmarkStart w:id="1471" w:name="_Toc194132758"/>
      <w:bookmarkStart w:id="1472" w:name="_Toc194132939"/>
      <w:bookmarkStart w:id="1473" w:name="_Toc194133122"/>
      <w:bookmarkStart w:id="1474" w:name="_Toc194133307"/>
      <w:bookmarkStart w:id="1475" w:name="_Toc194133493"/>
      <w:bookmarkStart w:id="1476" w:name="_Toc194133680"/>
      <w:bookmarkStart w:id="1477" w:name="_Toc194133869"/>
      <w:bookmarkStart w:id="1478" w:name="_Toc194134060"/>
      <w:bookmarkStart w:id="1479" w:name="_Toc194134252"/>
      <w:bookmarkStart w:id="1480" w:name="_Toc194134492"/>
      <w:bookmarkStart w:id="1481" w:name="_Toc194134923"/>
      <w:r w:rsidRPr="00E11160">
        <w:rPr>
          <w:rFonts w:ascii="Times New Roman" w:hAnsi="Times New Roman"/>
        </w:rPr>
        <w:t>3.2. Учебно-методическое обеспечение</w:t>
      </w:r>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p>
    <w:p w14:paraId="4BE0E2FB" w14:textId="77777777" w:rsidR="00F571F6" w:rsidRDefault="00F571F6" w:rsidP="00F571F6">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lastRenderedPageBreak/>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D709F43" w14:textId="77777777" w:rsidR="00F571F6" w:rsidRDefault="00F571F6" w:rsidP="00F571F6">
      <w:pPr>
        <w:pStyle w:val="a4"/>
        <w:spacing w:line="276" w:lineRule="auto"/>
        <w:ind w:left="0" w:firstLine="709"/>
        <w:jc w:val="both"/>
        <w:rPr>
          <w:rFonts w:ascii="Times New Roman" w:hAnsi="Times New Roman"/>
          <w:bCs/>
          <w:sz w:val="24"/>
          <w:szCs w:val="24"/>
        </w:rPr>
      </w:pPr>
    </w:p>
    <w:p w14:paraId="349A8C48" w14:textId="77777777" w:rsidR="00F571F6" w:rsidRPr="00E11160" w:rsidRDefault="00F571F6" w:rsidP="00F571F6">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9282FE6" w14:textId="77777777" w:rsidR="00B878AA" w:rsidRPr="0079772B" w:rsidRDefault="00B878AA" w:rsidP="0028123B">
      <w:pPr>
        <w:spacing w:line="276" w:lineRule="auto"/>
        <w:ind w:firstLine="708"/>
        <w:jc w:val="both"/>
        <w:rPr>
          <w:rFonts w:ascii="Times New Roman" w:eastAsia="Calibri" w:hAnsi="Times New Roman"/>
          <w:sz w:val="24"/>
          <w:szCs w:val="24"/>
        </w:rPr>
      </w:pPr>
      <w:r w:rsidRPr="0079772B">
        <w:rPr>
          <w:rFonts w:ascii="Times New Roman" w:eastAsia="Calibri" w:hAnsi="Times New Roman"/>
          <w:color w:val="000000"/>
          <w:sz w:val="24"/>
          <w:szCs w:val="24"/>
          <w:shd w:val="clear" w:color="auto" w:fill="FFFFFF"/>
        </w:rPr>
        <w:t>1. Боровикова М.С. (под ред.) Управление перевозочным процессом на железнодорожном транспорте: учебник — Москва: ФГБУ ДПО «Учебно-методический центр по образованию на железнодорожном транспорте», 2021. —  552 с. — ISBN 978-5-907206-71-7. — Текст</w:t>
      </w:r>
      <w:proofErr w:type="gramStart"/>
      <w:r w:rsidRPr="0079772B">
        <w:rPr>
          <w:rFonts w:ascii="Times New Roman" w:eastAsia="Calibri" w:hAnsi="Times New Roman"/>
          <w:color w:val="000000"/>
          <w:sz w:val="24"/>
          <w:szCs w:val="24"/>
          <w:shd w:val="clear" w:color="auto" w:fill="FFFFFF"/>
        </w:rPr>
        <w:t xml:space="preserve"> :</w:t>
      </w:r>
      <w:proofErr w:type="gramEnd"/>
      <w:r w:rsidRPr="0079772B">
        <w:rPr>
          <w:rFonts w:ascii="Times New Roman" w:eastAsia="Calibri" w:hAnsi="Times New Roman"/>
          <w:color w:val="000000"/>
          <w:sz w:val="24"/>
          <w:szCs w:val="24"/>
          <w:shd w:val="clear" w:color="auto" w:fill="FFFFFF"/>
        </w:rPr>
        <w:t xml:space="preserve"> электронный // УМЦ ЖДТ: электронная библиотека. — URL: </w:t>
      </w:r>
      <w:hyperlink r:id="rId19" w:history="1">
        <w:r w:rsidRPr="0079772B">
          <w:rPr>
            <w:rFonts w:ascii="Times New Roman" w:eastAsia="Calibri" w:hAnsi="Times New Roman"/>
            <w:color w:val="4682B4"/>
            <w:sz w:val="24"/>
            <w:szCs w:val="24"/>
            <w:u w:val="single"/>
            <w:shd w:val="clear" w:color="auto" w:fill="FFFFFF"/>
          </w:rPr>
          <w:t>http://umczdt.ru/books/40/251714/</w:t>
        </w:r>
      </w:hyperlink>
      <w:r w:rsidRPr="0079772B">
        <w:rPr>
          <w:rFonts w:ascii="Times New Roman" w:eastAsia="Calibri" w:hAnsi="Times New Roman"/>
          <w:color w:val="000000"/>
          <w:sz w:val="24"/>
          <w:szCs w:val="24"/>
          <w:shd w:val="clear" w:color="auto" w:fill="FFFFFF"/>
        </w:rPr>
        <w:t>. </w:t>
      </w:r>
    </w:p>
    <w:p w14:paraId="25F8F999" w14:textId="77777777" w:rsidR="00B878AA" w:rsidRPr="0079772B" w:rsidRDefault="00B878AA" w:rsidP="0028123B">
      <w:pPr>
        <w:tabs>
          <w:tab w:val="left" w:pos="0"/>
          <w:tab w:val="left" w:pos="709"/>
          <w:tab w:val="left" w:pos="993"/>
        </w:tabs>
        <w:spacing w:line="276" w:lineRule="auto"/>
        <w:ind w:firstLine="567"/>
        <w:jc w:val="both"/>
        <w:rPr>
          <w:rFonts w:ascii="Times New Roman" w:eastAsia="Calibri" w:hAnsi="Times New Roman"/>
          <w:sz w:val="24"/>
          <w:szCs w:val="24"/>
        </w:rPr>
      </w:pPr>
    </w:p>
    <w:p w14:paraId="5A6C3C0C" w14:textId="77777777" w:rsidR="0028123B" w:rsidRPr="0028123B" w:rsidRDefault="0028123B" w:rsidP="0028123B">
      <w:pPr>
        <w:pStyle w:val="1f"/>
        <w:rPr>
          <w:rFonts w:ascii="Times New Roman" w:hAnsi="Times New Roman"/>
        </w:rPr>
      </w:pPr>
      <w:bookmarkStart w:id="1482" w:name="_Toc194130710"/>
      <w:bookmarkStart w:id="1483" w:name="_Toc194131233"/>
      <w:bookmarkStart w:id="1484" w:name="_Toc194131762"/>
      <w:bookmarkStart w:id="1485" w:name="_Toc194131990"/>
      <w:bookmarkStart w:id="1486" w:name="_Toc194132220"/>
      <w:bookmarkStart w:id="1487" w:name="_Toc194132399"/>
      <w:bookmarkStart w:id="1488" w:name="_Toc194132759"/>
      <w:bookmarkStart w:id="1489" w:name="_Toc194132940"/>
      <w:bookmarkStart w:id="1490" w:name="_Toc194133123"/>
      <w:bookmarkStart w:id="1491" w:name="_Toc194133308"/>
      <w:bookmarkStart w:id="1492" w:name="_Toc194133494"/>
      <w:bookmarkStart w:id="1493" w:name="_Toc194133681"/>
      <w:bookmarkStart w:id="1494" w:name="_Toc194133870"/>
      <w:bookmarkStart w:id="1495" w:name="_Toc194134061"/>
      <w:bookmarkStart w:id="1496" w:name="_Toc194134253"/>
      <w:bookmarkStart w:id="1497" w:name="_Toc194134493"/>
      <w:bookmarkStart w:id="1498" w:name="_Toc194134924"/>
      <w:r w:rsidRPr="0028123B">
        <w:rPr>
          <w:rFonts w:ascii="Times New Roman" w:hAnsi="Times New Roman"/>
        </w:rPr>
        <w:t>4. КОНТРОЛЬ И ОЦЕНКА РЕЗУЛЬТАТОВ ОСВОЕНИЯ</w:t>
      </w:r>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r w:rsidRPr="0028123B">
        <w:rPr>
          <w:rFonts w:ascii="Times New Roman" w:hAnsi="Times New Roman"/>
        </w:rPr>
        <w:t xml:space="preserve"> </w:t>
      </w:r>
    </w:p>
    <w:p w14:paraId="4588533D" w14:textId="05487A38" w:rsidR="00F571F6" w:rsidRPr="00FA680C" w:rsidRDefault="0028123B" w:rsidP="0028123B">
      <w:pPr>
        <w:pStyle w:val="1f"/>
        <w:rPr>
          <w:rFonts w:ascii="Times New Roman" w:hAnsi="Times New Roman"/>
          <w:b w:val="0"/>
          <w:bCs w:val="0"/>
        </w:rPr>
      </w:pPr>
      <w:bookmarkStart w:id="1499" w:name="_Toc194130711"/>
      <w:bookmarkStart w:id="1500" w:name="_Toc194131234"/>
      <w:bookmarkStart w:id="1501" w:name="_Toc194131763"/>
      <w:bookmarkStart w:id="1502" w:name="_Toc194131991"/>
      <w:bookmarkStart w:id="1503" w:name="_Toc194132221"/>
      <w:bookmarkStart w:id="1504" w:name="_Toc194132400"/>
      <w:bookmarkStart w:id="1505" w:name="_Toc194132760"/>
      <w:bookmarkStart w:id="1506" w:name="_Toc194132941"/>
      <w:bookmarkStart w:id="1507" w:name="_Toc194133124"/>
      <w:bookmarkStart w:id="1508" w:name="_Toc194133309"/>
      <w:bookmarkStart w:id="1509" w:name="_Toc194133495"/>
      <w:bookmarkStart w:id="1510" w:name="_Toc194133682"/>
      <w:bookmarkStart w:id="1511" w:name="_Toc194133871"/>
      <w:bookmarkStart w:id="1512" w:name="_Toc194134062"/>
      <w:bookmarkStart w:id="1513" w:name="_Toc194134254"/>
      <w:bookmarkStart w:id="1514" w:name="_Toc194134494"/>
      <w:bookmarkStart w:id="1515" w:name="_Toc194134925"/>
      <w:r w:rsidRPr="0028123B">
        <w:rPr>
          <w:rFonts w:ascii="Times New Roman" w:hAnsi="Times New Roman"/>
        </w:rPr>
        <w:t>ПРОФЕССИОНАЛЬНОГО МОДУЛЯ</w:t>
      </w:r>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
        <w:gridCol w:w="6145"/>
        <w:gridCol w:w="2607"/>
      </w:tblGrid>
      <w:tr w:rsidR="00F571F6" w:rsidRPr="008D2724" w14:paraId="764565FF" w14:textId="77777777" w:rsidTr="001C5085">
        <w:trPr>
          <w:trHeight w:val="23"/>
        </w:trPr>
        <w:tc>
          <w:tcPr>
            <w:tcW w:w="559" w:type="pct"/>
          </w:tcPr>
          <w:p w14:paraId="19EE1F9B" w14:textId="77777777" w:rsidR="00F571F6" w:rsidRPr="008D2724" w:rsidRDefault="00F571F6" w:rsidP="00F571F6">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xml:space="preserve">, </w:t>
            </w:r>
            <w:proofErr w:type="gramStart"/>
            <w:r>
              <w:rPr>
                <w:rFonts w:ascii="Times New Roman" w:hAnsi="Times New Roman" w:cs="Times New Roman"/>
                <w:b/>
                <w:iCs/>
                <w:sz w:val="24"/>
                <w:szCs w:val="24"/>
              </w:rPr>
              <w:t>ОК</w:t>
            </w:r>
            <w:proofErr w:type="gramEnd"/>
          </w:p>
        </w:tc>
        <w:tc>
          <w:tcPr>
            <w:tcW w:w="3118" w:type="pct"/>
            <w:vAlign w:val="center"/>
          </w:tcPr>
          <w:p w14:paraId="5F3F4BFB" w14:textId="77777777" w:rsidR="00F571F6" w:rsidRPr="008D2724" w:rsidRDefault="00F571F6" w:rsidP="00F571F6">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323" w:type="pct"/>
            <w:vAlign w:val="center"/>
          </w:tcPr>
          <w:p w14:paraId="1A52D1C0" w14:textId="4A262815" w:rsidR="00F571F6" w:rsidRPr="008D2724" w:rsidRDefault="00F571F6" w:rsidP="0028123B">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1C5085" w:rsidRPr="008D2724" w14:paraId="3233B82F" w14:textId="77777777" w:rsidTr="001C5085">
        <w:trPr>
          <w:trHeight w:val="23"/>
        </w:trPr>
        <w:tc>
          <w:tcPr>
            <w:tcW w:w="559" w:type="pct"/>
          </w:tcPr>
          <w:p w14:paraId="0B3D64D2" w14:textId="7BF84E66" w:rsidR="001C5085" w:rsidRPr="008D2724" w:rsidRDefault="001C5085" w:rsidP="001C5085">
            <w:pPr>
              <w:suppressAutoHyphens/>
              <w:contextualSpacing/>
              <w:rPr>
                <w:rFonts w:ascii="Times New Roman" w:hAnsi="Times New Roman" w:cs="Times New Roman"/>
                <w:i/>
                <w:sz w:val="24"/>
                <w:szCs w:val="24"/>
              </w:rPr>
            </w:pPr>
            <w:r>
              <w:rPr>
                <w:rFonts w:ascii="Times New Roman" w:eastAsia="Calibri" w:hAnsi="Times New Roman"/>
                <w:szCs w:val="24"/>
              </w:rPr>
              <w:t>ПК 2.1</w:t>
            </w:r>
          </w:p>
        </w:tc>
        <w:tc>
          <w:tcPr>
            <w:tcW w:w="3118" w:type="pct"/>
          </w:tcPr>
          <w:p w14:paraId="7490672F" w14:textId="08210A21" w:rsidR="001C5085" w:rsidRPr="00FE42F9" w:rsidRDefault="001C5085" w:rsidP="005A49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szCs w:val="24"/>
              </w:rPr>
            </w:pPr>
            <w:r>
              <w:rPr>
                <w:rFonts w:ascii="Times New Roman" w:eastAsia="Calibri" w:hAnsi="Times New Roman"/>
                <w:szCs w:val="24"/>
              </w:rPr>
              <w:t>– разрабатывает график</w:t>
            </w:r>
            <w:r w:rsidRPr="00FE42F9">
              <w:rPr>
                <w:rFonts w:ascii="Times New Roman" w:eastAsia="Calibri" w:hAnsi="Times New Roman"/>
                <w:szCs w:val="24"/>
              </w:rPr>
              <w:t xml:space="preserve"> движения поездов в соответствии с нормативными документами;</w:t>
            </w:r>
          </w:p>
          <w:p w14:paraId="62D35D96" w14:textId="52F818F6" w:rsidR="001C5085" w:rsidRPr="00FE42F9" w:rsidRDefault="001C5085" w:rsidP="005A49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szCs w:val="24"/>
              </w:rPr>
            </w:pPr>
            <w:r>
              <w:rPr>
                <w:rFonts w:ascii="Times New Roman" w:eastAsia="Calibri" w:hAnsi="Times New Roman"/>
                <w:szCs w:val="24"/>
              </w:rPr>
              <w:t>- применяет алгоритмы</w:t>
            </w:r>
            <w:r w:rsidRPr="00FE42F9">
              <w:rPr>
                <w:rFonts w:ascii="Times New Roman" w:eastAsia="Calibri" w:hAnsi="Times New Roman"/>
                <w:szCs w:val="24"/>
              </w:rPr>
              <w:t xml:space="preserve"> действий в нестандартных и аварийных ситуациях; </w:t>
            </w:r>
          </w:p>
          <w:p w14:paraId="4D5179FF" w14:textId="3B494C3B" w:rsidR="001C5085" w:rsidRPr="008D2724" w:rsidRDefault="001C5085" w:rsidP="001C5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4"/>
                <w:szCs w:val="24"/>
              </w:rPr>
            </w:pPr>
            <w:r>
              <w:rPr>
                <w:rFonts w:ascii="Times New Roman" w:eastAsia="Calibri" w:hAnsi="Times New Roman"/>
                <w:szCs w:val="24"/>
              </w:rPr>
              <w:t>-выполняет</w:t>
            </w:r>
            <w:r w:rsidRPr="00FE42F9">
              <w:rPr>
                <w:rFonts w:ascii="Times New Roman" w:eastAsia="Calibri" w:hAnsi="Times New Roman"/>
                <w:szCs w:val="24"/>
              </w:rPr>
              <w:t xml:space="preserve"> работ</w:t>
            </w:r>
            <w:r>
              <w:rPr>
                <w:rFonts w:ascii="Times New Roman" w:eastAsia="Calibri" w:hAnsi="Times New Roman"/>
                <w:szCs w:val="24"/>
              </w:rPr>
              <w:t>ы по планированию и организации</w:t>
            </w:r>
            <w:r w:rsidRPr="00FE42F9">
              <w:rPr>
                <w:rFonts w:ascii="Times New Roman" w:eastAsia="Calibri" w:hAnsi="Times New Roman"/>
                <w:szCs w:val="24"/>
              </w:rPr>
              <w:t xml:space="preserve"> перевозочног</w:t>
            </w:r>
            <w:r>
              <w:rPr>
                <w:rFonts w:ascii="Times New Roman" w:eastAsia="Calibri" w:hAnsi="Times New Roman"/>
                <w:szCs w:val="24"/>
              </w:rPr>
              <w:t>о процесса</w:t>
            </w:r>
          </w:p>
        </w:tc>
        <w:tc>
          <w:tcPr>
            <w:tcW w:w="1324" w:type="pct"/>
            <w:vMerge w:val="restart"/>
          </w:tcPr>
          <w:p w14:paraId="4C82336D" w14:textId="77777777" w:rsidR="001C5085" w:rsidRPr="002C2B19" w:rsidRDefault="001C5085" w:rsidP="00BF75BE">
            <w:pPr>
              <w:widowControl w:val="0"/>
              <w:suppressAutoHyphens/>
              <w:rPr>
                <w:rFonts w:ascii="Times New Roman" w:hAnsi="Times New Roman" w:cs="Times New Roman"/>
              </w:rPr>
            </w:pPr>
            <w:r w:rsidRPr="002C2B19">
              <w:rPr>
                <w:rFonts w:ascii="Times New Roman" w:hAnsi="Times New Roman" w:cs="Times New Roman"/>
              </w:rPr>
              <w:t>Экспертная оценка деятельности в ходе выполнения практических работ, практической подготовки, интерпретация результатов собеседования и наблюдения, решение производственных задач.</w:t>
            </w:r>
          </w:p>
          <w:p w14:paraId="39FBC7F8" w14:textId="77777777" w:rsidR="001C5085" w:rsidRPr="002C2B19" w:rsidRDefault="001C5085" w:rsidP="00BF75BE">
            <w:pPr>
              <w:rPr>
                <w:rFonts w:ascii="Times New Roman" w:eastAsia="Times New Roman" w:hAnsi="Times New Roman" w:cs="Times New Roman"/>
                <w:lang w:eastAsia="ru-RU"/>
              </w:rPr>
            </w:pPr>
            <w:r w:rsidRPr="002C2B19">
              <w:rPr>
                <w:rFonts w:ascii="Times New Roman" w:eastAsia="Times New Roman" w:hAnsi="Times New Roman" w:cs="Times New Roman"/>
                <w:bCs/>
                <w:lang w:eastAsia="ru-RU"/>
              </w:rPr>
              <w:t>Текущий контроль:</w:t>
            </w:r>
          </w:p>
          <w:p w14:paraId="0B335A1A" w14:textId="77777777" w:rsidR="001C5085" w:rsidRPr="002C2B19" w:rsidRDefault="001C5085" w:rsidP="00BF75BE">
            <w:pPr>
              <w:rPr>
                <w:rFonts w:ascii="Times New Roman" w:eastAsia="Times New Roman" w:hAnsi="Times New Roman" w:cs="Times New Roman"/>
                <w:lang w:eastAsia="ru-RU"/>
              </w:rPr>
            </w:pPr>
            <w:r w:rsidRPr="002C2B19">
              <w:rPr>
                <w:rFonts w:ascii="Times New Roman" w:eastAsia="Times New Roman" w:hAnsi="Times New Roman" w:cs="Times New Roman"/>
                <w:lang w:eastAsia="ru-RU"/>
              </w:rPr>
              <w:t>- защита отчетов по практическим работам;</w:t>
            </w:r>
          </w:p>
          <w:p w14:paraId="4C14453A" w14:textId="77777777" w:rsidR="001C5085" w:rsidRPr="002C2B19" w:rsidRDefault="001C5085" w:rsidP="00BF75BE">
            <w:pPr>
              <w:rPr>
                <w:rFonts w:ascii="Times New Roman" w:eastAsia="Times New Roman" w:hAnsi="Times New Roman" w:cs="Times New Roman"/>
                <w:lang w:eastAsia="ru-RU"/>
              </w:rPr>
            </w:pPr>
            <w:r w:rsidRPr="002C2B19">
              <w:rPr>
                <w:rFonts w:ascii="Times New Roman" w:eastAsia="Times New Roman" w:hAnsi="Times New Roman" w:cs="Times New Roman"/>
                <w:lang w:eastAsia="ru-RU"/>
              </w:rPr>
              <w:t>- оценка заданий для самостоятельной работы</w:t>
            </w:r>
          </w:p>
          <w:p w14:paraId="40B09B3C" w14:textId="77777777" w:rsidR="001C5085" w:rsidRPr="002C2B19" w:rsidRDefault="001C5085" w:rsidP="00BF75BE">
            <w:pPr>
              <w:rPr>
                <w:rFonts w:ascii="Times New Roman" w:eastAsia="Times New Roman" w:hAnsi="Times New Roman" w:cs="Times New Roman"/>
                <w:lang w:eastAsia="ru-RU"/>
              </w:rPr>
            </w:pPr>
            <w:r w:rsidRPr="002C2B19">
              <w:rPr>
                <w:rFonts w:ascii="Times New Roman" w:eastAsia="Times New Roman" w:hAnsi="Times New Roman" w:cs="Times New Roman"/>
                <w:lang w:eastAsia="ru-RU"/>
              </w:rPr>
              <w:t>- экспертная оценка демонстрируемых умений, выполняемых действий в процессе практических занятий, учебной и производственной практики</w:t>
            </w:r>
          </w:p>
          <w:p w14:paraId="52402C7B" w14:textId="77777777" w:rsidR="001C5085" w:rsidRPr="002C2B19" w:rsidRDefault="001C5085" w:rsidP="00BF75BE">
            <w:pPr>
              <w:rPr>
                <w:rFonts w:ascii="Times New Roman" w:eastAsia="Times New Roman" w:hAnsi="Times New Roman" w:cs="Times New Roman"/>
                <w:lang w:eastAsia="ru-RU"/>
              </w:rPr>
            </w:pPr>
            <w:r w:rsidRPr="002C2B19">
              <w:rPr>
                <w:rFonts w:ascii="Times New Roman" w:eastAsia="Times New Roman" w:hAnsi="Times New Roman" w:cs="Times New Roman"/>
                <w:bCs/>
                <w:lang w:eastAsia="ru-RU"/>
              </w:rPr>
              <w:t>Промежуточная</w:t>
            </w:r>
            <w:r w:rsidRPr="002C2B19">
              <w:rPr>
                <w:rFonts w:ascii="Times New Roman" w:eastAsia="Times New Roman" w:hAnsi="Times New Roman" w:cs="Times New Roman"/>
                <w:lang w:eastAsia="ru-RU"/>
              </w:rPr>
              <w:t xml:space="preserve"> </w:t>
            </w:r>
            <w:r w:rsidRPr="002C2B19">
              <w:rPr>
                <w:rFonts w:ascii="Times New Roman" w:eastAsia="Times New Roman" w:hAnsi="Times New Roman" w:cs="Times New Roman"/>
                <w:bCs/>
                <w:lang w:eastAsia="ru-RU"/>
              </w:rPr>
              <w:t>аттестация</w:t>
            </w:r>
            <w:r w:rsidRPr="002C2B19">
              <w:rPr>
                <w:rFonts w:ascii="Times New Roman" w:eastAsia="Times New Roman" w:hAnsi="Times New Roman" w:cs="Times New Roman"/>
                <w:lang w:eastAsia="ru-RU"/>
              </w:rPr>
              <w:t>:</w:t>
            </w:r>
          </w:p>
          <w:p w14:paraId="02F742CE" w14:textId="77777777" w:rsidR="001C5085" w:rsidRPr="002C2B19" w:rsidRDefault="001C5085" w:rsidP="00BF75BE">
            <w:pPr>
              <w:rPr>
                <w:rFonts w:ascii="Times New Roman" w:eastAsia="Times New Roman" w:hAnsi="Times New Roman" w:cs="Times New Roman"/>
                <w:lang w:eastAsia="ru-RU"/>
              </w:rPr>
            </w:pPr>
            <w:r w:rsidRPr="002C2B19">
              <w:rPr>
                <w:rFonts w:ascii="Times New Roman" w:eastAsia="Times New Roman" w:hAnsi="Times New Roman" w:cs="Times New Roman"/>
                <w:lang w:eastAsia="ru-RU"/>
              </w:rPr>
              <w:t>- экспертная оценка выполнения практических заданий на экзамене по МДК;</w:t>
            </w:r>
          </w:p>
          <w:p w14:paraId="62CA7D53" w14:textId="77777777" w:rsidR="001C5085" w:rsidRPr="002C2B19" w:rsidRDefault="001C5085" w:rsidP="00BF75BE">
            <w:pPr>
              <w:rPr>
                <w:rFonts w:ascii="Times New Roman" w:eastAsia="Times New Roman" w:hAnsi="Times New Roman" w:cs="Times New Roman"/>
                <w:lang w:eastAsia="ru-RU"/>
              </w:rPr>
            </w:pPr>
            <w:r w:rsidRPr="002C2B19">
              <w:rPr>
                <w:rFonts w:ascii="Times New Roman" w:eastAsia="Times New Roman" w:hAnsi="Times New Roman" w:cs="Times New Roman"/>
                <w:lang w:eastAsia="ru-RU"/>
              </w:rPr>
              <w:t xml:space="preserve">- экспертная оценка отчетов по учебной и производственной </w:t>
            </w:r>
            <w:r w:rsidRPr="002C2B19">
              <w:rPr>
                <w:rFonts w:ascii="Times New Roman" w:eastAsia="Times New Roman" w:hAnsi="Times New Roman" w:cs="Times New Roman"/>
                <w:lang w:eastAsia="ru-RU"/>
              </w:rPr>
              <w:lastRenderedPageBreak/>
              <w:t>практике</w:t>
            </w:r>
          </w:p>
          <w:p w14:paraId="49C1FDD5" w14:textId="0D36C49B" w:rsidR="001C5085" w:rsidRPr="00BA2E04" w:rsidRDefault="001C5085" w:rsidP="005A4993">
            <w:pPr>
              <w:suppressAutoHyphens/>
              <w:contextualSpacing/>
              <w:rPr>
                <w:rFonts w:ascii="Times New Roman" w:hAnsi="Times New Roman" w:cs="Times New Roman"/>
                <w:sz w:val="24"/>
                <w:szCs w:val="24"/>
              </w:rPr>
            </w:pPr>
            <w:r w:rsidRPr="002C2B19">
              <w:rPr>
                <w:rFonts w:ascii="Times New Roman" w:eastAsia="Times New Roman" w:hAnsi="Times New Roman" w:cs="Times New Roman"/>
                <w:lang w:eastAsia="zh-CN"/>
              </w:rPr>
              <w:t>Промежуточная аттестация в форме экзамена квалификационного</w:t>
            </w:r>
          </w:p>
        </w:tc>
      </w:tr>
      <w:tr w:rsidR="001C5085" w:rsidRPr="008D2724" w14:paraId="0A562169" w14:textId="77777777" w:rsidTr="001C5085">
        <w:trPr>
          <w:trHeight w:val="23"/>
        </w:trPr>
        <w:tc>
          <w:tcPr>
            <w:tcW w:w="559" w:type="pct"/>
          </w:tcPr>
          <w:p w14:paraId="4664B24D" w14:textId="1EA02E07" w:rsidR="001C5085" w:rsidRPr="008D2724" w:rsidRDefault="001C5085" w:rsidP="001C5085">
            <w:pPr>
              <w:suppressAutoHyphens/>
              <w:contextualSpacing/>
              <w:rPr>
                <w:rFonts w:ascii="Times New Roman" w:hAnsi="Times New Roman" w:cs="Times New Roman"/>
                <w:i/>
                <w:sz w:val="24"/>
                <w:szCs w:val="24"/>
              </w:rPr>
            </w:pPr>
            <w:r>
              <w:rPr>
                <w:rFonts w:ascii="Times New Roman" w:eastAsia="Calibri" w:hAnsi="Times New Roman"/>
                <w:szCs w:val="24"/>
              </w:rPr>
              <w:t>ПК 2.2</w:t>
            </w:r>
          </w:p>
        </w:tc>
        <w:tc>
          <w:tcPr>
            <w:tcW w:w="3118" w:type="pct"/>
          </w:tcPr>
          <w:p w14:paraId="79D19F04" w14:textId="7B05083F" w:rsidR="001C5085" w:rsidRPr="00FE42F9" w:rsidRDefault="001C5085" w:rsidP="005A4993">
            <w:pPr>
              <w:jc w:val="both"/>
              <w:rPr>
                <w:rFonts w:ascii="Times New Roman" w:eastAsia="Calibri" w:hAnsi="Times New Roman"/>
                <w:szCs w:val="24"/>
              </w:rPr>
            </w:pPr>
            <w:r>
              <w:rPr>
                <w:rFonts w:ascii="Times New Roman" w:eastAsia="Calibri" w:hAnsi="Times New Roman"/>
                <w:szCs w:val="24"/>
              </w:rPr>
              <w:t>- выполняет</w:t>
            </w:r>
            <w:r w:rsidRPr="00FE42F9">
              <w:rPr>
                <w:rFonts w:ascii="Times New Roman" w:eastAsia="Calibri" w:hAnsi="Times New Roman"/>
                <w:szCs w:val="24"/>
              </w:rPr>
              <w:t xml:space="preserve"> работ</w:t>
            </w:r>
            <w:r>
              <w:rPr>
                <w:rFonts w:ascii="Times New Roman" w:eastAsia="Calibri" w:hAnsi="Times New Roman"/>
                <w:szCs w:val="24"/>
              </w:rPr>
              <w:t>ы</w:t>
            </w:r>
            <w:r w:rsidRPr="00FE42F9">
              <w:rPr>
                <w:rFonts w:ascii="Times New Roman" w:eastAsia="Calibri" w:hAnsi="Times New Roman"/>
                <w:szCs w:val="24"/>
              </w:rPr>
              <w:t xml:space="preserve"> по обеспечению безопасности движения в соответствии с треб</w:t>
            </w:r>
            <w:r>
              <w:rPr>
                <w:rFonts w:ascii="Times New Roman" w:eastAsia="Calibri" w:hAnsi="Times New Roman"/>
                <w:szCs w:val="24"/>
              </w:rPr>
              <w:t>ованиями нормативных документов;</w:t>
            </w:r>
          </w:p>
          <w:p w14:paraId="79CE50E3" w14:textId="0B1A56C5" w:rsidR="001C5085" w:rsidRPr="00FE42F9" w:rsidRDefault="001C5085" w:rsidP="005A4993">
            <w:pPr>
              <w:jc w:val="both"/>
              <w:rPr>
                <w:rFonts w:ascii="Times New Roman" w:eastAsia="Calibri" w:hAnsi="Times New Roman"/>
                <w:szCs w:val="24"/>
              </w:rPr>
            </w:pPr>
            <w:r>
              <w:rPr>
                <w:rFonts w:ascii="Times New Roman" w:eastAsia="Calibri" w:hAnsi="Times New Roman"/>
                <w:szCs w:val="24"/>
              </w:rPr>
              <w:t>- организует</w:t>
            </w:r>
            <w:r w:rsidRPr="00FE42F9">
              <w:rPr>
                <w:rFonts w:ascii="Times New Roman" w:eastAsia="Calibri" w:hAnsi="Times New Roman"/>
                <w:szCs w:val="24"/>
              </w:rPr>
              <w:t xml:space="preserve"> работ</w:t>
            </w:r>
            <w:r>
              <w:rPr>
                <w:rFonts w:ascii="Times New Roman" w:eastAsia="Calibri" w:hAnsi="Times New Roman"/>
                <w:szCs w:val="24"/>
              </w:rPr>
              <w:t>у</w:t>
            </w:r>
            <w:r w:rsidRPr="00FE42F9">
              <w:rPr>
                <w:rFonts w:ascii="Times New Roman" w:eastAsia="Calibri" w:hAnsi="Times New Roman"/>
                <w:szCs w:val="24"/>
              </w:rPr>
              <w:t xml:space="preserve"> оперативного персонала по обеспечению безопасности перевозок</w:t>
            </w:r>
            <w:r>
              <w:rPr>
                <w:rFonts w:ascii="Times New Roman" w:eastAsia="Calibri" w:hAnsi="Times New Roman"/>
                <w:szCs w:val="24"/>
              </w:rPr>
              <w:t>;</w:t>
            </w:r>
          </w:p>
          <w:p w14:paraId="7B021F27" w14:textId="2B80BA2C" w:rsidR="001C5085" w:rsidRPr="00FE42F9" w:rsidRDefault="001C5085" w:rsidP="005A49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szCs w:val="24"/>
              </w:rPr>
            </w:pPr>
            <w:r>
              <w:rPr>
                <w:rFonts w:ascii="Times New Roman" w:eastAsia="Calibri" w:hAnsi="Times New Roman"/>
                <w:szCs w:val="24"/>
              </w:rPr>
              <w:t>– классифицирует и анализирует</w:t>
            </w:r>
            <w:r w:rsidRPr="00FE42F9">
              <w:rPr>
                <w:rFonts w:ascii="Times New Roman" w:eastAsia="Calibri" w:hAnsi="Times New Roman"/>
                <w:szCs w:val="24"/>
              </w:rPr>
              <w:t xml:space="preserve"> причины нарушения безопасности движения</w:t>
            </w:r>
            <w:r>
              <w:rPr>
                <w:rFonts w:ascii="Times New Roman" w:eastAsia="Calibri" w:hAnsi="Times New Roman"/>
                <w:szCs w:val="24"/>
              </w:rPr>
              <w:t>;</w:t>
            </w:r>
          </w:p>
          <w:p w14:paraId="20190DAA" w14:textId="46813FB6" w:rsidR="001C5085" w:rsidRPr="008D2724" w:rsidRDefault="001C5085" w:rsidP="005A4993">
            <w:pPr>
              <w:suppressAutoHyphens/>
              <w:contextualSpacing/>
              <w:rPr>
                <w:rFonts w:ascii="Times New Roman" w:hAnsi="Times New Roman" w:cs="Times New Roman"/>
                <w:i/>
                <w:sz w:val="24"/>
                <w:szCs w:val="24"/>
              </w:rPr>
            </w:pPr>
            <w:r>
              <w:rPr>
                <w:rFonts w:ascii="Times New Roman" w:eastAsia="Calibri" w:hAnsi="Times New Roman"/>
                <w:szCs w:val="24"/>
              </w:rPr>
              <w:t>- выби</w:t>
            </w:r>
            <w:r w:rsidRPr="00FE42F9">
              <w:rPr>
                <w:rFonts w:ascii="Times New Roman" w:eastAsia="Calibri" w:hAnsi="Times New Roman"/>
                <w:szCs w:val="24"/>
              </w:rPr>
              <w:t>р</w:t>
            </w:r>
            <w:r>
              <w:rPr>
                <w:rFonts w:ascii="Times New Roman" w:eastAsia="Calibri" w:hAnsi="Times New Roman"/>
                <w:szCs w:val="24"/>
              </w:rPr>
              <w:t>ает оптимальные решения</w:t>
            </w:r>
            <w:r w:rsidRPr="00FE42F9">
              <w:rPr>
                <w:rFonts w:ascii="Times New Roman" w:eastAsia="Calibri" w:hAnsi="Times New Roman"/>
                <w:szCs w:val="24"/>
              </w:rPr>
              <w:t xml:space="preserve"> при работах в условиях нес</w:t>
            </w:r>
            <w:r>
              <w:rPr>
                <w:rFonts w:ascii="Times New Roman" w:eastAsia="Calibri" w:hAnsi="Times New Roman"/>
                <w:szCs w:val="24"/>
              </w:rPr>
              <w:t>тандартных и аварийных ситуаций</w:t>
            </w:r>
          </w:p>
        </w:tc>
        <w:tc>
          <w:tcPr>
            <w:tcW w:w="1323" w:type="pct"/>
            <w:vMerge/>
          </w:tcPr>
          <w:p w14:paraId="7C2DF67D" w14:textId="77777777" w:rsidR="001C5085" w:rsidRPr="008D2724" w:rsidDel="009D5E3A" w:rsidRDefault="001C5085" w:rsidP="005A4993">
            <w:pPr>
              <w:suppressAutoHyphens/>
              <w:contextualSpacing/>
              <w:rPr>
                <w:rFonts w:ascii="Times New Roman" w:hAnsi="Times New Roman" w:cs="Times New Roman"/>
                <w:i/>
                <w:sz w:val="24"/>
                <w:szCs w:val="24"/>
              </w:rPr>
            </w:pPr>
          </w:p>
        </w:tc>
      </w:tr>
      <w:tr w:rsidR="001C5085" w:rsidRPr="008D2724" w14:paraId="5FC5DCDC" w14:textId="77777777" w:rsidTr="001C5085">
        <w:trPr>
          <w:trHeight w:val="23"/>
        </w:trPr>
        <w:tc>
          <w:tcPr>
            <w:tcW w:w="559" w:type="pct"/>
          </w:tcPr>
          <w:p w14:paraId="7E1876A4" w14:textId="07E92D1F" w:rsidR="001C5085" w:rsidRPr="008D2724" w:rsidRDefault="001C5085" w:rsidP="001C5085">
            <w:pPr>
              <w:suppressAutoHyphens/>
              <w:contextualSpacing/>
              <w:rPr>
                <w:rFonts w:ascii="Times New Roman" w:hAnsi="Times New Roman" w:cs="Times New Roman"/>
                <w:i/>
                <w:sz w:val="24"/>
                <w:szCs w:val="24"/>
              </w:rPr>
            </w:pPr>
            <w:r w:rsidRPr="00A25CD9">
              <w:rPr>
                <w:rFonts w:ascii="Times New Roman" w:eastAsia="Calibri" w:hAnsi="Times New Roman"/>
              </w:rPr>
              <w:t xml:space="preserve">ПК </w:t>
            </w:r>
            <w:r>
              <w:rPr>
                <w:rFonts w:ascii="Times New Roman" w:eastAsia="Calibri" w:hAnsi="Times New Roman"/>
              </w:rPr>
              <w:t>2.3</w:t>
            </w:r>
          </w:p>
        </w:tc>
        <w:tc>
          <w:tcPr>
            <w:tcW w:w="3118" w:type="pct"/>
          </w:tcPr>
          <w:p w14:paraId="3AE30ED1" w14:textId="0372FD6F" w:rsidR="001C5085" w:rsidRPr="00FE42F9" w:rsidRDefault="001C5085" w:rsidP="005A4993">
            <w:pPr>
              <w:jc w:val="both"/>
              <w:rPr>
                <w:rFonts w:ascii="Times New Roman" w:eastAsia="Calibri" w:hAnsi="Times New Roman"/>
                <w:szCs w:val="24"/>
              </w:rPr>
            </w:pPr>
            <w:r>
              <w:rPr>
                <w:rFonts w:ascii="Times New Roman" w:eastAsia="Calibri" w:hAnsi="Times New Roman"/>
                <w:szCs w:val="24"/>
              </w:rPr>
              <w:t>- определяет</w:t>
            </w:r>
            <w:r w:rsidRPr="00FE42F9">
              <w:rPr>
                <w:rFonts w:ascii="Times New Roman" w:eastAsia="Calibri" w:hAnsi="Times New Roman"/>
                <w:szCs w:val="24"/>
              </w:rPr>
              <w:t xml:space="preserve"> и анализ</w:t>
            </w:r>
            <w:r>
              <w:rPr>
                <w:rFonts w:ascii="Times New Roman" w:eastAsia="Calibri" w:hAnsi="Times New Roman"/>
                <w:szCs w:val="24"/>
              </w:rPr>
              <w:t>ирует количественные показатели</w:t>
            </w:r>
            <w:r w:rsidRPr="00FE42F9">
              <w:rPr>
                <w:rFonts w:ascii="Times New Roman" w:eastAsia="Calibri" w:hAnsi="Times New Roman"/>
                <w:szCs w:val="24"/>
              </w:rPr>
              <w:t xml:space="preserve"> эксплуатационной работы;</w:t>
            </w:r>
          </w:p>
          <w:p w14:paraId="0B8C62A6" w14:textId="711D904D" w:rsidR="001C5085" w:rsidRPr="008D2724" w:rsidRDefault="001C5085" w:rsidP="005A4993">
            <w:pPr>
              <w:suppressAutoHyphens/>
              <w:contextualSpacing/>
              <w:rPr>
                <w:rFonts w:ascii="Times New Roman" w:hAnsi="Times New Roman" w:cs="Times New Roman"/>
                <w:i/>
                <w:sz w:val="24"/>
                <w:szCs w:val="24"/>
              </w:rPr>
            </w:pPr>
            <w:r>
              <w:rPr>
                <w:rFonts w:ascii="Times New Roman" w:eastAsia="Calibri" w:hAnsi="Times New Roman"/>
                <w:szCs w:val="24"/>
              </w:rPr>
              <w:t>- определяет</w:t>
            </w:r>
            <w:r w:rsidRPr="00FE42F9">
              <w:rPr>
                <w:rFonts w:ascii="Times New Roman" w:eastAsia="Calibri" w:hAnsi="Times New Roman"/>
                <w:szCs w:val="24"/>
              </w:rPr>
              <w:t xml:space="preserve"> и анализ</w:t>
            </w:r>
            <w:r>
              <w:rPr>
                <w:rFonts w:ascii="Times New Roman" w:eastAsia="Calibri" w:hAnsi="Times New Roman"/>
                <w:szCs w:val="24"/>
              </w:rPr>
              <w:t>ирует качественные показатели</w:t>
            </w:r>
            <w:r w:rsidRPr="00FE42F9">
              <w:rPr>
                <w:rFonts w:ascii="Times New Roman" w:eastAsia="Calibri" w:hAnsi="Times New Roman"/>
                <w:szCs w:val="24"/>
              </w:rPr>
              <w:t xml:space="preserve"> эк</w:t>
            </w:r>
            <w:r>
              <w:rPr>
                <w:rFonts w:ascii="Times New Roman" w:eastAsia="Calibri" w:hAnsi="Times New Roman"/>
                <w:szCs w:val="24"/>
              </w:rPr>
              <w:t>сплуатационной работы</w:t>
            </w:r>
          </w:p>
        </w:tc>
        <w:tc>
          <w:tcPr>
            <w:tcW w:w="1323" w:type="pct"/>
            <w:vMerge/>
          </w:tcPr>
          <w:p w14:paraId="23B13187" w14:textId="77777777" w:rsidR="001C5085" w:rsidRPr="008D2724" w:rsidRDefault="001C5085" w:rsidP="005A4993">
            <w:pPr>
              <w:suppressAutoHyphens/>
              <w:contextualSpacing/>
              <w:rPr>
                <w:rFonts w:ascii="Times New Roman" w:hAnsi="Times New Roman" w:cs="Times New Roman"/>
                <w:i/>
                <w:sz w:val="24"/>
                <w:szCs w:val="24"/>
              </w:rPr>
            </w:pPr>
          </w:p>
        </w:tc>
      </w:tr>
      <w:tr w:rsidR="001C5085" w:rsidRPr="008D2724" w14:paraId="50488880" w14:textId="77777777" w:rsidTr="001C5085">
        <w:trPr>
          <w:trHeight w:val="23"/>
        </w:trPr>
        <w:tc>
          <w:tcPr>
            <w:tcW w:w="559" w:type="pct"/>
          </w:tcPr>
          <w:p w14:paraId="35270AA5" w14:textId="7240D7ED" w:rsidR="001C5085" w:rsidRPr="008D2724" w:rsidRDefault="001C5085" w:rsidP="001C5085">
            <w:pPr>
              <w:suppressAutoHyphens/>
              <w:spacing w:line="276" w:lineRule="auto"/>
              <w:contextualSpacing/>
              <w:rPr>
                <w:rFonts w:ascii="Times New Roman" w:hAnsi="Times New Roman" w:cs="Times New Roman"/>
                <w:i/>
                <w:sz w:val="24"/>
                <w:szCs w:val="24"/>
              </w:rPr>
            </w:pPr>
            <w:proofErr w:type="gramStart"/>
            <w:r w:rsidRPr="00A7242E">
              <w:rPr>
                <w:rFonts w:ascii="Times New Roman" w:hAnsi="Times New Roman" w:cs="Times New Roman"/>
              </w:rPr>
              <w:t>ОК</w:t>
            </w:r>
            <w:proofErr w:type="gramEnd"/>
            <w:r w:rsidRPr="00A7242E">
              <w:rPr>
                <w:rFonts w:ascii="Times New Roman" w:hAnsi="Times New Roman" w:cs="Times New Roman"/>
              </w:rPr>
              <w:t xml:space="preserve"> </w:t>
            </w:r>
            <w:r>
              <w:rPr>
                <w:rFonts w:ascii="Times New Roman" w:hAnsi="Times New Roman" w:cs="Times New Roman"/>
              </w:rPr>
              <w:t>0</w:t>
            </w:r>
            <w:r w:rsidRPr="00A7242E">
              <w:rPr>
                <w:rFonts w:ascii="Times New Roman" w:hAnsi="Times New Roman" w:cs="Times New Roman"/>
              </w:rPr>
              <w:t>1</w:t>
            </w:r>
            <w:r>
              <w:rPr>
                <w:rFonts w:ascii="Times New Roman" w:hAnsi="Times New Roman" w:cs="Times New Roman"/>
              </w:rPr>
              <w:t xml:space="preserve"> </w:t>
            </w:r>
          </w:p>
        </w:tc>
        <w:tc>
          <w:tcPr>
            <w:tcW w:w="3118" w:type="pct"/>
          </w:tcPr>
          <w:p w14:paraId="6DFB9C1E" w14:textId="77777777" w:rsidR="001C5085" w:rsidRPr="00A7242E" w:rsidRDefault="001C5085" w:rsidP="005A4993">
            <w:pPr>
              <w:tabs>
                <w:tab w:val="left" w:pos="279"/>
              </w:tabs>
              <w:spacing w:line="276" w:lineRule="auto"/>
              <w:rPr>
                <w:rFonts w:ascii="Times New Roman" w:eastAsia="Times New Roman" w:hAnsi="Times New Roman" w:cs="Times New Roman"/>
                <w:lang w:eastAsia="ru-RU"/>
              </w:rPr>
            </w:pPr>
            <w:r w:rsidRPr="00A7242E">
              <w:rPr>
                <w:rFonts w:ascii="Times New Roman" w:eastAsia="Times New Roman" w:hAnsi="Times New Roman" w:cs="Times New Roman"/>
                <w:lang w:eastAsia="ru-RU"/>
              </w:rPr>
              <w:t>- самостоятельно выбирает и</w:t>
            </w:r>
            <w:r w:rsidRPr="00A7242E">
              <w:rPr>
                <w:rFonts w:ascii="Times New Roman" w:eastAsia="Times New Roman" w:hAnsi="Times New Roman" w:cs="Times New Roman"/>
                <w:i/>
                <w:lang w:eastAsia="ru-RU"/>
              </w:rPr>
              <w:t xml:space="preserve"> </w:t>
            </w:r>
            <w:r w:rsidRPr="00A7242E">
              <w:rPr>
                <w:rFonts w:ascii="Times New Roman" w:eastAsia="Times New Roman" w:hAnsi="Times New Roman" w:cs="Times New Roman"/>
                <w:lang w:eastAsia="ru-RU"/>
              </w:rPr>
              <w:t>применяет методы и способы решения профессиональных задач в области коммерческой деятельности транспорта;</w:t>
            </w:r>
          </w:p>
          <w:p w14:paraId="68A11EA9" w14:textId="77777777" w:rsidR="001C5085" w:rsidRPr="00A7242E" w:rsidRDefault="001C5085" w:rsidP="005A4993">
            <w:pPr>
              <w:tabs>
                <w:tab w:val="left" w:pos="279"/>
              </w:tabs>
              <w:spacing w:line="276" w:lineRule="auto"/>
              <w:rPr>
                <w:rFonts w:ascii="Times New Roman" w:eastAsia="Times New Roman" w:hAnsi="Times New Roman" w:cs="Times New Roman"/>
                <w:lang w:eastAsia="ru-RU"/>
              </w:rPr>
            </w:pPr>
            <w:r w:rsidRPr="00A7242E">
              <w:rPr>
                <w:rFonts w:ascii="Times New Roman" w:eastAsia="Times New Roman" w:hAnsi="Times New Roman" w:cs="Times New Roman"/>
                <w:lang w:eastAsia="ru-RU"/>
              </w:rPr>
              <w:t>- оценивает эффективность и качество выполнения профессиональных задач;</w:t>
            </w:r>
          </w:p>
          <w:p w14:paraId="08222BAA" w14:textId="77777777" w:rsidR="001C5085" w:rsidRPr="00A7242E" w:rsidRDefault="001C5085" w:rsidP="005A4993">
            <w:pPr>
              <w:tabs>
                <w:tab w:val="left" w:pos="279"/>
              </w:tabs>
              <w:spacing w:line="276" w:lineRule="auto"/>
              <w:rPr>
                <w:rFonts w:ascii="Times New Roman" w:eastAsia="Times New Roman" w:hAnsi="Times New Roman" w:cs="Times New Roman"/>
                <w:lang w:eastAsia="ru-RU"/>
              </w:rPr>
            </w:pPr>
            <w:r w:rsidRPr="00A7242E">
              <w:rPr>
                <w:rFonts w:ascii="Times New Roman" w:eastAsia="Times New Roman" w:hAnsi="Times New Roman" w:cs="Times New Roman"/>
                <w:lang w:eastAsia="ru-RU"/>
              </w:rPr>
              <w:t>- определяет цели и задачи профессиональной деятельности;</w:t>
            </w:r>
          </w:p>
          <w:p w14:paraId="35D0376E" w14:textId="21F1CC50" w:rsidR="001C5085" w:rsidRPr="008D2724" w:rsidRDefault="001C5085" w:rsidP="005A4993">
            <w:pPr>
              <w:suppressAutoHyphens/>
              <w:contextualSpacing/>
              <w:rPr>
                <w:rFonts w:ascii="Times New Roman" w:hAnsi="Times New Roman" w:cs="Times New Roman"/>
                <w:i/>
                <w:sz w:val="24"/>
                <w:szCs w:val="24"/>
              </w:rPr>
            </w:pPr>
            <w:r w:rsidRPr="00A7242E">
              <w:rPr>
                <w:rFonts w:ascii="Times New Roman" w:eastAsia="Times New Roman" w:hAnsi="Times New Roman" w:cs="Times New Roman"/>
                <w:lang w:eastAsia="ru-RU"/>
              </w:rPr>
              <w:t>- знает требования нормативно-правовых актов транспортной отрасли в объеме, необходимом для выполнения профессионал</w:t>
            </w:r>
            <w:r>
              <w:rPr>
                <w:rFonts w:ascii="Times New Roman" w:eastAsia="Times New Roman" w:hAnsi="Times New Roman" w:cs="Times New Roman"/>
                <w:lang w:eastAsia="ru-RU"/>
              </w:rPr>
              <w:t>ьной (собственной) деятельности</w:t>
            </w:r>
            <w:r w:rsidRPr="00A7242E">
              <w:rPr>
                <w:rFonts w:ascii="Times New Roman" w:eastAsia="Calibri" w:hAnsi="Times New Roman" w:cs="Times New Roman"/>
                <w:lang w:eastAsia="ru-RU"/>
              </w:rPr>
              <w:t xml:space="preserve"> </w:t>
            </w:r>
          </w:p>
        </w:tc>
        <w:tc>
          <w:tcPr>
            <w:tcW w:w="1323" w:type="pct"/>
            <w:vMerge/>
          </w:tcPr>
          <w:p w14:paraId="0FEB487C" w14:textId="77777777" w:rsidR="001C5085" w:rsidRPr="008D2724" w:rsidDel="009D5E3A" w:rsidRDefault="001C5085" w:rsidP="005A4993">
            <w:pPr>
              <w:suppressAutoHyphens/>
              <w:contextualSpacing/>
              <w:rPr>
                <w:rFonts w:ascii="Times New Roman" w:hAnsi="Times New Roman" w:cs="Times New Roman"/>
                <w:i/>
                <w:sz w:val="24"/>
                <w:szCs w:val="24"/>
              </w:rPr>
            </w:pPr>
          </w:p>
        </w:tc>
      </w:tr>
      <w:tr w:rsidR="001C5085" w:rsidRPr="008D2724" w14:paraId="10BE96B6" w14:textId="77777777" w:rsidTr="001C5085">
        <w:trPr>
          <w:trHeight w:val="23"/>
        </w:trPr>
        <w:tc>
          <w:tcPr>
            <w:tcW w:w="559" w:type="pct"/>
          </w:tcPr>
          <w:p w14:paraId="2CAD1D7B" w14:textId="36374CEC" w:rsidR="001C5085" w:rsidRPr="008D2724" w:rsidRDefault="001C5085" w:rsidP="001C5085">
            <w:pPr>
              <w:suppressAutoHyphens/>
              <w:contextualSpacing/>
              <w:rPr>
                <w:rFonts w:ascii="Times New Roman" w:hAnsi="Times New Roman" w:cs="Times New Roman"/>
                <w:i/>
                <w:sz w:val="24"/>
                <w:szCs w:val="24"/>
              </w:rPr>
            </w:pPr>
            <w:proofErr w:type="gramStart"/>
            <w:r w:rsidRPr="009F4DE9">
              <w:rPr>
                <w:rFonts w:ascii="Times New Roman" w:hAnsi="Times New Roman" w:cs="Times New Roman"/>
              </w:rPr>
              <w:t>ОК</w:t>
            </w:r>
            <w:proofErr w:type="gramEnd"/>
            <w:r w:rsidRPr="009F4DE9">
              <w:rPr>
                <w:rFonts w:ascii="Times New Roman" w:hAnsi="Times New Roman" w:cs="Times New Roman"/>
              </w:rPr>
              <w:t xml:space="preserve"> </w:t>
            </w:r>
            <w:r>
              <w:rPr>
                <w:rFonts w:ascii="Times New Roman" w:hAnsi="Times New Roman" w:cs="Times New Roman"/>
              </w:rPr>
              <w:t>02</w:t>
            </w:r>
          </w:p>
        </w:tc>
        <w:tc>
          <w:tcPr>
            <w:tcW w:w="3118" w:type="pct"/>
          </w:tcPr>
          <w:p w14:paraId="7B809DDF" w14:textId="77777777" w:rsidR="001C5085" w:rsidRPr="00A7242E" w:rsidRDefault="001C5085" w:rsidP="005A4993">
            <w:pPr>
              <w:tabs>
                <w:tab w:val="left" w:pos="265"/>
              </w:tabs>
              <w:spacing w:line="276" w:lineRule="auto"/>
              <w:ind w:left="11"/>
              <w:jc w:val="both"/>
              <w:rPr>
                <w:rFonts w:ascii="Times New Roman" w:eastAsia="Calibri" w:hAnsi="Times New Roman" w:cs="Times New Roman"/>
              </w:rPr>
            </w:pPr>
            <w:r>
              <w:rPr>
                <w:rFonts w:ascii="Times New Roman" w:eastAsia="Calibri" w:hAnsi="Times New Roman" w:cs="Times New Roman"/>
              </w:rPr>
              <w:t xml:space="preserve">- </w:t>
            </w:r>
            <w:r w:rsidRPr="00A7242E">
              <w:rPr>
                <w:rFonts w:ascii="Times New Roman" w:eastAsia="Calibri" w:hAnsi="Times New Roman" w:cs="Times New Roman"/>
              </w:rPr>
              <w:t>определяет необходимые источники информации;</w:t>
            </w:r>
          </w:p>
          <w:p w14:paraId="103568FA" w14:textId="77777777" w:rsidR="001C5085" w:rsidRPr="00A7242E" w:rsidRDefault="001C5085" w:rsidP="005A4993">
            <w:pPr>
              <w:tabs>
                <w:tab w:val="left" w:pos="265"/>
              </w:tabs>
              <w:spacing w:line="276" w:lineRule="auto"/>
              <w:ind w:left="11"/>
              <w:jc w:val="both"/>
              <w:rPr>
                <w:rFonts w:ascii="Times New Roman" w:eastAsia="Calibri" w:hAnsi="Times New Roman" w:cs="Times New Roman"/>
              </w:rPr>
            </w:pPr>
            <w:r w:rsidRPr="00A7242E">
              <w:rPr>
                <w:rFonts w:ascii="Times New Roman" w:eastAsia="Calibri" w:hAnsi="Times New Roman" w:cs="Times New Roman"/>
              </w:rPr>
              <w:t>- планирует процесс поиска;</w:t>
            </w:r>
          </w:p>
          <w:p w14:paraId="6C090720" w14:textId="77777777" w:rsidR="001C5085" w:rsidRPr="00A7242E" w:rsidRDefault="001C5085" w:rsidP="005A4993">
            <w:pPr>
              <w:tabs>
                <w:tab w:val="left" w:pos="265"/>
              </w:tabs>
              <w:spacing w:line="276" w:lineRule="auto"/>
              <w:ind w:left="11"/>
              <w:jc w:val="both"/>
              <w:rPr>
                <w:rFonts w:ascii="Times New Roman" w:eastAsia="Calibri" w:hAnsi="Times New Roman" w:cs="Times New Roman"/>
              </w:rPr>
            </w:pPr>
            <w:r w:rsidRPr="00A7242E">
              <w:rPr>
                <w:rFonts w:ascii="Times New Roman" w:eastAsia="Calibri" w:hAnsi="Times New Roman" w:cs="Times New Roman"/>
              </w:rPr>
              <w:t xml:space="preserve">- структурирует получаемую информацию и выделяет наиболее </w:t>
            </w:r>
            <w:proofErr w:type="gramStart"/>
            <w:r w:rsidRPr="00A7242E">
              <w:rPr>
                <w:rFonts w:ascii="Times New Roman" w:eastAsia="Calibri" w:hAnsi="Times New Roman" w:cs="Times New Roman"/>
              </w:rPr>
              <w:t>значимое</w:t>
            </w:r>
            <w:proofErr w:type="gramEnd"/>
            <w:r w:rsidRPr="00A7242E">
              <w:rPr>
                <w:rFonts w:ascii="Times New Roman" w:eastAsia="Calibri" w:hAnsi="Times New Roman" w:cs="Times New Roman"/>
              </w:rPr>
              <w:t xml:space="preserve"> в результатах поиска информации;</w:t>
            </w:r>
          </w:p>
          <w:p w14:paraId="31633B54" w14:textId="77777777" w:rsidR="001C5085" w:rsidRPr="00A7242E" w:rsidRDefault="001C5085" w:rsidP="005A4993">
            <w:pPr>
              <w:tabs>
                <w:tab w:val="left" w:pos="265"/>
              </w:tabs>
              <w:spacing w:line="276" w:lineRule="auto"/>
              <w:jc w:val="both"/>
              <w:rPr>
                <w:rFonts w:ascii="Times New Roman" w:eastAsia="Calibri" w:hAnsi="Times New Roman" w:cs="Times New Roman"/>
              </w:rPr>
            </w:pPr>
            <w:r w:rsidRPr="00A7242E">
              <w:rPr>
                <w:rFonts w:ascii="Times New Roman" w:eastAsia="Calibri" w:hAnsi="Times New Roman" w:cs="Times New Roman"/>
              </w:rPr>
              <w:t xml:space="preserve">- оценивает практическую значимость результатов поиска; </w:t>
            </w:r>
          </w:p>
          <w:p w14:paraId="46E7E426" w14:textId="77777777" w:rsidR="001C5085" w:rsidRPr="00A7242E" w:rsidRDefault="001C5085" w:rsidP="005A4993">
            <w:pPr>
              <w:tabs>
                <w:tab w:val="left" w:pos="252"/>
              </w:tabs>
              <w:spacing w:line="276" w:lineRule="auto"/>
              <w:jc w:val="both"/>
              <w:rPr>
                <w:rFonts w:ascii="Times New Roman" w:eastAsia="Calibri" w:hAnsi="Times New Roman" w:cs="Times New Roman"/>
              </w:rPr>
            </w:pPr>
            <w:r w:rsidRPr="00A7242E">
              <w:rPr>
                <w:rFonts w:ascii="Times New Roman" w:eastAsia="Calibri" w:hAnsi="Times New Roman" w:cs="Times New Roman"/>
              </w:rPr>
              <w:lastRenderedPageBreak/>
              <w:t>- знает современные средства и устройства информатизации;</w:t>
            </w:r>
          </w:p>
          <w:p w14:paraId="0850CAEF" w14:textId="49286F74" w:rsidR="001C5085" w:rsidRPr="008D2724" w:rsidRDefault="001C5085" w:rsidP="005A4993">
            <w:pPr>
              <w:suppressAutoHyphens/>
              <w:contextualSpacing/>
              <w:rPr>
                <w:rFonts w:ascii="Times New Roman" w:hAnsi="Times New Roman" w:cs="Times New Roman"/>
                <w:i/>
                <w:sz w:val="24"/>
                <w:szCs w:val="24"/>
              </w:rPr>
            </w:pPr>
            <w:r w:rsidRPr="00A7242E">
              <w:rPr>
                <w:rFonts w:ascii="Times New Roman" w:eastAsia="Calibri" w:hAnsi="Times New Roman" w:cs="Times New Roman"/>
              </w:rPr>
              <w:t>- применяет программное обеспечение в профессиональной деятельности</w:t>
            </w:r>
          </w:p>
        </w:tc>
        <w:tc>
          <w:tcPr>
            <w:tcW w:w="1323" w:type="pct"/>
            <w:vMerge/>
          </w:tcPr>
          <w:p w14:paraId="1E85DEBC" w14:textId="77777777" w:rsidR="001C5085" w:rsidRPr="008D2724" w:rsidDel="009D5E3A" w:rsidRDefault="001C5085" w:rsidP="005A4993">
            <w:pPr>
              <w:suppressAutoHyphens/>
              <w:contextualSpacing/>
              <w:rPr>
                <w:rFonts w:ascii="Times New Roman" w:hAnsi="Times New Roman" w:cs="Times New Roman"/>
                <w:i/>
                <w:sz w:val="24"/>
                <w:szCs w:val="24"/>
              </w:rPr>
            </w:pPr>
          </w:p>
        </w:tc>
      </w:tr>
      <w:tr w:rsidR="001C5085" w:rsidRPr="008D2724" w14:paraId="44E0744A" w14:textId="77777777" w:rsidTr="001C5085">
        <w:trPr>
          <w:trHeight w:val="23"/>
        </w:trPr>
        <w:tc>
          <w:tcPr>
            <w:tcW w:w="559" w:type="pct"/>
          </w:tcPr>
          <w:p w14:paraId="7973309B" w14:textId="028ECC89" w:rsidR="001C5085" w:rsidRPr="008D2724" w:rsidRDefault="001C5085" w:rsidP="001C5085">
            <w:pPr>
              <w:suppressAutoHyphens/>
              <w:contextualSpacing/>
              <w:rPr>
                <w:rFonts w:ascii="Times New Roman" w:hAnsi="Times New Roman" w:cs="Times New Roman"/>
                <w:i/>
                <w:sz w:val="24"/>
                <w:szCs w:val="24"/>
              </w:rPr>
            </w:pPr>
            <w:proofErr w:type="gramStart"/>
            <w:r w:rsidRPr="00A25E49">
              <w:rPr>
                <w:rFonts w:ascii="Times New Roman" w:hAnsi="Times New Roman" w:cs="Times New Roman"/>
              </w:rPr>
              <w:lastRenderedPageBreak/>
              <w:t>ОК</w:t>
            </w:r>
            <w:proofErr w:type="gramEnd"/>
            <w:r w:rsidRPr="00A25E49">
              <w:rPr>
                <w:rFonts w:ascii="Times New Roman" w:hAnsi="Times New Roman" w:cs="Times New Roman"/>
              </w:rPr>
              <w:t xml:space="preserve"> </w:t>
            </w:r>
            <w:r>
              <w:rPr>
                <w:rFonts w:ascii="Times New Roman" w:hAnsi="Times New Roman" w:cs="Times New Roman"/>
              </w:rPr>
              <w:t>0</w:t>
            </w:r>
            <w:r w:rsidRPr="00A25E49">
              <w:rPr>
                <w:rFonts w:ascii="Times New Roman" w:hAnsi="Times New Roman" w:cs="Times New Roman"/>
              </w:rPr>
              <w:t xml:space="preserve">4 </w:t>
            </w:r>
          </w:p>
        </w:tc>
        <w:tc>
          <w:tcPr>
            <w:tcW w:w="3118" w:type="pct"/>
          </w:tcPr>
          <w:p w14:paraId="0E48BD5C" w14:textId="77777777" w:rsidR="001C5085" w:rsidRPr="00A7242E" w:rsidRDefault="001C5085" w:rsidP="005A4993">
            <w:pPr>
              <w:tabs>
                <w:tab w:val="left" w:pos="252"/>
              </w:tabs>
              <w:spacing w:line="276" w:lineRule="auto"/>
              <w:ind w:left="11"/>
              <w:jc w:val="both"/>
              <w:rPr>
                <w:rFonts w:ascii="Times New Roman" w:eastAsia="Calibri" w:hAnsi="Times New Roman" w:cs="Times New Roman"/>
              </w:rPr>
            </w:pPr>
            <w:r>
              <w:rPr>
                <w:rFonts w:ascii="Times New Roman" w:eastAsia="Calibri" w:hAnsi="Times New Roman" w:cs="Times New Roman"/>
              </w:rPr>
              <w:t xml:space="preserve">- </w:t>
            </w:r>
            <w:r w:rsidRPr="00A7242E">
              <w:rPr>
                <w:rFonts w:ascii="Times New Roman" w:eastAsia="Calibri" w:hAnsi="Times New Roman" w:cs="Times New Roman"/>
              </w:rPr>
              <w:t>организует работу коллектива и команды;</w:t>
            </w:r>
          </w:p>
          <w:p w14:paraId="17951C9C" w14:textId="77777777" w:rsidR="001C5085" w:rsidRPr="00A7242E" w:rsidRDefault="001C5085" w:rsidP="005A4993">
            <w:pPr>
              <w:tabs>
                <w:tab w:val="left" w:pos="0"/>
              </w:tabs>
              <w:spacing w:line="276" w:lineRule="auto"/>
              <w:rPr>
                <w:rFonts w:ascii="Times New Roman" w:eastAsia="Calibri" w:hAnsi="Times New Roman" w:cs="Times New Roman"/>
              </w:rPr>
            </w:pPr>
            <w:r w:rsidRPr="00A7242E">
              <w:rPr>
                <w:rFonts w:ascii="Times New Roman" w:eastAsia="Calibri" w:hAnsi="Times New Roman" w:cs="Times New Roman"/>
              </w:rPr>
              <w:t>- осуществляет внешнее и внутреннее взаимодействие коллектива и команды;</w:t>
            </w:r>
          </w:p>
          <w:p w14:paraId="4E774A43" w14:textId="77777777" w:rsidR="001C5085" w:rsidRPr="00A7242E" w:rsidRDefault="001C5085" w:rsidP="005A4993">
            <w:pPr>
              <w:tabs>
                <w:tab w:val="left" w:pos="252"/>
              </w:tabs>
              <w:spacing w:line="276" w:lineRule="auto"/>
              <w:ind w:left="11"/>
              <w:jc w:val="both"/>
              <w:rPr>
                <w:rFonts w:ascii="Times New Roman" w:eastAsia="Calibri" w:hAnsi="Times New Roman" w:cs="Times New Roman"/>
              </w:rPr>
            </w:pPr>
            <w:r w:rsidRPr="00A7242E">
              <w:rPr>
                <w:rFonts w:ascii="Times New Roman" w:eastAsia="Calibri" w:hAnsi="Times New Roman" w:cs="Times New Roman"/>
              </w:rPr>
              <w:t>- соблюдает этические, психологические принципы делового общения;</w:t>
            </w:r>
          </w:p>
          <w:p w14:paraId="5168D204" w14:textId="77777777" w:rsidR="001C5085" w:rsidRPr="00A7242E" w:rsidRDefault="001C5085" w:rsidP="005A4993">
            <w:pPr>
              <w:tabs>
                <w:tab w:val="left" w:pos="252"/>
              </w:tabs>
              <w:spacing w:line="276" w:lineRule="auto"/>
              <w:ind w:left="11"/>
              <w:jc w:val="both"/>
              <w:rPr>
                <w:rFonts w:ascii="Times New Roman" w:eastAsia="Calibri" w:hAnsi="Times New Roman" w:cs="Times New Roman"/>
              </w:rPr>
            </w:pPr>
            <w:r w:rsidRPr="00A7242E">
              <w:rPr>
                <w:rFonts w:ascii="Times New Roman" w:eastAsia="Calibri" w:hAnsi="Times New Roman" w:cs="Times New Roman"/>
              </w:rPr>
              <w:t>- знает требования к управлению персоналом;</w:t>
            </w:r>
          </w:p>
          <w:p w14:paraId="3D4DCFF3" w14:textId="77777777" w:rsidR="001C5085" w:rsidRPr="00A7242E" w:rsidRDefault="001C5085" w:rsidP="005A4993">
            <w:pPr>
              <w:tabs>
                <w:tab w:val="left" w:pos="252"/>
              </w:tabs>
              <w:spacing w:line="276" w:lineRule="auto"/>
              <w:jc w:val="both"/>
              <w:rPr>
                <w:rFonts w:ascii="Times New Roman" w:eastAsia="Calibri" w:hAnsi="Times New Roman" w:cs="Times New Roman"/>
              </w:rPr>
            </w:pPr>
            <w:r w:rsidRPr="00A7242E">
              <w:rPr>
                <w:rFonts w:ascii="Times New Roman" w:eastAsia="Calibri" w:hAnsi="Times New Roman" w:cs="Times New Roman"/>
              </w:rPr>
              <w:t>- анализирует причины, виды и способы разрешения конфликтов;</w:t>
            </w:r>
          </w:p>
          <w:p w14:paraId="531CB034" w14:textId="6D2F77B7" w:rsidR="001C5085" w:rsidRPr="008D2724" w:rsidRDefault="001C5085" w:rsidP="005A4993">
            <w:pPr>
              <w:suppressAutoHyphens/>
              <w:contextualSpacing/>
              <w:rPr>
                <w:rFonts w:ascii="Times New Roman" w:hAnsi="Times New Roman" w:cs="Times New Roman"/>
                <w:i/>
                <w:sz w:val="24"/>
                <w:szCs w:val="24"/>
              </w:rPr>
            </w:pPr>
            <w:r w:rsidRPr="00A7242E">
              <w:rPr>
                <w:rFonts w:ascii="Times New Roman" w:eastAsia="Calibri" w:hAnsi="Times New Roman" w:cs="Times New Roman"/>
              </w:rPr>
              <w:t>- распределяет функции и ответственность между участниками команды</w:t>
            </w:r>
          </w:p>
        </w:tc>
        <w:tc>
          <w:tcPr>
            <w:tcW w:w="1323" w:type="pct"/>
            <w:vMerge/>
          </w:tcPr>
          <w:p w14:paraId="0EA0AB83" w14:textId="77777777" w:rsidR="001C5085" w:rsidRPr="008D2724" w:rsidDel="009D5E3A" w:rsidRDefault="001C5085" w:rsidP="005A4993">
            <w:pPr>
              <w:suppressAutoHyphens/>
              <w:contextualSpacing/>
              <w:rPr>
                <w:rFonts w:ascii="Times New Roman" w:hAnsi="Times New Roman" w:cs="Times New Roman"/>
                <w:i/>
                <w:sz w:val="24"/>
                <w:szCs w:val="24"/>
              </w:rPr>
            </w:pPr>
          </w:p>
        </w:tc>
      </w:tr>
    </w:tbl>
    <w:p w14:paraId="09A96CF9" w14:textId="77777777" w:rsidR="00F571F6" w:rsidRPr="00FB50A0" w:rsidRDefault="00F571F6" w:rsidP="00F571F6">
      <w:pPr>
        <w:rPr>
          <w:rFonts w:ascii="Times New Roman" w:hAnsi="Times New Roman" w:cs="Times New Roman"/>
          <w:b/>
          <w:bCs/>
          <w:sz w:val="18"/>
          <w:szCs w:val="18"/>
        </w:rPr>
      </w:pPr>
    </w:p>
    <w:p w14:paraId="48BE31F2" w14:textId="078079E5" w:rsidR="0028123B" w:rsidRPr="0028123B" w:rsidRDefault="00F571F6" w:rsidP="0028123B">
      <w:pPr>
        <w:jc w:val="right"/>
        <w:rPr>
          <w:rFonts w:ascii="Times New Roman" w:eastAsia="Calibri" w:hAnsi="Times New Roman" w:cs="Times New Roman"/>
          <w:b/>
          <w:bCs/>
          <w:sz w:val="24"/>
          <w:szCs w:val="24"/>
        </w:rPr>
      </w:pPr>
      <w:r>
        <w:rPr>
          <w:rFonts w:ascii="Times New Roman" w:hAnsi="Times New Roman" w:cs="Times New Roman"/>
          <w:b/>
          <w:bCs/>
          <w:sz w:val="24"/>
          <w:szCs w:val="24"/>
        </w:rPr>
        <w:br w:type="page"/>
      </w:r>
      <w:r w:rsidR="0028123B" w:rsidRPr="0028123B">
        <w:rPr>
          <w:rFonts w:ascii="Times New Roman" w:eastAsia="Calibri" w:hAnsi="Times New Roman" w:cs="Times New Roman"/>
          <w:b/>
          <w:bCs/>
          <w:sz w:val="24"/>
          <w:szCs w:val="24"/>
        </w:rPr>
        <w:lastRenderedPageBreak/>
        <w:t>Приложение 1.2</w:t>
      </w:r>
      <w:r w:rsidR="0028123B">
        <w:rPr>
          <w:rFonts w:ascii="Times New Roman" w:eastAsia="Calibri" w:hAnsi="Times New Roman" w:cs="Times New Roman"/>
          <w:b/>
          <w:bCs/>
          <w:sz w:val="24"/>
          <w:szCs w:val="24"/>
        </w:rPr>
        <w:t>.2</w:t>
      </w:r>
    </w:p>
    <w:p w14:paraId="438EFE89" w14:textId="77777777" w:rsidR="0028123B" w:rsidRPr="0028123B" w:rsidRDefault="0028123B" w:rsidP="0028123B">
      <w:pPr>
        <w:jc w:val="right"/>
        <w:rPr>
          <w:rFonts w:ascii="Times New Roman" w:eastAsia="Calibri" w:hAnsi="Times New Roman" w:cs="Times New Roman"/>
          <w:b/>
          <w:bCs/>
          <w:sz w:val="24"/>
          <w:szCs w:val="24"/>
        </w:rPr>
      </w:pPr>
      <w:proofErr w:type="gramStart"/>
      <w:r w:rsidRPr="0028123B">
        <w:rPr>
          <w:rFonts w:ascii="Times New Roman" w:eastAsia="Calibri" w:hAnsi="Times New Roman" w:cs="Times New Roman"/>
          <w:b/>
          <w:bCs/>
          <w:sz w:val="24"/>
          <w:szCs w:val="24"/>
        </w:rPr>
        <w:t>к</w:t>
      </w:r>
      <w:proofErr w:type="gramEnd"/>
      <w:r w:rsidRPr="0028123B">
        <w:rPr>
          <w:rFonts w:ascii="Times New Roman" w:eastAsia="Calibri" w:hAnsi="Times New Roman" w:cs="Times New Roman"/>
          <w:b/>
          <w:bCs/>
          <w:sz w:val="24"/>
          <w:szCs w:val="24"/>
        </w:rPr>
        <w:t xml:space="preserve"> ПОП по специальности</w:t>
      </w:r>
    </w:p>
    <w:p w14:paraId="5FC79DA4" w14:textId="77777777" w:rsidR="0028123B" w:rsidRPr="0028123B" w:rsidRDefault="0028123B" w:rsidP="0028123B">
      <w:pPr>
        <w:jc w:val="right"/>
        <w:rPr>
          <w:rFonts w:ascii="Times New Roman" w:eastAsia="Calibri" w:hAnsi="Times New Roman" w:cs="Times New Roman"/>
          <w:b/>
          <w:bCs/>
          <w:color w:val="0070C0"/>
          <w:sz w:val="24"/>
          <w:szCs w:val="24"/>
        </w:rPr>
      </w:pPr>
      <w:r w:rsidRPr="0028123B">
        <w:rPr>
          <w:rFonts w:ascii="Times New Roman" w:eastAsia="Times New Roman" w:hAnsi="Times New Roman" w:cs="Times New Roman"/>
          <w:b/>
          <w:lang w:eastAsia="ru-RU"/>
        </w:rPr>
        <w:t>23.02.01 Организация перевозок и управление на транспорте (по видам)</w:t>
      </w:r>
    </w:p>
    <w:p w14:paraId="07F78E8C" w14:textId="77777777" w:rsidR="0028123B" w:rsidRPr="0028123B" w:rsidRDefault="0028123B" w:rsidP="0028123B">
      <w:pPr>
        <w:jc w:val="right"/>
        <w:rPr>
          <w:rFonts w:ascii="Times New Roman" w:eastAsia="Calibri" w:hAnsi="Times New Roman" w:cs="Times New Roman"/>
          <w:b/>
          <w:bCs/>
          <w:color w:val="0070C0"/>
          <w:sz w:val="24"/>
          <w:szCs w:val="24"/>
        </w:rPr>
      </w:pPr>
    </w:p>
    <w:p w14:paraId="3F244EE6" w14:textId="77777777" w:rsidR="0028123B" w:rsidRPr="0028123B" w:rsidRDefault="0028123B" w:rsidP="0028123B">
      <w:pPr>
        <w:jc w:val="right"/>
        <w:rPr>
          <w:rFonts w:ascii="Times New Roman" w:eastAsia="Calibri" w:hAnsi="Times New Roman" w:cs="Times New Roman"/>
          <w:b/>
          <w:bCs/>
          <w:color w:val="0070C0"/>
          <w:sz w:val="24"/>
          <w:szCs w:val="24"/>
        </w:rPr>
      </w:pPr>
    </w:p>
    <w:p w14:paraId="6EF3B6AD" w14:textId="77777777" w:rsidR="0028123B" w:rsidRPr="0028123B" w:rsidRDefault="0028123B" w:rsidP="0028123B">
      <w:pPr>
        <w:jc w:val="right"/>
        <w:rPr>
          <w:rFonts w:ascii="Times New Roman" w:eastAsia="Calibri" w:hAnsi="Times New Roman" w:cs="Times New Roman"/>
          <w:b/>
          <w:bCs/>
          <w:color w:val="0070C0"/>
          <w:sz w:val="24"/>
          <w:szCs w:val="24"/>
        </w:rPr>
      </w:pPr>
    </w:p>
    <w:p w14:paraId="16B404FC" w14:textId="77777777" w:rsidR="0028123B" w:rsidRPr="0028123B" w:rsidRDefault="0028123B" w:rsidP="0028123B">
      <w:pPr>
        <w:jc w:val="right"/>
        <w:rPr>
          <w:rFonts w:ascii="Times New Roman" w:eastAsia="Calibri" w:hAnsi="Times New Roman" w:cs="Times New Roman"/>
          <w:b/>
          <w:bCs/>
          <w:color w:val="0070C0"/>
          <w:sz w:val="24"/>
          <w:szCs w:val="24"/>
        </w:rPr>
      </w:pPr>
    </w:p>
    <w:p w14:paraId="132FEE06" w14:textId="77777777" w:rsidR="0028123B" w:rsidRPr="0028123B" w:rsidRDefault="0028123B" w:rsidP="0028123B">
      <w:pPr>
        <w:jc w:val="right"/>
        <w:rPr>
          <w:rFonts w:ascii="Times New Roman" w:eastAsia="Calibri" w:hAnsi="Times New Roman" w:cs="Times New Roman"/>
          <w:b/>
          <w:bCs/>
          <w:color w:val="0070C0"/>
          <w:sz w:val="24"/>
          <w:szCs w:val="24"/>
        </w:rPr>
      </w:pPr>
    </w:p>
    <w:p w14:paraId="30CB11AE" w14:textId="77777777" w:rsidR="0028123B" w:rsidRPr="0028123B" w:rsidRDefault="0028123B" w:rsidP="0028123B">
      <w:pPr>
        <w:jc w:val="right"/>
        <w:rPr>
          <w:rFonts w:ascii="Times New Roman" w:eastAsia="Calibri" w:hAnsi="Times New Roman" w:cs="Times New Roman"/>
          <w:b/>
          <w:bCs/>
          <w:color w:val="0070C0"/>
          <w:sz w:val="24"/>
          <w:szCs w:val="24"/>
        </w:rPr>
      </w:pPr>
    </w:p>
    <w:p w14:paraId="79720E35" w14:textId="77777777" w:rsidR="0028123B" w:rsidRPr="0028123B" w:rsidRDefault="0028123B" w:rsidP="0028123B">
      <w:pPr>
        <w:jc w:val="right"/>
        <w:rPr>
          <w:rFonts w:ascii="Times New Roman" w:eastAsia="Calibri" w:hAnsi="Times New Roman" w:cs="Times New Roman"/>
          <w:b/>
          <w:bCs/>
          <w:color w:val="0070C0"/>
          <w:sz w:val="24"/>
          <w:szCs w:val="24"/>
        </w:rPr>
      </w:pPr>
    </w:p>
    <w:p w14:paraId="27980AD4" w14:textId="77777777" w:rsidR="0028123B" w:rsidRPr="0028123B" w:rsidRDefault="0028123B" w:rsidP="0028123B">
      <w:pPr>
        <w:jc w:val="right"/>
        <w:rPr>
          <w:rFonts w:ascii="Times New Roman" w:eastAsia="Calibri" w:hAnsi="Times New Roman" w:cs="Times New Roman"/>
          <w:b/>
          <w:bCs/>
          <w:color w:val="0070C0"/>
          <w:sz w:val="24"/>
          <w:szCs w:val="24"/>
        </w:rPr>
      </w:pPr>
    </w:p>
    <w:p w14:paraId="0EE43F5C" w14:textId="77777777" w:rsidR="0028123B" w:rsidRPr="0028123B" w:rsidRDefault="0028123B" w:rsidP="0028123B">
      <w:pPr>
        <w:jc w:val="right"/>
        <w:rPr>
          <w:rFonts w:ascii="Times New Roman" w:eastAsia="Calibri" w:hAnsi="Times New Roman" w:cs="Times New Roman"/>
          <w:b/>
          <w:bCs/>
          <w:color w:val="0070C0"/>
          <w:sz w:val="24"/>
          <w:szCs w:val="24"/>
        </w:rPr>
      </w:pPr>
    </w:p>
    <w:p w14:paraId="655F65D1" w14:textId="77777777" w:rsidR="0028123B" w:rsidRPr="0028123B" w:rsidRDefault="0028123B" w:rsidP="0028123B">
      <w:pPr>
        <w:jc w:val="right"/>
        <w:rPr>
          <w:rFonts w:ascii="Times New Roman" w:eastAsia="Calibri" w:hAnsi="Times New Roman" w:cs="Times New Roman"/>
          <w:b/>
          <w:bCs/>
          <w:color w:val="0070C0"/>
          <w:sz w:val="24"/>
          <w:szCs w:val="24"/>
        </w:rPr>
      </w:pPr>
    </w:p>
    <w:p w14:paraId="17D1E203" w14:textId="77777777" w:rsidR="0028123B" w:rsidRPr="0028123B" w:rsidRDefault="0028123B" w:rsidP="0028123B">
      <w:pPr>
        <w:jc w:val="center"/>
        <w:rPr>
          <w:rFonts w:ascii="Times New Roman" w:eastAsia="Calibri" w:hAnsi="Times New Roman" w:cs="Times New Roman"/>
          <w:b/>
          <w:bCs/>
          <w:sz w:val="24"/>
          <w:szCs w:val="24"/>
        </w:rPr>
      </w:pPr>
      <w:r w:rsidRPr="0028123B">
        <w:rPr>
          <w:rFonts w:ascii="Times New Roman" w:eastAsia="Calibri" w:hAnsi="Times New Roman" w:cs="Times New Roman"/>
          <w:b/>
          <w:bCs/>
          <w:sz w:val="24"/>
          <w:szCs w:val="24"/>
        </w:rPr>
        <w:t>Примерная рабочая программа профессионального модуля</w:t>
      </w:r>
    </w:p>
    <w:p w14:paraId="69D853D2" w14:textId="0A22D20C" w:rsidR="0028123B" w:rsidRPr="00D07CB4" w:rsidRDefault="0028123B" w:rsidP="00D07CB4">
      <w:pPr>
        <w:pStyle w:val="1"/>
        <w:rPr>
          <w:rFonts w:ascii="Times New Roman" w:hAnsi="Times New Roman"/>
        </w:rPr>
      </w:pPr>
      <w:bookmarkStart w:id="1516" w:name="_Toc194077336"/>
      <w:bookmarkStart w:id="1517" w:name="_Toc194131992"/>
      <w:bookmarkStart w:id="1518" w:name="_Toc194134495"/>
      <w:r w:rsidRPr="00D07CB4">
        <w:rPr>
          <w:rFonts w:ascii="Times New Roman" w:hAnsi="Times New Roman"/>
        </w:rPr>
        <w:t>«ПМ.02 ОРГАНИЗАЦИЯ ДВИЖЕНИЯ И ОБЕСПЕЧЕНИЕ БЕЗОПАСНОСТИ НА ТРАНСПОРТЕ</w:t>
      </w:r>
      <w:r w:rsidR="00D07CB4" w:rsidRPr="00D07CB4">
        <w:rPr>
          <w:rFonts w:ascii="Times New Roman" w:hAnsi="Times New Roman"/>
        </w:rPr>
        <w:t xml:space="preserve"> (АВТОМОБИЛЬНОМ)</w:t>
      </w:r>
      <w:r w:rsidRPr="00D07CB4">
        <w:rPr>
          <w:rFonts w:ascii="Times New Roman" w:hAnsi="Times New Roman"/>
        </w:rPr>
        <w:t>»</w:t>
      </w:r>
      <w:bookmarkEnd w:id="1516"/>
      <w:bookmarkEnd w:id="1517"/>
      <w:bookmarkEnd w:id="1518"/>
    </w:p>
    <w:p w14:paraId="22EFEC6C" w14:textId="77777777" w:rsidR="00D07CB4" w:rsidRPr="00117681" w:rsidRDefault="00D07CB4" w:rsidP="00D07CB4">
      <w:pPr>
        <w:jc w:val="center"/>
        <w:rPr>
          <w:rFonts w:ascii="Times New Roman" w:eastAsia="Calibri" w:hAnsi="Times New Roman" w:cs="Times New Roman"/>
          <w:sz w:val="24"/>
          <w:szCs w:val="24"/>
        </w:rPr>
      </w:pPr>
      <w:r w:rsidRPr="00117681">
        <w:rPr>
          <w:rFonts w:ascii="Times New Roman" w:eastAsia="Times New Roman" w:hAnsi="Times New Roman" w:cs="Times New Roman"/>
          <w:b/>
          <w:bCs/>
          <w:kern w:val="32"/>
          <w:sz w:val="24"/>
          <w:szCs w:val="24"/>
          <w:lang w:eastAsia="x-none"/>
        </w:rPr>
        <w:t>Направленность 1: Организация перевозок и управление на транспорте (по видам транспорта)</w:t>
      </w:r>
    </w:p>
    <w:p w14:paraId="2B148B1D"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4E29999F"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2CF74A8B"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25F391E9"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0C316234"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5D910E1A"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20D6D18A"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6C3169A8"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3EAF39A8"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6343C3F6"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39C19DB8"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53CC5E28"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6244F4DA"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0A72449D"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5CBEE059"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21B1A1B5"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36955B65"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1AE005D7"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1F4CBBE9"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5DD192F7"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4BFFE5D9" w14:textId="36BD0945" w:rsidR="0028123B" w:rsidRPr="0028123B" w:rsidRDefault="00D07CB4" w:rsidP="0028123B">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2024</w:t>
      </w:r>
      <w:r w:rsidR="0028123B" w:rsidRPr="0028123B">
        <w:rPr>
          <w:rFonts w:ascii="Times New Roman" w:eastAsia="Calibri" w:hAnsi="Times New Roman" w:cs="Times New Roman"/>
          <w:b/>
          <w:bCs/>
          <w:sz w:val="24"/>
          <w:szCs w:val="24"/>
        </w:rPr>
        <w:t xml:space="preserve"> г.</w:t>
      </w:r>
    </w:p>
    <w:p w14:paraId="332180B0" w14:textId="77777777" w:rsidR="0028123B" w:rsidRPr="0028123B" w:rsidRDefault="0028123B" w:rsidP="0028123B">
      <w:pPr>
        <w:rPr>
          <w:rFonts w:ascii="Times New Roman" w:eastAsia="Calibri" w:hAnsi="Times New Roman" w:cs="Times New Roman"/>
          <w:b/>
          <w:bCs/>
          <w:sz w:val="20"/>
          <w:szCs w:val="20"/>
        </w:rPr>
      </w:pPr>
      <w:r w:rsidRPr="0028123B">
        <w:rPr>
          <w:rFonts w:ascii="Times New Roman" w:eastAsia="Calibri" w:hAnsi="Times New Roman" w:cs="Times New Roman"/>
          <w:b/>
          <w:bCs/>
          <w:sz w:val="20"/>
          <w:szCs w:val="20"/>
        </w:rPr>
        <w:br w:type="page"/>
      </w:r>
    </w:p>
    <w:p w14:paraId="35C487A2" w14:textId="36131ACB" w:rsidR="007A4D1B" w:rsidRPr="007A4D1B" w:rsidRDefault="0028123B" w:rsidP="007A4D1B">
      <w:pPr>
        <w:pStyle w:val="1f"/>
        <w:rPr>
          <w:noProof/>
        </w:rPr>
      </w:pPr>
      <w:bookmarkStart w:id="1519" w:name="_Toc194130712"/>
      <w:bookmarkStart w:id="1520" w:name="_Toc194131235"/>
      <w:bookmarkStart w:id="1521" w:name="_Toc194131764"/>
      <w:bookmarkStart w:id="1522" w:name="_Toc194131993"/>
      <w:bookmarkStart w:id="1523" w:name="_Toc194132222"/>
      <w:bookmarkStart w:id="1524" w:name="_Toc194132401"/>
      <w:bookmarkStart w:id="1525" w:name="_Toc194132761"/>
      <w:bookmarkStart w:id="1526" w:name="_Toc194132942"/>
      <w:bookmarkStart w:id="1527" w:name="_Toc194133125"/>
      <w:bookmarkStart w:id="1528" w:name="_Toc194133310"/>
      <w:bookmarkStart w:id="1529" w:name="_Toc194133496"/>
      <w:bookmarkStart w:id="1530" w:name="_Toc194133683"/>
      <w:bookmarkStart w:id="1531" w:name="_Toc194133872"/>
      <w:bookmarkStart w:id="1532" w:name="_Toc194134063"/>
      <w:bookmarkStart w:id="1533" w:name="_Toc194134255"/>
      <w:bookmarkStart w:id="1534" w:name="_Toc194134496"/>
      <w:bookmarkStart w:id="1535" w:name="_Toc194134926"/>
      <w:r w:rsidRPr="0028123B">
        <w:lastRenderedPageBreak/>
        <w:t>СОДЕРЖАНИЕ ПРОГРАММЫ</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r w:rsidR="004341F7" w:rsidRPr="004341F7">
        <w:rPr>
          <w:rFonts w:ascii="Times New Roman" w:eastAsia="Calibri" w:hAnsi="Times New Roman"/>
          <w:noProof/>
        </w:rPr>
        <w:fldChar w:fldCharType="begin"/>
      </w:r>
      <w:r w:rsidR="004341F7" w:rsidRPr="004341F7">
        <w:rPr>
          <w:rFonts w:ascii="Times New Roman" w:eastAsia="Calibri" w:hAnsi="Times New Roman"/>
          <w:noProof/>
        </w:rPr>
        <w:instrText xml:space="preserve"> TOC \h \z \t "Раздел 1;1;Раздел 1.1;2" </w:instrText>
      </w:r>
      <w:r w:rsidR="004341F7" w:rsidRPr="004341F7">
        <w:rPr>
          <w:rFonts w:ascii="Times New Roman" w:eastAsia="Calibri" w:hAnsi="Times New Roman"/>
          <w:noProof/>
        </w:rPr>
        <w:fldChar w:fldCharType="separate"/>
      </w:r>
    </w:p>
    <w:p w14:paraId="7C814D2B" w14:textId="78E3D204" w:rsidR="007A4D1B" w:rsidRDefault="007A4D1B">
      <w:pPr>
        <w:pStyle w:val="14"/>
        <w:rPr>
          <w:rFonts w:asciiTheme="minorHAnsi" w:eastAsiaTheme="minorEastAsia" w:hAnsiTheme="minorHAnsi" w:cstheme="minorBidi"/>
          <w:b w:val="0"/>
          <w:bCs w:val="0"/>
          <w:lang w:eastAsia="ru-RU"/>
        </w:rPr>
      </w:pPr>
    </w:p>
    <w:p w14:paraId="077A59F8" w14:textId="77777777" w:rsidR="007A4D1B" w:rsidRDefault="009B3C60">
      <w:pPr>
        <w:pStyle w:val="14"/>
        <w:rPr>
          <w:rFonts w:asciiTheme="minorHAnsi" w:eastAsiaTheme="minorEastAsia" w:hAnsiTheme="minorHAnsi" w:cstheme="minorBidi"/>
          <w:b w:val="0"/>
          <w:bCs w:val="0"/>
          <w:lang w:eastAsia="ru-RU"/>
        </w:rPr>
      </w:pPr>
      <w:hyperlink w:anchor="_Toc194133310" w:history="1">
        <w:r w:rsidR="007A4D1B" w:rsidRPr="00511510">
          <w:rPr>
            <w:rStyle w:val="af0"/>
          </w:rPr>
          <w:t>СОДЕРЖАНИЕ ПРОГРАММЫ</w:t>
        </w:r>
        <w:r w:rsidR="007A4D1B">
          <w:rPr>
            <w:webHidden/>
          </w:rPr>
          <w:tab/>
        </w:r>
        <w:r w:rsidR="007A4D1B">
          <w:rPr>
            <w:webHidden/>
          </w:rPr>
          <w:fldChar w:fldCharType="begin"/>
        </w:r>
        <w:r w:rsidR="007A4D1B">
          <w:rPr>
            <w:webHidden/>
          </w:rPr>
          <w:instrText xml:space="preserve"> PAGEREF _Toc194133310 \h </w:instrText>
        </w:r>
        <w:r w:rsidR="007A4D1B">
          <w:rPr>
            <w:webHidden/>
          </w:rPr>
        </w:r>
        <w:r w:rsidR="007A4D1B">
          <w:rPr>
            <w:webHidden/>
          </w:rPr>
          <w:fldChar w:fldCharType="separate"/>
        </w:r>
        <w:r w:rsidR="002B4EFF">
          <w:rPr>
            <w:webHidden/>
          </w:rPr>
          <w:t>96</w:t>
        </w:r>
        <w:r w:rsidR="007A4D1B">
          <w:rPr>
            <w:webHidden/>
          </w:rPr>
          <w:fldChar w:fldCharType="end"/>
        </w:r>
      </w:hyperlink>
    </w:p>
    <w:p w14:paraId="7BDA2F92" w14:textId="77777777" w:rsidR="007A4D1B" w:rsidRDefault="009B3C60">
      <w:pPr>
        <w:pStyle w:val="14"/>
        <w:rPr>
          <w:rFonts w:asciiTheme="minorHAnsi" w:eastAsiaTheme="minorEastAsia" w:hAnsiTheme="minorHAnsi" w:cstheme="minorBidi"/>
          <w:b w:val="0"/>
          <w:bCs w:val="0"/>
          <w:lang w:eastAsia="ru-RU"/>
        </w:rPr>
      </w:pPr>
      <w:hyperlink w:anchor="_Toc194133311" w:history="1">
        <w:r w:rsidR="007A4D1B" w:rsidRPr="00511510">
          <w:rPr>
            <w:rStyle w:val="af0"/>
          </w:rPr>
          <w:t>1. Общая характеристика ПРИМЕРНОЙ РАБОЧЕЙ ПРОГРАММЫ ПРОФЕССИОНАЛЬНОГО МОДУЛЯ</w:t>
        </w:r>
        <w:r w:rsidR="007A4D1B">
          <w:rPr>
            <w:webHidden/>
          </w:rPr>
          <w:tab/>
        </w:r>
        <w:r w:rsidR="007A4D1B">
          <w:rPr>
            <w:webHidden/>
          </w:rPr>
          <w:fldChar w:fldCharType="begin"/>
        </w:r>
        <w:r w:rsidR="007A4D1B">
          <w:rPr>
            <w:webHidden/>
          </w:rPr>
          <w:instrText xml:space="preserve"> PAGEREF _Toc194133311 \h </w:instrText>
        </w:r>
        <w:r w:rsidR="007A4D1B">
          <w:rPr>
            <w:webHidden/>
          </w:rPr>
        </w:r>
        <w:r w:rsidR="007A4D1B">
          <w:rPr>
            <w:webHidden/>
          </w:rPr>
          <w:fldChar w:fldCharType="separate"/>
        </w:r>
        <w:r w:rsidR="002B4EFF">
          <w:rPr>
            <w:webHidden/>
          </w:rPr>
          <w:t>97</w:t>
        </w:r>
        <w:r w:rsidR="007A4D1B">
          <w:rPr>
            <w:webHidden/>
          </w:rPr>
          <w:fldChar w:fldCharType="end"/>
        </w:r>
      </w:hyperlink>
    </w:p>
    <w:p w14:paraId="7C5FE1E1" w14:textId="77777777" w:rsidR="007A4D1B" w:rsidRDefault="009B3C60">
      <w:pPr>
        <w:pStyle w:val="21"/>
        <w:rPr>
          <w:rFonts w:asciiTheme="minorHAnsi" w:eastAsiaTheme="minorEastAsia" w:hAnsiTheme="minorHAnsi" w:cstheme="minorBidi"/>
          <w:i w:val="0"/>
          <w:iCs w:val="0"/>
          <w:sz w:val="22"/>
          <w:szCs w:val="22"/>
        </w:rPr>
      </w:pPr>
      <w:hyperlink w:anchor="_Toc194133312" w:history="1">
        <w:r w:rsidR="007A4D1B" w:rsidRPr="00511510">
          <w:rPr>
            <w:rStyle w:val="af0"/>
          </w:rPr>
          <w:t>1.1. Цель и место профессионального модуля в структуре образовательной программы</w:t>
        </w:r>
        <w:r w:rsidR="007A4D1B">
          <w:rPr>
            <w:webHidden/>
          </w:rPr>
          <w:tab/>
        </w:r>
        <w:r w:rsidR="007A4D1B">
          <w:rPr>
            <w:webHidden/>
          </w:rPr>
          <w:fldChar w:fldCharType="begin"/>
        </w:r>
        <w:r w:rsidR="007A4D1B">
          <w:rPr>
            <w:webHidden/>
          </w:rPr>
          <w:instrText xml:space="preserve"> PAGEREF _Toc194133312 \h </w:instrText>
        </w:r>
        <w:r w:rsidR="007A4D1B">
          <w:rPr>
            <w:webHidden/>
          </w:rPr>
        </w:r>
        <w:r w:rsidR="007A4D1B">
          <w:rPr>
            <w:webHidden/>
          </w:rPr>
          <w:fldChar w:fldCharType="separate"/>
        </w:r>
        <w:r w:rsidR="002B4EFF">
          <w:rPr>
            <w:webHidden/>
          </w:rPr>
          <w:t>97</w:t>
        </w:r>
        <w:r w:rsidR="007A4D1B">
          <w:rPr>
            <w:webHidden/>
          </w:rPr>
          <w:fldChar w:fldCharType="end"/>
        </w:r>
      </w:hyperlink>
    </w:p>
    <w:p w14:paraId="05698009" w14:textId="77777777" w:rsidR="007A4D1B" w:rsidRDefault="009B3C60">
      <w:pPr>
        <w:pStyle w:val="21"/>
        <w:rPr>
          <w:rFonts w:asciiTheme="minorHAnsi" w:eastAsiaTheme="minorEastAsia" w:hAnsiTheme="minorHAnsi" w:cstheme="minorBidi"/>
          <w:i w:val="0"/>
          <w:iCs w:val="0"/>
          <w:sz w:val="22"/>
          <w:szCs w:val="22"/>
        </w:rPr>
      </w:pPr>
      <w:hyperlink w:anchor="_Toc194133313" w:history="1">
        <w:r w:rsidR="007A4D1B" w:rsidRPr="00511510">
          <w:rPr>
            <w:rStyle w:val="af0"/>
          </w:rPr>
          <w:t>1.2. Планируемые результаты освоения профессионального модуля</w:t>
        </w:r>
        <w:r w:rsidR="007A4D1B">
          <w:rPr>
            <w:webHidden/>
          </w:rPr>
          <w:tab/>
        </w:r>
        <w:r w:rsidR="007A4D1B">
          <w:rPr>
            <w:webHidden/>
          </w:rPr>
          <w:fldChar w:fldCharType="begin"/>
        </w:r>
        <w:r w:rsidR="007A4D1B">
          <w:rPr>
            <w:webHidden/>
          </w:rPr>
          <w:instrText xml:space="preserve"> PAGEREF _Toc194133313 \h </w:instrText>
        </w:r>
        <w:r w:rsidR="007A4D1B">
          <w:rPr>
            <w:webHidden/>
          </w:rPr>
        </w:r>
        <w:r w:rsidR="007A4D1B">
          <w:rPr>
            <w:webHidden/>
          </w:rPr>
          <w:fldChar w:fldCharType="separate"/>
        </w:r>
        <w:r w:rsidR="002B4EFF">
          <w:rPr>
            <w:webHidden/>
          </w:rPr>
          <w:t>97</w:t>
        </w:r>
        <w:r w:rsidR="007A4D1B">
          <w:rPr>
            <w:webHidden/>
          </w:rPr>
          <w:fldChar w:fldCharType="end"/>
        </w:r>
      </w:hyperlink>
    </w:p>
    <w:p w14:paraId="3B618028" w14:textId="77777777" w:rsidR="007A4D1B" w:rsidRDefault="009B3C60">
      <w:pPr>
        <w:pStyle w:val="14"/>
        <w:rPr>
          <w:rFonts w:asciiTheme="minorHAnsi" w:eastAsiaTheme="minorEastAsia" w:hAnsiTheme="minorHAnsi" w:cstheme="minorBidi"/>
          <w:b w:val="0"/>
          <w:bCs w:val="0"/>
          <w:lang w:eastAsia="ru-RU"/>
        </w:rPr>
      </w:pPr>
      <w:hyperlink w:anchor="_Toc194133314" w:history="1">
        <w:r w:rsidR="007A4D1B" w:rsidRPr="00511510">
          <w:rPr>
            <w:rStyle w:val="af0"/>
          </w:rPr>
          <w:t>2. Структура и содержание профессионального модуля</w:t>
        </w:r>
        <w:r w:rsidR="007A4D1B">
          <w:rPr>
            <w:webHidden/>
          </w:rPr>
          <w:tab/>
        </w:r>
        <w:r w:rsidR="007A4D1B">
          <w:rPr>
            <w:webHidden/>
          </w:rPr>
          <w:fldChar w:fldCharType="begin"/>
        </w:r>
        <w:r w:rsidR="007A4D1B">
          <w:rPr>
            <w:webHidden/>
          </w:rPr>
          <w:instrText xml:space="preserve"> PAGEREF _Toc194133314 \h </w:instrText>
        </w:r>
        <w:r w:rsidR="007A4D1B">
          <w:rPr>
            <w:webHidden/>
          </w:rPr>
        </w:r>
        <w:r w:rsidR="007A4D1B">
          <w:rPr>
            <w:webHidden/>
          </w:rPr>
          <w:fldChar w:fldCharType="separate"/>
        </w:r>
        <w:r w:rsidR="002B4EFF">
          <w:rPr>
            <w:webHidden/>
          </w:rPr>
          <w:t>99</w:t>
        </w:r>
        <w:r w:rsidR="007A4D1B">
          <w:rPr>
            <w:webHidden/>
          </w:rPr>
          <w:fldChar w:fldCharType="end"/>
        </w:r>
      </w:hyperlink>
    </w:p>
    <w:p w14:paraId="267E62CA" w14:textId="77777777" w:rsidR="007A4D1B" w:rsidRDefault="009B3C60">
      <w:pPr>
        <w:pStyle w:val="21"/>
        <w:rPr>
          <w:rFonts w:asciiTheme="minorHAnsi" w:eastAsiaTheme="minorEastAsia" w:hAnsiTheme="minorHAnsi" w:cstheme="minorBidi"/>
          <w:i w:val="0"/>
          <w:iCs w:val="0"/>
          <w:sz w:val="22"/>
          <w:szCs w:val="22"/>
        </w:rPr>
      </w:pPr>
      <w:hyperlink w:anchor="_Toc194133315" w:history="1">
        <w:r w:rsidR="007A4D1B" w:rsidRPr="00511510">
          <w:rPr>
            <w:rStyle w:val="af0"/>
          </w:rPr>
          <w:t>2.1. Трудоемкость освоения модуля</w:t>
        </w:r>
        <w:r w:rsidR="007A4D1B">
          <w:rPr>
            <w:webHidden/>
          </w:rPr>
          <w:tab/>
        </w:r>
        <w:r w:rsidR="007A4D1B">
          <w:rPr>
            <w:webHidden/>
          </w:rPr>
          <w:fldChar w:fldCharType="begin"/>
        </w:r>
        <w:r w:rsidR="007A4D1B">
          <w:rPr>
            <w:webHidden/>
          </w:rPr>
          <w:instrText xml:space="preserve"> PAGEREF _Toc194133315 \h </w:instrText>
        </w:r>
        <w:r w:rsidR="007A4D1B">
          <w:rPr>
            <w:webHidden/>
          </w:rPr>
        </w:r>
        <w:r w:rsidR="007A4D1B">
          <w:rPr>
            <w:webHidden/>
          </w:rPr>
          <w:fldChar w:fldCharType="separate"/>
        </w:r>
        <w:r w:rsidR="002B4EFF">
          <w:rPr>
            <w:webHidden/>
          </w:rPr>
          <w:t>99</w:t>
        </w:r>
        <w:r w:rsidR="007A4D1B">
          <w:rPr>
            <w:webHidden/>
          </w:rPr>
          <w:fldChar w:fldCharType="end"/>
        </w:r>
      </w:hyperlink>
    </w:p>
    <w:p w14:paraId="59A09435" w14:textId="77777777" w:rsidR="007A4D1B" w:rsidRDefault="009B3C60">
      <w:pPr>
        <w:pStyle w:val="21"/>
        <w:rPr>
          <w:rFonts w:asciiTheme="minorHAnsi" w:eastAsiaTheme="minorEastAsia" w:hAnsiTheme="minorHAnsi" w:cstheme="minorBidi"/>
          <w:i w:val="0"/>
          <w:iCs w:val="0"/>
          <w:sz w:val="22"/>
          <w:szCs w:val="22"/>
        </w:rPr>
      </w:pPr>
      <w:hyperlink w:anchor="_Toc194133316" w:history="1">
        <w:r w:rsidR="007A4D1B" w:rsidRPr="00511510">
          <w:rPr>
            <w:rStyle w:val="af0"/>
          </w:rPr>
          <w:t>2.2. Структура профессионального модуля</w:t>
        </w:r>
        <w:r w:rsidR="007A4D1B">
          <w:rPr>
            <w:webHidden/>
          </w:rPr>
          <w:tab/>
        </w:r>
        <w:r w:rsidR="007A4D1B">
          <w:rPr>
            <w:webHidden/>
          </w:rPr>
          <w:fldChar w:fldCharType="begin"/>
        </w:r>
        <w:r w:rsidR="007A4D1B">
          <w:rPr>
            <w:webHidden/>
          </w:rPr>
          <w:instrText xml:space="preserve"> PAGEREF _Toc194133316 \h </w:instrText>
        </w:r>
        <w:r w:rsidR="007A4D1B">
          <w:rPr>
            <w:webHidden/>
          </w:rPr>
        </w:r>
        <w:r w:rsidR="007A4D1B">
          <w:rPr>
            <w:webHidden/>
          </w:rPr>
          <w:fldChar w:fldCharType="separate"/>
        </w:r>
        <w:r w:rsidR="002B4EFF">
          <w:rPr>
            <w:webHidden/>
          </w:rPr>
          <w:t>99</w:t>
        </w:r>
        <w:r w:rsidR="007A4D1B">
          <w:rPr>
            <w:webHidden/>
          </w:rPr>
          <w:fldChar w:fldCharType="end"/>
        </w:r>
      </w:hyperlink>
    </w:p>
    <w:p w14:paraId="00629145" w14:textId="77777777" w:rsidR="007A4D1B" w:rsidRDefault="009B3C60">
      <w:pPr>
        <w:pStyle w:val="21"/>
        <w:rPr>
          <w:rFonts w:asciiTheme="minorHAnsi" w:eastAsiaTheme="minorEastAsia" w:hAnsiTheme="minorHAnsi" w:cstheme="minorBidi"/>
          <w:i w:val="0"/>
          <w:iCs w:val="0"/>
          <w:sz w:val="22"/>
          <w:szCs w:val="22"/>
        </w:rPr>
      </w:pPr>
      <w:hyperlink w:anchor="_Toc194133317" w:history="1">
        <w:r w:rsidR="007A4D1B" w:rsidRPr="00511510">
          <w:rPr>
            <w:rStyle w:val="af0"/>
          </w:rPr>
          <w:t>2.3. Примерное содержание профессионального модуля</w:t>
        </w:r>
        <w:r w:rsidR="007A4D1B">
          <w:rPr>
            <w:webHidden/>
          </w:rPr>
          <w:tab/>
        </w:r>
        <w:r w:rsidR="007A4D1B">
          <w:rPr>
            <w:webHidden/>
          </w:rPr>
          <w:fldChar w:fldCharType="begin"/>
        </w:r>
        <w:r w:rsidR="007A4D1B">
          <w:rPr>
            <w:webHidden/>
          </w:rPr>
          <w:instrText xml:space="preserve"> PAGEREF _Toc194133317 \h </w:instrText>
        </w:r>
        <w:r w:rsidR="007A4D1B">
          <w:rPr>
            <w:webHidden/>
          </w:rPr>
        </w:r>
        <w:r w:rsidR="007A4D1B">
          <w:rPr>
            <w:webHidden/>
          </w:rPr>
          <w:fldChar w:fldCharType="separate"/>
        </w:r>
        <w:r w:rsidR="002B4EFF">
          <w:rPr>
            <w:webHidden/>
          </w:rPr>
          <w:t>100</w:t>
        </w:r>
        <w:r w:rsidR="007A4D1B">
          <w:rPr>
            <w:webHidden/>
          </w:rPr>
          <w:fldChar w:fldCharType="end"/>
        </w:r>
      </w:hyperlink>
    </w:p>
    <w:p w14:paraId="606BB9A3" w14:textId="77777777" w:rsidR="007A4D1B" w:rsidRDefault="009B3C60">
      <w:pPr>
        <w:pStyle w:val="21"/>
        <w:rPr>
          <w:rFonts w:asciiTheme="minorHAnsi" w:eastAsiaTheme="minorEastAsia" w:hAnsiTheme="minorHAnsi" w:cstheme="minorBidi"/>
          <w:i w:val="0"/>
          <w:iCs w:val="0"/>
          <w:sz w:val="22"/>
          <w:szCs w:val="22"/>
        </w:rPr>
      </w:pPr>
      <w:hyperlink w:anchor="_Toc194133318" w:history="1">
        <w:r w:rsidR="007A4D1B" w:rsidRPr="00511510">
          <w:rPr>
            <w:rStyle w:val="af0"/>
          </w:rPr>
          <w:t>2.4. Курсовая работа (проект)</w:t>
        </w:r>
        <w:r w:rsidR="007A4D1B">
          <w:rPr>
            <w:webHidden/>
          </w:rPr>
          <w:tab/>
        </w:r>
        <w:r w:rsidR="007A4D1B">
          <w:rPr>
            <w:webHidden/>
          </w:rPr>
          <w:fldChar w:fldCharType="begin"/>
        </w:r>
        <w:r w:rsidR="007A4D1B">
          <w:rPr>
            <w:webHidden/>
          </w:rPr>
          <w:instrText xml:space="preserve"> PAGEREF _Toc194133318 \h </w:instrText>
        </w:r>
        <w:r w:rsidR="007A4D1B">
          <w:rPr>
            <w:webHidden/>
          </w:rPr>
        </w:r>
        <w:r w:rsidR="007A4D1B">
          <w:rPr>
            <w:webHidden/>
          </w:rPr>
          <w:fldChar w:fldCharType="separate"/>
        </w:r>
        <w:r w:rsidR="002B4EFF">
          <w:rPr>
            <w:webHidden/>
          </w:rPr>
          <w:t>104</w:t>
        </w:r>
        <w:r w:rsidR="007A4D1B">
          <w:rPr>
            <w:webHidden/>
          </w:rPr>
          <w:fldChar w:fldCharType="end"/>
        </w:r>
      </w:hyperlink>
    </w:p>
    <w:p w14:paraId="1FBD9D8D" w14:textId="77777777" w:rsidR="007A4D1B" w:rsidRDefault="009B3C60">
      <w:pPr>
        <w:pStyle w:val="14"/>
        <w:rPr>
          <w:rFonts w:asciiTheme="minorHAnsi" w:eastAsiaTheme="minorEastAsia" w:hAnsiTheme="minorHAnsi" w:cstheme="minorBidi"/>
          <w:b w:val="0"/>
          <w:bCs w:val="0"/>
          <w:lang w:eastAsia="ru-RU"/>
        </w:rPr>
      </w:pPr>
      <w:hyperlink w:anchor="_Toc194133319" w:history="1">
        <w:r w:rsidR="007A4D1B" w:rsidRPr="00511510">
          <w:rPr>
            <w:rStyle w:val="af0"/>
          </w:rPr>
          <w:t>3. Условия реализации профессионального модуля</w:t>
        </w:r>
        <w:r w:rsidR="007A4D1B">
          <w:rPr>
            <w:webHidden/>
          </w:rPr>
          <w:tab/>
        </w:r>
        <w:r w:rsidR="007A4D1B">
          <w:rPr>
            <w:webHidden/>
          </w:rPr>
          <w:fldChar w:fldCharType="begin"/>
        </w:r>
        <w:r w:rsidR="007A4D1B">
          <w:rPr>
            <w:webHidden/>
          </w:rPr>
          <w:instrText xml:space="preserve"> PAGEREF _Toc194133319 \h </w:instrText>
        </w:r>
        <w:r w:rsidR="007A4D1B">
          <w:rPr>
            <w:webHidden/>
          </w:rPr>
        </w:r>
        <w:r w:rsidR="007A4D1B">
          <w:rPr>
            <w:webHidden/>
          </w:rPr>
          <w:fldChar w:fldCharType="separate"/>
        </w:r>
        <w:r w:rsidR="002B4EFF">
          <w:rPr>
            <w:webHidden/>
          </w:rPr>
          <w:t>104</w:t>
        </w:r>
        <w:r w:rsidR="007A4D1B">
          <w:rPr>
            <w:webHidden/>
          </w:rPr>
          <w:fldChar w:fldCharType="end"/>
        </w:r>
      </w:hyperlink>
    </w:p>
    <w:p w14:paraId="4851EB56" w14:textId="77777777" w:rsidR="007A4D1B" w:rsidRDefault="009B3C60">
      <w:pPr>
        <w:pStyle w:val="21"/>
        <w:rPr>
          <w:rFonts w:asciiTheme="minorHAnsi" w:eastAsiaTheme="minorEastAsia" w:hAnsiTheme="minorHAnsi" w:cstheme="minorBidi"/>
          <w:i w:val="0"/>
          <w:iCs w:val="0"/>
          <w:sz w:val="22"/>
          <w:szCs w:val="22"/>
        </w:rPr>
      </w:pPr>
      <w:hyperlink w:anchor="_Toc194133320" w:history="1">
        <w:r w:rsidR="007A4D1B" w:rsidRPr="00511510">
          <w:rPr>
            <w:rStyle w:val="af0"/>
          </w:rPr>
          <w:t>3.1. Материально-техническое обеспечение</w:t>
        </w:r>
        <w:r w:rsidR="007A4D1B">
          <w:rPr>
            <w:webHidden/>
          </w:rPr>
          <w:tab/>
        </w:r>
        <w:r w:rsidR="007A4D1B">
          <w:rPr>
            <w:webHidden/>
          </w:rPr>
          <w:fldChar w:fldCharType="begin"/>
        </w:r>
        <w:r w:rsidR="007A4D1B">
          <w:rPr>
            <w:webHidden/>
          </w:rPr>
          <w:instrText xml:space="preserve"> PAGEREF _Toc194133320 \h </w:instrText>
        </w:r>
        <w:r w:rsidR="007A4D1B">
          <w:rPr>
            <w:webHidden/>
          </w:rPr>
        </w:r>
        <w:r w:rsidR="007A4D1B">
          <w:rPr>
            <w:webHidden/>
          </w:rPr>
          <w:fldChar w:fldCharType="separate"/>
        </w:r>
        <w:r w:rsidR="002B4EFF">
          <w:rPr>
            <w:webHidden/>
          </w:rPr>
          <w:t>104</w:t>
        </w:r>
        <w:r w:rsidR="007A4D1B">
          <w:rPr>
            <w:webHidden/>
          </w:rPr>
          <w:fldChar w:fldCharType="end"/>
        </w:r>
      </w:hyperlink>
    </w:p>
    <w:p w14:paraId="09BE162A" w14:textId="77777777" w:rsidR="007A4D1B" w:rsidRDefault="009B3C60">
      <w:pPr>
        <w:pStyle w:val="21"/>
        <w:rPr>
          <w:rFonts w:asciiTheme="minorHAnsi" w:eastAsiaTheme="minorEastAsia" w:hAnsiTheme="minorHAnsi" w:cstheme="minorBidi"/>
          <w:i w:val="0"/>
          <w:iCs w:val="0"/>
          <w:sz w:val="22"/>
          <w:szCs w:val="22"/>
        </w:rPr>
      </w:pPr>
      <w:hyperlink w:anchor="_Toc194133321" w:history="1">
        <w:r w:rsidR="007A4D1B" w:rsidRPr="00511510">
          <w:rPr>
            <w:rStyle w:val="af0"/>
          </w:rPr>
          <w:t>3.2. Учебно-методическое обеспечение</w:t>
        </w:r>
        <w:r w:rsidR="007A4D1B">
          <w:rPr>
            <w:webHidden/>
          </w:rPr>
          <w:tab/>
        </w:r>
        <w:r w:rsidR="007A4D1B">
          <w:rPr>
            <w:webHidden/>
          </w:rPr>
          <w:fldChar w:fldCharType="begin"/>
        </w:r>
        <w:r w:rsidR="007A4D1B">
          <w:rPr>
            <w:webHidden/>
          </w:rPr>
          <w:instrText xml:space="preserve"> PAGEREF _Toc194133321 \h </w:instrText>
        </w:r>
        <w:r w:rsidR="007A4D1B">
          <w:rPr>
            <w:webHidden/>
          </w:rPr>
        </w:r>
        <w:r w:rsidR="007A4D1B">
          <w:rPr>
            <w:webHidden/>
          </w:rPr>
          <w:fldChar w:fldCharType="separate"/>
        </w:r>
        <w:r w:rsidR="002B4EFF">
          <w:rPr>
            <w:webHidden/>
          </w:rPr>
          <w:t>105</w:t>
        </w:r>
        <w:r w:rsidR="007A4D1B">
          <w:rPr>
            <w:webHidden/>
          </w:rPr>
          <w:fldChar w:fldCharType="end"/>
        </w:r>
      </w:hyperlink>
    </w:p>
    <w:p w14:paraId="5C650D84" w14:textId="77777777" w:rsidR="007A4D1B" w:rsidRDefault="009B3C60">
      <w:pPr>
        <w:pStyle w:val="14"/>
        <w:rPr>
          <w:rFonts w:asciiTheme="minorHAnsi" w:eastAsiaTheme="minorEastAsia" w:hAnsiTheme="minorHAnsi" w:cstheme="minorBidi"/>
          <w:b w:val="0"/>
          <w:bCs w:val="0"/>
          <w:lang w:eastAsia="ru-RU"/>
        </w:rPr>
      </w:pPr>
      <w:hyperlink w:anchor="_Toc194133322" w:history="1">
        <w:r w:rsidR="007A4D1B" w:rsidRPr="00511510">
          <w:rPr>
            <w:rStyle w:val="af0"/>
          </w:rPr>
          <w:t>4. Контроль и оценка результатов освоения  профессионального модуля</w:t>
        </w:r>
        <w:r w:rsidR="007A4D1B">
          <w:rPr>
            <w:webHidden/>
          </w:rPr>
          <w:tab/>
        </w:r>
        <w:r w:rsidR="007A4D1B">
          <w:rPr>
            <w:webHidden/>
          </w:rPr>
          <w:fldChar w:fldCharType="begin"/>
        </w:r>
        <w:r w:rsidR="007A4D1B">
          <w:rPr>
            <w:webHidden/>
          </w:rPr>
          <w:instrText xml:space="preserve"> PAGEREF _Toc194133322 \h </w:instrText>
        </w:r>
        <w:r w:rsidR="007A4D1B">
          <w:rPr>
            <w:webHidden/>
          </w:rPr>
        </w:r>
        <w:r w:rsidR="007A4D1B">
          <w:rPr>
            <w:webHidden/>
          </w:rPr>
          <w:fldChar w:fldCharType="separate"/>
        </w:r>
        <w:r w:rsidR="002B4EFF">
          <w:rPr>
            <w:webHidden/>
          </w:rPr>
          <w:t>105</w:t>
        </w:r>
        <w:r w:rsidR="007A4D1B">
          <w:rPr>
            <w:webHidden/>
          </w:rPr>
          <w:fldChar w:fldCharType="end"/>
        </w:r>
      </w:hyperlink>
    </w:p>
    <w:p w14:paraId="7F6FC3FD" w14:textId="001D8661" w:rsidR="0028123B" w:rsidRPr="0028123B" w:rsidRDefault="004341F7" w:rsidP="004341F7">
      <w:pPr>
        <w:jc w:val="center"/>
        <w:rPr>
          <w:rFonts w:ascii="Calibri" w:eastAsia="Calibri" w:hAnsi="Calibri" w:cs="Times New Roman"/>
        </w:rPr>
      </w:pPr>
      <w:r w:rsidRPr="004341F7">
        <w:rPr>
          <w:rFonts w:ascii="Calibri" w:eastAsia="Calibri" w:hAnsi="Calibri" w:cs="Times New Roman"/>
        </w:rPr>
        <w:fldChar w:fldCharType="end"/>
      </w:r>
    </w:p>
    <w:p w14:paraId="7DBEB891" w14:textId="77777777" w:rsidR="0028123B" w:rsidRPr="0028123B" w:rsidRDefault="0028123B" w:rsidP="0028123B">
      <w:pPr>
        <w:rPr>
          <w:rFonts w:ascii="Calibri" w:eastAsia="Calibri" w:hAnsi="Calibri" w:cs="Times New Roman"/>
        </w:rPr>
      </w:pPr>
    </w:p>
    <w:p w14:paraId="18BB9607" w14:textId="77777777" w:rsidR="0028123B" w:rsidRPr="0028123B" w:rsidRDefault="0028123B" w:rsidP="0028123B">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28123B" w:rsidRPr="0028123B" w:rsidSect="00502F97">
          <w:headerReference w:type="even" r:id="rId20"/>
          <w:headerReference w:type="default" r:id="rId21"/>
          <w:pgSz w:w="11906" w:h="16838"/>
          <w:pgMar w:top="1134" w:right="567" w:bottom="1134" w:left="1701" w:header="709" w:footer="709" w:gutter="0"/>
          <w:cols w:space="708"/>
          <w:docGrid w:linePitch="360"/>
        </w:sectPr>
      </w:pPr>
    </w:p>
    <w:p w14:paraId="6F774E0D" w14:textId="77777777" w:rsidR="0028123B" w:rsidRPr="007A4D1B" w:rsidRDefault="0028123B" w:rsidP="007A4D1B">
      <w:pPr>
        <w:pStyle w:val="1f"/>
      </w:pPr>
      <w:bookmarkStart w:id="1536" w:name="_Toc194131994"/>
      <w:bookmarkStart w:id="1537" w:name="_Toc194133311"/>
      <w:bookmarkStart w:id="1538" w:name="_Toc194133497"/>
      <w:bookmarkStart w:id="1539" w:name="_Toc194133684"/>
      <w:bookmarkStart w:id="1540" w:name="_Toc194133873"/>
      <w:bookmarkStart w:id="1541" w:name="_Toc194134064"/>
      <w:bookmarkStart w:id="1542" w:name="_Toc194134256"/>
      <w:bookmarkStart w:id="1543" w:name="_Toc194134497"/>
      <w:bookmarkStart w:id="1544" w:name="_Toc194134927"/>
      <w:r w:rsidRPr="007A4D1B">
        <w:lastRenderedPageBreak/>
        <w:t xml:space="preserve">1. </w:t>
      </w:r>
      <w:r w:rsidRPr="007A4D1B">
        <w:rPr>
          <w:rStyle w:val="1f0"/>
          <w:b/>
          <w:bCs/>
          <w:caps/>
        </w:rPr>
        <w:t>Общая характеристика ПРИМЕРНОЙ РАБОЧЕЙ ПРОГРАММЫ ПРОФЕССИОНАЛЬНОГО МОДУЛЯ</w:t>
      </w:r>
      <w:bookmarkEnd w:id="1536"/>
      <w:bookmarkEnd w:id="1537"/>
      <w:bookmarkEnd w:id="1538"/>
      <w:bookmarkEnd w:id="1539"/>
      <w:bookmarkEnd w:id="1540"/>
      <w:bookmarkEnd w:id="1541"/>
      <w:bookmarkEnd w:id="1542"/>
      <w:bookmarkEnd w:id="1543"/>
      <w:bookmarkEnd w:id="1544"/>
    </w:p>
    <w:p w14:paraId="4EFA3BD0" w14:textId="6ACCBB5C" w:rsidR="0028123B" w:rsidRPr="0028123B" w:rsidRDefault="0028123B" w:rsidP="0028123B">
      <w:pPr>
        <w:widowControl w:val="0"/>
        <w:jc w:val="center"/>
        <w:rPr>
          <w:rFonts w:ascii="Times New Roman" w:eastAsia="Segoe UI" w:hAnsi="Times New Roman" w:cs="Times New Roman"/>
          <w:b/>
          <w:sz w:val="24"/>
          <w:szCs w:val="24"/>
          <w:lang w:eastAsia="nl-NL"/>
        </w:rPr>
      </w:pPr>
      <w:r w:rsidRPr="0028123B">
        <w:rPr>
          <w:rFonts w:ascii="Times New Roman" w:eastAsia="Segoe UI" w:hAnsi="Times New Roman" w:cs="Times New Roman"/>
          <w:b/>
          <w:sz w:val="24"/>
          <w:szCs w:val="24"/>
          <w:lang w:eastAsia="nl-NL"/>
        </w:rPr>
        <w:t>«</w:t>
      </w:r>
      <w:r w:rsidR="00D07CB4" w:rsidRPr="00D07CB4">
        <w:rPr>
          <w:rFonts w:ascii="Times New Roman" w:eastAsia="Segoe UI" w:hAnsi="Times New Roman" w:cs="Times New Roman"/>
          <w:b/>
          <w:sz w:val="24"/>
          <w:szCs w:val="24"/>
          <w:lang w:eastAsia="nl-NL"/>
        </w:rPr>
        <w:t>ПМ.02 ОРГАНИЗАЦИЯ ДВИЖЕНИЯ И ОБЕСПЕЧЕНИЕ БЕЗОПАСНОСТИ НА ТРАНСПОРТЕ (АВТОМОБИЛЬНОМ)</w:t>
      </w:r>
      <w:r w:rsidRPr="0028123B">
        <w:rPr>
          <w:rFonts w:ascii="Times New Roman" w:eastAsia="Segoe UI" w:hAnsi="Times New Roman" w:cs="Times New Roman"/>
          <w:b/>
          <w:sz w:val="24"/>
          <w:szCs w:val="24"/>
          <w:lang w:eastAsia="nl-NL"/>
        </w:rPr>
        <w:t>»</w:t>
      </w:r>
      <w:r w:rsidRPr="0028123B">
        <w:rPr>
          <w:rFonts w:ascii="Times New Roman" w:eastAsia="Segoe UI" w:hAnsi="Times New Roman" w:cs="Times New Roman"/>
          <w:b/>
          <w:sz w:val="24"/>
          <w:szCs w:val="24"/>
          <w:lang w:eastAsia="nl-NL"/>
        </w:rPr>
        <w:br/>
      </w:r>
    </w:p>
    <w:p w14:paraId="70D57466" w14:textId="77777777" w:rsidR="0028123B" w:rsidRPr="0028123B" w:rsidRDefault="0028123B" w:rsidP="004341F7">
      <w:pPr>
        <w:pStyle w:val="114"/>
      </w:pPr>
      <w:bookmarkStart w:id="1545" w:name="_Toc194130713"/>
      <w:bookmarkStart w:id="1546" w:name="_Toc194131236"/>
      <w:bookmarkStart w:id="1547" w:name="_Toc194131765"/>
      <w:bookmarkStart w:id="1548" w:name="_Toc194131995"/>
      <w:bookmarkStart w:id="1549" w:name="_Toc194132223"/>
      <w:bookmarkStart w:id="1550" w:name="_Toc194132402"/>
      <w:bookmarkStart w:id="1551" w:name="_Toc194132762"/>
      <w:bookmarkStart w:id="1552" w:name="_Toc194132943"/>
      <w:bookmarkStart w:id="1553" w:name="_Toc194133126"/>
      <w:bookmarkStart w:id="1554" w:name="_Toc194133312"/>
      <w:bookmarkStart w:id="1555" w:name="_Toc194133498"/>
      <w:bookmarkStart w:id="1556" w:name="_Toc194133685"/>
      <w:bookmarkStart w:id="1557" w:name="_Toc194133874"/>
      <w:bookmarkStart w:id="1558" w:name="_Toc194134065"/>
      <w:bookmarkStart w:id="1559" w:name="_Toc194134257"/>
      <w:bookmarkStart w:id="1560" w:name="_Toc194134498"/>
      <w:bookmarkStart w:id="1561" w:name="_Toc194134928"/>
      <w:r w:rsidRPr="0028123B">
        <w:t>1.1. Цель и место профессионального модуля в структуре образовательной программы</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14:paraId="47DF6517" w14:textId="6A4AFE14" w:rsidR="0028123B" w:rsidRPr="0028123B" w:rsidRDefault="0028123B" w:rsidP="0028123B">
      <w:pPr>
        <w:suppressAutoHyphens/>
        <w:spacing w:line="276" w:lineRule="auto"/>
        <w:ind w:firstLine="709"/>
        <w:jc w:val="both"/>
        <w:rPr>
          <w:rFonts w:ascii="Times New Roman" w:eastAsia="Times New Roman" w:hAnsi="Times New Roman" w:cs="Times New Roman"/>
          <w:sz w:val="24"/>
          <w:szCs w:val="24"/>
          <w:lang w:eastAsia="ru-RU"/>
        </w:rPr>
      </w:pPr>
      <w:r w:rsidRPr="0028123B">
        <w:rPr>
          <w:rFonts w:ascii="Times New Roman" w:eastAsia="Times New Roman" w:hAnsi="Times New Roman" w:cs="Times New Roman"/>
          <w:sz w:val="24"/>
          <w:szCs w:val="24"/>
          <w:lang w:eastAsia="ru-RU"/>
        </w:rPr>
        <w:t xml:space="preserve">Цель модуля: освоение вида деятельности </w:t>
      </w:r>
      <w:r w:rsidRPr="0028123B">
        <w:rPr>
          <w:rFonts w:ascii="Times New Roman" w:eastAsia="Times New Roman" w:hAnsi="Times New Roman" w:cs="Times New Roman"/>
          <w:i/>
          <w:iCs/>
          <w:sz w:val="24"/>
          <w:szCs w:val="24"/>
          <w:lang w:eastAsia="ru-RU"/>
        </w:rPr>
        <w:t>«</w:t>
      </w:r>
      <w:r w:rsidRPr="0028123B">
        <w:rPr>
          <w:rFonts w:ascii="Times New Roman" w:eastAsia="Times New Roman" w:hAnsi="Times New Roman" w:cs="Times New Roman"/>
          <w:iCs/>
          <w:sz w:val="24"/>
          <w:szCs w:val="24"/>
          <w:lang w:eastAsia="ru-RU"/>
        </w:rPr>
        <w:t>Организация движения и обеспечение безопасности на транспорте (по видам транспорта)</w:t>
      </w:r>
      <w:r w:rsidR="00D07CB4">
        <w:rPr>
          <w:rFonts w:ascii="Times New Roman" w:eastAsia="Times New Roman" w:hAnsi="Times New Roman" w:cs="Times New Roman"/>
          <w:sz w:val="24"/>
          <w:szCs w:val="24"/>
          <w:lang w:eastAsia="ru-RU"/>
        </w:rPr>
        <w:t>».</w:t>
      </w:r>
    </w:p>
    <w:p w14:paraId="6035FCE5" w14:textId="1D5EA51F" w:rsidR="0028123B" w:rsidRPr="0028123B" w:rsidRDefault="0028123B" w:rsidP="0028123B">
      <w:pPr>
        <w:suppressAutoHyphens/>
        <w:spacing w:line="276" w:lineRule="auto"/>
        <w:ind w:firstLine="709"/>
        <w:jc w:val="both"/>
        <w:rPr>
          <w:rFonts w:ascii="Times New Roman" w:eastAsia="Calibri" w:hAnsi="Times New Roman" w:cs="Times New Roman"/>
          <w:sz w:val="24"/>
          <w:szCs w:val="24"/>
        </w:rPr>
      </w:pPr>
      <w:r w:rsidRPr="0028123B">
        <w:rPr>
          <w:rFonts w:ascii="Times New Roman" w:eastAsia="Calibri" w:hAnsi="Times New Roman" w:cs="Times New Roman"/>
          <w:sz w:val="24"/>
          <w:szCs w:val="24"/>
        </w:rPr>
        <w:t>Профессиональный модуль включен в обязательную часть образователь</w:t>
      </w:r>
      <w:r w:rsidR="00D07CB4">
        <w:rPr>
          <w:rFonts w:ascii="Times New Roman" w:eastAsia="Calibri" w:hAnsi="Times New Roman" w:cs="Times New Roman"/>
          <w:sz w:val="24"/>
          <w:szCs w:val="24"/>
        </w:rPr>
        <w:t>н</w:t>
      </w:r>
      <w:r w:rsidR="002B4EFF">
        <w:rPr>
          <w:rFonts w:ascii="Times New Roman" w:eastAsia="Calibri" w:hAnsi="Times New Roman" w:cs="Times New Roman"/>
          <w:sz w:val="24"/>
          <w:szCs w:val="24"/>
        </w:rPr>
        <w:t>ой программы по направленности</w:t>
      </w:r>
      <w:r w:rsidR="00D07CB4">
        <w:rPr>
          <w:rFonts w:ascii="Times New Roman" w:eastAsia="Calibri" w:hAnsi="Times New Roman" w:cs="Times New Roman"/>
          <w:sz w:val="24"/>
          <w:szCs w:val="24"/>
        </w:rPr>
        <w:t>: «</w:t>
      </w:r>
      <w:r w:rsidR="002B4EFF" w:rsidRPr="002B4EFF">
        <w:rPr>
          <w:rFonts w:ascii="Times New Roman" w:eastAsia="Calibri" w:hAnsi="Times New Roman" w:cs="Times New Roman"/>
          <w:sz w:val="24"/>
          <w:szCs w:val="24"/>
        </w:rPr>
        <w:t>Организация перевозок и управление на транспорте (по видам транспорта)</w:t>
      </w:r>
      <w:r w:rsidR="00D07CB4">
        <w:rPr>
          <w:rFonts w:ascii="Times New Roman" w:eastAsia="Calibri" w:hAnsi="Times New Roman" w:cs="Times New Roman"/>
          <w:sz w:val="24"/>
          <w:szCs w:val="24"/>
        </w:rPr>
        <w:t>»</w:t>
      </w:r>
      <w:r w:rsidRPr="0028123B">
        <w:rPr>
          <w:rFonts w:ascii="Times New Roman" w:eastAsia="Calibri" w:hAnsi="Times New Roman" w:cs="Times New Roman"/>
          <w:i/>
          <w:sz w:val="24"/>
          <w:szCs w:val="24"/>
        </w:rPr>
        <w:t>.</w:t>
      </w:r>
    </w:p>
    <w:p w14:paraId="1233B95B" w14:textId="77777777" w:rsidR="0028123B" w:rsidRPr="0028123B" w:rsidRDefault="0028123B" w:rsidP="0028123B">
      <w:pPr>
        <w:suppressAutoHyphens/>
        <w:spacing w:line="276" w:lineRule="auto"/>
        <w:ind w:firstLine="709"/>
        <w:jc w:val="both"/>
        <w:rPr>
          <w:rFonts w:ascii="Times New Roman" w:eastAsia="Calibri" w:hAnsi="Times New Roman" w:cs="Times New Roman"/>
          <w:sz w:val="24"/>
          <w:szCs w:val="24"/>
        </w:rPr>
      </w:pPr>
    </w:p>
    <w:p w14:paraId="655A9B91" w14:textId="77777777" w:rsidR="0028123B" w:rsidRPr="0028123B" w:rsidRDefault="0028123B" w:rsidP="004341F7">
      <w:pPr>
        <w:pStyle w:val="114"/>
      </w:pPr>
      <w:bookmarkStart w:id="1562" w:name="_Toc194130714"/>
      <w:bookmarkStart w:id="1563" w:name="_Toc194131237"/>
      <w:bookmarkStart w:id="1564" w:name="_Toc194131766"/>
      <w:bookmarkStart w:id="1565" w:name="_Toc194131996"/>
      <w:bookmarkStart w:id="1566" w:name="_Toc194132224"/>
      <w:bookmarkStart w:id="1567" w:name="_Toc194132403"/>
      <w:bookmarkStart w:id="1568" w:name="_Toc194132763"/>
      <w:bookmarkStart w:id="1569" w:name="_Toc194132944"/>
      <w:bookmarkStart w:id="1570" w:name="_Toc194133127"/>
      <w:bookmarkStart w:id="1571" w:name="_Toc194133313"/>
      <w:bookmarkStart w:id="1572" w:name="_Toc194133499"/>
      <w:bookmarkStart w:id="1573" w:name="_Toc194133686"/>
      <w:bookmarkStart w:id="1574" w:name="_Toc194133875"/>
      <w:bookmarkStart w:id="1575" w:name="_Toc194134066"/>
      <w:bookmarkStart w:id="1576" w:name="_Toc194134258"/>
      <w:bookmarkStart w:id="1577" w:name="_Toc194134499"/>
      <w:bookmarkStart w:id="1578" w:name="_Toc194134929"/>
      <w:r w:rsidRPr="0028123B">
        <w:t>1.2. Планируемые результаты освоения профессионального модуля</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14:paraId="600EFCC4" w14:textId="77777777" w:rsidR="0028123B" w:rsidRPr="0028123B" w:rsidRDefault="0028123B" w:rsidP="0028123B">
      <w:pPr>
        <w:ind w:firstLine="709"/>
        <w:jc w:val="both"/>
        <w:rPr>
          <w:rFonts w:ascii="Times New Roman" w:eastAsia="Times New Roman" w:hAnsi="Times New Roman" w:cs="Times New Roman"/>
          <w:sz w:val="24"/>
          <w:szCs w:val="24"/>
          <w:lang w:eastAsia="ru-RU"/>
        </w:rPr>
      </w:pPr>
      <w:r w:rsidRPr="0028123B">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3A03C50B" w14:textId="77777777" w:rsidR="0028123B" w:rsidRPr="0028123B" w:rsidRDefault="0028123B" w:rsidP="0028123B">
      <w:pPr>
        <w:spacing w:after="120"/>
        <w:ind w:firstLine="709"/>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 xml:space="preserve">В результате освоения профессионального модуля </w:t>
      </w:r>
      <w:proofErr w:type="gramStart"/>
      <w:r w:rsidRPr="0028123B">
        <w:rPr>
          <w:rFonts w:ascii="Times New Roman" w:eastAsia="Calibri" w:hAnsi="Times New Roman" w:cs="Times New Roman"/>
          <w:bCs/>
          <w:sz w:val="24"/>
          <w:szCs w:val="24"/>
        </w:rPr>
        <w:t>обучающийся</w:t>
      </w:r>
      <w:proofErr w:type="gramEnd"/>
      <w:r w:rsidRPr="0028123B">
        <w:rPr>
          <w:rFonts w:ascii="Times New Roman" w:eastAsia="Calibri" w:hAnsi="Times New Roman" w:cs="Times New Roman"/>
          <w:bCs/>
          <w:sz w:val="24"/>
          <w:szCs w:val="24"/>
        </w:rPr>
        <w:t xml:space="preserve"> должен</w:t>
      </w:r>
      <w:r w:rsidRPr="0028123B">
        <w:rPr>
          <w:rFonts w:ascii="Times New Roman" w:eastAsia="Calibri" w:hAnsi="Times New Roman" w:cs="Times New Roman"/>
          <w:bCs/>
          <w:sz w:val="24"/>
          <w:szCs w:val="24"/>
          <w:vertAlign w:val="superscript"/>
        </w:rPr>
        <w:footnoteReference w:id="7"/>
      </w:r>
      <w:r w:rsidRPr="0028123B">
        <w:rPr>
          <w:rFonts w:ascii="Times New Roman" w:eastAsia="Calibri"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118"/>
        <w:gridCol w:w="3119"/>
        <w:gridCol w:w="2658"/>
      </w:tblGrid>
      <w:tr w:rsidR="0028123B" w:rsidRPr="0028123B" w14:paraId="10077431" w14:textId="77777777" w:rsidTr="00D07CB4">
        <w:tc>
          <w:tcPr>
            <w:tcW w:w="959" w:type="dxa"/>
            <w:tcBorders>
              <w:top w:val="single" w:sz="4" w:space="0" w:color="auto"/>
              <w:left w:val="single" w:sz="4" w:space="0" w:color="auto"/>
              <w:right w:val="single" w:sz="4" w:space="0" w:color="auto"/>
            </w:tcBorders>
          </w:tcPr>
          <w:p w14:paraId="3DAB08AB" w14:textId="77777777" w:rsidR="0028123B" w:rsidRPr="0028123B" w:rsidRDefault="0028123B" w:rsidP="0028123B">
            <w:pPr>
              <w:rPr>
                <w:rFonts w:ascii="Times New Roman" w:eastAsia="Calibri" w:hAnsi="Times New Roman" w:cs="Times New Roman"/>
                <w:b/>
              </w:rPr>
            </w:pPr>
            <w:r w:rsidRPr="0028123B">
              <w:rPr>
                <w:rFonts w:ascii="Times New Roman" w:eastAsia="Calibri" w:hAnsi="Times New Roman" w:cs="Times New Roman"/>
                <w:b/>
              </w:rPr>
              <w:t xml:space="preserve">Код </w:t>
            </w:r>
            <w:proofErr w:type="gramStart"/>
            <w:r w:rsidRPr="0028123B">
              <w:rPr>
                <w:rFonts w:ascii="Times New Roman" w:eastAsia="Calibri" w:hAnsi="Times New Roman" w:cs="Times New Roman"/>
                <w:b/>
                <w:i/>
              </w:rPr>
              <w:t>ОК</w:t>
            </w:r>
            <w:proofErr w:type="gramEnd"/>
            <w:r w:rsidRPr="0028123B">
              <w:rPr>
                <w:rFonts w:ascii="Times New Roman" w:eastAsia="Calibri" w:hAnsi="Times New Roman" w:cs="Times New Roman"/>
                <w:b/>
                <w:i/>
              </w:rPr>
              <w:t>, ПК</w:t>
            </w:r>
          </w:p>
        </w:tc>
        <w:tc>
          <w:tcPr>
            <w:tcW w:w="3118" w:type="dxa"/>
            <w:tcBorders>
              <w:top w:val="single" w:sz="4" w:space="0" w:color="auto"/>
              <w:left w:val="single" w:sz="4" w:space="0" w:color="auto"/>
              <w:right w:val="single" w:sz="4" w:space="0" w:color="auto"/>
            </w:tcBorders>
          </w:tcPr>
          <w:p w14:paraId="65786182" w14:textId="77777777" w:rsidR="0028123B" w:rsidRPr="0028123B" w:rsidRDefault="0028123B" w:rsidP="0028123B">
            <w:pPr>
              <w:jc w:val="center"/>
              <w:rPr>
                <w:rFonts w:ascii="Times New Roman" w:eastAsia="Calibri" w:hAnsi="Times New Roman" w:cs="Times New Roman"/>
                <w:b/>
              </w:rPr>
            </w:pPr>
            <w:r w:rsidRPr="0028123B">
              <w:rPr>
                <w:rFonts w:ascii="Times New Roman" w:eastAsia="Calibri" w:hAnsi="Times New Roman" w:cs="Times New Roman"/>
                <w:b/>
              </w:rPr>
              <w:t>Уметь</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641ACD0" w14:textId="77777777" w:rsidR="0028123B" w:rsidRPr="0028123B" w:rsidRDefault="0028123B" w:rsidP="0028123B">
            <w:pPr>
              <w:jc w:val="center"/>
              <w:rPr>
                <w:rFonts w:ascii="Times New Roman" w:eastAsia="Calibri" w:hAnsi="Times New Roman" w:cs="Times New Roman"/>
                <w:b/>
                <w:i/>
              </w:rPr>
            </w:pPr>
            <w:r w:rsidRPr="0028123B">
              <w:rPr>
                <w:rFonts w:ascii="Times New Roman" w:eastAsia="Calibri" w:hAnsi="Times New Roman" w:cs="Times New Roman"/>
                <w:b/>
              </w:rPr>
              <w:t>Знать</w:t>
            </w:r>
          </w:p>
        </w:tc>
        <w:tc>
          <w:tcPr>
            <w:tcW w:w="2658" w:type="dxa"/>
            <w:tcBorders>
              <w:top w:val="single" w:sz="4" w:space="0" w:color="auto"/>
              <w:left w:val="single" w:sz="4" w:space="0" w:color="auto"/>
              <w:bottom w:val="single" w:sz="4" w:space="0" w:color="auto"/>
              <w:right w:val="single" w:sz="4" w:space="0" w:color="auto"/>
            </w:tcBorders>
          </w:tcPr>
          <w:p w14:paraId="308F99AE" w14:textId="77777777" w:rsidR="0028123B" w:rsidRPr="0028123B" w:rsidRDefault="0028123B" w:rsidP="0028123B">
            <w:pPr>
              <w:jc w:val="center"/>
              <w:rPr>
                <w:rFonts w:ascii="Times New Roman" w:eastAsia="Calibri" w:hAnsi="Times New Roman" w:cs="Times New Roman"/>
                <w:b/>
                <w:i/>
              </w:rPr>
            </w:pPr>
            <w:r w:rsidRPr="0028123B">
              <w:rPr>
                <w:rFonts w:ascii="Times New Roman" w:eastAsia="Calibri" w:hAnsi="Times New Roman" w:cs="Times New Roman"/>
                <w:b/>
              </w:rPr>
              <w:t>Владеть навыками</w:t>
            </w:r>
          </w:p>
        </w:tc>
      </w:tr>
      <w:tr w:rsidR="0028123B" w:rsidRPr="0028123B" w14:paraId="5E289CBB" w14:textId="77777777" w:rsidTr="00D07CB4">
        <w:tc>
          <w:tcPr>
            <w:tcW w:w="959" w:type="dxa"/>
            <w:tcBorders>
              <w:top w:val="single" w:sz="4" w:space="0" w:color="auto"/>
              <w:left w:val="single" w:sz="4" w:space="0" w:color="auto"/>
              <w:right w:val="single" w:sz="4" w:space="0" w:color="auto"/>
            </w:tcBorders>
          </w:tcPr>
          <w:p w14:paraId="09013653" w14:textId="77777777" w:rsidR="0028123B" w:rsidRPr="0028123B" w:rsidRDefault="0028123B" w:rsidP="0028123B">
            <w:pPr>
              <w:rPr>
                <w:rFonts w:ascii="Times New Roman" w:eastAsia="Calibri" w:hAnsi="Times New Roman" w:cs="Times New Roman"/>
                <w:bCs/>
              </w:rPr>
            </w:pPr>
            <w:proofErr w:type="gramStart"/>
            <w:r w:rsidRPr="0028123B">
              <w:rPr>
                <w:rFonts w:ascii="Times New Roman" w:eastAsia="Calibri" w:hAnsi="Times New Roman" w:cs="Times New Roman"/>
                <w:bCs/>
              </w:rPr>
              <w:t>ОК</w:t>
            </w:r>
            <w:proofErr w:type="gramEnd"/>
            <w:r w:rsidRPr="0028123B">
              <w:rPr>
                <w:rFonts w:ascii="Times New Roman" w:eastAsia="Calibri" w:hAnsi="Times New Roman" w:cs="Times New Roman"/>
                <w:bCs/>
              </w:rPr>
              <w:t xml:space="preserve"> 01</w:t>
            </w:r>
          </w:p>
        </w:tc>
        <w:tc>
          <w:tcPr>
            <w:tcW w:w="3118" w:type="dxa"/>
            <w:tcBorders>
              <w:top w:val="single" w:sz="4" w:space="0" w:color="auto"/>
              <w:left w:val="single" w:sz="4" w:space="0" w:color="auto"/>
              <w:right w:val="single" w:sz="4" w:space="0" w:color="auto"/>
            </w:tcBorders>
          </w:tcPr>
          <w:p w14:paraId="0E8DBC50" w14:textId="77777777" w:rsidR="0028123B" w:rsidRPr="0028123B" w:rsidRDefault="0028123B" w:rsidP="0028123B">
            <w:pPr>
              <w:suppressAutoHyphens/>
              <w:rPr>
                <w:rFonts w:ascii="Times New Roman" w:eastAsia="Segoe UI" w:hAnsi="Times New Roman" w:cs="Times New Roman"/>
                <w:b/>
                <w:iCs/>
                <w:lang w:eastAsia="ru-RU"/>
              </w:rPr>
            </w:pPr>
            <w:r w:rsidRPr="0028123B">
              <w:rPr>
                <w:rFonts w:ascii="Times New Roman" w:eastAsia="Times New Roman" w:hAnsi="Times New Roman" w:cs="Times New Roman"/>
                <w:iCs/>
                <w:lang w:eastAsia="ru-RU"/>
              </w:rPr>
              <w:t xml:space="preserve">распознавать задачу и/или проблему </w:t>
            </w:r>
            <w:r w:rsidRPr="0028123B">
              <w:rPr>
                <w:rFonts w:ascii="Times New Roman" w:eastAsia="Segoe UI" w:hAnsi="Times New Roman" w:cs="Times New Roman"/>
                <w:iCs/>
                <w:lang w:eastAsia="ru-RU"/>
              </w:rPr>
              <w:t>в профессиональном и/или социальном контексте;</w:t>
            </w:r>
          </w:p>
          <w:p w14:paraId="6E7DF857" w14:textId="77777777" w:rsidR="0028123B" w:rsidRPr="0028123B" w:rsidRDefault="0028123B" w:rsidP="0028123B">
            <w:pPr>
              <w:suppressAutoHyphens/>
              <w:rPr>
                <w:rFonts w:ascii="Times New Roman" w:eastAsia="Segoe UI" w:hAnsi="Times New Roman" w:cs="Times New Roman"/>
                <w:iCs/>
                <w:lang w:eastAsia="ru-RU"/>
              </w:rPr>
            </w:pPr>
            <w:r w:rsidRPr="0028123B">
              <w:rPr>
                <w:rFonts w:ascii="Times New Roman" w:eastAsia="Segoe UI" w:hAnsi="Times New Roman" w:cs="Times New Roman"/>
                <w:iCs/>
                <w:lang w:eastAsia="ru-RU"/>
              </w:rPr>
              <w:t>анализировать задачу и/или проблему и выделять её составные части;</w:t>
            </w:r>
          </w:p>
          <w:p w14:paraId="71AD130B" w14:textId="77777777" w:rsidR="0028123B" w:rsidRPr="0028123B" w:rsidRDefault="0028123B" w:rsidP="0028123B">
            <w:pPr>
              <w:suppressAutoHyphens/>
              <w:rPr>
                <w:rFonts w:ascii="Times New Roman" w:eastAsia="Segoe UI" w:hAnsi="Times New Roman" w:cs="Times New Roman"/>
                <w:iCs/>
                <w:lang w:eastAsia="ru-RU"/>
              </w:rPr>
            </w:pPr>
            <w:r w:rsidRPr="0028123B">
              <w:rPr>
                <w:rFonts w:ascii="Times New Roman" w:eastAsia="Segoe UI" w:hAnsi="Times New Roman" w:cs="Times New Roman"/>
                <w:iCs/>
                <w:lang w:eastAsia="ru-RU"/>
              </w:rPr>
              <w:t>определять этапы решения задачи;</w:t>
            </w:r>
          </w:p>
          <w:p w14:paraId="17C08D80" w14:textId="77777777" w:rsidR="0028123B" w:rsidRPr="0028123B" w:rsidRDefault="0028123B" w:rsidP="0028123B">
            <w:pPr>
              <w:suppressAutoHyphens/>
              <w:rPr>
                <w:rFonts w:ascii="Times New Roman" w:eastAsia="Segoe UI" w:hAnsi="Times New Roman" w:cs="Times New Roman"/>
                <w:iCs/>
                <w:lang w:eastAsia="ru-RU"/>
              </w:rPr>
            </w:pPr>
            <w:r w:rsidRPr="0028123B">
              <w:rPr>
                <w:rFonts w:ascii="Times New Roman" w:eastAsia="Segoe UI" w:hAnsi="Times New Roman" w:cs="Times New Roman"/>
                <w:iCs/>
                <w:lang w:eastAsia="ru-RU"/>
              </w:rPr>
              <w:t>выявлять и эффективно искать информацию, необходимую для решения задачи и/или проблемы;</w:t>
            </w:r>
          </w:p>
          <w:p w14:paraId="51012EC2" w14:textId="77777777" w:rsidR="0028123B" w:rsidRPr="0028123B" w:rsidRDefault="0028123B" w:rsidP="0028123B">
            <w:pPr>
              <w:suppressAutoHyphens/>
              <w:rPr>
                <w:rFonts w:ascii="Times New Roman" w:eastAsia="Segoe UI" w:hAnsi="Times New Roman" w:cs="Times New Roman"/>
                <w:iCs/>
                <w:lang w:eastAsia="ru-RU"/>
              </w:rPr>
            </w:pPr>
            <w:r w:rsidRPr="0028123B">
              <w:rPr>
                <w:rFonts w:ascii="Times New Roman" w:eastAsia="Segoe UI" w:hAnsi="Times New Roman" w:cs="Times New Roman"/>
                <w:iCs/>
                <w:lang w:eastAsia="ru-RU"/>
              </w:rPr>
              <w:t>составлять план действия;</w:t>
            </w:r>
          </w:p>
          <w:p w14:paraId="356B985A" w14:textId="77777777" w:rsidR="0028123B" w:rsidRPr="0028123B" w:rsidRDefault="0028123B" w:rsidP="0028123B">
            <w:pPr>
              <w:suppressAutoHyphens/>
              <w:rPr>
                <w:rFonts w:ascii="Times New Roman" w:eastAsia="Segoe UI" w:hAnsi="Times New Roman" w:cs="Times New Roman"/>
                <w:iCs/>
                <w:lang w:eastAsia="ru-RU"/>
              </w:rPr>
            </w:pPr>
            <w:r w:rsidRPr="0028123B">
              <w:rPr>
                <w:rFonts w:ascii="Times New Roman" w:eastAsia="Segoe UI" w:hAnsi="Times New Roman" w:cs="Times New Roman"/>
                <w:iCs/>
                <w:lang w:eastAsia="ru-RU"/>
              </w:rPr>
              <w:t>определять необходимые ресурсы;</w:t>
            </w:r>
          </w:p>
          <w:p w14:paraId="7BC0804B" w14:textId="77777777" w:rsidR="0028123B" w:rsidRPr="0028123B" w:rsidRDefault="0028123B" w:rsidP="0028123B">
            <w:pPr>
              <w:suppressAutoHyphens/>
              <w:rPr>
                <w:rFonts w:ascii="Times New Roman" w:eastAsia="Segoe UI" w:hAnsi="Times New Roman" w:cs="Times New Roman"/>
                <w:iCs/>
                <w:lang w:eastAsia="ru-RU"/>
              </w:rPr>
            </w:pPr>
            <w:proofErr w:type="gramStart"/>
            <w:r w:rsidRPr="0028123B">
              <w:rPr>
                <w:rFonts w:ascii="Times New Roman" w:eastAsia="Segoe UI" w:hAnsi="Times New Roman" w:cs="Times New Roman"/>
                <w:iCs/>
                <w:lang w:eastAsia="ru-RU"/>
              </w:rPr>
              <w:t xml:space="preserve">владеть актуальными методами работы </w:t>
            </w:r>
            <w:r w:rsidRPr="0028123B">
              <w:rPr>
                <w:rFonts w:ascii="Times New Roman" w:eastAsia="Segoe UI" w:hAnsi="Times New Roman" w:cs="Times New Roman"/>
                <w:iCs/>
                <w:lang w:eastAsia="ru-RU"/>
              </w:rPr>
              <w:br/>
              <w:t>в профессиональной и смежных сферах;</w:t>
            </w:r>
            <w:proofErr w:type="gramEnd"/>
          </w:p>
          <w:p w14:paraId="2306C804" w14:textId="77777777" w:rsidR="0028123B" w:rsidRPr="0028123B" w:rsidRDefault="0028123B" w:rsidP="0028123B">
            <w:pPr>
              <w:suppressAutoHyphens/>
              <w:rPr>
                <w:rFonts w:ascii="Times New Roman" w:eastAsia="Segoe UI" w:hAnsi="Times New Roman" w:cs="Times New Roman"/>
                <w:iCs/>
                <w:lang w:eastAsia="ru-RU"/>
              </w:rPr>
            </w:pPr>
            <w:r w:rsidRPr="0028123B">
              <w:rPr>
                <w:rFonts w:ascii="Times New Roman" w:eastAsia="Segoe UI" w:hAnsi="Times New Roman" w:cs="Times New Roman"/>
                <w:iCs/>
                <w:lang w:eastAsia="ru-RU"/>
              </w:rPr>
              <w:t>реализовывать составленный план;</w:t>
            </w:r>
          </w:p>
          <w:p w14:paraId="56340437" w14:textId="77777777" w:rsidR="0028123B" w:rsidRPr="0028123B" w:rsidRDefault="0028123B" w:rsidP="0028123B">
            <w:pPr>
              <w:rPr>
                <w:rFonts w:ascii="Times New Roman" w:eastAsia="Calibri" w:hAnsi="Times New Roman" w:cs="Times New Roman"/>
                <w:bCs/>
              </w:rPr>
            </w:pPr>
            <w:r w:rsidRPr="0028123B">
              <w:rPr>
                <w:rFonts w:ascii="Times New Roman" w:eastAsia="Segoe UI" w:hAnsi="Times New Roman" w:cs="Times New Roman"/>
                <w:iCs/>
                <w:lang w:eastAsia="ru-RU"/>
              </w:rPr>
              <w:t>оценивать результат и последствия своих действий (самостоятельно или с помощью наставника)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49285C1" w14:textId="77777777" w:rsidR="0028123B" w:rsidRPr="0028123B" w:rsidRDefault="0028123B" w:rsidP="0028123B">
            <w:pPr>
              <w:suppressAutoHyphens/>
              <w:rPr>
                <w:rFonts w:ascii="Times New Roman" w:eastAsia="Segoe UI" w:hAnsi="Times New Roman" w:cs="Times New Roman"/>
                <w:bCs/>
                <w:lang w:eastAsia="ru-RU"/>
              </w:rPr>
            </w:pPr>
            <w:r w:rsidRPr="0028123B">
              <w:rPr>
                <w:rFonts w:ascii="Times New Roman" w:eastAsia="Segoe UI" w:hAnsi="Times New Roman" w:cs="Times New Roman"/>
                <w:iCs/>
                <w:lang w:eastAsia="ru-RU"/>
              </w:rPr>
              <w:t>а</w:t>
            </w:r>
            <w:r w:rsidRPr="0028123B">
              <w:rPr>
                <w:rFonts w:ascii="Times New Roman" w:eastAsia="Segoe UI" w:hAnsi="Times New Roman" w:cs="Times New Roman"/>
                <w:bCs/>
                <w:lang w:eastAsia="ru-RU"/>
              </w:rPr>
              <w:t>ктуальный профессиональный и социальный контекст, в котором приходится работать и жить;</w:t>
            </w:r>
          </w:p>
          <w:p w14:paraId="2421F370" w14:textId="77777777" w:rsidR="0028123B" w:rsidRPr="0028123B" w:rsidRDefault="0028123B" w:rsidP="0028123B">
            <w:pPr>
              <w:suppressAutoHyphens/>
              <w:rPr>
                <w:rFonts w:ascii="Times New Roman" w:eastAsia="Segoe UI" w:hAnsi="Times New Roman" w:cs="Times New Roman"/>
                <w:b/>
                <w:iCs/>
                <w:lang w:eastAsia="ru-RU"/>
              </w:rPr>
            </w:pPr>
            <w:r w:rsidRPr="0028123B">
              <w:rPr>
                <w:rFonts w:ascii="Times New Roman" w:eastAsia="Segoe UI" w:hAnsi="Times New Roman" w:cs="Times New Roman"/>
                <w:bCs/>
                <w:lang w:eastAsia="ru-RU"/>
              </w:rPr>
              <w:t>основные источники информации и ресурсы для решения задач и проблем в профессиональном и/или социальном контексте;</w:t>
            </w:r>
          </w:p>
          <w:p w14:paraId="4584DD9D" w14:textId="77777777" w:rsidR="0028123B" w:rsidRPr="0028123B" w:rsidRDefault="0028123B" w:rsidP="0028123B">
            <w:pPr>
              <w:suppressAutoHyphens/>
              <w:rPr>
                <w:rFonts w:ascii="Times New Roman" w:eastAsia="Segoe UI" w:hAnsi="Times New Roman" w:cs="Times New Roman"/>
                <w:b/>
                <w:iCs/>
                <w:lang w:eastAsia="ru-RU"/>
              </w:rPr>
            </w:pPr>
            <w:r w:rsidRPr="0028123B">
              <w:rPr>
                <w:rFonts w:ascii="Times New Roman" w:eastAsia="Segoe UI" w:hAnsi="Times New Roman" w:cs="Times New Roman"/>
                <w:bCs/>
                <w:lang w:eastAsia="ru-RU"/>
              </w:rPr>
              <w:t xml:space="preserve">алгоритмы выполнения работ в </w:t>
            </w:r>
            <w:proofErr w:type="gramStart"/>
            <w:r w:rsidRPr="0028123B">
              <w:rPr>
                <w:rFonts w:ascii="Times New Roman" w:eastAsia="Segoe UI" w:hAnsi="Times New Roman" w:cs="Times New Roman"/>
                <w:bCs/>
                <w:lang w:eastAsia="ru-RU"/>
              </w:rPr>
              <w:t>профессиональной</w:t>
            </w:r>
            <w:proofErr w:type="gramEnd"/>
            <w:r w:rsidRPr="0028123B">
              <w:rPr>
                <w:rFonts w:ascii="Times New Roman" w:eastAsia="Segoe UI" w:hAnsi="Times New Roman" w:cs="Times New Roman"/>
                <w:bCs/>
                <w:lang w:eastAsia="ru-RU"/>
              </w:rPr>
              <w:t xml:space="preserve"> и смежных областях;</w:t>
            </w:r>
          </w:p>
          <w:p w14:paraId="1536A648" w14:textId="77777777" w:rsidR="0028123B" w:rsidRPr="0028123B" w:rsidRDefault="0028123B" w:rsidP="0028123B">
            <w:pPr>
              <w:suppressAutoHyphens/>
              <w:rPr>
                <w:rFonts w:ascii="Times New Roman" w:eastAsia="Segoe UI" w:hAnsi="Times New Roman" w:cs="Times New Roman"/>
                <w:bCs/>
                <w:lang w:eastAsia="ru-RU"/>
              </w:rPr>
            </w:pPr>
            <w:proofErr w:type="gramStart"/>
            <w:r w:rsidRPr="0028123B">
              <w:rPr>
                <w:rFonts w:ascii="Times New Roman" w:eastAsia="Segoe UI" w:hAnsi="Times New Roman" w:cs="Times New Roman"/>
                <w:bCs/>
                <w:lang w:eastAsia="ru-RU"/>
              </w:rPr>
              <w:t>методы работы в профессиональной и смежных сферах;</w:t>
            </w:r>
            <w:proofErr w:type="gramEnd"/>
          </w:p>
          <w:p w14:paraId="6C95CE41" w14:textId="77777777" w:rsidR="0028123B" w:rsidRPr="0028123B" w:rsidRDefault="0028123B" w:rsidP="0028123B">
            <w:pPr>
              <w:suppressAutoHyphens/>
              <w:rPr>
                <w:rFonts w:ascii="Times New Roman" w:eastAsia="Segoe UI" w:hAnsi="Times New Roman" w:cs="Times New Roman"/>
                <w:bCs/>
                <w:lang w:eastAsia="ru-RU"/>
              </w:rPr>
            </w:pPr>
            <w:r w:rsidRPr="0028123B">
              <w:rPr>
                <w:rFonts w:ascii="Times New Roman" w:eastAsia="Segoe UI" w:hAnsi="Times New Roman" w:cs="Times New Roman"/>
                <w:bCs/>
                <w:lang w:eastAsia="ru-RU"/>
              </w:rPr>
              <w:t>структуру плана для решения задач;</w:t>
            </w:r>
          </w:p>
          <w:p w14:paraId="4A1672FF" w14:textId="77777777" w:rsidR="0028123B" w:rsidRPr="0028123B" w:rsidRDefault="0028123B" w:rsidP="0028123B">
            <w:pPr>
              <w:rPr>
                <w:rFonts w:ascii="Times New Roman" w:eastAsia="Calibri" w:hAnsi="Times New Roman" w:cs="Times New Roman"/>
                <w:bCs/>
                <w:i/>
              </w:rPr>
            </w:pPr>
            <w:r w:rsidRPr="0028123B">
              <w:rPr>
                <w:rFonts w:ascii="Times New Roman" w:eastAsia="Segoe UI" w:hAnsi="Times New Roman" w:cs="Times New Roman"/>
                <w:bCs/>
                <w:lang w:eastAsia="ru-RU"/>
              </w:rPr>
              <w:t xml:space="preserve">порядок </w:t>
            </w:r>
            <w:proofErr w:type="gramStart"/>
            <w:r w:rsidRPr="0028123B">
              <w:rPr>
                <w:rFonts w:ascii="Times New Roman" w:eastAsia="Segoe UI" w:hAnsi="Times New Roman" w:cs="Times New Roman"/>
                <w:bCs/>
                <w:lang w:eastAsia="ru-RU"/>
              </w:rPr>
              <w:t>оценки результатов решения задач профессиональной деятельности</w:t>
            </w:r>
            <w:proofErr w:type="gramEnd"/>
          </w:p>
        </w:tc>
        <w:tc>
          <w:tcPr>
            <w:tcW w:w="2658" w:type="dxa"/>
            <w:tcBorders>
              <w:top w:val="single" w:sz="4" w:space="0" w:color="auto"/>
              <w:left w:val="single" w:sz="4" w:space="0" w:color="auto"/>
              <w:bottom w:val="single" w:sz="4" w:space="0" w:color="auto"/>
              <w:right w:val="single" w:sz="4" w:space="0" w:color="auto"/>
            </w:tcBorders>
          </w:tcPr>
          <w:p w14:paraId="5A468351" w14:textId="77777777" w:rsidR="0028123B" w:rsidRPr="0028123B" w:rsidRDefault="0028123B" w:rsidP="0028123B">
            <w:pPr>
              <w:jc w:val="center"/>
              <w:rPr>
                <w:rFonts w:ascii="Times New Roman" w:eastAsia="Calibri" w:hAnsi="Times New Roman" w:cs="Times New Roman"/>
                <w:bCs/>
                <w:i/>
              </w:rPr>
            </w:pPr>
            <w:r w:rsidRPr="0028123B">
              <w:rPr>
                <w:rFonts w:ascii="Times New Roman" w:eastAsia="Calibri" w:hAnsi="Times New Roman" w:cs="Times New Roman"/>
                <w:bCs/>
                <w:i/>
              </w:rPr>
              <w:t>-</w:t>
            </w:r>
          </w:p>
        </w:tc>
      </w:tr>
      <w:tr w:rsidR="0028123B" w:rsidRPr="0028123B" w14:paraId="75935AE8" w14:textId="77777777" w:rsidTr="00D07CB4">
        <w:tc>
          <w:tcPr>
            <w:tcW w:w="959" w:type="dxa"/>
            <w:tcBorders>
              <w:left w:val="single" w:sz="4" w:space="0" w:color="auto"/>
              <w:bottom w:val="single" w:sz="4" w:space="0" w:color="auto"/>
              <w:right w:val="single" w:sz="4" w:space="0" w:color="auto"/>
            </w:tcBorders>
          </w:tcPr>
          <w:p w14:paraId="571197C3" w14:textId="77777777" w:rsidR="0028123B" w:rsidRPr="0028123B" w:rsidRDefault="0028123B" w:rsidP="0028123B">
            <w:pPr>
              <w:rPr>
                <w:rFonts w:ascii="Times New Roman" w:eastAsia="Calibri" w:hAnsi="Times New Roman" w:cs="Times New Roman"/>
                <w:bCs/>
              </w:rPr>
            </w:pPr>
            <w:proofErr w:type="gramStart"/>
            <w:r w:rsidRPr="0028123B">
              <w:rPr>
                <w:rFonts w:ascii="Times New Roman" w:eastAsia="Calibri" w:hAnsi="Times New Roman" w:cs="Times New Roman"/>
                <w:bCs/>
              </w:rPr>
              <w:t>ОК</w:t>
            </w:r>
            <w:proofErr w:type="gramEnd"/>
            <w:r w:rsidRPr="0028123B">
              <w:rPr>
                <w:rFonts w:ascii="Times New Roman" w:eastAsia="Calibri" w:hAnsi="Times New Roman" w:cs="Times New Roman"/>
                <w:bCs/>
              </w:rPr>
              <w:t xml:space="preserve"> 02</w:t>
            </w:r>
          </w:p>
        </w:tc>
        <w:tc>
          <w:tcPr>
            <w:tcW w:w="3118" w:type="dxa"/>
            <w:tcBorders>
              <w:left w:val="single" w:sz="4" w:space="0" w:color="auto"/>
              <w:bottom w:val="single" w:sz="4" w:space="0" w:color="auto"/>
              <w:right w:val="single" w:sz="4" w:space="0" w:color="auto"/>
            </w:tcBorders>
          </w:tcPr>
          <w:p w14:paraId="58F7E7E8" w14:textId="77777777" w:rsidR="0028123B" w:rsidRPr="0028123B" w:rsidRDefault="0028123B" w:rsidP="0028123B">
            <w:pPr>
              <w:suppressAutoHyphens/>
              <w:jc w:val="both"/>
              <w:rPr>
                <w:rFonts w:ascii="Times New Roman" w:eastAsia="Segoe UI" w:hAnsi="Times New Roman" w:cs="Times New Roman"/>
                <w:b/>
                <w:iCs/>
                <w:lang w:eastAsia="ru-RU"/>
              </w:rPr>
            </w:pPr>
            <w:r w:rsidRPr="0028123B">
              <w:rPr>
                <w:rFonts w:ascii="Times New Roman" w:eastAsia="Segoe UI" w:hAnsi="Times New Roman" w:cs="Times New Roman"/>
                <w:iCs/>
                <w:lang w:eastAsia="ru-RU"/>
              </w:rPr>
              <w:t>определять задачи для поиска информации;</w:t>
            </w:r>
          </w:p>
          <w:p w14:paraId="3988A7D7" w14:textId="77777777" w:rsidR="0028123B" w:rsidRPr="0028123B" w:rsidRDefault="0028123B" w:rsidP="0028123B">
            <w:pPr>
              <w:suppressAutoHyphens/>
              <w:jc w:val="both"/>
              <w:rPr>
                <w:rFonts w:ascii="Times New Roman" w:eastAsia="Segoe UI" w:hAnsi="Times New Roman" w:cs="Times New Roman"/>
                <w:b/>
                <w:iCs/>
                <w:lang w:eastAsia="ru-RU"/>
              </w:rPr>
            </w:pPr>
            <w:r w:rsidRPr="0028123B">
              <w:rPr>
                <w:rFonts w:ascii="Times New Roman" w:eastAsia="Segoe UI" w:hAnsi="Times New Roman" w:cs="Times New Roman"/>
                <w:iCs/>
                <w:lang w:eastAsia="ru-RU"/>
              </w:rPr>
              <w:t>определять необходимые источники информации;</w:t>
            </w:r>
          </w:p>
          <w:p w14:paraId="4A9BC6E9" w14:textId="77777777" w:rsidR="0028123B" w:rsidRPr="0028123B" w:rsidRDefault="0028123B" w:rsidP="0028123B">
            <w:pPr>
              <w:suppressAutoHyphens/>
              <w:jc w:val="both"/>
              <w:rPr>
                <w:rFonts w:ascii="Times New Roman" w:eastAsia="Segoe UI" w:hAnsi="Times New Roman" w:cs="Times New Roman"/>
                <w:b/>
                <w:iCs/>
                <w:lang w:eastAsia="ru-RU"/>
              </w:rPr>
            </w:pPr>
            <w:r w:rsidRPr="0028123B">
              <w:rPr>
                <w:rFonts w:ascii="Times New Roman" w:eastAsia="Segoe UI" w:hAnsi="Times New Roman" w:cs="Times New Roman"/>
                <w:iCs/>
                <w:lang w:eastAsia="ru-RU"/>
              </w:rPr>
              <w:lastRenderedPageBreak/>
              <w:t>планировать процесс поиска, структурировать получаемую информацию;</w:t>
            </w:r>
          </w:p>
          <w:p w14:paraId="552AB062" w14:textId="77777777" w:rsidR="0028123B" w:rsidRPr="0028123B" w:rsidRDefault="0028123B" w:rsidP="0028123B">
            <w:pPr>
              <w:suppressAutoHyphens/>
              <w:jc w:val="both"/>
              <w:rPr>
                <w:rFonts w:ascii="Times New Roman" w:eastAsia="Segoe UI" w:hAnsi="Times New Roman" w:cs="Times New Roman"/>
                <w:iCs/>
                <w:lang w:eastAsia="ru-RU"/>
              </w:rPr>
            </w:pPr>
            <w:r w:rsidRPr="0028123B">
              <w:rPr>
                <w:rFonts w:ascii="Times New Roman" w:eastAsia="Segoe UI" w:hAnsi="Times New Roman" w:cs="Times New Roman"/>
                <w:iCs/>
                <w:lang w:eastAsia="ru-RU"/>
              </w:rPr>
              <w:t xml:space="preserve">выделять наиболее </w:t>
            </w:r>
            <w:proofErr w:type="gramStart"/>
            <w:r w:rsidRPr="0028123B">
              <w:rPr>
                <w:rFonts w:ascii="Times New Roman" w:eastAsia="Segoe UI" w:hAnsi="Times New Roman" w:cs="Times New Roman"/>
                <w:iCs/>
                <w:lang w:eastAsia="ru-RU"/>
              </w:rPr>
              <w:t>значимое</w:t>
            </w:r>
            <w:proofErr w:type="gramEnd"/>
            <w:r w:rsidRPr="0028123B">
              <w:rPr>
                <w:rFonts w:ascii="Times New Roman" w:eastAsia="Segoe UI" w:hAnsi="Times New Roman" w:cs="Times New Roman"/>
                <w:iCs/>
                <w:lang w:eastAsia="ru-RU"/>
              </w:rPr>
              <w:t xml:space="preserve"> в перечне информации;</w:t>
            </w:r>
          </w:p>
          <w:p w14:paraId="61BD9457" w14:textId="77777777" w:rsidR="0028123B" w:rsidRPr="0028123B" w:rsidRDefault="0028123B" w:rsidP="0028123B">
            <w:pPr>
              <w:suppressAutoHyphens/>
              <w:jc w:val="both"/>
              <w:rPr>
                <w:rFonts w:ascii="Times New Roman" w:eastAsia="Segoe UI" w:hAnsi="Times New Roman" w:cs="Times New Roman"/>
                <w:iCs/>
                <w:lang w:eastAsia="ru-RU"/>
              </w:rPr>
            </w:pPr>
            <w:r w:rsidRPr="0028123B">
              <w:rPr>
                <w:rFonts w:ascii="Times New Roman" w:eastAsia="Segoe UI" w:hAnsi="Times New Roman" w:cs="Times New Roman"/>
                <w:iCs/>
                <w:lang w:eastAsia="ru-RU"/>
              </w:rPr>
              <w:t>оценивать практическую значимость результатов поиска;</w:t>
            </w:r>
          </w:p>
          <w:p w14:paraId="40F0A74B" w14:textId="77777777" w:rsidR="0028123B" w:rsidRPr="0028123B" w:rsidRDefault="0028123B" w:rsidP="0028123B">
            <w:pPr>
              <w:suppressAutoHyphens/>
              <w:jc w:val="both"/>
              <w:rPr>
                <w:rFonts w:ascii="Times New Roman" w:eastAsia="Segoe UI" w:hAnsi="Times New Roman" w:cs="Times New Roman"/>
                <w:b/>
                <w:iCs/>
                <w:lang w:eastAsia="ru-RU"/>
              </w:rPr>
            </w:pPr>
            <w:r w:rsidRPr="0028123B">
              <w:rPr>
                <w:rFonts w:ascii="Times New Roman" w:eastAsia="Segoe UI" w:hAnsi="Times New Roman" w:cs="Times New Roman"/>
                <w:iCs/>
                <w:lang w:eastAsia="ru-RU"/>
              </w:rPr>
              <w:t>оформлять результаты поиска, применять средства информационных технологий для решения профессиональных задач;</w:t>
            </w:r>
          </w:p>
          <w:p w14:paraId="6B4ED258" w14:textId="77777777" w:rsidR="0028123B" w:rsidRPr="0028123B" w:rsidRDefault="0028123B" w:rsidP="0028123B">
            <w:pPr>
              <w:suppressAutoHyphens/>
              <w:jc w:val="both"/>
              <w:rPr>
                <w:rFonts w:ascii="Times New Roman" w:eastAsia="Segoe UI" w:hAnsi="Times New Roman" w:cs="Times New Roman"/>
                <w:b/>
                <w:iCs/>
                <w:lang w:eastAsia="ru-RU"/>
              </w:rPr>
            </w:pPr>
            <w:r w:rsidRPr="0028123B">
              <w:rPr>
                <w:rFonts w:ascii="Times New Roman" w:eastAsia="Segoe UI" w:hAnsi="Times New Roman" w:cs="Times New Roman"/>
                <w:iCs/>
                <w:lang w:eastAsia="ru-RU"/>
              </w:rPr>
              <w:t>использовать современное программное обеспечение;</w:t>
            </w:r>
          </w:p>
          <w:p w14:paraId="49E85B9A" w14:textId="77777777" w:rsidR="0028123B" w:rsidRPr="0028123B" w:rsidRDefault="0028123B" w:rsidP="0028123B">
            <w:pPr>
              <w:rPr>
                <w:rFonts w:ascii="Times New Roman" w:eastAsia="Calibri" w:hAnsi="Times New Roman" w:cs="Times New Roman"/>
                <w:bCs/>
              </w:rPr>
            </w:pPr>
            <w:r w:rsidRPr="0028123B">
              <w:rPr>
                <w:rFonts w:ascii="Times New Roman" w:eastAsia="Segoe UI" w:hAnsi="Times New Roman" w:cs="Times New Roman"/>
                <w:iCs/>
                <w:lang w:eastAsia="ru-RU"/>
              </w:rPr>
              <w:t>использовать различные цифровые средства для решения профессиональных задач</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20EF07E" w14:textId="77777777" w:rsidR="0028123B" w:rsidRPr="0028123B" w:rsidRDefault="0028123B" w:rsidP="0028123B">
            <w:pPr>
              <w:suppressAutoHyphens/>
              <w:jc w:val="both"/>
              <w:rPr>
                <w:rFonts w:ascii="Times New Roman" w:eastAsia="Segoe UI" w:hAnsi="Times New Roman" w:cs="Times New Roman"/>
                <w:b/>
                <w:iCs/>
                <w:lang w:eastAsia="ru-RU"/>
              </w:rPr>
            </w:pPr>
            <w:r w:rsidRPr="0028123B">
              <w:rPr>
                <w:rFonts w:ascii="Times New Roman" w:eastAsia="Segoe UI" w:hAnsi="Times New Roman" w:cs="Times New Roman"/>
                <w:iCs/>
                <w:lang w:eastAsia="ru-RU"/>
              </w:rPr>
              <w:lastRenderedPageBreak/>
              <w:t xml:space="preserve">номенклатуру информационных источников, применяемых в профессиональной </w:t>
            </w:r>
            <w:r w:rsidRPr="0028123B">
              <w:rPr>
                <w:rFonts w:ascii="Times New Roman" w:eastAsia="Segoe UI" w:hAnsi="Times New Roman" w:cs="Times New Roman"/>
                <w:iCs/>
                <w:lang w:eastAsia="ru-RU"/>
              </w:rPr>
              <w:lastRenderedPageBreak/>
              <w:t>деятельности;</w:t>
            </w:r>
          </w:p>
          <w:p w14:paraId="422D11E7" w14:textId="77777777" w:rsidR="0028123B" w:rsidRPr="0028123B" w:rsidRDefault="0028123B" w:rsidP="0028123B">
            <w:pPr>
              <w:suppressAutoHyphens/>
              <w:jc w:val="both"/>
              <w:rPr>
                <w:rFonts w:ascii="Times New Roman" w:eastAsia="Segoe UI" w:hAnsi="Times New Roman" w:cs="Times New Roman"/>
                <w:b/>
                <w:bCs/>
                <w:iCs/>
                <w:lang w:eastAsia="ru-RU"/>
              </w:rPr>
            </w:pPr>
            <w:r w:rsidRPr="0028123B">
              <w:rPr>
                <w:rFonts w:ascii="Times New Roman" w:eastAsia="Segoe UI" w:hAnsi="Times New Roman" w:cs="Times New Roman"/>
                <w:iCs/>
                <w:lang w:eastAsia="ru-RU"/>
              </w:rPr>
              <w:t>приемы структурирования информации;</w:t>
            </w:r>
          </w:p>
          <w:p w14:paraId="561495C5" w14:textId="77777777" w:rsidR="0028123B" w:rsidRPr="0028123B" w:rsidRDefault="0028123B" w:rsidP="0028123B">
            <w:pPr>
              <w:suppressAutoHyphens/>
              <w:jc w:val="both"/>
              <w:rPr>
                <w:rFonts w:ascii="Times New Roman" w:eastAsia="Segoe UI" w:hAnsi="Times New Roman" w:cs="Times New Roman"/>
                <w:iCs/>
                <w:lang w:eastAsia="ru-RU"/>
              </w:rPr>
            </w:pPr>
            <w:r w:rsidRPr="0028123B">
              <w:rPr>
                <w:rFonts w:ascii="Times New Roman" w:eastAsia="Segoe UI" w:hAnsi="Times New Roman" w:cs="Times New Roman"/>
                <w:iCs/>
                <w:lang w:eastAsia="ru-RU"/>
              </w:rPr>
              <w:t xml:space="preserve">формат оформления результатов поиска информации; </w:t>
            </w:r>
            <w:r w:rsidRPr="0028123B">
              <w:rPr>
                <w:rFonts w:ascii="Times New Roman" w:eastAsia="Segoe UI" w:hAnsi="Times New Roman" w:cs="Times New Roman"/>
                <w:bCs/>
                <w:iCs/>
                <w:lang w:eastAsia="ru-RU"/>
              </w:rPr>
              <w:t>современные средства и устройства информатизации;</w:t>
            </w:r>
          </w:p>
          <w:p w14:paraId="6EC29203" w14:textId="77777777" w:rsidR="0028123B" w:rsidRPr="0028123B" w:rsidRDefault="0028123B" w:rsidP="0028123B">
            <w:pPr>
              <w:rPr>
                <w:rFonts w:ascii="Times New Roman" w:eastAsia="Calibri" w:hAnsi="Times New Roman" w:cs="Times New Roman"/>
                <w:bCs/>
                <w:i/>
              </w:rPr>
            </w:pPr>
            <w:r w:rsidRPr="0028123B">
              <w:rPr>
                <w:rFonts w:ascii="Times New Roman" w:eastAsia="Segoe UI" w:hAnsi="Times New Roman" w:cs="Times New Roman"/>
                <w:bCs/>
                <w:iCs/>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658" w:type="dxa"/>
            <w:tcBorders>
              <w:top w:val="single" w:sz="4" w:space="0" w:color="auto"/>
              <w:left w:val="single" w:sz="4" w:space="0" w:color="auto"/>
              <w:bottom w:val="single" w:sz="4" w:space="0" w:color="auto"/>
              <w:right w:val="single" w:sz="4" w:space="0" w:color="auto"/>
            </w:tcBorders>
          </w:tcPr>
          <w:p w14:paraId="39686910" w14:textId="77777777" w:rsidR="0028123B" w:rsidRPr="0028123B" w:rsidRDefault="0028123B" w:rsidP="0028123B">
            <w:pPr>
              <w:jc w:val="center"/>
              <w:rPr>
                <w:rFonts w:ascii="Times New Roman" w:eastAsia="Calibri" w:hAnsi="Times New Roman" w:cs="Times New Roman"/>
                <w:bCs/>
                <w:i/>
              </w:rPr>
            </w:pPr>
            <w:r w:rsidRPr="0028123B">
              <w:rPr>
                <w:rFonts w:ascii="Times New Roman" w:eastAsia="Calibri" w:hAnsi="Times New Roman" w:cs="Times New Roman"/>
                <w:bCs/>
                <w:i/>
              </w:rPr>
              <w:lastRenderedPageBreak/>
              <w:t>-</w:t>
            </w:r>
          </w:p>
        </w:tc>
      </w:tr>
      <w:tr w:rsidR="0028123B" w:rsidRPr="0028123B" w14:paraId="6FA1281A" w14:textId="77777777" w:rsidTr="00D07CB4">
        <w:tc>
          <w:tcPr>
            <w:tcW w:w="959" w:type="dxa"/>
            <w:tcBorders>
              <w:left w:val="single" w:sz="4" w:space="0" w:color="auto"/>
              <w:bottom w:val="single" w:sz="4" w:space="0" w:color="auto"/>
              <w:right w:val="single" w:sz="4" w:space="0" w:color="auto"/>
            </w:tcBorders>
          </w:tcPr>
          <w:p w14:paraId="31137D27" w14:textId="77777777" w:rsidR="0028123B" w:rsidRPr="0028123B" w:rsidRDefault="0028123B" w:rsidP="0028123B">
            <w:pPr>
              <w:rPr>
                <w:rFonts w:ascii="Times New Roman" w:eastAsia="Calibri" w:hAnsi="Times New Roman" w:cs="Times New Roman"/>
                <w:bCs/>
              </w:rPr>
            </w:pPr>
            <w:proofErr w:type="gramStart"/>
            <w:r w:rsidRPr="0028123B">
              <w:rPr>
                <w:rFonts w:ascii="Times New Roman" w:eastAsia="Calibri" w:hAnsi="Times New Roman" w:cs="Times New Roman"/>
                <w:bCs/>
              </w:rPr>
              <w:lastRenderedPageBreak/>
              <w:t>ОК</w:t>
            </w:r>
            <w:proofErr w:type="gramEnd"/>
            <w:r w:rsidRPr="0028123B">
              <w:rPr>
                <w:rFonts w:ascii="Times New Roman" w:eastAsia="Calibri" w:hAnsi="Times New Roman" w:cs="Times New Roman"/>
                <w:bCs/>
              </w:rPr>
              <w:t xml:space="preserve"> 04</w:t>
            </w:r>
          </w:p>
        </w:tc>
        <w:tc>
          <w:tcPr>
            <w:tcW w:w="3118" w:type="dxa"/>
            <w:tcBorders>
              <w:left w:val="single" w:sz="4" w:space="0" w:color="auto"/>
              <w:bottom w:val="single" w:sz="4" w:space="0" w:color="auto"/>
              <w:right w:val="single" w:sz="4" w:space="0" w:color="auto"/>
            </w:tcBorders>
          </w:tcPr>
          <w:p w14:paraId="53B51935" w14:textId="77777777" w:rsidR="0028123B" w:rsidRPr="0028123B" w:rsidRDefault="0028123B" w:rsidP="0028123B">
            <w:pPr>
              <w:suppressAutoHyphens/>
              <w:jc w:val="both"/>
              <w:rPr>
                <w:rFonts w:ascii="Times New Roman" w:eastAsia="Segoe UI" w:hAnsi="Times New Roman" w:cs="Times New Roman"/>
                <w:b/>
                <w:bCs/>
                <w:iCs/>
                <w:spacing w:val="-4"/>
                <w:lang w:eastAsia="ru-RU"/>
              </w:rPr>
            </w:pPr>
            <w:r w:rsidRPr="0028123B">
              <w:rPr>
                <w:rFonts w:ascii="Times New Roman" w:eastAsia="Segoe UI" w:hAnsi="Times New Roman" w:cs="Times New Roman"/>
                <w:bCs/>
                <w:spacing w:val="-4"/>
                <w:lang w:eastAsia="ru-RU"/>
              </w:rPr>
              <w:t>организовывать работу коллектива и команды;</w:t>
            </w:r>
          </w:p>
          <w:p w14:paraId="6594F080" w14:textId="77777777" w:rsidR="0028123B" w:rsidRPr="0028123B" w:rsidRDefault="0028123B" w:rsidP="0028123B">
            <w:pPr>
              <w:rPr>
                <w:rFonts w:ascii="Times New Roman" w:eastAsia="Calibri" w:hAnsi="Times New Roman" w:cs="Times New Roman"/>
                <w:bCs/>
                <w:i/>
              </w:rPr>
            </w:pPr>
            <w:r w:rsidRPr="0028123B">
              <w:rPr>
                <w:rFonts w:ascii="Times New Roman" w:eastAsia="Segoe UI" w:hAnsi="Times New Roman" w:cs="Times New Roman"/>
                <w:bCs/>
                <w:spacing w:val="-4"/>
                <w:lang w:eastAsia="ru-RU"/>
              </w:rPr>
              <w:t>взаимодействовать с коллегами, руководством, клиентами в ходе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DDB4E12" w14:textId="77777777" w:rsidR="0028123B" w:rsidRPr="0028123B" w:rsidRDefault="0028123B" w:rsidP="0028123B">
            <w:pPr>
              <w:suppressAutoHyphens/>
              <w:jc w:val="both"/>
              <w:rPr>
                <w:rFonts w:ascii="Times New Roman" w:eastAsia="Segoe UI" w:hAnsi="Times New Roman" w:cs="Times New Roman"/>
                <w:b/>
                <w:bCs/>
                <w:iCs/>
                <w:spacing w:val="-4"/>
                <w:lang w:eastAsia="ru-RU"/>
              </w:rPr>
            </w:pPr>
            <w:r w:rsidRPr="0028123B">
              <w:rPr>
                <w:rFonts w:ascii="Times New Roman" w:eastAsia="Segoe UI" w:hAnsi="Times New Roman" w:cs="Times New Roman"/>
                <w:bCs/>
                <w:lang w:eastAsia="ru-RU"/>
              </w:rPr>
              <w:t>психологические основы деятельности коллектива, психологические особенности личности;</w:t>
            </w:r>
          </w:p>
          <w:p w14:paraId="014ECDC7" w14:textId="77777777" w:rsidR="0028123B" w:rsidRPr="0028123B" w:rsidRDefault="0028123B" w:rsidP="0028123B">
            <w:pPr>
              <w:rPr>
                <w:rFonts w:ascii="Times New Roman" w:eastAsia="Calibri" w:hAnsi="Times New Roman" w:cs="Times New Roman"/>
                <w:bCs/>
                <w:i/>
              </w:rPr>
            </w:pPr>
            <w:r w:rsidRPr="0028123B">
              <w:rPr>
                <w:rFonts w:ascii="Times New Roman" w:eastAsia="Segoe UI" w:hAnsi="Times New Roman" w:cs="Times New Roman"/>
                <w:bCs/>
                <w:lang w:eastAsia="ru-RU"/>
              </w:rPr>
              <w:t>основы проектной деятельности</w:t>
            </w:r>
          </w:p>
        </w:tc>
        <w:tc>
          <w:tcPr>
            <w:tcW w:w="2658" w:type="dxa"/>
            <w:tcBorders>
              <w:top w:val="single" w:sz="4" w:space="0" w:color="auto"/>
              <w:left w:val="single" w:sz="4" w:space="0" w:color="auto"/>
              <w:bottom w:val="single" w:sz="4" w:space="0" w:color="auto"/>
              <w:right w:val="single" w:sz="4" w:space="0" w:color="auto"/>
            </w:tcBorders>
          </w:tcPr>
          <w:p w14:paraId="4738F87A" w14:textId="77777777" w:rsidR="0028123B" w:rsidRPr="0028123B" w:rsidRDefault="0028123B" w:rsidP="0028123B">
            <w:pPr>
              <w:jc w:val="center"/>
              <w:rPr>
                <w:rFonts w:ascii="Times New Roman" w:eastAsia="Calibri" w:hAnsi="Times New Roman" w:cs="Times New Roman"/>
                <w:bCs/>
                <w:i/>
              </w:rPr>
            </w:pPr>
            <w:r w:rsidRPr="0028123B">
              <w:rPr>
                <w:rFonts w:ascii="Times New Roman" w:eastAsia="Calibri" w:hAnsi="Times New Roman" w:cs="Times New Roman"/>
                <w:bCs/>
                <w:i/>
              </w:rPr>
              <w:t>-</w:t>
            </w:r>
          </w:p>
        </w:tc>
      </w:tr>
      <w:tr w:rsidR="0028123B" w:rsidRPr="0028123B" w14:paraId="3DD7747A" w14:textId="77777777" w:rsidTr="00D07CB4">
        <w:tc>
          <w:tcPr>
            <w:tcW w:w="959" w:type="dxa"/>
            <w:tcBorders>
              <w:top w:val="single" w:sz="4" w:space="0" w:color="auto"/>
              <w:left w:val="single" w:sz="4" w:space="0" w:color="auto"/>
              <w:right w:val="single" w:sz="4" w:space="0" w:color="auto"/>
            </w:tcBorders>
          </w:tcPr>
          <w:p w14:paraId="148C5333" w14:textId="77777777" w:rsidR="0028123B" w:rsidRPr="0028123B" w:rsidRDefault="0028123B" w:rsidP="0028123B">
            <w:pPr>
              <w:rPr>
                <w:rFonts w:ascii="Times New Roman" w:eastAsia="Calibri" w:hAnsi="Times New Roman" w:cs="Times New Roman"/>
                <w:bCs/>
              </w:rPr>
            </w:pPr>
            <w:r w:rsidRPr="0028123B">
              <w:rPr>
                <w:rFonts w:ascii="Times New Roman" w:eastAsia="Calibri" w:hAnsi="Times New Roman" w:cs="Times New Roman"/>
              </w:rPr>
              <w:t>ПК 2.1</w:t>
            </w:r>
          </w:p>
        </w:tc>
        <w:tc>
          <w:tcPr>
            <w:tcW w:w="3118" w:type="dxa"/>
            <w:tcBorders>
              <w:top w:val="single" w:sz="4" w:space="0" w:color="auto"/>
              <w:left w:val="single" w:sz="4" w:space="0" w:color="auto"/>
              <w:right w:val="single" w:sz="4" w:space="0" w:color="auto"/>
            </w:tcBorders>
          </w:tcPr>
          <w:p w14:paraId="666098C7" w14:textId="77777777" w:rsidR="0028123B" w:rsidRPr="0028123B" w:rsidRDefault="0028123B" w:rsidP="0028123B">
            <w:pPr>
              <w:suppressAutoHyphens/>
              <w:rPr>
                <w:rFonts w:ascii="Times New Roman" w:eastAsia="Calibri" w:hAnsi="Times New Roman" w:cs="Times New Roman"/>
                <w:iCs/>
              </w:rPr>
            </w:pPr>
            <w:r w:rsidRPr="0028123B">
              <w:rPr>
                <w:rFonts w:ascii="Times New Roman" w:eastAsia="Calibri" w:hAnsi="Times New Roman" w:cs="Times New Roman"/>
                <w:iCs/>
              </w:rPr>
              <w:t xml:space="preserve">обеспечивать управление движением </w:t>
            </w:r>
            <w:r w:rsidRPr="0028123B">
              <w:rPr>
                <w:rFonts w:ascii="Times New Roman" w:eastAsia="Calibri" w:hAnsi="Times New Roman" w:cs="Times New Roman"/>
              </w:rPr>
              <w:t>автотранспортных средств</w:t>
            </w:r>
            <w:r w:rsidRPr="0028123B">
              <w:rPr>
                <w:rFonts w:ascii="Times New Roman" w:eastAsia="Calibri" w:hAnsi="Times New Roman" w:cs="Times New Roman"/>
                <w:iCs/>
              </w:rPr>
              <w:t>;</w:t>
            </w:r>
          </w:p>
          <w:p w14:paraId="22D1EE8D" w14:textId="77777777" w:rsidR="0028123B" w:rsidRPr="0028123B" w:rsidRDefault="0028123B" w:rsidP="0028123B">
            <w:pPr>
              <w:rPr>
                <w:rFonts w:ascii="Times New Roman" w:eastAsia="Calibri" w:hAnsi="Times New Roman" w:cs="Times New Roman"/>
              </w:rPr>
            </w:pPr>
            <w:r w:rsidRPr="0028123B">
              <w:rPr>
                <w:rFonts w:ascii="Times New Roman" w:eastAsia="Calibri" w:hAnsi="Times New Roman" w:cs="Times New Roman"/>
                <w:bCs/>
              </w:rPr>
              <w:t xml:space="preserve">разрабатывать график движения </w:t>
            </w:r>
            <w:r w:rsidRPr="0028123B">
              <w:rPr>
                <w:rFonts w:ascii="Times New Roman" w:eastAsia="Calibri" w:hAnsi="Times New Roman" w:cs="Times New Roman"/>
              </w:rPr>
              <w:t>автотранспортных средств</w:t>
            </w:r>
            <w:r w:rsidRPr="0028123B">
              <w:rPr>
                <w:rFonts w:ascii="Times New Roman" w:eastAsia="Calibri" w:hAnsi="Times New Roman" w:cs="Times New Roman"/>
                <w:bCs/>
              </w:rPr>
              <w:t>;</w:t>
            </w:r>
            <w:r w:rsidRPr="0028123B">
              <w:rPr>
                <w:rFonts w:ascii="Times New Roman" w:eastAsia="Calibri" w:hAnsi="Times New Roman" w:cs="Times New Roman"/>
              </w:rPr>
              <w:t xml:space="preserve"> </w:t>
            </w:r>
          </w:p>
          <w:p w14:paraId="6AB94C0B" w14:textId="77777777" w:rsidR="0028123B" w:rsidRPr="0028123B" w:rsidRDefault="0028123B" w:rsidP="0028123B">
            <w:pPr>
              <w:rPr>
                <w:rFonts w:ascii="Times New Roman" w:eastAsia="Calibri" w:hAnsi="Times New Roman" w:cs="Times New Roman"/>
                <w:bCs/>
              </w:rPr>
            </w:pPr>
            <w:r w:rsidRPr="0028123B">
              <w:rPr>
                <w:rFonts w:ascii="Times New Roman" w:eastAsia="Calibri" w:hAnsi="Times New Roman" w:cs="Times New Roman"/>
              </w:rPr>
              <w:t>использовать алгоритмы деятельности, связанные с организацией движения в нестандартных ситуациях</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1A7445F" w14:textId="77777777" w:rsidR="0028123B" w:rsidRPr="0028123B" w:rsidRDefault="0028123B" w:rsidP="0028123B">
            <w:pPr>
              <w:rPr>
                <w:rFonts w:ascii="Times New Roman" w:eastAsia="Calibri" w:hAnsi="Times New Roman" w:cs="Times New Roman"/>
              </w:rPr>
            </w:pPr>
            <w:r w:rsidRPr="0028123B">
              <w:rPr>
                <w:rFonts w:ascii="Times New Roman" w:eastAsia="Calibri" w:hAnsi="Times New Roman" w:cs="Times New Roman"/>
                <w:bCs/>
              </w:rPr>
              <w:t xml:space="preserve">основные принципы организации движения </w:t>
            </w:r>
            <w:r w:rsidRPr="0028123B">
              <w:rPr>
                <w:rFonts w:ascii="Times New Roman" w:eastAsia="Calibri" w:hAnsi="Times New Roman" w:cs="Times New Roman"/>
              </w:rPr>
              <w:t xml:space="preserve">на </w:t>
            </w:r>
            <w:r w:rsidRPr="0028123B">
              <w:rPr>
                <w:rFonts w:ascii="Times New Roman" w:eastAsia="Calibri" w:hAnsi="Times New Roman" w:cs="Times New Roman"/>
                <w:bCs/>
              </w:rPr>
              <w:t>автомобильном транспорте</w:t>
            </w:r>
            <w:r w:rsidRPr="0028123B">
              <w:rPr>
                <w:rFonts w:ascii="Times New Roman" w:eastAsia="Calibri" w:hAnsi="Times New Roman" w:cs="Times New Roman"/>
              </w:rPr>
              <w:t xml:space="preserve">; </w:t>
            </w:r>
          </w:p>
          <w:p w14:paraId="68F6CC72" w14:textId="77777777" w:rsidR="0028123B" w:rsidRPr="0028123B" w:rsidRDefault="0028123B" w:rsidP="0028123B">
            <w:pPr>
              <w:rPr>
                <w:rFonts w:ascii="Times New Roman" w:eastAsia="Calibri" w:hAnsi="Times New Roman" w:cs="Times New Roman"/>
                <w:bCs/>
                <w:i/>
              </w:rPr>
            </w:pPr>
            <w:r w:rsidRPr="0028123B">
              <w:rPr>
                <w:rFonts w:ascii="Times New Roman" w:eastAsia="Calibri" w:hAnsi="Times New Roman" w:cs="Times New Roman"/>
              </w:rPr>
              <w:t>действия работников при технической эксплуатации объектов транспортной инфраструктуры и транспортных сре</w:t>
            </w:r>
            <w:proofErr w:type="gramStart"/>
            <w:r w:rsidRPr="0028123B">
              <w:rPr>
                <w:rFonts w:ascii="Times New Roman" w:eastAsia="Calibri" w:hAnsi="Times New Roman" w:cs="Times New Roman"/>
              </w:rPr>
              <w:t>дств в с</w:t>
            </w:r>
            <w:proofErr w:type="gramEnd"/>
            <w:r w:rsidRPr="0028123B">
              <w:rPr>
                <w:rFonts w:ascii="Times New Roman" w:eastAsia="Calibri" w:hAnsi="Times New Roman" w:cs="Times New Roman"/>
              </w:rPr>
              <w:t>оответствии с нормами и правилами на автомобильном транспорте</w:t>
            </w:r>
          </w:p>
        </w:tc>
        <w:tc>
          <w:tcPr>
            <w:tcW w:w="2658" w:type="dxa"/>
            <w:tcBorders>
              <w:top w:val="single" w:sz="4" w:space="0" w:color="auto"/>
              <w:left w:val="single" w:sz="4" w:space="0" w:color="auto"/>
              <w:bottom w:val="single" w:sz="4" w:space="0" w:color="auto"/>
              <w:right w:val="single" w:sz="4" w:space="0" w:color="auto"/>
            </w:tcBorders>
          </w:tcPr>
          <w:p w14:paraId="5F0E2CBF" w14:textId="77777777" w:rsidR="0028123B" w:rsidRPr="0028123B" w:rsidRDefault="0028123B" w:rsidP="0028123B">
            <w:pPr>
              <w:rPr>
                <w:rFonts w:ascii="Times New Roman" w:eastAsia="Calibri" w:hAnsi="Times New Roman" w:cs="Times New Roman"/>
                <w:bCs/>
              </w:rPr>
            </w:pPr>
            <w:r w:rsidRPr="0028123B">
              <w:rPr>
                <w:rFonts w:ascii="Times New Roman" w:eastAsia="Calibri" w:hAnsi="Times New Roman" w:cs="Times New Roman"/>
              </w:rPr>
              <w:t>разработки графика движения автотранспортных средств с учетом пропускной способности и технических возможностей инфраструктуры</w:t>
            </w:r>
          </w:p>
        </w:tc>
      </w:tr>
      <w:tr w:rsidR="0028123B" w:rsidRPr="0028123B" w14:paraId="3D2A3DEE" w14:textId="77777777" w:rsidTr="00D07CB4">
        <w:trPr>
          <w:trHeight w:val="327"/>
        </w:trPr>
        <w:tc>
          <w:tcPr>
            <w:tcW w:w="959" w:type="dxa"/>
            <w:tcBorders>
              <w:left w:val="single" w:sz="4" w:space="0" w:color="auto"/>
              <w:right w:val="single" w:sz="4" w:space="0" w:color="auto"/>
            </w:tcBorders>
          </w:tcPr>
          <w:p w14:paraId="0D9C450A" w14:textId="77777777" w:rsidR="0028123B" w:rsidRPr="0028123B" w:rsidRDefault="0028123B" w:rsidP="0028123B">
            <w:pPr>
              <w:rPr>
                <w:rFonts w:ascii="Times New Roman" w:eastAsia="Calibri" w:hAnsi="Times New Roman" w:cs="Times New Roman"/>
                <w:bCs/>
              </w:rPr>
            </w:pPr>
            <w:r w:rsidRPr="0028123B">
              <w:rPr>
                <w:rFonts w:ascii="Times New Roman" w:eastAsia="Calibri" w:hAnsi="Times New Roman" w:cs="Times New Roman"/>
              </w:rPr>
              <w:t>ПК 2.2</w:t>
            </w:r>
          </w:p>
        </w:tc>
        <w:tc>
          <w:tcPr>
            <w:tcW w:w="3118" w:type="dxa"/>
            <w:tcBorders>
              <w:left w:val="single" w:sz="4" w:space="0" w:color="auto"/>
              <w:right w:val="single" w:sz="4" w:space="0" w:color="auto"/>
            </w:tcBorders>
          </w:tcPr>
          <w:p w14:paraId="3F114682" w14:textId="77777777" w:rsidR="0028123B" w:rsidRPr="0028123B" w:rsidRDefault="0028123B" w:rsidP="0028123B">
            <w:pPr>
              <w:suppressAutoHyphens/>
              <w:rPr>
                <w:rFonts w:ascii="Times New Roman" w:eastAsia="Calibri" w:hAnsi="Times New Roman" w:cs="Times New Roman"/>
                <w:bCs/>
              </w:rPr>
            </w:pPr>
            <w:r w:rsidRPr="0028123B">
              <w:rPr>
                <w:rFonts w:ascii="Times New Roman" w:eastAsia="Calibri" w:hAnsi="Times New Roman" w:cs="Times New Roman"/>
                <w:bCs/>
              </w:rPr>
              <w:t>организовывать, планировать перевозочный процесс и управлять им;</w:t>
            </w:r>
          </w:p>
          <w:p w14:paraId="14CAB3B5" w14:textId="77777777" w:rsidR="0028123B" w:rsidRPr="0028123B" w:rsidRDefault="0028123B" w:rsidP="0028123B">
            <w:pPr>
              <w:suppressAutoHyphens/>
              <w:rPr>
                <w:rFonts w:ascii="Times New Roman" w:eastAsia="Calibri" w:hAnsi="Times New Roman" w:cs="Times New Roman"/>
              </w:rPr>
            </w:pPr>
            <w:r w:rsidRPr="0028123B">
              <w:rPr>
                <w:rFonts w:ascii="Times New Roman" w:eastAsia="Calibri" w:hAnsi="Times New Roman" w:cs="Times New Roman"/>
                <w:bCs/>
              </w:rPr>
              <w:t xml:space="preserve">обеспечивать безопасность движения в соответствии с требованиями нормативных документов </w:t>
            </w:r>
            <w:r w:rsidRPr="0028123B">
              <w:rPr>
                <w:rFonts w:ascii="Times New Roman" w:eastAsia="Calibri" w:hAnsi="Times New Roman" w:cs="Times New Roman"/>
              </w:rPr>
              <w:t>на автомобильном транспорте;</w:t>
            </w:r>
          </w:p>
          <w:p w14:paraId="3F5CEF5C" w14:textId="77777777" w:rsidR="0028123B" w:rsidRPr="0028123B" w:rsidRDefault="0028123B" w:rsidP="0028123B">
            <w:pPr>
              <w:suppressAutoHyphens/>
              <w:rPr>
                <w:rFonts w:ascii="Times New Roman" w:eastAsia="Calibri" w:hAnsi="Times New Roman" w:cs="Times New Roman"/>
              </w:rPr>
            </w:pPr>
            <w:r w:rsidRPr="0028123B">
              <w:rPr>
                <w:rFonts w:ascii="Times New Roman" w:eastAsia="Calibri" w:hAnsi="Times New Roman" w:cs="Times New Roman"/>
                <w:bCs/>
              </w:rPr>
              <w:t xml:space="preserve">организовывать работу оперативного персонала по обеспечению безопасности перевозок </w:t>
            </w:r>
            <w:r w:rsidRPr="0028123B">
              <w:rPr>
                <w:rFonts w:ascii="Times New Roman" w:eastAsia="Calibri" w:hAnsi="Times New Roman" w:cs="Times New Roman"/>
              </w:rPr>
              <w:t>на автомобильном транспорте;</w:t>
            </w:r>
          </w:p>
          <w:p w14:paraId="6B5776A2" w14:textId="77777777" w:rsidR="0028123B" w:rsidRPr="0028123B" w:rsidRDefault="0028123B" w:rsidP="0028123B">
            <w:pPr>
              <w:suppressAutoHyphens/>
              <w:rPr>
                <w:rFonts w:ascii="Times New Roman" w:eastAsia="Calibri" w:hAnsi="Times New Roman" w:cs="Times New Roman"/>
              </w:rPr>
            </w:pPr>
            <w:r w:rsidRPr="0028123B">
              <w:rPr>
                <w:rFonts w:ascii="Times New Roman" w:eastAsia="Calibri" w:hAnsi="Times New Roman" w:cs="Times New Roman"/>
              </w:rPr>
              <w:t>классифицировать и анализировать причины нарушения безопасности движения на автомобильном транспорте;</w:t>
            </w:r>
          </w:p>
          <w:p w14:paraId="156F195E" w14:textId="77777777" w:rsidR="0028123B" w:rsidRPr="0028123B" w:rsidRDefault="0028123B" w:rsidP="0028123B">
            <w:pPr>
              <w:rPr>
                <w:rFonts w:ascii="Times New Roman" w:eastAsia="Calibri" w:hAnsi="Times New Roman" w:cs="Times New Roman"/>
                <w:bCs/>
              </w:rPr>
            </w:pPr>
            <w:r w:rsidRPr="0028123B">
              <w:rPr>
                <w:rFonts w:ascii="Times New Roman" w:eastAsia="Calibri" w:hAnsi="Times New Roman" w:cs="Times New Roman"/>
                <w:bCs/>
              </w:rPr>
              <w:t xml:space="preserve">выбирать оптимальные </w:t>
            </w:r>
            <w:r w:rsidRPr="0028123B">
              <w:rPr>
                <w:rFonts w:ascii="Times New Roman" w:eastAsia="Calibri" w:hAnsi="Times New Roman" w:cs="Times New Roman"/>
                <w:bCs/>
              </w:rPr>
              <w:lastRenderedPageBreak/>
              <w:t>решения при работах в условиях нестандартных и аварийных ситуаций</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22CF001" w14:textId="77777777" w:rsidR="0028123B" w:rsidRPr="0028123B" w:rsidRDefault="0028123B" w:rsidP="0028123B">
            <w:pPr>
              <w:suppressAutoHyphens/>
              <w:rPr>
                <w:rFonts w:ascii="Times New Roman" w:eastAsia="Calibri" w:hAnsi="Times New Roman" w:cs="Times New Roman"/>
                <w:bCs/>
              </w:rPr>
            </w:pPr>
            <w:r w:rsidRPr="0028123B">
              <w:rPr>
                <w:rFonts w:ascii="Times New Roman" w:eastAsia="Calibri" w:hAnsi="Times New Roman" w:cs="Times New Roman"/>
                <w:bCs/>
              </w:rPr>
              <w:lastRenderedPageBreak/>
              <w:t xml:space="preserve">систему организации движения средств </w:t>
            </w:r>
            <w:r w:rsidRPr="0028123B">
              <w:rPr>
                <w:rFonts w:ascii="Times New Roman" w:eastAsia="Calibri" w:hAnsi="Times New Roman" w:cs="Times New Roman"/>
              </w:rPr>
              <w:t xml:space="preserve">автомобильного </w:t>
            </w:r>
            <w:r w:rsidRPr="0028123B">
              <w:rPr>
                <w:rFonts w:ascii="Times New Roman" w:eastAsia="Calibri" w:hAnsi="Times New Roman" w:cs="Times New Roman"/>
                <w:bCs/>
              </w:rPr>
              <w:t>транспорта;</w:t>
            </w:r>
          </w:p>
          <w:p w14:paraId="710053CA" w14:textId="77777777" w:rsidR="0028123B" w:rsidRPr="0028123B" w:rsidRDefault="0028123B" w:rsidP="0028123B">
            <w:pPr>
              <w:suppressAutoHyphens/>
              <w:rPr>
                <w:rFonts w:ascii="Times New Roman" w:eastAsia="Calibri" w:hAnsi="Times New Roman" w:cs="Times New Roman"/>
              </w:rPr>
            </w:pPr>
            <w:r w:rsidRPr="0028123B">
              <w:rPr>
                <w:rFonts w:ascii="Times New Roman" w:eastAsia="Calibri" w:hAnsi="Times New Roman" w:cs="Times New Roman"/>
              </w:rPr>
              <w:t>назначение и функциональные возможности информационных автоматизированных систем, применяемых для организации перевозочного процесса на автомобильном транспорте;</w:t>
            </w:r>
          </w:p>
          <w:p w14:paraId="349B6F22" w14:textId="77777777" w:rsidR="0028123B" w:rsidRPr="0028123B" w:rsidRDefault="0028123B" w:rsidP="0028123B">
            <w:pPr>
              <w:suppressAutoHyphens/>
              <w:rPr>
                <w:rFonts w:ascii="Times New Roman" w:eastAsia="TimesNewRomanPS-BoldMT" w:hAnsi="Times New Roman" w:cs="Times New Roman"/>
                <w:bCs/>
              </w:rPr>
            </w:pPr>
            <w:r w:rsidRPr="0028123B">
              <w:rPr>
                <w:rFonts w:ascii="Times New Roman" w:eastAsia="TimesNewRomanPS-BoldMT" w:hAnsi="Times New Roman" w:cs="Times New Roman"/>
                <w:bCs/>
              </w:rPr>
              <w:t xml:space="preserve">систему управления безопасностью движения на </w:t>
            </w:r>
            <w:r w:rsidRPr="0028123B">
              <w:rPr>
                <w:rFonts w:ascii="Times New Roman" w:eastAsia="Calibri" w:hAnsi="Times New Roman" w:cs="Times New Roman"/>
              </w:rPr>
              <w:t>автомобильном</w:t>
            </w:r>
            <w:r w:rsidRPr="0028123B">
              <w:rPr>
                <w:rFonts w:ascii="Times New Roman" w:eastAsia="TimesNewRomanPS-BoldMT" w:hAnsi="Times New Roman" w:cs="Times New Roman"/>
                <w:bCs/>
              </w:rPr>
              <w:t xml:space="preserve"> </w:t>
            </w:r>
            <w:r w:rsidRPr="0028123B">
              <w:rPr>
                <w:rFonts w:ascii="Times New Roman" w:eastAsia="Calibri" w:hAnsi="Times New Roman" w:cs="Times New Roman"/>
              </w:rPr>
              <w:t>транспорте</w:t>
            </w:r>
            <w:r w:rsidRPr="0028123B">
              <w:rPr>
                <w:rFonts w:ascii="Times New Roman" w:eastAsia="TimesNewRomanPS-BoldMT" w:hAnsi="Times New Roman" w:cs="Times New Roman"/>
                <w:bCs/>
              </w:rPr>
              <w:t>;</w:t>
            </w:r>
          </w:p>
          <w:p w14:paraId="4A0343D7" w14:textId="77777777" w:rsidR="0028123B" w:rsidRPr="0028123B" w:rsidRDefault="0028123B" w:rsidP="0028123B">
            <w:pPr>
              <w:rPr>
                <w:rFonts w:ascii="Times New Roman" w:eastAsia="Calibri" w:hAnsi="Times New Roman" w:cs="Times New Roman"/>
                <w:bCs/>
                <w:i/>
              </w:rPr>
            </w:pPr>
            <w:r w:rsidRPr="0028123B">
              <w:rPr>
                <w:rFonts w:ascii="Times New Roman" w:eastAsia="Calibri" w:hAnsi="Times New Roman" w:cs="Times New Roman"/>
                <w:bCs/>
              </w:rPr>
              <w:t xml:space="preserve">нормативно-правовую базу обеспечения безопасности движения </w:t>
            </w:r>
            <w:r w:rsidRPr="0028123B">
              <w:rPr>
                <w:rFonts w:ascii="Times New Roman" w:eastAsia="Calibri" w:hAnsi="Times New Roman" w:cs="Times New Roman"/>
              </w:rPr>
              <w:t>на автомобильном</w:t>
            </w:r>
            <w:r w:rsidRPr="0028123B">
              <w:rPr>
                <w:rFonts w:ascii="Times New Roman" w:eastAsia="TimesNewRomanPS-BoldMT" w:hAnsi="Times New Roman" w:cs="Times New Roman"/>
                <w:bCs/>
              </w:rPr>
              <w:t xml:space="preserve"> </w:t>
            </w:r>
            <w:r w:rsidRPr="0028123B">
              <w:rPr>
                <w:rFonts w:ascii="Times New Roman" w:eastAsia="Calibri" w:hAnsi="Times New Roman" w:cs="Times New Roman"/>
              </w:rPr>
              <w:t>транспорте</w:t>
            </w:r>
          </w:p>
        </w:tc>
        <w:tc>
          <w:tcPr>
            <w:tcW w:w="2658" w:type="dxa"/>
            <w:tcBorders>
              <w:top w:val="single" w:sz="4" w:space="0" w:color="auto"/>
              <w:left w:val="single" w:sz="4" w:space="0" w:color="auto"/>
              <w:bottom w:val="single" w:sz="4" w:space="0" w:color="auto"/>
              <w:right w:val="single" w:sz="4" w:space="0" w:color="auto"/>
            </w:tcBorders>
          </w:tcPr>
          <w:p w14:paraId="7A4E7CCC" w14:textId="77777777" w:rsidR="0028123B" w:rsidRPr="0028123B" w:rsidRDefault="0028123B" w:rsidP="0028123B">
            <w:pPr>
              <w:rPr>
                <w:rFonts w:ascii="Times New Roman" w:eastAsia="Calibri" w:hAnsi="Times New Roman" w:cs="Times New Roman"/>
              </w:rPr>
            </w:pPr>
            <w:r w:rsidRPr="0028123B">
              <w:rPr>
                <w:rFonts w:ascii="Times New Roman" w:eastAsia="Calibri" w:hAnsi="Times New Roman" w:cs="Times New Roman"/>
              </w:rPr>
              <w:t xml:space="preserve">организации движения автотранспортных средств при соблюдении </w:t>
            </w:r>
            <w:proofErr w:type="gramStart"/>
            <w:r w:rsidRPr="0028123B">
              <w:rPr>
                <w:rFonts w:ascii="Times New Roman" w:eastAsia="Calibri" w:hAnsi="Times New Roman" w:cs="Times New Roman"/>
              </w:rPr>
              <w:t>требований безопасности эксплуатации объектов инфраструктуры</w:t>
            </w:r>
            <w:proofErr w:type="gramEnd"/>
            <w:r w:rsidRPr="0028123B">
              <w:rPr>
                <w:rFonts w:ascii="Times New Roman" w:eastAsia="Calibri" w:hAnsi="Times New Roman" w:cs="Times New Roman"/>
              </w:rPr>
              <w:t>;</w:t>
            </w:r>
          </w:p>
          <w:p w14:paraId="30169B51" w14:textId="77777777" w:rsidR="0028123B" w:rsidRPr="0028123B" w:rsidRDefault="0028123B" w:rsidP="0028123B">
            <w:pPr>
              <w:rPr>
                <w:rFonts w:ascii="Times New Roman" w:eastAsia="Calibri" w:hAnsi="Times New Roman" w:cs="Times New Roman"/>
              </w:rPr>
            </w:pPr>
            <w:r w:rsidRPr="0028123B">
              <w:rPr>
                <w:rFonts w:ascii="Times New Roman" w:eastAsia="Calibri" w:hAnsi="Times New Roman" w:cs="Times New Roman"/>
              </w:rPr>
              <w:t>организации работы персонала по обеспечению безопасности перевозок и выбору оптимальных решений при работе в условиях нестандартных и аварийных ситуаций на автомобильном транспорте;</w:t>
            </w:r>
          </w:p>
          <w:p w14:paraId="6E5139FB" w14:textId="77777777" w:rsidR="0028123B" w:rsidRPr="0028123B" w:rsidRDefault="0028123B" w:rsidP="0028123B">
            <w:pPr>
              <w:rPr>
                <w:rFonts w:ascii="Times New Roman" w:eastAsia="Calibri" w:hAnsi="Times New Roman" w:cs="Times New Roman"/>
                <w:bCs/>
                <w:i/>
              </w:rPr>
            </w:pPr>
            <w:r w:rsidRPr="0028123B">
              <w:rPr>
                <w:rFonts w:ascii="Times New Roman" w:eastAsia="Calibri" w:hAnsi="Times New Roman" w:cs="Times New Roman"/>
                <w:bCs/>
                <w:iCs/>
              </w:rPr>
              <w:t xml:space="preserve">использования документов, регламентирующих </w:t>
            </w:r>
            <w:r w:rsidRPr="0028123B">
              <w:rPr>
                <w:rFonts w:ascii="Times New Roman" w:eastAsia="Calibri" w:hAnsi="Times New Roman" w:cs="Times New Roman"/>
                <w:bCs/>
                <w:iCs/>
              </w:rPr>
              <w:lastRenderedPageBreak/>
              <w:t xml:space="preserve">безопасность движения </w:t>
            </w:r>
            <w:r w:rsidRPr="0028123B">
              <w:rPr>
                <w:rFonts w:ascii="Times New Roman" w:eastAsia="Calibri" w:hAnsi="Times New Roman" w:cs="Times New Roman"/>
              </w:rPr>
              <w:t>автомобильного транспорта</w:t>
            </w:r>
          </w:p>
        </w:tc>
      </w:tr>
      <w:tr w:rsidR="0028123B" w:rsidRPr="0028123B" w14:paraId="56849F35" w14:textId="77777777" w:rsidTr="00D07CB4">
        <w:trPr>
          <w:trHeight w:val="327"/>
        </w:trPr>
        <w:tc>
          <w:tcPr>
            <w:tcW w:w="959" w:type="dxa"/>
            <w:tcBorders>
              <w:left w:val="single" w:sz="4" w:space="0" w:color="auto"/>
              <w:bottom w:val="single" w:sz="4" w:space="0" w:color="auto"/>
              <w:right w:val="single" w:sz="4" w:space="0" w:color="auto"/>
            </w:tcBorders>
          </w:tcPr>
          <w:p w14:paraId="1896B518" w14:textId="77777777" w:rsidR="0028123B" w:rsidRPr="0028123B" w:rsidRDefault="0028123B" w:rsidP="0028123B">
            <w:pPr>
              <w:rPr>
                <w:rFonts w:ascii="Times New Roman" w:eastAsia="Calibri" w:hAnsi="Times New Roman" w:cs="Times New Roman"/>
                <w:bCs/>
              </w:rPr>
            </w:pPr>
            <w:r w:rsidRPr="0028123B">
              <w:rPr>
                <w:rFonts w:ascii="Times New Roman" w:eastAsia="Calibri" w:hAnsi="Times New Roman" w:cs="Times New Roman"/>
              </w:rPr>
              <w:lastRenderedPageBreak/>
              <w:t xml:space="preserve">ПК 2.3 </w:t>
            </w:r>
          </w:p>
        </w:tc>
        <w:tc>
          <w:tcPr>
            <w:tcW w:w="3118" w:type="dxa"/>
            <w:tcBorders>
              <w:left w:val="single" w:sz="4" w:space="0" w:color="auto"/>
              <w:bottom w:val="single" w:sz="4" w:space="0" w:color="auto"/>
              <w:right w:val="single" w:sz="4" w:space="0" w:color="auto"/>
            </w:tcBorders>
          </w:tcPr>
          <w:p w14:paraId="68AE2731" w14:textId="77777777" w:rsidR="0028123B" w:rsidRPr="0028123B" w:rsidRDefault="0028123B" w:rsidP="0028123B">
            <w:pPr>
              <w:rPr>
                <w:rFonts w:ascii="Times New Roman" w:eastAsia="Segoe UI" w:hAnsi="Times New Roman" w:cs="Times New Roman"/>
                <w:lang w:eastAsia="ru-RU"/>
              </w:rPr>
            </w:pPr>
            <w:r w:rsidRPr="0028123B">
              <w:rPr>
                <w:rFonts w:ascii="Times New Roman" w:eastAsia="Calibri" w:hAnsi="Times New Roman" w:cs="Times New Roman"/>
              </w:rPr>
              <w:t>анализировать данные, связанные с контролем выполнения показателей эксплуатационной работы</w:t>
            </w:r>
            <w:r w:rsidRPr="0028123B">
              <w:rPr>
                <w:rFonts w:ascii="Times New Roman" w:eastAsia="Segoe UI" w:hAnsi="Times New Roman" w:cs="Times New Roman"/>
                <w:lang w:eastAsia="ru-RU"/>
              </w:rPr>
              <w:t>;</w:t>
            </w:r>
          </w:p>
          <w:p w14:paraId="7C227BF5" w14:textId="77777777" w:rsidR="0028123B" w:rsidRPr="0028123B" w:rsidRDefault="0028123B" w:rsidP="0028123B">
            <w:pPr>
              <w:rPr>
                <w:rFonts w:ascii="Times New Roman" w:eastAsia="Calibri" w:hAnsi="Times New Roman" w:cs="Times New Roman"/>
                <w:bCs/>
              </w:rPr>
            </w:pPr>
            <w:r w:rsidRPr="0028123B">
              <w:rPr>
                <w:rFonts w:ascii="Times New Roman" w:eastAsia="Calibri" w:hAnsi="Times New Roman" w:cs="Times New Roman"/>
                <w:bCs/>
              </w:rPr>
              <w:t>оформлять документацию по контролю выполнения показателей эксплуатационной работы;</w:t>
            </w:r>
          </w:p>
          <w:p w14:paraId="51FA5B31" w14:textId="77777777" w:rsidR="0028123B" w:rsidRPr="0028123B" w:rsidRDefault="0028123B" w:rsidP="0028123B">
            <w:pPr>
              <w:rPr>
                <w:rFonts w:ascii="Times New Roman" w:eastAsia="Calibri" w:hAnsi="Times New Roman" w:cs="Times New Roman"/>
                <w:bCs/>
              </w:rPr>
            </w:pPr>
            <w:r w:rsidRPr="0028123B">
              <w:rPr>
                <w:rFonts w:ascii="Times New Roman" w:eastAsia="Calibri" w:hAnsi="Times New Roman" w:cs="Times New Roman"/>
                <w:bCs/>
              </w:rPr>
              <w:t>принимать решения по результатам контроля выполнения показателей эксплуатационной работы</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C8943F1" w14:textId="77777777" w:rsidR="0028123B" w:rsidRPr="0028123B" w:rsidRDefault="0028123B" w:rsidP="0028123B">
            <w:pPr>
              <w:suppressAutoHyphens/>
              <w:rPr>
                <w:rFonts w:ascii="Times New Roman" w:eastAsia="Calibri" w:hAnsi="Times New Roman" w:cs="Times New Roman"/>
              </w:rPr>
            </w:pPr>
            <w:r w:rsidRPr="0028123B">
              <w:rPr>
                <w:rFonts w:ascii="Times New Roman" w:eastAsia="Calibri" w:hAnsi="Times New Roman" w:cs="Times New Roman"/>
              </w:rPr>
              <w:t xml:space="preserve">методики </w:t>
            </w:r>
            <w:proofErr w:type="gramStart"/>
            <w:r w:rsidRPr="0028123B">
              <w:rPr>
                <w:rFonts w:ascii="Times New Roman" w:eastAsia="Calibri" w:hAnsi="Times New Roman" w:cs="Times New Roman"/>
              </w:rPr>
              <w:t>расчета показателей работы объектов автомобильного транспорта</w:t>
            </w:r>
            <w:proofErr w:type="gramEnd"/>
            <w:r w:rsidRPr="0028123B">
              <w:rPr>
                <w:rFonts w:ascii="Times New Roman" w:eastAsia="Calibri" w:hAnsi="Times New Roman" w:cs="Times New Roman"/>
              </w:rPr>
              <w:t>;</w:t>
            </w:r>
          </w:p>
          <w:p w14:paraId="09001F90" w14:textId="77777777" w:rsidR="0028123B" w:rsidRPr="0028123B" w:rsidRDefault="0028123B" w:rsidP="0028123B">
            <w:pPr>
              <w:suppressAutoHyphens/>
              <w:rPr>
                <w:rFonts w:ascii="Times New Roman" w:eastAsia="Calibri" w:hAnsi="Times New Roman" w:cs="Times New Roman"/>
              </w:rPr>
            </w:pPr>
            <w:r w:rsidRPr="0028123B">
              <w:rPr>
                <w:rFonts w:ascii="Times New Roman" w:eastAsia="Calibri" w:hAnsi="Times New Roman" w:cs="Times New Roman"/>
              </w:rPr>
              <w:t>виды контроля выполнения плановых заданий;</w:t>
            </w:r>
          </w:p>
          <w:p w14:paraId="64C794D4" w14:textId="77777777" w:rsidR="0028123B" w:rsidRPr="0028123B" w:rsidRDefault="0028123B" w:rsidP="0028123B">
            <w:pPr>
              <w:suppressAutoHyphens/>
              <w:rPr>
                <w:rFonts w:ascii="Times New Roman" w:eastAsia="Calibri" w:hAnsi="Times New Roman" w:cs="Times New Roman"/>
                <w:bCs/>
                <w:i/>
              </w:rPr>
            </w:pPr>
            <w:r w:rsidRPr="0028123B">
              <w:rPr>
                <w:rFonts w:ascii="Times New Roman" w:eastAsia="Calibri" w:hAnsi="Times New Roman" w:cs="Times New Roman"/>
              </w:rPr>
              <w:t>ресурсосберегающие технологии при организации перевозок и управлении на автомобильном</w:t>
            </w:r>
            <w:r w:rsidRPr="0028123B">
              <w:rPr>
                <w:rFonts w:ascii="Times New Roman" w:eastAsia="TimesNewRomanPS-BoldMT" w:hAnsi="Times New Roman" w:cs="Times New Roman"/>
                <w:bCs/>
              </w:rPr>
              <w:t xml:space="preserve"> </w:t>
            </w:r>
            <w:r w:rsidRPr="0028123B">
              <w:rPr>
                <w:rFonts w:ascii="Times New Roman" w:eastAsia="Calibri" w:hAnsi="Times New Roman" w:cs="Times New Roman"/>
              </w:rPr>
              <w:t>транспорте</w:t>
            </w:r>
          </w:p>
        </w:tc>
        <w:tc>
          <w:tcPr>
            <w:tcW w:w="2658" w:type="dxa"/>
            <w:tcBorders>
              <w:top w:val="single" w:sz="4" w:space="0" w:color="auto"/>
              <w:left w:val="single" w:sz="4" w:space="0" w:color="auto"/>
              <w:bottom w:val="single" w:sz="4" w:space="0" w:color="auto"/>
              <w:right w:val="single" w:sz="4" w:space="0" w:color="auto"/>
            </w:tcBorders>
          </w:tcPr>
          <w:p w14:paraId="57A567B9" w14:textId="77777777" w:rsidR="0028123B" w:rsidRPr="0028123B" w:rsidRDefault="0028123B" w:rsidP="0028123B">
            <w:pPr>
              <w:rPr>
                <w:rFonts w:ascii="Times New Roman" w:eastAsia="Calibri" w:hAnsi="Times New Roman" w:cs="Times New Roman"/>
              </w:rPr>
            </w:pPr>
            <w:r w:rsidRPr="0028123B">
              <w:rPr>
                <w:rFonts w:ascii="Times New Roman" w:eastAsia="Calibri" w:hAnsi="Times New Roman" w:cs="Times New Roman"/>
              </w:rPr>
              <w:t>расчета норм времени на выполнение операций технологических процессов на автомобильном</w:t>
            </w:r>
            <w:r w:rsidRPr="0028123B">
              <w:rPr>
                <w:rFonts w:ascii="Times New Roman" w:eastAsia="TimesNewRomanPS-BoldMT" w:hAnsi="Times New Roman" w:cs="Times New Roman"/>
                <w:bCs/>
              </w:rPr>
              <w:t xml:space="preserve"> </w:t>
            </w:r>
            <w:r w:rsidRPr="0028123B">
              <w:rPr>
                <w:rFonts w:ascii="Times New Roman" w:eastAsia="Calibri" w:hAnsi="Times New Roman" w:cs="Times New Roman"/>
              </w:rPr>
              <w:t>транспорте;</w:t>
            </w:r>
          </w:p>
          <w:p w14:paraId="7F8914D2" w14:textId="77777777" w:rsidR="0028123B" w:rsidRPr="0028123B" w:rsidRDefault="0028123B" w:rsidP="0028123B">
            <w:pPr>
              <w:rPr>
                <w:rFonts w:ascii="Times New Roman" w:eastAsia="Calibri" w:hAnsi="Times New Roman" w:cs="Times New Roman"/>
                <w:bCs/>
              </w:rPr>
            </w:pPr>
            <w:r w:rsidRPr="0028123B">
              <w:rPr>
                <w:rFonts w:ascii="Times New Roman" w:eastAsia="Calibri" w:hAnsi="Times New Roman" w:cs="Times New Roman"/>
                <w:bCs/>
              </w:rPr>
              <w:t>контроля выполнения плановых заданий;</w:t>
            </w:r>
          </w:p>
          <w:p w14:paraId="48F0BCB7" w14:textId="77777777" w:rsidR="0028123B" w:rsidRPr="0028123B" w:rsidRDefault="0028123B" w:rsidP="0028123B">
            <w:pPr>
              <w:rPr>
                <w:rFonts w:ascii="Times New Roman" w:eastAsia="Calibri" w:hAnsi="Times New Roman" w:cs="Times New Roman"/>
                <w:bCs/>
                <w:i/>
              </w:rPr>
            </w:pPr>
            <w:r w:rsidRPr="0028123B">
              <w:rPr>
                <w:rFonts w:ascii="Times New Roman" w:eastAsia="Calibri" w:hAnsi="Times New Roman" w:cs="Times New Roman"/>
                <w:bCs/>
              </w:rPr>
              <w:t>расчета и анализа показателей эксплуатационной работы</w:t>
            </w:r>
            <w:r w:rsidRPr="0028123B">
              <w:rPr>
                <w:rFonts w:ascii="Times New Roman" w:eastAsia="Calibri" w:hAnsi="Times New Roman" w:cs="Times New Roman"/>
              </w:rPr>
              <w:t xml:space="preserve"> объектов автомобильного транспорта</w:t>
            </w:r>
          </w:p>
        </w:tc>
      </w:tr>
    </w:tbl>
    <w:p w14:paraId="38DC8F38" w14:textId="77777777" w:rsidR="0028123B" w:rsidRPr="0028123B" w:rsidRDefault="0028123B" w:rsidP="0028123B">
      <w:pPr>
        <w:ind w:firstLine="709"/>
        <w:rPr>
          <w:rFonts w:ascii="Times New Roman" w:eastAsia="Times New Roman" w:hAnsi="Times New Roman" w:cs="Times New Roman"/>
          <w:sz w:val="24"/>
          <w:szCs w:val="24"/>
          <w:lang w:eastAsia="ru-RU"/>
        </w:rPr>
      </w:pPr>
    </w:p>
    <w:p w14:paraId="006F1E74" w14:textId="77777777" w:rsidR="0028123B" w:rsidRPr="0028123B" w:rsidRDefault="0028123B" w:rsidP="004341F7">
      <w:pPr>
        <w:pStyle w:val="1f"/>
      </w:pPr>
      <w:bookmarkStart w:id="1579" w:name="_Toc194130715"/>
      <w:bookmarkStart w:id="1580" w:name="_Toc194131238"/>
      <w:bookmarkStart w:id="1581" w:name="_Toc194131767"/>
      <w:bookmarkStart w:id="1582" w:name="_Toc194131997"/>
      <w:bookmarkStart w:id="1583" w:name="_Toc194132225"/>
      <w:bookmarkStart w:id="1584" w:name="_Toc194132404"/>
      <w:bookmarkStart w:id="1585" w:name="_Toc194132764"/>
      <w:bookmarkStart w:id="1586" w:name="_Toc194132945"/>
      <w:bookmarkStart w:id="1587" w:name="_Toc194133128"/>
      <w:bookmarkStart w:id="1588" w:name="_Toc194133314"/>
      <w:bookmarkStart w:id="1589" w:name="_Toc194133500"/>
      <w:bookmarkStart w:id="1590" w:name="_Toc194133687"/>
      <w:bookmarkStart w:id="1591" w:name="_Toc194133876"/>
      <w:bookmarkStart w:id="1592" w:name="_Toc194134067"/>
      <w:bookmarkStart w:id="1593" w:name="_Toc194134259"/>
      <w:bookmarkStart w:id="1594" w:name="_Toc194134500"/>
      <w:bookmarkStart w:id="1595" w:name="_Toc194134930"/>
      <w:r w:rsidRPr="0028123B">
        <w:t>2. Структура и содержание профессионального модуля</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14:paraId="41F00A14" w14:textId="77777777" w:rsidR="0028123B" w:rsidRPr="0028123B" w:rsidRDefault="0028123B" w:rsidP="004341F7">
      <w:pPr>
        <w:pStyle w:val="114"/>
      </w:pPr>
      <w:bookmarkStart w:id="1596" w:name="_Toc194130716"/>
      <w:bookmarkStart w:id="1597" w:name="_Toc194131239"/>
      <w:bookmarkStart w:id="1598" w:name="_Toc194131768"/>
      <w:bookmarkStart w:id="1599" w:name="_Toc194131998"/>
      <w:bookmarkStart w:id="1600" w:name="_Toc194132226"/>
      <w:bookmarkStart w:id="1601" w:name="_Toc194132405"/>
      <w:bookmarkStart w:id="1602" w:name="_Toc194132765"/>
      <w:bookmarkStart w:id="1603" w:name="_Toc194132946"/>
      <w:bookmarkStart w:id="1604" w:name="_Toc194133129"/>
      <w:bookmarkStart w:id="1605" w:name="_Toc194133315"/>
      <w:bookmarkStart w:id="1606" w:name="_Toc194133501"/>
      <w:bookmarkStart w:id="1607" w:name="_Toc194133688"/>
      <w:bookmarkStart w:id="1608" w:name="_Toc194133877"/>
      <w:bookmarkStart w:id="1609" w:name="_Toc194134068"/>
      <w:bookmarkStart w:id="1610" w:name="_Toc194134260"/>
      <w:bookmarkStart w:id="1611" w:name="_Toc194134501"/>
      <w:bookmarkStart w:id="1612" w:name="_Toc194134931"/>
      <w:r w:rsidRPr="0028123B">
        <w:t>2.1. Трудоемкость освоения модуля</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r w:rsidRPr="0028123B">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28123B" w:rsidRPr="0028123B" w14:paraId="7D94F42D" w14:textId="77777777" w:rsidTr="0028123B">
        <w:trPr>
          <w:trHeight w:val="23"/>
        </w:trPr>
        <w:tc>
          <w:tcPr>
            <w:tcW w:w="2460" w:type="pct"/>
            <w:vAlign w:val="center"/>
          </w:tcPr>
          <w:p w14:paraId="30BF751D" w14:textId="77777777" w:rsidR="0028123B" w:rsidRPr="0028123B" w:rsidRDefault="0028123B" w:rsidP="0028123B">
            <w:pPr>
              <w:jc w:val="center"/>
              <w:rPr>
                <w:rFonts w:ascii="Times New Roman" w:eastAsia="Calibri" w:hAnsi="Times New Roman" w:cs="Times New Roman"/>
                <w:b/>
                <w:sz w:val="24"/>
              </w:rPr>
            </w:pPr>
            <w:r w:rsidRPr="0028123B">
              <w:rPr>
                <w:rFonts w:ascii="Times New Roman" w:eastAsia="Calibri" w:hAnsi="Times New Roman" w:cs="Times New Roman"/>
                <w:b/>
                <w:sz w:val="24"/>
              </w:rPr>
              <w:t>Наименование составных частей модуля</w:t>
            </w:r>
          </w:p>
        </w:tc>
        <w:tc>
          <w:tcPr>
            <w:tcW w:w="1195" w:type="pct"/>
            <w:vAlign w:val="center"/>
          </w:tcPr>
          <w:p w14:paraId="3BFCA24B" w14:textId="77777777" w:rsidR="0028123B" w:rsidRPr="0028123B" w:rsidRDefault="0028123B" w:rsidP="0028123B">
            <w:pPr>
              <w:jc w:val="center"/>
              <w:rPr>
                <w:rFonts w:ascii="Times New Roman" w:eastAsia="Calibri" w:hAnsi="Times New Roman" w:cs="Times New Roman"/>
                <w:b/>
                <w:iCs/>
                <w:sz w:val="24"/>
              </w:rPr>
            </w:pPr>
            <w:r w:rsidRPr="0028123B">
              <w:rPr>
                <w:rFonts w:ascii="Times New Roman" w:eastAsia="Calibri" w:hAnsi="Times New Roman" w:cs="Times New Roman"/>
                <w:b/>
                <w:iCs/>
                <w:sz w:val="24"/>
              </w:rPr>
              <w:t>Объем в часах</w:t>
            </w:r>
          </w:p>
        </w:tc>
        <w:tc>
          <w:tcPr>
            <w:tcW w:w="1345" w:type="pct"/>
          </w:tcPr>
          <w:p w14:paraId="65EAD908" w14:textId="77777777" w:rsidR="0028123B" w:rsidRPr="0028123B" w:rsidRDefault="0028123B" w:rsidP="0028123B">
            <w:pPr>
              <w:jc w:val="center"/>
              <w:rPr>
                <w:rFonts w:ascii="Times New Roman" w:eastAsia="Calibri" w:hAnsi="Times New Roman" w:cs="Times New Roman"/>
                <w:b/>
                <w:iCs/>
                <w:sz w:val="24"/>
              </w:rPr>
            </w:pPr>
            <w:r w:rsidRPr="0028123B">
              <w:rPr>
                <w:rFonts w:ascii="Times New Roman" w:eastAsia="Calibri" w:hAnsi="Times New Roman" w:cs="Times New Roman"/>
                <w:b/>
                <w:sz w:val="24"/>
              </w:rPr>
              <w:t xml:space="preserve">В </w:t>
            </w:r>
            <w:proofErr w:type="spellStart"/>
            <w:r w:rsidRPr="0028123B">
              <w:rPr>
                <w:rFonts w:ascii="Times New Roman" w:eastAsia="Calibri" w:hAnsi="Times New Roman" w:cs="Times New Roman"/>
                <w:b/>
                <w:sz w:val="24"/>
              </w:rPr>
              <w:t>т.ч</w:t>
            </w:r>
            <w:proofErr w:type="spellEnd"/>
            <w:r w:rsidRPr="0028123B">
              <w:rPr>
                <w:rFonts w:ascii="Times New Roman" w:eastAsia="Calibri" w:hAnsi="Times New Roman" w:cs="Times New Roman"/>
                <w:b/>
                <w:sz w:val="24"/>
              </w:rPr>
              <w:t xml:space="preserve">. в форме </w:t>
            </w:r>
            <w:proofErr w:type="spellStart"/>
            <w:r w:rsidRPr="0028123B">
              <w:rPr>
                <w:rFonts w:ascii="Times New Roman" w:eastAsia="Calibri" w:hAnsi="Times New Roman" w:cs="Times New Roman"/>
                <w:b/>
                <w:sz w:val="24"/>
              </w:rPr>
              <w:t>практ</w:t>
            </w:r>
            <w:proofErr w:type="spellEnd"/>
            <w:r w:rsidRPr="0028123B">
              <w:rPr>
                <w:rFonts w:ascii="Times New Roman" w:eastAsia="Calibri" w:hAnsi="Times New Roman" w:cs="Times New Roman"/>
                <w:b/>
                <w:sz w:val="24"/>
              </w:rPr>
              <w:t>. подготовки</w:t>
            </w:r>
          </w:p>
        </w:tc>
      </w:tr>
      <w:tr w:rsidR="0028123B" w:rsidRPr="0028123B" w14:paraId="6BA3698D" w14:textId="77777777" w:rsidTr="0028123B">
        <w:trPr>
          <w:trHeight w:val="23"/>
        </w:trPr>
        <w:tc>
          <w:tcPr>
            <w:tcW w:w="2460" w:type="pct"/>
            <w:vAlign w:val="center"/>
          </w:tcPr>
          <w:p w14:paraId="56684E3E" w14:textId="77777777" w:rsidR="0028123B" w:rsidRPr="0028123B" w:rsidRDefault="0028123B" w:rsidP="0028123B">
            <w:pPr>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Учебные занятия</w:t>
            </w:r>
          </w:p>
        </w:tc>
        <w:tc>
          <w:tcPr>
            <w:tcW w:w="1195" w:type="pct"/>
            <w:vAlign w:val="center"/>
          </w:tcPr>
          <w:p w14:paraId="7A8E8FF0" w14:textId="4EF6511E" w:rsidR="0028123B" w:rsidRPr="0028123B" w:rsidRDefault="00D07CB4" w:rsidP="0028123B">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310</w:t>
            </w:r>
          </w:p>
        </w:tc>
        <w:tc>
          <w:tcPr>
            <w:tcW w:w="1345" w:type="pct"/>
            <w:vAlign w:val="center"/>
          </w:tcPr>
          <w:p w14:paraId="4A34EE36" w14:textId="412AFED5" w:rsidR="0028123B" w:rsidRPr="0028123B" w:rsidRDefault="00D07CB4" w:rsidP="0028123B">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126</w:t>
            </w:r>
          </w:p>
        </w:tc>
      </w:tr>
      <w:tr w:rsidR="0028123B" w:rsidRPr="0028123B" w14:paraId="76A31A33" w14:textId="77777777" w:rsidTr="0028123B">
        <w:trPr>
          <w:trHeight w:val="23"/>
        </w:trPr>
        <w:tc>
          <w:tcPr>
            <w:tcW w:w="2460" w:type="pct"/>
            <w:vAlign w:val="center"/>
          </w:tcPr>
          <w:p w14:paraId="7715418D" w14:textId="77777777" w:rsidR="0028123B" w:rsidRPr="0028123B" w:rsidRDefault="0028123B" w:rsidP="0028123B">
            <w:pPr>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Курсовая работа (проект)</w:t>
            </w:r>
          </w:p>
        </w:tc>
        <w:tc>
          <w:tcPr>
            <w:tcW w:w="1195" w:type="pct"/>
            <w:vAlign w:val="center"/>
          </w:tcPr>
          <w:p w14:paraId="0580BDD4" w14:textId="77777777" w:rsidR="0028123B" w:rsidRPr="0028123B" w:rsidRDefault="0028123B" w:rsidP="0028123B">
            <w:pPr>
              <w:jc w:val="center"/>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30</w:t>
            </w:r>
          </w:p>
        </w:tc>
        <w:tc>
          <w:tcPr>
            <w:tcW w:w="1345" w:type="pct"/>
            <w:vAlign w:val="center"/>
          </w:tcPr>
          <w:p w14:paraId="36FF2E61" w14:textId="77777777" w:rsidR="0028123B" w:rsidRPr="0028123B" w:rsidRDefault="0028123B" w:rsidP="0028123B">
            <w:pPr>
              <w:jc w:val="center"/>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30</w:t>
            </w:r>
          </w:p>
        </w:tc>
      </w:tr>
      <w:tr w:rsidR="0028123B" w:rsidRPr="0028123B" w14:paraId="78C5DC73" w14:textId="77777777" w:rsidTr="0028123B">
        <w:trPr>
          <w:trHeight w:val="23"/>
        </w:trPr>
        <w:tc>
          <w:tcPr>
            <w:tcW w:w="2460" w:type="pct"/>
            <w:vAlign w:val="center"/>
          </w:tcPr>
          <w:p w14:paraId="6A3103FF" w14:textId="77777777" w:rsidR="0028123B" w:rsidRPr="0028123B" w:rsidRDefault="0028123B" w:rsidP="0028123B">
            <w:pPr>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Самостоятельная работа</w:t>
            </w:r>
          </w:p>
        </w:tc>
        <w:tc>
          <w:tcPr>
            <w:tcW w:w="1195" w:type="pct"/>
            <w:vAlign w:val="center"/>
          </w:tcPr>
          <w:p w14:paraId="75733602" w14:textId="77777777" w:rsidR="0028123B" w:rsidRPr="0028123B" w:rsidRDefault="0028123B" w:rsidP="0028123B">
            <w:pPr>
              <w:jc w:val="center"/>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w:t>
            </w:r>
          </w:p>
        </w:tc>
        <w:tc>
          <w:tcPr>
            <w:tcW w:w="1345" w:type="pct"/>
            <w:vAlign w:val="center"/>
          </w:tcPr>
          <w:p w14:paraId="5FEBEBE7" w14:textId="77777777" w:rsidR="0028123B" w:rsidRPr="0028123B" w:rsidRDefault="0028123B" w:rsidP="0028123B">
            <w:pPr>
              <w:jc w:val="center"/>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w:t>
            </w:r>
          </w:p>
        </w:tc>
      </w:tr>
      <w:tr w:rsidR="0028123B" w:rsidRPr="0028123B" w14:paraId="10CD750F" w14:textId="77777777" w:rsidTr="0028123B">
        <w:trPr>
          <w:trHeight w:val="23"/>
        </w:trPr>
        <w:tc>
          <w:tcPr>
            <w:tcW w:w="2460" w:type="pct"/>
            <w:vAlign w:val="center"/>
          </w:tcPr>
          <w:p w14:paraId="59A71852" w14:textId="77777777" w:rsidR="0028123B" w:rsidRPr="0028123B" w:rsidRDefault="0028123B" w:rsidP="0028123B">
            <w:pPr>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 xml:space="preserve">Практика, в </w:t>
            </w:r>
            <w:proofErr w:type="spellStart"/>
            <w:r w:rsidRPr="0028123B">
              <w:rPr>
                <w:rFonts w:ascii="Times New Roman" w:eastAsia="Calibri" w:hAnsi="Times New Roman" w:cs="Times New Roman"/>
                <w:bCs/>
                <w:sz w:val="24"/>
                <w:szCs w:val="24"/>
              </w:rPr>
              <w:t>т.ч</w:t>
            </w:r>
            <w:proofErr w:type="spellEnd"/>
            <w:r w:rsidRPr="0028123B">
              <w:rPr>
                <w:rFonts w:ascii="Times New Roman" w:eastAsia="Calibri" w:hAnsi="Times New Roman" w:cs="Times New Roman"/>
                <w:bCs/>
                <w:sz w:val="24"/>
                <w:szCs w:val="24"/>
              </w:rPr>
              <w:t>.:</w:t>
            </w:r>
          </w:p>
        </w:tc>
        <w:tc>
          <w:tcPr>
            <w:tcW w:w="1195" w:type="pct"/>
            <w:vAlign w:val="center"/>
          </w:tcPr>
          <w:p w14:paraId="7A5CD508" w14:textId="77777777" w:rsidR="0028123B" w:rsidRPr="0028123B" w:rsidRDefault="0028123B" w:rsidP="0028123B">
            <w:pPr>
              <w:jc w:val="center"/>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288</w:t>
            </w:r>
          </w:p>
        </w:tc>
        <w:tc>
          <w:tcPr>
            <w:tcW w:w="1345" w:type="pct"/>
            <w:vAlign w:val="center"/>
          </w:tcPr>
          <w:p w14:paraId="56658C8A" w14:textId="77777777" w:rsidR="0028123B" w:rsidRPr="0028123B" w:rsidRDefault="0028123B" w:rsidP="0028123B">
            <w:pPr>
              <w:jc w:val="center"/>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288</w:t>
            </w:r>
          </w:p>
        </w:tc>
      </w:tr>
      <w:tr w:rsidR="0028123B" w:rsidRPr="0028123B" w14:paraId="361BEC1D" w14:textId="77777777" w:rsidTr="0028123B">
        <w:trPr>
          <w:trHeight w:val="23"/>
        </w:trPr>
        <w:tc>
          <w:tcPr>
            <w:tcW w:w="2460" w:type="pct"/>
            <w:vAlign w:val="center"/>
          </w:tcPr>
          <w:p w14:paraId="35107BA5" w14:textId="77777777" w:rsidR="0028123B" w:rsidRPr="0028123B" w:rsidRDefault="0028123B" w:rsidP="0028123B">
            <w:pPr>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учебная</w:t>
            </w:r>
          </w:p>
        </w:tc>
        <w:tc>
          <w:tcPr>
            <w:tcW w:w="1195" w:type="pct"/>
            <w:vAlign w:val="center"/>
          </w:tcPr>
          <w:p w14:paraId="54642F73" w14:textId="77777777" w:rsidR="0028123B" w:rsidRPr="0028123B" w:rsidRDefault="0028123B" w:rsidP="0028123B">
            <w:pPr>
              <w:jc w:val="center"/>
              <w:rPr>
                <w:rFonts w:ascii="Times New Roman" w:eastAsia="Calibri" w:hAnsi="Times New Roman" w:cs="Times New Roman"/>
                <w:bCs/>
                <w:i/>
                <w:iCs/>
                <w:sz w:val="24"/>
                <w:szCs w:val="24"/>
              </w:rPr>
            </w:pPr>
            <w:r w:rsidRPr="0028123B">
              <w:rPr>
                <w:rFonts w:ascii="Times New Roman" w:eastAsia="Calibri" w:hAnsi="Times New Roman" w:cs="Times New Roman"/>
                <w:bCs/>
                <w:i/>
                <w:iCs/>
                <w:sz w:val="24"/>
                <w:szCs w:val="24"/>
              </w:rPr>
              <w:t>108</w:t>
            </w:r>
          </w:p>
        </w:tc>
        <w:tc>
          <w:tcPr>
            <w:tcW w:w="1345" w:type="pct"/>
            <w:vAlign w:val="center"/>
          </w:tcPr>
          <w:p w14:paraId="227D25B2" w14:textId="77777777" w:rsidR="0028123B" w:rsidRPr="0028123B" w:rsidRDefault="0028123B" w:rsidP="0028123B">
            <w:pPr>
              <w:jc w:val="center"/>
              <w:rPr>
                <w:rFonts w:ascii="Times New Roman" w:eastAsia="Calibri" w:hAnsi="Times New Roman" w:cs="Times New Roman"/>
                <w:bCs/>
                <w:i/>
                <w:iCs/>
                <w:sz w:val="24"/>
                <w:szCs w:val="24"/>
              </w:rPr>
            </w:pPr>
            <w:r w:rsidRPr="0028123B">
              <w:rPr>
                <w:rFonts w:ascii="Times New Roman" w:eastAsia="Calibri" w:hAnsi="Times New Roman" w:cs="Times New Roman"/>
                <w:bCs/>
                <w:i/>
                <w:iCs/>
                <w:sz w:val="24"/>
                <w:szCs w:val="24"/>
              </w:rPr>
              <w:t>108</w:t>
            </w:r>
          </w:p>
        </w:tc>
      </w:tr>
      <w:tr w:rsidR="0028123B" w:rsidRPr="0028123B" w14:paraId="66DE65ED" w14:textId="77777777" w:rsidTr="0028123B">
        <w:trPr>
          <w:trHeight w:val="23"/>
        </w:trPr>
        <w:tc>
          <w:tcPr>
            <w:tcW w:w="2460" w:type="pct"/>
            <w:vAlign w:val="center"/>
          </w:tcPr>
          <w:p w14:paraId="683DF531" w14:textId="77777777" w:rsidR="0028123B" w:rsidRPr="0028123B" w:rsidRDefault="0028123B" w:rsidP="0028123B">
            <w:pPr>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производственная</w:t>
            </w:r>
          </w:p>
        </w:tc>
        <w:tc>
          <w:tcPr>
            <w:tcW w:w="1195" w:type="pct"/>
            <w:vAlign w:val="center"/>
          </w:tcPr>
          <w:p w14:paraId="2BF43EC8" w14:textId="77777777" w:rsidR="0028123B" w:rsidRPr="0028123B" w:rsidRDefault="0028123B" w:rsidP="0028123B">
            <w:pPr>
              <w:jc w:val="center"/>
              <w:rPr>
                <w:rFonts w:ascii="Times New Roman" w:eastAsia="Calibri" w:hAnsi="Times New Roman" w:cs="Times New Roman"/>
                <w:bCs/>
                <w:i/>
                <w:iCs/>
                <w:sz w:val="24"/>
                <w:szCs w:val="24"/>
              </w:rPr>
            </w:pPr>
            <w:r w:rsidRPr="0028123B">
              <w:rPr>
                <w:rFonts w:ascii="Times New Roman" w:eastAsia="Calibri" w:hAnsi="Times New Roman" w:cs="Times New Roman"/>
                <w:bCs/>
                <w:i/>
                <w:iCs/>
                <w:sz w:val="24"/>
                <w:szCs w:val="24"/>
              </w:rPr>
              <w:t>180</w:t>
            </w:r>
          </w:p>
        </w:tc>
        <w:tc>
          <w:tcPr>
            <w:tcW w:w="1345" w:type="pct"/>
            <w:vAlign w:val="center"/>
          </w:tcPr>
          <w:p w14:paraId="54193A4C" w14:textId="77777777" w:rsidR="0028123B" w:rsidRPr="0028123B" w:rsidRDefault="0028123B" w:rsidP="0028123B">
            <w:pPr>
              <w:jc w:val="center"/>
              <w:rPr>
                <w:rFonts w:ascii="Times New Roman" w:eastAsia="Calibri" w:hAnsi="Times New Roman" w:cs="Times New Roman"/>
                <w:bCs/>
                <w:i/>
                <w:iCs/>
                <w:sz w:val="24"/>
                <w:szCs w:val="24"/>
              </w:rPr>
            </w:pPr>
            <w:r w:rsidRPr="0028123B">
              <w:rPr>
                <w:rFonts w:ascii="Times New Roman" w:eastAsia="Calibri" w:hAnsi="Times New Roman" w:cs="Times New Roman"/>
                <w:bCs/>
                <w:i/>
                <w:iCs/>
                <w:sz w:val="24"/>
                <w:szCs w:val="24"/>
              </w:rPr>
              <w:t>180</w:t>
            </w:r>
          </w:p>
        </w:tc>
      </w:tr>
      <w:tr w:rsidR="0028123B" w:rsidRPr="0028123B" w14:paraId="4229B33B" w14:textId="77777777" w:rsidTr="0028123B">
        <w:trPr>
          <w:trHeight w:val="23"/>
        </w:trPr>
        <w:tc>
          <w:tcPr>
            <w:tcW w:w="2460" w:type="pct"/>
            <w:vAlign w:val="center"/>
          </w:tcPr>
          <w:p w14:paraId="7CF919A6" w14:textId="77777777" w:rsidR="0028123B" w:rsidRPr="0028123B" w:rsidRDefault="0028123B" w:rsidP="0028123B">
            <w:pPr>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 xml:space="preserve">Промежуточная аттестация </w:t>
            </w:r>
          </w:p>
        </w:tc>
        <w:tc>
          <w:tcPr>
            <w:tcW w:w="1195" w:type="pct"/>
            <w:vAlign w:val="center"/>
          </w:tcPr>
          <w:p w14:paraId="7B59EC5D" w14:textId="085A267A" w:rsidR="0028123B" w:rsidRPr="0028123B" w:rsidRDefault="00D07CB4" w:rsidP="0028123B">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Х</w:t>
            </w:r>
          </w:p>
        </w:tc>
        <w:tc>
          <w:tcPr>
            <w:tcW w:w="1345" w:type="pct"/>
            <w:vAlign w:val="center"/>
          </w:tcPr>
          <w:p w14:paraId="43CD9DC0" w14:textId="0582DC9B" w:rsidR="0028123B" w:rsidRPr="0028123B" w:rsidRDefault="00D07CB4" w:rsidP="0028123B">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r>
      <w:tr w:rsidR="0028123B" w:rsidRPr="0028123B" w14:paraId="1AC32986" w14:textId="77777777" w:rsidTr="0028123B">
        <w:trPr>
          <w:trHeight w:val="23"/>
        </w:trPr>
        <w:tc>
          <w:tcPr>
            <w:tcW w:w="2460" w:type="pct"/>
            <w:vAlign w:val="center"/>
          </w:tcPr>
          <w:p w14:paraId="54CDA829" w14:textId="77777777" w:rsidR="0028123B" w:rsidRPr="0028123B" w:rsidRDefault="0028123B" w:rsidP="0028123B">
            <w:pPr>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Всего</w:t>
            </w:r>
          </w:p>
        </w:tc>
        <w:tc>
          <w:tcPr>
            <w:tcW w:w="1195" w:type="pct"/>
            <w:vAlign w:val="center"/>
          </w:tcPr>
          <w:p w14:paraId="70B922E7" w14:textId="1B320623" w:rsidR="0028123B" w:rsidRPr="0028123B" w:rsidRDefault="00D07CB4" w:rsidP="0028123B">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592</w:t>
            </w:r>
          </w:p>
        </w:tc>
        <w:tc>
          <w:tcPr>
            <w:tcW w:w="1345" w:type="pct"/>
            <w:vAlign w:val="center"/>
          </w:tcPr>
          <w:p w14:paraId="097CFB59" w14:textId="7A9DD8B3" w:rsidR="0028123B" w:rsidRPr="0028123B" w:rsidRDefault="00D07CB4" w:rsidP="0028123B">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414</w:t>
            </w:r>
          </w:p>
        </w:tc>
      </w:tr>
    </w:tbl>
    <w:p w14:paraId="076198B6" w14:textId="77777777" w:rsidR="0028123B" w:rsidRPr="0028123B" w:rsidRDefault="0028123B" w:rsidP="0028123B">
      <w:pPr>
        <w:rPr>
          <w:rFonts w:ascii="Times New Roman" w:eastAsia="Calibri" w:hAnsi="Times New Roman" w:cs="Times New Roman"/>
          <w:i/>
          <w:sz w:val="24"/>
          <w:szCs w:val="24"/>
        </w:rPr>
      </w:pPr>
    </w:p>
    <w:p w14:paraId="462C2647" w14:textId="77777777" w:rsidR="0028123B" w:rsidRPr="0028123B" w:rsidRDefault="0028123B" w:rsidP="004341F7">
      <w:pPr>
        <w:pStyle w:val="114"/>
      </w:pPr>
      <w:bookmarkStart w:id="1613" w:name="_Toc194130717"/>
      <w:bookmarkStart w:id="1614" w:name="_Toc194131240"/>
      <w:bookmarkStart w:id="1615" w:name="_Toc194131769"/>
      <w:bookmarkStart w:id="1616" w:name="_Toc194131999"/>
      <w:bookmarkStart w:id="1617" w:name="_Toc194132227"/>
      <w:bookmarkStart w:id="1618" w:name="_Toc194132406"/>
      <w:bookmarkStart w:id="1619" w:name="_Toc194132766"/>
      <w:bookmarkStart w:id="1620" w:name="_Toc194132947"/>
      <w:bookmarkStart w:id="1621" w:name="_Toc194133130"/>
      <w:bookmarkStart w:id="1622" w:name="_Toc194133316"/>
      <w:bookmarkStart w:id="1623" w:name="_Toc194133502"/>
      <w:bookmarkStart w:id="1624" w:name="_Toc194133689"/>
      <w:bookmarkStart w:id="1625" w:name="_Toc194133878"/>
      <w:bookmarkStart w:id="1626" w:name="_Toc194134069"/>
      <w:bookmarkStart w:id="1627" w:name="_Toc194134261"/>
      <w:bookmarkStart w:id="1628" w:name="_Toc194134502"/>
      <w:bookmarkStart w:id="1629" w:name="_Toc194134932"/>
      <w:r w:rsidRPr="0028123B">
        <w:t>2.2. Структура профессионального модуля</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r w:rsidRPr="0028123B">
        <w:t xml:space="preserve"> </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845"/>
        <w:gridCol w:w="708"/>
        <w:gridCol w:w="732"/>
        <w:gridCol w:w="576"/>
        <w:gridCol w:w="431"/>
        <w:gridCol w:w="387"/>
        <w:gridCol w:w="530"/>
        <w:gridCol w:w="604"/>
      </w:tblGrid>
      <w:tr w:rsidR="0028123B" w:rsidRPr="00D07CB4" w14:paraId="3881BC69" w14:textId="77777777" w:rsidTr="00D07CB4">
        <w:trPr>
          <w:cantSplit/>
          <w:trHeight w:val="3271"/>
        </w:trPr>
        <w:tc>
          <w:tcPr>
            <w:tcW w:w="428" w:type="pct"/>
            <w:tcBorders>
              <w:bottom w:val="single" w:sz="4" w:space="0" w:color="auto"/>
            </w:tcBorders>
            <w:vAlign w:val="center"/>
          </w:tcPr>
          <w:p w14:paraId="26C5596C" w14:textId="77777777" w:rsidR="0028123B" w:rsidRPr="00D07CB4" w:rsidRDefault="0028123B" w:rsidP="00D07CB4">
            <w:pPr>
              <w:suppressAutoHyphens/>
              <w:jc w:val="center"/>
              <w:rPr>
                <w:rFonts w:ascii="Times New Roman" w:eastAsia="Times New Roman" w:hAnsi="Times New Roman" w:cs="Times New Roman"/>
                <w:lang w:eastAsia="ru-RU"/>
              </w:rPr>
            </w:pPr>
            <w:r w:rsidRPr="00D07CB4">
              <w:rPr>
                <w:rFonts w:ascii="Times New Roman" w:eastAsia="Times New Roman" w:hAnsi="Times New Roman" w:cs="Times New Roman"/>
                <w:lang w:eastAsia="ru-RU"/>
              </w:rPr>
              <w:t xml:space="preserve">Код </w:t>
            </w:r>
            <w:proofErr w:type="gramStart"/>
            <w:r w:rsidRPr="00D07CB4">
              <w:rPr>
                <w:rFonts w:ascii="Times New Roman" w:eastAsia="Times New Roman" w:hAnsi="Times New Roman" w:cs="Times New Roman"/>
                <w:lang w:eastAsia="ru-RU"/>
              </w:rPr>
              <w:t>ОК</w:t>
            </w:r>
            <w:proofErr w:type="gramEnd"/>
            <w:r w:rsidRPr="00D07CB4">
              <w:rPr>
                <w:rFonts w:ascii="Times New Roman" w:eastAsia="Times New Roman" w:hAnsi="Times New Roman" w:cs="Times New Roman"/>
                <w:lang w:eastAsia="ru-RU"/>
              </w:rPr>
              <w:t>, ПК</w:t>
            </w:r>
          </w:p>
        </w:tc>
        <w:tc>
          <w:tcPr>
            <w:tcW w:w="2173" w:type="pct"/>
            <w:tcBorders>
              <w:bottom w:val="single" w:sz="4" w:space="0" w:color="auto"/>
            </w:tcBorders>
            <w:vAlign w:val="center"/>
          </w:tcPr>
          <w:p w14:paraId="7C043FB9" w14:textId="77777777" w:rsidR="0028123B" w:rsidRPr="00D07CB4" w:rsidRDefault="0028123B" w:rsidP="0028123B">
            <w:pPr>
              <w:suppressAutoHyphens/>
              <w:jc w:val="center"/>
              <w:rPr>
                <w:rFonts w:ascii="Times New Roman" w:eastAsia="Times New Roman" w:hAnsi="Times New Roman" w:cs="Times New Roman"/>
                <w:lang w:eastAsia="ru-RU"/>
              </w:rPr>
            </w:pPr>
            <w:r w:rsidRPr="00D07CB4">
              <w:rPr>
                <w:rFonts w:ascii="Times New Roman" w:eastAsia="Times New Roman" w:hAnsi="Times New Roman" w:cs="Times New Roman"/>
                <w:lang w:eastAsia="ru-RU"/>
              </w:rPr>
              <w:t>Наименования разделов профессионального модуля</w:t>
            </w:r>
          </w:p>
        </w:tc>
        <w:tc>
          <w:tcPr>
            <w:tcW w:w="421" w:type="pct"/>
            <w:tcBorders>
              <w:bottom w:val="single" w:sz="4" w:space="0" w:color="auto"/>
            </w:tcBorders>
            <w:vAlign w:val="center"/>
          </w:tcPr>
          <w:p w14:paraId="4A0DA4F3" w14:textId="77777777" w:rsidR="0028123B" w:rsidRPr="00D07CB4" w:rsidRDefault="0028123B" w:rsidP="0028123B">
            <w:pPr>
              <w:jc w:val="center"/>
              <w:rPr>
                <w:rFonts w:ascii="Times New Roman" w:eastAsia="Times New Roman" w:hAnsi="Times New Roman" w:cs="Times New Roman"/>
                <w:lang w:eastAsia="ru-RU"/>
              </w:rPr>
            </w:pPr>
            <w:r w:rsidRPr="00D07CB4">
              <w:rPr>
                <w:rFonts w:ascii="Times New Roman" w:eastAsia="Times New Roman" w:hAnsi="Times New Roman" w:cs="Times New Roman"/>
                <w:iCs/>
                <w:lang w:eastAsia="ru-RU"/>
              </w:rPr>
              <w:t>Всего, час.</w:t>
            </w:r>
          </w:p>
        </w:tc>
        <w:tc>
          <w:tcPr>
            <w:tcW w:w="353" w:type="pct"/>
            <w:tcBorders>
              <w:bottom w:val="single" w:sz="4" w:space="0" w:color="auto"/>
            </w:tcBorders>
            <w:textDirection w:val="btLr"/>
            <w:vAlign w:val="center"/>
          </w:tcPr>
          <w:p w14:paraId="087DEB27" w14:textId="77777777" w:rsidR="0028123B" w:rsidRPr="00D07CB4" w:rsidRDefault="0028123B" w:rsidP="0028123B">
            <w:pPr>
              <w:jc w:val="center"/>
              <w:rPr>
                <w:rFonts w:ascii="Times New Roman" w:eastAsia="Times New Roman" w:hAnsi="Times New Roman" w:cs="Times New Roman"/>
                <w:lang w:eastAsia="ru-RU"/>
              </w:rPr>
            </w:pPr>
            <w:r w:rsidRPr="00D07CB4">
              <w:rPr>
                <w:rFonts w:ascii="Times New Roman" w:eastAsia="Times New Roman" w:hAnsi="Times New Roman" w:cs="Times New Roman"/>
                <w:iCs/>
                <w:lang w:eastAsia="ru-RU"/>
              </w:rPr>
              <w:t xml:space="preserve">В </w:t>
            </w:r>
            <w:proofErr w:type="spellStart"/>
            <w:r w:rsidRPr="00D07CB4">
              <w:rPr>
                <w:rFonts w:ascii="Times New Roman" w:eastAsia="Times New Roman" w:hAnsi="Times New Roman" w:cs="Times New Roman"/>
                <w:iCs/>
                <w:lang w:eastAsia="ru-RU"/>
              </w:rPr>
              <w:t>т.ч</w:t>
            </w:r>
            <w:proofErr w:type="spellEnd"/>
            <w:r w:rsidRPr="00D07CB4">
              <w:rPr>
                <w:rFonts w:ascii="Times New Roman" w:eastAsia="Times New Roman" w:hAnsi="Times New Roman" w:cs="Times New Roman"/>
                <w:iCs/>
                <w:lang w:eastAsia="ru-RU"/>
              </w:rPr>
              <w:t>. в форме практической подготовки</w:t>
            </w:r>
          </w:p>
        </w:tc>
        <w:tc>
          <w:tcPr>
            <w:tcW w:w="365" w:type="pct"/>
            <w:shd w:val="clear" w:color="auto" w:fill="D9D9D9" w:themeFill="background1" w:themeFillShade="D9"/>
            <w:textDirection w:val="btLr"/>
            <w:vAlign w:val="center"/>
          </w:tcPr>
          <w:p w14:paraId="61B2E7B8" w14:textId="77777777" w:rsidR="0028123B" w:rsidRPr="00D07CB4" w:rsidRDefault="0028123B" w:rsidP="0028123B">
            <w:pPr>
              <w:suppressAutoHyphens/>
              <w:ind w:left="113" w:right="113"/>
              <w:jc w:val="center"/>
              <w:rPr>
                <w:rFonts w:ascii="Times New Roman" w:eastAsia="Times New Roman" w:hAnsi="Times New Roman" w:cs="Times New Roman"/>
                <w:lang w:eastAsia="ru-RU"/>
              </w:rPr>
            </w:pPr>
            <w:r w:rsidRPr="00D07CB4">
              <w:rPr>
                <w:rFonts w:ascii="Times New Roman" w:eastAsia="Times New Roman" w:hAnsi="Times New Roman" w:cs="Times New Roman"/>
                <w:lang w:eastAsia="ru-RU"/>
              </w:rPr>
              <w:t xml:space="preserve">Обучение по МДК, в </w:t>
            </w:r>
            <w:proofErr w:type="spellStart"/>
            <w:r w:rsidRPr="00D07CB4">
              <w:rPr>
                <w:rFonts w:ascii="Times New Roman" w:eastAsia="Times New Roman" w:hAnsi="Times New Roman" w:cs="Times New Roman"/>
                <w:lang w:eastAsia="ru-RU"/>
              </w:rPr>
              <w:t>т.ч</w:t>
            </w:r>
            <w:proofErr w:type="spellEnd"/>
            <w:r w:rsidRPr="00D07CB4">
              <w:rPr>
                <w:rFonts w:ascii="Times New Roman" w:eastAsia="Times New Roman" w:hAnsi="Times New Roman" w:cs="Times New Roman"/>
                <w:lang w:eastAsia="ru-RU"/>
              </w:rPr>
              <w:t>.:</w:t>
            </w:r>
          </w:p>
        </w:tc>
        <w:tc>
          <w:tcPr>
            <w:tcW w:w="287" w:type="pct"/>
            <w:textDirection w:val="btLr"/>
            <w:vAlign w:val="center"/>
          </w:tcPr>
          <w:p w14:paraId="277072A9" w14:textId="77777777" w:rsidR="0028123B" w:rsidRPr="00D07CB4" w:rsidRDefault="0028123B" w:rsidP="0028123B">
            <w:pPr>
              <w:suppressAutoHyphens/>
              <w:jc w:val="center"/>
              <w:rPr>
                <w:rFonts w:ascii="Times New Roman" w:eastAsia="Times New Roman" w:hAnsi="Times New Roman" w:cs="Times New Roman"/>
                <w:lang w:eastAsia="ru-RU"/>
              </w:rPr>
            </w:pPr>
            <w:r w:rsidRPr="00D07CB4">
              <w:rPr>
                <w:rFonts w:ascii="Times New Roman" w:eastAsia="Calibri" w:hAnsi="Times New Roman" w:cs="Times New Roman"/>
                <w:bCs/>
                <w:sz w:val="24"/>
                <w:szCs w:val="24"/>
              </w:rPr>
              <w:t>Учебные занятия</w:t>
            </w:r>
          </w:p>
        </w:tc>
        <w:tc>
          <w:tcPr>
            <w:tcW w:w="215" w:type="pct"/>
            <w:textDirection w:val="btLr"/>
            <w:vAlign w:val="center"/>
          </w:tcPr>
          <w:p w14:paraId="1FEB77B1" w14:textId="77777777" w:rsidR="0028123B" w:rsidRPr="00D07CB4" w:rsidRDefault="0028123B" w:rsidP="0028123B">
            <w:pPr>
              <w:suppressAutoHyphens/>
              <w:jc w:val="center"/>
              <w:rPr>
                <w:rFonts w:ascii="Times New Roman" w:eastAsia="Times New Roman" w:hAnsi="Times New Roman" w:cs="Times New Roman"/>
                <w:lang w:eastAsia="ru-RU"/>
              </w:rPr>
            </w:pPr>
            <w:r w:rsidRPr="00D07CB4">
              <w:rPr>
                <w:rFonts w:ascii="Times New Roman" w:eastAsia="Times New Roman" w:hAnsi="Times New Roman" w:cs="Times New Roman"/>
                <w:lang w:eastAsia="ru-RU"/>
              </w:rPr>
              <w:t>Курсовая работа (проект)</w:t>
            </w:r>
          </w:p>
        </w:tc>
        <w:tc>
          <w:tcPr>
            <w:tcW w:w="193" w:type="pct"/>
            <w:textDirection w:val="btLr"/>
            <w:vAlign w:val="center"/>
          </w:tcPr>
          <w:p w14:paraId="275B80EB" w14:textId="77777777" w:rsidR="0028123B" w:rsidRPr="00D07CB4" w:rsidRDefault="0028123B" w:rsidP="0028123B">
            <w:pPr>
              <w:suppressAutoHyphens/>
              <w:jc w:val="center"/>
              <w:rPr>
                <w:rFonts w:ascii="Times New Roman" w:eastAsia="Times New Roman" w:hAnsi="Times New Roman" w:cs="Times New Roman"/>
                <w:lang w:eastAsia="ru-RU"/>
              </w:rPr>
            </w:pPr>
            <w:r w:rsidRPr="00D07CB4">
              <w:rPr>
                <w:rFonts w:ascii="Times New Roman" w:eastAsia="Times New Roman" w:hAnsi="Times New Roman" w:cs="Times New Roman"/>
                <w:lang w:eastAsia="ru-RU"/>
              </w:rPr>
              <w:t>Самостоятельная работа</w:t>
            </w:r>
            <w:r w:rsidRPr="00D07CB4">
              <w:rPr>
                <w:rFonts w:ascii="Times New Roman" w:eastAsia="Times New Roman" w:hAnsi="Times New Roman" w:cs="Times New Roman"/>
                <w:vertAlign w:val="superscript"/>
                <w:lang w:eastAsia="ru-RU"/>
              </w:rPr>
              <w:footnoteReference w:id="8"/>
            </w:r>
          </w:p>
        </w:tc>
        <w:tc>
          <w:tcPr>
            <w:tcW w:w="264" w:type="pct"/>
            <w:shd w:val="clear" w:color="auto" w:fill="D9D9D9" w:themeFill="background1" w:themeFillShade="D9"/>
            <w:textDirection w:val="btLr"/>
            <w:vAlign w:val="center"/>
          </w:tcPr>
          <w:p w14:paraId="7C6D7303" w14:textId="77777777" w:rsidR="0028123B" w:rsidRPr="00D07CB4" w:rsidRDefault="0028123B" w:rsidP="0028123B">
            <w:pPr>
              <w:suppressAutoHyphens/>
              <w:jc w:val="center"/>
              <w:rPr>
                <w:rFonts w:ascii="Times New Roman" w:eastAsia="Times New Roman" w:hAnsi="Times New Roman" w:cs="Times New Roman"/>
                <w:lang w:eastAsia="ru-RU"/>
              </w:rPr>
            </w:pPr>
            <w:r w:rsidRPr="00D07CB4">
              <w:rPr>
                <w:rFonts w:ascii="Times New Roman" w:eastAsia="Times New Roman" w:hAnsi="Times New Roman" w:cs="Times New Roman"/>
                <w:lang w:eastAsia="ru-RU"/>
              </w:rPr>
              <w:t>Учебная практика</w:t>
            </w:r>
          </w:p>
        </w:tc>
        <w:tc>
          <w:tcPr>
            <w:tcW w:w="301" w:type="pct"/>
            <w:shd w:val="clear" w:color="auto" w:fill="D9D9D9" w:themeFill="background1" w:themeFillShade="D9"/>
            <w:textDirection w:val="btLr"/>
          </w:tcPr>
          <w:p w14:paraId="0DE22A69" w14:textId="77777777" w:rsidR="0028123B" w:rsidRPr="00D07CB4" w:rsidRDefault="0028123B" w:rsidP="0028123B">
            <w:pPr>
              <w:suppressAutoHyphens/>
              <w:jc w:val="center"/>
              <w:rPr>
                <w:rFonts w:ascii="Times New Roman" w:eastAsia="Times New Roman" w:hAnsi="Times New Roman" w:cs="Times New Roman"/>
                <w:lang w:eastAsia="ru-RU"/>
              </w:rPr>
            </w:pPr>
            <w:r w:rsidRPr="00D07CB4">
              <w:rPr>
                <w:rFonts w:ascii="Times New Roman" w:eastAsia="Times New Roman" w:hAnsi="Times New Roman" w:cs="Times New Roman"/>
                <w:lang w:eastAsia="ru-RU"/>
              </w:rPr>
              <w:t>Производственная практика</w:t>
            </w:r>
          </w:p>
        </w:tc>
      </w:tr>
      <w:tr w:rsidR="0028123B" w:rsidRPr="00D07CB4" w14:paraId="4192DA2C" w14:textId="77777777" w:rsidTr="00D07CB4">
        <w:trPr>
          <w:cantSplit/>
          <w:trHeight w:val="73"/>
        </w:trPr>
        <w:tc>
          <w:tcPr>
            <w:tcW w:w="428" w:type="pct"/>
            <w:tcBorders>
              <w:bottom w:val="single" w:sz="4" w:space="0" w:color="auto"/>
            </w:tcBorders>
            <w:vAlign w:val="center"/>
          </w:tcPr>
          <w:p w14:paraId="6425DFCF" w14:textId="77777777" w:rsidR="0028123B" w:rsidRPr="00D07CB4" w:rsidRDefault="0028123B" w:rsidP="0028123B">
            <w:pPr>
              <w:suppressAutoHyphens/>
              <w:jc w:val="center"/>
              <w:rPr>
                <w:rFonts w:ascii="Times New Roman" w:eastAsia="Times New Roman" w:hAnsi="Times New Roman" w:cs="Times New Roman"/>
                <w:sz w:val="16"/>
                <w:szCs w:val="16"/>
                <w:lang w:eastAsia="ru-RU"/>
              </w:rPr>
            </w:pPr>
            <w:r w:rsidRPr="00D07CB4">
              <w:rPr>
                <w:rFonts w:ascii="Times New Roman" w:eastAsia="Times New Roman" w:hAnsi="Times New Roman" w:cs="Times New Roman"/>
                <w:sz w:val="16"/>
                <w:szCs w:val="16"/>
                <w:lang w:eastAsia="ru-RU"/>
              </w:rPr>
              <w:t>1</w:t>
            </w:r>
          </w:p>
        </w:tc>
        <w:tc>
          <w:tcPr>
            <w:tcW w:w="2173" w:type="pct"/>
            <w:tcBorders>
              <w:bottom w:val="single" w:sz="4" w:space="0" w:color="auto"/>
            </w:tcBorders>
            <w:vAlign w:val="center"/>
          </w:tcPr>
          <w:p w14:paraId="1C07F5F9" w14:textId="77777777" w:rsidR="0028123B" w:rsidRPr="00D07CB4" w:rsidRDefault="0028123B" w:rsidP="0028123B">
            <w:pPr>
              <w:suppressAutoHyphens/>
              <w:jc w:val="center"/>
              <w:rPr>
                <w:rFonts w:ascii="Times New Roman" w:eastAsia="Times New Roman" w:hAnsi="Times New Roman" w:cs="Times New Roman"/>
                <w:sz w:val="16"/>
                <w:szCs w:val="16"/>
                <w:lang w:eastAsia="ru-RU"/>
              </w:rPr>
            </w:pPr>
            <w:r w:rsidRPr="00D07CB4">
              <w:rPr>
                <w:rFonts w:ascii="Times New Roman" w:eastAsia="Times New Roman" w:hAnsi="Times New Roman" w:cs="Times New Roman"/>
                <w:iCs/>
                <w:sz w:val="16"/>
                <w:szCs w:val="16"/>
                <w:lang w:eastAsia="ru-RU"/>
              </w:rPr>
              <w:t>2</w:t>
            </w:r>
          </w:p>
        </w:tc>
        <w:tc>
          <w:tcPr>
            <w:tcW w:w="421" w:type="pct"/>
            <w:tcBorders>
              <w:bottom w:val="single" w:sz="4" w:space="0" w:color="auto"/>
            </w:tcBorders>
            <w:vAlign w:val="center"/>
          </w:tcPr>
          <w:p w14:paraId="787408E7" w14:textId="77777777" w:rsidR="0028123B" w:rsidRPr="00D07CB4" w:rsidRDefault="0028123B" w:rsidP="0028123B">
            <w:pPr>
              <w:jc w:val="center"/>
              <w:rPr>
                <w:rFonts w:ascii="Times New Roman" w:eastAsia="Times New Roman" w:hAnsi="Times New Roman" w:cs="Times New Roman"/>
                <w:iCs/>
                <w:sz w:val="16"/>
                <w:szCs w:val="16"/>
                <w:lang w:eastAsia="ru-RU"/>
              </w:rPr>
            </w:pPr>
            <w:r w:rsidRPr="00D07CB4">
              <w:rPr>
                <w:rFonts w:ascii="Times New Roman" w:eastAsia="Times New Roman" w:hAnsi="Times New Roman" w:cs="Times New Roman"/>
                <w:iCs/>
                <w:sz w:val="16"/>
                <w:szCs w:val="16"/>
                <w:lang w:eastAsia="ru-RU"/>
              </w:rPr>
              <w:t>3</w:t>
            </w:r>
          </w:p>
        </w:tc>
        <w:tc>
          <w:tcPr>
            <w:tcW w:w="353" w:type="pct"/>
            <w:tcBorders>
              <w:bottom w:val="single" w:sz="4" w:space="0" w:color="auto"/>
            </w:tcBorders>
            <w:vAlign w:val="center"/>
          </w:tcPr>
          <w:p w14:paraId="16866FA5" w14:textId="77777777" w:rsidR="0028123B" w:rsidRPr="00D07CB4" w:rsidRDefault="0028123B" w:rsidP="0028123B">
            <w:pPr>
              <w:jc w:val="center"/>
              <w:rPr>
                <w:rFonts w:ascii="Times New Roman" w:eastAsia="Times New Roman" w:hAnsi="Times New Roman" w:cs="Times New Roman"/>
                <w:iCs/>
                <w:sz w:val="16"/>
                <w:szCs w:val="16"/>
                <w:lang w:eastAsia="ru-RU"/>
              </w:rPr>
            </w:pPr>
            <w:r w:rsidRPr="00D07CB4">
              <w:rPr>
                <w:rFonts w:ascii="Times New Roman" w:eastAsia="Times New Roman" w:hAnsi="Times New Roman" w:cs="Times New Roman"/>
                <w:sz w:val="16"/>
                <w:szCs w:val="16"/>
                <w:lang w:eastAsia="ru-RU"/>
              </w:rPr>
              <w:t>4</w:t>
            </w:r>
          </w:p>
        </w:tc>
        <w:tc>
          <w:tcPr>
            <w:tcW w:w="365" w:type="pct"/>
            <w:shd w:val="clear" w:color="auto" w:fill="D9D9D9" w:themeFill="background1" w:themeFillShade="D9"/>
            <w:vAlign w:val="center"/>
          </w:tcPr>
          <w:p w14:paraId="3E75CBCF" w14:textId="77777777" w:rsidR="0028123B" w:rsidRPr="00D07CB4" w:rsidRDefault="0028123B" w:rsidP="0028123B">
            <w:pPr>
              <w:suppressAutoHyphens/>
              <w:jc w:val="center"/>
              <w:rPr>
                <w:rFonts w:ascii="Times New Roman" w:eastAsia="Times New Roman" w:hAnsi="Times New Roman" w:cs="Times New Roman"/>
                <w:sz w:val="16"/>
                <w:szCs w:val="16"/>
                <w:lang w:eastAsia="ru-RU"/>
              </w:rPr>
            </w:pPr>
            <w:r w:rsidRPr="00D07CB4">
              <w:rPr>
                <w:rFonts w:ascii="Times New Roman" w:eastAsia="Times New Roman" w:hAnsi="Times New Roman" w:cs="Times New Roman"/>
                <w:sz w:val="16"/>
                <w:szCs w:val="16"/>
                <w:lang w:eastAsia="ru-RU"/>
              </w:rPr>
              <w:t>5</w:t>
            </w:r>
          </w:p>
        </w:tc>
        <w:tc>
          <w:tcPr>
            <w:tcW w:w="287" w:type="pct"/>
            <w:vAlign w:val="center"/>
          </w:tcPr>
          <w:p w14:paraId="481886E3" w14:textId="77777777" w:rsidR="0028123B" w:rsidRPr="00D07CB4" w:rsidRDefault="0028123B" w:rsidP="0028123B">
            <w:pPr>
              <w:suppressAutoHyphens/>
              <w:jc w:val="center"/>
              <w:rPr>
                <w:rFonts w:ascii="Times New Roman" w:eastAsia="Times New Roman" w:hAnsi="Times New Roman" w:cs="Times New Roman"/>
                <w:sz w:val="16"/>
                <w:szCs w:val="16"/>
                <w:lang w:eastAsia="ru-RU"/>
              </w:rPr>
            </w:pPr>
            <w:r w:rsidRPr="00D07CB4">
              <w:rPr>
                <w:rFonts w:ascii="Times New Roman" w:eastAsia="Times New Roman" w:hAnsi="Times New Roman" w:cs="Times New Roman"/>
                <w:color w:val="000000"/>
                <w:sz w:val="16"/>
                <w:szCs w:val="16"/>
                <w:lang w:eastAsia="ru-RU"/>
              </w:rPr>
              <w:t>6</w:t>
            </w:r>
          </w:p>
        </w:tc>
        <w:tc>
          <w:tcPr>
            <w:tcW w:w="215" w:type="pct"/>
            <w:vAlign w:val="center"/>
          </w:tcPr>
          <w:p w14:paraId="6FFB7F44" w14:textId="77777777" w:rsidR="0028123B" w:rsidRPr="00D07CB4" w:rsidRDefault="0028123B" w:rsidP="0028123B">
            <w:pPr>
              <w:suppressAutoHyphens/>
              <w:jc w:val="center"/>
              <w:rPr>
                <w:rFonts w:ascii="Times New Roman" w:eastAsia="Times New Roman" w:hAnsi="Times New Roman" w:cs="Times New Roman"/>
                <w:sz w:val="16"/>
                <w:szCs w:val="16"/>
                <w:lang w:eastAsia="ru-RU"/>
              </w:rPr>
            </w:pPr>
            <w:r w:rsidRPr="00D07CB4">
              <w:rPr>
                <w:rFonts w:ascii="Times New Roman" w:eastAsia="Times New Roman" w:hAnsi="Times New Roman" w:cs="Times New Roman"/>
                <w:sz w:val="16"/>
                <w:szCs w:val="16"/>
                <w:lang w:eastAsia="ru-RU"/>
              </w:rPr>
              <w:t>7</w:t>
            </w:r>
          </w:p>
        </w:tc>
        <w:tc>
          <w:tcPr>
            <w:tcW w:w="193" w:type="pct"/>
            <w:vAlign w:val="center"/>
          </w:tcPr>
          <w:p w14:paraId="1E4E3483" w14:textId="77777777" w:rsidR="0028123B" w:rsidRPr="00D07CB4" w:rsidRDefault="0028123B" w:rsidP="0028123B">
            <w:pPr>
              <w:suppressAutoHyphens/>
              <w:jc w:val="center"/>
              <w:rPr>
                <w:rFonts w:ascii="Times New Roman" w:eastAsia="Times New Roman" w:hAnsi="Times New Roman" w:cs="Times New Roman"/>
                <w:sz w:val="16"/>
                <w:szCs w:val="16"/>
                <w:lang w:eastAsia="ru-RU"/>
              </w:rPr>
            </w:pPr>
            <w:r w:rsidRPr="00D07CB4">
              <w:rPr>
                <w:rFonts w:ascii="Times New Roman" w:eastAsia="Times New Roman" w:hAnsi="Times New Roman" w:cs="Times New Roman"/>
                <w:sz w:val="16"/>
                <w:szCs w:val="16"/>
                <w:lang w:eastAsia="ru-RU"/>
              </w:rPr>
              <w:t>8</w:t>
            </w:r>
          </w:p>
        </w:tc>
        <w:tc>
          <w:tcPr>
            <w:tcW w:w="264" w:type="pct"/>
            <w:shd w:val="clear" w:color="auto" w:fill="D9D9D9" w:themeFill="background1" w:themeFillShade="D9"/>
          </w:tcPr>
          <w:p w14:paraId="39415324" w14:textId="77777777" w:rsidR="0028123B" w:rsidRPr="00D07CB4" w:rsidRDefault="0028123B" w:rsidP="0028123B">
            <w:pPr>
              <w:suppressAutoHyphens/>
              <w:jc w:val="center"/>
              <w:rPr>
                <w:rFonts w:ascii="Times New Roman" w:eastAsia="Times New Roman" w:hAnsi="Times New Roman" w:cs="Times New Roman"/>
                <w:sz w:val="16"/>
                <w:szCs w:val="16"/>
                <w:lang w:eastAsia="ru-RU"/>
              </w:rPr>
            </w:pPr>
            <w:r w:rsidRPr="00D07CB4">
              <w:rPr>
                <w:rFonts w:ascii="Times New Roman" w:eastAsia="Times New Roman" w:hAnsi="Times New Roman" w:cs="Times New Roman"/>
                <w:sz w:val="16"/>
                <w:szCs w:val="16"/>
                <w:lang w:eastAsia="ru-RU"/>
              </w:rPr>
              <w:t>9</w:t>
            </w:r>
          </w:p>
        </w:tc>
        <w:tc>
          <w:tcPr>
            <w:tcW w:w="301" w:type="pct"/>
            <w:shd w:val="clear" w:color="auto" w:fill="D9D9D9" w:themeFill="background1" w:themeFillShade="D9"/>
          </w:tcPr>
          <w:p w14:paraId="1A1F65D8" w14:textId="77777777" w:rsidR="0028123B" w:rsidRPr="00D07CB4" w:rsidRDefault="0028123B" w:rsidP="0028123B">
            <w:pPr>
              <w:suppressAutoHyphens/>
              <w:jc w:val="center"/>
              <w:rPr>
                <w:rFonts w:ascii="Times New Roman" w:eastAsia="Times New Roman" w:hAnsi="Times New Roman" w:cs="Times New Roman"/>
                <w:sz w:val="16"/>
                <w:szCs w:val="16"/>
                <w:lang w:eastAsia="ru-RU"/>
              </w:rPr>
            </w:pPr>
            <w:r w:rsidRPr="00D07CB4">
              <w:rPr>
                <w:rFonts w:ascii="Times New Roman" w:eastAsia="Times New Roman" w:hAnsi="Times New Roman" w:cs="Times New Roman"/>
                <w:sz w:val="16"/>
                <w:szCs w:val="16"/>
                <w:lang w:eastAsia="ru-RU"/>
              </w:rPr>
              <w:t>10</w:t>
            </w:r>
          </w:p>
        </w:tc>
      </w:tr>
      <w:tr w:rsidR="0028123B" w:rsidRPr="00D07CB4" w14:paraId="438BE4AB" w14:textId="77777777" w:rsidTr="00D07CB4">
        <w:tc>
          <w:tcPr>
            <w:tcW w:w="428" w:type="pct"/>
          </w:tcPr>
          <w:p w14:paraId="39C8A77F" w14:textId="77777777" w:rsidR="0028123B" w:rsidRPr="00D07CB4" w:rsidRDefault="0028123B" w:rsidP="0028123B">
            <w:pPr>
              <w:rPr>
                <w:rFonts w:ascii="Times New Roman" w:eastAsia="Calibri" w:hAnsi="Times New Roman" w:cs="Times New Roman"/>
              </w:rPr>
            </w:pPr>
            <w:r w:rsidRPr="00D07CB4">
              <w:rPr>
                <w:rFonts w:ascii="Times New Roman" w:eastAsia="Calibri" w:hAnsi="Times New Roman" w:cs="Times New Roman"/>
              </w:rPr>
              <w:t>ПК 2.1-2.3</w:t>
            </w:r>
          </w:p>
          <w:p w14:paraId="61CE80FC" w14:textId="7E7F4BDC" w:rsidR="0028123B" w:rsidRPr="00D07CB4" w:rsidRDefault="0028123B" w:rsidP="0028123B">
            <w:pPr>
              <w:rPr>
                <w:rFonts w:ascii="Times New Roman" w:eastAsia="Times New Roman" w:hAnsi="Times New Roman" w:cs="Times New Roman"/>
                <w:bCs/>
                <w:lang w:eastAsia="ru-RU"/>
              </w:rPr>
            </w:pPr>
            <w:proofErr w:type="gramStart"/>
            <w:r w:rsidRPr="00D07CB4">
              <w:rPr>
                <w:rFonts w:ascii="Times New Roman" w:eastAsia="Calibri" w:hAnsi="Times New Roman" w:cs="Times New Roman"/>
              </w:rPr>
              <w:t>ОК</w:t>
            </w:r>
            <w:proofErr w:type="gramEnd"/>
            <w:r w:rsidRPr="00D07CB4">
              <w:rPr>
                <w:rFonts w:ascii="Times New Roman" w:eastAsia="Calibri" w:hAnsi="Times New Roman" w:cs="Times New Roman"/>
              </w:rPr>
              <w:t xml:space="preserve"> </w:t>
            </w:r>
            <w:r w:rsidR="00D07CB4" w:rsidRPr="00D07CB4">
              <w:rPr>
                <w:rFonts w:ascii="Times New Roman" w:eastAsia="Calibri" w:hAnsi="Times New Roman" w:cs="Times New Roman"/>
              </w:rPr>
              <w:t>0</w:t>
            </w:r>
            <w:r w:rsidRPr="00D07CB4">
              <w:rPr>
                <w:rFonts w:ascii="Times New Roman" w:eastAsia="Calibri" w:hAnsi="Times New Roman" w:cs="Times New Roman"/>
              </w:rPr>
              <w:t>1,</w:t>
            </w:r>
            <w:r w:rsidR="00D07CB4" w:rsidRPr="00D07CB4">
              <w:rPr>
                <w:rFonts w:ascii="Times New Roman" w:eastAsia="Calibri" w:hAnsi="Times New Roman" w:cs="Times New Roman"/>
              </w:rPr>
              <w:t xml:space="preserve"> 0</w:t>
            </w:r>
            <w:r w:rsidRPr="00D07CB4">
              <w:rPr>
                <w:rFonts w:ascii="Times New Roman" w:eastAsia="Calibri" w:hAnsi="Times New Roman" w:cs="Times New Roman"/>
              </w:rPr>
              <w:t>2,</w:t>
            </w:r>
            <w:r w:rsidR="00D07CB4" w:rsidRPr="00D07CB4">
              <w:rPr>
                <w:rFonts w:ascii="Times New Roman" w:eastAsia="Calibri" w:hAnsi="Times New Roman" w:cs="Times New Roman"/>
              </w:rPr>
              <w:t>0</w:t>
            </w:r>
            <w:r w:rsidRPr="00D07CB4">
              <w:rPr>
                <w:rFonts w:ascii="Times New Roman" w:eastAsia="Calibri" w:hAnsi="Times New Roman" w:cs="Times New Roman"/>
              </w:rPr>
              <w:t>4</w:t>
            </w:r>
          </w:p>
        </w:tc>
        <w:tc>
          <w:tcPr>
            <w:tcW w:w="2173" w:type="pct"/>
          </w:tcPr>
          <w:p w14:paraId="4A37392F" w14:textId="77777777" w:rsidR="0028123B" w:rsidRPr="00D07CB4" w:rsidRDefault="0028123B" w:rsidP="0028123B">
            <w:pPr>
              <w:rPr>
                <w:rFonts w:ascii="Times New Roman" w:eastAsia="Times New Roman" w:hAnsi="Times New Roman" w:cs="Times New Roman"/>
                <w:lang w:eastAsia="ru-RU"/>
              </w:rPr>
            </w:pPr>
            <w:r w:rsidRPr="00D07CB4">
              <w:rPr>
                <w:rFonts w:ascii="Times New Roman" w:eastAsia="Calibri" w:hAnsi="Times New Roman" w:cs="Times New Roman"/>
                <w:b/>
              </w:rPr>
              <w:t xml:space="preserve">Раздел </w:t>
            </w:r>
            <w:r w:rsidRPr="00D07CB4">
              <w:rPr>
                <w:rFonts w:ascii="Times New Roman" w:eastAsia="Calibri" w:hAnsi="Times New Roman" w:cs="Times New Roman"/>
              </w:rPr>
              <w:t>1. Организация планирование и управление перевозочным процессом</w:t>
            </w:r>
          </w:p>
        </w:tc>
        <w:tc>
          <w:tcPr>
            <w:tcW w:w="421" w:type="pct"/>
          </w:tcPr>
          <w:p w14:paraId="4399A0A8" w14:textId="6BABEB12" w:rsidR="0028123B" w:rsidRPr="00D07CB4" w:rsidRDefault="00D07CB4" w:rsidP="0028123B">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172</w:t>
            </w:r>
          </w:p>
        </w:tc>
        <w:tc>
          <w:tcPr>
            <w:tcW w:w="353" w:type="pct"/>
          </w:tcPr>
          <w:p w14:paraId="77B52C0A" w14:textId="3F462037" w:rsidR="0028123B" w:rsidRPr="00D07CB4" w:rsidRDefault="00D07CB4" w:rsidP="0028123B">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64</w:t>
            </w:r>
          </w:p>
        </w:tc>
        <w:tc>
          <w:tcPr>
            <w:tcW w:w="365" w:type="pct"/>
            <w:shd w:val="clear" w:color="auto" w:fill="D9D9D9" w:themeFill="background1" w:themeFillShade="D9"/>
          </w:tcPr>
          <w:p w14:paraId="7C6761C2" w14:textId="571632DC" w:rsidR="0028123B" w:rsidRPr="00D07CB4" w:rsidRDefault="00D07CB4" w:rsidP="0028123B">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172</w:t>
            </w:r>
          </w:p>
        </w:tc>
        <w:tc>
          <w:tcPr>
            <w:tcW w:w="287" w:type="pct"/>
          </w:tcPr>
          <w:p w14:paraId="251E3F7F" w14:textId="65795665" w:rsidR="0028123B" w:rsidRPr="00D07CB4" w:rsidRDefault="00D07CB4" w:rsidP="0028123B">
            <w:pPr>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142</w:t>
            </w:r>
          </w:p>
        </w:tc>
        <w:tc>
          <w:tcPr>
            <w:tcW w:w="215" w:type="pct"/>
          </w:tcPr>
          <w:p w14:paraId="1476B3E5" w14:textId="77777777" w:rsidR="0028123B" w:rsidRPr="00D07CB4" w:rsidRDefault="0028123B" w:rsidP="0028123B">
            <w:pPr>
              <w:jc w:val="center"/>
              <w:rPr>
                <w:rFonts w:ascii="Times New Roman" w:eastAsia="Times New Roman" w:hAnsi="Times New Roman" w:cs="Times New Roman"/>
                <w:b/>
                <w:bCs/>
                <w:lang w:eastAsia="ru-RU"/>
              </w:rPr>
            </w:pPr>
            <w:r w:rsidRPr="00D07CB4">
              <w:rPr>
                <w:rFonts w:ascii="Times New Roman" w:eastAsia="Times New Roman" w:hAnsi="Times New Roman" w:cs="Times New Roman"/>
                <w:sz w:val="20"/>
                <w:lang w:eastAsia="ru-RU"/>
              </w:rPr>
              <w:t>30</w:t>
            </w:r>
          </w:p>
        </w:tc>
        <w:tc>
          <w:tcPr>
            <w:tcW w:w="193" w:type="pct"/>
          </w:tcPr>
          <w:p w14:paraId="28E019FB" w14:textId="77777777" w:rsidR="0028123B" w:rsidRPr="00D07CB4" w:rsidRDefault="0028123B" w:rsidP="0028123B">
            <w:pPr>
              <w:jc w:val="center"/>
              <w:rPr>
                <w:rFonts w:ascii="Times New Roman" w:eastAsia="Times New Roman" w:hAnsi="Times New Roman" w:cs="Times New Roman"/>
                <w:b/>
                <w:bCs/>
                <w:lang w:eastAsia="ru-RU"/>
              </w:rPr>
            </w:pPr>
            <w:r w:rsidRPr="00D07CB4">
              <w:rPr>
                <w:rFonts w:ascii="Times New Roman" w:eastAsia="Times New Roman" w:hAnsi="Times New Roman" w:cs="Times New Roman"/>
                <w:b/>
                <w:bCs/>
                <w:lang w:eastAsia="ru-RU"/>
              </w:rPr>
              <w:t>-</w:t>
            </w:r>
          </w:p>
        </w:tc>
        <w:tc>
          <w:tcPr>
            <w:tcW w:w="264" w:type="pct"/>
            <w:shd w:val="clear" w:color="auto" w:fill="D9D9D9" w:themeFill="background1" w:themeFillShade="D9"/>
          </w:tcPr>
          <w:p w14:paraId="38517818" w14:textId="77777777" w:rsidR="0028123B" w:rsidRPr="00D07CB4" w:rsidRDefault="0028123B" w:rsidP="0028123B">
            <w:pPr>
              <w:jc w:val="center"/>
              <w:rPr>
                <w:rFonts w:ascii="Times New Roman" w:eastAsia="Times New Roman" w:hAnsi="Times New Roman" w:cs="Times New Roman"/>
                <w:b/>
                <w:bCs/>
                <w:sz w:val="20"/>
                <w:lang w:eastAsia="ru-RU"/>
              </w:rPr>
            </w:pPr>
          </w:p>
        </w:tc>
        <w:tc>
          <w:tcPr>
            <w:tcW w:w="301" w:type="pct"/>
            <w:shd w:val="clear" w:color="auto" w:fill="D9D9D9" w:themeFill="background1" w:themeFillShade="D9"/>
          </w:tcPr>
          <w:p w14:paraId="2878F641" w14:textId="77777777" w:rsidR="0028123B" w:rsidRPr="00D07CB4" w:rsidRDefault="0028123B" w:rsidP="0028123B">
            <w:pPr>
              <w:jc w:val="center"/>
              <w:rPr>
                <w:rFonts w:ascii="Times New Roman" w:eastAsia="Times New Roman" w:hAnsi="Times New Roman" w:cs="Times New Roman"/>
                <w:b/>
                <w:bCs/>
                <w:lang w:eastAsia="ru-RU"/>
              </w:rPr>
            </w:pPr>
          </w:p>
        </w:tc>
      </w:tr>
      <w:tr w:rsidR="00D07CB4" w:rsidRPr="00D07CB4" w14:paraId="4FAFED16" w14:textId="77777777" w:rsidTr="00D07CB4">
        <w:trPr>
          <w:trHeight w:val="586"/>
        </w:trPr>
        <w:tc>
          <w:tcPr>
            <w:tcW w:w="428" w:type="pct"/>
          </w:tcPr>
          <w:p w14:paraId="00DCF1AB" w14:textId="77777777" w:rsidR="00D07CB4" w:rsidRPr="00D07CB4" w:rsidRDefault="00D07CB4" w:rsidP="00251C78">
            <w:pPr>
              <w:rPr>
                <w:rFonts w:ascii="Times New Roman" w:eastAsia="Calibri" w:hAnsi="Times New Roman" w:cs="Times New Roman"/>
              </w:rPr>
            </w:pPr>
            <w:r w:rsidRPr="00D07CB4">
              <w:rPr>
                <w:rFonts w:ascii="Times New Roman" w:eastAsia="Calibri" w:hAnsi="Times New Roman" w:cs="Times New Roman"/>
              </w:rPr>
              <w:lastRenderedPageBreak/>
              <w:t>ПК 2.1-2.3</w:t>
            </w:r>
          </w:p>
          <w:p w14:paraId="1ADE4172" w14:textId="372FD9EE" w:rsidR="00D07CB4" w:rsidRPr="00D07CB4" w:rsidRDefault="00D07CB4" w:rsidP="0028123B">
            <w:pPr>
              <w:rPr>
                <w:rFonts w:ascii="Times New Roman" w:eastAsia="Times New Roman" w:hAnsi="Times New Roman" w:cs="Times New Roman"/>
                <w:bCs/>
                <w:lang w:eastAsia="ru-RU"/>
              </w:rPr>
            </w:pPr>
            <w:proofErr w:type="gramStart"/>
            <w:r w:rsidRPr="00D07CB4">
              <w:rPr>
                <w:rFonts w:ascii="Times New Roman" w:eastAsia="Calibri" w:hAnsi="Times New Roman" w:cs="Times New Roman"/>
              </w:rPr>
              <w:t>ОК</w:t>
            </w:r>
            <w:proofErr w:type="gramEnd"/>
            <w:r w:rsidRPr="00D07CB4">
              <w:rPr>
                <w:rFonts w:ascii="Times New Roman" w:eastAsia="Calibri" w:hAnsi="Times New Roman" w:cs="Times New Roman"/>
              </w:rPr>
              <w:t xml:space="preserve"> 01, 02,04</w:t>
            </w:r>
          </w:p>
        </w:tc>
        <w:tc>
          <w:tcPr>
            <w:tcW w:w="2173" w:type="pct"/>
          </w:tcPr>
          <w:p w14:paraId="5B817972" w14:textId="77777777" w:rsidR="00D07CB4" w:rsidRPr="00D07CB4" w:rsidRDefault="00D07CB4" w:rsidP="0028123B">
            <w:pPr>
              <w:rPr>
                <w:rFonts w:ascii="Times New Roman" w:eastAsia="Times New Roman" w:hAnsi="Times New Roman" w:cs="Times New Roman"/>
                <w:lang w:eastAsia="ru-RU"/>
              </w:rPr>
            </w:pPr>
            <w:r w:rsidRPr="00D07CB4">
              <w:rPr>
                <w:rFonts w:ascii="Times New Roman" w:eastAsia="Calibri" w:hAnsi="Times New Roman" w:cs="Times New Roman"/>
                <w:b/>
              </w:rPr>
              <w:t>Раздел 2</w:t>
            </w:r>
            <w:r w:rsidRPr="00D07CB4">
              <w:rPr>
                <w:rFonts w:ascii="Times New Roman" w:eastAsia="Calibri" w:hAnsi="Times New Roman" w:cs="Times New Roman"/>
              </w:rPr>
              <w:t>. Техническая эксплуатация автомобильного транспорта и безопасность движения</w:t>
            </w:r>
          </w:p>
        </w:tc>
        <w:tc>
          <w:tcPr>
            <w:tcW w:w="421" w:type="pct"/>
          </w:tcPr>
          <w:p w14:paraId="111CEBC0" w14:textId="7F651CE2" w:rsidR="00D07CB4" w:rsidRPr="00D07CB4" w:rsidRDefault="00D07CB4" w:rsidP="0028123B">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138</w:t>
            </w:r>
          </w:p>
        </w:tc>
        <w:tc>
          <w:tcPr>
            <w:tcW w:w="353" w:type="pct"/>
          </w:tcPr>
          <w:p w14:paraId="1D8CD65B" w14:textId="44D6E3C6" w:rsidR="00D07CB4" w:rsidRPr="00D07CB4" w:rsidRDefault="00D07CB4" w:rsidP="0028123B">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62</w:t>
            </w:r>
          </w:p>
        </w:tc>
        <w:tc>
          <w:tcPr>
            <w:tcW w:w="365" w:type="pct"/>
            <w:shd w:val="clear" w:color="auto" w:fill="D9D9D9" w:themeFill="background1" w:themeFillShade="D9"/>
          </w:tcPr>
          <w:p w14:paraId="3F081DFA" w14:textId="13E8CCF0" w:rsidR="00D07CB4" w:rsidRPr="00D07CB4" w:rsidRDefault="00D07CB4" w:rsidP="0028123B">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138</w:t>
            </w:r>
          </w:p>
        </w:tc>
        <w:tc>
          <w:tcPr>
            <w:tcW w:w="287" w:type="pct"/>
          </w:tcPr>
          <w:p w14:paraId="3572CD26" w14:textId="4402139C" w:rsidR="00D07CB4" w:rsidRPr="00D07CB4" w:rsidRDefault="00D07CB4" w:rsidP="0028123B">
            <w:pPr>
              <w:jc w:val="center"/>
              <w:rPr>
                <w:rFonts w:ascii="Times New Roman" w:eastAsia="Times New Roman" w:hAnsi="Times New Roman" w:cs="Times New Roman"/>
                <w:b/>
                <w:bCs/>
                <w:sz w:val="20"/>
                <w:lang w:eastAsia="ru-RU"/>
              </w:rPr>
            </w:pPr>
            <w:r>
              <w:rPr>
                <w:rFonts w:ascii="Times New Roman" w:eastAsia="Times New Roman" w:hAnsi="Times New Roman" w:cs="Times New Roman"/>
                <w:sz w:val="20"/>
                <w:lang w:eastAsia="ru-RU"/>
              </w:rPr>
              <w:t>138</w:t>
            </w:r>
          </w:p>
        </w:tc>
        <w:tc>
          <w:tcPr>
            <w:tcW w:w="215" w:type="pct"/>
          </w:tcPr>
          <w:p w14:paraId="1034EFAB" w14:textId="1EB7172C" w:rsidR="00D07CB4" w:rsidRPr="00D07CB4" w:rsidRDefault="00D07CB4" w:rsidP="0028123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193" w:type="pct"/>
          </w:tcPr>
          <w:p w14:paraId="59DB23D3" w14:textId="77777777" w:rsidR="00D07CB4" w:rsidRPr="00D07CB4" w:rsidRDefault="00D07CB4" w:rsidP="0028123B">
            <w:pPr>
              <w:jc w:val="center"/>
              <w:rPr>
                <w:rFonts w:ascii="Times New Roman" w:eastAsia="Times New Roman" w:hAnsi="Times New Roman" w:cs="Times New Roman"/>
                <w:b/>
                <w:bCs/>
                <w:lang w:eastAsia="ru-RU"/>
              </w:rPr>
            </w:pPr>
            <w:r w:rsidRPr="00D07CB4">
              <w:rPr>
                <w:rFonts w:ascii="Times New Roman" w:eastAsia="Times New Roman" w:hAnsi="Times New Roman" w:cs="Times New Roman"/>
                <w:b/>
                <w:bCs/>
                <w:lang w:eastAsia="ru-RU"/>
              </w:rPr>
              <w:t>-</w:t>
            </w:r>
          </w:p>
        </w:tc>
        <w:tc>
          <w:tcPr>
            <w:tcW w:w="264" w:type="pct"/>
            <w:shd w:val="clear" w:color="auto" w:fill="D9D9D9" w:themeFill="background1" w:themeFillShade="D9"/>
          </w:tcPr>
          <w:p w14:paraId="46FA320A" w14:textId="77777777" w:rsidR="00D07CB4" w:rsidRPr="00D07CB4" w:rsidRDefault="00D07CB4" w:rsidP="0028123B">
            <w:pPr>
              <w:jc w:val="center"/>
              <w:rPr>
                <w:rFonts w:ascii="Times New Roman" w:eastAsia="Times New Roman" w:hAnsi="Times New Roman" w:cs="Times New Roman"/>
                <w:b/>
                <w:bCs/>
                <w:lang w:eastAsia="ru-RU"/>
              </w:rPr>
            </w:pPr>
          </w:p>
        </w:tc>
        <w:tc>
          <w:tcPr>
            <w:tcW w:w="301" w:type="pct"/>
            <w:shd w:val="clear" w:color="auto" w:fill="D9D9D9" w:themeFill="background1" w:themeFillShade="D9"/>
          </w:tcPr>
          <w:p w14:paraId="075E820D" w14:textId="77777777" w:rsidR="00D07CB4" w:rsidRPr="00D07CB4" w:rsidRDefault="00D07CB4" w:rsidP="0028123B">
            <w:pPr>
              <w:jc w:val="center"/>
              <w:rPr>
                <w:rFonts w:ascii="Times New Roman" w:eastAsia="Times New Roman" w:hAnsi="Times New Roman" w:cs="Times New Roman"/>
                <w:b/>
                <w:bCs/>
                <w:lang w:eastAsia="ru-RU"/>
              </w:rPr>
            </w:pPr>
          </w:p>
        </w:tc>
      </w:tr>
      <w:tr w:rsidR="0028123B" w:rsidRPr="00D07CB4" w14:paraId="3F3B7759" w14:textId="77777777" w:rsidTr="00D07CB4">
        <w:trPr>
          <w:trHeight w:val="314"/>
        </w:trPr>
        <w:tc>
          <w:tcPr>
            <w:tcW w:w="428" w:type="pct"/>
          </w:tcPr>
          <w:p w14:paraId="2B273FF5" w14:textId="77777777" w:rsidR="0028123B" w:rsidRPr="00D07CB4" w:rsidRDefault="0028123B" w:rsidP="0028123B">
            <w:pPr>
              <w:rPr>
                <w:rFonts w:ascii="Times New Roman" w:eastAsia="Times New Roman" w:hAnsi="Times New Roman" w:cs="Times New Roman"/>
                <w:bCs/>
                <w:lang w:eastAsia="ru-RU"/>
              </w:rPr>
            </w:pPr>
          </w:p>
        </w:tc>
        <w:tc>
          <w:tcPr>
            <w:tcW w:w="2173" w:type="pct"/>
          </w:tcPr>
          <w:p w14:paraId="1BCD611D" w14:textId="77777777" w:rsidR="0028123B" w:rsidRPr="00D07CB4" w:rsidRDefault="0028123B" w:rsidP="0028123B">
            <w:pPr>
              <w:rPr>
                <w:rFonts w:ascii="Times New Roman" w:eastAsia="Times New Roman" w:hAnsi="Times New Roman" w:cs="Times New Roman"/>
                <w:bCs/>
                <w:lang w:eastAsia="ru-RU"/>
              </w:rPr>
            </w:pPr>
            <w:r w:rsidRPr="00D07CB4">
              <w:rPr>
                <w:rFonts w:ascii="Times New Roman" w:eastAsia="Times New Roman" w:hAnsi="Times New Roman" w:cs="Times New Roman"/>
                <w:bCs/>
                <w:lang w:eastAsia="ru-RU"/>
              </w:rPr>
              <w:t>Учебная практика</w:t>
            </w:r>
          </w:p>
        </w:tc>
        <w:tc>
          <w:tcPr>
            <w:tcW w:w="421" w:type="pct"/>
          </w:tcPr>
          <w:p w14:paraId="31135779" w14:textId="77777777" w:rsidR="0028123B" w:rsidRPr="00D07CB4" w:rsidRDefault="0028123B" w:rsidP="0028123B">
            <w:pPr>
              <w:jc w:val="center"/>
              <w:rPr>
                <w:rFonts w:ascii="Times New Roman" w:eastAsia="Times New Roman" w:hAnsi="Times New Roman" w:cs="Times New Roman"/>
                <w:b/>
                <w:bCs/>
                <w:lang w:eastAsia="ru-RU"/>
              </w:rPr>
            </w:pPr>
            <w:r w:rsidRPr="00D07CB4">
              <w:rPr>
                <w:rFonts w:ascii="Times New Roman" w:eastAsia="Times New Roman" w:hAnsi="Times New Roman" w:cs="Times New Roman"/>
                <w:b/>
                <w:bCs/>
                <w:lang w:eastAsia="ru-RU"/>
              </w:rPr>
              <w:t>108</w:t>
            </w:r>
          </w:p>
        </w:tc>
        <w:tc>
          <w:tcPr>
            <w:tcW w:w="353" w:type="pct"/>
          </w:tcPr>
          <w:p w14:paraId="4E0F90CD" w14:textId="77777777" w:rsidR="0028123B" w:rsidRPr="00D07CB4" w:rsidRDefault="0028123B" w:rsidP="0028123B">
            <w:pPr>
              <w:jc w:val="center"/>
              <w:rPr>
                <w:rFonts w:ascii="Times New Roman" w:eastAsia="Times New Roman" w:hAnsi="Times New Roman" w:cs="Times New Roman"/>
                <w:b/>
                <w:sz w:val="20"/>
                <w:lang w:eastAsia="ru-RU"/>
              </w:rPr>
            </w:pPr>
            <w:r w:rsidRPr="00D07CB4">
              <w:rPr>
                <w:rFonts w:ascii="Times New Roman" w:eastAsia="Times New Roman" w:hAnsi="Times New Roman" w:cs="Times New Roman"/>
                <w:b/>
                <w:bCs/>
                <w:sz w:val="20"/>
                <w:lang w:eastAsia="ru-RU"/>
              </w:rPr>
              <w:t>108</w:t>
            </w:r>
          </w:p>
        </w:tc>
        <w:tc>
          <w:tcPr>
            <w:tcW w:w="365" w:type="pct"/>
            <w:shd w:val="clear" w:color="auto" w:fill="D9D9D9" w:themeFill="background1" w:themeFillShade="D9"/>
          </w:tcPr>
          <w:p w14:paraId="4632EC21" w14:textId="77777777" w:rsidR="0028123B" w:rsidRPr="00D07CB4" w:rsidRDefault="0028123B" w:rsidP="0028123B">
            <w:pPr>
              <w:jc w:val="center"/>
              <w:rPr>
                <w:rFonts w:ascii="Times New Roman" w:eastAsia="Times New Roman" w:hAnsi="Times New Roman" w:cs="Times New Roman"/>
                <w:b/>
                <w:bCs/>
                <w:lang w:eastAsia="ru-RU"/>
              </w:rPr>
            </w:pPr>
          </w:p>
        </w:tc>
        <w:tc>
          <w:tcPr>
            <w:tcW w:w="695" w:type="pct"/>
            <w:gridSpan w:val="3"/>
            <w:shd w:val="clear" w:color="auto" w:fill="auto"/>
          </w:tcPr>
          <w:p w14:paraId="2A9977CB" w14:textId="77777777" w:rsidR="0028123B" w:rsidRPr="00D07CB4" w:rsidRDefault="0028123B" w:rsidP="0028123B">
            <w:pPr>
              <w:jc w:val="center"/>
              <w:rPr>
                <w:rFonts w:ascii="Times New Roman" w:eastAsia="Times New Roman" w:hAnsi="Times New Roman" w:cs="Times New Roman"/>
                <w:b/>
                <w:bCs/>
                <w:lang w:eastAsia="ru-RU"/>
              </w:rPr>
            </w:pPr>
          </w:p>
        </w:tc>
        <w:tc>
          <w:tcPr>
            <w:tcW w:w="264" w:type="pct"/>
            <w:shd w:val="clear" w:color="auto" w:fill="D9D9D9" w:themeFill="background1" w:themeFillShade="D9"/>
          </w:tcPr>
          <w:p w14:paraId="5C957D5D" w14:textId="77777777" w:rsidR="0028123B" w:rsidRPr="00D07CB4" w:rsidRDefault="0028123B" w:rsidP="0028123B">
            <w:pPr>
              <w:jc w:val="center"/>
              <w:rPr>
                <w:rFonts w:ascii="Times New Roman" w:eastAsia="Times New Roman" w:hAnsi="Times New Roman" w:cs="Times New Roman"/>
                <w:b/>
                <w:bCs/>
                <w:sz w:val="20"/>
                <w:lang w:eastAsia="ru-RU"/>
              </w:rPr>
            </w:pPr>
            <w:r w:rsidRPr="00D07CB4">
              <w:rPr>
                <w:rFonts w:ascii="Times New Roman" w:eastAsia="Times New Roman" w:hAnsi="Times New Roman" w:cs="Times New Roman"/>
                <w:b/>
                <w:bCs/>
                <w:sz w:val="20"/>
                <w:lang w:eastAsia="ru-RU"/>
              </w:rPr>
              <w:t>108</w:t>
            </w:r>
          </w:p>
        </w:tc>
        <w:tc>
          <w:tcPr>
            <w:tcW w:w="301" w:type="pct"/>
            <w:shd w:val="clear" w:color="auto" w:fill="D9D9D9" w:themeFill="background1" w:themeFillShade="D9"/>
          </w:tcPr>
          <w:p w14:paraId="6DF731B9" w14:textId="77777777" w:rsidR="0028123B" w:rsidRPr="00D07CB4" w:rsidRDefault="0028123B" w:rsidP="0028123B">
            <w:pPr>
              <w:jc w:val="center"/>
              <w:rPr>
                <w:rFonts w:ascii="Times New Roman" w:eastAsia="Times New Roman" w:hAnsi="Times New Roman" w:cs="Times New Roman"/>
                <w:b/>
                <w:bCs/>
                <w:sz w:val="20"/>
                <w:lang w:eastAsia="ru-RU"/>
              </w:rPr>
            </w:pPr>
          </w:p>
        </w:tc>
      </w:tr>
      <w:tr w:rsidR="0028123B" w:rsidRPr="00D07CB4" w14:paraId="65668DFB" w14:textId="77777777" w:rsidTr="00D07CB4">
        <w:trPr>
          <w:trHeight w:val="314"/>
        </w:trPr>
        <w:tc>
          <w:tcPr>
            <w:tcW w:w="428" w:type="pct"/>
          </w:tcPr>
          <w:p w14:paraId="675E75F5" w14:textId="77777777" w:rsidR="0028123B" w:rsidRPr="00D07CB4" w:rsidRDefault="0028123B" w:rsidP="0028123B">
            <w:pPr>
              <w:rPr>
                <w:rFonts w:ascii="Times New Roman" w:eastAsia="Times New Roman" w:hAnsi="Times New Roman" w:cs="Times New Roman"/>
                <w:lang w:eastAsia="ru-RU"/>
              </w:rPr>
            </w:pPr>
          </w:p>
        </w:tc>
        <w:tc>
          <w:tcPr>
            <w:tcW w:w="2173" w:type="pct"/>
          </w:tcPr>
          <w:p w14:paraId="2DE03609" w14:textId="77777777" w:rsidR="0028123B" w:rsidRPr="00D07CB4" w:rsidRDefault="0028123B" w:rsidP="0028123B">
            <w:pPr>
              <w:rPr>
                <w:rFonts w:ascii="Times New Roman" w:eastAsia="Times New Roman" w:hAnsi="Times New Roman" w:cs="Times New Roman"/>
                <w:b/>
                <w:bCs/>
                <w:u w:val="single"/>
                <w:lang w:eastAsia="ru-RU"/>
              </w:rPr>
            </w:pPr>
            <w:r w:rsidRPr="00D07CB4">
              <w:rPr>
                <w:rFonts w:ascii="Times New Roman" w:eastAsia="Times New Roman" w:hAnsi="Times New Roman" w:cs="Times New Roman"/>
                <w:lang w:eastAsia="ru-RU"/>
              </w:rPr>
              <w:t>Производственная практика</w:t>
            </w:r>
          </w:p>
        </w:tc>
        <w:tc>
          <w:tcPr>
            <w:tcW w:w="421" w:type="pct"/>
          </w:tcPr>
          <w:p w14:paraId="0D85BEAE" w14:textId="77777777" w:rsidR="0028123B" w:rsidRPr="00D07CB4" w:rsidRDefault="0028123B" w:rsidP="0028123B">
            <w:pPr>
              <w:jc w:val="center"/>
              <w:rPr>
                <w:rFonts w:ascii="Times New Roman" w:eastAsia="Times New Roman" w:hAnsi="Times New Roman" w:cs="Times New Roman"/>
                <w:b/>
                <w:bCs/>
                <w:lang w:eastAsia="ru-RU"/>
              </w:rPr>
            </w:pPr>
            <w:r w:rsidRPr="00D07CB4">
              <w:rPr>
                <w:rFonts w:ascii="Times New Roman" w:eastAsia="Times New Roman" w:hAnsi="Times New Roman" w:cs="Times New Roman"/>
                <w:b/>
                <w:bCs/>
                <w:lang w:eastAsia="ru-RU"/>
              </w:rPr>
              <w:t>180</w:t>
            </w:r>
          </w:p>
        </w:tc>
        <w:tc>
          <w:tcPr>
            <w:tcW w:w="353" w:type="pct"/>
          </w:tcPr>
          <w:p w14:paraId="5EF0D0A8" w14:textId="77777777" w:rsidR="0028123B" w:rsidRPr="00D07CB4" w:rsidRDefault="0028123B" w:rsidP="0028123B">
            <w:pPr>
              <w:jc w:val="center"/>
              <w:rPr>
                <w:rFonts w:ascii="Times New Roman" w:eastAsia="Times New Roman" w:hAnsi="Times New Roman" w:cs="Times New Roman"/>
                <w:b/>
                <w:lang w:eastAsia="ru-RU"/>
              </w:rPr>
            </w:pPr>
            <w:r w:rsidRPr="00D07CB4">
              <w:rPr>
                <w:rFonts w:ascii="Times New Roman" w:eastAsia="Times New Roman" w:hAnsi="Times New Roman" w:cs="Times New Roman"/>
                <w:b/>
                <w:bCs/>
                <w:sz w:val="20"/>
                <w:lang w:eastAsia="ru-RU"/>
              </w:rPr>
              <w:t>180</w:t>
            </w:r>
          </w:p>
        </w:tc>
        <w:tc>
          <w:tcPr>
            <w:tcW w:w="365" w:type="pct"/>
            <w:shd w:val="clear" w:color="auto" w:fill="D9D9D9" w:themeFill="background1" w:themeFillShade="D9"/>
          </w:tcPr>
          <w:p w14:paraId="5781A6C1" w14:textId="77777777" w:rsidR="0028123B" w:rsidRPr="00D07CB4" w:rsidRDefault="0028123B" w:rsidP="0028123B">
            <w:pPr>
              <w:jc w:val="center"/>
              <w:rPr>
                <w:rFonts w:ascii="Times New Roman" w:eastAsia="Times New Roman" w:hAnsi="Times New Roman" w:cs="Times New Roman"/>
                <w:b/>
                <w:bCs/>
                <w:lang w:eastAsia="ru-RU"/>
              </w:rPr>
            </w:pPr>
          </w:p>
        </w:tc>
        <w:tc>
          <w:tcPr>
            <w:tcW w:w="695" w:type="pct"/>
            <w:gridSpan w:val="3"/>
            <w:shd w:val="clear" w:color="auto" w:fill="auto"/>
          </w:tcPr>
          <w:p w14:paraId="23E71F45" w14:textId="77777777" w:rsidR="0028123B" w:rsidRPr="00D07CB4" w:rsidRDefault="0028123B" w:rsidP="0028123B">
            <w:pPr>
              <w:jc w:val="center"/>
              <w:rPr>
                <w:rFonts w:ascii="Times New Roman" w:eastAsia="Times New Roman" w:hAnsi="Times New Roman" w:cs="Times New Roman"/>
                <w:b/>
                <w:bCs/>
                <w:lang w:eastAsia="ru-RU"/>
              </w:rPr>
            </w:pPr>
          </w:p>
        </w:tc>
        <w:tc>
          <w:tcPr>
            <w:tcW w:w="264" w:type="pct"/>
            <w:shd w:val="clear" w:color="auto" w:fill="D9D9D9" w:themeFill="background1" w:themeFillShade="D9"/>
          </w:tcPr>
          <w:p w14:paraId="74A755C8" w14:textId="77777777" w:rsidR="0028123B" w:rsidRPr="00D07CB4" w:rsidRDefault="0028123B" w:rsidP="0028123B">
            <w:pPr>
              <w:jc w:val="center"/>
              <w:rPr>
                <w:rFonts w:ascii="Times New Roman" w:eastAsia="Times New Roman" w:hAnsi="Times New Roman" w:cs="Times New Roman"/>
                <w:b/>
                <w:bCs/>
                <w:sz w:val="20"/>
                <w:lang w:eastAsia="ru-RU"/>
              </w:rPr>
            </w:pPr>
          </w:p>
        </w:tc>
        <w:tc>
          <w:tcPr>
            <w:tcW w:w="301" w:type="pct"/>
            <w:shd w:val="clear" w:color="auto" w:fill="D9D9D9" w:themeFill="background1" w:themeFillShade="D9"/>
          </w:tcPr>
          <w:p w14:paraId="5292D0F1" w14:textId="77777777" w:rsidR="0028123B" w:rsidRPr="00D07CB4" w:rsidRDefault="0028123B" w:rsidP="0028123B">
            <w:pPr>
              <w:jc w:val="center"/>
              <w:rPr>
                <w:rFonts w:ascii="Times New Roman" w:eastAsia="Times New Roman" w:hAnsi="Times New Roman" w:cs="Times New Roman"/>
                <w:b/>
                <w:bCs/>
                <w:sz w:val="20"/>
                <w:lang w:eastAsia="ru-RU"/>
              </w:rPr>
            </w:pPr>
            <w:r w:rsidRPr="00D07CB4">
              <w:rPr>
                <w:rFonts w:ascii="Times New Roman" w:eastAsia="Times New Roman" w:hAnsi="Times New Roman" w:cs="Times New Roman"/>
                <w:b/>
                <w:bCs/>
                <w:sz w:val="20"/>
                <w:lang w:eastAsia="ru-RU"/>
              </w:rPr>
              <w:t>180</w:t>
            </w:r>
          </w:p>
        </w:tc>
      </w:tr>
      <w:tr w:rsidR="0028123B" w:rsidRPr="00D07CB4" w14:paraId="0C04BAC0" w14:textId="77777777" w:rsidTr="00D07CB4">
        <w:tc>
          <w:tcPr>
            <w:tcW w:w="428" w:type="pct"/>
          </w:tcPr>
          <w:p w14:paraId="2A61CD9F" w14:textId="77777777" w:rsidR="0028123B" w:rsidRPr="00D07CB4" w:rsidRDefault="0028123B" w:rsidP="0028123B">
            <w:pPr>
              <w:suppressAutoHyphens/>
              <w:rPr>
                <w:rFonts w:ascii="Times New Roman" w:eastAsia="Times New Roman" w:hAnsi="Times New Roman" w:cs="Times New Roman"/>
                <w:lang w:eastAsia="ru-RU"/>
              </w:rPr>
            </w:pPr>
          </w:p>
        </w:tc>
        <w:tc>
          <w:tcPr>
            <w:tcW w:w="2173" w:type="pct"/>
          </w:tcPr>
          <w:p w14:paraId="051A14C6" w14:textId="77777777" w:rsidR="0028123B" w:rsidRPr="00D07CB4" w:rsidRDefault="0028123B" w:rsidP="0028123B">
            <w:pPr>
              <w:suppressAutoHyphens/>
              <w:rPr>
                <w:rFonts w:ascii="Times New Roman" w:eastAsia="Times New Roman" w:hAnsi="Times New Roman" w:cs="Times New Roman"/>
                <w:lang w:eastAsia="ru-RU"/>
              </w:rPr>
            </w:pPr>
            <w:r w:rsidRPr="00D07CB4">
              <w:rPr>
                <w:rFonts w:ascii="Times New Roman" w:eastAsia="Times New Roman" w:hAnsi="Times New Roman" w:cs="Times New Roman"/>
                <w:lang w:eastAsia="ru-RU"/>
              </w:rPr>
              <w:t>Промежуточная аттестация</w:t>
            </w:r>
          </w:p>
        </w:tc>
        <w:tc>
          <w:tcPr>
            <w:tcW w:w="421" w:type="pct"/>
          </w:tcPr>
          <w:p w14:paraId="549B9265" w14:textId="45237ED1" w:rsidR="0028123B" w:rsidRPr="00D07CB4" w:rsidRDefault="00D07CB4" w:rsidP="0028123B">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353" w:type="pct"/>
            <w:shd w:val="clear" w:color="auto" w:fill="auto"/>
          </w:tcPr>
          <w:p w14:paraId="6F4C1BCF" w14:textId="77777777" w:rsidR="0028123B" w:rsidRPr="00D07CB4" w:rsidRDefault="0028123B" w:rsidP="0028123B">
            <w:pPr>
              <w:jc w:val="center"/>
              <w:rPr>
                <w:rFonts w:ascii="Times New Roman" w:eastAsia="Times New Roman" w:hAnsi="Times New Roman" w:cs="Times New Roman"/>
                <w:b/>
                <w:lang w:eastAsia="ru-RU"/>
              </w:rPr>
            </w:pPr>
          </w:p>
        </w:tc>
        <w:tc>
          <w:tcPr>
            <w:tcW w:w="365" w:type="pct"/>
            <w:shd w:val="clear" w:color="auto" w:fill="D9D9D9" w:themeFill="background1" w:themeFillShade="D9"/>
          </w:tcPr>
          <w:p w14:paraId="55D3BC59" w14:textId="77777777" w:rsidR="0028123B" w:rsidRPr="00D07CB4" w:rsidRDefault="0028123B" w:rsidP="0028123B">
            <w:pPr>
              <w:jc w:val="center"/>
              <w:rPr>
                <w:rFonts w:ascii="Times New Roman" w:eastAsia="Times New Roman" w:hAnsi="Times New Roman" w:cs="Times New Roman"/>
                <w:lang w:eastAsia="ru-RU"/>
              </w:rPr>
            </w:pPr>
          </w:p>
        </w:tc>
        <w:tc>
          <w:tcPr>
            <w:tcW w:w="695" w:type="pct"/>
            <w:gridSpan w:val="3"/>
            <w:shd w:val="clear" w:color="auto" w:fill="auto"/>
          </w:tcPr>
          <w:p w14:paraId="36ED8EC1" w14:textId="77777777" w:rsidR="0028123B" w:rsidRPr="00D07CB4" w:rsidRDefault="0028123B" w:rsidP="0028123B">
            <w:pPr>
              <w:jc w:val="center"/>
              <w:rPr>
                <w:rFonts w:ascii="Times New Roman" w:eastAsia="Times New Roman" w:hAnsi="Times New Roman" w:cs="Times New Roman"/>
                <w:lang w:eastAsia="ru-RU"/>
              </w:rPr>
            </w:pPr>
          </w:p>
        </w:tc>
        <w:tc>
          <w:tcPr>
            <w:tcW w:w="264" w:type="pct"/>
            <w:shd w:val="clear" w:color="auto" w:fill="D9D9D9" w:themeFill="background1" w:themeFillShade="D9"/>
          </w:tcPr>
          <w:p w14:paraId="528A5595" w14:textId="77777777" w:rsidR="0028123B" w:rsidRPr="00D07CB4" w:rsidRDefault="0028123B" w:rsidP="0028123B">
            <w:pPr>
              <w:jc w:val="center"/>
              <w:rPr>
                <w:rFonts w:ascii="Times New Roman" w:eastAsia="Times New Roman" w:hAnsi="Times New Roman" w:cs="Times New Roman"/>
                <w:sz w:val="20"/>
                <w:lang w:eastAsia="ru-RU"/>
              </w:rPr>
            </w:pPr>
          </w:p>
        </w:tc>
        <w:tc>
          <w:tcPr>
            <w:tcW w:w="301" w:type="pct"/>
            <w:shd w:val="clear" w:color="auto" w:fill="D9D9D9" w:themeFill="background1" w:themeFillShade="D9"/>
          </w:tcPr>
          <w:p w14:paraId="20021C4F" w14:textId="77777777" w:rsidR="0028123B" w:rsidRPr="00D07CB4" w:rsidRDefault="0028123B" w:rsidP="0028123B">
            <w:pPr>
              <w:jc w:val="center"/>
              <w:rPr>
                <w:rFonts w:ascii="Times New Roman" w:eastAsia="Times New Roman" w:hAnsi="Times New Roman" w:cs="Times New Roman"/>
                <w:sz w:val="20"/>
                <w:lang w:eastAsia="ru-RU"/>
              </w:rPr>
            </w:pPr>
          </w:p>
        </w:tc>
      </w:tr>
      <w:tr w:rsidR="0028123B" w:rsidRPr="00D07CB4" w14:paraId="29C6FC85" w14:textId="77777777" w:rsidTr="00D07CB4">
        <w:trPr>
          <w:trHeight w:val="217"/>
        </w:trPr>
        <w:tc>
          <w:tcPr>
            <w:tcW w:w="428" w:type="pct"/>
          </w:tcPr>
          <w:p w14:paraId="2C7D0622" w14:textId="77777777" w:rsidR="0028123B" w:rsidRPr="00D07CB4" w:rsidRDefault="0028123B" w:rsidP="0028123B">
            <w:pPr>
              <w:rPr>
                <w:rFonts w:ascii="Times New Roman" w:eastAsia="Times New Roman" w:hAnsi="Times New Roman" w:cs="Times New Roman"/>
                <w:b/>
                <w:lang w:eastAsia="ru-RU"/>
              </w:rPr>
            </w:pPr>
          </w:p>
        </w:tc>
        <w:tc>
          <w:tcPr>
            <w:tcW w:w="2173" w:type="pct"/>
          </w:tcPr>
          <w:p w14:paraId="53610A89" w14:textId="77777777" w:rsidR="0028123B" w:rsidRPr="00D07CB4" w:rsidRDefault="0028123B" w:rsidP="0028123B">
            <w:pPr>
              <w:rPr>
                <w:rFonts w:ascii="Times New Roman" w:eastAsia="Times New Roman" w:hAnsi="Times New Roman" w:cs="Times New Roman"/>
                <w:b/>
                <w:lang w:eastAsia="ru-RU"/>
              </w:rPr>
            </w:pPr>
            <w:r w:rsidRPr="00D07CB4">
              <w:rPr>
                <w:rFonts w:ascii="Times New Roman" w:eastAsia="Times New Roman" w:hAnsi="Times New Roman" w:cs="Times New Roman"/>
                <w:b/>
                <w:lang w:eastAsia="ru-RU"/>
              </w:rPr>
              <w:t xml:space="preserve">Всего: </w:t>
            </w:r>
          </w:p>
        </w:tc>
        <w:tc>
          <w:tcPr>
            <w:tcW w:w="421" w:type="pct"/>
          </w:tcPr>
          <w:p w14:paraId="4CDE0ED9" w14:textId="3AB2883C" w:rsidR="0028123B" w:rsidRPr="00D07CB4" w:rsidRDefault="00D07CB4" w:rsidP="0028123B">
            <w:pPr>
              <w:jc w:val="center"/>
              <w:rPr>
                <w:rFonts w:ascii="Times New Roman" w:eastAsia="Times New Roman" w:hAnsi="Times New Roman" w:cs="Times New Roman"/>
                <w:b/>
                <w:iCs/>
                <w:sz w:val="20"/>
                <w:lang w:eastAsia="ru-RU"/>
              </w:rPr>
            </w:pPr>
            <w:r>
              <w:rPr>
                <w:rFonts w:ascii="Times New Roman" w:eastAsia="Times New Roman" w:hAnsi="Times New Roman" w:cs="Times New Roman"/>
                <w:b/>
                <w:bCs/>
                <w:iCs/>
                <w:sz w:val="20"/>
                <w:lang w:eastAsia="ru-RU"/>
              </w:rPr>
              <w:t>592</w:t>
            </w:r>
          </w:p>
        </w:tc>
        <w:tc>
          <w:tcPr>
            <w:tcW w:w="353" w:type="pct"/>
          </w:tcPr>
          <w:p w14:paraId="7DEC75F1" w14:textId="73F36318" w:rsidR="0028123B" w:rsidRPr="00D07CB4" w:rsidRDefault="00D07CB4" w:rsidP="0028123B">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414</w:t>
            </w:r>
          </w:p>
        </w:tc>
        <w:tc>
          <w:tcPr>
            <w:tcW w:w="365" w:type="pct"/>
            <w:shd w:val="clear" w:color="auto" w:fill="D9D9D9" w:themeFill="background1" w:themeFillShade="D9"/>
          </w:tcPr>
          <w:p w14:paraId="737599F4" w14:textId="6DA3B66A" w:rsidR="0028123B" w:rsidRPr="00D07CB4" w:rsidRDefault="009901E4" w:rsidP="0028123B">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310</w:t>
            </w:r>
          </w:p>
        </w:tc>
        <w:tc>
          <w:tcPr>
            <w:tcW w:w="287" w:type="pct"/>
          </w:tcPr>
          <w:p w14:paraId="01A02C24" w14:textId="478C9F90" w:rsidR="0028123B" w:rsidRPr="00D07CB4" w:rsidRDefault="009901E4" w:rsidP="0028123B">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280</w:t>
            </w:r>
          </w:p>
        </w:tc>
        <w:tc>
          <w:tcPr>
            <w:tcW w:w="215" w:type="pct"/>
          </w:tcPr>
          <w:p w14:paraId="78CA1659" w14:textId="77777777" w:rsidR="0028123B" w:rsidRPr="00D07CB4" w:rsidRDefault="0028123B" w:rsidP="0028123B">
            <w:pPr>
              <w:jc w:val="center"/>
              <w:rPr>
                <w:rFonts w:ascii="Times New Roman" w:eastAsia="Times New Roman" w:hAnsi="Times New Roman" w:cs="Times New Roman"/>
                <w:b/>
                <w:sz w:val="20"/>
                <w:lang w:eastAsia="ru-RU"/>
              </w:rPr>
            </w:pPr>
            <w:r w:rsidRPr="00D07CB4">
              <w:rPr>
                <w:rFonts w:ascii="Times New Roman" w:eastAsia="Times New Roman" w:hAnsi="Times New Roman" w:cs="Times New Roman"/>
                <w:b/>
                <w:sz w:val="20"/>
                <w:lang w:eastAsia="ru-RU"/>
              </w:rPr>
              <w:t>30</w:t>
            </w:r>
          </w:p>
        </w:tc>
        <w:tc>
          <w:tcPr>
            <w:tcW w:w="193" w:type="pct"/>
          </w:tcPr>
          <w:p w14:paraId="7BC85A27" w14:textId="77777777" w:rsidR="0028123B" w:rsidRPr="00D07CB4" w:rsidRDefault="0028123B" w:rsidP="0028123B">
            <w:pPr>
              <w:jc w:val="center"/>
              <w:rPr>
                <w:rFonts w:ascii="Times New Roman" w:eastAsia="Times New Roman" w:hAnsi="Times New Roman" w:cs="Times New Roman"/>
                <w:b/>
                <w:lang w:eastAsia="ru-RU"/>
              </w:rPr>
            </w:pPr>
            <w:r w:rsidRPr="00D07CB4">
              <w:rPr>
                <w:rFonts w:ascii="Times New Roman" w:eastAsia="Times New Roman" w:hAnsi="Times New Roman" w:cs="Times New Roman"/>
                <w:b/>
                <w:lang w:eastAsia="ru-RU"/>
              </w:rPr>
              <w:t>-</w:t>
            </w:r>
          </w:p>
        </w:tc>
        <w:tc>
          <w:tcPr>
            <w:tcW w:w="264" w:type="pct"/>
            <w:shd w:val="clear" w:color="auto" w:fill="D9D9D9" w:themeFill="background1" w:themeFillShade="D9"/>
          </w:tcPr>
          <w:p w14:paraId="50377F48" w14:textId="77777777" w:rsidR="0028123B" w:rsidRPr="00D07CB4" w:rsidRDefault="0028123B" w:rsidP="0028123B">
            <w:pPr>
              <w:jc w:val="center"/>
              <w:rPr>
                <w:rFonts w:ascii="Times New Roman" w:eastAsia="Times New Roman" w:hAnsi="Times New Roman" w:cs="Times New Roman"/>
                <w:b/>
                <w:sz w:val="20"/>
                <w:lang w:eastAsia="ru-RU"/>
              </w:rPr>
            </w:pPr>
            <w:r w:rsidRPr="00D07CB4">
              <w:rPr>
                <w:rFonts w:ascii="Times New Roman" w:eastAsia="Times New Roman" w:hAnsi="Times New Roman" w:cs="Times New Roman"/>
                <w:b/>
                <w:sz w:val="20"/>
                <w:lang w:eastAsia="ru-RU"/>
              </w:rPr>
              <w:t>108</w:t>
            </w:r>
          </w:p>
        </w:tc>
        <w:tc>
          <w:tcPr>
            <w:tcW w:w="301" w:type="pct"/>
            <w:shd w:val="clear" w:color="auto" w:fill="D9D9D9" w:themeFill="background1" w:themeFillShade="D9"/>
          </w:tcPr>
          <w:p w14:paraId="7C1AC365" w14:textId="77777777" w:rsidR="0028123B" w:rsidRPr="00D07CB4" w:rsidRDefault="0028123B" w:rsidP="0028123B">
            <w:pPr>
              <w:jc w:val="center"/>
              <w:rPr>
                <w:rFonts w:ascii="Times New Roman" w:eastAsia="Times New Roman" w:hAnsi="Times New Roman" w:cs="Times New Roman"/>
                <w:b/>
                <w:sz w:val="20"/>
                <w:lang w:eastAsia="ru-RU"/>
              </w:rPr>
            </w:pPr>
            <w:r w:rsidRPr="00D07CB4">
              <w:rPr>
                <w:rFonts w:ascii="Times New Roman" w:eastAsia="Times New Roman" w:hAnsi="Times New Roman" w:cs="Times New Roman"/>
                <w:b/>
                <w:sz w:val="20"/>
                <w:lang w:eastAsia="ru-RU"/>
              </w:rPr>
              <w:t>180</w:t>
            </w:r>
          </w:p>
        </w:tc>
      </w:tr>
    </w:tbl>
    <w:p w14:paraId="51D2337C" w14:textId="77777777" w:rsidR="0028123B" w:rsidRPr="0028123B" w:rsidRDefault="0028123B" w:rsidP="0028123B">
      <w:pPr>
        <w:spacing w:after="200" w:line="276" w:lineRule="auto"/>
        <w:rPr>
          <w:rFonts w:ascii="Times New Roman" w:eastAsia="Times New Roman" w:hAnsi="Times New Roman" w:cs="Times New Roman"/>
          <w:b/>
          <w:i/>
          <w:color w:val="0070C0"/>
          <w:sz w:val="24"/>
          <w:szCs w:val="24"/>
          <w:lang w:eastAsia="ru-RU"/>
        </w:rPr>
      </w:pPr>
    </w:p>
    <w:p w14:paraId="080E0C98" w14:textId="77777777" w:rsidR="0028123B" w:rsidRPr="0028123B" w:rsidRDefault="0028123B" w:rsidP="004341F7">
      <w:pPr>
        <w:pStyle w:val="114"/>
      </w:pPr>
      <w:bookmarkStart w:id="1630" w:name="_Toc194130718"/>
      <w:bookmarkStart w:id="1631" w:name="_Toc194131241"/>
      <w:bookmarkStart w:id="1632" w:name="_Toc194131770"/>
      <w:bookmarkStart w:id="1633" w:name="_Toc194132000"/>
      <w:bookmarkStart w:id="1634" w:name="_Toc194132228"/>
      <w:bookmarkStart w:id="1635" w:name="_Toc194132407"/>
      <w:bookmarkStart w:id="1636" w:name="_Toc194132767"/>
      <w:bookmarkStart w:id="1637" w:name="_Toc194132948"/>
      <w:bookmarkStart w:id="1638" w:name="_Toc194133131"/>
      <w:bookmarkStart w:id="1639" w:name="_Toc194133317"/>
      <w:bookmarkStart w:id="1640" w:name="_Toc194133503"/>
      <w:bookmarkStart w:id="1641" w:name="_Toc194133690"/>
      <w:bookmarkStart w:id="1642" w:name="_Toc194133879"/>
      <w:bookmarkStart w:id="1643" w:name="_Toc194134070"/>
      <w:bookmarkStart w:id="1644" w:name="_Toc194134262"/>
      <w:bookmarkStart w:id="1645" w:name="_Toc194134503"/>
      <w:bookmarkStart w:id="1646" w:name="_Toc194134933"/>
      <w:r w:rsidRPr="0028123B">
        <w:t>2.3. Примерное содержание профессионального модуля</w:t>
      </w:r>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28123B" w:rsidRPr="0028123B" w14:paraId="1BF84E79" w14:textId="77777777" w:rsidTr="0028123B">
        <w:trPr>
          <w:trHeight w:val="903"/>
        </w:trPr>
        <w:tc>
          <w:tcPr>
            <w:tcW w:w="2972" w:type="dxa"/>
            <w:vAlign w:val="center"/>
          </w:tcPr>
          <w:p w14:paraId="1E05CFF4" w14:textId="77777777" w:rsidR="0028123B" w:rsidRPr="0028123B" w:rsidRDefault="0028123B" w:rsidP="0028123B">
            <w:pPr>
              <w:spacing w:line="276" w:lineRule="auto"/>
              <w:jc w:val="center"/>
              <w:rPr>
                <w:rFonts w:ascii="Times New Roman" w:eastAsia="Times New Roman" w:hAnsi="Times New Roman" w:cs="Times New Roman"/>
                <w:b/>
                <w:lang w:eastAsia="ru-RU"/>
              </w:rPr>
            </w:pPr>
            <w:r w:rsidRPr="0028123B">
              <w:rPr>
                <w:rFonts w:ascii="Times New Roman" w:eastAsia="Times New Roman" w:hAnsi="Times New Roman" w:cs="Times New Roman"/>
                <w:b/>
                <w:bCs/>
                <w:lang w:eastAsia="ru-RU"/>
              </w:rPr>
              <w:t>Наименование разделов и тем</w:t>
            </w:r>
          </w:p>
        </w:tc>
        <w:tc>
          <w:tcPr>
            <w:tcW w:w="6662" w:type="dxa"/>
            <w:vAlign w:val="center"/>
          </w:tcPr>
          <w:p w14:paraId="600787F9" w14:textId="77777777" w:rsidR="0028123B" w:rsidRPr="0028123B" w:rsidRDefault="0028123B" w:rsidP="0028123B">
            <w:pPr>
              <w:suppressAutoHyphens/>
              <w:jc w:val="center"/>
              <w:rPr>
                <w:rFonts w:ascii="Times New Roman" w:eastAsia="Times New Roman" w:hAnsi="Times New Roman" w:cs="Times New Roman"/>
                <w:b/>
                <w:lang w:eastAsia="ru-RU"/>
              </w:rPr>
            </w:pPr>
            <w:r w:rsidRPr="0028123B">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28123B">
              <w:rPr>
                <w:rFonts w:ascii="Times New Roman" w:eastAsia="Times New Roman" w:hAnsi="Times New Roman" w:cs="Times New Roman"/>
                <w:i/>
                <w:iCs/>
                <w:lang w:eastAsia="ru-RU"/>
              </w:rPr>
              <w:t>курсовой проект (работа)</w:t>
            </w:r>
          </w:p>
        </w:tc>
      </w:tr>
      <w:tr w:rsidR="0028123B" w:rsidRPr="0028123B" w14:paraId="072E7CD0" w14:textId="77777777" w:rsidTr="0028123B">
        <w:tc>
          <w:tcPr>
            <w:tcW w:w="9634" w:type="dxa"/>
            <w:gridSpan w:val="2"/>
          </w:tcPr>
          <w:p w14:paraId="1FE74AD4" w14:textId="555A66EE" w:rsidR="0028123B" w:rsidRPr="0028123B" w:rsidRDefault="0028123B" w:rsidP="009901E4">
            <w:pPr>
              <w:rPr>
                <w:rFonts w:ascii="Times New Roman" w:eastAsia="Times New Roman" w:hAnsi="Times New Roman" w:cs="Times New Roman"/>
                <w:i/>
                <w:lang w:eastAsia="ru-RU"/>
              </w:rPr>
            </w:pPr>
            <w:r w:rsidRPr="0028123B">
              <w:rPr>
                <w:rFonts w:ascii="Times New Roman" w:eastAsia="Times New Roman" w:hAnsi="Times New Roman" w:cs="Times New Roman"/>
                <w:b/>
                <w:bCs/>
                <w:lang w:eastAsia="ru-RU"/>
              </w:rPr>
              <w:t xml:space="preserve">Раздел 1. </w:t>
            </w:r>
            <w:r w:rsidRPr="0028123B">
              <w:rPr>
                <w:rFonts w:ascii="Times New Roman" w:eastAsia="Calibri" w:hAnsi="Times New Roman" w:cs="Times New Roman"/>
                <w:b/>
              </w:rPr>
              <w:t>Организация, планирование и управление перевозочным процессом</w:t>
            </w:r>
            <w:r w:rsidRPr="0028123B">
              <w:rPr>
                <w:rFonts w:ascii="Times New Roman" w:eastAsia="Times New Roman" w:hAnsi="Times New Roman" w:cs="Times New Roman"/>
                <w:b/>
                <w:bCs/>
                <w:lang w:eastAsia="ru-RU"/>
              </w:rPr>
              <w:t xml:space="preserve"> (</w:t>
            </w:r>
            <w:r w:rsidR="009901E4">
              <w:rPr>
                <w:rFonts w:ascii="Times New Roman" w:eastAsia="Times New Roman" w:hAnsi="Times New Roman" w:cs="Times New Roman"/>
                <w:b/>
                <w:bCs/>
                <w:lang w:eastAsia="ru-RU"/>
              </w:rPr>
              <w:t>142 часа</w:t>
            </w:r>
            <w:r w:rsidRPr="0028123B">
              <w:rPr>
                <w:rFonts w:ascii="Times New Roman" w:eastAsia="Times New Roman" w:hAnsi="Times New Roman" w:cs="Times New Roman"/>
                <w:b/>
                <w:bCs/>
                <w:lang w:eastAsia="ru-RU"/>
              </w:rPr>
              <w:t>)</w:t>
            </w:r>
          </w:p>
        </w:tc>
      </w:tr>
      <w:tr w:rsidR="0028123B" w:rsidRPr="0028123B" w14:paraId="760411B9" w14:textId="77777777" w:rsidTr="0028123B">
        <w:trPr>
          <w:trHeight w:val="20"/>
        </w:trPr>
        <w:tc>
          <w:tcPr>
            <w:tcW w:w="9634" w:type="dxa"/>
            <w:gridSpan w:val="2"/>
          </w:tcPr>
          <w:p w14:paraId="1D76EA37" w14:textId="77777777" w:rsidR="0028123B" w:rsidRPr="0028123B" w:rsidRDefault="0028123B" w:rsidP="0028123B">
            <w:pPr>
              <w:rPr>
                <w:rFonts w:ascii="Times New Roman" w:eastAsia="Times New Roman" w:hAnsi="Times New Roman" w:cs="Times New Roman"/>
                <w:i/>
                <w:lang w:eastAsia="ru-RU"/>
              </w:rPr>
            </w:pPr>
            <w:r w:rsidRPr="0028123B">
              <w:rPr>
                <w:rFonts w:ascii="Times New Roman" w:eastAsia="Times New Roman" w:hAnsi="Times New Roman" w:cs="Times New Roman"/>
                <w:b/>
                <w:bCs/>
                <w:lang w:eastAsia="ru-RU"/>
              </w:rPr>
              <w:t xml:space="preserve">МДК 02.01 </w:t>
            </w:r>
            <w:r w:rsidRPr="0028123B">
              <w:rPr>
                <w:rFonts w:ascii="Times New Roman" w:eastAsia="Calibri" w:hAnsi="Times New Roman" w:cs="Times New Roman"/>
                <w:b/>
              </w:rPr>
              <w:t>Организация движения на автомобильном транспорте</w:t>
            </w:r>
          </w:p>
        </w:tc>
      </w:tr>
      <w:tr w:rsidR="0028123B" w:rsidRPr="0028123B" w14:paraId="1457B68C" w14:textId="77777777" w:rsidTr="0028123B">
        <w:tc>
          <w:tcPr>
            <w:tcW w:w="2972" w:type="dxa"/>
            <w:vMerge w:val="restart"/>
          </w:tcPr>
          <w:p w14:paraId="54B29CE5" w14:textId="77777777" w:rsidR="009901E4" w:rsidRDefault="0028123B"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Тема 1.1. </w:t>
            </w:r>
          </w:p>
          <w:p w14:paraId="1528ECEE" w14:textId="6339E377" w:rsidR="0028123B" w:rsidRPr="0028123B" w:rsidRDefault="0028123B" w:rsidP="0028123B">
            <w:pPr>
              <w:rPr>
                <w:rFonts w:ascii="Times New Roman" w:eastAsia="Times New Roman" w:hAnsi="Times New Roman" w:cs="Times New Roman"/>
                <w:b/>
                <w:bCs/>
                <w:lang w:eastAsia="ru-RU"/>
              </w:rPr>
            </w:pPr>
            <w:r w:rsidRPr="0028123B">
              <w:rPr>
                <w:rFonts w:ascii="Times New Roman" w:eastAsia="Calibri" w:hAnsi="Times New Roman" w:cs="Times New Roman"/>
                <w:b/>
              </w:rPr>
              <w:t>Основы организации и управления движения на автомобильном транспорте</w:t>
            </w:r>
          </w:p>
        </w:tc>
        <w:tc>
          <w:tcPr>
            <w:tcW w:w="6662" w:type="dxa"/>
          </w:tcPr>
          <w:p w14:paraId="5E1630B7" w14:textId="77777777" w:rsidR="0028123B" w:rsidRPr="0028123B" w:rsidRDefault="0028123B" w:rsidP="0028123B">
            <w:pPr>
              <w:rPr>
                <w:rFonts w:ascii="Times New Roman" w:eastAsia="Times New Roman" w:hAnsi="Times New Roman" w:cs="Times New Roman"/>
                <w:b/>
                <w:lang w:eastAsia="ru-RU"/>
              </w:rPr>
            </w:pPr>
            <w:r w:rsidRPr="0028123B">
              <w:rPr>
                <w:rFonts w:ascii="Times New Roman" w:eastAsia="Times New Roman" w:hAnsi="Times New Roman" w:cs="Times New Roman"/>
                <w:b/>
                <w:bCs/>
                <w:lang w:eastAsia="ru-RU"/>
              </w:rPr>
              <w:t xml:space="preserve">Содержание </w:t>
            </w:r>
          </w:p>
        </w:tc>
      </w:tr>
      <w:tr w:rsidR="009901E4" w:rsidRPr="0028123B" w14:paraId="6CECBABF" w14:textId="77777777" w:rsidTr="0028123B">
        <w:tc>
          <w:tcPr>
            <w:tcW w:w="2972" w:type="dxa"/>
            <w:vMerge/>
          </w:tcPr>
          <w:p w14:paraId="03B10645" w14:textId="77777777" w:rsidR="009901E4" w:rsidRPr="0028123B" w:rsidRDefault="009901E4" w:rsidP="0028123B">
            <w:pPr>
              <w:rPr>
                <w:rFonts w:ascii="Times New Roman" w:eastAsia="Times New Roman" w:hAnsi="Times New Roman" w:cs="Times New Roman"/>
                <w:b/>
                <w:bCs/>
                <w:lang w:eastAsia="ru-RU"/>
              </w:rPr>
            </w:pPr>
          </w:p>
        </w:tc>
        <w:tc>
          <w:tcPr>
            <w:tcW w:w="6662" w:type="dxa"/>
          </w:tcPr>
          <w:p w14:paraId="394A27FC" w14:textId="4A34655D" w:rsidR="009901E4" w:rsidRPr="0028123B" w:rsidRDefault="009901E4" w:rsidP="0028123B">
            <w:pPr>
              <w:rPr>
                <w:rFonts w:ascii="Times New Roman" w:eastAsia="Times New Roman" w:hAnsi="Times New Roman" w:cs="Times New Roman"/>
                <w:b/>
                <w:bCs/>
                <w:lang w:eastAsia="ru-RU"/>
              </w:rPr>
            </w:pPr>
            <w:r w:rsidRPr="0028123B">
              <w:rPr>
                <w:rFonts w:ascii="Times New Roman" w:eastAsia="Calibri" w:hAnsi="Times New Roman" w:cs="Times New Roman"/>
              </w:rPr>
              <w:t>Основы организации и управления движением на автомобильном транспорте. Проблемы организации дорожного движения. Классификация категорий дорог</w:t>
            </w:r>
          </w:p>
        </w:tc>
      </w:tr>
      <w:tr w:rsidR="003007A0" w:rsidRPr="0028123B" w14:paraId="2B2B34F3" w14:textId="77777777" w:rsidTr="00D518C0">
        <w:tc>
          <w:tcPr>
            <w:tcW w:w="2972" w:type="dxa"/>
            <w:vMerge/>
          </w:tcPr>
          <w:p w14:paraId="0F5524E3" w14:textId="77777777" w:rsidR="003007A0" w:rsidRPr="0028123B" w:rsidRDefault="003007A0" w:rsidP="0028123B">
            <w:pPr>
              <w:rPr>
                <w:rFonts w:ascii="Times New Roman" w:eastAsia="Times New Roman" w:hAnsi="Times New Roman" w:cs="Times New Roman"/>
                <w:b/>
                <w:bCs/>
                <w:lang w:eastAsia="ru-RU"/>
              </w:rPr>
            </w:pPr>
          </w:p>
        </w:tc>
        <w:tc>
          <w:tcPr>
            <w:tcW w:w="6662" w:type="dxa"/>
            <w:vAlign w:val="center"/>
          </w:tcPr>
          <w:p w14:paraId="5074C80B" w14:textId="6D596BEC" w:rsidR="003007A0" w:rsidRPr="0028123B" w:rsidRDefault="003007A0" w:rsidP="0028123B">
            <w:pPr>
              <w:rPr>
                <w:rFonts w:ascii="Times New Roman" w:eastAsia="Times New Roman" w:hAnsi="Times New Roman" w:cs="Times New Roman"/>
                <w:b/>
                <w:bCs/>
                <w:lang w:eastAsia="ru-RU"/>
              </w:rPr>
            </w:pPr>
            <w:r w:rsidRPr="00AA2C58">
              <w:rPr>
                <w:rFonts w:ascii="Times New Roman" w:eastAsia="Calibri" w:hAnsi="Times New Roman"/>
                <w:b/>
              </w:rPr>
              <w:t>В том числе практических и лабораторных занятий</w:t>
            </w:r>
          </w:p>
        </w:tc>
      </w:tr>
      <w:tr w:rsidR="003007A0" w:rsidRPr="0028123B" w14:paraId="69CECBCF" w14:textId="77777777" w:rsidTr="00D518C0">
        <w:trPr>
          <w:trHeight w:val="396"/>
        </w:trPr>
        <w:tc>
          <w:tcPr>
            <w:tcW w:w="2972" w:type="dxa"/>
            <w:vMerge/>
          </w:tcPr>
          <w:p w14:paraId="0402D914" w14:textId="77777777" w:rsidR="003007A0" w:rsidRPr="0028123B" w:rsidRDefault="003007A0" w:rsidP="0028123B">
            <w:pPr>
              <w:rPr>
                <w:rFonts w:ascii="Times New Roman" w:eastAsia="Times New Roman" w:hAnsi="Times New Roman" w:cs="Times New Roman"/>
                <w:b/>
                <w:bCs/>
                <w:lang w:eastAsia="ru-RU"/>
              </w:rPr>
            </w:pPr>
          </w:p>
        </w:tc>
        <w:tc>
          <w:tcPr>
            <w:tcW w:w="6662" w:type="dxa"/>
            <w:vAlign w:val="bottom"/>
          </w:tcPr>
          <w:p w14:paraId="1A8E1B99" w14:textId="77777777" w:rsidR="003007A0" w:rsidRPr="00E95152" w:rsidRDefault="003007A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7C4E7AED" w14:textId="58C56E8F" w:rsidR="003007A0" w:rsidRPr="0028123B" w:rsidRDefault="003007A0" w:rsidP="0028123B">
            <w:pPr>
              <w:suppressAutoHyphens/>
              <w:jc w:val="both"/>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07A0" w:rsidRPr="0028123B" w14:paraId="5CA5209B" w14:textId="77777777" w:rsidTr="009901E4">
        <w:trPr>
          <w:trHeight w:val="243"/>
        </w:trPr>
        <w:tc>
          <w:tcPr>
            <w:tcW w:w="2972" w:type="dxa"/>
            <w:vMerge w:val="restart"/>
          </w:tcPr>
          <w:p w14:paraId="46108F9F" w14:textId="77777777" w:rsidR="003007A0"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Тема 1.2. </w:t>
            </w:r>
          </w:p>
          <w:p w14:paraId="3D6DABD3" w14:textId="0462931E" w:rsidR="003007A0" w:rsidRPr="0028123B" w:rsidRDefault="003007A0" w:rsidP="0028123B">
            <w:pPr>
              <w:rPr>
                <w:rFonts w:ascii="Times New Roman" w:eastAsia="Times New Roman" w:hAnsi="Times New Roman" w:cs="Times New Roman"/>
                <w:b/>
                <w:bCs/>
                <w:lang w:eastAsia="ru-RU"/>
              </w:rPr>
            </w:pPr>
            <w:r w:rsidRPr="0028123B">
              <w:rPr>
                <w:rFonts w:ascii="Times New Roman" w:eastAsia="Calibri" w:hAnsi="Times New Roman" w:cs="Times New Roman"/>
                <w:b/>
              </w:rPr>
              <w:t>Нормативно-правовое обеспечение организации движения на автомобильном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14:paraId="33659F83" w14:textId="77777777" w:rsidR="003007A0" w:rsidRPr="0028123B"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Содержание </w:t>
            </w:r>
          </w:p>
        </w:tc>
      </w:tr>
      <w:tr w:rsidR="003007A0" w:rsidRPr="0028123B" w14:paraId="637CD66B" w14:textId="77777777" w:rsidTr="009901E4">
        <w:trPr>
          <w:trHeight w:val="243"/>
        </w:trPr>
        <w:tc>
          <w:tcPr>
            <w:tcW w:w="2972" w:type="dxa"/>
            <w:vMerge/>
          </w:tcPr>
          <w:p w14:paraId="57F389B1"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F62F2E" w14:textId="3AA0CE21" w:rsidR="003007A0" w:rsidRPr="0028123B" w:rsidRDefault="003007A0" w:rsidP="0028123B">
            <w:pPr>
              <w:rPr>
                <w:rFonts w:ascii="Times New Roman" w:eastAsia="Times New Roman" w:hAnsi="Times New Roman" w:cs="Times New Roman"/>
                <w:b/>
                <w:bCs/>
                <w:lang w:eastAsia="ru-RU"/>
              </w:rPr>
            </w:pPr>
            <w:r w:rsidRPr="0028123B">
              <w:rPr>
                <w:rFonts w:ascii="Times New Roman" w:eastAsia="Calibri" w:hAnsi="Times New Roman" w:cs="Times New Roman"/>
              </w:rPr>
              <w:t>Регулирование транспортной деятельности. Законодательное и нормативное обеспечение перевозок. Документальное оформление перевозок. Деятельность автотранспортных предприятий в области организации движения</w:t>
            </w:r>
          </w:p>
        </w:tc>
      </w:tr>
      <w:tr w:rsidR="003007A0" w:rsidRPr="0028123B" w14:paraId="3E9A7D75" w14:textId="77777777" w:rsidTr="00D518C0">
        <w:trPr>
          <w:trHeight w:val="243"/>
        </w:trPr>
        <w:tc>
          <w:tcPr>
            <w:tcW w:w="2972" w:type="dxa"/>
            <w:vMerge/>
          </w:tcPr>
          <w:p w14:paraId="74EAD888"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7081CCCB" w14:textId="40D9D762" w:rsidR="003007A0" w:rsidRPr="0028123B" w:rsidRDefault="003007A0" w:rsidP="0028123B">
            <w:pPr>
              <w:rPr>
                <w:rFonts w:ascii="Times New Roman" w:eastAsia="Times New Roman" w:hAnsi="Times New Roman" w:cs="Times New Roman"/>
                <w:b/>
                <w:bCs/>
                <w:lang w:eastAsia="ru-RU"/>
              </w:rPr>
            </w:pPr>
            <w:r w:rsidRPr="00AA2C58">
              <w:rPr>
                <w:rFonts w:ascii="Times New Roman" w:eastAsia="Calibri" w:hAnsi="Times New Roman"/>
                <w:b/>
              </w:rPr>
              <w:t>В том числе практических и лабораторных занятий</w:t>
            </w:r>
          </w:p>
        </w:tc>
      </w:tr>
      <w:tr w:rsidR="003007A0" w:rsidRPr="0028123B" w14:paraId="3A32B30C" w14:textId="77777777" w:rsidTr="0028123B">
        <w:trPr>
          <w:trHeight w:val="361"/>
        </w:trPr>
        <w:tc>
          <w:tcPr>
            <w:tcW w:w="2972" w:type="dxa"/>
            <w:vMerge/>
          </w:tcPr>
          <w:p w14:paraId="45E0C71B"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2893D0" w14:textId="77777777" w:rsidR="003007A0" w:rsidRPr="00E95152" w:rsidRDefault="003007A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5B4326C1" w14:textId="2FBB316F" w:rsidR="003007A0" w:rsidRPr="0028123B" w:rsidRDefault="003007A0" w:rsidP="0028123B">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07A0" w:rsidRPr="0028123B" w14:paraId="3792C384" w14:textId="77777777" w:rsidTr="0028123B">
        <w:tc>
          <w:tcPr>
            <w:tcW w:w="2972" w:type="dxa"/>
            <w:vMerge w:val="restart"/>
          </w:tcPr>
          <w:p w14:paraId="383C181E" w14:textId="77777777" w:rsidR="003007A0"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Тема 1.3. </w:t>
            </w:r>
          </w:p>
          <w:p w14:paraId="460BB3A4" w14:textId="747603FF" w:rsidR="003007A0" w:rsidRPr="0028123B" w:rsidRDefault="003007A0" w:rsidP="0028123B">
            <w:pPr>
              <w:rPr>
                <w:rFonts w:ascii="Times New Roman" w:eastAsia="Times New Roman" w:hAnsi="Times New Roman" w:cs="Times New Roman"/>
                <w:b/>
                <w:bCs/>
                <w:lang w:eastAsia="ru-RU"/>
              </w:rPr>
            </w:pPr>
            <w:r w:rsidRPr="0028123B">
              <w:rPr>
                <w:rFonts w:ascii="Times New Roman" w:eastAsia="Calibri" w:hAnsi="Times New Roman" w:cs="Times New Roman"/>
                <w:b/>
              </w:rPr>
              <w:t>Технологические особенности организации движения на автомобильном транспорте</w:t>
            </w:r>
          </w:p>
        </w:tc>
        <w:tc>
          <w:tcPr>
            <w:tcW w:w="6662" w:type="dxa"/>
            <w:vAlign w:val="bottom"/>
          </w:tcPr>
          <w:p w14:paraId="49F78414" w14:textId="77777777" w:rsidR="003007A0" w:rsidRPr="0028123B" w:rsidRDefault="003007A0" w:rsidP="0028123B">
            <w:pPr>
              <w:rPr>
                <w:rFonts w:ascii="Times New Roman" w:eastAsia="Times New Roman" w:hAnsi="Times New Roman" w:cs="Times New Roman"/>
                <w:b/>
                <w:lang w:eastAsia="ru-RU"/>
              </w:rPr>
            </w:pPr>
            <w:r w:rsidRPr="0028123B">
              <w:rPr>
                <w:rFonts w:ascii="Times New Roman" w:eastAsia="Times New Roman" w:hAnsi="Times New Roman" w:cs="Times New Roman"/>
                <w:b/>
                <w:bCs/>
                <w:lang w:eastAsia="ru-RU"/>
              </w:rPr>
              <w:t xml:space="preserve">Содержание </w:t>
            </w:r>
          </w:p>
        </w:tc>
      </w:tr>
      <w:tr w:rsidR="003007A0" w:rsidRPr="0028123B" w14:paraId="47613B2C" w14:textId="77777777" w:rsidTr="0028123B">
        <w:trPr>
          <w:trHeight w:val="396"/>
        </w:trPr>
        <w:tc>
          <w:tcPr>
            <w:tcW w:w="2972" w:type="dxa"/>
            <w:vMerge/>
          </w:tcPr>
          <w:p w14:paraId="1463670A" w14:textId="77777777" w:rsidR="003007A0" w:rsidRPr="0028123B" w:rsidRDefault="003007A0" w:rsidP="0028123B">
            <w:pPr>
              <w:rPr>
                <w:rFonts w:ascii="Times New Roman" w:eastAsia="Times New Roman" w:hAnsi="Times New Roman" w:cs="Times New Roman"/>
                <w:b/>
                <w:bCs/>
                <w:lang w:eastAsia="ru-RU"/>
              </w:rPr>
            </w:pPr>
          </w:p>
        </w:tc>
        <w:tc>
          <w:tcPr>
            <w:tcW w:w="6662" w:type="dxa"/>
            <w:vAlign w:val="bottom"/>
          </w:tcPr>
          <w:p w14:paraId="44749411" w14:textId="77777777" w:rsidR="003007A0" w:rsidRPr="0028123B" w:rsidRDefault="003007A0" w:rsidP="0028123B">
            <w:pPr>
              <w:suppressAutoHyphens/>
              <w:jc w:val="both"/>
              <w:rPr>
                <w:rFonts w:ascii="Times New Roman" w:eastAsia="Times New Roman" w:hAnsi="Times New Roman" w:cs="Times New Roman"/>
                <w:lang w:eastAsia="ru-RU"/>
              </w:rPr>
            </w:pPr>
            <w:r w:rsidRPr="0028123B">
              <w:rPr>
                <w:rFonts w:ascii="Times New Roman" w:eastAsia="Calibri" w:hAnsi="Times New Roman" w:cs="Times New Roman"/>
              </w:rPr>
              <w:t>Основные характеристики транспортных потоков. Пропускная способность автомобильных дорог. Теория транспортных потоков. Пропускная способность дорог. Планирование городского движения. Виды транспортных исследований на автомобильном транспорте. Изучение статистики ДТП. Анализ конфликтных точек. Методика оценки. Анализ конфликтных ситуаций. Системы контроля и регулирования движения автомобильного транспорта. Технологические особенности организации работы общественного автомобильного транспорта в условиях мегаполиса</w:t>
            </w:r>
          </w:p>
        </w:tc>
      </w:tr>
      <w:tr w:rsidR="003007A0" w:rsidRPr="0028123B" w14:paraId="6875EC42" w14:textId="77777777" w:rsidTr="00D518C0">
        <w:trPr>
          <w:trHeight w:val="20"/>
        </w:trPr>
        <w:tc>
          <w:tcPr>
            <w:tcW w:w="2972" w:type="dxa"/>
            <w:vMerge/>
          </w:tcPr>
          <w:p w14:paraId="7827EF82" w14:textId="77777777" w:rsidR="003007A0" w:rsidRPr="0028123B" w:rsidRDefault="003007A0" w:rsidP="0028123B">
            <w:pPr>
              <w:rPr>
                <w:rFonts w:ascii="Times New Roman" w:eastAsia="Times New Roman" w:hAnsi="Times New Roman" w:cs="Times New Roman"/>
                <w:b/>
                <w:bCs/>
                <w:lang w:eastAsia="ru-RU"/>
              </w:rPr>
            </w:pPr>
          </w:p>
        </w:tc>
        <w:tc>
          <w:tcPr>
            <w:tcW w:w="6662" w:type="dxa"/>
            <w:vAlign w:val="center"/>
          </w:tcPr>
          <w:p w14:paraId="2F1C36FA" w14:textId="3D576C43" w:rsidR="003007A0" w:rsidRPr="0028123B" w:rsidRDefault="003007A0" w:rsidP="0028123B">
            <w:pPr>
              <w:suppressAutoHyphens/>
              <w:jc w:val="both"/>
              <w:rPr>
                <w:rFonts w:ascii="Times New Roman" w:eastAsia="Times New Roman" w:hAnsi="Times New Roman" w:cs="Times New Roman"/>
                <w:b/>
                <w:lang w:eastAsia="ru-RU"/>
              </w:rPr>
            </w:pPr>
            <w:r w:rsidRPr="00AA2C58">
              <w:rPr>
                <w:rFonts w:ascii="Times New Roman" w:eastAsia="Calibri" w:hAnsi="Times New Roman"/>
                <w:b/>
              </w:rPr>
              <w:t>В том числе практических и лабораторных занятий</w:t>
            </w:r>
          </w:p>
        </w:tc>
      </w:tr>
      <w:tr w:rsidR="003007A0" w:rsidRPr="0028123B" w14:paraId="3AAFE66A" w14:textId="77777777" w:rsidTr="0028123B">
        <w:trPr>
          <w:trHeight w:val="204"/>
        </w:trPr>
        <w:tc>
          <w:tcPr>
            <w:tcW w:w="2972" w:type="dxa"/>
            <w:vMerge/>
          </w:tcPr>
          <w:p w14:paraId="0EF59F35" w14:textId="77777777" w:rsidR="003007A0" w:rsidRPr="0028123B" w:rsidRDefault="003007A0" w:rsidP="0028123B">
            <w:pPr>
              <w:rPr>
                <w:rFonts w:ascii="Times New Roman" w:eastAsia="Times New Roman" w:hAnsi="Times New Roman" w:cs="Times New Roman"/>
                <w:b/>
                <w:bCs/>
                <w:lang w:eastAsia="ru-RU"/>
              </w:rPr>
            </w:pPr>
          </w:p>
        </w:tc>
        <w:tc>
          <w:tcPr>
            <w:tcW w:w="6662" w:type="dxa"/>
            <w:vAlign w:val="bottom"/>
          </w:tcPr>
          <w:p w14:paraId="7FE9780F" w14:textId="77777777" w:rsidR="003007A0" w:rsidRPr="0028123B" w:rsidRDefault="003007A0" w:rsidP="0028123B">
            <w:pPr>
              <w:suppressAutoHyphens/>
              <w:jc w:val="both"/>
              <w:rPr>
                <w:rFonts w:ascii="Times New Roman" w:eastAsia="Times New Roman" w:hAnsi="Times New Roman" w:cs="Times New Roman"/>
                <w:iCs/>
                <w:lang w:eastAsia="ru-RU"/>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1.</w:t>
            </w:r>
            <w:r w:rsidRPr="0028123B">
              <w:rPr>
                <w:rFonts w:ascii="Times New Roman" w:eastAsia="Calibri" w:hAnsi="Times New Roman" w:cs="Times New Roman"/>
                <w:b/>
              </w:rPr>
              <w:t> </w:t>
            </w:r>
            <w:r w:rsidRPr="0028123B">
              <w:rPr>
                <w:rFonts w:ascii="Times New Roman" w:eastAsia="Calibri" w:hAnsi="Times New Roman" w:cs="Times New Roman"/>
              </w:rPr>
              <w:t>Определение состава и интенсивности транспортного потока</w:t>
            </w:r>
          </w:p>
        </w:tc>
      </w:tr>
      <w:tr w:rsidR="003007A0" w:rsidRPr="0028123B" w14:paraId="7875A1CE" w14:textId="77777777" w:rsidTr="0028123B">
        <w:trPr>
          <w:trHeight w:val="73"/>
        </w:trPr>
        <w:tc>
          <w:tcPr>
            <w:tcW w:w="2972" w:type="dxa"/>
            <w:vMerge/>
          </w:tcPr>
          <w:p w14:paraId="092739DE" w14:textId="77777777" w:rsidR="003007A0" w:rsidRPr="0028123B" w:rsidRDefault="003007A0" w:rsidP="0028123B">
            <w:pPr>
              <w:rPr>
                <w:rFonts w:ascii="Times New Roman" w:eastAsia="Times New Roman" w:hAnsi="Times New Roman" w:cs="Times New Roman"/>
                <w:b/>
                <w:bCs/>
                <w:lang w:eastAsia="ru-RU"/>
              </w:rPr>
            </w:pPr>
          </w:p>
        </w:tc>
        <w:tc>
          <w:tcPr>
            <w:tcW w:w="6662" w:type="dxa"/>
            <w:vAlign w:val="bottom"/>
          </w:tcPr>
          <w:p w14:paraId="40E3A675" w14:textId="77777777" w:rsidR="003007A0" w:rsidRPr="0028123B" w:rsidRDefault="003007A0" w:rsidP="0028123B">
            <w:pPr>
              <w:suppressAutoHyphens/>
              <w:rPr>
                <w:rFonts w:ascii="Times New Roman" w:eastAsia="Times New Roman" w:hAnsi="Times New Roman" w:cs="Times New Roman"/>
                <w:lang w:eastAsia="ru-RU"/>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2.</w:t>
            </w:r>
            <w:r w:rsidRPr="0028123B">
              <w:rPr>
                <w:rFonts w:ascii="Times New Roman" w:eastAsia="Calibri" w:hAnsi="Times New Roman" w:cs="Times New Roman"/>
              </w:rPr>
              <w:t xml:space="preserve"> Оценка пропускной способности сети магистральных улиц города</w:t>
            </w:r>
          </w:p>
        </w:tc>
      </w:tr>
      <w:tr w:rsidR="003007A0" w:rsidRPr="0028123B" w14:paraId="1AF1A5FC" w14:textId="77777777" w:rsidTr="0028123B">
        <w:trPr>
          <w:trHeight w:val="73"/>
        </w:trPr>
        <w:tc>
          <w:tcPr>
            <w:tcW w:w="2972" w:type="dxa"/>
            <w:vMerge/>
          </w:tcPr>
          <w:p w14:paraId="53CD4ABB" w14:textId="77777777" w:rsidR="003007A0" w:rsidRPr="0028123B" w:rsidRDefault="003007A0" w:rsidP="0028123B">
            <w:pPr>
              <w:rPr>
                <w:rFonts w:ascii="Times New Roman" w:eastAsia="Times New Roman" w:hAnsi="Times New Roman" w:cs="Times New Roman"/>
                <w:b/>
                <w:bCs/>
                <w:lang w:eastAsia="ru-RU"/>
              </w:rPr>
            </w:pPr>
          </w:p>
        </w:tc>
        <w:tc>
          <w:tcPr>
            <w:tcW w:w="6662" w:type="dxa"/>
            <w:vAlign w:val="bottom"/>
          </w:tcPr>
          <w:p w14:paraId="05B8BB2F" w14:textId="77777777" w:rsidR="003007A0" w:rsidRPr="0028123B" w:rsidRDefault="003007A0" w:rsidP="0028123B">
            <w:pPr>
              <w:suppressAutoHyphens/>
              <w:rPr>
                <w:rFonts w:ascii="Times New Roman" w:eastAsia="Calibri" w:hAnsi="Times New Roman" w:cs="Times New Roman"/>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3.</w:t>
            </w:r>
            <w:r w:rsidRPr="0028123B">
              <w:rPr>
                <w:rFonts w:ascii="Times New Roman" w:eastAsia="Calibri" w:hAnsi="Times New Roman" w:cs="Times New Roman"/>
                <w:b/>
              </w:rPr>
              <w:t xml:space="preserve"> </w:t>
            </w:r>
            <w:r w:rsidRPr="0028123B">
              <w:rPr>
                <w:rFonts w:ascii="Times New Roman" w:eastAsia="Calibri" w:hAnsi="Times New Roman" w:cs="Times New Roman"/>
              </w:rPr>
              <w:t xml:space="preserve">Определение пропускной способности пересечения железных дорог с </w:t>
            </w:r>
            <w:proofErr w:type="gramStart"/>
            <w:r w:rsidRPr="0028123B">
              <w:rPr>
                <w:rFonts w:ascii="Times New Roman" w:eastAsia="Calibri" w:hAnsi="Times New Roman" w:cs="Times New Roman"/>
              </w:rPr>
              <w:t>автомобильными</w:t>
            </w:r>
            <w:proofErr w:type="gramEnd"/>
            <w:r w:rsidRPr="0028123B">
              <w:rPr>
                <w:rFonts w:ascii="Times New Roman" w:eastAsia="Calibri" w:hAnsi="Times New Roman" w:cs="Times New Roman"/>
              </w:rPr>
              <w:t xml:space="preserve"> в одном уровне</w:t>
            </w:r>
          </w:p>
        </w:tc>
      </w:tr>
      <w:tr w:rsidR="003007A0" w:rsidRPr="0028123B" w14:paraId="069722E1" w14:textId="77777777" w:rsidTr="0028123B">
        <w:trPr>
          <w:trHeight w:val="73"/>
        </w:trPr>
        <w:tc>
          <w:tcPr>
            <w:tcW w:w="2972" w:type="dxa"/>
            <w:vMerge/>
          </w:tcPr>
          <w:p w14:paraId="437978F5" w14:textId="77777777" w:rsidR="003007A0" w:rsidRPr="0028123B" w:rsidRDefault="003007A0" w:rsidP="0028123B">
            <w:pPr>
              <w:rPr>
                <w:rFonts w:ascii="Times New Roman" w:eastAsia="Times New Roman" w:hAnsi="Times New Roman" w:cs="Times New Roman"/>
                <w:b/>
                <w:bCs/>
                <w:lang w:eastAsia="ru-RU"/>
              </w:rPr>
            </w:pPr>
          </w:p>
        </w:tc>
        <w:tc>
          <w:tcPr>
            <w:tcW w:w="6662" w:type="dxa"/>
            <w:vAlign w:val="bottom"/>
          </w:tcPr>
          <w:p w14:paraId="262222A0" w14:textId="77777777" w:rsidR="003007A0" w:rsidRPr="0028123B" w:rsidRDefault="003007A0" w:rsidP="0028123B">
            <w:pPr>
              <w:suppressAutoHyphens/>
              <w:rPr>
                <w:rFonts w:ascii="Times New Roman" w:eastAsia="Calibri" w:hAnsi="Times New Roman" w:cs="Times New Roman"/>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4.</w:t>
            </w:r>
            <w:r w:rsidRPr="0028123B">
              <w:rPr>
                <w:rFonts w:ascii="Times New Roman" w:eastAsia="Calibri" w:hAnsi="Times New Roman" w:cs="Times New Roman"/>
                <w:b/>
              </w:rPr>
              <w:t xml:space="preserve"> </w:t>
            </w:r>
            <w:r w:rsidRPr="0028123B">
              <w:rPr>
                <w:rFonts w:ascii="Times New Roman" w:eastAsia="Calibri" w:hAnsi="Times New Roman" w:cs="Times New Roman"/>
              </w:rPr>
              <w:t>Определение пропускной способности участков в пределах населенных пунктов</w:t>
            </w:r>
          </w:p>
        </w:tc>
      </w:tr>
      <w:tr w:rsidR="003007A0" w:rsidRPr="0028123B" w14:paraId="2180BB7E" w14:textId="77777777" w:rsidTr="0028123B">
        <w:trPr>
          <w:trHeight w:val="73"/>
        </w:trPr>
        <w:tc>
          <w:tcPr>
            <w:tcW w:w="2972" w:type="dxa"/>
            <w:vMerge/>
          </w:tcPr>
          <w:p w14:paraId="6F21C18A" w14:textId="77777777" w:rsidR="003007A0" w:rsidRPr="0028123B" w:rsidRDefault="003007A0" w:rsidP="0028123B">
            <w:pPr>
              <w:rPr>
                <w:rFonts w:ascii="Times New Roman" w:eastAsia="Times New Roman" w:hAnsi="Times New Roman" w:cs="Times New Roman"/>
                <w:b/>
                <w:bCs/>
                <w:lang w:eastAsia="ru-RU"/>
              </w:rPr>
            </w:pPr>
          </w:p>
        </w:tc>
        <w:tc>
          <w:tcPr>
            <w:tcW w:w="6662" w:type="dxa"/>
            <w:vAlign w:val="bottom"/>
          </w:tcPr>
          <w:p w14:paraId="7D0AC6FC" w14:textId="77777777" w:rsidR="003007A0" w:rsidRPr="0028123B" w:rsidRDefault="003007A0" w:rsidP="0028123B">
            <w:pPr>
              <w:suppressAutoHyphens/>
              <w:rPr>
                <w:rFonts w:ascii="Times New Roman" w:eastAsia="Calibri" w:hAnsi="Times New Roman" w:cs="Times New Roman"/>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5.</w:t>
            </w:r>
            <w:r w:rsidRPr="0028123B">
              <w:rPr>
                <w:rFonts w:ascii="Times New Roman" w:eastAsia="Calibri" w:hAnsi="Times New Roman" w:cs="Times New Roman"/>
                <w:b/>
              </w:rPr>
              <w:t xml:space="preserve"> </w:t>
            </w:r>
            <w:r w:rsidRPr="0028123B">
              <w:rPr>
                <w:rFonts w:ascii="Times New Roman" w:eastAsia="Calibri" w:hAnsi="Times New Roman" w:cs="Times New Roman"/>
              </w:rPr>
              <w:t xml:space="preserve">Расчет пропускной способности дорог с учетом </w:t>
            </w:r>
            <w:proofErr w:type="spellStart"/>
            <w:r w:rsidRPr="0028123B">
              <w:rPr>
                <w:rFonts w:ascii="Times New Roman" w:eastAsia="Calibri" w:hAnsi="Times New Roman" w:cs="Times New Roman"/>
              </w:rPr>
              <w:t>погодно</w:t>
            </w:r>
            <w:proofErr w:type="spellEnd"/>
            <w:r w:rsidRPr="0028123B">
              <w:rPr>
                <w:rFonts w:ascii="Times New Roman" w:eastAsia="Calibri" w:hAnsi="Times New Roman" w:cs="Times New Roman"/>
              </w:rPr>
              <w:t>-климатических условий</w:t>
            </w:r>
          </w:p>
        </w:tc>
      </w:tr>
      <w:tr w:rsidR="003007A0" w:rsidRPr="0028123B" w14:paraId="24D5D89A" w14:textId="77777777" w:rsidTr="0028123B">
        <w:trPr>
          <w:trHeight w:val="73"/>
        </w:trPr>
        <w:tc>
          <w:tcPr>
            <w:tcW w:w="2972" w:type="dxa"/>
            <w:vMerge/>
          </w:tcPr>
          <w:p w14:paraId="62A593AF" w14:textId="77777777" w:rsidR="003007A0" w:rsidRPr="0028123B" w:rsidRDefault="003007A0" w:rsidP="0028123B">
            <w:pPr>
              <w:rPr>
                <w:rFonts w:ascii="Times New Roman" w:eastAsia="Times New Roman" w:hAnsi="Times New Roman" w:cs="Times New Roman"/>
                <w:b/>
                <w:bCs/>
                <w:lang w:eastAsia="ru-RU"/>
              </w:rPr>
            </w:pPr>
          </w:p>
        </w:tc>
        <w:tc>
          <w:tcPr>
            <w:tcW w:w="6662" w:type="dxa"/>
            <w:vAlign w:val="bottom"/>
          </w:tcPr>
          <w:p w14:paraId="051F8249" w14:textId="77777777" w:rsidR="003007A0" w:rsidRPr="0028123B" w:rsidRDefault="003007A0" w:rsidP="0028123B">
            <w:pPr>
              <w:suppressAutoHyphens/>
              <w:rPr>
                <w:rFonts w:ascii="Times New Roman" w:eastAsia="Calibri" w:hAnsi="Times New Roman" w:cs="Times New Roman"/>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6.</w:t>
            </w:r>
            <w:r w:rsidRPr="0028123B">
              <w:rPr>
                <w:rFonts w:ascii="Times New Roman" w:eastAsia="Calibri" w:hAnsi="Times New Roman" w:cs="Times New Roman"/>
                <w:b/>
              </w:rPr>
              <w:t xml:space="preserve"> </w:t>
            </w:r>
            <w:r w:rsidRPr="0028123B">
              <w:rPr>
                <w:rFonts w:ascii="Times New Roman" w:eastAsia="Calibri" w:hAnsi="Times New Roman" w:cs="Times New Roman"/>
              </w:rPr>
              <w:t>Определение скорости сообщения методом записи номерных знаков</w:t>
            </w:r>
          </w:p>
        </w:tc>
      </w:tr>
      <w:tr w:rsidR="003007A0" w:rsidRPr="0028123B" w14:paraId="23803AFC" w14:textId="77777777" w:rsidTr="0028123B">
        <w:trPr>
          <w:trHeight w:val="73"/>
        </w:trPr>
        <w:tc>
          <w:tcPr>
            <w:tcW w:w="2972" w:type="dxa"/>
            <w:vMerge/>
          </w:tcPr>
          <w:p w14:paraId="3AE35A9F" w14:textId="77777777" w:rsidR="003007A0" w:rsidRPr="0028123B" w:rsidRDefault="003007A0" w:rsidP="0028123B">
            <w:pPr>
              <w:rPr>
                <w:rFonts w:ascii="Times New Roman" w:eastAsia="Times New Roman" w:hAnsi="Times New Roman" w:cs="Times New Roman"/>
                <w:b/>
                <w:bCs/>
                <w:lang w:eastAsia="ru-RU"/>
              </w:rPr>
            </w:pPr>
          </w:p>
        </w:tc>
        <w:tc>
          <w:tcPr>
            <w:tcW w:w="6662" w:type="dxa"/>
            <w:vAlign w:val="bottom"/>
          </w:tcPr>
          <w:p w14:paraId="3F1854F6" w14:textId="77777777" w:rsidR="003007A0" w:rsidRPr="0028123B" w:rsidRDefault="003007A0" w:rsidP="0028123B">
            <w:pPr>
              <w:suppressAutoHyphens/>
              <w:rPr>
                <w:rFonts w:ascii="Times New Roman" w:eastAsia="Calibri" w:hAnsi="Times New Roman" w:cs="Times New Roman"/>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7.</w:t>
            </w:r>
            <w:r w:rsidRPr="0028123B">
              <w:rPr>
                <w:rFonts w:ascii="Times New Roman" w:eastAsia="Calibri" w:hAnsi="Times New Roman" w:cs="Times New Roman"/>
                <w:b/>
              </w:rPr>
              <w:t xml:space="preserve"> </w:t>
            </w:r>
            <w:r w:rsidRPr="0028123B">
              <w:rPr>
                <w:rFonts w:ascii="Times New Roman" w:eastAsia="Calibri" w:hAnsi="Times New Roman" w:cs="Times New Roman"/>
              </w:rPr>
              <w:t>Определение мгновенных скоростей движения транспортных средств на стационарном посту</w:t>
            </w:r>
          </w:p>
        </w:tc>
      </w:tr>
      <w:tr w:rsidR="003007A0" w:rsidRPr="0028123B" w14:paraId="4F346A4C" w14:textId="77777777" w:rsidTr="0028123B">
        <w:trPr>
          <w:trHeight w:val="73"/>
        </w:trPr>
        <w:tc>
          <w:tcPr>
            <w:tcW w:w="2972" w:type="dxa"/>
            <w:vMerge/>
          </w:tcPr>
          <w:p w14:paraId="559149E1" w14:textId="77777777" w:rsidR="003007A0" w:rsidRPr="0028123B" w:rsidRDefault="003007A0" w:rsidP="0028123B">
            <w:pPr>
              <w:rPr>
                <w:rFonts w:ascii="Times New Roman" w:eastAsia="Times New Roman" w:hAnsi="Times New Roman" w:cs="Times New Roman"/>
                <w:b/>
                <w:bCs/>
                <w:lang w:eastAsia="ru-RU"/>
              </w:rPr>
            </w:pPr>
          </w:p>
        </w:tc>
        <w:tc>
          <w:tcPr>
            <w:tcW w:w="6662" w:type="dxa"/>
            <w:vAlign w:val="bottom"/>
          </w:tcPr>
          <w:p w14:paraId="41CC21AB" w14:textId="74388B12" w:rsidR="003007A0" w:rsidRPr="009901E4" w:rsidRDefault="003007A0" w:rsidP="0028123B">
            <w:pPr>
              <w:suppressAutoHyphens/>
              <w:rPr>
                <w:rFonts w:ascii="Times New Roman" w:eastAsia="Calibri" w:hAnsi="Times New Roman" w:cs="Times New Roman"/>
                <w:b/>
                <w:sz w:val="24"/>
                <w:szCs w:val="24"/>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8.</w:t>
            </w:r>
            <w:r w:rsidRPr="0028123B">
              <w:rPr>
                <w:rFonts w:ascii="Times New Roman" w:eastAsia="Calibri" w:hAnsi="Times New Roman" w:cs="Times New Roman"/>
              </w:rPr>
              <w:t xml:space="preserve"> Формы и методы учета ДТП</w:t>
            </w:r>
          </w:p>
        </w:tc>
      </w:tr>
      <w:tr w:rsidR="003007A0" w:rsidRPr="0028123B" w14:paraId="74B9DB06" w14:textId="77777777" w:rsidTr="0028123B">
        <w:trPr>
          <w:trHeight w:val="73"/>
        </w:trPr>
        <w:tc>
          <w:tcPr>
            <w:tcW w:w="2972" w:type="dxa"/>
            <w:vMerge/>
          </w:tcPr>
          <w:p w14:paraId="09639251" w14:textId="77777777" w:rsidR="003007A0" w:rsidRPr="0028123B" w:rsidRDefault="003007A0" w:rsidP="0028123B">
            <w:pPr>
              <w:rPr>
                <w:rFonts w:ascii="Times New Roman" w:eastAsia="Times New Roman" w:hAnsi="Times New Roman" w:cs="Times New Roman"/>
                <w:b/>
                <w:bCs/>
                <w:lang w:eastAsia="ru-RU"/>
              </w:rPr>
            </w:pPr>
          </w:p>
        </w:tc>
        <w:tc>
          <w:tcPr>
            <w:tcW w:w="6662" w:type="dxa"/>
            <w:vAlign w:val="bottom"/>
          </w:tcPr>
          <w:p w14:paraId="7092488E" w14:textId="77777777" w:rsidR="003007A0" w:rsidRPr="00E95152" w:rsidRDefault="003007A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BF0ECD1" w14:textId="36F654BD" w:rsidR="003007A0" w:rsidRPr="0028123B" w:rsidRDefault="003007A0" w:rsidP="0028123B">
            <w:pPr>
              <w:suppressAutoHyphens/>
              <w:rPr>
                <w:rFonts w:ascii="Times New Roman" w:eastAsia="Calibri" w:hAnsi="Times New Roman" w:cs="Times New Roman"/>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07A0" w:rsidRPr="0028123B" w14:paraId="60BE9FF5" w14:textId="77777777" w:rsidTr="0028123B">
        <w:trPr>
          <w:trHeight w:val="361"/>
        </w:trPr>
        <w:tc>
          <w:tcPr>
            <w:tcW w:w="2972" w:type="dxa"/>
            <w:vMerge w:val="restart"/>
          </w:tcPr>
          <w:p w14:paraId="6E844A51" w14:textId="77777777" w:rsidR="003007A0"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Тема 1.4. </w:t>
            </w:r>
          </w:p>
          <w:p w14:paraId="191471DD" w14:textId="6423E8DB" w:rsidR="003007A0" w:rsidRPr="0028123B" w:rsidRDefault="003007A0" w:rsidP="0028123B">
            <w:pPr>
              <w:rPr>
                <w:rFonts w:ascii="Times New Roman" w:eastAsia="Times New Roman" w:hAnsi="Times New Roman" w:cs="Times New Roman"/>
                <w:b/>
                <w:bCs/>
                <w:lang w:eastAsia="ru-RU"/>
              </w:rPr>
            </w:pPr>
            <w:r w:rsidRPr="0028123B">
              <w:rPr>
                <w:rFonts w:ascii="Times New Roman" w:eastAsia="Calibri" w:hAnsi="Times New Roman" w:cs="Times New Roman"/>
                <w:b/>
              </w:rPr>
              <w:t>Основы организации дорожного движения</w:t>
            </w:r>
          </w:p>
        </w:tc>
        <w:tc>
          <w:tcPr>
            <w:tcW w:w="6662" w:type="dxa"/>
            <w:tcBorders>
              <w:top w:val="single" w:sz="4" w:space="0" w:color="auto"/>
              <w:left w:val="single" w:sz="4" w:space="0" w:color="auto"/>
              <w:bottom w:val="single" w:sz="4" w:space="0" w:color="auto"/>
              <w:right w:val="single" w:sz="4" w:space="0" w:color="auto"/>
            </w:tcBorders>
            <w:vAlign w:val="bottom"/>
          </w:tcPr>
          <w:p w14:paraId="4060E85A" w14:textId="77777777" w:rsidR="003007A0" w:rsidRPr="0028123B"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Содержание </w:t>
            </w:r>
          </w:p>
        </w:tc>
      </w:tr>
      <w:tr w:rsidR="003007A0" w:rsidRPr="0028123B" w14:paraId="7B565020" w14:textId="77777777" w:rsidTr="0028123B">
        <w:trPr>
          <w:trHeight w:val="361"/>
        </w:trPr>
        <w:tc>
          <w:tcPr>
            <w:tcW w:w="2972" w:type="dxa"/>
            <w:vMerge/>
          </w:tcPr>
          <w:p w14:paraId="0C0B5CFD"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FB075D" w14:textId="77777777" w:rsidR="003007A0" w:rsidRPr="0028123B" w:rsidRDefault="003007A0" w:rsidP="0028123B">
            <w:pPr>
              <w:jc w:val="both"/>
              <w:rPr>
                <w:rFonts w:ascii="Times New Roman" w:eastAsia="Times New Roman" w:hAnsi="Times New Roman" w:cs="Times New Roman"/>
                <w:lang w:eastAsia="ru-RU"/>
              </w:rPr>
            </w:pPr>
            <w:r w:rsidRPr="0028123B">
              <w:rPr>
                <w:rFonts w:ascii="Times New Roman" w:eastAsia="Calibri" w:hAnsi="Times New Roman" w:cs="Times New Roman"/>
              </w:rPr>
              <w:t xml:space="preserve">Методические основы организации дорожного движения. Разделение движения в пространстве. Разделение движения во времени. Формирование однородных транспортных потоков. Оптимизация скоростного режима движения. Планирование городского движения. Организация временных стоянок. Методы оценки эффективности организации дорожного движения. Внедрения автоматизированных систем управления дорожным движением. Современные технологии организации пассажирских перевозок. Принципы организации движения на автомобильном транспорте. Психофизиологические основы деятельности водителя. Месячный баланс рабочего времени водителей, месячные графики </w:t>
            </w:r>
            <w:proofErr w:type="spellStart"/>
            <w:r w:rsidRPr="0028123B">
              <w:rPr>
                <w:rFonts w:ascii="Times New Roman" w:eastAsia="Calibri" w:hAnsi="Times New Roman" w:cs="Times New Roman"/>
              </w:rPr>
              <w:t>сменности</w:t>
            </w:r>
            <w:proofErr w:type="gramStart"/>
            <w:r w:rsidRPr="0028123B">
              <w:rPr>
                <w:rFonts w:ascii="Times New Roman" w:eastAsia="Calibri" w:hAnsi="Times New Roman" w:cs="Times New Roman"/>
              </w:rPr>
              <w:t>.Р</w:t>
            </w:r>
            <w:proofErr w:type="gramEnd"/>
            <w:r w:rsidRPr="0028123B">
              <w:rPr>
                <w:rFonts w:ascii="Times New Roman" w:eastAsia="Calibri" w:hAnsi="Times New Roman" w:cs="Times New Roman"/>
              </w:rPr>
              <w:t>асчет</w:t>
            </w:r>
            <w:proofErr w:type="spellEnd"/>
            <w:r w:rsidRPr="0028123B">
              <w:rPr>
                <w:rFonts w:ascii="Times New Roman" w:eastAsia="Calibri" w:hAnsi="Times New Roman" w:cs="Times New Roman"/>
              </w:rPr>
              <w:t xml:space="preserve"> нормативов времени и технических нормативов</w:t>
            </w:r>
          </w:p>
        </w:tc>
      </w:tr>
      <w:tr w:rsidR="003007A0" w:rsidRPr="0028123B" w14:paraId="2AFCD64D" w14:textId="77777777" w:rsidTr="00D518C0">
        <w:trPr>
          <w:trHeight w:val="302"/>
        </w:trPr>
        <w:tc>
          <w:tcPr>
            <w:tcW w:w="2972" w:type="dxa"/>
            <w:vMerge/>
          </w:tcPr>
          <w:p w14:paraId="394CD78F"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53F64D35" w14:textId="3804ED24" w:rsidR="003007A0" w:rsidRPr="0028123B" w:rsidRDefault="003007A0" w:rsidP="0028123B">
            <w:pPr>
              <w:rPr>
                <w:rFonts w:ascii="Times New Roman" w:eastAsia="Times New Roman" w:hAnsi="Times New Roman" w:cs="Times New Roman"/>
                <w:b/>
                <w:bCs/>
                <w:lang w:eastAsia="ru-RU"/>
              </w:rPr>
            </w:pPr>
            <w:r w:rsidRPr="00AA2C58">
              <w:rPr>
                <w:rFonts w:ascii="Times New Roman" w:eastAsia="Calibri" w:hAnsi="Times New Roman"/>
                <w:b/>
              </w:rPr>
              <w:t>В том числе практических и лабораторных занятий</w:t>
            </w:r>
          </w:p>
        </w:tc>
      </w:tr>
      <w:tr w:rsidR="003007A0" w:rsidRPr="0028123B" w14:paraId="0787F158" w14:textId="77777777" w:rsidTr="0028123B">
        <w:trPr>
          <w:trHeight w:val="137"/>
        </w:trPr>
        <w:tc>
          <w:tcPr>
            <w:tcW w:w="2972" w:type="dxa"/>
            <w:vMerge/>
          </w:tcPr>
          <w:p w14:paraId="40B61EF7"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CEBF27" w14:textId="77777777" w:rsidR="003007A0" w:rsidRPr="0028123B" w:rsidRDefault="003007A0" w:rsidP="0028123B">
            <w:pPr>
              <w:rPr>
                <w:rFonts w:ascii="Times New Roman" w:eastAsia="Times New Roman" w:hAnsi="Times New Roman" w:cs="Times New Roman"/>
                <w:lang w:eastAsia="ru-RU"/>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9.</w:t>
            </w:r>
            <w:r w:rsidRPr="0028123B">
              <w:rPr>
                <w:rFonts w:ascii="Times New Roman" w:eastAsia="Calibri" w:hAnsi="Times New Roman" w:cs="Times New Roman"/>
                <w:b/>
              </w:rPr>
              <w:t xml:space="preserve"> </w:t>
            </w:r>
            <w:r w:rsidRPr="0028123B">
              <w:rPr>
                <w:rFonts w:ascii="Times New Roman" w:eastAsia="Calibri" w:hAnsi="Times New Roman" w:cs="Times New Roman"/>
              </w:rPr>
              <w:t>Расчет годового экономического эффекта от внедрения автоматизированной системы управления дорожным движением</w:t>
            </w:r>
          </w:p>
        </w:tc>
      </w:tr>
      <w:tr w:rsidR="003007A0" w:rsidRPr="0028123B" w14:paraId="13001420" w14:textId="77777777" w:rsidTr="0028123B">
        <w:trPr>
          <w:trHeight w:val="298"/>
        </w:trPr>
        <w:tc>
          <w:tcPr>
            <w:tcW w:w="2972" w:type="dxa"/>
            <w:vMerge/>
          </w:tcPr>
          <w:p w14:paraId="05427CF6"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C0A17D" w14:textId="77777777" w:rsidR="003007A0" w:rsidRPr="0028123B" w:rsidRDefault="003007A0" w:rsidP="0028123B">
            <w:pPr>
              <w:rPr>
                <w:rFonts w:ascii="Times New Roman" w:eastAsia="Times New Roman" w:hAnsi="Times New Roman" w:cs="Times New Roman"/>
                <w:lang w:eastAsia="ru-RU"/>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10.</w:t>
            </w:r>
            <w:r w:rsidRPr="0028123B">
              <w:rPr>
                <w:rFonts w:ascii="Times New Roman" w:eastAsia="Calibri" w:hAnsi="Times New Roman" w:cs="Times New Roman"/>
              </w:rPr>
              <w:t xml:space="preserve"> Расчет проектной интенсивности грузового автомобильного движения по грузовым магистралям</w:t>
            </w:r>
          </w:p>
        </w:tc>
      </w:tr>
      <w:tr w:rsidR="003007A0" w:rsidRPr="0028123B" w14:paraId="20A36BEC" w14:textId="77777777" w:rsidTr="0028123B">
        <w:trPr>
          <w:trHeight w:val="298"/>
        </w:trPr>
        <w:tc>
          <w:tcPr>
            <w:tcW w:w="2972" w:type="dxa"/>
            <w:vMerge/>
          </w:tcPr>
          <w:p w14:paraId="0510CFB1"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FC7863" w14:textId="77777777" w:rsidR="003007A0" w:rsidRPr="0028123B" w:rsidRDefault="003007A0" w:rsidP="0028123B">
            <w:pPr>
              <w:rPr>
                <w:rFonts w:ascii="Times New Roman" w:eastAsia="Calibri" w:hAnsi="Times New Roman" w:cs="Times New Roman"/>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11.</w:t>
            </w:r>
            <w:r w:rsidRPr="0028123B">
              <w:rPr>
                <w:rFonts w:ascii="Times New Roman" w:eastAsia="Calibri" w:hAnsi="Times New Roman" w:cs="Times New Roman"/>
                <w:b/>
              </w:rPr>
              <w:t xml:space="preserve"> </w:t>
            </w:r>
            <w:r w:rsidRPr="0028123B">
              <w:rPr>
                <w:rFonts w:ascii="Times New Roman" w:eastAsia="Calibri" w:hAnsi="Times New Roman" w:cs="Times New Roman"/>
              </w:rPr>
              <w:t>Методы исследования психофизических качеств водителя</w:t>
            </w:r>
          </w:p>
        </w:tc>
      </w:tr>
      <w:tr w:rsidR="003007A0" w:rsidRPr="0028123B" w14:paraId="0435FE40" w14:textId="77777777" w:rsidTr="0028123B">
        <w:trPr>
          <w:trHeight w:val="298"/>
        </w:trPr>
        <w:tc>
          <w:tcPr>
            <w:tcW w:w="2972" w:type="dxa"/>
            <w:vMerge/>
          </w:tcPr>
          <w:p w14:paraId="386FFD40"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5342C9" w14:textId="77777777" w:rsidR="003007A0" w:rsidRPr="0028123B" w:rsidRDefault="003007A0" w:rsidP="0028123B">
            <w:pPr>
              <w:rPr>
                <w:rFonts w:ascii="Times New Roman" w:eastAsia="Calibri" w:hAnsi="Times New Roman" w:cs="Times New Roman"/>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12.</w:t>
            </w:r>
            <w:r w:rsidRPr="0028123B">
              <w:rPr>
                <w:rFonts w:ascii="Times New Roman" w:eastAsia="Calibri" w:hAnsi="Times New Roman" w:cs="Times New Roman"/>
                <w:b/>
              </w:rPr>
              <w:t xml:space="preserve"> </w:t>
            </w:r>
            <w:r w:rsidRPr="0028123B">
              <w:rPr>
                <w:rFonts w:ascii="Times New Roman" w:eastAsia="Calibri" w:hAnsi="Times New Roman" w:cs="Times New Roman"/>
              </w:rPr>
              <w:t>Расчет технических нормативов</w:t>
            </w:r>
          </w:p>
        </w:tc>
      </w:tr>
      <w:tr w:rsidR="003007A0" w:rsidRPr="0028123B" w14:paraId="019A78B9" w14:textId="77777777" w:rsidTr="0028123B">
        <w:trPr>
          <w:trHeight w:val="298"/>
        </w:trPr>
        <w:tc>
          <w:tcPr>
            <w:tcW w:w="2972" w:type="dxa"/>
            <w:vMerge/>
          </w:tcPr>
          <w:p w14:paraId="26679FF0"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6F86FD" w14:textId="77777777" w:rsidR="003007A0" w:rsidRPr="0028123B" w:rsidRDefault="003007A0" w:rsidP="0028123B">
            <w:pPr>
              <w:rPr>
                <w:rFonts w:ascii="Times New Roman" w:eastAsia="Calibri" w:hAnsi="Times New Roman" w:cs="Times New Roman"/>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13.</w:t>
            </w:r>
            <w:r w:rsidRPr="0028123B">
              <w:rPr>
                <w:rFonts w:ascii="Times New Roman" w:eastAsia="Calibri" w:hAnsi="Times New Roman" w:cs="Times New Roman"/>
                <w:b/>
              </w:rPr>
              <w:t xml:space="preserve"> </w:t>
            </w:r>
            <w:r w:rsidRPr="0028123B">
              <w:rPr>
                <w:rFonts w:ascii="Times New Roman" w:eastAsia="Calibri" w:hAnsi="Times New Roman" w:cs="Times New Roman"/>
              </w:rPr>
              <w:t>Расчет ширины проезжей части дороги</w:t>
            </w:r>
          </w:p>
        </w:tc>
      </w:tr>
      <w:tr w:rsidR="003007A0" w:rsidRPr="0028123B" w14:paraId="2884C239" w14:textId="77777777" w:rsidTr="0028123B">
        <w:trPr>
          <w:trHeight w:val="298"/>
        </w:trPr>
        <w:tc>
          <w:tcPr>
            <w:tcW w:w="2972" w:type="dxa"/>
            <w:vMerge/>
          </w:tcPr>
          <w:p w14:paraId="1AC83BC7"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EA9F0BA" w14:textId="7087C7F6" w:rsidR="003007A0" w:rsidRPr="009901E4" w:rsidRDefault="003007A0" w:rsidP="0028123B">
            <w:pPr>
              <w:rPr>
                <w:rFonts w:ascii="Times New Roman" w:eastAsia="Calibri" w:hAnsi="Times New Roman" w:cs="Times New Roman"/>
                <w:b/>
                <w:sz w:val="24"/>
                <w:szCs w:val="24"/>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14.</w:t>
            </w:r>
            <w:r w:rsidRPr="0028123B">
              <w:rPr>
                <w:rFonts w:ascii="Times New Roman" w:eastAsia="Calibri" w:hAnsi="Times New Roman" w:cs="Times New Roman"/>
              </w:rPr>
              <w:t xml:space="preserve"> Расчет параметров координированного регулирования дорожным движением</w:t>
            </w:r>
          </w:p>
        </w:tc>
      </w:tr>
      <w:tr w:rsidR="003007A0" w:rsidRPr="0028123B" w14:paraId="7B08A2B5" w14:textId="77777777" w:rsidTr="0028123B">
        <w:trPr>
          <w:trHeight w:val="298"/>
        </w:trPr>
        <w:tc>
          <w:tcPr>
            <w:tcW w:w="2972" w:type="dxa"/>
            <w:vMerge/>
          </w:tcPr>
          <w:p w14:paraId="1E15F866"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E72686D" w14:textId="77777777" w:rsidR="003007A0" w:rsidRPr="00E95152" w:rsidRDefault="003007A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BE71475" w14:textId="761CE3CD" w:rsidR="003007A0" w:rsidRPr="0028123B" w:rsidRDefault="003007A0" w:rsidP="0028123B">
            <w:pPr>
              <w:rPr>
                <w:rFonts w:ascii="Times New Roman" w:eastAsia="Calibri" w:hAnsi="Times New Roman" w:cs="Times New Roman"/>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07A0" w:rsidRPr="0028123B" w14:paraId="11033E6F" w14:textId="77777777" w:rsidTr="009901E4">
        <w:trPr>
          <w:trHeight w:val="258"/>
        </w:trPr>
        <w:tc>
          <w:tcPr>
            <w:tcW w:w="2972" w:type="dxa"/>
            <w:vMerge w:val="restart"/>
          </w:tcPr>
          <w:p w14:paraId="240F225A" w14:textId="77777777" w:rsidR="003007A0"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Тема 1.5. </w:t>
            </w:r>
          </w:p>
          <w:p w14:paraId="1556E5F4" w14:textId="73A5A571" w:rsidR="003007A0" w:rsidRPr="0028123B" w:rsidRDefault="003007A0" w:rsidP="0028123B">
            <w:pPr>
              <w:rPr>
                <w:rFonts w:ascii="Times New Roman" w:eastAsia="Times New Roman" w:hAnsi="Times New Roman" w:cs="Times New Roman"/>
                <w:b/>
                <w:bCs/>
                <w:lang w:eastAsia="ru-RU"/>
              </w:rPr>
            </w:pPr>
            <w:r w:rsidRPr="0028123B">
              <w:rPr>
                <w:rFonts w:ascii="Times New Roman" w:eastAsia="Calibri" w:hAnsi="Times New Roman" w:cs="Times New Roman"/>
                <w:b/>
              </w:rPr>
              <w:t>Основные факторы неблагоприятного влияния автомобиля на окружающую среду</w:t>
            </w:r>
          </w:p>
        </w:tc>
        <w:tc>
          <w:tcPr>
            <w:tcW w:w="6662" w:type="dxa"/>
            <w:tcBorders>
              <w:top w:val="single" w:sz="4" w:space="0" w:color="auto"/>
              <w:left w:val="single" w:sz="4" w:space="0" w:color="auto"/>
              <w:bottom w:val="single" w:sz="4" w:space="0" w:color="auto"/>
              <w:right w:val="single" w:sz="4" w:space="0" w:color="auto"/>
            </w:tcBorders>
            <w:vAlign w:val="bottom"/>
          </w:tcPr>
          <w:p w14:paraId="41C08035" w14:textId="77777777" w:rsidR="003007A0" w:rsidRPr="0028123B"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Содержание </w:t>
            </w:r>
          </w:p>
        </w:tc>
      </w:tr>
      <w:tr w:rsidR="003007A0" w:rsidRPr="0028123B" w14:paraId="0CFCF218" w14:textId="77777777" w:rsidTr="009901E4">
        <w:trPr>
          <w:trHeight w:val="258"/>
        </w:trPr>
        <w:tc>
          <w:tcPr>
            <w:tcW w:w="2972" w:type="dxa"/>
            <w:vMerge/>
          </w:tcPr>
          <w:p w14:paraId="0F271803"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D0DEB7" w14:textId="297E695E" w:rsidR="003007A0" w:rsidRPr="0028123B" w:rsidRDefault="003007A0" w:rsidP="0028123B">
            <w:pPr>
              <w:rPr>
                <w:rFonts w:ascii="Times New Roman" w:eastAsia="Times New Roman" w:hAnsi="Times New Roman" w:cs="Times New Roman"/>
                <w:b/>
                <w:bCs/>
                <w:lang w:eastAsia="ru-RU"/>
              </w:rPr>
            </w:pPr>
            <w:r w:rsidRPr="0028123B">
              <w:rPr>
                <w:rFonts w:ascii="Times New Roman" w:eastAsia="Calibri" w:hAnsi="Times New Roman" w:cs="Times New Roman"/>
              </w:rPr>
              <w:t>Вредные выбросы автотранспортных средств</w:t>
            </w:r>
            <w:proofErr w:type="gramStart"/>
            <w:r w:rsidRPr="0028123B">
              <w:rPr>
                <w:rFonts w:ascii="Times New Roman" w:eastAsia="Calibri" w:hAnsi="Times New Roman" w:cs="Times New Roman"/>
              </w:rPr>
              <w:t>.</w:t>
            </w:r>
            <w:proofErr w:type="gramEnd"/>
            <w:r w:rsidRPr="0028123B">
              <w:rPr>
                <w:rFonts w:ascii="Times New Roman" w:eastAsia="Calibri" w:hAnsi="Times New Roman" w:cs="Times New Roman"/>
              </w:rPr>
              <w:t xml:space="preserve"> </w:t>
            </w:r>
            <w:proofErr w:type="gramStart"/>
            <w:r w:rsidRPr="0028123B">
              <w:rPr>
                <w:rFonts w:ascii="Times New Roman" w:eastAsia="Calibri" w:hAnsi="Times New Roman" w:cs="Times New Roman"/>
              </w:rPr>
              <w:t>с</w:t>
            </w:r>
            <w:proofErr w:type="gramEnd"/>
            <w:r w:rsidRPr="0028123B">
              <w:rPr>
                <w:rFonts w:ascii="Times New Roman" w:eastAsia="Calibri" w:hAnsi="Times New Roman" w:cs="Times New Roman"/>
              </w:rPr>
              <w:t>оставляющие отработавших газов, частицы износа шин, тормозных колодок и дорожного покрытия. Нормирование вредных пылегазовых выбросов. Шум одиночного автомобиля и транспортного потока. Допустимые уровни транспортной вибрации по условиям безопасности</w:t>
            </w:r>
          </w:p>
        </w:tc>
      </w:tr>
      <w:tr w:rsidR="003007A0" w:rsidRPr="0028123B" w14:paraId="598D14B7" w14:textId="77777777" w:rsidTr="00D518C0">
        <w:trPr>
          <w:trHeight w:val="258"/>
        </w:trPr>
        <w:tc>
          <w:tcPr>
            <w:tcW w:w="2972" w:type="dxa"/>
            <w:vMerge/>
          </w:tcPr>
          <w:p w14:paraId="4D4808D0"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5F87030E" w14:textId="5BA47CC3" w:rsidR="003007A0" w:rsidRPr="0028123B" w:rsidRDefault="003007A0" w:rsidP="0028123B">
            <w:pPr>
              <w:rPr>
                <w:rFonts w:ascii="Times New Roman" w:eastAsia="Times New Roman" w:hAnsi="Times New Roman" w:cs="Times New Roman"/>
                <w:b/>
                <w:bCs/>
                <w:lang w:eastAsia="ru-RU"/>
              </w:rPr>
            </w:pPr>
            <w:r w:rsidRPr="00AA2C58">
              <w:rPr>
                <w:rFonts w:ascii="Times New Roman" w:eastAsia="Calibri" w:hAnsi="Times New Roman"/>
                <w:b/>
              </w:rPr>
              <w:t>В том числе практических и лабораторных занятий</w:t>
            </w:r>
          </w:p>
        </w:tc>
      </w:tr>
      <w:tr w:rsidR="003007A0" w:rsidRPr="0028123B" w14:paraId="154F80CE" w14:textId="77777777" w:rsidTr="0028123B">
        <w:trPr>
          <w:trHeight w:val="361"/>
        </w:trPr>
        <w:tc>
          <w:tcPr>
            <w:tcW w:w="2972" w:type="dxa"/>
            <w:vMerge/>
          </w:tcPr>
          <w:p w14:paraId="447EDF3F"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5326C5" w14:textId="77777777" w:rsidR="003007A0" w:rsidRPr="00E95152" w:rsidRDefault="003007A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52475332" w14:textId="21033CEB" w:rsidR="003007A0" w:rsidRPr="0028123B" w:rsidRDefault="003007A0" w:rsidP="0028123B">
            <w:pPr>
              <w:jc w:val="both"/>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07A0" w:rsidRPr="0028123B" w14:paraId="5F5BEF09" w14:textId="77777777" w:rsidTr="0028123B">
        <w:tc>
          <w:tcPr>
            <w:tcW w:w="9634" w:type="dxa"/>
            <w:gridSpan w:val="2"/>
          </w:tcPr>
          <w:p w14:paraId="260D17EF" w14:textId="77777777" w:rsidR="003007A0" w:rsidRPr="0028123B" w:rsidRDefault="003007A0" w:rsidP="0028123B">
            <w:pPr>
              <w:suppressAutoHyphens/>
              <w:jc w:val="both"/>
              <w:rPr>
                <w:rFonts w:ascii="Times New Roman" w:eastAsia="Times New Roman" w:hAnsi="Times New Roman" w:cs="Times New Roman"/>
                <w:bCs/>
                <w:i/>
                <w:iCs/>
                <w:lang w:eastAsia="ru-RU"/>
              </w:rPr>
            </w:pPr>
            <w:r w:rsidRPr="0028123B">
              <w:rPr>
                <w:rFonts w:ascii="Times New Roman" w:eastAsia="Times New Roman" w:hAnsi="Times New Roman" w:cs="Times New Roman"/>
                <w:b/>
                <w:bCs/>
                <w:lang w:eastAsia="ru-RU"/>
              </w:rPr>
              <w:t xml:space="preserve">Курсовой проект (работа) </w:t>
            </w:r>
            <w:r w:rsidRPr="0028123B">
              <w:rPr>
                <w:rFonts w:ascii="Times New Roman" w:eastAsia="Calibri" w:hAnsi="Times New Roman" w:cs="Times New Roman"/>
                <w:b/>
              </w:rPr>
              <w:t>30 часов</w:t>
            </w:r>
          </w:p>
        </w:tc>
      </w:tr>
      <w:tr w:rsidR="003007A0" w:rsidRPr="0028123B" w14:paraId="1A08965F" w14:textId="77777777" w:rsidTr="0028123B">
        <w:tc>
          <w:tcPr>
            <w:tcW w:w="9634" w:type="dxa"/>
            <w:gridSpan w:val="2"/>
          </w:tcPr>
          <w:p w14:paraId="527323F3" w14:textId="77777777" w:rsidR="003007A0" w:rsidRDefault="003007A0" w:rsidP="009901E4">
            <w:pPr>
              <w:rPr>
                <w:rFonts w:ascii="Times New Roman" w:eastAsia="Calibri" w:hAnsi="Times New Roman" w:cs="Times New Roman"/>
                <w:b/>
              </w:rPr>
            </w:pPr>
            <w:r w:rsidRPr="0028123B">
              <w:rPr>
                <w:rFonts w:ascii="Times New Roman" w:eastAsia="Times New Roman" w:hAnsi="Times New Roman" w:cs="Times New Roman"/>
                <w:b/>
                <w:bCs/>
                <w:lang w:eastAsia="ru-RU"/>
              </w:rPr>
              <w:t xml:space="preserve">Раздел 2. </w:t>
            </w:r>
            <w:r w:rsidRPr="0028123B">
              <w:rPr>
                <w:rFonts w:ascii="Times New Roman" w:eastAsia="Calibri" w:hAnsi="Times New Roman" w:cs="Times New Roman"/>
                <w:b/>
              </w:rPr>
              <w:t xml:space="preserve">Техническая эксплуатация автомобильных дорог и безопасность движения </w:t>
            </w:r>
          </w:p>
          <w:p w14:paraId="64EE037C" w14:textId="26370E26" w:rsidR="003007A0" w:rsidRPr="0028123B" w:rsidRDefault="003007A0" w:rsidP="009901E4">
            <w:pPr>
              <w:rPr>
                <w:rFonts w:ascii="Times New Roman" w:eastAsia="Times New Roman" w:hAnsi="Times New Roman" w:cs="Times New Roman"/>
                <w:i/>
                <w:lang w:eastAsia="ru-RU"/>
              </w:rPr>
            </w:pPr>
            <w:r w:rsidRPr="0028123B">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138</w:t>
            </w:r>
            <w:r w:rsidRPr="0028123B">
              <w:rPr>
                <w:rFonts w:ascii="Times New Roman" w:eastAsia="Times New Roman" w:hAnsi="Times New Roman" w:cs="Times New Roman"/>
                <w:b/>
                <w:bCs/>
                <w:lang w:eastAsia="ru-RU"/>
              </w:rPr>
              <w:t xml:space="preserve"> часов)</w:t>
            </w:r>
          </w:p>
        </w:tc>
      </w:tr>
      <w:tr w:rsidR="003007A0" w:rsidRPr="0028123B" w14:paraId="293E430D" w14:textId="77777777" w:rsidTr="0028123B">
        <w:trPr>
          <w:trHeight w:val="20"/>
        </w:trPr>
        <w:tc>
          <w:tcPr>
            <w:tcW w:w="9634" w:type="dxa"/>
            <w:gridSpan w:val="2"/>
          </w:tcPr>
          <w:p w14:paraId="567D8AAF" w14:textId="77777777" w:rsidR="003007A0" w:rsidRPr="0028123B" w:rsidRDefault="003007A0" w:rsidP="0028123B">
            <w:pPr>
              <w:rPr>
                <w:rFonts w:ascii="Times New Roman" w:eastAsia="Times New Roman" w:hAnsi="Times New Roman" w:cs="Times New Roman"/>
                <w:i/>
                <w:lang w:eastAsia="ru-RU"/>
              </w:rPr>
            </w:pPr>
            <w:r w:rsidRPr="0028123B">
              <w:rPr>
                <w:rFonts w:ascii="Times New Roman" w:eastAsia="Times New Roman" w:hAnsi="Times New Roman" w:cs="Times New Roman"/>
                <w:b/>
                <w:bCs/>
                <w:lang w:eastAsia="ru-RU"/>
              </w:rPr>
              <w:t xml:space="preserve">МДК 02.02 </w:t>
            </w:r>
            <w:r w:rsidRPr="0028123B">
              <w:rPr>
                <w:rFonts w:ascii="Times New Roman" w:eastAsia="Calibri" w:hAnsi="Times New Roman" w:cs="Times New Roman"/>
                <w:b/>
              </w:rPr>
              <w:t>Обеспечение безопасности на автомобильном транспорте</w:t>
            </w:r>
          </w:p>
        </w:tc>
      </w:tr>
      <w:tr w:rsidR="003007A0" w:rsidRPr="0028123B" w14:paraId="14BE1B94" w14:textId="77777777" w:rsidTr="009901E4">
        <w:trPr>
          <w:trHeight w:val="180"/>
        </w:trPr>
        <w:tc>
          <w:tcPr>
            <w:tcW w:w="2972" w:type="dxa"/>
            <w:vMerge w:val="restart"/>
          </w:tcPr>
          <w:p w14:paraId="29269EB9" w14:textId="77777777" w:rsidR="003007A0"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Тема 2.1. </w:t>
            </w:r>
          </w:p>
          <w:p w14:paraId="549F1DA4" w14:textId="49A3EDA8" w:rsidR="003007A0" w:rsidRPr="0028123B" w:rsidRDefault="003007A0" w:rsidP="0028123B">
            <w:pPr>
              <w:rPr>
                <w:rFonts w:ascii="Times New Roman" w:eastAsia="Times New Roman" w:hAnsi="Times New Roman" w:cs="Times New Roman"/>
                <w:b/>
                <w:bCs/>
                <w:lang w:eastAsia="ru-RU"/>
              </w:rPr>
            </w:pPr>
            <w:r w:rsidRPr="0028123B">
              <w:rPr>
                <w:rFonts w:ascii="Times New Roman" w:eastAsia="Calibri" w:hAnsi="Times New Roman" w:cs="Times New Roman"/>
                <w:b/>
              </w:rPr>
              <w:t xml:space="preserve">Нормативно-правовые акты, регламентирующие </w:t>
            </w:r>
            <w:r w:rsidRPr="0028123B">
              <w:rPr>
                <w:rFonts w:ascii="Times New Roman" w:eastAsia="Calibri" w:hAnsi="Times New Roman" w:cs="Times New Roman"/>
                <w:b/>
              </w:rPr>
              <w:lastRenderedPageBreak/>
              <w:t>обеспечение БДД</w:t>
            </w:r>
          </w:p>
        </w:tc>
        <w:tc>
          <w:tcPr>
            <w:tcW w:w="6662" w:type="dxa"/>
            <w:tcBorders>
              <w:top w:val="single" w:sz="4" w:space="0" w:color="auto"/>
              <w:left w:val="single" w:sz="4" w:space="0" w:color="auto"/>
              <w:bottom w:val="single" w:sz="4" w:space="0" w:color="auto"/>
              <w:right w:val="single" w:sz="4" w:space="0" w:color="auto"/>
            </w:tcBorders>
            <w:vAlign w:val="bottom"/>
          </w:tcPr>
          <w:p w14:paraId="77410733" w14:textId="77777777" w:rsidR="003007A0" w:rsidRPr="0028123B"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lastRenderedPageBreak/>
              <w:t xml:space="preserve">Содержание </w:t>
            </w:r>
          </w:p>
        </w:tc>
      </w:tr>
      <w:tr w:rsidR="003007A0" w:rsidRPr="0028123B" w14:paraId="3934B374" w14:textId="77777777" w:rsidTr="009901E4">
        <w:trPr>
          <w:trHeight w:val="180"/>
        </w:trPr>
        <w:tc>
          <w:tcPr>
            <w:tcW w:w="2972" w:type="dxa"/>
            <w:vMerge/>
          </w:tcPr>
          <w:p w14:paraId="62EDFBD3"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E2ADDC" w14:textId="1EB29D3A" w:rsidR="003007A0" w:rsidRPr="0028123B" w:rsidRDefault="003007A0" w:rsidP="0028123B">
            <w:pPr>
              <w:rPr>
                <w:rFonts w:ascii="Times New Roman" w:eastAsia="Times New Roman" w:hAnsi="Times New Roman" w:cs="Times New Roman"/>
                <w:b/>
                <w:bCs/>
                <w:lang w:eastAsia="ru-RU"/>
              </w:rPr>
            </w:pPr>
            <w:r w:rsidRPr="0028123B">
              <w:rPr>
                <w:rFonts w:ascii="Times New Roman" w:eastAsia="Calibri" w:hAnsi="Times New Roman" w:cs="Times New Roman"/>
              </w:rPr>
              <w:t xml:space="preserve">Проблемы обеспечения безопасности движения в современных условиях. Нормативные документы и деятельность организаций в </w:t>
            </w:r>
            <w:r w:rsidRPr="0028123B">
              <w:rPr>
                <w:rFonts w:ascii="Times New Roman" w:eastAsia="Calibri" w:hAnsi="Times New Roman" w:cs="Times New Roman"/>
              </w:rPr>
              <w:lastRenderedPageBreak/>
              <w:t>области безопасности дорожного движения. Закон ФЗ “О безопасности дорожного движения”. Органы по организации и надзору за дорожным движением</w:t>
            </w:r>
          </w:p>
        </w:tc>
      </w:tr>
      <w:tr w:rsidR="003007A0" w:rsidRPr="0028123B" w14:paraId="5EEFA314" w14:textId="77777777" w:rsidTr="00D518C0">
        <w:trPr>
          <w:trHeight w:val="180"/>
        </w:trPr>
        <w:tc>
          <w:tcPr>
            <w:tcW w:w="2972" w:type="dxa"/>
            <w:vMerge/>
          </w:tcPr>
          <w:p w14:paraId="4A7E9B56"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761A02F0" w14:textId="12057812" w:rsidR="003007A0" w:rsidRPr="0028123B" w:rsidRDefault="003007A0" w:rsidP="0028123B">
            <w:pPr>
              <w:rPr>
                <w:rFonts w:ascii="Times New Roman" w:eastAsia="Times New Roman" w:hAnsi="Times New Roman" w:cs="Times New Roman"/>
                <w:b/>
                <w:bCs/>
                <w:lang w:eastAsia="ru-RU"/>
              </w:rPr>
            </w:pPr>
            <w:r w:rsidRPr="00AA2C58">
              <w:rPr>
                <w:rFonts w:ascii="Times New Roman" w:eastAsia="Calibri" w:hAnsi="Times New Roman"/>
                <w:b/>
              </w:rPr>
              <w:t>В том числе практических и лабораторных занятий</w:t>
            </w:r>
          </w:p>
        </w:tc>
      </w:tr>
      <w:tr w:rsidR="003007A0" w:rsidRPr="0028123B" w14:paraId="53ABCF7D" w14:textId="77777777" w:rsidTr="0028123B">
        <w:trPr>
          <w:trHeight w:val="361"/>
        </w:trPr>
        <w:tc>
          <w:tcPr>
            <w:tcW w:w="2972" w:type="dxa"/>
            <w:vMerge/>
          </w:tcPr>
          <w:p w14:paraId="5C34AD8B"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DC171D" w14:textId="77777777" w:rsidR="003007A0" w:rsidRPr="00E95152" w:rsidRDefault="003007A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6BF290D9" w14:textId="746FA5CC" w:rsidR="003007A0" w:rsidRPr="0028123B" w:rsidRDefault="003007A0" w:rsidP="0028123B">
            <w:pPr>
              <w:jc w:val="both"/>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07A0" w:rsidRPr="0028123B" w14:paraId="3399A7AA" w14:textId="77777777" w:rsidTr="0028123B">
        <w:trPr>
          <w:trHeight w:val="361"/>
        </w:trPr>
        <w:tc>
          <w:tcPr>
            <w:tcW w:w="2972" w:type="dxa"/>
            <w:vMerge w:val="restart"/>
          </w:tcPr>
          <w:p w14:paraId="30E126B1" w14:textId="77777777" w:rsidR="003007A0"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Тема 2.2. </w:t>
            </w:r>
          </w:p>
          <w:p w14:paraId="0143D597" w14:textId="489613EA" w:rsidR="003007A0" w:rsidRPr="0028123B" w:rsidRDefault="003007A0" w:rsidP="0028123B">
            <w:pPr>
              <w:rPr>
                <w:rFonts w:ascii="Times New Roman" w:eastAsia="Times New Roman" w:hAnsi="Times New Roman" w:cs="Times New Roman"/>
                <w:b/>
                <w:bCs/>
                <w:lang w:eastAsia="ru-RU"/>
              </w:rPr>
            </w:pPr>
            <w:r w:rsidRPr="0028123B">
              <w:rPr>
                <w:rFonts w:ascii="Times New Roman" w:eastAsia="Calibri" w:hAnsi="Times New Roman" w:cs="Times New Roman"/>
                <w:b/>
              </w:rPr>
              <w:t>Комплексная система обеспечения безопасности дорожного движения</w:t>
            </w:r>
          </w:p>
        </w:tc>
        <w:tc>
          <w:tcPr>
            <w:tcW w:w="6662" w:type="dxa"/>
            <w:tcBorders>
              <w:top w:val="single" w:sz="4" w:space="0" w:color="auto"/>
              <w:left w:val="single" w:sz="4" w:space="0" w:color="auto"/>
              <w:bottom w:val="single" w:sz="4" w:space="0" w:color="auto"/>
              <w:right w:val="single" w:sz="4" w:space="0" w:color="auto"/>
            </w:tcBorders>
            <w:vAlign w:val="bottom"/>
          </w:tcPr>
          <w:p w14:paraId="2265B9E7" w14:textId="77777777" w:rsidR="003007A0" w:rsidRPr="0028123B"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Содержание </w:t>
            </w:r>
          </w:p>
        </w:tc>
      </w:tr>
      <w:tr w:rsidR="003007A0" w:rsidRPr="0028123B" w14:paraId="21FE5BD2" w14:textId="77777777" w:rsidTr="0028123B">
        <w:trPr>
          <w:trHeight w:val="361"/>
        </w:trPr>
        <w:tc>
          <w:tcPr>
            <w:tcW w:w="2972" w:type="dxa"/>
            <w:vMerge/>
          </w:tcPr>
          <w:p w14:paraId="28C1F472"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CB86C7" w14:textId="77777777" w:rsidR="003007A0" w:rsidRPr="0028123B" w:rsidRDefault="003007A0" w:rsidP="0028123B">
            <w:pPr>
              <w:jc w:val="both"/>
              <w:rPr>
                <w:rFonts w:ascii="Times New Roman" w:eastAsia="Times New Roman" w:hAnsi="Times New Roman" w:cs="Times New Roman"/>
                <w:lang w:eastAsia="ru-RU"/>
              </w:rPr>
            </w:pPr>
            <w:r w:rsidRPr="0028123B">
              <w:rPr>
                <w:rFonts w:ascii="Times New Roman" w:eastAsia="Calibri" w:hAnsi="Times New Roman" w:cs="Times New Roman"/>
              </w:rPr>
              <w:t>Система государственного управления безопасностью дорожного движения. Факторы, влияющие на безопасность движения. Организация работы по обеспечению безопасности дорожного движения в автотранспортной организации. Выбор мероприятий, направленных на повышение безопасности дорожного движения</w:t>
            </w:r>
          </w:p>
        </w:tc>
      </w:tr>
      <w:tr w:rsidR="003007A0" w:rsidRPr="0028123B" w14:paraId="22CA9ACB" w14:textId="77777777" w:rsidTr="00D518C0">
        <w:trPr>
          <w:trHeight w:val="361"/>
        </w:trPr>
        <w:tc>
          <w:tcPr>
            <w:tcW w:w="2972" w:type="dxa"/>
            <w:vMerge/>
          </w:tcPr>
          <w:p w14:paraId="3615491D"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69A2BA1B" w14:textId="0BCB590C" w:rsidR="003007A0" w:rsidRPr="0028123B" w:rsidRDefault="003007A0" w:rsidP="0028123B">
            <w:pPr>
              <w:rPr>
                <w:rFonts w:ascii="Times New Roman" w:eastAsia="Times New Roman" w:hAnsi="Times New Roman" w:cs="Times New Roman"/>
                <w:b/>
                <w:bCs/>
                <w:lang w:eastAsia="ru-RU"/>
              </w:rPr>
            </w:pPr>
            <w:r w:rsidRPr="00AA2C58">
              <w:rPr>
                <w:rFonts w:ascii="Times New Roman" w:eastAsia="Calibri" w:hAnsi="Times New Roman"/>
                <w:b/>
              </w:rPr>
              <w:t>В том числе практических и лабораторных занятий</w:t>
            </w:r>
          </w:p>
        </w:tc>
      </w:tr>
      <w:tr w:rsidR="003007A0" w:rsidRPr="0028123B" w14:paraId="2CC0FFED" w14:textId="77777777" w:rsidTr="0028123B">
        <w:trPr>
          <w:trHeight w:val="361"/>
        </w:trPr>
        <w:tc>
          <w:tcPr>
            <w:tcW w:w="2972" w:type="dxa"/>
            <w:vMerge/>
          </w:tcPr>
          <w:p w14:paraId="60DD04A1"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077FDD" w14:textId="7429B0C8" w:rsidR="003007A0" w:rsidRPr="0028123B" w:rsidRDefault="003007A0" w:rsidP="0028123B">
            <w:pPr>
              <w:rPr>
                <w:rFonts w:ascii="Times New Roman" w:eastAsia="Times New Roman" w:hAnsi="Times New Roman" w:cs="Times New Roman"/>
                <w:b/>
                <w:bCs/>
                <w:lang w:eastAsia="ru-RU"/>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1.</w:t>
            </w:r>
            <w:r w:rsidRPr="0028123B">
              <w:rPr>
                <w:rFonts w:ascii="Times New Roman" w:eastAsia="Calibri" w:hAnsi="Times New Roman" w:cs="Times New Roman"/>
              </w:rPr>
              <w:t xml:space="preserve"> Определение возможных мер по повышению безопасности дорожного движения</w:t>
            </w:r>
          </w:p>
        </w:tc>
      </w:tr>
      <w:tr w:rsidR="003007A0" w:rsidRPr="0028123B" w14:paraId="223C30F1" w14:textId="77777777" w:rsidTr="0028123B">
        <w:trPr>
          <w:trHeight w:val="137"/>
        </w:trPr>
        <w:tc>
          <w:tcPr>
            <w:tcW w:w="2972" w:type="dxa"/>
            <w:vMerge/>
          </w:tcPr>
          <w:p w14:paraId="51A11052"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418D14" w14:textId="77777777" w:rsidR="003007A0" w:rsidRPr="00E95152" w:rsidRDefault="003007A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2AFC0AEF" w14:textId="2BCE24FD" w:rsidR="003007A0" w:rsidRPr="0028123B" w:rsidRDefault="003007A0" w:rsidP="0028123B">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07A0" w:rsidRPr="0028123B" w14:paraId="01119FFA" w14:textId="77777777" w:rsidTr="009901E4">
        <w:trPr>
          <w:trHeight w:val="201"/>
        </w:trPr>
        <w:tc>
          <w:tcPr>
            <w:tcW w:w="2972" w:type="dxa"/>
            <w:vMerge w:val="restart"/>
          </w:tcPr>
          <w:p w14:paraId="7E6FE6D5" w14:textId="77777777" w:rsidR="003007A0"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Тема 2.3. </w:t>
            </w:r>
          </w:p>
          <w:p w14:paraId="7A2E5747" w14:textId="25F77516" w:rsidR="003007A0" w:rsidRPr="0028123B" w:rsidRDefault="003007A0" w:rsidP="0028123B">
            <w:pPr>
              <w:rPr>
                <w:rFonts w:ascii="Times New Roman" w:eastAsia="Times New Roman" w:hAnsi="Times New Roman" w:cs="Times New Roman"/>
                <w:b/>
                <w:bCs/>
                <w:lang w:eastAsia="ru-RU"/>
              </w:rPr>
            </w:pPr>
            <w:r w:rsidRPr="0028123B">
              <w:rPr>
                <w:rFonts w:ascii="Times New Roman" w:eastAsia="Calibri" w:hAnsi="Times New Roman" w:cs="Times New Roman"/>
                <w:b/>
              </w:rPr>
              <w:t>Дорожно-транспортные происшествия</w:t>
            </w:r>
          </w:p>
        </w:tc>
        <w:tc>
          <w:tcPr>
            <w:tcW w:w="6662" w:type="dxa"/>
            <w:tcBorders>
              <w:top w:val="single" w:sz="4" w:space="0" w:color="auto"/>
              <w:left w:val="single" w:sz="4" w:space="0" w:color="auto"/>
              <w:bottom w:val="single" w:sz="4" w:space="0" w:color="auto"/>
              <w:right w:val="single" w:sz="4" w:space="0" w:color="auto"/>
            </w:tcBorders>
            <w:vAlign w:val="bottom"/>
          </w:tcPr>
          <w:p w14:paraId="5ED734CE" w14:textId="77777777" w:rsidR="003007A0" w:rsidRPr="0028123B"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Содержание </w:t>
            </w:r>
          </w:p>
        </w:tc>
      </w:tr>
      <w:tr w:rsidR="003007A0" w:rsidRPr="0028123B" w14:paraId="6DA14766" w14:textId="77777777" w:rsidTr="0028123B">
        <w:trPr>
          <w:trHeight w:val="361"/>
        </w:trPr>
        <w:tc>
          <w:tcPr>
            <w:tcW w:w="2972" w:type="dxa"/>
            <w:vMerge/>
          </w:tcPr>
          <w:p w14:paraId="1C32E4D5"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817CE5" w14:textId="77777777" w:rsidR="003007A0" w:rsidRPr="0028123B" w:rsidRDefault="003007A0" w:rsidP="0028123B">
            <w:pPr>
              <w:jc w:val="both"/>
              <w:rPr>
                <w:rFonts w:ascii="Times New Roman" w:eastAsia="Times New Roman" w:hAnsi="Times New Roman" w:cs="Times New Roman"/>
                <w:lang w:eastAsia="ru-RU"/>
              </w:rPr>
            </w:pPr>
            <w:r w:rsidRPr="0028123B">
              <w:rPr>
                <w:rFonts w:ascii="Times New Roman" w:eastAsia="Calibri" w:hAnsi="Times New Roman" w:cs="Times New Roman"/>
              </w:rPr>
              <w:t>Классификация ДТП. Порядок учета и сбора сведений о ДТП. Основные группы причин и факторов, вызывающих ДТП. Анализ дорожно-транспортных происшествий, факторы тяжести, способы оценки</w:t>
            </w:r>
          </w:p>
        </w:tc>
      </w:tr>
      <w:tr w:rsidR="003007A0" w:rsidRPr="0028123B" w14:paraId="026E8DDC" w14:textId="77777777" w:rsidTr="00D518C0">
        <w:trPr>
          <w:trHeight w:val="361"/>
        </w:trPr>
        <w:tc>
          <w:tcPr>
            <w:tcW w:w="2972" w:type="dxa"/>
            <w:vMerge/>
          </w:tcPr>
          <w:p w14:paraId="5F3D1348"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45199B7B" w14:textId="3A77DE0A" w:rsidR="003007A0" w:rsidRPr="0028123B" w:rsidRDefault="003007A0" w:rsidP="0028123B">
            <w:pPr>
              <w:rPr>
                <w:rFonts w:ascii="Times New Roman" w:eastAsia="Times New Roman" w:hAnsi="Times New Roman" w:cs="Times New Roman"/>
                <w:b/>
                <w:bCs/>
                <w:lang w:eastAsia="ru-RU"/>
              </w:rPr>
            </w:pPr>
            <w:r w:rsidRPr="00AA2C58">
              <w:rPr>
                <w:rFonts w:ascii="Times New Roman" w:eastAsia="Calibri" w:hAnsi="Times New Roman"/>
                <w:b/>
              </w:rPr>
              <w:t>В том числе практических и лабораторных занятий</w:t>
            </w:r>
          </w:p>
        </w:tc>
      </w:tr>
      <w:tr w:rsidR="003007A0" w:rsidRPr="0028123B" w14:paraId="4AB48E10" w14:textId="77777777" w:rsidTr="0028123B">
        <w:trPr>
          <w:trHeight w:val="137"/>
        </w:trPr>
        <w:tc>
          <w:tcPr>
            <w:tcW w:w="2972" w:type="dxa"/>
            <w:vMerge/>
          </w:tcPr>
          <w:p w14:paraId="6644F208"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061730" w14:textId="77777777" w:rsidR="003007A0" w:rsidRPr="0028123B" w:rsidRDefault="003007A0" w:rsidP="0028123B">
            <w:pPr>
              <w:rPr>
                <w:rFonts w:ascii="Times New Roman" w:eastAsia="Times New Roman" w:hAnsi="Times New Roman" w:cs="Times New Roman"/>
                <w:lang w:eastAsia="ru-RU"/>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2.</w:t>
            </w:r>
            <w:r w:rsidRPr="0028123B">
              <w:rPr>
                <w:rFonts w:ascii="Times New Roman" w:eastAsia="Calibri" w:hAnsi="Times New Roman" w:cs="Times New Roman"/>
                <w:b/>
              </w:rPr>
              <w:t xml:space="preserve"> </w:t>
            </w:r>
            <w:r w:rsidRPr="0028123B">
              <w:rPr>
                <w:rFonts w:ascii="Times New Roman" w:eastAsia="Calibri" w:hAnsi="Times New Roman" w:cs="Times New Roman"/>
              </w:rPr>
              <w:t>Определение степени сложности и коэффициента загрузки перекрестка</w:t>
            </w:r>
          </w:p>
        </w:tc>
      </w:tr>
      <w:tr w:rsidR="003007A0" w:rsidRPr="0028123B" w14:paraId="0FF6E271" w14:textId="77777777" w:rsidTr="0028123B">
        <w:trPr>
          <w:trHeight w:val="298"/>
        </w:trPr>
        <w:tc>
          <w:tcPr>
            <w:tcW w:w="2972" w:type="dxa"/>
            <w:vMerge/>
          </w:tcPr>
          <w:p w14:paraId="0BBADEF2"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07A94E" w14:textId="77777777" w:rsidR="003007A0" w:rsidRPr="0028123B" w:rsidRDefault="003007A0" w:rsidP="0028123B">
            <w:pPr>
              <w:rPr>
                <w:rFonts w:ascii="Times New Roman" w:eastAsia="Times New Roman" w:hAnsi="Times New Roman" w:cs="Times New Roman"/>
                <w:lang w:eastAsia="ru-RU"/>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3.</w:t>
            </w:r>
            <w:r w:rsidRPr="0028123B">
              <w:rPr>
                <w:rFonts w:ascii="Times New Roman" w:eastAsia="Calibri" w:hAnsi="Times New Roman" w:cs="Times New Roman"/>
                <w:b/>
              </w:rPr>
              <w:t xml:space="preserve"> </w:t>
            </w:r>
            <w:r w:rsidRPr="0028123B">
              <w:rPr>
                <w:rFonts w:ascii="Times New Roman" w:eastAsia="Calibri" w:hAnsi="Times New Roman" w:cs="Times New Roman"/>
              </w:rPr>
              <w:t>Заполнение бланка извещения о дорожно-транспортном происшествии исходя из конкретной ситуации</w:t>
            </w:r>
          </w:p>
        </w:tc>
      </w:tr>
      <w:tr w:rsidR="003007A0" w:rsidRPr="0028123B" w14:paraId="47B018EE" w14:textId="77777777" w:rsidTr="0028123B">
        <w:trPr>
          <w:trHeight w:val="298"/>
        </w:trPr>
        <w:tc>
          <w:tcPr>
            <w:tcW w:w="2972" w:type="dxa"/>
            <w:vMerge/>
          </w:tcPr>
          <w:p w14:paraId="4531A13C"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035A68" w14:textId="2439C7B3" w:rsidR="003007A0" w:rsidRPr="009901E4" w:rsidRDefault="003007A0" w:rsidP="0028123B">
            <w:pPr>
              <w:rPr>
                <w:rFonts w:ascii="Times New Roman" w:eastAsia="Calibri" w:hAnsi="Times New Roman" w:cs="Times New Roman"/>
                <w:b/>
                <w:sz w:val="24"/>
                <w:szCs w:val="24"/>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4.</w:t>
            </w:r>
            <w:r w:rsidRPr="0028123B">
              <w:rPr>
                <w:rFonts w:ascii="Times New Roman" w:eastAsia="Calibri" w:hAnsi="Times New Roman" w:cs="Times New Roman"/>
                <w:b/>
              </w:rPr>
              <w:t xml:space="preserve"> </w:t>
            </w:r>
            <w:r w:rsidRPr="0028123B">
              <w:rPr>
                <w:rFonts w:ascii="Times New Roman" w:eastAsia="Calibri" w:hAnsi="Times New Roman" w:cs="Times New Roman"/>
              </w:rPr>
              <w:t xml:space="preserve">Заполнение </w:t>
            </w:r>
            <w:r>
              <w:rPr>
                <w:rFonts w:ascii="Times New Roman" w:eastAsia="Calibri" w:hAnsi="Times New Roman" w:cs="Times New Roman"/>
              </w:rPr>
              <w:t>документов на АТП</w:t>
            </w:r>
            <w:r w:rsidRPr="0028123B">
              <w:rPr>
                <w:rFonts w:ascii="Times New Roman" w:eastAsia="Calibri" w:hAnsi="Times New Roman" w:cs="Times New Roman"/>
              </w:rPr>
              <w:t xml:space="preserve"> при ДТП</w:t>
            </w:r>
          </w:p>
        </w:tc>
      </w:tr>
      <w:tr w:rsidR="003007A0" w:rsidRPr="0028123B" w14:paraId="1E44CD03" w14:textId="77777777" w:rsidTr="0028123B">
        <w:trPr>
          <w:trHeight w:val="298"/>
        </w:trPr>
        <w:tc>
          <w:tcPr>
            <w:tcW w:w="2972" w:type="dxa"/>
            <w:vMerge/>
          </w:tcPr>
          <w:p w14:paraId="0D59B902"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792EE0" w14:textId="77777777" w:rsidR="003007A0" w:rsidRPr="00E95152" w:rsidRDefault="003007A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61B3ECB" w14:textId="47082363" w:rsidR="003007A0" w:rsidRPr="0028123B" w:rsidRDefault="003007A0" w:rsidP="0028123B">
            <w:pPr>
              <w:rPr>
                <w:rFonts w:ascii="Times New Roman" w:eastAsia="Calibri" w:hAnsi="Times New Roman" w:cs="Times New Roman"/>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07A0" w:rsidRPr="0028123B" w14:paraId="3FDE5962" w14:textId="77777777" w:rsidTr="009901E4">
        <w:trPr>
          <w:trHeight w:val="186"/>
        </w:trPr>
        <w:tc>
          <w:tcPr>
            <w:tcW w:w="2972" w:type="dxa"/>
            <w:vMerge w:val="restart"/>
          </w:tcPr>
          <w:p w14:paraId="0E3B972E" w14:textId="77777777" w:rsidR="003007A0"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Тема 2.4. </w:t>
            </w:r>
          </w:p>
          <w:p w14:paraId="5079A8B5" w14:textId="1F237609" w:rsidR="003007A0" w:rsidRPr="0028123B" w:rsidRDefault="003007A0" w:rsidP="0028123B">
            <w:pPr>
              <w:rPr>
                <w:rFonts w:ascii="Times New Roman" w:eastAsia="Times New Roman" w:hAnsi="Times New Roman" w:cs="Times New Roman"/>
                <w:b/>
                <w:bCs/>
                <w:lang w:eastAsia="ru-RU"/>
              </w:rPr>
            </w:pPr>
            <w:r w:rsidRPr="0028123B">
              <w:rPr>
                <w:rFonts w:ascii="Times New Roman" w:eastAsia="Calibri" w:hAnsi="Times New Roman" w:cs="Times New Roman"/>
                <w:b/>
              </w:rPr>
              <w:t>Управление дорожным движением</w:t>
            </w:r>
          </w:p>
        </w:tc>
        <w:tc>
          <w:tcPr>
            <w:tcW w:w="6662" w:type="dxa"/>
            <w:tcBorders>
              <w:top w:val="single" w:sz="4" w:space="0" w:color="auto"/>
              <w:left w:val="single" w:sz="4" w:space="0" w:color="auto"/>
              <w:bottom w:val="single" w:sz="4" w:space="0" w:color="auto"/>
              <w:right w:val="single" w:sz="4" w:space="0" w:color="auto"/>
            </w:tcBorders>
            <w:vAlign w:val="bottom"/>
          </w:tcPr>
          <w:p w14:paraId="6649FF91" w14:textId="77777777" w:rsidR="003007A0" w:rsidRPr="0028123B"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Содержание </w:t>
            </w:r>
          </w:p>
        </w:tc>
      </w:tr>
      <w:tr w:rsidR="003007A0" w:rsidRPr="0028123B" w14:paraId="756D0CD3" w14:textId="77777777" w:rsidTr="0028123B">
        <w:trPr>
          <w:trHeight w:val="361"/>
        </w:trPr>
        <w:tc>
          <w:tcPr>
            <w:tcW w:w="2972" w:type="dxa"/>
            <w:vMerge/>
          </w:tcPr>
          <w:p w14:paraId="5017DA2B"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198E18" w14:textId="77777777" w:rsidR="003007A0" w:rsidRPr="0028123B" w:rsidRDefault="003007A0" w:rsidP="0028123B">
            <w:pPr>
              <w:jc w:val="both"/>
              <w:rPr>
                <w:rFonts w:ascii="Times New Roman" w:eastAsia="Times New Roman" w:hAnsi="Times New Roman" w:cs="Times New Roman"/>
                <w:lang w:eastAsia="ru-RU"/>
              </w:rPr>
            </w:pPr>
            <w:r w:rsidRPr="0028123B">
              <w:rPr>
                <w:rFonts w:ascii="Times New Roman" w:eastAsia="Calibri" w:hAnsi="Times New Roman" w:cs="Times New Roman"/>
              </w:rPr>
              <w:t>Классификация и область применения технических средств организации дорожного движения. Показатели эффективности применения технических средств. Влияние надежности технических средств на безопасность движения</w:t>
            </w:r>
          </w:p>
        </w:tc>
      </w:tr>
      <w:tr w:rsidR="003007A0" w:rsidRPr="0028123B" w14:paraId="4DDBD9E5" w14:textId="77777777" w:rsidTr="00D518C0">
        <w:trPr>
          <w:trHeight w:val="361"/>
        </w:trPr>
        <w:tc>
          <w:tcPr>
            <w:tcW w:w="2972" w:type="dxa"/>
            <w:vMerge/>
          </w:tcPr>
          <w:p w14:paraId="7392003F"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43206BFE" w14:textId="0265432C" w:rsidR="003007A0" w:rsidRPr="0028123B" w:rsidRDefault="003007A0" w:rsidP="0028123B">
            <w:pPr>
              <w:rPr>
                <w:rFonts w:ascii="Times New Roman" w:eastAsia="Times New Roman" w:hAnsi="Times New Roman" w:cs="Times New Roman"/>
                <w:b/>
                <w:bCs/>
                <w:lang w:eastAsia="ru-RU"/>
              </w:rPr>
            </w:pPr>
            <w:r w:rsidRPr="00AA2C58">
              <w:rPr>
                <w:rFonts w:ascii="Times New Roman" w:eastAsia="Calibri" w:hAnsi="Times New Roman"/>
                <w:b/>
              </w:rPr>
              <w:t>В том числе практических и лабораторных занятий</w:t>
            </w:r>
          </w:p>
        </w:tc>
      </w:tr>
      <w:tr w:rsidR="003007A0" w:rsidRPr="0028123B" w14:paraId="7392C6E2" w14:textId="77777777" w:rsidTr="0028123B">
        <w:trPr>
          <w:trHeight w:val="361"/>
        </w:trPr>
        <w:tc>
          <w:tcPr>
            <w:tcW w:w="2972" w:type="dxa"/>
            <w:vMerge/>
          </w:tcPr>
          <w:p w14:paraId="51BFE33E"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7DA0E8" w14:textId="2CAE992B" w:rsidR="003007A0" w:rsidRPr="0028123B" w:rsidRDefault="003007A0" w:rsidP="0028123B">
            <w:pPr>
              <w:rPr>
                <w:rFonts w:ascii="Times New Roman" w:eastAsia="Times New Roman" w:hAnsi="Times New Roman" w:cs="Times New Roman"/>
                <w:b/>
                <w:bCs/>
                <w:lang w:eastAsia="ru-RU"/>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 xml:space="preserve">5. </w:t>
            </w:r>
            <w:r w:rsidRPr="0028123B">
              <w:rPr>
                <w:rFonts w:ascii="Times New Roman" w:eastAsia="Calibri" w:hAnsi="Times New Roman" w:cs="Times New Roman"/>
              </w:rPr>
              <w:t>Размещение светофорных объектов на перекрестке</w:t>
            </w:r>
          </w:p>
        </w:tc>
      </w:tr>
      <w:tr w:rsidR="003007A0" w:rsidRPr="0028123B" w14:paraId="1243FE97" w14:textId="77777777" w:rsidTr="0028123B">
        <w:trPr>
          <w:trHeight w:val="137"/>
        </w:trPr>
        <w:tc>
          <w:tcPr>
            <w:tcW w:w="2972" w:type="dxa"/>
            <w:vMerge/>
          </w:tcPr>
          <w:p w14:paraId="0643123E"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2661FA" w14:textId="77777777" w:rsidR="003007A0" w:rsidRPr="00E95152" w:rsidRDefault="003007A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561F8527" w14:textId="47898A5D" w:rsidR="003007A0" w:rsidRPr="0028123B" w:rsidRDefault="003007A0" w:rsidP="0028123B">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07A0" w:rsidRPr="0028123B" w14:paraId="23EA5EAE" w14:textId="77777777" w:rsidTr="0028123B">
        <w:trPr>
          <w:trHeight w:val="361"/>
        </w:trPr>
        <w:tc>
          <w:tcPr>
            <w:tcW w:w="2972" w:type="dxa"/>
            <w:vMerge w:val="restart"/>
          </w:tcPr>
          <w:p w14:paraId="4136C0D7" w14:textId="77777777" w:rsidR="003007A0"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Тема 2.5. </w:t>
            </w:r>
          </w:p>
          <w:p w14:paraId="558A9D07" w14:textId="6C90D71D" w:rsidR="003007A0" w:rsidRPr="0028123B" w:rsidRDefault="003007A0" w:rsidP="0028123B">
            <w:pPr>
              <w:rPr>
                <w:rFonts w:ascii="Times New Roman" w:eastAsia="Times New Roman" w:hAnsi="Times New Roman" w:cs="Times New Roman"/>
                <w:b/>
                <w:bCs/>
                <w:lang w:eastAsia="ru-RU"/>
              </w:rPr>
            </w:pPr>
            <w:r w:rsidRPr="0028123B">
              <w:rPr>
                <w:rFonts w:ascii="Times New Roman" w:eastAsia="Calibri" w:hAnsi="Times New Roman" w:cs="Times New Roman"/>
                <w:b/>
              </w:rPr>
              <w:t>Конструктивные и эксплуатационные свойства, обеспечивающие безопасность транспортных средств</w:t>
            </w:r>
          </w:p>
        </w:tc>
        <w:tc>
          <w:tcPr>
            <w:tcW w:w="6662" w:type="dxa"/>
            <w:tcBorders>
              <w:top w:val="single" w:sz="4" w:space="0" w:color="auto"/>
              <w:left w:val="single" w:sz="4" w:space="0" w:color="auto"/>
              <w:bottom w:val="single" w:sz="4" w:space="0" w:color="auto"/>
              <w:right w:val="single" w:sz="4" w:space="0" w:color="auto"/>
            </w:tcBorders>
            <w:vAlign w:val="bottom"/>
          </w:tcPr>
          <w:p w14:paraId="41B6FBE5" w14:textId="77777777" w:rsidR="003007A0" w:rsidRPr="0028123B"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Содержание </w:t>
            </w:r>
          </w:p>
        </w:tc>
      </w:tr>
      <w:tr w:rsidR="003007A0" w:rsidRPr="0028123B" w14:paraId="012AAA68" w14:textId="77777777" w:rsidTr="0028123B">
        <w:trPr>
          <w:trHeight w:val="361"/>
        </w:trPr>
        <w:tc>
          <w:tcPr>
            <w:tcW w:w="2972" w:type="dxa"/>
            <w:vMerge/>
          </w:tcPr>
          <w:p w14:paraId="713EEE8F"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52CA61" w14:textId="77777777" w:rsidR="003007A0" w:rsidRPr="0028123B" w:rsidRDefault="003007A0" w:rsidP="0028123B">
            <w:pPr>
              <w:jc w:val="both"/>
              <w:rPr>
                <w:rFonts w:ascii="Times New Roman" w:eastAsia="Times New Roman" w:hAnsi="Times New Roman" w:cs="Times New Roman"/>
                <w:lang w:eastAsia="ru-RU"/>
              </w:rPr>
            </w:pPr>
            <w:r w:rsidRPr="0028123B">
              <w:rPr>
                <w:rFonts w:ascii="Times New Roman" w:eastAsia="Calibri" w:hAnsi="Times New Roman" w:cs="Times New Roman"/>
              </w:rPr>
              <w:t xml:space="preserve">Понятие безопасности транспортного средства. Активная безопасность. Тягово-скоростные и тормозные свойства автомобиля. Устойчивость продольная и поперечная. Управляемость автомобиля. Информативность пассивная и активная, внешняя и внутренняя. Обзорность. Профильная проходимость, маневренность. Пассивная безопасность. Элементы пассивной безопасности. Зона жизнеобеспечения. Послеаварийная </w:t>
            </w:r>
            <w:r w:rsidRPr="0028123B">
              <w:rPr>
                <w:rFonts w:ascii="Times New Roman" w:eastAsia="Calibri" w:hAnsi="Times New Roman" w:cs="Times New Roman"/>
              </w:rPr>
              <w:lastRenderedPageBreak/>
              <w:t xml:space="preserve">безопасность. </w:t>
            </w:r>
            <w:proofErr w:type="spellStart"/>
            <w:r w:rsidRPr="0028123B">
              <w:rPr>
                <w:rFonts w:ascii="Times New Roman" w:eastAsia="Calibri" w:hAnsi="Times New Roman" w:cs="Times New Roman"/>
              </w:rPr>
              <w:t>Эвакопригодность</w:t>
            </w:r>
            <w:proofErr w:type="spellEnd"/>
            <w:r w:rsidRPr="0028123B">
              <w:rPr>
                <w:rFonts w:ascii="Times New Roman" w:eastAsia="Calibri" w:hAnsi="Times New Roman" w:cs="Times New Roman"/>
              </w:rPr>
              <w:t>. Экологическая безопасность</w:t>
            </w:r>
          </w:p>
        </w:tc>
      </w:tr>
      <w:tr w:rsidR="003007A0" w:rsidRPr="0028123B" w14:paraId="0F573846" w14:textId="77777777" w:rsidTr="0028123B">
        <w:trPr>
          <w:trHeight w:val="361"/>
        </w:trPr>
        <w:tc>
          <w:tcPr>
            <w:tcW w:w="2972" w:type="dxa"/>
            <w:vMerge/>
          </w:tcPr>
          <w:p w14:paraId="5CD80FFA"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E9CC80" w14:textId="701735F2" w:rsidR="003007A0" w:rsidRPr="0028123B" w:rsidRDefault="003007A0" w:rsidP="0028123B">
            <w:pPr>
              <w:rPr>
                <w:rFonts w:ascii="Times New Roman" w:eastAsia="Times New Roman" w:hAnsi="Times New Roman" w:cs="Times New Roman"/>
                <w:b/>
                <w:bCs/>
                <w:lang w:eastAsia="ru-RU"/>
              </w:rPr>
            </w:pPr>
            <w:r w:rsidRPr="003007A0">
              <w:rPr>
                <w:rFonts w:ascii="Times New Roman" w:eastAsia="Times New Roman" w:hAnsi="Times New Roman" w:cs="Times New Roman"/>
                <w:b/>
                <w:bCs/>
                <w:lang w:eastAsia="ru-RU"/>
              </w:rPr>
              <w:t>В том числе практических и лабораторных занятий</w:t>
            </w:r>
          </w:p>
        </w:tc>
      </w:tr>
      <w:tr w:rsidR="003007A0" w:rsidRPr="0028123B" w14:paraId="2C453F3D" w14:textId="77777777" w:rsidTr="0028123B">
        <w:trPr>
          <w:trHeight w:val="137"/>
        </w:trPr>
        <w:tc>
          <w:tcPr>
            <w:tcW w:w="2972" w:type="dxa"/>
            <w:vMerge/>
          </w:tcPr>
          <w:p w14:paraId="20168CE1"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27571A" w14:textId="1511986A" w:rsidR="003007A0" w:rsidRPr="0028123B" w:rsidRDefault="003007A0" w:rsidP="0028123B">
            <w:pPr>
              <w:rPr>
                <w:rFonts w:ascii="Times New Roman" w:eastAsia="Times New Roman" w:hAnsi="Times New Roman" w:cs="Times New Roman"/>
                <w:lang w:eastAsia="ru-RU"/>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6.</w:t>
            </w:r>
            <w:r w:rsidRPr="0028123B">
              <w:rPr>
                <w:rFonts w:ascii="Times New Roman" w:eastAsia="Calibri" w:hAnsi="Times New Roman" w:cs="Times New Roman"/>
                <w:b/>
              </w:rPr>
              <w:t xml:space="preserve"> </w:t>
            </w:r>
            <w:r w:rsidRPr="0028123B">
              <w:rPr>
                <w:rFonts w:ascii="Times New Roman" w:eastAsia="Calibri" w:hAnsi="Times New Roman" w:cs="Times New Roman"/>
              </w:rPr>
              <w:t>Оценка управляемости автомобилей</w:t>
            </w:r>
          </w:p>
        </w:tc>
      </w:tr>
      <w:tr w:rsidR="003007A0" w:rsidRPr="0028123B" w14:paraId="119EEDD5" w14:textId="77777777" w:rsidTr="0028123B">
        <w:trPr>
          <w:trHeight w:val="298"/>
        </w:trPr>
        <w:tc>
          <w:tcPr>
            <w:tcW w:w="2972" w:type="dxa"/>
            <w:vMerge/>
          </w:tcPr>
          <w:p w14:paraId="7797C2E0"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1C02AA" w14:textId="25E8899F" w:rsidR="003007A0" w:rsidRPr="0028123B" w:rsidRDefault="003007A0" w:rsidP="0028123B">
            <w:pPr>
              <w:rPr>
                <w:rFonts w:ascii="Times New Roman" w:eastAsia="Times New Roman" w:hAnsi="Times New Roman" w:cs="Times New Roman"/>
                <w:lang w:eastAsia="ru-RU"/>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7.</w:t>
            </w:r>
            <w:r w:rsidRPr="0028123B">
              <w:rPr>
                <w:rFonts w:ascii="Times New Roman" w:eastAsia="Calibri" w:hAnsi="Times New Roman" w:cs="Times New Roman"/>
                <w:b/>
              </w:rPr>
              <w:t xml:space="preserve"> </w:t>
            </w:r>
            <w:r w:rsidRPr="0028123B">
              <w:rPr>
                <w:rFonts w:ascii="Times New Roman" w:eastAsia="Calibri" w:hAnsi="Times New Roman" w:cs="Times New Roman"/>
              </w:rPr>
              <w:t>Оценка устойчивости автомобилей при движении на дорогах общей сети</w:t>
            </w:r>
          </w:p>
        </w:tc>
      </w:tr>
      <w:tr w:rsidR="003007A0" w:rsidRPr="0028123B" w14:paraId="5B9E319D" w14:textId="77777777" w:rsidTr="0028123B">
        <w:trPr>
          <w:trHeight w:val="298"/>
        </w:trPr>
        <w:tc>
          <w:tcPr>
            <w:tcW w:w="2972" w:type="dxa"/>
            <w:vMerge/>
          </w:tcPr>
          <w:p w14:paraId="1916AF17"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47CD5D" w14:textId="0E7ECAE9" w:rsidR="003007A0" w:rsidRPr="0028123B" w:rsidRDefault="003007A0" w:rsidP="0028123B">
            <w:pPr>
              <w:rPr>
                <w:rFonts w:ascii="Times New Roman" w:eastAsia="Calibri" w:hAnsi="Times New Roman" w:cs="Times New Roman"/>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8.</w:t>
            </w:r>
            <w:r w:rsidRPr="0028123B">
              <w:rPr>
                <w:rFonts w:ascii="Times New Roman" w:eastAsia="Calibri" w:hAnsi="Times New Roman" w:cs="Times New Roman"/>
                <w:b/>
              </w:rPr>
              <w:t xml:space="preserve"> </w:t>
            </w:r>
            <w:r w:rsidRPr="0028123B">
              <w:rPr>
                <w:rFonts w:ascii="Times New Roman" w:eastAsia="Calibri" w:hAnsi="Times New Roman" w:cs="Times New Roman"/>
              </w:rPr>
              <w:t>Оценка маневренности автомобилей</w:t>
            </w:r>
          </w:p>
        </w:tc>
      </w:tr>
      <w:tr w:rsidR="003007A0" w:rsidRPr="0028123B" w14:paraId="03B7C9FB" w14:textId="77777777" w:rsidTr="0028123B">
        <w:trPr>
          <w:trHeight w:val="298"/>
        </w:trPr>
        <w:tc>
          <w:tcPr>
            <w:tcW w:w="2972" w:type="dxa"/>
            <w:vMerge/>
          </w:tcPr>
          <w:p w14:paraId="74B6F8C4"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727323" w14:textId="0D879688" w:rsidR="003007A0" w:rsidRPr="009901E4" w:rsidRDefault="003007A0" w:rsidP="0028123B">
            <w:pPr>
              <w:rPr>
                <w:rFonts w:ascii="Times New Roman" w:eastAsia="Calibri" w:hAnsi="Times New Roman" w:cs="Times New Roman"/>
                <w:b/>
                <w:sz w:val="24"/>
                <w:szCs w:val="24"/>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9.</w:t>
            </w:r>
            <w:r w:rsidRPr="0028123B">
              <w:rPr>
                <w:rFonts w:ascii="Times New Roman" w:eastAsia="Calibri" w:hAnsi="Times New Roman" w:cs="Times New Roman"/>
                <w:b/>
              </w:rPr>
              <w:t xml:space="preserve"> </w:t>
            </w:r>
            <w:r w:rsidRPr="0028123B">
              <w:rPr>
                <w:rFonts w:ascii="Times New Roman" w:eastAsia="Calibri" w:hAnsi="Times New Roman" w:cs="Times New Roman"/>
              </w:rPr>
              <w:t>Оценка обзорности с рабочего места водителя</w:t>
            </w:r>
          </w:p>
        </w:tc>
      </w:tr>
      <w:tr w:rsidR="003007A0" w:rsidRPr="0028123B" w14:paraId="41866AB3" w14:textId="77777777" w:rsidTr="0028123B">
        <w:trPr>
          <w:trHeight w:val="298"/>
        </w:trPr>
        <w:tc>
          <w:tcPr>
            <w:tcW w:w="2972" w:type="dxa"/>
            <w:vMerge/>
          </w:tcPr>
          <w:p w14:paraId="5EE24327"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5359932" w14:textId="77777777" w:rsidR="003007A0" w:rsidRPr="00E95152" w:rsidRDefault="003007A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29371752" w14:textId="24431B9C" w:rsidR="003007A0" w:rsidRPr="0028123B" w:rsidRDefault="003007A0" w:rsidP="0028123B">
            <w:pPr>
              <w:rPr>
                <w:rFonts w:ascii="Times New Roman" w:eastAsia="Calibri" w:hAnsi="Times New Roman" w:cs="Times New Roman"/>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07A0" w:rsidRPr="0028123B" w14:paraId="2E2326CF" w14:textId="77777777" w:rsidTr="0028123B">
        <w:trPr>
          <w:trHeight w:val="361"/>
        </w:trPr>
        <w:tc>
          <w:tcPr>
            <w:tcW w:w="2972" w:type="dxa"/>
            <w:vMerge w:val="restart"/>
          </w:tcPr>
          <w:p w14:paraId="25A6A085" w14:textId="77777777" w:rsidR="003007A0"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Тема 2.6. </w:t>
            </w:r>
          </w:p>
          <w:p w14:paraId="5CB81A8F" w14:textId="0468E23D" w:rsidR="003007A0" w:rsidRPr="0028123B" w:rsidRDefault="003007A0" w:rsidP="0028123B">
            <w:pPr>
              <w:rPr>
                <w:rFonts w:ascii="Times New Roman" w:eastAsia="Times New Roman" w:hAnsi="Times New Roman" w:cs="Times New Roman"/>
                <w:b/>
                <w:bCs/>
                <w:lang w:eastAsia="ru-RU"/>
              </w:rPr>
            </w:pPr>
            <w:r w:rsidRPr="0028123B">
              <w:rPr>
                <w:rFonts w:ascii="Times New Roman" w:eastAsia="Calibri" w:hAnsi="Times New Roman" w:cs="Times New Roman"/>
                <w:b/>
              </w:rPr>
              <w:t>Дорожные условия и безопасность движения</w:t>
            </w:r>
          </w:p>
        </w:tc>
        <w:tc>
          <w:tcPr>
            <w:tcW w:w="6662" w:type="dxa"/>
            <w:tcBorders>
              <w:top w:val="single" w:sz="4" w:space="0" w:color="auto"/>
              <w:left w:val="single" w:sz="4" w:space="0" w:color="auto"/>
              <w:bottom w:val="single" w:sz="4" w:space="0" w:color="auto"/>
              <w:right w:val="single" w:sz="4" w:space="0" w:color="auto"/>
            </w:tcBorders>
            <w:vAlign w:val="bottom"/>
          </w:tcPr>
          <w:p w14:paraId="1DDFCF5F" w14:textId="77777777" w:rsidR="003007A0" w:rsidRPr="0028123B"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Содержание </w:t>
            </w:r>
          </w:p>
        </w:tc>
      </w:tr>
      <w:tr w:rsidR="003007A0" w:rsidRPr="0028123B" w14:paraId="0AED8CE3" w14:textId="77777777" w:rsidTr="0028123B">
        <w:trPr>
          <w:trHeight w:val="361"/>
        </w:trPr>
        <w:tc>
          <w:tcPr>
            <w:tcW w:w="2972" w:type="dxa"/>
            <w:vMerge/>
          </w:tcPr>
          <w:p w14:paraId="1594AEFD"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09E6F2" w14:textId="77777777" w:rsidR="003007A0" w:rsidRPr="0028123B" w:rsidRDefault="003007A0" w:rsidP="0028123B">
            <w:pPr>
              <w:rPr>
                <w:rFonts w:ascii="Times New Roman" w:eastAsia="Times New Roman" w:hAnsi="Times New Roman" w:cs="Times New Roman"/>
                <w:lang w:eastAsia="ru-RU"/>
              </w:rPr>
            </w:pPr>
            <w:r w:rsidRPr="0028123B">
              <w:rPr>
                <w:rFonts w:ascii="Times New Roman" w:eastAsia="Calibri" w:hAnsi="Times New Roman" w:cs="Times New Roman"/>
              </w:rPr>
              <w:t>Улично-дорожная сеть. Транспортный поток, интенсивность, плотность, скорость, задержки. Распределение транспортных потоков по направлениям. Конфликтные точки. Конфликтность перекрестка. Влияние элементов автомобильной дороги на безопасность движения. Влияние эксплуатационных свойств дороги на безопасность движения. Принципы устранения опасных участков дороги. Влияние условий ограниченной видимости, ограниченного пространства, недостаточной видимости на безопасность движения</w:t>
            </w:r>
          </w:p>
        </w:tc>
      </w:tr>
      <w:tr w:rsidR="003007A0" w:rsidRPr="0028123B" w14:paraId="08424AD5" w14:textId="77777777" w:rsidTr="009901E4">
        <w:trPr>
          <w:trHeight w:val="306"/>
        </w:trPr>
        <w:tc>
          <w:tcPr>
            <w:tcW w:w="2972" w:type="dxa"/>
            <w:vMerge/>
          </w:tcPr>
          <w:p w14:paraId="56429211"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EA7974" w14:textId="0205DCE1" w:rsidR="003007A0" w:rsidRPr="0028123B" w:rsidRDefault="003007A0" w:rsidP="0028123B">
            <w:pPr>
              <w:rPr>
                <w:rFonts w:ascii="Times New Roman" w:eastAsia="Times New Roman" w:hAnsi="Times New Roman" w:cs="Times New Roman"/>
                <w:b/>
                <w:bCs/>
                <w:lang w:eastAsia="ru-RU"/>
              </w:rPr>
            </w:pPr>
            <w:r w:rsidRPr="003007A0">
              <w:rPr>
                <w:rFonts w:ascii="Times New Roman" w:eastAsia="Times New Roman" w:hAnsi="Times New Roman" w:cs="Times New Roman"/>
                <w:b/>
                <w:bCs/>
                <w:lang w:eastAsia="ru-RU"/>
              </w:rPr>
              <w:t>В том числе практических и лабораторных занятий</w:t>
            </w:r>
          </w:p>
        </w:tc>
      </w:tr>
      <w:tr w:rsidR="003007A0" w:rsidRPr="0028123B" w14:paraId="4A755E9B" w14:textId="77777777" w:rsidTr="0028123B">
        <w:trPr>
          <w:trHeight w:val="137"/>
        </w:trPr>
        <w:tc>
          <w:tcPr>
            <w:tcW w:w="2972" w:type="dxa"/>
            <w:vMerge/>
          </w:tcPr>
          <w:p w14:paraId="723D923C"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20053A" w14:textId="35B5AEEB" w:rsidR="003007A0" w:rsidRPr="0028123B" w:rsidRDefault="003007A0" w:rsidP="0028123B">
            <w:pPr>
              <w:rPr>
                <w:rFonts w:ascii="Times New Roman" w:eastAsia="Times New Roman" w:hAnsi="Times New Roman" w:cs="Times New Roman"/>
                <w:lang w:eastAsia="ru-RU"/>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10.</w:t>
            </w:r>
            <w:r w:rsidRPr="0028123B">
              <w:rPr>
                <w:rFonts w:ascii="Times New Roman" w:eastAsia="Calibri" w:hAnsi="Times New Roman" w:cs="Times New Roman"/>
                <w:b/>
              </w:rPr>
              <w:t xml:space="preserve"> </w:t>
            </w:r>
            <w:r w:rsidRPr="0028123B">
              <w:rPr>
                <w:rFonts w:ascii="Times New Roman" w:eastAsia="Calibri" w:hAnsi="Times New Roman" w:cs="Times New Roman"/>
              </w:rPr>
              <w:t>Изучение влияния дорожных условий и состава транспортного потока на безопасность дорожного движения</w:t>
            </w:r>
          </w:p>
        </w:tc>
      </w:tr>
      <w:tr w:rsidR="003007A0" w:rsidRPr="0028123B" w14:paraId="1E0C5674" w14:textId="77777777" w:rsidTr="0028123B">
        <w:trPr>
          <w:trHeight w:val="298"/>
        </w:trPr>
        <w:tc>
          <w:tcPr>
            <w:tcW w:w="2972" w:type="dxa"/>
            <w:vMerge/>
          </w:tcPr>
          <w:p w14:paraId="13BB46AA"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929FE2" w14:textId="18999C6E" w:rsidR="003007A0" w:rsidRPr="0028123B" w:rsidRDefault="003007A0" w:rsidP="0028123B">
            <w:pPr>
              <w:rPr>
                <w:rFonts w:ascii="Times New Roman" w:eastAsia="Times New Roman" w:hAnsi="Times New Roman" w:cs="Times New Roman"/>
                <w:lang w:eastAsia="ru-RU"/>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11.</w:t>
            </w:r>
            <w:r w:rsidRPr="0028123B">
              <w:rPr>
                <w:rFonts w:ascii="Times New Roman" w:eastAsia="Calibri" w:hAnsi="Times New Roman" w:cs="Times New Roman"/>
              </w:rPr>
              <w:t xml:space="preserve"> Определение сложности пересечения в одном уровне</w:t>
            </w:r>
          </w:p>
        </w:tc>
      </w:tr>
      <w:tr w:rsidR="003007A0" w:rsidRPr="0028123B" w14:paraId="06EE5790" w14:textId="77777777" w:rsidTr="0028123B">
        <w:trPr>
          <w:trHeight w:val="298"/>
        </w:trPr>
        <w:tc>
          <w:tcPr>
            <w:tcW w:w="2972" w:type="dxa"/>
            <w:vMerge/>
          </w:tcPr>
          <w:p w14:paraId="5A5D6034"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409058" w14:textId="41239B8D" w:rsidR="003007A0" w:rsidRPr="0028123B" w:rsidRDefault="003007A0" w:rsidP="0028123B">
            <w:pPr>
              <w:rPr>
                <w:rFonts w:ascii="Times New Roman" w:eastAsia="Calibri" w:hAnsi="Times New Roman" w:cs="Times New Roman"/>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12.</w:t>
            </w:r>
            <w:r w:rsidRPr="0028123B">
              <w:rPr>
                <w:rFonts w:ascii="Times New Roman" w:eastAsia="Calibri" w:hAnsi="Times New Roman" w:cs="Times New Roman"/>
                <w:b/>
              </w:rPr>
              <w:t xml:space="preserve"> </w:t>
            </w:r>
            <w:r w:rsidRPr="0028123B">
              <w:rPr>
                <w:rFonts w:ascii="Times New Roman" w:eastAsia="Calibri" w:hAnsi="Times New Roman" w:cs="Times New Roman"/>
              </w:rPr>
              <w:t>Разбор типичных дорожно-транспортных ситуаций, характерных для транспортного потока</w:t>
            </w:r>
          </w:p>
        </w:tc>
      </w:tr>
      <w:tr w:rsidR="003007A0" w:rsidRPr="0028123B" w14:paraId="4FA9ABE0" w14:textId="77777777" w:rsidTr="0028123B">
        <w:trPr>
          <w:trHeight w:val="298"/>
        </w:trPr>
        <w:tc>
          <w:tcPr>
            <w:tcW w:w="2972" w:type="dxa"/>
            <w:vMerge/>
          </w:tcPr>
          <w:p w14:paraId="79972E19"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D05DC2" w14:textId="6BE537A4" w:rsidR="003007A0" w:rsidRPr="009901E4" w:rsidRDefault="003007A0" w:rsidP="0028123B">
            <w:pPr>
              <w:rPr>
                <w:rFonts w:ascii="Times New Roman" w:eastAsia="Calibri" w:hAnsi="Times New Roman" w:cs="Times New Roman"/>
                <w:b/>
                <w:sz w:val="24"/>
                <w:szCs w:val="24"/>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13.</w:t>
            </w:r>
            <w:r w:rsidRPr="0028123B">
              <w:rPr>
                <w:rFonts w:ascii="Times New Roman" w:eastAsia="Calibri" w:hAnsi="Times New Roman" w:cs="Times New Roman"/>
                <w:b/>
              </w:rPr>
              <w:t xml:space="preserve"> </w:t>
            </w:r>
            <w:r w:rsidRPr="0028123B">
              <w:rPr>
                <w:rFonts w:ascii="Times New Roman" w:eastAsia="Calibri" w:hAnsi="Times New Roman" w:cs="Times New Roman"/>
              </w:rPr>
              <w:t>Управление транспортом в особых условиях</w:t>
            </w:r>
          </w:p>
        </w:tc>
      </w:tr>
      <w:tr w:rsidR="003007A0" w:rsidRPr="0028123B" w14:paraId="05AA4E91" w14:textId="77777777" w:rsidTr="0028123B">
        <w:trPr>
          <w:trHeight w:val="298"/>
        </w:trPr>
        <w:tc>
          <w:tcPr>
            <w:tcW w:w="2972" w:type="dxa"/>
            <w:vMerge/>
          </w:tcPr>
          <w:p w14:paraId="00A1EFC1"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2D4008" w14:textId="77777777" w:rsidR="003007A0" w:rsidRPr="00E95152" w:rsidRDefault="003007A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5F777AAE" w14:textId="4CFE67DE" w:rsidR="003007A0" w:rsidRPr="0028123B" w:rsidRDefault="003007A0" w:rsidP="0028123B">
            <w:pPr>
              <w:rPr>
                <w:rFonts w:ascii="Times New Roman" w:eastAsia="Calibri" w:hAnsi="Times New Roman" w:cs="Times New Roman"/>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07A0" w:rsidRPr="0028123B" w14:paraId="1A43C22D" w14:textId="77777777" w:rsidTr="009901E4">
        <w:trPr>
          <w:trHeight w:val="249"/>
        </w:trPr>
        <w:tc>
          <w:tcPr>
            <w:tcW w:w="2972" w:type="dxa"/>
            <w:vMerge w:val="restart"/>
          </w:tcPr>
          <w:p w14:paraId="53947707" w14:textId="77777777" w:rsidR="003007A0"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Тема 2.7. </w:t>
            </w:r>
          </w:p>
          <w:p w14:paraId="7194B816" w14:textId="01A7297A" w:rsidR="003007A0" w:rsidRPr="0028123B" w:rsidRDefault="003007A0" w:rsidP="0028123B">
            <w:pPr>
              <w:rPr>
                <w:rFonts w:ascii="Times New Roman" w:eastAsia="Times New Roman" w:hAnsi="Times New Roman" w:cs="Times New Roman"/>
                <w:b/>
                <w:bCs/>
                <w:lang w:eastAsia="ru-RU"/>
              </w:rPr>
            </w:pPr>
            <w:r w:rsidRPr="0028123B">
              <w:rPr>
                <w:rFonts w:ascii="Times New Roman" w:eastAsia="Calibri" w:hAnsi="Times New Roman" w:cs="Times New Roman"/>
                <w:b/>
              </w:rPr>
              <w:t>Водитель и безопасность движения</w:t>
            </w:r>
          </w:p>
        </w:tc>
        <w:tc>
          <w:tcPr>
            <w:tcW w:w="6662" w:type="dxa"/>
            <w:tcBorders>
              <w:top w:val="single" w:sz="4" w:space="0" w:color="auto"/>
              <w:left w:val="single" w:sz="4" w:space="0" w:color="auto"/>
              <w:bottom w:val="single" w:sz="4" w:space="0" w:color="auto"/>
              <w:right w:val="single" w:sz="4" w:space="0" w:color="auto"/>
            </w:tcBorders>
            <w:vAlign w:val="bottom"/>
          </w:tcPr>
          <w:p w14:paraId="716712A9" w14:textId="77777777" w:rsidR="003007A0" w:rsidRPr="0028123B"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Содержание </w:t>
            </w:r>
          </w:p>
        </w:tc>
      </w:tr>
      <w:tr w:rsidR="003007A0" w:rsidRPr="0028123B" w14:paraId="66E6D744" w14:textId="77777777" w:rsidTr="0028123B">
        <w:trPr>
          <w:trHeight w:val="361"/>
        </w:trPr>
        <w:tc>
          <w:tcPr>
            <w:tcW w:w="2972" w:type="dxa"/>
            <w:vMerge/>
          </w:tcPr>
          <w:p w14:paraId="347CF7AA"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35FAE4" w14:textId="77777777" w:rsidR="003007A0" w:rsidRPr="0028123B" w:rsidRDefault="003007A0" w:rsidP="0028123B">
            <w:pPr>
              <w:rPr>
                <w:rFonts w:ascii="Times New Roman" w:eastAsia="Times New Roman" w:hAnsi="Times New Roman" w:cs="Times New Roman"/>
                <w:lang w:eastAsia="ru-RU"/>
              </w:rPr>
            </w:pPr>
            <w:r w:rsidRPr="0028123B">
              <w:rPr>
                <w:rFonts w:ascii="Times New Roman" w:eastAsia="Calibri" w:hAnsi="Times New Roman" w:cs="Times New Roman"/>
              </w:rPr>
              <w:t>Психофизиологические основы деятельности водителя. Ощущения, восприятие, внимание, зрительные и слуховые ощущения. Личностные характеристики водителя. Направленность личности, опыт, темперамент, характер, способности, реакция. Основы стратегии и тактики управления  автомобилем. Подготовка водителей</w:t>
            </w:r>
          </w:p>
        </w:tc>
      </w:tr>
      <w:tr w:rsidR="003007A0" w:rsidRPr="0028123B" w14:paraId="3DB88690" w14:textId="77777777" w:rsidTr="009901E4">
        <w:trPr>
          <w:trHeight w:val="303"/>
        </w:trPr>
        <w:tc>
          <w:tcPr>
            <w:tcW w:w="2972" w:type="dxa"/>
            <w:vMerge/>
          </w:tcPr>
          <w:p w14:paraId="40DD2EC2"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57A744" w14:textId="0ED32405" w:rsidR="003007A0" w:rsidRPr="0028123B" w:rsidRDefault="003007A0" w:rsidP="0028123B">
            <w:pPr>
              <w:rPr>
                <w:rFonts w:ascii="Times New Roman" w:eastAsia="Times New Roman" w:hAnsi="Times New Roman" w:cs="Times New Roman"/>
                <w:b/>
                <w:bCs/>
                <w:lang w:eastAsia="ru-RU"/>
              </w:rPr>
            </w:pPr>
            <w:r w:rsidRPr="003007A0">
              <w:rPr>
                <w:rFonts w:ascii="Times New Roman" w:eastAsia="Times New Roman" w:hAnsi="Times New Roman" w:cs="Times New Roman"/>
                <w:b/>
                <w:bCs/>
                <w:lang w:eastAsia="ru-RU"/>
              </w:rPr>
              <w:t>В том числе практических и лабораторных занятий</w:t>
            </w:r>
          </w:p>
        </w:tc>
      </w:tr>
      <w:tr w:rsidR="003007A0" w:rsidRPr="0028123B" w14:paraId="46BDB2C3" w14:textId="77777777" w:rsidTr="009901E4">
        <w:trPr>
          <w:trHeight w:val="303"/>
        </w:trPr>
        <w:tc>
          <w:tcPr>
            <w:tcW w:w="2972" w:type="dxa"/>
            <w:vMerge/>
          </w:tcPr>
          <w:p w14:paraId="71762E91"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E574C6" w14:textId="3DC7AFD0" w:rsidR="003007A0" w:rsidRPr="0028123B" w:rsidRDefault="003007A0" w:rsidP="0028123B">
            <w:pPr>
              <w:rPr>
                <w:rFonts w:ascii="Times New Roman" w:eastAsia="Times New Roman" w:hAnsi="Times New Roman" w:cs="Times New Roman"/>
                <w:b/>
                <w:bCs/>
                <w:lang w:eastAsia="ru-RU"/>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14.</w:t>
            </w:r>
            <w:r w:rsidRPr="0028123B">
              <w:rPr>
                <w:rFonts w:ascii="Times New Roman" w:eastAsia="Calibri" w:hAnsi="Times New Roman" w:cs="Times New Roman"/>
              </w:rPr>
              <w:t xml:space="preserve"> Анализ примеров из практического вождения</w:t>
            </w:r>
          </w:p>
        </w:tc>
      </w:tr>
      <w:tr w:rsidR="003007A0" w:rsidRPr="0028123B" w14:paraId="6C6DD77F" w14:textId="77777777" w:rsidTr="0028123B">
        <w:trPr>
          <w:trHeight w:val="137"/>
        </w:trPr>
        <w:tc>
          <w:tcPr>
            <w:tcW w:w="2972" w:type="dxa"/>
            <w:vMerge/>
          </w:tcPr>
          <w:p w14:paraId="6B0F1841"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E563B9" w14:textId="77777777" w:rsidR="003007A0" w:rsidRPr="00E95152" w:rsidRDefault="003007A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3D226AF4" w14:textId="452F9BBB" w:rsidR="003007A0" w:rsidRPr="0028123B" w:rsidRDefault="003007A0" w:rsidP="0028123B">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07A0" w:rsidRPr="0028123B" w14:paraId="6701F8F8" w14:textId="77777777" w:rsidTr="0028123B">
        <w:trPr>
          <w:trHeight w:val="361"/>
        </w:trPr>
        <w:tc>
          <w:tcPr>
            <w:tcW w:w="2972" w:type="dxa"/>
            <w:vMerge w:val="restart"/>
          </w:tcPr>
          <w:p w14:paraId="30B083F3" w14:textId="77777777" w:rsidR="003007A0"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Тема 2.8. </w:t>
            </w:r>
          </w:p>
          <w:p w14:paraId="4CF12091" w14:textId="7EC2BC64" w:rsidR="003007A0" w:rsidRPr="0028123B" w:rsidRDefault="003007A0" w:rsidP="0028123B">
            <w:pPr>
              <w:rPr>
                <w:rFonts w:ascii="Times New Roman" w:eastAsia="Times New Roman" w:hAnsi="Times New Roman" w:cs="Times New Roman"/>
                <w:b/>
                <w:bCs/>
                <w:lang w:eastAsia="ru-RU"/>
              </w:rPr>
            </w:pPr>
            <w:r w:rsidRPr="0028123B">
              <w:rPr>
                <w:rFonts w:ascii="Times New Roman" w:eastAsia="Calibri" w:hAnsi="Times New Roman" w:cs="Times New Roman"/>
                <w:b/>
              </w:rPr>
              <w:t>Организация работы служб автотранспортного предприятия по безопасности движения</w:t>
            </w:r>
          </w:p>
        </w:tc>
        <w:tc>
          <w:tcPr>
            <w:tcW w:w="6662" w:type="dxa"/>
            <w:tcBorders>
              <w:top w:val="single" w:sz="4" w:space="0" w:color="auto"/>
              <w:left w:val="single" w:sz="4" w:space="0" w:color="auto"/>
              <w:bottom w:val="single" w:sz="4" w:space="0" w:color="auto"/>
              <w:right w:val="single" w:sz="4" w:space="0" w:color="auto"/>
            </w:tcBorders>
            <w:vAlign w:val="bottom"/>
          </w:tcPr>
          <w:p w14:paraId="597B3736" w14:textId="77777777" w:rsidR="003007A0" w:rsidRPr="0028123B"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Содержание </w:t>
            </w:r>
          </w:p>
        </w:tc>
      </w:tr>
      <w:tr w:rsidR="003007A0" w:rsidRPr="0028123B" w14:paraId="612993BF" w14:textId="77777777" w:rsidTr="0028123B">
        <w:trPr>
          <w:trHeight w:val="361"/>
        </w:trPr>
        <w:tc>
          <w:tcPr>
            <w:tcW w:w="2972" w:type="dxa"/>
            <w:vMerge/>
          </w:tcPr>
          <w:p w14:paraId="51B92094"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623A97A" w14:textId="77777777" w:rsidR="003007A0" w:rsidRPr="0028123B" w:rsidRDefault="003007A0" w:rsidP="0028123B">
            <w:pPr>
              <w:jc w:val="both"/>
              <w:rPr>
                <w:rFonts w:ascii="Times New Roman" w:eastAsia="Times New Roman" w:hAnsi="Times New Roman" w:cs="Times New Roman"/>
                <w:lang w:eastAsia="ru-RU"/>
              </w:rPr>
            </w:pPr>
            <w:r w:rsidRPr="0028123B">
              <w:rPr>
                <w:rFonts w:ascii="Times New Roman" w:eastAsia="Calibri" w:hAnsi="Times New Roman" w:cs="Times New Roman"/>
              </w:rPr>
              <w:t>Организация и функционирование службы БД на АТП. Задачи службы БД. Организация кабинета БД. Задачи служб эксплуатации и производственно-технической в области обеспечения безопасности перевозок. Должностные обязанности</w:t>
            </w:r>
          </w:p>
        </w:tc>
      </w:tr>
      <w:tr w:rsidR="003007A0" w:rsidRPr="0028123B" w14:paraId="2A748978" w14:textId="77777777" w:rsidTr="009901E4">
        <w:trPr>
          <w:trHeight w:val="212"/>
        </w:trPr>
        <w:tc>
          <w:tcPr>
            <w:tcW w:w="2972" w:type="dxa"/>
            <w:vMerge/>
          </w:tcPr>
          <w:p w14:paraId="1315EBD8"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056EB2" w14:textId="457C44EE" w:rsidR="003007A0" w:rsidRPr="0028123B" w:rsidRDefault="003007A0" w:rsidP="0028123B">
            <w:pPr>
              <w:rPr>
                <w:rFonts w:ascii="Times New Roman" w:eastAsia="Times New Roman" w:hAnsi="Times New Roman" w:cs="Times New Roman"/>
                <w:b/>
                <w:bCs/>
                <w:lang w:eastAsia="ru-RU"/>
              </w:rPr>
            </w:pPr>
            <w:r w:rsidRPr="003007A0">
              <w:rPr>
                <w:rFonts w:ascii="Times New Roman" w:eastAsia="Times New Roman" w:hAnsi="Times New Roman" w:cs="Times New Roman"/>
                <w:b/>
                <w:bCs/>
                <w:lang w:eastAsia="ru-RU"/>
              </w:rPr>
              <w:t>В том числе практических и лабораторных занятий</w:t>
            </w:r>
          </w:p>
        </w:tc>
      </w:tr>
      <w:tr w:rsidR="003007A0" w:rsidRPr="0028123B" w14:paraId="70ACEB67" w14:textId="77777777" w:rsidTr="009901E4">
        <w:trPr>
          <w:trHeight w:val="212"/>
        </w:trPr>
        <w:tc>
          <w:tcPr>
            <w:tcW w:w="2972" w:type="dxa"/>
            <w:vMerge/>
          </w:tcPr>
          <w:p w14:paraId="5A1DD955"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6276726" w14:textId="4C5A0975" w:rsidR="003007A0" w:rsidRPr="0028123B" w:rsidRDefault="003007A0" w:rsidP="0028123B">
            <w:pPr>
              <w:rPr>
                <w:rFonts w:ascii="Times New Roman" w:eastAsia="Times New Roman" w:hAnsi="Times New Roman" w:cs="Times New Roman"/>
                <w:b/>
                <w:bCs/>
                <w:lang w:eastAsia="ru-RU"/>
              </w:rPr>
            </w:pPr>
            <w:r w:rsidRPr="009901E4">
              <w:rPr>
                <w:rFonts w:ascii="Times New Roman" w:eastAsia="Calibri" w:hAnsi="Times New Roman" w:cs="Times New Roman"/>
                <w:b/>
                <w:sz w:val="24"/>
                <w:szCs w:val="24"/>
              </w:rPr>
              <w:t xml:space="preserve">Практическое занятие </w:t>
            </w:r>
            <w:r>
              <w:rPr>
                <w:rFonts w:ascii="Times New Roman" w:eastAsia="Calibri" w:hAnsi="Times New Roman" w:cs="Times New Roman"/>
                <w:b/>
              </w:rPr>
              <w:t>15</w:t>
            </w:r>
            <w:r w:rsidRPr="009901E4">
              <w:rPr>
                <w:rFonts w:ascii="Times New Roman" w:eastAsia="Calibri" w:hAnsi="Times New Roman" w:cs="Times New Roman"/>
                <w:b/>
              </w:rPr>
              <w:t>.</w:t>
            </w:r>
            <w:r w:rsidRPr="0028123B">
              <w:rPr>
                <w:rFonts w:ascii="Times New Roman" w:eastAsia="Calibri" w:hAnsi="Times New Roman" w:cs="Times New Roman"/>
                <w:b/>
              </w:rPr>
              <w:t xml:space="preserve"> </w:t>
            </w:r>
            <w:r w:rsidRPr="0028123B">
              <w:rPr>
                <w:rFonts w:ascii="Times New Roman" w:eastAsia="Calibri" w:hAnsi="Times New Roman" w:cs="Times New Roman"/>
              </w:rPr>
              <w:t>Определение задач служб АТП по обеспечению безопасности дорожного движения</w:t>
            </w:r>
          </w:p>
        </w:tc>
      </w:tr>
      <w:tr w:rsidR="003007A0" w:rsidRPr="0028123B" w14:paraId="109DA534" w14:textId="77777777" w:rsidTr="0028123B">
        <w:trPr>
          <w:trHeight w:val="137"/>
        </w:trPr>
        <w:tc>
          <w:tcPr>
            <w:tcW w:w="2972" w:type="dxa"/>
            <w:vMerge/>
          </w:tcPr>
          <w:p w14:paraId="53CA7C29"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7D301D" w14:textId="77777777" w:rsidR="003007A0" w:rsidRPr="00E95152" w:rsidRDefault="003007A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1A0A1A3F" w14:textId="63AB9DD7" w:rsidR="003007A0" w:rsidRPr="0028123B" w:rsidRDefault="003007A0" w:rsidP="0028123B">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07A0" w:rsidRPr="0028123B" w14:paraId="1E66DB91" w14:textId="77777777" w:rsidTr="0028123B">
        <w:trPr>
          <w:trHeight w:val="361"/>
        </w:trPr>
        <w:tc>
          <w:tcPr>
            <w:tcW w:w="2972" w:type="dxa"/>
            <w:vMerge w:val="restart"/>
          </w:tcPr>
          <w:p w14:paraId="3529AF10" w14:textId="77777777" w:rsidR="003007A0"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Тема 2.9. </w:t>
            </w:r>
          </w:p>
          <w:p w14:paraId="0AD765DB" w14:textId="1B2DBF53" w:rsidR="003007A0" w:rsidRPr="0028123B" w:rsidRDefault="003007A0" w:rsidP="0028123B">
            <w:pPr>
              <w:rPr>
                <w:rFonts w:ascii="Times New Roman" w:eastAsia="Times New Roman" w:hAnsi="Times New Roman" w:cs="Times New Roman"/>
                <w:b/>
                <w:bCs/>
                <w:lang w:eastAsia="ru-RU"/>
              </w:rPr>
            </w:pPr>
            <w:r w:rsidRPr="0028123B">
              <w:rPr>
                <w:rFonts w:ascii="Times New Roman" w:eastAsia="Calibri" w:hAnsi="Times New Roman" w:cs="Times New Roman"/>
                <w:b/>
              </w:rPr>
              <w:t>Перечень неисправностей, запрещающих эксплуатацию транспортных средств</w:t>
            </w:r>
          </w:p>
        </w:tc>
        <w:tc>
          <w:tcPr>
            <w:tcW w:w="6662" w:type="dxa"/>
            <w:tcBorders>
              <w:top w:val="single" w:sz="4" w:space="0" w:color="auto"/>
              <w:left w:val="single" w:sz="4" w:space="0" w:color="auto"/>
              <w:bottom w:val="single" w:sz="4" w:space="0" w:color="auto"/>
              <w:right w:val="single" w:sz="4" w:space="0" w:color="auto"/>
            </w:tcBorders>
            <w:vAlign w:val="bottom"/>
          </w:tcPr>
          <w:p w14:paraId="046B2B40" w14:textId="77777777" w:rsidR="003007A0" w:rsidRPr="0028123B"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Содержание </w:t>
            </w:r>
          </w:p>
        </w:tc>
      </w:tr>
      <w:tr w:rsidR="003007A0" w:rsidRPr="0028123B" w14:paraId="41BFE5E9" w14:textId="77777777" w:rsidTr="0028123B">
        <w:trPr>
          <w:trHeight w:val="361"/>
        </w:trPr>
        <w:tc>
          <w:tcPr>
            <w:tcW w:w="2972" w:type="dxa"/>
            <w:vMerge/>
          </w:tcPr>
          <w:p w14:paraId="6B020EAF"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8FA3494" w14:textId="77777777" w:rsidR="003007A0" w:rsidRPr="0028123B" w:rsidRDefault="003007A0" w:rsidP="0028123B">
            <w:pPr>
              <w:jc w:val="both"/>
              <w:rPr>
                <w:rFonts w:ascii="Times New Roman" w:eastAsia="Times New Roman" w:hAnsi="Times New Roman" w:cs="Times New Roman"/>
                <w:lang w:eastAsia="ru-RU"/>
              </w:rPr>
            </w:pPr>
            <w:r w:rsidRPr="0028123B">
              <w:rPr>
                <w:rFonts w:ascii="Times New Roman" w:eastAsia="Calibri" w:hAnsi="Times New Roman" w:cs="Times New Roman"/>
              </w:rPr>
              <w:t>Основные положения по допуску транспортных средств к эксплуатации. Изучение неисправностей, при которых запрещена дальнейшая эксплуатация транспортных средств. Изучение опасных последствий эксплуатации транспортного средства с неисправностями, угрожающими безопасности дорожного движения</w:t>
            </w:r>
          </w:p>
        </w:tc>
      </w:tr>
      <w:tr w:rsidR="003007A0" w:rsidRPr="0028123B" w14:paraId="09171E4C" w14:textId="77777777" w:rsidTr="009901E4">
        <w:trPr>
          <w:trHeight w:val="211"/>
        </w:trPr>
        <w:tc>
          <w:tcPr>
            <w:tcW w:w="2972" w:type="dxa"/>
            <w:vMerge/>
          </w:tcPr>
          <w:p w14:paraId="79E3F4CE"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3388E2" w14:textId="66D48039" w:rsidR="003007A0" w:rsidRPr="0028123B" w:rsidRDefault="003007A0" w:rsidP="0028123B">
            <w:pPr>
              <w:rPr>
                <w:rFonts w:ascii="Times New Roman" w:eastAsia="Times New Roman" w:hAnsi="Times New Roman" w:cs="Times New Roman"/>
                <w:b/>
                <w:bCs/>
                <w:lang w:eastAsia="ru-RU"/>
              </w:rPr>
            </w:pPr>
            <w:r w:rsidRPr="003007A0">
              <w:rPr>
                <w:rFonts w:ascii="Times New Roman" w:eastAsia="Times New Roman" w:hAnsi="Times New Roman" w:cs="Times New Roman"/>
                <w:b/>
                <w:bCs/>
                <w:lang w:eastAsia="ru-RU"/>
              </w:rPr>
              <w:t>В том числе практических и лабораторных занятий</w:t>
            </w:r>
          </w:p>
        </w:tc>
      </w:tr>
      <w:tr w:rsidR="003007A0" w:rsidRPr="0028123B" w14:paraId="6BA93ED8" w14:textId="77777777" w:rsidTr="0028123B">
        <w:trPr>
          <w:trHeight w:val="137"/>
        </w:trPr>
        <w:tc>
          <w:tcPr>
            <w:tcW w:w="2972" w:type="dxa"/>
            <w:vMerge/>
          </w:tcPr>
          <w:p w14:paraId="56F1F511"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537481" w14:textId="4B60FC8C" w:rsidR="003007A0" w:rsidRPr="0028123B" w:rsidRDefault="003007A0" w:rsidP="0028123B">
            <w:pPr>
              <w:rPr>
                <w:rFonts w:ascii="Times New Roman" w:eastAsia="Times New Roman" w:hAnsi="Times New Roman" w:cs="Times New Roman"/>
                <w:lang w:eastAsia="ru-RU"/>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16.</w:t>
            </w:r>
            <w:r w:rsidRPr="0028123B">
              <w:rPr>
                <w:rFonts w:ascii="Times New Roman" w:eastAsia="Calibri" w:hAnsi="Times New Roman" w:cs="Times New Roman"/>
                <w:b/>
              </w:rPr>
              <w:t xml:space="preserve"> </w:t>
            </w:r>
            <w:r w:rsidRPr="0028123B">
              <w:rPr>
                <w:rFonts w:ascii="Times New Roman" w:eastAsia="Calibri" w:hAnsi="Times New Roman" w:cs="Times New Roman"/>
              </w:rPr>
              <w:t>Основные положения по допуску транспортных средств к эксплуатации</w:t>
            </w:r>
          </w:p>
        </w:tc>
      </w:tr>
      <w:tr w:rsidR="003007A0" w:rsidRPr="0028123B" w14:paraId="6163C6A1" w14:textId="77777777" w:rsidTr="0028123B">
        <w:trPr>
          <w:trHeight w:val="137"/>
        </w:trPr>
        <w:tc>
          <w:tcPr>
            <w:tcW w:w="2972" w:type="dxa"/>
            <w:vMerge/>
          </w:tcPr>
          <w:p w14:paraId="3E7A4590"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3CB82BF" w14:textId="18BB1868" w:rsidR="003007A0" w:rsidRPr="009901E4" w:rsidRDefault="003007A0" w:rsidP="0028123B">
            <w:pPr>
              <w:rPr>
                <w:rFonts w:ascii="Times New Roman" w:eastAsia="Calibri" w:hAnsi="Times New Roman" w:cs="Times New Roman"/>
                <w:b/>
                <w:sz w:val="24"/>
                <w:szCs w:val="24"/>
              </w:rPr>
            </w:pPr>
            <w:r w:rsidRPr="009901E4">
              <w:rPr>
                <w:rFonts w:ascii="Times New Roman" w:eastAsia="Calibri" w:hAnsi="Times New Roman" w:cs="Times New Roman"/>
                <w:b/>
                <w:sz w:val="24"/>
                <w:szCs w:val="24"/>
              </w:rPr>
              <w:t xml:space="preserve">Практическое занятие </w:t>
            </w:r>
            <w:r w:rsidRPr="009901E4">
              <w:rPr>
                <w:rFonts w:ascii="Times New Roman" w:eastAsia="Calibri" w:hAnsi="Times New Roman" w:cs="Times New Roman"/>
                <w:b/>
              </w:rPr>
              <w:t>17.</w:t>
            </w:r>
            <w:r w:rsidRPr="0028123B">
              <w:rPr>
                <w:rFonts w:ascii="Times New Roman" w:eastAsia="Calibri" w:hAnsi="Times New Roman" w:cs="Times New Roman"/>
              </w:rPr>
              <w:t xml:space="preserve"> Определение неисправностей, запрещающих эксплуатацию транспортных средств</w:t>
            </w:r>
          </w:p>
        </w:tc>
      </w:tr>
      <w:tr w:rsidR="003007A0" w:rsidRPr="0028123B" w14:paraId="69785340" w14:textId="77777777" w:rsidTr="0028123B">
        <w:trPr>
          <w:trHeight w:val="137"/>
        </w:trPr>
        <w:tc>
          <w:tcPr>
            <w:tcW w:w="2972" w:type="dxa"/>
            <w:vMerge/>
          </w:tcPr>
          <w:p w14:paraId="56DCD755"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73120AF" w14:textId="77777777" w:rsidR="003007A0" w:rsidRPr="00E95152" w:rsidRDefault="003007A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713DC340" w14:textId="52BF97FD" w:rsidR="003007A0" w:rsidRPr="0028123B" w:rsidRDefault="003007A0" w:rsidP="0028123B">
            <w:pPr>
              <w:rPr>
                <w:rFonts w:ascii="Times New Roman" w:eastAsia="Calibri" w:hAnsi="Times New Roman" w:cs="Times New Roman"/>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07A0" w:rsidRPr="0028123B" w14:paraId="48384A43" w14:textId="77777777" w:rsidTr="0028123B">
        <w:trPr>
          <w:trHeight w:val="361"/>
        </w:trPr>
        <w:tc>
          <w:tcPr>
            <w:tcW w:w="2972" w:type="dxa"/>
            <w:vMerge w:val="restart"/>
          </w:tcPr>
          <w:p w14:paraId="5CA41C74" w14:textId="77777777" w:rsidR="003007A0"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Тема 2.10. </w:t>
            </w:r>
          </w:p>
          <w:p w14:paraId="481EB8C2" w14:textId="146132EE" w:rsidR="003007A0" w:rsidRPr="0028123B" w:rsidRDefault="003007A0" w:rsidP="0028123B">
            <w:pPr>
              <w:rPr>
                <w:rFonts w:ascii="Times New Roman" w:eastAsia="Times New Roman" w:hAnsi="Times New Roman" w:cs="Times New Roman"/>
                <w:b/>
                <w:bCs/>
                <w:lang w:eastAsia="ru-RU"/>
              </w:rPr>
            </w:pPr>
            <w:r>
              <w:rPr>
                <w:rFonts w:ascii="Times New Roman" w:eastAsia="Calibri" w:hAnsi="Times New Roman" w:cs="Times New Roman"/>
                <w:b/>
              </w:rPr>
              <w:t xml:space="preserve">Управление в эксплуатации </w:t>
            </w:r>
            <w:r w:rsidRPr="0028123B">
              <w:rPr>
                <w:rFonts w:ascii="Times New Roman" w:eastAsia="Calibri" w:hAnsi="Times New Roman" w:cs="Times New Roman"/>
                <w:b/>
              </w:rPr>
              <w:t>соответствием автотранспортных сре</w:t>
            </w:r>
            <w:proofErr w:type="gramStart"/>
            <w:r w:rsidRPr="0028123B">
              <w:rPr>
                <w:rFonts w:ascii="Times New Roman" w:eastAsia="Calibri" w:hAnsi="Times New Roman" w:cs="Times New Roman"/>
                <w:b/>
              </w:rPr>
              <w:t>дств тр</w:t>
            </w:r>
            <w:proofErr w:type="gramEnd"/>
            <w:r w:rsidRPr="0028123B">
              <w:rPr>
                <w:rFonts w:ascii="Times New Roman" w:eastAsia="Calibri" w:hAnsi="Times New Roman" w:cs="Times New Roman"/>
                <w:b/>
              </w:rPr>
              <w:t>ебованиям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14:paraId="5DA2C3A4" w14:textId="77777777" w:rsidR="003007A0" w:rsidRPr="0028123B" w:rsidRDefault="003007A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Содержание </w:t>
            </w:r>
          </w:p>
        </w:tc>
      </w:tr>
      <w:tr w:rsidR="003007A0" w:rsidRPr="0028123B" w14:paraId="2943D60F" w14:textId="77777777" w:rsidTr="0028123B">
        <w:trPr>
          <w:trHeight w:val="361"/>
        </w:trPr>
        <w:tc>
          <w:tcPr>
            <w:tcW w:w="2972" w:type="dxa"/>
            <w:vMerge/>
          </w:tcPr>
          <w:p w14:paraId="54F3127A"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18AA24" w14:textId="67027747" w:rsidR="003007A0" w:rsidRPr="0028123B" w:rsidRDefault="003007A0" w:rsidP="0028123B">
            <w:pPr>
              <w:rPr>
                <w:rFonts w:ascii="Times New Roman" w:eastAsia="Times New Roman" w:hAnsi="Times New Roman" w:cs="Times New Roman"/>
                <w:b/>
                <w:bCs/>
                <w:lang w:eastAsia="ru-RU"/>
              </w:rPr>
            </w:pPr>
            <w:r w:rsidRPr="0028123B">
              <w:rPr>
                <w:rFonts w:ascii="Times New Roman" w:eastAsia="Calibri" w:hAnsi="Times New Roman" w:cs="Times New Roman"/>
              </w:rPr>
              <w:t>Организация и средства контроля соответствия автомобилей требованиям безопасности в эксплуатации. Требования безопасности и параметры технического состояния автотранспортных средств, влияющих на безопасность и состояние окружающей среды. Методы проверки автотранспортных средств по требованиям безопасности</w:t>
            </w:r>
          </w:p>
        </w:tc>
      </w:tr>
      <w:tr w:rsidR="003007A0" w:rsidRPr="0028123B" w14:paraId="3E933FC2" w14:textId="77777777" w:rsidTr="00D518C0">
        <w:trPr>
          <w:trHeight w:val="361"/>
        </w:trPr>
        <w:tc>
          <w:tcPr>
            <w:tcW w:w="2972" w:type="dxa"/>
            <w:vMerge/>
          </w:tcPr>
          <w:p w14:paraId="1E0C4687"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57FA7625" w14:textId="36211BD8" w:rsidR="003007A0" w:rsidRPr="0028123B" w:rsidRDefault="003007A0" w:rsidP="0028123B">
            <w:pPr>
              <w:rPr>
                <w:rFonts w:ascii="Times New Roman" w:eastAsia="Times New Roman" w:hAnsi="Times New Roman" w:cs="Times New Roman"/>
                <w:b/>
                <w:bCs/>
                <w:lang w:eastAsia="ru-RU"/>
              </w:rPr>
            </w:pPr>
            <w:r w:rsidRPr="00AA2C58">
              <w:rPr>
                <w:rFonts w:ascii="Times New Roman" w:eastAsia="Calibri" w:hAnsi="Times New Roman"/>
                <w:b/>
              </w:rPr>
              <w:t>В том числе практических и лабораторных занятий</w:t>
            </w:r>
          </w:p>
        </w:tc>
      </w:tr>
      <w:tr w:rsidR="003007A0" w:rsidRPr="0028123B" w14:paraId="1E2B9982" w14:textId="77777777" w:rsidTr="0028123B">
        <w:trPr>
          <w:trHeight w:val="361"/>
        </w:trPr>
        <w:tc>
          <w:tcPr>
            <w:tcW w:w="2972" w:type="dxa"/>
            <w:vMerge/>
          </w:tcPr>
          <w:p w14:paraId="3285C475" w14:textId="77777777" w:rsidR="003007A0" w:rsidRPr="0028123B" w:rsidRDefault="003007A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35F374" w14:textId="77777777" w:rsidR="003007A0" w:rsidRPr="00E95152" w:rsidRDefault="003007A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50CE875B" w14:textId="43C975A4" w:rsidR="003007A0" w:rsidRPr="0028123B" w:rsidRDefault="003007A0" w:rsidP="0028123B">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07A0" w:rsidRPr="0028123B" w14:paraId="469442C4" w14:textId="77777777" w:rsidTr="0028123B">
        <w:tc>
          <w:tcPr>
            <w:tcW w:w="9634" w:type="dxa"/>
            <w:gridSpan w:val="2"/>
          </w:tcPr>
          <w:p w14:paraId="09ACD5D7" w14:textId="77777777" w:rsidR="003007A0" w:rsidRPr="0028123B" w:rsidRDefault="003007A0" w:rsidP="0028123B">
            <w:pPr>
              <w:suppressAutoHyphens/>
              <w:jc w:val="both"/>
              <w:rPr>
                <w:rFonts w:ascii="Times New Roman" w:eastAsia="Times New Roman" w:hAnsi="Times New Roman" w:cs="Times New Roman"/>
                <w:lang w:eastAsia="ru-RU"/>
              </w:rPr>
            </w:pPr>
            <w:r w:rsidRPr="0028123B">
              <w:rPr>
                <w:rFonts w:ascii="Times New Roman" w:eastAsia="Times New Roman" w:hAnsi="Times New Roman" w:cs="Times New Roman"/>
                <w:b/>
                <w:bCs/>
                <w:lang w:eastAsia="ru-RU"/>
              </w:rPr>
              <w:t>Учебная практика 108 часов</w:t>
            </w:r>
          </w:p>
        </w:tc>
      </w:tr>
      <w:tr w:rsidR="003007A0" w:rsidRPr="0028123B" w14:paraId="5AF17F2F" w14:textId="77777777" w:rsidTr="0028123B">
        <w:trPr>
          <w:trHeight w:val="317"/>
        </w:trPr>
        <w:tc>
          <w:tcPr>
            <w:tcW w:w="9634" w:type="dxa"/>
            <w:gridSpan w:val="2"/>
          </w:tcPr>
          <w:p w14:paraId="40D232BE" w14:textId="77777777" w:rsidR="003007A0" w:rsidRPr="0028123B" w:rsidRDefault="003007A0" w:rsidP="0028123B">
            <w:pPr>
              <w:suppressAutoHyphens/>
              <w:jc w:val="both"/>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Производственная практика 180 часов</w:t>
            </w:r>
          </w:p>
        </w:tc>
      </w:tr>
      <w:tr w:rsidR="003007A0" w:rsidRPr="0028123B" w14:paraId="5B089201" w14:textId="77777777" w:rsidTr="0028123B">
        <w:tc>
          <w:tcPr>
            <w:tcW w:w="9634" w:type="dxa"/>
            <w:gridSpan w:val="2"/>
          </w:tcPr>
          <w:p w14:paraId="7DA917F2" w14:textId="77777777" w:rsidR="003007A0" w:rsidRPr="0028123B" w:rsidRDefault="003007A0" w:rsidP="0028123B">
            <w:pPr>
              <w:spacing w:line="276" w:lineRule="auto"/>
              <w:rPr>
                <w:rFonts w:ascii="Times New Roman" w:eastAsia="Times New Roman" w:hAnsi="Times New Roman" w:cs="Times New Roman"/>
                <w:b/>
                <w:bCs/>
                <w:i/>
                <w:lang w:eastAsia="ru-RU"/>
              </w:rPr>
            </w:pPr>
            <w:r w:rsidRPr="0028123B">
              <w:rPr>
                <w:rFonts w:ascii="Times New Roman" w:eastAsia="Times New Roman" w:hAnsi="Times New Roman" w:cs="Times New Roman"/>
                <w:b/>
                <w:bCs/>
                <w:lang w:eastAsia="ru-RU"/>
              </w:rPr>
              <w:t>Промежуточная аттестация</w:t>
            </w:r>
          </w:p>
        </w:tc>
      </w:tr>
      <w:tr w:rsidR="003007A0" w:rsidRPr="0028123B" w14:paraId="18523E91" w14:textId="77777777" w:rsidTr="0028123B">
        <w:tc>
          <w:tcPr>
            <w:tcW w:w="9634" w:type="dxa"/>
            <w:gridSpan w:val="2"/>
          </w:tcPr>
          <w:p w14:paraId="72D60A33" w14:textId="06CDF4B7" w:rsidR="003007A0" w:rsidRPr="0028123B" w:rsidRDefault="003007A0" w:rsidP="00C16365">
            <w:pPr>
              <w:spacing w:line="276" w:lineRule="auto"/>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iCs/>
                <w:lang w:eastAsia="ru-RU"/>
              </w:rPr>
              <w:t>598 часов</w:t>
            </w:r>
          </w:p>
        </w:tc>
      </w:tr>
    </w:tbl>
    <w:p w14:paraId="19058016" w14:textId="77777777" w:rsidR="003007A0" w:rsidRDefault="003007A0" w:rsidP="0028123B">
      <w:pPr>
        <w:spacing w:after="120" w:line="276" w:lineRule="auto"/>
        <w:ind w:firstLine="709"/>
        <w:jc w:val="both"/>
        <w:outlineLvl w:val="1"/>
        <w:rPr>
          <w:rFonts w:ascii="Times New Roman" w:eastAsia="Segoe UI" w:hAnsi="Times New Roman" w:cs="Times New Roman"/>
          <w:b/>
          <w:bCs/>
          <w:sz w:val="24"/>
          <w:szCs w:val="24"/>
          <w:lang w:eastAsia="ru-RU"/>
        </w:rPr>
      </w:pPr>
    </w:p>
    <w:p w14:paraId="2636F3DB" w14:textId="1BE137E7" w:rsidR="0028123B" w:rsidRPr="0028123B" w:rsidRDefault="004341F7" w:rsidP="004341F7">
      <w:pPr>
        <w:pStyle w:val="114"/>
        <w:rPr>
          <w:i/>
          <w:iCs/>
        </w:rPr>
      </w:pPr>
      <w:bookmarkStart w:id="1647" w:name="_Toc194130719"/>
      <w:bookmarkStart w:id="1648" w:name="_Toc194131242"/>
      <w:bookmarkStart w:id="1649" w:name="_Toc194131771"/>
      <w:bookmarkStart w:id="1650" w:name="_Toc194132001"/>
      <w:bookmarkStart w:id="1651" w:name="_Toc194132229"/>
      <w:bookmarkStart w:id="1652" w:name="_Toc194132408"/>
      <w:bookmarkStart w:id="1653" w:name="_Toc194132768"/>
      <w:bookmarkStart w:id="1654" w:name="_Toc194132949"/>
      <w:bookmarkStart w:id="1655" w:name="_Toc194133132"/>
      <w:bookmarkStart w:id="1656" w:name="_Toc194133318"/>
      <w:bookmarkStart w:id="1657" w:name="_Toc194133504"/>
      <w:bookmarkStart w:id="1658" w:name="_Toc194133691"/>
      <w:bookmarkStart w:id="1659" w:name="_Toc194133880"/>
      <w:bookmarkStart w:id="1660" w:name="_Toc194134071"/>
      <w:bookmarkStart w:id="1661" w:name="_Toc194134263"/>
      <w:bookmarkStart w:id="1662" w:name="_Toc194134504"/>
      <w:bookmarkStart w:id="1663" w:name="_Toc194134934"/>
      <w:r>
        <w:t xml:space="preserve">2.4. </w:t>
      </w:r>
      <w:r w:rsidRPr="004341F7">
        <w:rPr>
          <w:rFonts w:ascii="Times New Roman" w:hAnsi="Times New Roman"/>
        </w:rPr>
        <w:t>Курсовая</w:t>
      </w:r>
      <w:r w:rsidR="0028123B" w:rsidRPr="0028123B">
        <w:t xml:space="preserve"> работа (проект)</w:t>
      </w:r>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14:paraId="2535CE5C" w14:textId="77777777" w:rsidR="0028123B" w:rsidRPr="0028123B" w:rsidRDefault="0028123B" w:rsidP="0028123B">
      <w:pPr>
        <w:suppressAutoHyphens/>
        <w:ind w:left="709"/>
        <w:jc w:val="both"/>
        <w:rPr>
          <w:rFonts w:ascii="Times New Roman" w:eastAsia="Calibri" w:hAnsi="Times New Roman" w:cs="Times New Roman"/>
          <w:i/>
          <w:iCs/>
          <w:sz w:val="24"/>
          <w:szCs w:val="24"/>
        </w:rPr>
      </w:pPr>
      <w:r w:rsidRPr="0028123B">
        <w:rPr>
          <w:rFonts w:ascii="Times New Roman" w:eastAsia="Calibri" w:hAnsi="Times New Roman" w:cs="Times New Roman"/>
          <w:sz w:val="24"/>
          <w:szCs w:val="24"/>
        </w:rPr>
        <w:t>Выполнение курсового проекта по данному модулю является обязательным.</w:t>
      </w:r>
    </w:p>
    <w:p w14:paraId="1C3A62EF" w14:textId="77777777" w:rsidR="0028123B" w:rsidRPr="0028123B" w:rsidRDefault="0028123B" w:rsidP="0028123B">
      <w:pPr>
        <w:suppressAutoHyphens/>
        <w:ind w:left="709"/>
        <w:jc w:val="both"/>
        <w:rPr>
          <w:rFonts w:ascii="Times New Roman" w:eastAsia="Calibri" w:hAnsi="Times New Roman" w:cs="Times New Roman"/>
          <w:sz w:val="24"/>
          <w:szCs w:val="24"/>
        </w:rPr>
      </w:pPr>
      <w:r w:rsidRPr="0028123B">
        <w:rPr>
          <w:rFonts w:ascii="Times New Roman" w:eastAsia="Calibri" w:hAnsi="Times New Roman" w:cs="Times New Roman"/>
          <w:sz w:val="24"/>
          <w:szCs w:val="24"/>
        </w:rPr>
        <w:t>Примерная тематика курсового проекта:</w:t>
      </w:r>
    </w:p>
    <w:p w14:paraId="06F2378E" w14:textId="77777777" w:rsidR="0028123B" w:rsidRPr="0028123B" w:rsidRDefault="0028123B" w:rsidP="00A65875">
      <w:pPr>
        <w:numPr>
          <w:ilvl w:val="0"/>
          <w:numId w:val="8"/>
        </w:numPr>
        <w:contextualSpacing/>
        <w:rPr>
          <w:rFonts w:ascii="Times New Roman" w:eastAsia="Calibri" w:hAnsi="Times New Roman" w:cs="Times New Roman"/>
          <w:sz w:val="24"/>
          <w:szCs w:val="24"/>
        </w:rPr>
      </w:pPr>
      <w:r w:rsidRPr="0028123B">
        <w:rPr>
          <w:rFonts w:ascii="Times New Roman" w:eastAsia="Calibri" w:hAnsi="Times New Roman" w:cs="Times New Roman"/>
        </w:rPr>
        <w:t>Совершенствование организации дорожного движения на участке улично-дорожной сети города</w:t>
      </w:r>
    </w:p>
    <w:p w14:paraId="1549F611" w14:textId="77777777" w:rsidR="0028123B" w:rsidRPr="0028123B" w:rsidRDefault="0028123B" w:rsidP="0028123B">
      <w:pPr>
        <w:ind w:left="1069"/>
        <w:contextualSpacing/>
        <w:rPr>
          <w:rFonts w:ascii="Times New Roman" w:eastAsia="Calibri" w:hAnsi="Times New Roman" w:cs="Times New Roman"/>
          <w:sz w:val="24"/>
          <w:szCs w:val="24"/>
        </w:rPr>
      </w:pPr>
    </w:p>
    <w:p w14:paraId="5171957C" w14:textId="77777777" w:rsidR="0028123B" w:rsidRPr="0028123B" w:rsidRDefault="0028123B" w:rsidP="004341F7">
      <w:pPr>
        <w:pStyle w:val="1f"/>
      </w:pPr>
      <w:bookmarkStart w:id="1664" w:name="_Toc194130720"/>
      <w:bookmarkStart w:id="1665" w:name="_Toc194131243"/>
      <w:bookmarkStart w:id="1666" w:name="_Toc194131772"/>
      <w:bookmarkStart w:id="1667" w:name="_Toc194132002"/>
      <w:bookmarkStart w:id="1668" w:name="_Toc194132230"/>
      <w:bookmarkStart w:id="1669" w:name="_Toc194132409"/>
      <w:bookmarkStart w:id="1670" w:name="_Toc194132769"/>
      <w:bookmarkStart w:id="1671" w:name="_Toc194132950"/>
      <w:bookmarkStart w:id="1672" w:name="_Toc194133133"/>
      <w:bookmarkStart w:id="1673" w:name="_Toc194133319"/>
      <w:bookmarkStart w:id="1674" w:name="_Toc194133505"/>
      <w:bookmarkStart w:id="1675" w:name="_Toc194133692"/>
      <w:bookmarkStart w:id="1676" w:name="_Toc194133881"/>
      <w:bookmarkStart w:id="1677" w:name="_Toc194134072"/>
      <w:bookmarkStart w:id="1678" w:name="_Toc194134264"/>
      <w:bookmarkStart w:id="1679" w:name="_Toc194134505"/>
      <w:bookmarkStart w:id="1680" w:name="_Toc194134935"/>
      <w:r w:rsidRPr="0028123B">
        <w:t>3. Условия реализации профессионального модуля</w:t>
      </w:r>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p>
    <w:p w14:paraId="0D808F71" w14:textId="77777777" w:rsidR="0028123B" w:rsidRPr="0028123B" w:rsidRDefault="0028123B" w:rsidP="004341F7">
      <w:pPr>
        <w:pStyle w:val="114"/>
      </w:pPr>
      <w:bookmarkStart w:id="1681" w:name="_Toc194130721"/>
      <w:bookmarkStart w:id="1682" w:name="_Toc194131244"/>
      <w:bookmarkStart w:id="1683" w:name="_Toc194131773"/>
      <w:bookmarkStart w:id="1684" w:name="_Toc194132003"/>
      <w:bookmarkStart w:id="1685" w:name="_Toc194132231"/>
      <w:bookmarkStart w:id="1686" w:name="_Toc194132410"/>
      <w:bookmarkStart w:id="1687" w:name="_Toc194132770"/>
      <w:bookmarkStart w:id="1688" w:name="_Toc194132951"/>
      <w:bookmarkStart w:id="1689" w:name="_Toc194133134"/>
      <w:bookmarkStart w:id="1690" w:name="_Toc194133320"/>
      <w:bookmarkStart w:id="1691" w:name="_Toc194133506"/>
      <w:bookmarkStart w:id="1692" w:name="_Toc194133693"/>
      <w:bookmarkStart w:id="1693" w:name="_Toc194133882"/>
      <w:bookmarkStart w:id="1694" w:name="_Toc194134073"/>
      <w:bookmarkStart w:id="1695" w:name="_Toc194134265"/>
      <w:bookmarkStart w:id="1696" w:name="_Toc194134506"/>
      <w:bookmarkStart w:id="1697" w:name="_Toc194134936"/>
      <w:r w:rsidRPr="0028123B">
        <w:t>3.1. Материально-техническое обеспечение</w:t>
      </w:r>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14:paraId="180B89EA" w14:textId="77777777" w:rsidR="0028123B" w:rsidRPr="0028123B" w:rsidRDefault="0028123B" w:rsidP="0028123B">
      <w:pPr>
        <w:suppressAutoHyphens/>
        <w:ind w:firstLine="709"/>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Кабинеты</w:t>
      </w:r>
      <w:r w:rsidRPr="0028123B">
        <w:rPr>
          <w:rFonts w:ascii="Times New Roman" w:eastAsia="Calibri" w:hAnsi="Times New Roman" w:cs="Times New Roman"/>
          <w:bCs/>
          <w:i/>
          <w:sz w:val="24"/>
          <w:szCs w:val="24"/>
        </w:rPr>
        <w:t xml:space="preserve"> </w:t>
      </w:r>
      <w:r w:rsidRPr="0028123B">
        <w:rPr>
          <w:rFonts w:ascii="Times New Roman" w:eastAsia="Calibri" w:hAnsi="Times New Roman" w:cs="Times New Roman"/>
          <w:i/>
          <w:sz w:val="24"/>
          <w:szCs w:val="24"/>
        </w:rPr>
        <w:t>Организация движения, Обеспечение безопасности движения</w:t>
      </w:r>
      <w:r w:rsidRPr="0028123B">
        <w:rPr>
          <w:rFonts w:ascii="Times New Roman" w:eastAsia="Calibri" w:hAnsi="Times New Roman" w:cs="Times New Roman"/>
          <w:bCs/>
          <w:i/>
          <w:sz w:val="24"/>
          <w:szCs w:val="24"/>
        </w:rPr>
        <w:t xml:space="preserve">, </w:t>
      </w:r>
      <w:r w:rsidRPr="0028123B">
        <w:rPr>
          <w:rFonts w:ascii="Times New Roman" w:eastAsia="Calibri" w:hAnsi="Times New Roman" w:cs="Times New Roman"/>
          <w:bCs/>
          <w:sz w:val="24"/>
          <w:szCs w:val="24"/>
        </w:rPr>
        <w:t xml:space="preserve">оснащенные </w:t>
      </w:r>
      <w:r w:rsidRPr="0028123B">
        <w:rPr>
          <w:rFonts w:ascii="Times New Roman" w:eastAsia="Calibri" w:hAnsi="Times New Roman" w:cs="Times New Roman"/>
          <w:bCs/>
          <w:iCs/>
          <w:sz w:val="24"/>
          <w:szCs w:val="24"/>
        </w:rPr>
        <w:t>в соответствии с приложением 3 ПОП СПО</w:t>
      </w:r>
      <w:r w:rsidRPr="0028123B">
        <w:rPr>
          <w:rFonts w:ascii="Times New Roman" w:eastAsia="Calibri" w:hAnsi="Times New Roman" w:cs="Times New Roman"/>
          <w:bCs/>
          <w:sz w:val="24"/>
          <w:szCs w:val="24"/>
        </w:rPr>
        <w:t xml:space="preserve">. </w:t>
      </w:r>
    </w:p>
    <w:p w14:paraId="0DB6A1C4" w14:textId="77777777" w:rsidR="0028123B" w:rsidRPr="0028123B" w:rsidRDefault="0028123B" w:rsidP="0028123B">
      <w:pPr>
        <w:suppressAutoHyphens/>
        <w:ind w:firstLine="709"/>
        <w:jc w:val="both"/>
        <w:rPr>
          <w:rFonts w:ascii="Times New Roman" w:eastAsia="Calibri" w:hAnsi="Times New Roman" w:cs="Times New Roman"/>
          <w:bCs/>
          <w:i/>
          <w:sz w:val="24"/>
          <w:szCs w:val="24"/>
        </w:rPr>
      </w:pPr>
      <w:r w:rsidRPr="0028123B">
        <w:rPr>
          <w:rFonts w:ascii="Times New Roman" w:eastAsia="Calibri" w:hAnsi="Times New Roman" w:cs="Times New Roman"/>
          <w:bCs/>
          <w:sz w:val="24"/>
          <w:szCs w:val="24"/>
        </w:rPr>
        <w:t xml:space="preserve">Лаборатория </w:t>
      </w:r>
      <w:r w:rsidRPr="0028123B">
        <w:rPr>
          <w:rFonts w:ascii="Times New Roman" w:eastAsia="Calibri" w:hAnsi="Times New Roman" w:cs="Times New Roman"/>
          <w:i/>
          <w:sz w:val="24"/>
          <w:szCs w:val="24"/>
        </w:rPr>
        <w:t>Автоматизированные системы управления</w:t>
      </w:r>
      <w:r w:rsidRPr="0028123B">
        <w:rPr>
          <w:rFonts w:ascii="Times New Roman" w:eastAsia="Calibri" w:hAnsi="Times New Roman" w:cs="Times New Roman"/>
          <w:bCs/>
          <w:i/>
          <w:sz w:val="24"/>
          <w:szCs w:val="24"/>
        </w:rPr>
        <w:t xml:space="preserve">, </w:t>
      </w:r>
      <w:r w:rsidRPr="0028123B">
        <w:rPr>
          <w:rFonts w:ascii="Times New Roman" w:eastAsia="Calibri" w:hAnsi="Times New Roman" w:cs="Times New Roman"/>
          <w:bCs/>
          <w:sz w:val="24"/>
          <w:szCs w:val="24"/>
        </w:rPr>
        <w:t xml:space="preserve">оснащенная в соответствии с </w:t>
      </w:r>
      <w:r w:rsidRPr="0028123B">
        <w:rPr>
          <w:rFonts w:ascii="Times New Roman" w:eastAsia="Calibri" w:hAnsi="Times New Roman" w:cs="Times New Roman"/>
          <w:bCs/>
          <w:iCs/>
          <w:sz w:val="24"/>
          <w:szCs w:val="24"/>
        </w:rPr>
        <w:t>приложением 3 ПОП СПО</w:t>
      </w:r>
      <w:r w:rsidRPr="0028123B">
        <w:rPr>
          <w:rFonts w:ascii="Times New Roman" w:eastAsia="Calibri" w:hAnsi="Times New Roman" w:cs="Times New Roman"/>
          <w:bCs/>
          <w:i/>
          <w:sz w:val="24"/>
          <w:szCs w:val="24"/>
        </w:rPr>
        <w:t>.</w:t>
      </w:r>
    </w:p>
    <w:p w14:paraId="326881D1" w14:textId="77777777" w:rsidR="0028123B" w:rsidRPr="0028123B" w:rsidRDefault="0028123B" w:rsidP="0028123B">
      <w:pPr>
        <w:suppressAutoHyphens/>
        <w:ind w:firstLine="709"/>
        <w:jc w:val="both"/>
        <w:rPr>
          <w:rFonts w:ascii="Times New Roman" w:eastAsia="Calibri" w:hAnsi="Times New Roman" w:cs="Times New Roman"/>
          <w:bCs/>
          <w:i/>
          <w:iCs/>
          <w:sz w:val="24"/>
          <w:szCs w:val="24"/>
        </w:rPr>
      </w:pPr>
      <w:r w:rsidRPr="0028123B">
        <w:rPr>
          <w:rFonts w:ascii="Times New Roman" w:eastAsia="Calibri" w:hAnsi="Times New Roman" w:cs="Times New Roman"/>
          <w:bCs/>
          <w:sz w:val="24"/>
          <w:szCs w:val="24"/>
        </w:rPr>
        <w:t>Базы практики</w:t>
      </w:r>
      <w:r w:rsidRPr="0028123B">
        <w:rPr>
          <w:rFonts w:ascii="Times New Roman" w:eastAsia="Calibri" w:hAnsi="Times New Roman" w:cs="Times New Roman"/>
          <w:sz w:val="24"/>
          <w:szCs w:val="24"/>
        </w:rPr>
        <w:t xml:space="preserve">, </w:t>
      </w:r>
      <w:r w:rsidRPr="0028123B">
        <w:rPr>
          <w:rFonts w:ascii="Times New Roman" w:eastAsia="Calibri" w:hAnsi="Times New Roman" w:cs="Times New Roman"/>
          <w:bCs/>
          <w:sz w:val="24"/>
          <w:szCs w:val="24"/>
        </w:rPr>
        <w:t xml:space="preserve">оснащенные в соответствии с </w:t>
      </w:r>
      <w:r w:rsidRPr="0028123B">
        <w:rPr>
          <w:rFonts w:ascii="Times New Roman" w:eastAsia="Calibri" w:hAnsi="Times New Roman" w:cs="Times New Roman"/>
          <w:bCs/>
          <w:iCs/>
          <w:sz w:val="24"/>
          <w:szCs w:val="24"/>
        </w:rPr>
        <w:t>приложением 3 ПОП СПО</w:t>
      </w:r>
      <w:r w:rsidRPr="0028123B">
        <w:rPr>
          <w:rFonts w:ascii="Times New Roman" w:eastAsia="Calibri" w:hAnsi="Times New Roman" w:cs="Times New Roman"/>
          <w:bCs/>
          <w:i/>
          <w:iCs/>
          <w:sz w:val="24"/>
          <w:szCs w:val="24"/>
        </w:rPr>
        <w:t>.</w:t>
      </w:r>
    </w:p>
    <w:p w14:paraId="030F8970" w14:textId="77777777" w:rsidR="003007A0" w:rsidRDefault="003007A0" w:rsidP="0028123B">
      <w:pPr>
        <w:spacing w:after="120" w:line="276" w:lineRule="auto"/>
        <w:ind w:firstLine="709"/>
        <w:outlineLvl w:val="1"/>
        <w:rPr>
          <w:rFonts w:ascii="Times New Roman" w:eastAsia="Calibri" w:hAnsi="Times New Roman" w:cs="Times New Roman"/>
          <w:b/>
          <w:bCs/>
          <w:sz w:val="24"/>
          <w:szCs w:val="24"/>
        </w:rPr>
      </w:pPr>
    </w:p>
    <w:p w14:paraId="06183F12" w14:textId="77777777" w:rsidR="003007A0" w:rsidRDefault="003007A0" w:rsidP="0028123B">
      <w:pPr>
        <w:spacing w:after="120" w:line="276" w:lineRule="auto"/>
        <w:ind w:firstLine="709"/>
        <w:outlineLvl w:val="1"/>
        <w:rPr>
          <w:rFonts w:ascii="Times New Roman" w:eastAsia="Calibri" w:hAnsi="Times New Roman" w:cs="Times New Roman"/>
          <w:b/>
          <w:bCs/>
          <w:sz w:val="24"/>
          <w:szCs w:val="24"/>
        </w:rPr>
      </w:pPr>
    </w:p>
    <w:p w14:paraId="03F04CB9" w14:textId="77777777" w:rsidR="0028123B" w:rsidRPr="0028123B" w:rsidRDefault="0028123B" w:rsidP="004341F7">
      <w:pPr>
        <w:pStyle w:val="114"/>
        <w:rPr>
          <w:rFonts w:eastAsia="Times New Roman"/>
        </w:rPr>
      </w:pPr>
      <w:bookmarkStart w:id="1698" w:name="_Toc194130722"/>
      <w:bookmarkStart w:id="1699" w:name="_Toc194131245"/>
      <w:bookmarkStart w:id="1700" w:name="_Toc194131774"/>
      <w:bookmarkStart w:id="1701" w:name="_Toc194132004"/>
      <w:bookmarkStart w:id="1702" w:name="_Toc194132232"/>
      <w:bookmarkStart w:id="1703" w:name="_Toc194132411"/>
      <w:bookmarkStart w:id="1704" w:name="_Toc194132771"/>
      <w:bookmarkStart w:id="1705" w:name="_Toc194132952"/>
      <w:bookmarkStart w:id="1706" w:name="_Toc194133135"/>
      <w:bookmarkStart w:id="1707" w:name="_Toc194133321"/>
      <w:bookmarkStart w:id="1708" w:name="_Toc194133507"/>
      <w:bookmarkStart w:id="1709" w:name="_Toc194133694"/>
      <w:bookmarkStart w:id="1710" w:name="_Toc194133883"/>
      <w:bookmarkStart w:id="1711" w:name="_Toc194134074"/>
      <w:bookmarkStart w:id="1712" w:name="_Toc194134266"/>
      <w:bookmarkStart w:id="1713" w:name="_Toc194134507"/>
      <w:bookmarkStart w:id="1714" w:name="_Toc194134937"/>
      <w:r w:rsidRPr="0028123B">
        <w:t>3.2. Учебно-методическое обеспечение</w:t>
      </w:r>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p>
    <w:p w14:paraId="34BC047D" w14:textId="77777777" w:rsidR="0028123B" w:rsidRPr="0028123B" w:rsidRDefault="0028123B" w:rsidP="0028123B">
      <w:pPr>
        <w:spacing w:line="276" w:lineRule="auto"/>
        <w:ind w:firstLine="709"/>
        <w:contextualSpacing/>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28123B">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8123B">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C04FA7D" w14:textId="77777777" w:rsidR="0028123B" w:rsidRPr="0028123B" w:rsidRDefault="0028123B" w:rsidP="0028123B">
      <w:pPr>
        <w:spacing w:line="276" w:lineRule="auto"/>
        <w:ind w:firstLine="709"/>
        <w:contextualSpacing/>
        <w:jc w:val="both"/>
        <w:rPr>
          <w:rFonts w:ascii="Times New Roman" w:eastAsia="Calibri" w:hAnsi="Times New Roman" w:cs="Times New Roman"/>
          <w:bCs/>
          <w:sz w:val="24"/>
          <w:szCs w:val="24"/>
        </w:rPr>
      </w:pPr>
    </w:p>
    <w:p w14:paraId="560A6766" w14:textId="77777777" w:rsidR="0028123B" w:rsidRPr="0028123B" w:rsidRDefault="0028123B" w:rsidP="0028123B">
      <w:pPr>
        <w:spacing w:line="276" w:lineRule="auto"/>
        <w:ind w:firstLine="709"/>
        <w:contextualSpacing/>
        <w:rPr>
          <w:rFonts w:ascii="Times New Roman" w:eastAsia="Calibri" w:hAnsi="Times New Roman" w:cs="Times New Roman"/>
          <w:b/>
          <w:sz w:val="24"/>
          <w:szCs w:val="24"/>
        </w:rPr>
      </w:pPr>
      <w:r w:rsidRPr="0028123B">
        <w:rPr>
          <w:rFonts w:ascii="Times New Roman" w:eastAsia="Calibri" w:hAnsi="Times New Roman" w:cs="Times New Roman"/>
          <w:b/>
          <w:sz w:val="24"/>
          <w:szCs w:val="24"/>
        </w:rPr>
        <w:t>3.2.1. Основные печатные и/или электронные издания</w:t>
      </w:r>
    </w:p>
    <w:p w14:paraId="682D93A9" w14:textId="77777777" w:rsidR="0028123B" w:rsidRPr="0028123B" w:rsidRDefault="0028123B" w:rsidP="00A65875">
      <w:pPr>
        <w:keepNext/>
        <w:numPr>
          <w:ilvl w:val="0"/>
          <w:numId w:val="12"/>
        </w:numPr>
        <w:spacing w:after="120" w:line="276" w:lineRule="auto"/>
        <w:ind w:left="0" w:firstLine="426"/>
        <w:jc w:val="both"/>
        <w:outlineLvl w:val="0"/>
        <w:rPr>
          <w:rFonts w:ascii="Times New Roman" w:eastAsia="Times New Roman" w:hAnsi="Times New Roman" w:cs="Times New Roman"/>
          <w:bCs/>
          <w:sz w:val="24"/>
          <w:szCs w:val="24"/>
          <w:lang w:val="x-none" w:eastAsia="x-none"/>
        </w:rPr>
      </w:pPr>
      <w:bookmarkStart w:id="1715" w:name="_Toc194132005"/>
      <w:bookmarkStart w:id="1716" w:name="_Toc194134508"/>
      <w:r w:rsidRPr="0028123B">
        <w:rPr>
          <w:rFonts w:ascii="Times New Roman" w:eastAsia="Times New Roman" w:hAnsi="Times New Roman" w:cs="Times New Roman"/>
          <w:bCs/>
          <w:sz w:val="24"/>
          <w:szCs w:val="24"/>
          <w:lang w:eastAsia="x-none"/>
        </w:rPr>
        <w:t>Организация и безопасность дорожного движения: учебник для вузов / А. Н. Галкин [и др.]</w:t>
      </w:r>
      <w:proofErr w:type="gramStart"/>
      <w:r w:rsidRPr="0028123B">
        <w:rPr>
          <w:rFonts w:ascii="Times New Roman" w:eastAsia="Times New Roman" w:hAnsi="Times New Roman" w:cs="Times New Roman"/>
          <w:bCs/>
          <w:sz w:val="24"/>
          <w:szCs w:val="24"/>
          <w:lang w:eastAsia="x-none"/>
        </w:rPr>
        <w:t xml:space="preserve"> ;</w:t>
      </w:r>
      <w:proofErr w:type="gramEnd"/>
      <w:r w:rsidRPr="0028123B">
        <w:rPr>
          <w:rFonts w:ascii="Times New Roman" w:eastAsia="Times New Roman" w:hAnsi="Times New Roman" w:cs="Times New Roman"/>
          <w:bCs/>
          <w:sz w:val="24"/>
          <w:szCs w:val="24"/>
          <w:lang w:eastAsia="x-none"/>
        </w:rPr>
        <w:t xml:space="preserve"> под редакцией К. В. Костина. — 2-е изд., </w:t>
      </w:r>
      <w:proofErr w:type="spellStart"/>
      <w:r w:rsidRPr="0028123B">
        <w:rPr>
          <w:rFonts w:ascii="Times New Roman" w:eastAsia="Times New Roman" w:hAnsi="Times New Roman" w:cs="Times New Roman"/>
          <w:bCs/>
          <w:sz w:val="24"/>
          <w:szCs w:val="24"/>
          <w:lang w:eastAsia="x-none"/>
        </w:rPr>
        <w:t>перераб</w:t>
      </w:r>
      <w:proofErr w:type="spellEnd"/>
      <w:r w:rsidRPr="0028123B">
        <w:rPr>
          <w:rFonts w:ascii="Times New Roman" w:eastAsia="Times New Roman" w:hAnsi="Times New Roman" w:cs="Times New Roman"/>
          <w:bCs/>
          <w:sz w:val="24"/>
          <w:szCs w:val="24"/>
          <w:lang w:eastAsia="x-none"/>
        </w:rPr>
        <w:t xml:space="preserve">. и доп. — Москва: Издательство </w:t>
      </w:r>
      <w:proofErr w:type="spellStart"/>
      <w:r w:rsidRPr="0028123B">
        <w:rPr>
          <w:rFonts w:ascii="Times New Roman" w:eastAsia="Times New Roman" w:hAnsi="Times New Roman" w:cs="Times New Roman"/>
          <w:bCs/>
          <w:sz w:val="24"/>
          <w:szCs w:val="24"/>
          <w:lang w:eastAsia="x-none"/>
        </w:rPr>
        <w:t>Юрайт</w:t>
      </w:r>
      <w:proofErr w:type="spellEnd"/>
      <w:r w:rsidRPr="0028123B">
        <w:rPr>
          <w:rFonts w:ascii="Times New Roman" w:eastAsia="Times New Roman" w:hAnsi="Times New Roman" w:cs="Times New Roman"/>
          <w:bCs/>
          <w:sz w:val="24"/>
          <w:szCs w:val="24"/>
          <w:lang w:eastAsia="x-none"/>
        </w:rPr>
        <w:t xml:space="preserve">, 2024. — 229 с. — (Высшее образование). — ISBN 978-5-534-11811-7. — Текст: электронный // Образовательная платформа </w:t>
      </w:r>
      <w:proofErr w:type="spellStart"/>
      <w:r w:rsidRPr="0028123B">
        <w:rPr>
          <w:rFonts w:ascii="Times New Roman" w:eastAsia="Times New Roman" w:hAnsi="Times New Roman" w:cs="Times New Roman"/>
          <w:bCs/>
          <w:sz w:val="24"/>
          <w:szCs w:val="24"/>
          <w:lang w:eastAsia="x-none"/>
        </w:rPr>
        <w:t>Юрайт</w:t>
      </w:r>
      <w:proofErr w:type="spellEnd"/>
      <w:r w:rsidRPr="0028123B">
        <w:rPr>
          <w:rFonts w:ascii="Times New Roman" w:eastAsia="Times New Roman" w:hAnsi="Times New Roman" w:cs="Times New Roman"/>
          <w:bCs/>
          <w:sz w:val="24"/>
          <w:szCs w:val="24"/>
          <w:lang w:eastAsia="x-none"/>
        </w:rPr>
        <w:t xml:space="preserve"> [сайт]. — URL: https://urait.ru/bcode/542629</w:t>
      </w:r>
      <w:bookmarkEnd w:id="1715"/>
      <w:bookmarkEnd w:id="1716"/>
    </w:p>
    <w:p w14:paraId="3786B1E8" w14:textId="77777777" w:rsidR="0028123B" w:rsidRPr="0028123B" w:rsidRDefault="0028123B" w:rsidP="0028123B">
      <w:pPr>
        <w:spacing w:line="276" w:lineRule="auto"/>
        <w:ind w:firstLine="709"/>
        <w:contextualSpacing/>
        <w:rPr>
          <w:rFonts w:ascii="Times New Roman" w:eastAsia="Calibri" w:hAnsi="Times New Roman" w:cs="Times New Roman"/>
          <w:sz w:val="24"/>
          <w:szCs w:val="24"/>
        </w:rPr>
      </w:pPr>
    </w:p>
    <w:p w14:paraId="4563E041" w14:textId="77777777" w:rsidR="0028123B" w:rsidRPr="0028123B" w:rsidRDefault="0028123B" w:rsidP="004341F7">
      <w:pPr>
        <w:pStyle w:val="1f"/>
      </w:pPr>
      <w:bookmarkStart w:id="1717" w:name="_Toc194130723"/>
      <w:bookmarkStart w:id="1718" w:name="_Toc194131246"/>
      <w:bookmarkStart w:id="1719" w:name="_Toc194131775"/>
      <w:bookmarkStart w:id="1720" w:name="_Toc194132006"/>
      <w:bookmarkStart w:id="1721" w:name="_Toc194132233"/>
      <w:bookmarkStart w:id="1722" w:name="_Toc194132412"/>
      <w:bookmarkStart w:id="1723" w:name="_Toc194132772"/>
      <w:bookmarkStart w:id="1724" w:name="_Toc194132953"/>
      <w:bookmarkStart w:id="1725" w:name="_Toc194133136"/>
      <w:bookmarkStart w:id="1726" w:name="_Toc194133322"/>
      <w:bookmarkStart w:id="1727" w:name="_Toc194133508"/>
      <w:bookmarkStart w:id="1728" w:name="_Toc194133695"/>
      <w:bookmarkStart w:id="1729" w:name="_Toc194133884"/>
      <w:bookmarkStart w:id="1730" w:name="_Toc194134075"/>
      <w:bookmarkStart w:id="1731" w:name="_Toc194134267"/>
      <w:bookmarkStart w:id="1732" w:name="_Toc194134509"/>
      <w:bookmarkStart w:id="1733" w:name="_Toc194134938"/>
      <w:r w:rsidRPr="0028123B">
        <w:t xml:space="preserve">4. Контроль и оценка результатов освоения </w:t>
      </w:r>
      <w:r w:rsidRPr="0028123B">
        <w:br/>
        <w:t>профессионального модуля</w:t>
      </w:r>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
        <w:gridCol w:w="6119"/>
        <w:gridCol w:w="2633"/>
      </w:tblGrid>
      <w:tr w:rsidR="0028123B" w:rsidRPr="0028123B" w14:paraId="14C6BF81" w14:textId="77777777" w:rsidTr="0028123B">
        <w:trPr>
          <w:trHeight w:val="23"/>
        </w:trPr>
        <w:tc>
          <w:tcPr>
            <w:tcW w:w="559" w:type="pct"/>
          </w:tcPr>
          <w:p w14:paraId="239F08B0" w14:textId="77777777" w:rsidR="0028123B" w:rsidRPr="0028123B" w:rsidRDefault="0028123B" w:rsidP="0028123B">
            <w:pPr>
              <w:suppressAutoHyphens/>
              <w:contextualSpacing/>
              <w:jc w:val="center"/>
              <w:rPr>
                <w:rFonts w:ascii="Times New Roman" w:eastAsia="Calibri" w:hAnsi="Times New Roman" w:cs="Times New Roman"/>
                <w:b/>
                <w:iCs/>
                <w:sz w:val="24"/>
                <w:szCs w:val="24"/>
              </w:rPr>
            </w:pPr>
            <w:r w:rsidRPr="0028123B">
              <w:rPr>
                <w:rFonts w:ascii="Times New Roman" w:eastAsia="Calibri" w:hAnsi="Times New Roman" w:cs="Times New Roman"/>
                <w:b/>
                <w:iCs/>
                <w:sz w:val="24"/>
                <w:szCs w:val="24"/>
              </w:rPr>
              <w:t xml:space="preserve">Код ПК, </w:t>
            </w:r>
            <w:proofErr w:type="gramStart"/>
            <w:r w:rsidRPr="0028123B">
              <w:rPr>
                <w:rFonts w:ascii="Times New Roman" w:eastAsia="Calibri" w:hAnsi="Times New Roman" w:cs="Times New Roman"/>
                <w:b/>
                <w:iCs/>
                <w:sz w:val="24"/>
                <w:szCs w:val="24"/>
              </w:rPr>
              <w:t>ОК</w:t>
            </w:r>
            <w:proofErr w:type="gramEnd"/>
          </w:p>
        </w:tc>
        <w:tc>
          <w:tcPr>
            <w:tcW w:w="3105" w:type="pct"/>
            <w:vAlign w:val="center"/>
          </w:tcPr>
          <w:p w14:paraId="271D1112" w14:textId="77777777" w:rsidR="0028123B" w:rsidRPr="0028123B" w:rsidRDefault="0028123B" w:rsidP="0028123B">
            <w:pPr>
              <w:suppressAutoHyphens/>
              <w:contextualSpacing/>
              <w:jc w:val="center"/>
              <w:rPr>
                <w:rFonts w:ascii="Times New Roman" w:eastAsia="Calibri" w:hAnsi="Times New Roman" w:cs="Times New Roman"/>
                <w:b/>
                <w:sz w:val="24"/>
                <w:szCs w:val="24"/>
              </w:rPr>
            </w:pPr>
            <w:r w:rsidRPr="0028123B">
              <w:rPr>
                <w:rFonts w:ascii="Times New Roman" w:eastAsia="Calibri" w:hAnsi="Times New Roman" w:cs="Times New Roman"/>
                <w:b/>
                <w:iCs/>
                <w:sz w:val="24"/>
                <w:szCs w:val="24"/>
              </w:rPr>
              <w:t xml:space="preserve">Критерии оценки результата </w:t>
            </w:r>
            <w:r w:rsidRPr="0028123B">
              <w:rPr>
                <w:rFonts w:ascii="Times New Roman" w:eastAsia="Calibri" w:hAnsi="Times New Roman" w:cs="Times New Roman"/>
                <w:b/>
                <w:iCs/>
                <w:sz w:val="24"/>
                <w:szCs w:val="24"/>
              </w:rPr>
              <w:br/>
              <w:t>(показатели освоенности компетенций)</w:t>
            </w:r>
          </w:p>
        </w:tc>
        <w:tc>
          <w:tcPr>
            <w:tcW w:w="1336" w:type="pct"/>
            <w:vAlign w:val="center"/>
          </w:tcPr>
          <w:p w14:paraId="21249DCF" w14:textId="344BC9B8" w:rsidR="0028123B" w:rsidRPr="0028123B" w:rsidRDefault="0028123B" w:rsidP="00C16365">
            <w:pPr>
              <w:suppressAutoHyphens/>
              <w:contextualSpacing/>
              <w:jc w:val="center"/>
              <w:rPr>
                <w:rFonts w:ascii="Times New Roman" w:eastAsia="Calibri" w:hAnsi="Times New Roman" w:cs="Times New Roman"/>
                <w:b/>
                <w:sz w:val="24"/>
                <w:szCs w:val="24"/>
              </w:rPr>
            </w:pPr>
            <w:r w:rsidRPr="0028123B">
              <w:rPr>
                <w:rFonts w:ascii="Times New Roman" w:eastAsia="Calibri" w:hAnsi="Times New Roman" w:cs="Times New Roman"/>
                <w:b/>
                <w:sz w:val="24"/>
                <w:szCs w:val="24"/>
              </w:rPr>
              <w:t>Формы контроля и методы оценки</w:t>
            </w:r>
          </w:p>
        </w:tc>
      </w:tr>
      <w:tr w:rsidR="0028123B" w:rsidRPr="0028123B" w14:paraId="7EA53B5F" w14:textId="77777777" w:rsidTr="0028123B">
        <w:trPr>
          <w:trHeight w:val="23"/>
        </w:trPr>
        <w:tc>
          <w:tcPr>
            <w:tcW w:w="559" w:type="pct"/>
          </w:tcPr>
          <w:p w14:paraId="27AD7F46" w14:textId="77777777" w:rsidR="0028123B" w:rsidRPr="0028123B" w:rsidRDefault="0028123B" w:rsidP="0028123B">
            <w:pPr>
              <w:suppressAutoHyphens/>
              <w:contextualSpacing/>
              <w:rPr>
                <w:rFonts w:ascii="Times New Roman" w:eastAsia="Calibri" w:hAnsi="Times New Roman" w:cs="Times New Roman"/>
                <w:sz w:val="24"/>
                <w:szCs w:val="24"/>
              </w:rPr>
            </w:pPr>
            <w:r w:rsidRPr="0028123B">
              <w:rPr>
                <w:rFonts w:ascii="Times New Roman" w:eastAsia="Calibri" w:hAnsi="Times New Roman" w:cs="Times New Roman"/>
                <w:sz w:val="24"/>
                <w:szCs w:val="24"/>
              </w:rPr>
              <w:t>ПК 2.1</w:t>
            </w:r>
          </w:p>
        </w:tc>
        <w:tc>
          <w:tcPr>
            <w:tcW w:w="3105" w:type="pct"/>
          </w:tcPr>
          <w:p w14:paraId="45F857E0" w14:textId="77777777" w:rsidR="0028123B" w:rsidRPr="0028123B" w:rsidRDefault="0028123B" w:rsidP="00281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rPr>
            </w:pPr>
            <w:r w:rsidRPr="0028123B">
              <w:rPr>
                <w:rFonts w:ascii="Times New Roman" w:eastAsia="Calibri" w:hAnsi="Times New Roman" w:cs="Times New Roman"/>
              </w:rPr>
              <w:t>– разрабатывает график движения автотранспортных сре</w:t>
            </w:r>
            <w:proofErr w:type="gramStart"/>
            <w:r w:rsidRPr="0028123B">
              <w:rPr>
                <w:rFonts w:ascii="Times New Roman" w:eastAsia="Calibri" w:hAnsi="Times New Roman" w:cs="Times New Roman"/>
              </w:rPr>
              <w:t>дств в с</w:t>
            </w:r>
            <w:proofErr w:type="gramEnd"/>
            <w:r w:rsidRPr="0028123B">
              <w:rPr>
                <w:rFonts w:ascii="Times New Roman" w:eastAsia="Calibri" w:hAnsi="Times New Roman" w:cs="Times New Roman"/>
              </w:rPr>
              <w:t>оответствии с нормативными документами;</w:t>
            </w:r>
          </w:p>
          <w:p w14:paraId="63501619" w14:textId="77777777" w:rsidR="0028123B" w:rsidRPr="0028123B" w:rsidRDefault="0028123B" w:rsidP="00281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rPr>
            </w:pPr>
            <w:r w:rsidRPr="0028123B">
              <w:rPr>
                <w:rFonts w:ascii="Times New Roman" w:eastAsia="Calibri" w:hAnsi="Times New Roman" w:cs="Times New Roman"/>
              </w:rPr>
              <w:t xml:space="preserve">- применяет алгоритмы действия в нестандартных и аварийных ситуациях; </w:t>
            </w:r>
          </w:p>
          <w:p w14:paraId="126CA23D" w14:textId="77777777" w:rsidR="0028123B" w:rsidRPr="0028123B" w:rsidRDefault="0028123B" w:rsidP="00281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i/>
                <w:sz w:val="24"/>
                <w:szCs w:val="24"/>
              </w:rPr>
            </w:pPr>
            <w:r w:rsidRPr="0028123B">
              <w:rPr>
                <w:rFonts w:ascii="Times New Roman" w:eastAsia="Calibri" w:hAnsi="Times New Roman" w:cs="Times New Roman"/>
              </w:rPr>
              <w:t>- выполняет работы по планированию и организации перевозочного процесса</w:t>
            </w:r>
          </w:p>
        </w:tc>
        <w:tc>
          <w:tcPr>
            <w:tcW w:w="1336" w:type="pct"/>
            <w:vMerge w:val="restart"/>
          </w:tcPr>
          <w:p w14:paraId="6C98B9E0" w14:textId="77777777" w:rsidR="0028123B" w:rsidRPr="0028123B" w:rsidRDefault="0028123B" w:rsidP="0028123B">
            <w:pPr>
              <w:widowControl w:val="0"/>
              <w:suppressAutoHyphens/>
              <w:rPr>
                <w:rFonts w:ascii="Times New Roman" w:eastAsia="Calibri" w:hAnsi="Times New Roman" w:cs="Times New Roman"/>
              </w:rPr>
            </w:pPr>
            <w:r w:rsidRPr="0028123B">
              <w:rPr>
                <w:rFonts w:ascii="Times New Roman" w:eastAsia="Calibri" w:hAnsi="Times New Roman" w:cs="Times New Roman"/>
              </w:rPr>
              <w:t>Экспертная оценка деятельности в ходе выполнения практических работ, практической подготовки, интерпретация результатов собеседования и наблюдения, решение производственных задач.</w:t>
            </w:r>
          </w:p>
          <w:p w14:paraId="3A1FBDA9" w14:textId="77777777" w:rsidR="0028123B" w:rsidRPr="0028123B" w:rsidRDefault="0028123B" w:rsidP="0028123B">
            <w:pPr>
              <w:rPr>
                <w:rFonts w:ascii="Times New Roman" w:eastAsia="Times New Roman" w:hAnsi="Times New Roman" w:cs="Times New Roman"/>
                <w:lang w:eastAsia="ru-RU"/>
              </w:rPr>
            </w:pPr>
            <w:r w:rsidRPr="0028123B">
              <w:rPr>
                <w:rFonts w:ascii="Times New Roman" w:eastAsia="Times New Roman" w:hAnsi="Times New Roman" w:cs="Times New Roman"/>
                <w:bCs/>
                <w:lang w:eastAsia="ru-RU"/>
              </w:rPr>
              <w:t>Текущий контроль:</w:t>
            </w:r>
          </w:p>
          <w:p w14:paraId="6EBBDCD3" w14:textId="77777777" w:rsidR="0028123B" w:rsidRPr="0028123B" w:rsidRDefault="0028123B" w:rsidP="0028123B">
            <w:pPr>
              <w:rPr>
                <w:rFonts w:ascii="Times New Roman" w:eastAsia="Times New Roman" w:hAnsi="Times New Roman" w:cs="Times New Roman"/>
                <w:lang w:eastAsia="ru-RU"/>
              </w:rPr>
            </w:pPr>
            <w:r w:rsidRPr="0028123B">
              <w:rPr>
                <w:rFonts w:ascii="Times New Roman" w:eastAsia="Times New Roman" w:hAnsi="Times New Roman" w:cs="Times New Roman"/>
                <w:lang w:eastAsia="ru-RU"/>
              </w:rPr>
              <w:t>- защита отчетов по практическим работам;</w:t>
            </w:r>
          </w:p>
          <w:p w14:paraId="38138217" w14:textId="77777777" w:rsidR="0028123B" w:rsidRPr="0028123B" w:rsidRDefault="0028123B" w:rsidP="0028123B">
            <w:pPr>
              <w:rPr>
                <w:rFonts w:ascii="Times New Roman" w:eastAsia="Times New Roman" w:hAnsi="Times New Roman" w:cs="Times New Roman"/>
                <w:lang w:eastAsia="ru-RU"/>
              </w:rPr>
            </w:pPr>
            <w:r w:rsidRPr="0028123B">
              <w:rPr>
                <w:rFonts w:ascii="Times New Roman" w:eastAsia="Times New Roman" w:hAnsi="Times New Roman" w:cs="Times New Roman"/>
                <w:lang w:eastAsia="ru-RU"/>
              </w:rPr>
              <w:t>- оценка заданий для самостоятельной работы</w:t>
            </w:r>
          </w:p>
          <w:p w14:paraId="5F727483" w14:textId="77777777" w:rsidR="0028123B" w:rsidRPr="0028123B" w:rsidRDefault="0028123B" w:rsidP="0028123B">
            <w:pPr>
              <w:rPr>
                <w:rFonts w:ascii="Times New Roman" w:eastAsia="Times New Roman" w:hAnsi="Times New Roman" w:cs="Times New Roman"/>
                <w:lang w:eastAsia="ru-RU"/>
              </w:rPr>
            </w:pPr>
            <w:r w:rsidRPr="0028123B">
              <w:rPr>
                <w:rFonts w:ascii="Times New Roman" w:eastAsia="Times New Roman" w:hAnsi="Times New Roman" w:cs="Times New Roman"/>
                <w:lang w:eastAsia="ru-RU"/>
              </w:rPr>
              <w:t>- экспертная оценка демонстрируемых умений, выполняемых действий в процессе практических занятий, учебной и производственной практики</w:t>
            </w:r>
          </w:p>
          <w:p w14:paraId="44EC9C5B" w14:textId="77777777" w:rsidR="0028123B" w:rsidRPr="0028123B" w:rsidRDefault="0028123B" w:rsidP="0028123B">
            <w:pPr>
              <w:rPr>
                <w:rFonts w:ascii="Times New Roman" w:eastAsia="Times New Roman" w:hAnsi="Times New Roman" w:cs="Times New Roman"/>
                <w:lang w:eastAsia="ru-RU"/>
              </w:rPr>
            </w:pPr>
            <w:r w:rsidRPr="0028123B">
              <w:rPr>
                <w:rFonts w:ascii="Times New Roman" w:eastAsia="Times New Roman" w:hAnsi="Times New Roman" w:cs="Times New Roman"/>
                <w:bCs/>
                <w:lang w:eastAsia="ru-RU"/>
              </w:rPr>
              <w:t>Промежуточная</w:t>
            </w:r>
            <w:r w:rsidRPr="0028123B">
              <w:rPr>
                <w:rFonts w:ascii="Times New Roman" w:eastAsia="Times New Roman" w:hAnsi="Times New Roman" w:cs="Times New Roman"/>
                <w:lang w:eastAsia="ru-RU"/>
              </w:rPr>
              <w:t xml:space="preserve"> </w:t>
            </w:r>
            <w:r w:rsidRPr="0028123B">
              <w:rPr>
                <w:rFonts w:ascii="Times New Roman" w:eastAsia="Times New Roman" w:hAnsi="Times New Roman" w:cs="Times New Roman"/>
                <w:bCs/>
                <w:lang w:eastAsia="ru-RU"/>
              </w:rPr>
              <w:t>аттестация</w:t>
            </w:r>
            <w:r w:rsidRPr="0028123B">
              <w:rPr>
                <w:rFonts w:ascii="Times New Roman" w:eastAsia="Times New Roman" w:hAnsi="Times New Roman" w:cs="Times New Roman"/>
                <w:lang w:eastAsia="ru-RU"/>
              </w:rPr>
              <w:t>:</w:t>
            </w:r>
          </w:p>
          <w:p w14:paraId="443735EF" w14:textId="77777777" w:rsidR="0028123B" w:rsidRPr="0028123B" w:rsidRDefault="0028123B" w:rsidP="0028123B">
            <w:pPr>
              <w:rPr>
                <w:rFonts w:ascii="Times New Roman" w:eastAsia="Times New Roman" w:hAnsi="Times New Roman" w:cs="Times New Roman"/>
                <w:lang w:eastAsia="ru-RU"/>
              </w:rPr>
            </w:pPr>
            <w:r w:rsidRPr="0028123B">
              <w:rPr>
                <w:rFonts w:ascii="Times New Roman" w:eastAsia="Times New Roman" w:hAnsi="Times New Roman" w:cs="Times New Roman"/>
                <w:lang w:eastAsia="ru-RU"/>
              </w:rPr>
              <w:t>- экспертная оценка выполнения практических заданий на экзамене по МДК;</w:t>
            </w:r>
          </w:p>
          <w:p w14:paraId="151CFABA" w14:textId="77777777" w:rsidR="0028123B" w:rsidRPr="0028123B" w:rsidRDefault="0028123B" w:rsidP="0028123B">
            <w:pPr>
              <w:rPr>
                <w:rFonts w:ascii="Times New Roman" w:eastAsia="Times New Roman" w:hAnsi="Times New Roman" w:cs="Times New Roman"/>
                <w:lang w:eastAsia="ru-RU"/>
              </w:rPr>
            </w:pPr>
            <w:r w:rsidRPr="0028123B">
              <w:rPr>
                <w:rFonts w:ascii="Times New Roman" w:eastAsia="Times New Roman" w:hAnsi="Times New Roman" w:cs="Times New Roman"/>
                <w:lang w:eastAsia="ru-RU"/>
              </w:rPr>
              <w:lastRenderedPageBreak/>
              <w:t>- экспертная оценка отчетов по учебной и производственной практике</w:t>
            </w:r>
          </w:p>
          <w:p w14:paraId="13CB7070" w14:textId="77777777" w:rsidR="0028123B" w:rsidRPr="0028123B" w:rsidRDefault="0028123B" w:rsidP="0028123B">
            <w:pPr>
              <w:suppressAutoHyphens/>
              <w:contextualSpacing/>
              <w:rPr>
                <w:rFonts w:ascii="Times New Roman" w:eastAsia="Calibri" w:hAnsi="Times New Roman" w:cs="Times New Roman"/>
                <w:szCs w:val="24"/>
              </w:rPr>
            </w:pPr>
            <w:r w:rsidRPr="0028123B">
              <w:rPr>
                <w:rFonts w:ascii="Times New Roman" w:eastAsia="Times New Roman" w:hAnsi="Times New Roman" w:cs="Times New Roman"/>
                <w:lang w:eastAsia="zh-CN"/>
              </w:rPr>
              <w:t>Промежуточная аттестация в форме экзамена квалификационного</w:t>
            </w:r>
          </w:p>
        </w:tc>
      </w:tr>
      <w:tr w:rsidR="0028123B" w:rsidRPr="0028123B" w14:paraId="52F22526" w14:textId="77777777" w:rsidTr="0028123B">
        <w:trPr>
          <w:trHeight w:val="23"/>
        </w:trPr>
        <w:tc>
          <w:tcPr>
            <w:tcW w:w="559" w:type="pct"/>
          </w:tcPr>
          <w:p w14:paraId="23E39EAE" w14:textId="77777777" w:rsidR="0028123B" w:rsidRPr="0028123B" w:rsidRDefault="0028123B" w:rsidP="0028123B">
            <w:pPr>
              <w:suppressAutoHyphens/>
              <w:contextualSpacing/>
              <w:rPr>
                <w:rFonts w:ascii="Times New Roman" w:eastAsia="Calibri" w:hAnsi="Times New Roman" w:cs="Times New Roman"/>
                <w:sz w:val="24"/>
                <w:szCs w:val="24"/>
              </w:rPr>
            </w:pPr>
            <w:r w:rsidRPr="0028123B">
              <w:rPr>
                <w:rFonts w:ascii="Times New Roman" w:eastAsia="Calibri" w:hAnsi="Times New Roman" w:cs="Times New Roman"/>
                <w:sz w:val="24"/>
                <w:szCs w:val="24"/>
              </w:rPr>
              <w:t>ПК 2.2</w:t>
            </w:r>
            <w:r w:rsidRPr="0028123B">
              <w:rPr>
                <w:rFonts w:ascii="Times New Roman" w:eastAsia="Calibri" w:hAnsi="Times New Roman" w:cs="Times New Roman"/>
                <w:szCs w:val="24"/>
              </w:rPr>
              <w:t xml:space="preserve"> </w:t>
            </w:r>
          </w:p>
        </w:tc>
        <w:tc>
          <w:tcPr>
            <w:tcW w:w="3105" w:type="pct"/>
          </w:tcPr>
          <w:p w14:paraId="6E4B33BA" w14:textId="77777777" w:rsidR="0028123B" w:rsidRPr="0028123B" w:rsidRDefault="0028123B" w:rsidP="0028123B">
            <w:pPr>
              <w:jc w:val="both"/>
              <w:rPr>
                <w:rFonts w:ascii="Times New Roman" w:eastAsia="Calibri" w:hAnsi="Times New Roman" w:cs="Times New Roman"/>
              </w:rPr>
            </w:pPr>
            <w:r w:rsidRPr="0028123B">
              <w:rPr>
                <w:rFonts w:ascii="Times New Roman" w:eastAsia="Calibri" w:hAnsi="Times New Roman" w:cs="Times New Roman"/>
              </w:rPr>
              <w:t>- выполняет работы по обеспечению безопасности движения в соответствии с требованиями нормативных документов на автомобильном транспорте;</w:t>
            </w:r>
          </w:p>
          <w:p w14:paraId="560C6174" w14:textId="77777777" w:rsidR="0028123B" w:rsidRPr="0028123B" w:rsidRDefault="0028123B" w:rsidP="0028123B">
            <w:pPr>
              <w:jc w:val="both"/>
              <w:rPr>
                <w:rFonts w:ascii="Times New Roman" w:eastAsia="Calibri" w:hAnsi="Times New Roman" w:cs="Times New Roman"/>
              </w:rPr>
            </w:pPr>
            <w:r w:rsidRPr="0028123B">
              <w:rPr>
                <w:rFonts w:ascii="Times New Roman" w:eastAsia="Calibri" w:hAnsi="Times New Roman" w:cs="Times New Roman"/>
              </w:rPr>
              <w:t>- организует работу оперативного персонала по обеспечению безопасности перевозок на автомобильном транспорте;</w:t>
            </w:r>
          </w:p>
          <w:p w14:paraId="340374C9" w14:textId="77777777" w:rsidR="0028123B" w:rsidRPr="0028123B" w:rsidRDefault="0028123B" w:rsidP="00281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rPr>
            </w:pPr>
            <w:r w:rsidRPr="0028123B">
              <w:rPr>
                <w:rFonts w:ascii="Times New Roman" w:eastAsia="Calibri" w:hAnsi="Times New Roman" w:cs="Times New Roman"/>
              </w:rPr>
              <w:t>– демонстрирует умения классифицировать и анализировать причины нарушения безопасности движения на автомобильном транспорте;</w:t>
            </w:r>
          </w:p>
          <w:p w14:paraId="03A40E1A" w14:textId="77777777" w:rsidR="0028123B" w:rsidRPr="0028123B" w:rsidRDefault="0028123B" w:rsidP="0028123B">
            <w:pPr>
              <w:suppressAutoHyphens/>
              <w:contextualSpacing/>
              <w:rPr>
                <w:rFonts w:ascii="Times New Roman" w:eastAsia="Calibri" w:hAnsi="Times New Roman" w:cs="Times New Roman"/>
                <w:i/>
                <w:sz w:val="24"/>
                <w:szCs w:val="24"/>
              </w:rPr>
            </w:pPr>
            <w:r w:rsidRPr="0028123B">
              <w:rPr>
                <w:rFonts w:ascii="Times New Roman" w:eastAsia="Calibri" w:hAnsi="Times New Roman" w:cs="Times New Roman"/>
              </w:rPr>
              <w:t>- выбирает оптимальные решения при работах в условиях нестандартных и аварийных ситуаций</w:t>
            </w:r>
          </w:p>
        </w:tc>
        <w:tc>
          <w:tcPr>
            <w:tcW w:w="1336" w:type="pct"/>
            <w:vMerge/>
          </w:tcPr>
          <w:p w14:paraId="47BDAF12" w14:textId="77777777" w:rsidR="0028123B" w:rsidRPr="0028123B" w:rsidDel="009D5E3A" w:rsidRDefault="0028123B" w:rsidP="0028123B">
            <w:pPr>
              <w:suppressAutoHyphens/>
              <w:contextualSpacing/>
              <w:rPr>
                <w:rFonts w:ascii="Times New Roman" w:eastAsia="Calibri" w:hAnsi="Times New Roman" w:cs="Times New Roman"/>
                <w:i/>
                <w:sz w:val="24"/>
                <w:szCs w:val="24"/>
              </w:rPr>
            </w:pPr>
          </w:p>
        </w:tc>
      </w:tr>
      <w:tr w:rsidR="0028123B" w:rsidRPr="0028123B" w14:paraId="323E5D9A" w14:textId="77777777" w:rsidTr="0028123B">
        <w:trPr>
          <w:trHeight w:val="23"/>
        </w:trPr>
        <w:tc>
          <w:tcPr>
            <w:tcW w:w="559" w:type="pct"/>
          </w:tcPr>
          <w:p w14:paraId="2E87F3F4" w14:textId="77777777" w:rsidR="0028123B" w:rsidRPr="0028123B" w:rsidRDefault="0028123B" w:rsidP="0028123B">
            <w:pPr>
              <w:suppressAutoHyphens/>
              <w:contextualSpacing/>
              <w:rPr>
                <w:rFonts w:ascii="Times New Roman" w:eastAsia="Calibri" w:hAnsi="Times New Roman" w:cs="Times New Roman"/>
                <w:sz w:val="24"/>
                <w:szCs w:val="24"/>
              </w:rPr>
            </w:pPr>
            <w:r w:rsidRPr="0028123B">
              <w:rPr>
                <w:rFonts w:ascii="Times New Roman" w:eastAsia="Calibri" w:hAnsi="Times New Roman" w:cs="Times New Roman"/>
                <w:sz w:val="24"/>
                <w:szCs w:val="24"/>
              </w:rPr>
              <w:t>ПК 2.3</w:t>
            </w:r>
            <w:r w:rsidRPr="0028123B">
              <w:rPr>
                <w:rFonts w:ascii="Times New Roman" w:eastAsia="Calibri" w:hAnsi="Times New Roman" w:cs="Times New Roman"/>
              </w:rPr>
              <w:t xml:space="preserve"> </w:t>
            </w:r>
          </w:p>
        </w:tc>
        <w:tc>
          <w:tcPr>
            <w:tcW w:w="3105" w:type="pct"/>
          </w:tcPr>
          <w:p w14:paraId="30A6A69E" w14:textId="77777777" w:rsidR="0028123B" w:rsidRPr="0028123B" w:rsidRDefault="0028123B" w:rsidP="0028123B">
            <w:pPr>
              <w:jc w:val="both"/>
              <w:rPr>
                <w:rFonts w:ascii="Times New Roman" w:eastAsia="Calibri" w:hAnsi="Times New Roman" w:cs="Times New Roman"/>
              </w:rPr>
            </w:pPr>
            <w:r w:rsidRPr="0028123B">
              <w:rPr>
                <w:rFonts w:ascii="Times New Roman" w:eastAsia="Calibri" w:hAnsi="Times New Roman" w:cs="Times New Roman"/>
              </w:rPr>
              <w:t>- определяет и анализирует количественные показатели эксплуатационной работы;</w:t>
            </w:r>
          </w:p>
          <w:p w14:paraId="0452C01D" w14:textId="77777777" w:rsidR="0028123B" w:rsidRPr="0028123B" w:rsidRDefault="0028123B" w:rsidP="0028123B">
            <w:pPr>
              <w:suppressAutoHyphens/>
              <w:contextualSpacing/>
              <w:rPr>
                <w:rFonts w:ascii="Times New Roman" w:eastAsia="Calibri" w:hAnsi="Times New Roman" w:cs="Times New Roman"/>
                <w:i/>
                <w:sz w:val="24"/>
                <w:szCs w:val="24"/>
              </w:rPr>
            </w:pPr>
            <w:r w:rsidRPr="0028123B">
              <w:rPr>
                <w:rFonts w:ascii="Times New Roman" w:eastAsia="Calibri" w:hAnsi="Times New Roman" w:cs="Times New Roman"/>
              </w:rPr>
              <w:t>- определяет и анализирует качественные показатели эксплуатационной работы</w:t>
            </w:r>
          </w:p>
        </w:tc>
        <w:tc>
          <w:tcPr>
            <w:tcW w:w="1336" w:type="pct"/>
            <w:vMerge/>
          </w:tcPr>
          <w:p w14:paraId="75A0BB4D" w14:textId="77777777" w:rsidR="0028123B" w:rsidRPr="0028123B" w:rsidRDefault="0028123B" w:rsidP="0028123B">
            <w:pPr>
              <w:suppressAutoHyphens/>
              <w:contextualSpacing/>
              <w:rPr>
                <w:rFonts w:ascii="Times New Roman" w:eastAsia="Calibri" w:hAnsi="Times New Roman" w:cs="Times New Roman"/>
                <w:i/>
                <w:sz w:val="24"/>
                <w:szCs w:val="24"/>
              </w:rPr>
            </w:pPr>
          </w:p>
        </w:tc>
      </w:tr>
      <w:tr w:rsidR="0028123B" w:rsidRPr="0028123B" w14:paraId="20812DB4" w14:textId="77777777" w:rsidTr="0028123B">
        <w:trPr>
          <w:trHeight w:val="23"/>
        </w:trPr>
        <w:tc>
          <w:tcPr>
            <w:tcW w:w="559" w:type="pct"/>
          </w:tcPr>
          <w:p w14:paraId="1D99B4B0" w14:textId="77777777" w:rsidR="0028123B" w:rsidRPr="0028123B" w:rsidRDefault="0028123B" w:rsidP="0028123B">
            <w:pPr>
              <w:suppressAutoHyphens/>
              <w:spacing w:line="276" w:lineRule="auto"/>
              <w:contextualSpacing/>
              <w:rPr>
                <w:rFonts w:ascii="Times New Roman" w:eastAsia="Calibri" w:hAnsi="Times New Roman" w:cs="Times New Roman"/>
                <w:i/>
                <w:sz w:val="24"/>
                <w:szCs w:val="24"/>
              </w:rPr>
            </w:pPr>
            <w:proofErr w:type="gramStart"/>
            <w:r w:rsidRPr="0028123B">
              <w:rPr>
                <w:rFonts w:ascii="Times New Roman" w:eastAsia="Calibri" w:hAnsi="Times New Roman" w:cs="Times New Roman"/>
              </w:rPr>
              <w:t>ОК</w:t>
            </w:r>
            <w:proofErr w:type="gramEnd"/>
            <w:r w:rsidRPr="0028123B">
              <w:rPr>
                <w:rFonts w:ascii="Times New Roman" w:eastAsia="Calibri" w:hAnsi="Times New Roman" w:cs="Times New Roman"/>
              </w:rPr>
              <w:t xml:space="preserve"> 01 </w:t>
            </w:r>
          </w:p>
        </w:tc>
        <w:tc>
          <w:tcPr>
            <w:tcW w:w="3105" w:type="pct"/>
          </w:tcPr>
          <w:p w14:paraId="2CB59250" w14:textId="77777777" w:rsidR="0028123B" w:rsidRPr="0028123B" w:rsidRDefault="0028123B" w:rsidP="0028123B">
            <w:pPr>
              <w:tabs>
                <w:tab w:val="left" w:pos="279"/>
              </w:tabs>
              <w:spacing w:line="276" w:lineRule="auto"/>
              <w:rPr>
                <w:rFonts w:ascii="Times New Roman" w:eastAsia="Times New Roman" w:hAnsi="Times New Roman" w:cs="Times New Roman"/>
                <w:lang w:eastAsia="ru-RU"/>
              </w:rPr>
            </w:pPr>
            <w:r w:rsidRPr="0028123B">
              <w:rPr>
                <w:rFonts w:ascii="Times New Roman" w:eastAsia="Times New Roman" w:hAnsi="Times New Roman" w:cs="Times New Roman"/>
                <w:lang w:eastAsia="ru-RU"/>
              </w:rPr>
              <w:t>- самостоятельно выбирает и</w:t>
            </w:r>
            <w:r w:rsidRPr="0028123B">
              <w:rPr>
                <w:rFonts w:ascii="Times New Roman" w:eastAsia="Times New Roman" w:hAnsi="Times New Roman" w:cs="Times New Roman"/>
                <w:i/>
                <w:lang w:eastAsia="ru-RU"/>
              </w:rPr>
              <w:t xml:space="preserve"> </w:t>
            </w:r>
            <w:r w:rsidRPr="0028123B">
              <w:rPr>
                <w:rFonts w:ascii="Times New Roman" w:eastAsia="Times New Roman" w:hAnsi="Times New Roman" w:cs="Times New Roman"/>
                <w:lang w:eastAsia="ru-RU"/>
              </w:rPr>
              <w:t>применяет методы и способы решения профессиональных задач в области коммерческой деятельности транспорта;</w:t>
            </w:r>
          </w:p>
          <w:p w14:paraId="4CBAE0C0" w14:textId="77777777" w:rsidR="0028123B" w:rsidRPr="0028123B" w:rsidRDefault="0028123B" w:rsidP="0028123B">
            <w:pPr>
              <w:tabs>
                <w:tab w:val="left" w:pos="279"/>
              </w:tabs>
              <w:spacing w:line="276" w:lineRule="auto"/>
              <w:rPr>
                <w:rFonts w:ascii="Times New Roman" w:eastAsia="Times New Roman" w:hAnsi="Times New Roman" w:cs="Times New Roman"/>
                <w:lang w:eastAsia="ru-RU"/>
              </w:rPr>
            </w:pPr>
            <w:r w:rsidRPr="0028123B">
              <w:rPr>
                <w:rFonts w:ascii="Times New Roman" w:eastAsia="Times New Roman" w:hAnsi="Times New Roman" w:cs="Times New Roman"/>
                <w:lang w:eastAsia="ru-RU"/>
              </w:rPr>
              <w:t>- оценивает эффективность и качество выполнения профессиональных задач;</w:t>
            </w:r>
          </w:p>
          <w:p w14:paraId="384D0FD9" w14:textId="77777777" w:rsidR="0028123B" w:rsidRPr="0028123B" w:rsidRDefault="0028123B" w:rsidP="0028123B">
            <w:pPr>
              <w:tabs>
                <w:tab w:val="left" w:pos="279"/>
              </w:tabs>
              <w:spacing w:line="276" w:lineRule="auto"/>
              <w:rPr>
                <w:rFonts w:ascii="Times New Roman" w:eastAsia="Times New Roman" w:hAnsi="Times New Roman" w:cs="Times New Roman"/>
                <w:lang w:eastAsia="ru-RU"/>
              </w:rPr>
            </w:pPr>
            <w:r w:rsidRPr="0028123B">
              <w:rPr>
                <w:rFonts w:ascii="Times New Roman" w:eastAsia="Times New Roman" w:hAnsi="Times New Roman" w:cs="Times New Roman"/>
                <w:lang w:eastAsia="ru-RU"/>
              </w:rPr>
              <w:t>- определяет цели и задачи профессиональной деятельности;</w:t>
            </w:r>
          </w:p>
          <w:p w14:paraId="7F65D976" w14:textId="77777777" w:rsidR="0028123B" w:rsidRPr="0028123B" w:rsidRDefault="0028123B" w:rsidP="0028123B">
            <w:pPr>
              <w:suppressAutoHyphens/>
              <w:contextualSpacing/>
              <w:rPr>
                <w:rFonts w:ascii="Times New Roman" w:eastAsia="Calibri" w:hAnsi="Times New Roman" w:cs="Times New Roman"/>
                <w:i/>
                <w:sz w:val="24"/>
                <w:szCs w:val="24"/>
              </w:rPr>
            </w:pPr>
            <w:r w:rsidRPr="0028123B">
              <w:rPr>
                <w:rFonts w:ascii="Times New Roman" w:eastAsia="Times New Roman" w:hAnsi="Times New Roman" w:cs="Times New Roman"/>
                <w:lang w:eastAsia="ru-RU"/>
              </w:rPr>
              <w:t>- знает требования нормативно-правовых актов транспортной отрасли в объеме, необходимом для выполнения профессиональной (собственной) деятельности</w:t>
            </w:r>
            <w:r w:rsidRPr="0028123B">
              <w:rPr>
                <w:rFonts w:ascii="Times New Roman" w:eastAsia="Calibri" w:hAnsi="Times New Roman" w:cs="Times New Roman"/>
                <w:lang w:eastAsia="ru-RU"/>
              </w:rPr>
              <w:t xml:space="preserve"> </w:t>
            </w:r>
          </w:p>
        </w:tc>
        <w:tc>
          <w:tcPr>
            <w:tcW w:w="1336" w:type="pct"/>
            <w:vMerge/>
          </w:tcPr>
          <w:p w14:paraId="015477B6" w14:textId="77777777" w:rsidR="0028123B" w:rsidRPr="0028123B" w:rsidDel="009D5E3A" w:rsidRDefault="0028123B" w:rsidP="0028123B">
            <w:pPr>
              <w:suppressAutoHyphens/>
              <w:contextualSpacing/>
              <w:rPr>
                <w:rFonts w:ascii="Times New Roman" w:eastAsia="Calibri" w:hAnsi="Times New Roman" w:cs="Times New Roman"/>
                <w:i/>
                <w:sz w:val="24"/>
                <w:szCs w:val="24"/>
              </w:rPr>
            </w:pPr>
          </w:p>
        </w:tc>
      </w:tr>
      <w:tr w:rsidR="0028123B" w:rsidRPr="0028123B" w14:paraId="4A1DD1D5" w14:textId="77777777" w:rsidTr="0028123B">
        <w:trPr>
          <w:trHeight w:val="23"/>
        </w:trPr>
        <w:tc>
          <w:tcPr>
            <w:tcW w:w="559" w:type="pct"/>
          </w:tcPr>
          <w:p w14:paraId="16C308CB" w14:textId="77777777" w:rsidR="0028123B" w:rsidRPr="0028123B" w:rsidRDefault="0028123B" w:rsidP="0028123B">
            <w:pPr>
              <w:suppressAutoHyphens/>
              <w:contextualSpacing/>
              <w:rPr>
                <w:rFonts w:ascii="Times New Roman" w:eastAsia="Calibri" w:hAnsi="Times New Roman" w:cs="Times New Roman"/>
                <w:i/>
                <w:sz w:val="24"/>
                <w:szCs w:val="24"/>
              </w:rPr>
            </w:pPr>
            <w:proofErr w:type="gramStart"/>
            <w:r w:rsidRPr="0028123B">
              <w:rPr>
                <w:rFonts w:ascii="Times New Roman" w:eastAsia="Calibri" w:hAnsi="Times New Roman" w:cs="Times New Roman"/>
              </w:rPr>
              <w:lastRenderedPageBreak/>
              <w:t>ОК</w:t>
            </w:r>
            <w:proofErr w:type="gramEnd"/>
            <w:r w:rsidRPr="0028123B">
              <w:rPr>
                <w:rFonts w:ascii="Times New Roman" w:eastAsia="Calibri" w:hAnsi="Times New Roman" w:cs="Times New Roman"/>
              </w:rPr>
              <w:t xml:space="preserve"> 02 </w:t>
            </w:r>
          </w:p>
        </w:tc>
        <w:tc>
          <w:tcPr>
            <w:tcW w:w="3105" w:type="pct"/>
          </w:tcPr>
          <w:p w14:paraId="53350DC7" w14:textId="77777777" w:rsidR="0028123B" w:rsidRPr="0028123B" w:rsidRDefault="0028123B" w:rsidP="0028123B">
            <w:pPr>
              <w:tabs>
                <w:tab w:val="left" w:pos="265"/>
              </w:tabs>
              <w:spacing w:line="276" w:lineRule="auto"/>
              <w:ind w:left="11"/>
              <w:jc w:val="both"/>
              <w:rPr>
                <w:rFonts w:ascii="Times New Roman" w:eastAsia="Calibri" w:hAnsi="Times New Roman" w:cs="Times New Roman"/>
              </w:rPr>
            </w:pPr>
            <w:r w:rsidRPr="0028123B">
              <w:rPr>
                <w:rFonts w:ascii="Times New Roman" w:eastAsia="Calibri" w:hAnsi="Times New Roman" w:cs="Times New Roman"/>
              </w:rPr>
              <w:t>- определяет необходимые источники информации;</w:t>
            </w:r>
          </w:p>
          <w:p w14:paraId="355E6C10" w14:textId="77777777" w:rsidR="0028123B" w:rsidRPr="0028123B" w:rsidRDefault="0028123B" w:rsidP="0028123B">
            <w:pPr>
              <w:tabs>
                <w:tab w:val="left" w:pos="265"/>
              </w:tabs>
              <w:spacing w:line="276" w:lineRule="auto"/>
              <w:ind w:left="11"/>
              <w:jc w:val="both"/>
              <w:rPr>
                <w:rFonts w:ascii="Times New Roman" w:eastAsia="Calibri" w:hAnsi="Times New Roman" w:cs="Times New Roman"/>
              </w:rPr>
            </w:pPr>
            <w:r w:rsidRPr="0028123B">
              <w:rPr>
                <w:rFonts w:ascii="Times New Roman" w:eastAsia="Calibri" w:hAnsi="Times New Roman" w:cs="Times New Roman"/>
              </w:rPr>
              <w:t>- планирует процесс поиска;</w:t>
            </w:r>
          </w:p>
          <w:p w14:paraId="02647F07" w14:textId="77777777" w:rsidR="0028123B" w:rsidRPr="0028123B" w:rsidRDefault="0028123B" w:rsidP="0028123B">
            <w:pPr>
              <w:tabs>
                <w:tab w:val="left" w:pos="265"/>
              </w:tabs>
              <w:spacing w:line="276" w:lineRule="auto"/>
              <w:ind w:left="11"/>
              <w:jc w:val="both"/>
              <w:rPr>
                <w:rFonts w:ascii="Times New Roman" w:eastAsia="Calibri" w:hAnsi="Times New Roman" w:cs="Times New Roman"/>
              </w:rPr>
            </w:pPr>
            <w:r w:rsidRPr="0028123B">
              <w:rPr>
                <w:rFonts w:ascii="Times New Roman" w:eastAsia="Calibri" w:hAnsi="Times New Roman" w:cs="Times New Roman"/>
              </w:rPr>
              <w:t xml:space="preserve">- структурирует получаемую информацию и выделяет наиболее </w:t>
            </w:r>
            <w:proofErr w:type="gramStart"/>
            <w:r w:rsidRPr="0028123B">
              <w:rPr>
                <w:rFonts w:ascii="Times New Roman" w:eastAsia="Calibri" w:hAnsi="Times New Roman" w:cs="Times New Roman"/>
              </w:rPr>
              <w:t>значимое</w:t>
            </w:r>
            <w:proofErr w:type="gramEnd"/>
            <w:r w:rsidRPr="0028123B">
              <w:rPr>
                <w:rFonts w:ascii="Times New Roman" w:eastAsia="Calibri" w:hAnsi="Times New Roman" w:cs="Times New Roman"/>
              </w:rPr>
              <w:t xml:space="preserve"> в результатах поиска информации;</w:t>
            </w:r>
          </w:p>
          <w:p w14:paraId="6469E185" w14:textId="77777777" w:rsidR="0028123B" w:rsidRPr="0028123B" w:rsidRDefault="0028123B" w:rsidP="0028123B">
            <w:pPr>
              <w:tabs>
                <w:tab w:val="left" w:pos="265"/>
              </w:tabs>
              <w:spacing w:line="276" w:lineRule="auto"/>
              <w:jc w:val="both"/>
              <w:rPr>
                <w:rFonts w:ascii="Times New Roman" w:eastAsia="Calibri" w:hAnsi="Times New Roman" w:cs="Times New Roman"/>
              </w:rPr>
            </w:pPr>
            <w:r w:rsidRPr="0028123B">
              <w:rPr>
                <w:rFonts w:ascii="Times New Roman" w:eastAsia="Calibri" w:hAnsi="Times New Roman" w:cs="Times New Roman"/>
              </w:rPr>
              <w:t xml:space="preserve">- оценивает практическую значимость результатов поиска; </w:t>
            </w:r>
          </w:p>
          <w:p w14:paraId="4CFD8B14" w14:textId="77777777" w:rsidR="0028123B" w:rsidRPr="0028123B" w:rsidRDefault="0028123B" w:rsidP="0028123B">
            <w:pPr>
              <w:tabs>
                <w:tab w:val="left" w:pos="252"/>
              </w:tabs>
              <w:spacing w:line="276" w:lineRule="auto"/>
              <w:jc w:val="both"/>
              <w:rPr>
                <w:rFonts w:ascii="Times New Roman" w:eastAsia="Calibri" w:hAnsi="Times New Roman" w:cs="Times New Roman"/>
              </w:rPr>
            </w:pPr>
            <w:r w:rsidRPr="0028123B">
              <w:rPr>
                <w:rFonts w:ascii="Times New Roman" w:eastAsia="Calibri" w:hAnsi="Times New Roman" w:cs="Times New Roman"/>
              </w:rPr>
              <w:t>- знает современные средства и устройства информатизации;</w:t>
            </w:r>
          </w:p>
          <w:p w14:paraId="35CD4DFE" w14:textId="77777777" w:rsidR="0028123B" w:rsidRPr="0028123B" w:rsidRDefault="0028123B" w:rsidP="0028123B">
            <w:pPr>
              <w:suppressAutoHyphens/>
              <w:contextualSpacing/>
              <w:rPr>
                <w:rFonts w:ascii="Times New Roman" w:eastAsia="Calibri" w:hAnsi="Times New Roman" w:cs="Times New Roman"/>
                <w:i/>
                <w:sz w:val="24"/>
                <w:szCs w:val="24"/>
              </w:rPr>
            </w:pPr>
            <w:r w:rsidRPr="0028123B">
              <w:rPr>
                <w:rFonts w:ascii="Times New Roman" w:eastAsia="Calibri" w:hAnsi="Times New Roman" w:cs="Times New Roman"/>
              </w:rPr>
              <w:t>- применяет программное обеспечение в профессиональной деятельности</w:t>
            </w:r>
          </w:p>
        </w:tc>
        <w:tc>
          <w:tcPr>
            <w:tcW w:w="1336" w:type="pct"/>
            <w:vMerge/>
          </w:tcPr>
          <w:p w14:paraId="2035C6F1" w14:textId="77777777" w:rsidR="0028123B" w:rsidRPr="0028123B" w:rsidDel="009D5E3A" w:rsidRDefault="0028123B" w:rsidP="0028123B">
            <w:pPr>
              <w:suppressAutoHyphens/>
              <w:contextualSpacing/>
              <w:rPr>
                <w:rFonts w:ascii="Times New Roman" w:eastAsia="Calibri" w:hAnsi="Times New Roman" w:cs="Times New Roman"/>
                <w:i/>
                <w:sz w:val="24"/>
                <w:szCs w:val="24"/>
              </w:rPr>
            </w:pPr>
          </w:p>
        </w:tc>
      </w:tr>
      <w:tr w:rsidR="0028123B" w:rsidRPr="0028123B" w14:paraId="3A1F3E6C" w14:textId="77777777" w:rsidTr="0028123B">
        <w:trPr>
          <w:trHeight w:val="23"/>
        </w:trPr>
        <w:tc>
          <w:tcPr>
            <w:tcW w:w="559" w:type="pct"/>
          </w:tcPr>
          <w:p w14:paraId="7507C0C0" w14:textId="77777777" w:rsidR="0028123B" w:rsidRPr="0028123B" w:rsidRDefault="0028123B" w:rsidP="0028123B">
            <w:pPr>
              <w:suppressAutoHyphens/>
              <w:contextualSpacing/>
              <w:rPr>
                <w:rFonts w:ascii="Times New Roman" w:eastAsia="Calibri" w:hAnsi="Times New Roman" w:cs="Times New Roman"/>
                <w:i/>
                <w:sz w:val="24"/>
                <w:szCs w:val="24"/>
              </w:rPr>
            </w:pPr>
            <w:proofErr w:type="gramStart"/>
            <w:r w:rsidRPr="0028123B">
              <w:rPr>
                <w:rFonts w:ascii="Times New Roman" w:eastAsia="Calibri" w:hAnsi="Times New Roman" w:cs="Times New Roman"/>
              </w:rPr>
              <w:lastRenderedPageBreak/>
              <w:t>ОК</w:t>
            </w:r>
            <w:proofErr w:type="gramEnd"/>
            <w:r w:rsidRPr="0028123B">
              <w:rPr>
                <w:rFonts w:ascii="Times New Roman" w:eastAsia="Calibri" w:hAnsi="Times New Roman" w:cs="Times New Roman"/>
              </w:rPr>
              <w:t xml:space="preserve"> 04 </w:t>
            </w:r>
          </w:p>
        </w:tc>
        <w:tc>
          <w:tcPr>
            <w:tcW w:w="3105" w:type="pct"/>
          </w:tcPr>
          <w:p w14:paraId="457A86ED" w14:textId="77777777" w:rsidR="0028123B" w:rsidRPr="0028123B" w:rsidRDefault="0028123B" w:rsidP="0028123B">
            <w:pPr>
              <w:tabs>
                <w:tab w:val="left" w:pos="252"/>
              </w:tabs>
              <w:spacing w:line="276" w:lineRule="auto"/>
              <w:ind w:left="11"/>
              <w:jc w:val="both"/>
              <w:rPr>
                <w:rFonts w:ascii="Times New Roman" w:eastAsia="Calibri" w:hAnsi="Times New Roman" w:cs="Times New Roman"/>
              </w:rPr>
            </w:pPr>
            <w:r w:rsidRPr="0028123B">
              <w:rPr>
                <w:rFonts w:ascii="Times New Roman" w:eastAsia="Calibri" w:hAnsi="Times New Roman" w:cs="Times New Roman"/>
              </w:rPr>
              <w:t>- организует работу коллектива и команды;</w:t>
            </w:r>
          </w:p>
          <w:p w14:paraId="089711A3" w14:textId="77777777" w:rsidR="0028123B" w:rsidRPr="0028123B" w:rsidRDefault="0028123B" w:rsidP="0028123B">
            <w:pPr>
              <w:tabs>
                <w:tab w:val="left" w:pos="0"/>
              </w:tabs>
              <w:spacing w:line="276" w:lineRule="auto"/>
              <w:rPr>
                <w:rFonts w:ascii="Times New Roman" w:eastAsia="Calibri" w:hAnsi="Times New Roman" w:cs="Times New Roman"/>
              </w:rPr>
            </w:pPr>
            <w:r w:rsidRPr="0028123B">
              <w:rPr>
                <w:rFonts w:ascii="Times New Roman" w:eastAsia="Calibri" w:hAnsi="Times New Roman" w:cs="Times New Roman"/>
              </w:rPr>
              <w:t>- осуществляет внешнее и внутреннее взаимодействие коллектива и команды;</w:t>
            </w:r>
          </w:p>
          <w:p w14:paraId="268C3E08" w14:textId="77777777" w:rsidR="0028123B" w:rsidRPr="0028123B" w:rsidRDefault="0028123B" w:rsidP="0028123B">
            <w:pPr>
              <w:tabs>
                <w:tab w:val="left" w:pos="252"/>
              </w:tabs>
              <w:spacing w:line="276" w:lineRule="auto"/>
              <w:ind w:left="11"/>
              <w:jc w:val="both"/>
              <w:rPr>
                <w:rFonts w:ascii="Times New Roman" w:eastAsia="Calibri" w:hAnsi="Times New Roman" w:cs="Times New Roman"/>
              </w:rPr>
            </w:pPr>
            <w:r w:rsidRPr="0028123B">
              <w:rPr>
                <w:rFonts w:ascii="Times New Roman" w:eastAsia="Calibri" w:hAnsi="Times New Roman" w:cs="Times New Roman"/>
              </w:rPr>
              <w:t>- соблюдает этические, психологические принципы делового общения;</w:t>
            </w:r>
          </w:p>
          <w:p w14:paraId="6D348C00" w14:textId="77777777" w:rsidR="0028123B" w:rsidRPr="0028123B" w:rsidRDefault="0028123B" w:rsidP="0028123B">
            <w:pPr>
              <w:tabs>
                <w:tab w:val="left" w:pos="252"/>
              </w:tabs>
              <w:spacing w:line="276" w:lineRule="auto"/>
              <w:ind w:left="11"/>
              <w:jc w:val="both"/>
              <w:rPr>
                <w:rFonts w:ascii="Times New Roman" w:eastAsia="Calibri" w:hAnsi="Times New Roman" w:cs="Times New Roman"/>
              </w:rPr>
            </w:pPr>
            <w:r w:rsidRPr="0028123B">
              <w:rPr>
                <w:rFonts w:ascii="Times New Roman" w:eastAsia="Calibri" w:hAnsi="Times New Roman" w:cs="Times New Roman"/>
              </w:rPr>
              <w:t>- знает требования к управлению персоналом;</w:t>
            </w:r>
          </w:p>
          <w:p w14:paraId="13EBC6B3" w14:textId="77777777" w:rsidR="0028123B" w:rsidRPr="0028123B" w:rsidRDefault="0028123B" w:rsidP="0028123B">
            <w:pPr>
              <w:tabs>
                <w:tab w:val="left" w:pos="252"/>
              </w:tabs>
              <w:spacing w:line="276" w:lineRule="auto"/>
              <w:jc w:val="both"/>
              <w:rPr>
                <w:rFonts w:ascii="Times New Roman" w:eastAsia="Calibri" w:hAnsi="Times New Roman" w:cs="Times New Roman"/>
              </w:rPr>
            </w:pPr>
            <w:r w:rsidRPr="0028123B">
              <w:rPr>
                <w:rFonts w:ascii="Times New Roman" w:eastAsia="Calibri" w:hAnsi="Times New Roman" w:cs="Times New Roman"/>
              </w:rPr>
              <w:t>- анализирует причины, виды и способы разрешения конфликтов;</w:t>
            </w:r>
          </w:p>
          <w:p w14:paraId="57328DAE" w14:textId="77777777" w:rsidR="0028123B" w:rsidRPr="0028123B" w:rsidRDefault="0028123B" w:rsidP="0028123B">
            <w:pPr>
              <w:suppressAutoHyphens/>
              <w:contextualSpacing/>
              <w:rPr>
                <w:rFonts w:ascii="Times New Roman" w:eastAsia="Calibri" w:hAnsi="Times New Roman" w:cs="Times New Roman"/>
                <w:i/>
                <w:sz w:val="24"/>
                <w:szCs w:val="24"/>
              </w:rPr>
            </w:pPr>
            <w:r w:rsidRPr="0028123B">
              <w:rPr>
                <w:rFonts w:ascii="Times New Roman" w:eastAsia="Calibri" w:hAnsi="Times New Roman" w:cs="Times New Roman"/>
              </w:rPr>
              <w:t>- распределяет функции и ответственность между участниками команды</w:t>
            </w:r>
          </w:p>
        </w:tc>
        <w:tc>
          <w:tcPr>
            <w:tcW w:w="1336" w:type="pct"/>
            <w:vMerge/>
          </w:tcPr>
          <w:p w14:paraId="49721F15" w14:textId="77777777" w:rsidR="0028123B" w:rsidRPr="0028123B" w:rsidDel="009D5E3A" w:rsidRDefault="0028123B" w:rsidP="0028123B">
            <w:pPr>
              <w:suppressAutoHyphens/>
              <w:contextualSpacing/>
              <w:rPr>
                <w:rFonts w:ascii="Times New Roman" w:eastAsia="Calibri" w:hAnsi="Times New Roman" w:cs="Times New Roman"/>
                <w:i/>
                <w:sz w:val="24"/>
                <w:szCs w:val="24"/>
              </w:rPr>
            </w:pPr>
          </w:p>
        </w:tc>
      </w:tr>
    </w:tbl>
    <w:p w14:paraId="5BAA8E3F" w14:textId="77777777" w:rsidR="0028123B" w:rsidRPr="0028123B" w:rsidRDefault="0028123B" w:rsidP="0028123B">
      <w:pPr>
        <w:rPr>
          <w:rFonts w:ascii="Times New Roman" w:eastAsia="Calibri" w:hAnsi="Times New Roman" w:cs="Times New Roman"/>
          <w:b/>
          <w:bCs/>
          <w:sz w:val="20"/>
          <w:szCs w:val="20"/>
        </w:rPr>
      </w:pPr>
      <w:r w:rsidRPr="0028123B">
        <w:rPr>
          <w:rFonts w:ascii="Times New Roman" w:eastAsia="Calibri" w:hAnsi="Times New Roman" w:cs="Times New Roman"/>
          <w:b/>
          <w:bCs/>
          <w:sz w:val="20"/>
          <w:szCs w:val="20"/>
        </w:rPr>
        <w:br w:type="page"/>
      </w:r>
    </w:p>
    <w:p w14:paraId="595EA0D7" w14:textId="7F466BA3" w:rsidR="00251C78" w:rsidRPr="00251C78" w:rsidRDefault="00251C78" w:rsidP="00251C78">
      <w:pPr>
        <w:jc w:val="right"/>
        <w:rPr>
          <w:rFonts w:ascii="Times New Roman" w:eastAsia="Calibri" w:hAnsi="Times New Roman" w:cs="Times New Roman"/>
          <w:b/>
          <w:bCs/>
          <w:sz w:val="24"/>
          <w:szCs w:val="24"/>
        </w:rPr>
      </w:pPr>
      <w:r w:rsidRPr="00251C78">
        <w:rPr>
          <w:rFonts w:ascii="Times New Roman" w:eastAsia="Calibri" w:hAnsi="Times New Roman" w:cs="Times New Roman"/>
          <w:b/>
          <w:bCs/>
          <w:sz w:val="24"/>
          <w:szCs w:val="24"/>
        </w:rPr>
        <w:lastRenderedPageBreak/>
        <w:t>Приложение 1.2</w:t>
      </w:r>
      <w:r>
        <w:rPr>
          <w:rFonts w:ascii="Times New Roman" w:eastAsia="Calibri" w:hAnsi="Times New Roman" w:cs="Times New Roman"/>
          <w:b/>
          <w:bCs/>
          <w:sz w:val="24"/>
          <w:szCs w:val="24"/>
        </w:rPr>
        <w:t>.3</w:t>
      </w:r>
    </w:p>
    <w:p w14:paraId="1E4D3971" w14:textId="77777777" w:rsidR="00251C78" w:rsidRPr="00251C78" w:rsidRDefault="00251C78" w:rsidP="00251C78">
      <w:pPr>
        <w:jc w:val="right"/>
        <w:rPr>
          <w:rFonts w:ascii="Times New Roman" w:eastAsia="Calibri" w:hAnsi="Times New Roman" w:cs="Times New Roman"/>
          <w:b/>
          <w:bCs/>
          <w:sz w:val="24"/>
          <w:szCs w:val="24"/>
        </w:rPr>
      </w:pPr>
      <w:proofErr w:type="gramStart"/>
      <w:r w:rsidRPr="00251C78">
        <w:rPr>
          <w:rFonts w:ascii="Times New Roman" w:eastAsia="Calibri" w:hAnsi="Times New Roman" w:cs="Times New Roman"/>
          <w:b/>
          <w:bCs/>
          <w:sz w:val="24"/>
          <w:szCs w:val="24"/>
        </w:rPr>
        <w:t>к</w:t>
      </w:r>
      <w:proofErr w:type="gramEnd"/>
      <w:r w:rsidRPr="00251C78">
        <w:rPr>
          <w:rFonts w:ascii="Times New Roman" w:eastAsia="Calibri" w:hAnsi="Times New Roman" w:cs="Times New Roman"/>
          <w:b/>
          <w:bCs/>
          <w:sz w:val="24"/>
          <w:szCs w:val="24"/>
        </w:rPr>
        <w:t xml:space="preserve"> ПОП по специальности</w:t>
      </w:r>
    </w:p>
    <w:p w14:paraId="13A155A8" w14:textId="77777777" w:rsidR="00251C78" w:rsidRPr="00251C78" w:rsidRDefault="00251C78" w:rsidP="00251C78">
      <w:pPr>
        <w:jc w:val="right"/>
        <w:rPr>
          <w:rFonts w:ascii="Times New Roman" w:eastAsia="Calibri" w:hAnsi="Times New Roman" w:cs="Times New Roman"/>
          <w:b/>
          <w:bCs/>
          <w:color w:val="0070C0"/>
          <w:sz w:val="24"/>
          <w:szCs w:val="24"/>
        </w:rPr>
      </w:pPr>
      <w:r w:rsidRPr="00251C78">
        <w:rPr>
          <w:rFonts w:ascii="Times New Roman" w:eastAsia="Times New Roman" w:hAnsi="Times New Roman" w:cs="Times New Roman"/>
          <w:b/>
          <w:lang w:eastAsia="ru-RU"/>
        </w:rPr>
        <w:t>23.02.01 Организация перевозок и управление на транспорте (по видам)</w:t>
      </w:r>
    </w:p>
    <w:p w14:paraId="2F5FCAF3" w14:textId="77777777" w:rsidR="00251C78" w:rsidRPr="00251C78" w:rsidRDefault="00251C78" w:rsidP="00251C78">
      <w:pPr>
        <w:jc w:val="right"/>
        <w:rPr>
          <w:rFonts w:ascii="Times New Roman" w:eastAsia="Calibri" w:hAnsi="Times New Roman" w:cs="Times New Roman"/>
          <w:b/>
          <w:bCs/>
          <w:color w:val="0070C0"/>
          <w:sz w:val="24"/>
          <w:szCs w:val="24"/>
        </w:rPr>
      </w:pPr>
    </w:p>
    <w:p w14:paraId="08F9999B" w14:textId="77777777" w:rsidR="00251C78" w:rsidRPr="00251C78" w:rsidRDefault="00251C78" w:rsidP="00251C78">
      <w:pPr>
        <w:jc w:val="right"/>
        <w:rPr>
          <w:rFonts w:ascii="Times New Roman" w:eastAsia="Calibri" w:hAnsi="Times New Roman" w:cs="Times New Roman"/>
          <w:b/>
          <w:bCs/>
          <w:color w:val="0070C0"/>
          <w:sz w:val="24"/>
          <w:szCs w:val="24"/>
        </w:rPr>
      </w:pPr>
    </w:p>
    <w:p w14:paraId="6A86942A" w14:textId="77777777" w:rsidR="00251C78" w:rsidRPr="00251C78" w:rsidRDefault="00251C78" w:rsidP="00251C78">
      <w:pPr>
        <w:jc w:val="right"/>
        <w:rPr>
          <w:rFonts w:ascii="Times New Roman" w:eastAsia="Calibri" w:hAnsi="Times New Roman" w:cs="Times New Roman"/>
          <w:b/>
          <w:bCs/>
          <w:color w:val="0070C0"/>
          <w:sz w:val="24"/>
          <w:szCs w:val="24"/>
        </w:rPr>
      </w:pPr>
    </w:p>
    <w:p w14:paraId="47EF0CB0" w14:textId="77777777" w:rsidR="00251C78" w:rsidRPr="00251C78" w:rsidRDefault="00251C78" w:rsidP="00251C78">
      <w:pPr>
        <w:jc w:val="right"/>
        <w:rPr>
          <w:rFonts w:ascii="Times New Roman" w:eastAsia="Calibri" w:hAnsi="Times New Roman" w:cs="Times New Roman"/>
          <w:b/>
          <w:bCs/>
          <w:color w:val="0070C0"/>
          <w:sz w:val="24"/>
          <w:szCs w:val="24"/>
        </w:rPr>
      </w:pPr>
    </w:p>
    <w:p w14:paraId="38C69853" w14:textId="77777777" w:rsidR="00251C78" w:rsidRPr="00251C78" w:rsidRDefault="00251C78" w:rsidP="00251C78">
      <w:pPr>
        <w:jc w:val="right"/>
        <w:rPr>
          <w:rFonts w:ascii="Times New Roman" w:eastAsia="Calibri" w:hAnsi="Times New Roman" w:cs="Times New Roman"/>
          <w:b/>
          <w:bCs/>
          <w:color w:val="0070C0"/>
          <w:sz w:val="24"/>
          <w:szCs w:val="24"/>
        </w:rPr>
      </w:pPr>
    </w:p>
    <w:p w14:paraId="35CE8092" w14:textId="77777777" w:rsidR="00251C78" w:rsidRPr="00251C78" w:rsidRDefault="00251C78" w:rsidP="00251C78">
      <w:pPr>
        <w:jc w:val="right"/>
        <w:rPr>
          <w:rFonts w:ascii="Times New Roman" w:eastAsia="Calibri" w:hAnsi="Times New Roman" w:cs="Times New Roman"/>
          <w:b/>
          <w:bCs/>
          <w:color w:val="0070C0"/>
          <w:sz w:val="24"/>
          <w:szCs w:val="24"/>
        </w:rPr>
      </w:pPr>
    </w:p>
    <w:p w14:paraId="4E272167" w14:textId="77777777" w:rsidR="00251C78" w:rsidRPr="00251C78" w:rsidRDefault="00251C78" w:rsidP="00251C78">
      <w:pPr>
        <w:jc w:val="right"/>
        <w:rPr>
          <w:rFonts w:ascii="Times New Roman" w:eastAsia="Calibri" w:hAnsi="Times New Roman" w:cs="Times New Roman"/>
          <w:b/>
          <w:bCs/>
          <w:color w:val="0070C0"/>
          <w:sz w:val="24"/>
          <w:szCs w:val="24"/>
        </w:rPr>
      </w:pPr>
    </w:p>
    <w:p w14:paraId="4E394761" w14:textId="77777777" w:rsidR="00251C78" w:rsidRPr="00251C78" w:rsidRDefault="00251C78" w:rsidP="00251C78">
      <w:pPr>
        <w:jc w:val="right"/>
        <w:rPr>
          <w:rFonts w:ascii="Times New Roman" w:eastAsia="Calibri" w:hAnsi="Times New Roman" w:cs="Times New Roman"/>
          <w:b/>
          <w:bCs/>
          <w:color w:val="0070C0"/>
          <w:sz w:val="24"/>
          <w:szCs w:val="24"/>
        </w:rPr>
      </w:pPr>
    </w:p>
    <w:p w14:paraId="067441B6" w14:textId="77777777" w:rsidR="00251C78" w:rsidRPr="00251C78" w:rsidRDefault="00251C78" w:rsidP="00251C78">
      <w:pPr>
        <w:jc w:val="right"/>
        <w:rPr>
          <w:rFonts w:ascii="Times New Roman" w:eastAsia="Calibri" w:hAnsi="Times New Roman" w:cs="Times New Roman"/>
          <w:b/>
          <w:bCs/>
          <w:color w:val="0070C0"/>
          <w:sz w:val="24"/>
          <w:szCs w:val="24"/>
        </w:rPr>
      </w:pPr>
    </w:p>
    <w:p w14:paraId="3509A50E" w14:textId="77777777" w:rsidR="00251C78" w:rsidRPr="00251C78" w:rsidRDefault="00251C78" w:rsidP="00251C78">
      <w:pPr>
        <w:jc w:val="right"/>
        <w:rPr>
          <w:rFonts w:ascii="Times New Roman" w:eastAsia="Calibri" w:hAnsi="Times New Roman" w:cs="Times New Roman"/>
          <w:b/>
          <w:bCs/>
          <w:color w:val="0070C0"/>
          <w:sz w:val="24"/>
          <w:szCs w:val="24"/>
        </w:rPr>
      </w:pPr>
    </w:p>
    <w:p w14:paraId="4E0DDDEE" w14:textId="77777777" w:rsidR="00251C78" w:rsidRPr="00251C78" w:rsidRDefault="00251C78" w:rsidP="00251C78">
      <w:pPr>
        <w:jc w:val="right"/>
        <w:rPr>
          <w:rFonts w:ascii="Times New Roman" w:eastAsia="Calibri" w:hAnsi="Times New Roman" w:cs="Times New Roman"/>
          <w:b/>
          <w:bCs/>
          <w:color w:val="0070C0"/>
          <w:sz w:val="24"/>
          <w:szCs w:val="24"/>
        </w:rPr>
      </w:pPr>
    </w:p>
    <w:p w14:paraId="0507D71F" w14:textId="77777777" w:rsidR="00251C78" w:rsidRPr="00251C78" w:rsidRDefault="00251C78" w:rsidP="00251C78">
      <w:pPr>
        <w:jc w:val="center"/>
        <w:rPr>
          <w:rFonts w:ascii="Times New Roman" w:eastAsia="Calibri" w:hAnsi="Times New Roman" w:cs="Times New Roman"/>
          <w:b/>
          <w:bCs/>
          <w:sz w:val="24"/>
          <w:szCs w:val="24"/>
        </w:rPr>
      </w:pPr>
      <w:r w:rsidRPr="00251C78">
        <w:rPr>
          <w:rFonts w:ascii="Times New Roman" w:eastAsia="Calibri" w:hAnsi="Times New Roman" w:cs="Times New Roman"/>
          <w:b/>
          <w:bCs/>
          <w:sz w:val="24"/>
          <w:szCs w:val="24"/>
        </w:rPr>
        <w:t>Примерная рабочая программа профессионального модуля</w:t>
      </w:r>
    </w:p>
    <w:p w14:paraId="18D463B5" w14:textId="005ED105" w:rsidR="00251C78" w:rsidRPr="00251C78" w:rsidRDefault="00251C78" w:rsidP="00251C78">
      <w:pPr>
        <w:pStyle w:val="1"/>
      </w:pPr>
      <w:bookmarkStart w:id="1734" w:name="_Toc194077337"/>
      <w:bookmarkStart w:id="1735" w:name="_Toc194132007"/>
      <w:bookmarkStart w:id="1736" w:name="_Toc194134510"/>
      <w:r w:rsidRPr="00251C78">
        <w:t xml:space="preserve">«ПМ.02 ОРГАНИЗАЦИЯ ДВИЖЕНИЯ И ОБЕСПЕЧЕНИЕ БЕЗОПАСНОСТИ НА ТРАНСПОРТЕ </w:t>
      </w:r>
      <w:r>
        <w:t>(</w:t>
      </w:r>
      <w:r w:rsidRPr="00251C78">
        <w:t>ВОЗДУШНОМ</w:t>
      </w:r>
      <w:r>
        <w:t>)</w:t>
      </w:r>
      <w:r w:rsidRPr="00251C78">
        <w:t>»</w:t>
      </w:r>
      <w:bookmarkEnd w:id="1734"/>
      <w:bookmarkEnd w:id="1735"/>
      <w:bookmarkEnd w:id="1736"/>
    </w:p>
    <w:p w14:paraId="46FB6D4E" w14:textId="77777777" w:rsidR="00251C78" w:rsidRPr="00117681" w:rsidRDefault="00251C78" w:rsidP="00251C78">
      <w:pPr>
        <w:jc w:val="center"/>
        <w:rPr>
          <w:rFonts w:ascii="Times New Roman" w:eastAsia="Calibri" w:hAnsi="Times New Roman" w:cs="Times New Roman"/>
          <w:sz w:val="24"/>
          <w:szCs w:val="24"/>
        </w:rPr>
      </w:pPr>
      <w:r w:rsidRPr="00117681">
        <w:rPr>
          <w:rFonts w:ascii="Times New Roman" w:eastAsia="Times New Roman" w:hAnsi="Times New Roman" w:cs="Times New Roman"/>
          <w:b/>
          <w:bCs/>
          <w:kern w:val="32"/>
          <w:sz w:val="24"/>
          <w:szCs w:val="24"/>
          <w:lang w:eastAsia="x-none"/>
        </w:rPr>
        <w:t>Направленность 1: Организация перевозок и управление на транспорте (по видам транспорта)</w:t>
      </w:r>
    </w:p>
    <w:p w14:paraId="2701C702"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0A3C70AC"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4BBB1AE6"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6403CE08"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0103F901"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107444A7"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577A715E"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0F5BF90F"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566E5E68"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6328B131"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2B2296D8"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6901A17A"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7E9CAA52"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5B3F064C"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1BE16ADA"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31CCED7C"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1DBF820B"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56ECAB39"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507191A2"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2FECCB38"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2A3CF53E" w14:textId="25480BE4" w:rsidR="00251C78" w:rsidRPr="00251C78" w:rsidRDefault="00251C78" w:rsidP="00251C78">
      <w:pPr>
        <w:jc w:val="center"/>
        <w:rPr>
          <w:rFonts w:ascii="Times New Roman" w:eastAsia="Calibri" w:hAnsi="Times New Roman" w:cs="Times New Roman"/>
          <w:b/>
          <w:bCs/>
          <w:sz w:val="24"/>
          <w:szCs w:val="24"/>
        </w:rPr>
      </w:pPr>
      <w:r w:rsidRPr="00251C78">
        <w:rPr>
          <w:rFonts w:ascii="Times New Roman" w:eastAsia="Calibri" w:hAnsi="Times New Roman" w:cs="Times New Roman"/>
          <w:b/>
          <w:bCs/>
          <w:sz w:val="24"/>
          <w:szCs w:val="24"/>
        </w:rPr>
        <w:t>202</w:t>
      </w:r>
      <w:r>
        <w:rPr>
          <w:rFonts w:ascii="Times New Roman" w:eastAsia="Calibri" w:hAnsi="Times New Roman" w:cs="Times New Roman"/>
          <w:b/>
          <w:bCs/>
          <w:sz w:val="24"/>
          <w:szCs w:val="24"/>
        </w:rPr>
        <w:t>4</w:t>
      </w:r>
      <w:r w:rsidRPr="00251C78">
        <w:rPr>
          <w:rFonts w:ascii="Times New Roman" w:eastAsia="Calibri" w:hAnsi="Times New Roman" w:cs="Times New Roman"/>
          <w:b/>
          <w:bCs/>
          <w:sz w:val="24"/>
          <w:szCs w:val="24"/>
        </w:rPr>
        <w:t xml:space="preserve"> г.</w:t>
      </w:r>
    </w:p>
    <w:p w14:paraId="7F991373" w14:textId="57FCEDA3" w:rsidR="00251C78" w:rsidRPr="00251C78" w:rsidRDefault="00251C78" w:rsidP="00251C78">
      <w:pPr>
        <w:rPr>
          <w:rFonts w:ascii="Times New Roman" w:eastAsia="Calibri" w:hAnsi="Times New Roman" w:cs="Times New Roman"/>
          <w:b/>
          <w:bCs/>
          <w:sz w:val="20"/>
          <w:szCs w:val="20"/>
        </w:rPr>
      </w:pPr>
    </w:p>
    <w:p w14:paraId="3F22C34D" w14:textId="4E0B9A97" w:rsidR="007A4D1B" w:rsidRPr="007A4D1B" w:rsidRDefault="00251C78" w:rsidP="007A4D1B">
      <w:pPr>
        <w:pStyle w:val="1f"/>
        <w:rPr>
          <w:rFonts w:asciiTheme="minorHAnsi" w:hAnsiTheme="minorHAnsi"/>
          <w:noProof/>
          <w:lang w:val="ru-RU"/>
        </w:rPr>
      </w:pPr>
      <w:bookmarkStart w:id="1737" w:name="_Toc194133137"/>
      <w:bookmarkStart w:id="1738" w:name="_Toc194133323"/>
      <w:bookmarkStart w:id="1739" w:name="_Toc194133509"/>
      <w:bookmarkStart w:id="1740" w:name="_Toc194133696"/>
      <w:bookmarkStart w:id="1741" w:name="_Toc194133885"/>
      <w:bookmarkStart w:id="1742" w:name="_Toc194134076"/>
      <w:bookmarkStart w:id="1743" w:name="_Toc194134268"/>
      <w:bookmarkStart w:id="1744" w:name="_Toc194134511"/>
      <w:bookmarkStart w:id="1745" w:name="_Toc194134939"/>
      <w:r w:rsidRPr="00251C78">
        <w:t>СОДЕРЖАНИЕ ПРОГРАММЫ</w:t>
      </w:r>
      <w:bookmarkEnd w:id="1737"/>
      <w:bookmarkEnd w:id="1738"/>
      <w:bookmarkEnd w:id="1739"/>
      <w:bookmarkEnd w:id="1740"/>
      <w:bookmarkEnd w:id="1741"/>
      <w:bookmarkEnd w:id="1742"/>
      <w:bookmarkEnd w:id="1743"/>
      <w:bookmarkEnd w:id="1744"/>
      <w:bookmarkEnd w:id="1745"/>
      <w:r w:rsidRPr="00251C78">
        <w:rPr>
          <w:rFonts w:ascii="Times New Roman" w:eastAsia="Calibri" w:hAnsi="Times New Roman"/>
          <w:noProof/>
        </w:rPr>
        <w:fldChar w:fldCharType="begin"/>
      </w:r>
      <w:r w:rsidRPr="00251C78">
        <w:rPr>
          <w:rFonts w:ascii="Times New Roman" w:eastAsia="Calibri" w:hAnsi="Times New Roman"/>
          <w:noProof/>
        </w:rPr>
        <w:instrText xml:space="preserve"> TOC \h \z \t "Раздел 1;1;Раздел 1.1;2" </w:instrText>
      </w:r>
      <w:r w:rsidRPr="00251C78">
        <w:rPr>
          <w:rFonts w:ascii="Times New Roman" w:eastAsia="Calibri" w:hAnsi="Times New Roman"/>
          <w:noProof/>
        </w:rPr>
        <w:fldChar w:fldCharType="separate"/>
      </w:r>
    </w:p>
    <w:p w14:paraId="3458FC11" w14:textId="35D9109B" w:rsidR="007A4D1B" w:rsidRDefault="007A4D1B">
      <w:pPr>
        <w:pStyle w:val="14"/>
        <w:rPr>
          <w:rFonts w:asciiTheme="minorHAnsi" w:eastAsiaTheme="minorEastAsia" w:hAnsiTheme="minorHAnsi" w:cstheme="minorBidi"/>
          <w:b w:val="0"/>
          <w:bCs w:val="0"/>
          <w:lang w:eastAsia="ru-RU"/>
        </w:rPr>
      </w:pPr>
    </w:p>
    <w:p w14:paraId="54CAE7D3" w14:textId="77777777" w:rsidR="007A4D1B" w:rsidRDefault="009B3C60">
      <w:pPr>
        <w:pStyle w:val="14"/>
        <w:rPr>
          <w:rFonts w:asciiTheme="minorHAnsi" w:eastAsiaTheme="minorEastAsia" w:hAnsiTheme="minorHAnsi" w:cstheme="minorBidi"/>
          <w:b w:val="0"/>
          <w:bCs w:val="0"/>
          <w:lang w:eastAsia="ru-RU"/>
        </w:rPr>
      </w:pPr>
      <w:hyperlink w:anchor="_Toc194133137" w:history="1">
        <w:r w:rsidR="007A4D1B" w:rsidRPr="000751ED">
          <w:rPr>
            <w:rStyle w:val="af0"/>
          </w:rPr>
          <w:t>СОДЕРЖАНИЕ ПРОГРАММЫ</w:t>
        </w:r>
        <w:r w:rsidR="007A4D1B">
          <w:rPr>
            <w:webHidden/>
          </w:rPr>
          <w:tab/>
        </w:r>
        <w:r w:rsidR="007A4D1B">
          <w:rPr>
            <w:webHidden/>
          </w:rPr>
          <w:fldChar w:fldCharType="begin"/>
        </w:r>
        <w:r w:rsidR="007A4D1B">
          <w:rPr>
            <w:webHidden/>
          </w:rPr>
          <w:instrText xml:space="preserve"> PAGEREF _Toc194133137 \h </w:instrText>
        </w:r>
        <w:r w:rsidR="007A4D1B">
          <w:rPr>
            <w:webHidden/>
          </w:rPr>
        </w:r>
        <w:r w:rsidR="007A4D1B">
          <w:rPr>
            <w:webHidden/>
          </w:rPr>
          <w:fldChar w:fldCharType="separate"/>
        </w:r>
        <w:r w:rsidR="002B4EFF">
          <w:rPr>
            <w:webHidden/>
          </w:rPr>
          <w:t>108</w:t>
        </w:r>
        <w:r w:rsidR="007A4D1B">
          <w:rPr>
            <w:webHidden/>
          </w:rPr>
          <w:fldChar w:fldCharType="end"/>
        </w:r>
      </w:hyperlink>
    </w:p>
    <w:p w14:paraId="072C66B8" w14:textId="77777777" w:rsidR="007A4D1B" w:rsidRDefault="009B3C60">
      <w:pPr>
        <w:pStyle w:val="14"/>
        <w:rPr>
          <w:rFonts w:asciiTheme="minorHAnsi" w:eastAsiaTheme="minorEastAsia" w:hAnsiTheme="minorHAnsi" w:cstheme="minorBidi"/>
          <w:b w:val="0"/>
          <w:bCs w:val="0"/>
          <w:lang w:eastAsia="ru-RU"/>
        </w:rPr>
      </w:pPr>
      <w:hyperlink w:anchor="_Toc194133138" w:history="1">
        <w:r w:rsidR="007A4D1B" w:rsidRPr="000751ED">
          <w:rPr>
            <w:rStyle w:val="af0"/>
          </w:rPr>
          <w:t>1. Общая характеристика ПРИМЕРНОЙ РАБОЧЕЙ ПРОГРАММЫ ПРОФЕССИОНАЛЬНОГО МОДУЛЯ</w:t>
        </w:r>
        <w:r w:rsidR="007A4D1B">
          <w:rPr>
            <w:webHidden/>
          </w:rPr>
          <w:tab/>
        </w:r>
        <w:r w:rsidR="007A4D1B">
          <w:rPr>
            <w:webHidden/>
          </w:rPr>
          <w:fldChar w:fldCharType="begin"/>
        </w:r>
        <w:r w:rsidR="007A4D1B">
          <w:rPr>
            <w:webHidden/>
          </w:rPr>
          <w:instrText xml:space="preserve"> PAGEREF _Toc194133138 \h </w:instrText>
        </w:r>
        <w:r w:rsidR="007A4D1B">
          <w:rPr>
            <w:webHidden/>
          </w:rPr>
        </w:r>
        <w:r w:rsidR="007A4D1B">
          <w:rPr>
            <w:webHidden/>
          </w:rPr>
          <w:fldChar w:fldCharType="separate"/>
        </w:r>
        <w:r w:rsidR="002B4EFF">
          <w:rPr>
            <w:webHidden/>
          </w:rPr>
          <w:t>109</w:t>
        </w:r>
        <w:r w:rsidR="007A4D1B">
          <w:rPr>
            <w:webHidden/>
          </w:rPr>
          <w:fldChar w:fldCharType="end"/>
        </w:r>
      </w:hyperlink>
    </w:p>
    <w:p w14:paraId="4D6D44E2" w14:textId="77777777" w:rsidR="007A4D1B" w:rsidRDefault="009B3C60">
      <w:pPr>
        <w:pStyle w:val="21"/>
        <w:rPr>
          <w:rFonts w:asciiTheme="minorHAnsi" w:eastAsiaTheme="minorEastAsia" w:hAnsiTheme="minorHAnsi" w:cstheme="minorBidi"/>
          <w:i w:val="0"/>
          <w:iCs w:val="0"/>
          <w:sz w:val="22"/>
          <w:szCs w:val="22"/>
        </w:rPr>
      </w:pPr>
      <w:hyperlink w:anchor="_Toc194133139" w:history="1">
        <w:r w:rsidR="007A4D1B" w:rsidRPr="000751ED">
          <w:rPr>
            <w:rStyle w:val="af0"/>
          </w:rPr>
          <w:t>1.1. Цель и место профессионального модуля в структуре образовательной программы</w:t>
        </w:r>
        <w:r w:rsidR="007A4D1B">
          <w:rPr>
            <w:webHidden/>
          </w:rPr>
          <w:tab/>
        </w:r>
        <w:r w:rsidR="007A4D1B">
          <w:rPr>
            <w:webHidden/>
          </w:rPr>
          <w:fldChar w:fldCharType="begin"/>
        </w:r>
        <w:r w:rsidR="007A4D1B">
          <w:rPr>
            <w:webHidden/>
          </w:rPr>
          <w:instrText xml:space="preserve"> PAGEREF _Toc194133139 \h </w:instrText>
        </w:r>
        <w:r w:rsidR="007A4D1B">
          <w:rPr>
            <w:webHidden/>
          </w:rPr>
        </w:r>
        <w:r w:rsidR="007A4D1B">
          <w:rPr>
            <w:webHidden/>
          </w:rPr>
          <w:fldChar w:fldCharType="separate"/>
        </w:r>
        <w:r w:rsidR="002B4EFF">
          <w:rPr>
            <w:webHidden/>
          </w:rPr>
          <w:t>109</w:t>
        </w:r>
        <w:r w:rsidR="007A4D1B">
          <w:rPr>
            <w:webHidden/>
          </w:rPr>
          <w:fldChar w:fldCharType="end"/>
        </w:r>
      </w:hyperlink>
    </w:p>
    <w:p w14:paraId="73F87A19" w14:textId="77777777" w:rsidR="007A4D1B" w:rsidRDefault="009B3C60">
      <w:pPr>
        <w:pStyle w:val="21"/>
        <w:rPr>
          <w:rFonts w:asciiTheme="minorHAnsi" w:eastAsiaTheme="minorEastAsia" w:hAnsiTheme="minorHAnsi" w:cstheme="minorBidi"/>
          <w:i w:val="0"/>
          <w:iCs w:val="0"/>
          <w:sz w:val="22"/>
          <w:szCs w:val="22"/>
        </w:rPr>
      </w:pPr>
      <w:hyperlink w:anchor="_Toc194133140" w:history="1">
        <w:r w:rsidR="007A4D1B" w:rsidRPr="000751ED">
          <w:rPr>
            <w:rStyle w:val="af0"/>
          </w:rPr>
          <w:t>1.2. Планируемые результаты освоения профессионального модуля</w:t>
        </w:r>
        <w:r w:rsidR="007A4D1B">
          <w:rPr>
            <w:webHidden/>
          </w:rPr>
          <w:tab/>
        </w:r>
        <w:r w:rsidR="007A4D1B">
          <w:rPr>
            <w:webHidden/>
          </w:rPr>
          <w:fldChar w:fldCharType="begin"/>
        </w:r>
        <w:r w:rsidR="007A4D1B">
          <w:rPr>
            <w:webHidden/>
          </w:rPr>
          <w:instrText xml:space="preserve"> PAGEREF _Toc194133140 \h </w:instrText>
        </w:r>
        <w:r w:rsidR="007A4D1B">
          <w:rPr>
            <w:webHidden/>
          </w:rPr>
        </w:r>
        <w:r w:rsidR="007A4D1B">
          <w:rPr>
            <w:webHidden/>
          </w:rPr>
          <w:fldChar w:fldCharType="separate"/>
        </w:r>
        <w:r w:rsidR="002B4EFF">
          <w:rPr>
            <w:webHidden/>
          </w:rPr>
          <w:t>109</w:t>
        </w:r>
        <w:r w:rsidR="007A4D1B">
          <w:rPr>
            <w:webHidden/>
          </w:rPr>
          <w:fldChar w:fldCharType="end"/>
        </w:r>
      </w:hyperlink>
    </w:p>
    <w:p w14:paraId="1E7115C8" w14:textId="77777777" w:rsidR="007A4D1B" w:rsidRDefault="009B3C60">
      <w:pPr>
        <w:pStyle w:val="14"/>
        <w:rPr>
          <w:rFonts w:asciiTheme="minorHAnsi" w:eastAsiaTheme="minorEastAsia" w:hAnsiTheme="minorHAnsi" w:cstheme="minorBidi"/>
          <w:b w:val="0"/>
          <w:bCs w:val="0"/>
          <w:lang w:eastAsia="ru-RU"/>
        </w:rPr>
      </w:pPr>
      <w:hyperlink w:anchor="_Toc194133141" w:history="1">
        <w:r w:rsidR="007A4D1B" w:rsidRPr="000751ED">
          <w:rPr>
            <w:rStyle w:val="af0"/>
          </w:rPr>
          <w:t>2. Структура и содержание профессионального модуля</w:t>
        </w:r>
        <w:r w:rsidR="007A4D1B">
          <w:rPr>
            <w:webHidden/>
          </w:rPr>
          <w:tab/>
        </w:r>
        <w:r w:rsidR="007A4D1B">
          <w:rPr>
            <w:webHidden/>
          </w:rPr>
          <w:fldChar w:fldCharType="begin"/>
        </w:r>
        <w:r w:rsidR="007A4D1B">
          <w:rPr>
            <w:webHidden/>
          </w:rPr>
          <w:instrText xml:space="preserve"> PAGEREF _Toc194133141 \h </w:instrText>
        </w:r>
        <w:r w:rsidR="007A4D1B">
          <w:rPr>
            <w:webHidden/>
          </w:rPr>
        </w:r>
        <w:r w:rsidR="007A4D1B">
          <w:rPr>
            <w:webHidden/>
          </w:rPr>
          <w:fldChar w:fldCharType="separate"/>
        </w:r>
        <w:r w:rsidR="002B4EFF">
          <w:rPr>
            <w:webHidden/>
          </w:rPr>
          <w:t>111</w:t>
        </w:r>
        <w:r w:rsidR="007A4D1B">
          <w:rPr>
            <w:webHidden/>
          </w:rPr>
          <w:fldChar w:fldCharType="end"/>
        </w:r>
      </w:hyperlink>
    </w:p>
    <w:p w14:paraId="735D6781" w14:textId="77777777" w:rsidR="007A4D1B" w:rsidRDefault="009B3C60">
      <w:pPr>
        <w:pStyle w:val="21"/>
        <w:rPr>
          <w:rFonts w:asciiTheme="minorHAnsi" w:eastAsiaTheme="minorEastAsia" w:hAnsiTheme="minorHAnsi" w:cstheme="minorBidi"/>
          <w:i w:val="0"/>
          <w:iCs w:val="0"/>
          <w:sz w:val="22"/>
          <w:szCs w:val="22"/>
        </w:rPr>
      </w:pPr>
      <w:hyperlink w:anchor="_Toc194133142" w:history="1">
        <w:r w:rsidR="007A4D1B" w:rsidRPr="000751ED">
          <w:rPr>
            <w:rStyle w:val="af0"/>
          </w:rPr>
          <w:t>2.1. Трудоемкость освоения модуля</w:t>
        </w:r>
        <w:r w:rsidR="007A4D1B">
          <w:rPr>
            <w:webHidden/>
          </w:rPr>
          <w:tab/>
        </w:r>
        <w:r w:rsidR="007A4D1B">
          <w:rPr>
            <w:webHidden/>
          </w:rPr>
          <w:fldChar w:fldCharType="begin"/>
        </w:r>
        <w:r w:rsidR="007A4D1B">
          <w:rPr>
            <w:webHidden/>
          </w:rPr>
          <w:instrText xml:space="preserve"> PAGEREF _Toc194133142 \h </w:instrText>
        </w:r>
        <w:r w:rsidR="007A4D1B">
          <w:rPr>
            <w:webHidden/>
          </w:rPr>
        </w:r>
        <w:r w:rsidR="007A4D1B">
          <w:rPr>
            <w:webHidden/>
          </w:rPr>
          <w:fldChar w:fldCharType="separate"/>
        </w:r>
        <w:r w:rsidR="002B4EFF">
          <w:rPr>
            <w:webHidden/>
          </w:rPr>
          <w:t>111</w:t>
        </w:r>
        <w:r w:rsidR="007A4D1B">
          <w:rPr>
            <w:webHidden/>
          </w:rPr>
          <w:fldChar w:fldCharType="end"/>
        </w:r>
      </w:hyperlink>
    </w:p>
    <w:p w14:paraId="6158B580" w14:textId="77777777" w:rsidR="007A4D1B" w:rsidRDefault="009B3C60">
      <w:pPr>
        <w:pStyle w:val="21"/>
        <w:rPr>
          <w:rFonts w:asciiTheme="minorHAnsi" w:eastAsiaTheme="minorEastAsia" w:hAnsiTheme="minorHAnsi" w:cstheme="minorBidi"/>
          <w:i w:val="0"/>
          <w:iCs w:val="0"/>
          <w:sz w:val="22"/>
          <w:szCs w:val="22"/>
        </w:rPr>
      </w:pPr>
      <w:hyperlink w:anchor="_Toc194133143" w:history="1">
        <w:r w:rsidR="007A4D1B" w:rsidRPr="000751ED">
          <w:rPr>
            <w:rStyle w:val="af0"/>
          </w:rPr>
          <w:t>2.2. Структура профессионального модуля</w:t>
        </w:r>
        <w:r w:rsidR="007A4D1B">
          <w:rPr>
            <w:webHidden/>
          </w:rPr>
          <w:tab/>
        </w:r>
        <w:r w:rsidR="007A4D1B">
          <w:rPr>
            <w:webHidden/>
          </w:rPr>
          <w:fldChar w:fldCharType="begin"/>
        </w:r>
        <w:r w:rsidR="007A4D1B">
          <w:rPr>
            <w:webHidden/>
          </w:rPr>
          <w:instrText xml:space="preserve"> PAGEREF _Toc194133143 \h </w:instrText>
        </w:r>
        <w:r w:rsidR="007A4D1B">
          <w:rPr>
            <w:webHidden/>
          </w:rPr>
        </w:r>
        <w:r w:rsidR="007A4D1B">
          <w:rPr>
            <w:webHidden/>
          </w:rPr>
          <w:fldChar w:fldCharType="separate"/>
        </w:r>
        <w:r w:rsidR="002B4EFF">
          <w:rPr>
            <w:webHidden/>
          </w:rPr>
          <w:t>112</w:t>
        </w:r>
        <w:r w:rsidR="007A4D1B">
          <w:rPr>
            <w:webHidden/>
          </w:rPr>
          <w:fldChar w:fldCharType="end"/>
        </w:r>
      </w:hyperlink>
    </w:p>
    <w:p w14:paraId="2337D03C" w14:textId="77777777" w:rsidR="007A4D1B" w:rsidRDefault="009B3C60">
      <w:pPr>
        <w:pStyle w:val="21"/>
        <w:rPr>
          <w:rFonts w:asciiTheme="minorHAnsi" w:eastAsiaTheme="minorEastAsia" w:hAnsiTheme="minorHAnsi" w:cstheme="minorBidi"/>
          <w:i w:val="0"/>
          <w:iCs w:val="0"/>
          <w:sz w:val="22"/>
          <w:szCs w:val="22"/>
        </w:rPr>
      </w:pPr>
      <w:hyperlink w:anchor="_Toc194133144" w:history="1">
        <w:r w:rsidR="007A4D1B" w:rsidRPr="000751ED">
          <w:rPr>
            <w:rStyle w:val="af0"/>
          </w:rPr>
          <w:t>2.3. Примерное содержание профессионального модуля</w:t>
        </w:r>
        <w:r w:rsidR="007A4D1B">
          <w:rPr>
            <w:webHidden/>
          </w:rPr>
          <w:tab/>
        </w:r>
        <w:r w:rsidR="007A4D1B">
          <w:rPr>
            <w:webHidden/>
          </w:rPr>
          <w:fldChar w:fldCharType="begin"/>
        </w:r>
        <w:r w:rsidR="007A4D1B">
          <w:rPr>
            <w:webHidden/>
          </w:rPr>
          <w:instrText xml:space="preserve"> PAGEREF _Toc194133144 \h </w:instrText>
        </w:r>
        <w:r w:rsidR="007A4D1B">
          <w:rPr>
            <w:webHidden/>
          </w:rPr>
        </w:r>
        <w:r w:rsidR="007A4D1B">
          <w:rPr>
            <w:webHidden/>
          </w:rPr>
          <w:fldChar w:fldCharType="separate"/>
        </w:r>
        <w:r w:rsidR="002B4EFF">
          <w:rPr>
            <w:webHidden/>
          </w:rPr>
          <w:t>112</w:t>
        </w:r>
        <w:r w:rsidR="007A4D1B">
          <w:rPr>
            <w:webHidden/>
          </w:rPr>
          <w:fldChar w:fldCharType="end"/>
        </w:r>
      </w:hyperlink>
    </w:p>
    <w:p w14:paraId="2F3C5461" w14:textId="77777777" w:rsidR="007A4D1B" w:rsidRDefault="009B3C60">
      <w:pPr>
        <w:pStyle w:val="21"/>
        <w:rPr>
          <w:rFonts w:asciiTheme="minorHAnsi" w:eastAsiaTheme="minorEastAsia" w:hAnsiTheme="minorHAnsi" w:cstheme="minorBidi"/>
          <w:i w:val="0"/>
          <w:iCs w:val="0"/>
          <w:sz w:val="22"/>
          <w:szCs w:val="22"/>
        </w:rPr>
      </w:pPr>
      <w:hyperlink w:anchor="_Toc194133145" w:history="1">
        <w:r w:rsidR="007A4D1B" w:rsidRPr="000751ED">
          <w:rPr>
            <w:rStyle w:val="af0"/>
          </w:rPr>
          <w:t>2.4. Курсовой работа (проект)</w:t>
        </w:r>
        <w:r w:rsidR="007A4D1B">
          <w:rPr>
            <w:webHidden/>
          </w:rPr>
          <w:tab/>
        </w:r>
        <w:r w:rsidR="007A4D1B">
          <w:rPr>
            <w:webHidden/>
          </w:rPr>
          <w:fldChar w:fldCharType="begin"/>
        </w:r>
        <w:r w:rsidR="007A4D1B">
          <w:rPr>
            <w:webHidden/>
          </w:rPr>
          <w:instrText xml:space="preserve"> PAGEREF _Toc194133145 \h </w:instrText>
        </w:r>
        <w:r w:rsidR="007A4D1B">
          <w:rPr>
            <w:webHidden/>
          </w:rPr>
        </w:r>
        <w:r w:rsidR="007A4D1B">
          <w:rPr>
            <w:webHidden/>
          </w:rPr>
          <w:fldChar w:fldCharType="separate"/>
        </w:r>
        <w:r w:rsidR="002B4EFF">
          <w:rPr>
            <w:webHidden/>
          </w:rPr>
          <w:t>118</w:t>
        </w:r>
        <w:r w:rsidR="007A4D1B">
          <w:rPr>
            <w:webHidden/>
          </w:rPr>
          <w:fldChar w:fldCharType="end"/>
        </w:r>
      </w:hyperlink>
    </w:p>
    <w:p w14:paraId="387DEB20" w14:textId="77777777" w:rsidR="007A4D1B" w:rsidRDefault="009B3C60">
      <w:pPr>
        <w:pStyle w:val="14"/>
        <w:rPr>
          <w:rFonts w:asciiTheme="minorHAnsi" w:eastAsiaTheme="minorEastAsia" w:hAnsiTheme="minorHAnsi" w:cstheme="minorBidi"/>
          <w:b w:val="0"/>
          <w:bCs w:val="0"/>
          <w:lang w:eastAsia="ru-RU"/>
        </w:rPr>
      </w:pPr>
      <w:hyperlink w:anchor="_Toc194133146" w:history="1">
        <w:r w:rsidR="007A4D1B" w:rsidRPr="000751ED">
          <w:rPr>
            <w:rStyle w:val="af0"/>
          </w:rPr>
          <w:t>3. Условия реализации профессионального модуля</w:t>
        </w:r>
        <w:r w:rsidR="007A4D1B">
          <w:rPr>
            <w:webHidden/>
          </w:rPr>
          <w:tab/>
        </w:r>
        <w:r w:rsidR="007A4D1B">
          <w:rPr>
            <w:webHidden/>
          </w:rPr>
          <w:fldChar w:fldCharType="begin"/>
        </w:r>
        <w:r w:rsidR="007A4D1B">
          <w:rPr>
            <w:webHidden/>
          </w:rPr>
          <w:instrText xml:space="preserve"> PAGEREF _Toc194133146 \h </w:instrText>
        </w:r>
        <w:r w:rsidR="007A4D1B">
          <w:rPr>
            <w:webHidden/>
          </w:rPr>
        </w:r>
        <w:r w:rsidR="007A4D1B">
          <w:rPr>
            <w:webHidden/>
          </w:rPr>
          <w:fldChar w:fldCharType="separate"/>
        </w:r>
        <w:r w:rsidR="002B4EFF">
          <w:rPr>
            <w:webHidden/>
          </w:rPr>
          <w:t>119</w:t>
        </w:r>
        <w:r w:rsidR="007A4D1B">
          <w:rPr>
            <w:webHidden/>
          </w:rPr>
          <w:fldChar w:fldCharType="end"/>
        </w:r>
      </w:hyperlink>
    </w:p>
    <w:p w14:paraId="51B1F4F4" w14:textId="77777777" w:rsidR="007A4D1B" w:rsidRDefault="009B3C60">
      <w:pPr>
        <w:pStyle w:val="21"/>
        <w:rPr>
          <w:rFonts w:asciiTheme="minorHAnsi" w:eastAsiaTheme="minorEastAsia" w:hAnsiTheme="minorHAnsi" w:cstheme="minorBidi"/>
          <w:i w:val="0"/>
          <w:iCs w:val="0"/>
          <w:sz w:val="22"/>
          <w:szCs w:val="22"/>
        </w:rPr>
      </w:pPr>
      <w:hyperlink w:anchor="_Toc194133147" w:history="1">
        <w:r w:rsidR="007A4D1B" w:rsidRPr="000751ED">
          <w:rPr>
            <w:rStyle w:val="af0"/>
          </w:rPr>
          <w:t>3.1. Материально-техническое обеспечение</w:t>
        </w:r>
        <w:r w:rsidR="007A4D1B">
          <w:rPr>
            <w:webHidden/>
          </w:rPr>
          <w:tab/>
        </w:r>
        <w:r w:rsidR="007A4D1B">
          <w:rPr>
            <w:webHidden/>
          </w:rPr>
          <w:fldChar w:fldCharType="begin"/>
        </w:r>
        <w:r w:rsidR="007A4D1B">
          <w:rPr>
            <w:webHidden/>
          </w:rPr>
          <w:instrText xml:space="preserve"> PAGEREF _Toc194133147 \h </w:instrText>
        </w:r>
        <w:r w:rsidR="007A4D1B">
          <w:rPr>
            <w:webHidden/>
          </w:rPr>
        </w:r>
        <w:r w:rsidR="007A4D1B">
          <w:rPr>
            <w:webHidden/>
          </w:rPr>
          <w:fldChar w:fldCharType="separate"/>
        </w:r>
        <w:r w:rsidR="002B4EFF">
          <w:rPr>
            <w:webHidden/>
          </w:rPr>
          <w:t>119</w:t>
        </w:r>
        <w:r w:rsidR="007A4D1B">
          <w:rPr>
            <w:webHidden/>
          </w:rPr>
          <w:fldChar w:fldCharType="end"/>
        </w:r>
      </w:hyperlink>
    </w:p>
    <w:p w14:paraId="330F15AD" w14:textId="77777777" w:rsidR="007A4D1B" w:rsidRDefault="009B3C60">
      <w:pPr>
        <w:pStyle w:val="21"/>
        <w:rPr>
          <w:rFonts w:asciiTheme="minorHAnsi" w:eastAsiaTheme="minorEastAsia" w:hAnsiTheme="minorHAnsi" w:cstheme="minorBidi"/>
          <w:i w:val="0"/>
          <w:iCs w:val="0"/>
          <w:sz w:val="22"/>
          <w:szCs w:val="22"/>
        </w:rPr>
      </w:pPr>
      <w:hyperlink w:anchor="_Toc194133148" w:history="1">
        <w:r w:rsidR="007A4D1B" w:rsidRPr="000751ED">
          <w:rPr>
            <w:rStyle w:val="af0"/>
          </w:rPr>
          <w:t>3.2. Учебно-методическое обеспечение</w:t>
        </w:r>
        <w:r w:rsidR="007A4D1B">
          <w:rPr>
            <w:webHidden/>
          </w:rPr>
          <w:tab/>
        </w:r>
        <w:r w:rsidR="007A4D1B">
          <w:rPr>
            <w:webHidden/>
          </w:rPr>
          <w:fldChar w:fldCharType="begin"/>
        </w:r>
        <w:r w:rsidR="007A4D1B">
          <w:rPr>
            <w:webHidden/>
          </w:rPr>
          <w:instrText xml:space="preserve"> PAGEREF _Toc194133148 \h </w:instrText>
        </w:r>
        <w:r w:rsidR="007A4D1B">
          <w:rPr>
            <w:webHidden/>
          </w:rPr>
        </w:r>
        <w:r w:rsidR="007A4D1B">
          <w:rPr>
            <w:webHidden/>
          </w:rPr>
          <w:fldChar w:fldCharType="separate"/>
        </w:r>
        <w:r w:rsidR="002B4EFF">
          <w:rPr>
            <w:webHidden/>
          </w:rPr>
          <w:t>119</w:t>
        </w:r>
        <w:r w:rsidR="007A4D1B">
          <w:rPr>
            <w:webHidden/>
          </w:rPr>
          <w:fldChar w:fldCharType="end"/>
        </w:r>
      </w:hyperlink>
    </w:p>
    <w:p w14:paraId="64BF49F0" w14:textId="77777777" w:rsidR="007A4D1B" w:rsidRDefault="009B3C60">
      <w:pPr>
        <w:pStyle w:val="14"/>
        <w:rPr>
          <w:rFonts w:asciiTheme="minorHAnsi" w:eastAsiaTheme="minorEastAsia" w:hAnsiTheme="minorHAnsi" w:cstheme="minorBidi"/>
          <w:b w:val="0"/>
          <w:bCs w:val="0"/>
          <w:lang w:eastAsia="ru-RU"/>
        </w:rPr>
      </w:pPr>
      <w:hyperlink w:anchor="_Toc194133149" w:history="1">
        <w:r w:rsidR="007A4D1B" w:rsidRPr="000751ED">
          <w:rPr>
            <w:rStyle w:val="af0"/>
          </w:rPr>
          <w:t>4. Контроль и оценка результатов освоения  профессионального модуля</w:t>
        </w:r>
        <w:r w:rsidR="007A4D1B">
          <w:rPr>
            <w:webHidden/>
          </w:rPr>
          <w:tab/>
        </w:r>
        <w:r w:rsidR="007A4D1B">
          <w:rPr>
            <w:webHidden/>
          </w:rPr>
          <w:fldChar w:fldCharType="begin"/>
        </w:r>
        <w:r w:rsidR="007A4D1B">
          <w:rPr>
            <w:webHidden/>
          </w:rPr>
          <w:instrText xml:space="preserve"> PAGEREF _Toc194133149 \h </w:instrText>
        </w:r>
        <w:r w:rsidR="007A4D1B">
          <w:rPr>
            <w:webHidden/>
          </w:rPr>
        </w:r>
        <w:r w:rsidR="007A4D1B">
          <w:rPr>
            <w:webHidden/>
          </w:rPr>
          <w:fldChar w:fldCharType="separate"/>
        </w:r>
        <w:r w:rsidR="002B4EFF">
          <w:rPr>
            <w:webHidden/>
          </w:rPr>
          <w:t>119</w:t>
        </w:r>
        <w:r w:rsidR="007A4D1B">
          <w:rPr>
            <w:webHidden/>
          </w:rPr>
          <w:fldChar w:fldCharType="end"/>
        </w:r>
      </w:hyperlink>
    </w:p>
    <w:p w14:paraId="70F02BB5" w14:textId="77777777" w:rsidR="00251C78" w:rsidRPr="00251C78" w:rsidRDefault="00251C78" w:rsidP="00251C78">
      <w:pPr>
        <w:rPr>
          <w:rFonts w:ascii="Calibri" w:eastAsia="Calibri" w:hAnsi="Calibri" w:cs="Times New Roman"/>
        </w:rPr>
      </w:pPr>
      <w:r w:rsidRPr="00251C78">
        <w:rPr>
          <w:rFonts w:ascii="Calibri" w:eastAsia="Calibri" w:hAnsi="Calibri" w:cs="Times New Roman"/>
        </w:rPr>
        <w:fldChar w:fldCharType="end"/>
      </w:r>
    </w:p>
    <w:p w14:paraId="48C9A661" w14:textId="77777777" w:rsidR="00251C78" w:rsidRPr="00251C78" w:rsidRDefault="00251C78" w:rsidP="00251C78">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251C78" w:rsidRPr="00251C78" w:rsidSect="00502F97">
          <w:headerReference w:type="even" r:id="rId22"/>
          <w:headerReference w:type="default" r:id="rId23"/>
          <w:pgSz w:w="11906" w:h="16838"/>
          <w:pgMar w:top="1134" w:right="567" w:bottom="1134" w:left="1701" w:header="709" w:footer="709" w:gutter="0"/>
          <w:cols w:space="708"/>
          <w:docGrid w:linePitch="360"/>
        </w:sectPr>
      </w:pPr>
    </w:p>
    <w:p w14:paraId="7B00B92B" w14:textId="77777777" w:rsidR="00251C78" w:rsidRPr="007A4D1B" w:rsidRDefault="00251C78" w:rsidP="007A4D1B">
      <w:pPr>
        <w:pStyle w:val="1f"/>
      </w:pPr>
      <w:bookmarkStart w:id="1746" w:name="_Toc194132008"/>
      <w:bookmarkStart w:id="1747" w:name="_Toc194133138"/>
      <w:bookmarkStart w:id="1748" w:name="_Toc194133324"/>
      <w:bookmarkStart w:id="1749" w:name="_Toc194133510"/>
      <w:bookmarkStart w:id="1750" w:name="_Toc194133697"/>
      <w:bookmarkStart w:id="1751" w:name="_Toc194133886"/>
      <w:bookmarkStart w:id="1752" w:name="_Toc194134077"/>
      <w:bookmarkStart w:id="1753" w:name="_Toc194134269"/>
      <w:bookmarkStart w:id="1754" w:name="_Toc194134512"/>
      <w:bookmarkStart w:id="1755" w:name="_Toc194134940"/>
      <w:r w:rsidRPr="007A4D1B">
        <w:lastRenderedPageBreak/>
        <w:t xml:space="preserve">1. </w:t>
      </w:r>
      <w:r w:rsidRPr="007A4D1B">
        <w:rPr>
          <w:rStyle w:val="1f0"/>
          <w:b/>
          <w:bCs/>
          <w:caps/>
        </w:rPr>
        <w:t>Общая характеристика ПРИМЕРНОЙ РАБОЧЕЙ ПРОГРАММЫ ПРОФЕССИОНАЛЬНОГО МОДУЛЯ</w:t>
      </w:r>
      <w:bookmarkEnd w:id="1746"/>
      <w:bookmarkEnd w:id="1747"/>
      <w:bookmarkEnd w:id="1748"/>
      <w:bookmarkEnd w:id="1749"/>
      <w:bookmarkEnd w:id="1750"/>
      <w:bookmarkEnd w:id="1751"/>
      <w:bookmarkEnd w:id="1752"/>
      <w:bookmarkEnd w:id="1753"/>
      <w:bookmarkEnd w:id="1754"/>
      <w:bookmarkEnd w:id="1755"/>
    </w:p>
    <w:p w14:paraId="65CC8FF8" w14:textId="33F99862" w:rsidR="00251C78" w:rsidRPr="00251C78" w:rsidRDefault="00251C78" w:rsidP="00251C78">
      <w:pPr>
        <w:widowControl w:val="0"/>
        <w:jc w:val="center"/>
        <w:rPr>
          <w:rFonts w:ascii="Times New Roman" w:eastAsia="Segoe UI" w:hAnsi="Times New Roman" w:cs="Times New Roman"/>
          <w:b/>
          <w:sz w:val="24"/>
          <w:szCs w:val="24"/>
          <w:lang w:eastAsia="nl-NL"/>
        </w:rPr>
      </w:pPr>
      <w:r w:rsidRPr="00251C78">
        <w:rPr>
          <w:rFonts w:ascii="Times New Roman" w:eastAsia="Segoe UI" w:hAnsi="Times New Roman" w:cs="Times New Roman"/>
          <w:b/>
          <w:sz w:val="24"/>
          <w:szCs w:val="24"/>
          <w:lang w:eastAsia="nl-NL"/>
        </w:rPr>
        <w:t>«ПМ.02 ОРГАНИЗАЦИЯ ДВИЖЕНИЯ И ОБЕСПЕЧЕНИЕ БЕЗОПАСНОСТИ НА ТРАНСПОРТЕ (ВОЗДУШНОМ)»</w:t>
      </w:r>
      <w:r w:rsidRPr="00251C78">
        <w:rPr>
          <w:rFonts w:ascii="Times New Roman" w:eastAsia="Segoe UI" w:hAnsi="Times New Roman" w:cs="Times New Roman"/>
          <w:b/>
          <w:sz w:val="24"/>
          <w:szCs w:val="24"/>
          <w:lang w:eastAsia="nl-NL"/>
        </w:rPr>
        <w:br/>
      </w:r>
    </w:p>
    <w:p w14:paraId="73BC05EA" w14:textId="77777777" w:rsidR="00251C78" w:rsidRPr="00251C78" w:rsidRDefault="00251C78" w:rsidP="004341F7">
      <w:pPr>
        <w:pStyle w:val="114"/>
      </w:pPr>
      <w:bookmarkStart w:id="1756" w:name="_Toc194130724"/>
      <w:bookmarkStart w:id="1757" w:name="_Toc194131247"/>
      <w:bookmarkStart w:id="1758" w:name="_Toc194131776"/>
      <w:bookmarkStart w:id="1759" w:name="_Toc194132009"/>
      <w:bookmarkStart w:id="1760" w:name="_Toc194132234"/>
      <w:bookmarkStart w:id="1761" w:name="_Toc194132413"/>
      <w:bookmarkStart w:id="1762" w:name="_Toc194132773"/>
      <w:bookmarkStart w:id="1763" w:name="_Toc194132954"/>
      <w:bookmarkStart w:id="1764" w:name="_Toc194133139"/>
      <w:bookmarkStart w:id="1765" w:name="_Toc194133325"/>
      <w:bookmarkStart w:id="1766" w:name="_Toc194133511"/>
      <w:bookmarkStart w:id="1767" w:name="_Toc194133698"/>
      <w:bookmarkStart w:id="1768" w:name="_Toc194133887"/>
      <w:bookmarkStart w:id="1769" w:name="_Toc194134078"/>
      <w:bookmarkStart w:id="1770" w:name="_Toc194134270"/>
      <w:bookmarkStart w:id="1771" w:name="_Toc194134513"/>
      <w:bookmarkStart w:id="1772" w:name="_Toc194134941"/>
      <w:r w:rsidRPr="00251C78">
        <w:t>1.1. Цель и место профессионального модуля в структуре образовательной программы</w:t>
      </w:r>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p>
    <w:p w14:paraId="0F3BE6A2" w14:textId="2F576172" w:rsidR="00251C78" w:rsidRPr="00251C78" w:rsidRDefault="00251C78" w:rsidP="00251C78">
      <w:pPr>
        <w:suppressAutoHyphens/>
        <w:spacing w:line="276" w:lineRule="auto"/>
        <w:ind w:firstLine="709"/>
        <w:jc w:val="both"/>
        <w:rPr>
          <w:rFonts w:ascii="Times New Roman" w:eastAsia="Times New Roman" w:hAnsi="Times New Roman" w:cs="Times New Roman"/>
          <w:sz w:val="24"/>
          <w:szCs w:val="24"/>
          <w:lang w:eastAsia="ru-RU"/>
        </w:rPr>
      </w:pPr>
      <w:r w:rsidRPr="00251C78">
        <w:rPr>
          <w:rFonts w:ascii="Times New Roman" w:eastAsia="Times New Roman" w:hAnsi="Times New Roman" w:cs="Times New Roman"/>
          <w:sz w:val="24"/>
          <w:szCs w:val="24"/>
          <w:lang w:eastAsia="ru-RU"/>
        </w:rPr>
        <w:t xml:space="preserve">Цель модуля: освоение вида деятельности </w:t>
      </w:r>
      <w:r w:rsidRPr="00251C78">
        <w:rPr>
          <w:rFonts w:ascii="Times New Roman" w:eastAsia="Times New Roman" w:hAnsi="Times New Roman" w:cs="Times New Roman"/>
          <w:i/>
          <w:iCs/>
          <w:sz w:val="24"/>
          <w:szCs w:val="24"/>
          <w:lang w:eastAsia="ru-RU"/>
        </w:rPr>
        <w:t>«</w:t>
      </w:r>
      <w:r w:rsidRPr="00251C78">
        <w:rPr>
          <w:rFonts w:ascii="Times New Roman" w:eastAsia="Times New Roman" w:hAnsi="Times New Roman" w:cs="Times New Roman"/>
          <w:iCs/>
          <w:sz w:val="24"/>
          <w:szCs w:val="24"/>
          <w:lang w:eastAsia="ru-RU"/>
        </w:rPr>
        <w:t>Организация движения и обеспечение безопасности на транспорте (по видам транспорта)</w:t>
      </w:r>
      <w:r>
        <w:rPr>
          <w:rFonts w:ascii="Times New Roman" w:eastAsia="Times New Roman" w:hAnsi="Times New Roman" w:cs="Times New Roman"/>
          <w:sz w:val="24"/>
          <w:szCs w:val="24"/>
          <w:lang w:eastAsia="ru-RU"/>
        </w:rPr>
        <w:t>»</w:t>
      </w:r>
    </w:p>
    <w:p w14:paraId="080B9BD0" w14:textId="5724D792" w:rsidR="00251C78" w:rsidRPr="00251C78" w:rsidRDefault="00251C78" w:rsidP="00251C78">
      <w:pPr>
        <w:suppressAutoHyphens/>
        <w:spacing w:line="276" w:lineRule="auto"/>
        <w:ind w:firstLine="709"/>
        <w:jc w:val="both"/>
        <w:rPr>
          <w:rFonts w:ascii="Times New Roman" w:eastAsia="Calibri" w:hAnsi="Times New Roman" w:cs="Times New Roman"/>
          <w:sz w:val="24"/>
          <w:szCs w:val="24"/>
        </w:rPr>
      </w:pPr>
      <w:r w:rsidRPr="00251C78">
        <w:rPr>
          <w:rFonts w:ascii="Times New Roman" w:eastAsia="Calibri" w:hAnsi="Times New Roman" w:cs="Times New Roman"/>
          <w:sz w:val="24"/>
          <w:szCs w:val="24"/>
        </w:rPr>
        <w:t>Профессиональный модуль включен в обязательную часть образовательн</w:t>
      </w:r>
      <w:r w:rsidR="002B4EFF">
        <w:rPr>
          <w:rFonts w:ascii="Times New Roman" w:eastAsia="Calibri" w:hAnsi="Times New Roman" w:cs="Times New Roman"/>
          <w:sz w:val="24"/>
          <w:szCs w:val="24"/>
        </w:rPr>
        <w:t>ой программы по направленности</w:t>
      </w:r>
      <w:r w:rsidRPr="00251C78">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251C78">
        <w:rPr>
          <w:rFonts w:ascii="Times New Roman" w:eastAsia="Calibri" w:hAnsi="Times New Roman" w:cs="Times New Roman"/>
          <w:sz w:val="24"/>
          <w:szCs w:val="24"/>
        </w:rPr>
        <w:t>Организация перевозок и управление на транспорте (по видам транспорта)</w:t>
      </w:r>
      <w:r>
        <w:rPr>
          <w:rFonts w:ascii="Times New Roman" w:eastAsia="Calibri" w:hAnsi="Times New Roman" w:cs="Times New Roman"/>
          <w:sz w:val="24"/>
          <w:szCs w:val="24"/>
        </w:rPr>
        <w:t>»</w:t>
      </w:r>
      <w:r w:rsidRPr="00251C78">
        <w:rPr>
          <w:rFonts w:ascii="Times New Roman" w:eastAsia="Calibri" w:hAnsi="Times New Roman" w:cs="Times New Roman"/>
          <w:i/>
          <w:sz w:val="24"/>
          <w:szCs w:val="24"/>
        </w:rPr>
        <w:t>.</w:t>
      </w:r>
    </w:p>
    <w:p w14:paraId="40652E90" w14:textId="77777777" w:rsidR="00251C78" w:rsidRPr="00251C78" w:rsidRDefault="00251C78" w:rsidP="00251C78">
      <w:pPr>
        <w:suppressAutoHyphens/>
        <w:spacing w:line="276" w:lineRule="auto"/>
        <w:ind w:firstLine="709"/>
        <w:jc w:val="both"/>
        <w:rPr>
          <w:rFonts w:ascii="Times New Roman" w:eastAsia="Calibri" w:hAnsi="Times New Roman" w:cs="Times New Roman"/>
          <w:sz w:val="24"/>
          <w:szCs w:val="24"/>
        </w:rPr>
      </w:pPr>
    </w:p>
    <w:p w14:paraId="04B82667" w14:textId="77777777" w:rsidR="00251C78" w:rsidRPr="00251C78" w:rsidRDefault="00251C78" w:rsidP="004341F7">
      <w:pPr>
        <w:pStyle w:val="114"/>
      </w:pPr>
      <w:bookmarkStart w:id="1773" w:name="_Toc194130725"/>
      <w:bookmarkStart w:id="1774" w:name="_Toc194131248"/>
      <w:bookmarkStart w:id="1775" w:name="_Toc194131777"/>
      <w:bookmarkStart w:id="1776" w:name="_Toc194132010"/>
      <w:bookmarkStart w:id="1777" w:name="_Toc194132235"/>
      <w:bookmarkStart w:id="1778" w:name="_Toc194132414"/>
      <w:bookmarkStart w:id="1779" w:name="_Toc194132774"/>
      <w:bookmarkStart w:id="1780" w:name="_Toc194132955"/>
      <w:bookmarkStart w:id="1781" w:name="_Toc194133140"/>
      <w:bookmarkStart w:id="1782" w:name="_Toc194133326"/>
      <w:bookmarkStart w:id="1783" w:name="_Toc194133512"/>
      <w:bookmarkStart w:id="1784" w:name="_Toc194133699"/>
      <w:bookmarkStart w:id="1785" w:name="_Toc194133888"/>
      <w:bookmarkStart w:id="1786" w:name="_Toc194134079"/>
      <w:bookmarkStart w:id="1787" w:name="_Toc194134271"/>
      <w:bookmarkStart w:id="1788" w:name="_Toc194134514"/>
      <w:bookmarkStart w:id="1789" w:name="_Toc194134942"/>
      <w:r w:rsidRPr="00251C78">
        <w:t>1.2. Планируемые результаты освоения профессионального модуля</w:t>
      </w:r>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p>
    <w:p w14:paraId="27A5F9F6" w14:textId="77777777" w:rsidR="00251C78" w:rsidRPr="00251C78" w:rsidRDefault="00251C78" w:rsidP="00251C78">
      <w:pPr>
        <w:ind w:firstLine="709"/>
        <w:jc w:val="both"/>
        <w:rPr>
          <w:rFonts w:ascii="Times New Roman" w:eastAsia="Times New Roman" w:hAnsi="Times New Roman" w:cs="Times New Roman"/>
          <w:sz w:val="24"/>
          <w:szCs w:val="24"/>
          <w:lang w:eastAsia="ru-RU"/>
        </w:rPr>
      </w:pPr>
      <w:r w:rsidRPr="00251C78">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 СПО).</w:t>
      </w:r>
    </w:p>
    <w:p w14:paraId="25732337" w14:textId="7DD6234C" w:rsidR="00251C78" w:rsidRPr="00251C78" w:rsidRDefault="00251C78" w:rsidP="00251C78">
      <w:pPr>
        <w:spacing w:after="120"/>
        <w:ind w:firstLine="709"/>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 xml:space="preserve">В результате освоения профессионального модуля </w:t>
      </w:r>
      <w:proofErr w:type="gramStart"/>
      <w:r w:rsidRPr="00251C78">
        <w:rPr>
          <w:rFonts w:ascii="Times New Roman" w:eastAsia="Calibri" w:hAnsi="Times New Roman" w:cs="Times New Roman"/>
          <w:bCs/>
          <w:sz w:val="24"/>
          <w:szCs w:val="24"/>
        </w:rPr>
        <w:t>обучающийся</w:t>
      </w:r>
      <w:proofErr w:type="gramEnd"/>
      <w:r w:rsidRPr="00251C78">
        <w:rPr>
          <w:rFonts w:ascii="Times New Roman" w:eastAsia="Calibri"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118"/>
        <w:gridCol w:w="3119"/>
        <w:gridCol w:w="2658"/>
      </w:tblGrid>
      <w:tr w:rsidR="00251C78" w:rsidRPr="00251C78" w14:paraId="2E897160" w14:textId="77777777" w:rsidTr="00251C78">
        <w:tc>
          <w:tcPr>
            <w:tcW w:w="959" w:type="dxa"/>
            <w:tcBorders>
              <w:top w:val="single" w:sz="4" w:space="0" w:color="auto"/>
              <w:left w:val="single" w:sz="4" w:space="0" w:color="auto"/>
              <w:right w:val="single" w:sz="4" w:space="0" w:color="auto"/>
            </w:tcBorders>
          </w:tcPr>
          <w:p w14:paraId="4D1ACE72" w14:textId="77777777" w:rsidR="00251C78" w:rsidRPr="00251C78" w:rsidRDefault="00251C78" w:rsidP="00251C78">
            <w:pPr>
              <w:rPr>
                <w:rFonts w:ascii="Times New Roman" w:eastAsia="Calibri" w:hAnsi="Times New Roman" w:cs="Times New Roman"/>
                <w:b/>
              </w:rPr>
            </w:pPr>
            <w:r w:rsidRPr="00251C78">
              <w:rPr>
                <w:rFonts w:ascii="Times New Roman" w:eastAsia="Calibri" w:hAnsi="Times New Roman" w:cs="Times New Roman"/>
                <w:b/>
              </w:rPr>
              <w:t xml:space="preserve">Код </w:t>
            </w:r>
            <w:proofErr w:type="gramStart"/>
            <w:r w:rsidRPr="00251C78">
              <w:rPr>
                <w:rFonts w:ascii="Times New Roman" w:eastAsia="Calibri" w:hAnsi="Times New Roman" w:cs="Times New Roman"/>
                <w:b/>
                <w:i/>
              </w:rPr>
              <w:t>ОК</w:t>
            </w:r>
            <w:proofErr w:type="gramEnd"/>
            <w:r w:rsidRPr="00251C78">
              <w:rPr>
                <w:rFonts w:ascii="Times New Roman" w:eastAsia="Calibri" w:hAnsi="Times New Roman" w:cs="Times New Roman"/>
                <w:b/>
                <w:i/>
              </w:rPr>
              <w:t>, ПК</w:t>
            </w:r>
          </w:p>
        </w:tc>
        <w:tc>
          <w:tcPr>
            <w:tcW w:w="3118" w:type="dxa"/>
            <w:tcBorders>
              <w:top w:val="single" w:sz="4" w:space="0" w:color="auto"/>
              <w:left w:val="single" w:sz="4" w:space="0" w:color="auto"/>
              <w:right w:val="single" w:sz="4" w:space="0" w:color="auto"/>
            </w:tcBorders>
          </w:tcPr>
          <w:p w14:paraId="186EC09C" w14:textId="77777777" w:rsidR="00251C78" w:rsidRPr="00251C78" w:rsidRDefault="00251C78" w:rsidP="00251C78">
            <w:pPr>
              <w:jc w:val="center"/>
              <w:rPr>
                <w:rFonts w:ascii="Times New Roman" w:eastAsia="Calibri" w:hAnsi="Times New Roman" w:cs="Times New Roman"/>
                <w:b/>
              </w:rPr>
            </w:pPr>
            <w:r w:rsidRPr="00251C78">
              <w:rPr>
                <w:rFonts w:ascii="Times New Roman" w:eastAsia="Calibri" w:hAnsi="Times New Roman" w:cs="Times New Roman"/>
                <w:b/>
              </w:rPr>
              <w:t>Уметь</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BDFE84D" w14:textId="77777777" w:rsidR="00251C78" w:rsidRPr="00251C78" w:rsidRDefault="00251C78" w:rsidP="00251C78">
            <w:pPr>
              <w:jc w:val="center"/>
              <w:rPr>
                <w:rFonts w:ascii="Times New Roman" w:eastAsia="Calibri" w:hAnsi="Times New Roman" w:cs="Times New Roman"/>
                <w:b/>
                <w:i/>
              </w:rPr>
            </w:pPr>
            <w:r w:rsidRPr="00251C78">
              <w:rPr>
                <w:rFonts w:ascii="Times New Roman" w:eastAsia="Calibri" w:hAnsi="Times New Roman" w:cs="Times New Roman"/>
                <w:b/>
              </w:rPr>
              <w:t>Знать</w:t>
            </w:r>
          </w:p>
        </w:tc>
        <w:tc>
          <w:tcPr>
            <w:tcW w:w="2658" w:type="dxa"/>
            <w:tcBorders>
              <w:top w:val="single" w:sz="4" w:space="0" w:color="auto"/>
              <w:left w:val="single" w:sz="4" w:space="0" w:color="auto"/>
              <w:bottom w:val="single" w:sz="4" w:space="0" w:color="auto"/>
              <w:right w:val="single" w:sz="4" w:space="0" w:color="auto"/>
            </w:tcBorders>
          </w:tcPr>
          <w:p w14:paraId="07DFC4B1" w14:textId="77777777" w:rsidR="00251C78" w:rsidRPr="00251C78" w:rsidRDefault="00251C78" w:rsidP="00251C78">
            <w:pPr>
              <w:jc w:val="center"/>
              <w:rPr>
                <w:rFonts w:ascii="Times New Roman" w:eastAsia="Calibri" w:hAnsi="Times New Roman" w:cs="Times New Roman"/>
                <w:b/>
                <w:i/>
              </w:rPr>
            </w:pPr>
            <w:r w:rsidRPr="00251C78">
              <w:rPr>
                <w:rFonts w:ascii="Times New Roman" w:eastAsia="Calibri" w:hAnsi="Times New Roman" w:cs="Times New Roman"/>
                <w:b/>
              </w:rPr>
              <w:t>Владеть навыками</w:t>
            </w:r>
          </w:p>
        </w:tc>
      </w:tr>
      <w:tr w:rsidR="00251C78" w:rsidRPr="00251C78" w14:paraId="1FC6991C" w14:textId="77777777" w:rsidTr="00251C78">
        <w:tc>
          <w:tcPr>
            <w:tcW w:w="959" w:type="dxa"/>
            <w:tcBorders>
              <w:top w:val="single" w:sz="4" w:space="0" w:color="auto"/>
              <w:left w:val="single" w:sz="4" w:space="0" w:color="auto"/>
              <w:right w:val="single" w:sz="4" w:space="0" w:color="auto"/>
            </w:tcBorders>
          </w:tcPr>
          <w:p w14:paraId="69CF36C1" w14:textId="77777777" w:rsidR="00251C78" w:rsidRPr="00251C78" w:rsidRDefault="00251C78" w:rsidP="00251C78">
            <w:pPr>
              <w:rPr>
                <w:rFonts w:ascii="Times New Roman" w:eastAsia="Calibri" w:hAnsi="Times New Roman" w:cs="Times New Roman"/>
                <w:bCs/>
              </w:rPr>
            </w:pPr>
            <w:proofErr w:type="gramStart"/>
            <w:r w:rsidRPr="00251C78">
              <w:rPr>
                <w:rFonts w:ascii="Times New Roman" w:eastAsia="Calibri" w:hAnsi="Times New Roman" w:cs="Times New Roman"/>
                <w:bCs/>
              </w:rPr>
              <w:t>ОК</w:t>
            </w:r>
            <w:proofErr w:type="gramEnd"/>
            <w:r w:rsidRPr="00251C78">
              <w:rPr>
                <w:rFonts w:ascii="Times New Roman" w:eastAsia="Calibri" w:hAnsi="Times New Roman" w:cs="Times New Roman"/>
                <w:bCs/>
              </w:rPr>
              <w:t xml:space="preserve"> 01</w:t>
            </w:r>
          </w:p>
        </w:tc>
        <w:tc>
          <w:tcPr>
            <w:tcW w:w="3118" w:type="dxa"/>
            <w:tcBorders>
              <w:top w:val="single" w:sz="4" w:space="0" w:color="auto"/>
              <w:left w:val="single" w:sz="4" w:space="0" w:color="auto"/>
              <w:right w:val="single" w:sz="4" w:space="0" w:color="auto"/>
            </w:tcBorders>
          </w:tcPr>
          <w:p w14:paraId="4D7483DF" w14:textId="77777777" w:rsidR="00251C78" w:rsidRPr="00251C78" w:rsidRDefault="00251C78" w:rsidP="00251C78">
            <w:pPr>
              <w:suppressAutoHyphens/>
              <w:rPr>
                <w:rFonts w:ascii="Times New Roman" w:eastAsia="Segoe UI" w:hAnsi="Times New Roman" w:cs="Times New Roman"/>
                <w:b/>
                <w:iCs/>
                <w:lang w:eastAsia="ru-RU"/>
              </w:rPr>
            </w:pPr>
            <w:r w:rsidRPr="00251C78">
              <w:rPr>
                <w:rFonts w:ascii="Times New Roman" w:eastAsia="Times New Roman" w:hAnsi="Times New Roman" w:cs="Times New Roman"/>
                <w:iCs/>
                <w:lang w:eastAsia="ru-RU"/>
              </w:rPr>
              <w:t xml:space="preserve">распознавать задачу и/или проблему </w:t>
            </w:r>
            <w:r w:rsidRPr="00251C78">
              <w:rPr>
                <w:rFonts w:ascii="Times New Roman" w:eastAsia="Segoe UI" w:hAnsi="Times New Roman" w:cs="Times New Roman"/>
                <w:iCs/>
                <w:lang w:eastAsia="ru-RU"/>
              </w:rPr>
              <w:t>в профессиональном и/или социальном контексте;</w:t>
            </w:r>
          </w:p>
          <w:p w14:paraId="09F3E239" w14:textId="77777777" w:rsidR="00251C78" w:rsidRPr="00251C78" w:rsidRDefault="00251C78" w:rsidP="00251C78">
            <w:pPr>
              <w:suppressAutoHyphens/>
              <w:rPr>
                <w:rFonts w:ascii="Times New Roman" w:eastAsia="Segoe UI" w:hAnsi="Times New Roman" w:cs="Times New Roman"/>
                <w:iCs/>
                <w:lang w:eastAsia="ru-RU"/>
              </w:rPr>
            </w:pPr>
            <w:r w:rsidRPr="00251C78">
              <w:rPr>
                <w:rFonts w:ascii="Times New Roman" w:eastAsia="Segoe UI" w:hAnsi="Times New Roman" w:cs="Times New Roman"/>
                <w:iCs/>
                <w:lang w:eastAsia="ru-RU"/>
              </w:rPr>
              <w:t>анализировать задачу и/или проблему и выделять её составные части;</w:t>
            </w:r>
          </w:p>
          <w:p w14:paraId="6C3A60DF" w14:textId="77777777" w:rsidR="00251C78" w:rsidRPr="00251C78" w:rsidRDefault="00251C78" w:rsidP="00251C78">
            <w:pPr>
              <w:suppressAutoHyphens/>
              <w:rPr>
                <w:rFonts w:ascii="Times New Roman" w:eastAsia="Segoe UI" w:hAnsi="Times New Roman" w:cs="Times New Roman"/>
                <w:iCs/>
                <w:lang w:eastAsia="ru-RU"/>
              </w:rPr>
            </w:pPr>
            <w:r w:rsidRPr="00251C78">
              <w:rPr>
                <w:rFonts w:ascii="Times New Roman" w:eastAsia="Segoe UI" w:hAnsi="Times New Roman" w:cs="Times New Roman"/>
                <w:iCs/>
                <w:lang w:eastAsia="ru-RU"/>
              </w:rPr>
              <w:t>определять этапы решения задачи;</w:t>
            </w:r>
          </w:p>
          <w:p w14:paraId="16A345BF" w14:textId="77777777" w:rsidR="00251C78" w:rsidRPr="00251C78" w:rsidRDefault="00251C78" w:rsidP="00251C78">
            <w:pPr>
              <w:suppressAutoHyphens/>
              <w:rPr>
                <w:rFonts w:ascii="Times New Roman" w:eastAsia="Segoe UI" w:hAnsi="Times New Roman" w:cs="Times New Roman"/>
                <w:iCs/>
                <w:lang w:eastAsia="ru-RU"/>
              </w:rPr>
            </w:pPr>
            <w:r w:rsidRPr="00251C78">
              <w:rPr>
                <w:rFonts w:ascii="Times New Roman" w:eastAsia="Segoe UI" w:hAnsi="Times New Roman" w:cs="Times New Roman"/>
                <w:iCs/>
                <w:lang w:eastAsia="ru-RU"/>
              </w:rPr>
              <w:t>выявлять и эффективно искать информацию, необходимую для решения задачи и/или проблемы;</w:t>
            </w:r>
          </w:p>
          <w:p w14:paraId="10B7783F" w14:textId="77777777" w:rsidR="00251C78" w:rsidRPr="00251C78" w:rsidRDefault="00251C78" w:rsidP="00251C78">
            <w:pPr>
              <w:suppressAutoHyphens/>
              <w:rPr>
                <w:rFonts w:ascii="Times New Roman" w:eastAsia="Segoe UI" w:hAnsi="Times New Roman" w:cs="Times New Roman"/>
                <w:iCs/>
                <w:lang w:eastAsia="ru-RU"/>
              </w:rPr>
            </w:pPr>
            <w:r w:rsidRPr="00251C78">
              <w:rPr>
                <w:rFonts w:ascii="Times New Roman" w:eastAsia="Segoe UI" w:hAnsi="Times New Roman" w:cs="Times New Roman"/>
                <w:iCs/>
                <w:lang w:eastAsia="ru-RU"/>
              </w:rPr>
              <w:t>составлять план действия;</w:t>
            </w:r>
          </w:p>
          <w:p w14:paraId="698CC3C7" w14:textId="77777777" w:rsidR="00251C78" w:rsidRPr="00251C78" w:rsidRDefault="00251C78" w:rsidP="00251C78">
            <w:pPr>
              <w:suppressAutoHyphens/>
              <w:rPr>
                <w:rFonts w:ascii="Times New Roman" w:eastAsia="Segoe UI" w:hAnsi="Times New Roman" w:cs="Times New Roman"/>
                <w:iCs/>
                <w:lang w:eastAsia="ru-RU"/>
              </w:rPr>
            </w:pPr>
            <w:r w:rsidRPr="00251C78">
              <w:rPr>
                <w:rFonts w:ascii="Times New Roman" w:eastAsia="Segoe UI" w:hAnsi="Times New Roman" w:cs="Times New Roman"/>
                <w:iCs/>
                <w:lang w:eastAsia="ru-RU"/>
              </w:rPr>
              <w:t>определять необходимые ресурсы;</w:t>
            </w:r>
          </w:p>
          <w:p w14:paraId="583FA0A7" w14:textId="77777777" w:rsidR="00251C78" w:rsidRPr="00251C78" w:rsidRDefault="00251C78" w:rsidP="00251C78">
            <w:pPr>
              <w:suppressAutoHyphens/>
              <w:rPr>
                <w:rFonts w:ascii="Times New Roman" w:eastAsia="Segoe UI" w:hAnsi="Times New Roman" w:cs="Times New Roman"/>
                <w:iCs/>
                <w:lang w:eastAsia="ru-RU"/>
              </w:rPr>
            </w:pPr>
            <w:proofErr w:type="gramStart"/>
            <w:r w:rsidRPr="00251C78">
              <w:rPr>
                <w:rFonts w:ascii="Times New Roman" w:eastAsia="Segoe UI" w:hAnsi="Times New Roman" w:cs="Times New Roman"/>
                <w:iCs/>
                <w:lang w:eastAsia="ru-RU"/>
              </w:rPr>
              <w:t xml:space="preserve">владеть актуальными методами работы </w:t>
            </w:r>
            <w:r w:rsidRPr="00251C78">
              <w:rPr>
                <w:rFonts w:ascii="Times New Roman" w:eastAsia="Segoe UI" w:hAnsi="Times New Roman" w:cs="Times New Roman"/>
                <w:iCs/>
                <w:lang w:eastAsia="ru-RU"/>
              </w:rPr>
              <w:br/>
              <w:t>в профессиональной и смежных сферах;</w:t>
            </w:r>
            <w:proofErr w:type="gramEnd"/>
          </w:p>
          <w:p w14:paraId="1C030E12" w14:textId="77777777" w:rsidR="00251C78" w:rsidRPr="00251C78" w:rsidRDefault="00251C78" w:rsidP="00251C78">
            <w:pPr>
              <w:suppressAutoHyphens/>
              <w:rPr>
                <w:rFonts w:ascii="Times New Roman" w:eastAsia="Segoe UI" w:hAnsi="Times New Roman" w:cs="Times New Roman"/>
                <w:iCs/>
                <w:lang w:eastAsia="ru-RU"/>
              </w:rPr>
            </w:pPr>
            <w:r w:rsidRPr="00251C78">
              <w:rPr>
                <w:rFonts w:ascii="Times New Roman" w:eastAsia="Segoe UI" w:hAnsi="Times New Roman" w:cs="Times New Roman"/>
                <w:iCs/>
                <w:lang w:eastAsia="ru-RU"/>
              </w:rPr>
              <w:t>реализовывать составленный план;</w:t>
            </w:r>
          </w:p>
          <w:p w14:paraId="3C3F957E" w14:textId="77777777" w:rsidR="00251C78" w:rsidRPr="00251C78" w:rsidRDefault="00251C78" w:rsidP="00251C78">
            <w:pPr>
              <w:rPr>
                <w:rFonts w:ascii="Times New Roman" w:eastAsia="Calibri" w:hAnsi="Times New Roman" w:cs="Times New Roman"/>
                <w:bCs/>
              </w:rPr>
            </w:pPr>
            <w:r w:rsidRPr="00251C78">
              <w:rPr>
                <w:rFonts w:ascii="Times New Roman" w:eastAsia="Segoe UI" w:hAnsi="Times New Roman" w:cs="Times New Roman"/>
                <w:iCs/>
                <w:lang w:eastAsia="ru-RU"/>
              </w:rPr>
              <w:t>оценивать результат и последствия своих действий (самостоятельно или с помощью наставника)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E56CB27" w14:textId="77777777" w:rsidR="00251C78" w:rsidRPr="00251C78" w:rsidRDefault="00251C78" w:rsidP="00251C78">
            <w:pPr>
              <w:suppressAutoHyphens/>
              <w:rPr>
                <w:rFonts w:ascii="Times New Roman" w:eastAsia="Segoe UI" w:hAnsi="Times New Roman" w:cs="Times New Roman"/>
                <w:bCs/>
                <w:lang w:eastAsia="ru-RU"/>
              </w:rPr>
            </w:pPr>
            <w:r w:rsidRPr="00251C78">
              <w:rPr>
                <w:rFonts w:ascii="Times New Roman" w:eastAsia="Segoe UI" w:hAnsi="Times New Roman" w:cs="Times New Roman"/>
                <w:iCs/>
                <w:lang w:eastAsia="ru-RU"/>
              </w:rPr>
              <w:t>а</w:t>
            </w:r>
            <w:r w:rsidRPr="00251C78">
              <w:rPr>
                <w:rFonts w:ascii="Times New Roman" w:eastAsia="Segoe UI" w:hAnsi="Times New Roman" w:cs="Times New Roman"/>
                <w:bCs/>
                <w:lang w:eastAsia="ru-RU"/>
              </w:rPr>
              <w:t>ктуальный профессиональный и социальный контекст, в котором приходится работать и жить;</w:t>
            </w:r>
          </w:p>
          <w:p w14:paraId="12BC82D8" w14:textId="77777777" w:rsidR="00251C78" w:rsidRPr="00251C78" w:rsidRDefault="00251C78" w:rsidP="00251C78">
            <w:pPr>
              <w:suppressAutoHyphens/>
              <w:rPr>
                <w:rFonts w:ascii="Times New Roman" w:eastAsia="Segoe UI" w:hAnsi="Times New Roman" w:cs="Times New Roman"/>
                <w:b/>
                <w:iCs/>
                <w:lang w:eastAsia="ru-RU"/>
              </w:rPr>
            </w:pPr>
            <w:r w:rsidRPr="00251C78">
              <w:rPr>
                <w:rFonts w:ascii="Times New Roman" w:eastAsia="Segoe UI" w:hAnsi="Times New Roman" w:cs="Times New Roman"/>
                <w:bCs/>
                <w:lang w:eastAsia="ru-RU"/>
              </w:rPr>
              <w:t>основные источники информации и ресурсы для решения задач и проблем в профессиональном и/или социальном контексте;</w:t>
            </w:r>
          </w:p>
          <w:p w14:paraId="64F44CB1" w14:textId="77777777" w:rsidR="00251C78" w:rsidRPr="00251C78" w:rsidRDefault="00251C78" w:rsidP="00251C78">
            <w:pPr>
              <w:suppressAutoHyphens/>
              <w:rPr>
                <w:rFonts w:ascii="Times New Roman" w:eastAsia="Segoe UI" w:hAnsi="Times New Roman" w:cs="Times New Roman"/>
                <w:b/>
                <w:iCs/>
                <w:lang w:eastAsia="ru-RU"/>
              </w:rPr>
            </w:pPr>
            <w:r w:rsidRPr="00251C78">
              <w:rPr>
                <w:rFonts w:ascii="Times New Roman" w:eastAsia="Segoe UI" w:hAnsi="Times New Roman" w:cs="Times New Roman"/>
                <w:bCs/>
                <w:lang w:eastAsia="ru-RU"/>
              </w:rPr>
              <w:t xml:space="preserve">алгоритмы выполнения работ в </w:t>
            </w:r>
            <w:proofErr w:type="gramStart"/>
            <w:r w:rsidRPr="00251C78">
              <w:rPr>
                <w:rFonts w:ascii="Times New Roman" w:eastAsia="Segoe UI" w:hAnsi="Times New Roman" w:cs="Times New Roman"/>
                <w:bCs/>
                <w:lang w:eastAsia="ru-RU"/>
              </w:rPr>
              <w:t>профессиональной</w:t>
            </w:r>
            <w:proofErr w:type="gramEnd"/>
            <w:r w:rsidRPr="00251C78">
              <w:rPr>
                <w:rFonts w:ascii="Times New Roman" w:eastAsia="Segoe UI" w:hAnsi="Times New Roman" w:cs="Times New Roman"/>
                <w:bCs/>
                <w:lang w:eastAsia="ru-RU"/>
              </w:rPr>
              <w:t xml:space="preserve"> и смежных областях;</w:t>
            </w:r>
          </w:p>
          <w:p w14:paraId="0B2F134C" w14:textId="77777777" w:rsidR="00251C78" w:rsidRPr="00251C78" w:rsidRDefault="00251C78" w:rsidP="00251C78">
            <w:pPr>
              <w:suppressAutoHyphens/>
              <w:rPr>
                <w:rFonts w:ascii="Times New Roman" w:eastAsia="Segoe UI" w:hAnsi="Times New Roman" w:cs="Times New Roman"/>
                <w:bCs/>
                <w:lang w:eastAsia="ru-RU"/>
              </w:rPr>
            </w:pPr>
            <w:proofErr w:type="gramStart"/>
            <w:r w:rsidRPr="00251C78">
              <w:rPr>
                <w:rFonts w:ascii="Times New Roman" w:eastAsia="Segoe UI" w:hAnsi="Times New Roman" w:cs="Times New Roman"/>
                <w:bCs/>
                <w:lang w:eastAsia="ru-RU"/>
              </w:rPr>
              <w:t>методы работы в профессиональной и смежных сферах;</w:t>
            </w:r>
            <w:proofErr w:type="gramEnd"/>
          </w:p>
          <w:p w14:paraId="2803FACA" w14:textId="77777777" w:rsidR="00251C78" w:rsidRPr="00251C78" w:rsidRDefault="00251C78" w:rsidP="00251C78">
            <w:pPr>
              <w:suppressAutoHyphens/>
              <w:rPr>
                <w:rFonts w:ascii="Times New Roman" w:eastAsia="Segoe UI" w:hAnsi="Times New Roman" w:cs="Times New Roman"/>
                <w:bCs/>
                <w:lang w:eastAsia="ru-RU"/>
              </w:rPr>
            </w:pPr>
            <w:r w:rsidRPr="00251C78">
              <w:rPr>
                <w:rFonts w:ascii="Times New Roman" w:eastAsia="Segoe UI" w:hAnsi="Times New Roman" w:cs="Times New Roman"/>
                <w:bCs/>
                <w:lang w:eastAsia="ru-RU"/>
              </w:rPr>
              <w:t>структуру плана для решения задач;</w:t>
            </w:r>
          </w:p>
          <w:p w14:paraId="3BB8E95B" w14:textId="77777777" w:rsidR="00251C78" w:rsidRPr="00251C78" w:rsidRDefault="00251C78" w:rsidP="00251C78">
            <w:pPr>
              <w:rPr>
                <w:rFonts w:ascii="Times New Roman" w:eastAsia="Calibri" w:hAnsi="Times New Roman" w:cs="Times New Roman"/>
                <w:bCs/>
                <w:i/>
              </w:rPr>
            </w:pPr>
            <w:r w:rsidRPr="00251C78">
              <w:rPr>
                <w:rFonts w:ascii="Times New Roman" w:eastAsia="Segoe UI" w:hAnsi="Times New Roman" w:cs="Times New Roman"/>
                <w:bCs/>
                <w:lang w:eastAsia="ru-RU"/>
              </w:rPr>
              <w:t xml:space="preserve">порядок </w:t>
            </w:r>
            <w:proofErr w:type="gramStart"/>
            <w:r w:rsidRPr="00251C78">
              <w:rPr>
                <w:rFonts w:ascii="Times New Roman" w:eastAsia="Segoe UI" w:hAnsi="Times New Roman" w:cs="Times New Roman"/>
                <w:bCs/>
                <w:lang w:eastAsia="ru-RU"/>
              </w:rPr>
              <w:t>оценки результатов решения задач профессиональной деятельности</w:t>
            </w:r>
            <w:proofErr w:type="gramEnd"/>
          </w:p>
        </w:tc>
        <w:tc>
          <w:tcPr>
            <w:tcW w:w="2658" w:type="dxa"/>
            <w:tcBorders>
              <w:top w:val="single" w:sz="4" w:space="0" w:color="auto"/>
              <w:left w:val="single" w:sz="4" w:space="0" w:color="auto"/>
              <w:bottom w:val="single" w:sz="4" w:space="0" w:color="auto"/>
              <w:right w:val="single" w:sz="4" w:space="0" w:color="auto"/>
            </w:tcBorders>
          </w:tcPr>
          <w:p w14:paraId="3FDD16F5" w14:textId="77777777" w:rsidR="00251C78" w:rsidRPr="00251C78" w:rsidRDefault="00251C78" w:rsidP="00251C78">
            <w:pPr>
              <w:jc w:val="center"/>
              <w:rPr>
                <w:rFonts w:ascii="Times New Roman" w:eastAsia="Calibri" w:hAnsi="Times New Roman" w:cs="Times New Roman"/>
                <w:bCs/>
                <w:i/>
              </w:rPr>
            </w:pPr>
            <w:r w:rsidRPr="00251C78">
              <w:rPr>
                <w:rFonts w:ascii="Times New Roman" w:eastAsia="Calibri" w:hAnsi="Times New Roman" w:cs="Times New Roman"/>
                <w:bCs/>
                <w:i/>
              </w:rPr>
              <w:t>-</w:t>
            </w:r>
          </w:p>
        </w:tc>
      </w:tr>
      <w:tr w:rsidR="00251C78" w:rsidRPr="00251C78" w14:paraId="5833814F" w14:textId="77777777" w:rsidTr="00251C78">
        <w:tc>
          <w:tcPr>
            <w:tcW w:w="959" w:type="dxa"/>
            <w:tcBorders>
              <w:left w:val="single" w:sz="4" w:space="0" w:color="auto"/>
              <w:bottom w:val="single" w:sz="4" w:space="0" w:color="auto"/>
              <w:right w:val="single" w:sz="4" w:space="0" w:color="auto"/>
            </w:tcBorders>
          </w:tcPr>
          <w:p w14:paraId="20EC946D" w14:textId="77777777" w:rsidR="00251C78" w:rsidRPr="00251C78" w:rsidRDefault="00251C78" w:rsidP="00251C78">
            <w:pPr>
              <w:rPr>
                <w:rFonts w:ascii="Times New Roman" w:eastAsia="Calibri" w:hAnsi="Times New Roman" w:cs="Times New Roman"/>
                <w:bCs/>
              </w:rPr>
            </w:pPr>
            <w:proofErr w:type="gramStart"/>
            <w:r w:rsidRPr="00251C78">
              <w:rPr>
                <w:rFonts w:ascii="Times New Roman" w:eastAsia="Calibri" w:hAnsi="Times New Roman" w:cs="Times New Roman"/>
                <w:bCs/>
              </w:rPr>
              <w:t>ОК</w:t>
            </w:r>
            <w:proofErr w:type="gramEnd"/>
            <w:r w:rsidRPr="00251C78">
              <w:rPr>
                <w:rFonts w:ascii="Times New Roman" w:eastAsia="Calibri" w:hAnsi="Times New Roman" w:cs="Times New Roman"/>
                <w:bCs/>
              </w:rPr>
              <w:t xml:space="preserve"> 02</w:t>
            </w:r>
          </w:p>
        </w:tc>
        <w:tc>
          <w:tcPr>
            <w:tcW w:w="3118" w:type="dxa"/>
            <w:tcBorders>
              <w:left w:val="single" w:sz="4" w:space="0" w:color="auto"/>
              <w:bottom w:val="single" w:sz="4" w:space="0" w:color="auto"/>
              <w:right w:val="single" w:sz="4" w:space="0" w:color="auto"/>
            </w:tcBorders>
          </w:tcPr>
          <w:p w14:paraId="2F06D77D" w14:textId="77777777" w:rsidR="00251C78" w:rsidRPr="00251C78" w:rsidRDefault="00251C78" w:rsidP="00251C78">
            <w:pPr>
              <w:suppressAutoHyphens/>
              <w:jc w:val="both"/>
              <w:rPr>
                <w:rFonts w:ascii="Times New Roman" w:eastAsia="Segoe UI" w:hAnsi="Times New Roman" w:cs="Times New Roman"/>
                <w:b/>
                <w:iCs/>
                <w:lang w:eastAsia="ru-RU"/>
              </w:rPr>
            </w:pPr>
            <w:r w:rsidRPr="00251C78">
              <w:rPr>
                <w:rFonts w:ascii="Times New Roman" w:eastAsia="Segoe UI" w:hAnsi="Times New Roman" w:cs="Times New Roman"/>
                <w:iCs/>
                <w:lang w:eastAsia="ru-RU"/>
              </w:rPr>
              <w:t>определять задачи для поиска информации;</w:t>
            </w:r>
          </w:p>
          <w:p w14:paraId="3485B199" w14:textId="77777777" w:rsidR="00251C78" w:rsidRPr="00251C78" w:rsidRDefault="00251C78" w:rsidP="00251C78">
            <w:pPr>
              <w:suppressAutoHyphens/>
              <w:jc w:val="both"/>
              <w:rPr>
                <w:rFonts w:ascii="Times New Roman" w:eastAsia="Segoe UI" w:hAnsi="Times New Roman" w:cs="Times New Roman"/>
                <w:b/>
                <w:iCs/>
                <w:lang w:eastAsia="ru-RU"/>
              </w:rPr>
            </w:pPr>
            <w:r w:rsidRPr="00251C78">
              <w:rPr>
                <w:rFonts w:ascii="Times New Roman" w:eastAsia="Segoe UI" w:hAnsi="Times New Roman" w:cs="Times New Roman"/>
                <w:iCs/>
                <w:lang w:eastAsia="ru-RU"/>
              </w:rPr>
              <w:t>определять необходимые источники информации;</w:t>
            </w:r>
          </w:p>
          <w:p w14:paraId="07FB1699" w14:textId="77777777" w:rsidR="00251C78" w:rsidRPr="00251C78" w:rsidRDefault="00251C78" w:rsidP="00251C78">
            <w:pPr>
              <w:suppressAutoHyphens/>
              <w:jc w:val="both"/>
              <w:rPr>
                <w:rFonts w:ascii="Times New Roman" w:eastAsia="Segoe UI" w:hAnsi="Times New Roman" w:cs="Times New Roman"/>
                <w:b/>
                <w:iCs/>
                <w:lang w:eastAsia="ru-RU"/>
              </w:rPr>
            </w:pPr>
            <w:r w:rsidRPr="00251C78">
              <w:rPr>
                <w:rFonts w:ascii="Times New Roman" w:eastAsia="Segoe UI" w:hAnsi="Times New Roman" w:cs="Times New Roman"/>
                <w:iCs/>
                <w:lang w:eastAsia="ru-RU"/>
              </w:rPr>
              <w:t xml:space="preserve">планировать процесс поиска, </w:t>
            </w:r>
            <w:r w:rsidRPr="00251C78">
              <w:rPr>
                <w:rFonts w:ascii="Times New Roman" w:eastAsia="Segoe UI" w:hAnsi="Times New Roman" w:cs="Times New Roman"/>
                <w:iCs/>
                <w:lang w:eastAsia="ru-RU"/>
              </w:rPr>
              <w:lastRenderedPageBreak/>
              <w:t>структурировать получаемую информацию;</w:t>
            </w:r>
          </w:p>
          <w:p w14:paraId="469EA128" w14:textId="77777777" w:rsidR="00251C78" w:rsidRPr="00251C78" w:rsidRDefault="00251C78" w:rsidP="00251C78">
            <w:pPr>
              <w:suppressAutoHyphens/>
              <w:jc w:val="both"/>
              <w:rPr>
                <w:rFonts w:ascii="Times New Roman" w:eastAsia="Segoe UI" w:hAnsi="Times New Roman" w:cs="Times New Roman"/>
                <w:iCs/>
                <w:lang w:eastAsia="ru-RU"/>
              </w:rPr>
            </w:pPr>
            <w:r w:rsidRPr="00251C78">
              <w:rPr>
                <w:rFonts w:ascii="Times New Roman" w:eastAsia="Segoe UI" w:hAnsi="Times New Roman" w:cs="Times New Roman"/>
                <w:iCs/>
                <w:lang w:eastAsia="ru-RU"/>
              </w:rPr>
              <w:t xml:space="preserve">выделять наиболее </w:t>
            </w:r>
            <w:proofErr w:type="gramStart"/>
            <w:r w:rsidRPr="00251C78">
              <w:rPr>
                <w:rFonts w:ascii="Times New Roman" w:eastAsia="Segoe UI" w:hAnsi="Times New Roman" w:cs="Times New Roman"/>
                <w:iCs/>
                <w:lang w:eastAsia="ru-RU"/>
              </w:rPr>
              <w:t>значимое</w:t>
            </w:r>
            <w:proofErr w:type="gramEnd"/>
            <w:r w:rsidRPr="00251C78">
              <w:rPr>
                <w:rFonts w:ascii="Times New Roman" w:eastAsia="Segoe UI" w:hAnsi="Times New Roman" w:cs="Times New Roman"/>
                <w:iCs/>
                <w:lang w:eastAsia="ru-RU"/>
              </w:rPr>
              <w:t xml:space="preserve"> в перечне информации;</w:t>
            </w:r>
          </w:p>
          <w:p w14:paraId="4E995080" w14:textId="77777777" w:rsidR="00251C78" w:rsidRPr="00251C78" w:rsidRDefault="00251C78" w:rsidP="00251C78">
            <w:pPr>
              <w:suppressAutoHyphens/>
              <w:jc w:val="both"/>
              <w:rPr>
                <w:rFonts w:ascii="Times New Roman" w:eastAsia="Segoe UI" w:hAnsi="Times New Roman" w:cs="Times New Roman"/>
                <w:iCs/>
                <w:lang w:eastAsia="ru-RU"/>
              </w:rPr>
            </w:pPr>
            <w:r w:rsidRPr="00251C78">
              <w:rPr>
                <w:rFonts w:ascii="Times New Roman" w:eastAsia="Segoe UI" w:hAnsi="Times New Roman" w:cs="Times New Roman"/>
                <w:iCs/>
                <w:lang w:eastAsia="ru-RU"/>
              </w:rPr>
              <w:t>оценивать практическую значимость результатов поиска;</w:t>
            </w:r>
          </w:p>
          <w:p w14:paraId="6AB21796" w14:textId="77777777" w:rsidR="00251C78" w:rsidRPr="00251C78" w:rsidRDefault="00251C78" w:rsidP="00251C78">
            <w:pPr>
              <w:suppressAutoHyphens/>
              <w:jc w:val="both"/>
              <w:rPr>
                <w:rFonts w:ascii="Times New Roman" w:eastAsia="Segoe UI" w:hAnsi="Times New Roman" w:cs="Times New Roman"/>
                <w:b/>
                <w:iCs/>
                <w:lang w:eastAsia="ru-RU"/>
              </w:rPr>
            </w:pPr>
            <w:r w:rsidRPr="00251C78">
              <w:rPr>
                <w:rFonts w:ascii="Times New Roman" w:eastAsia="Segoe UI" w:hAnsi="Times New Roman" w:cs="Times New Roman"/>
                <w:iCs/>
                <w:lang w:eastAsia="ru-RU"/>
              </w:rPr>
              <w:t>оформлять результаты поиска, применять средства информационных технологий для решения профессиональных задач;</w:t>
            </w:r>
          </w:p>
          <w:p w14:paraId="4D3FD492" w14:textId="77777777" w:rsidR="00251C78" w:rsidRPr="00251C78" w:rsidRDefault="00251C78" w:rsidP="00251C78">
            <w:pPr>
              <w:suppressAutoHyphens/>
              <w:jc w:val="both"/>
              <w:rPr>
                <w:rFonts w:ascii="Times New Roman" w:eastAsia="Segoe UI" w:hAnsi="Times New Roman" w:cs="Times New Roman"/>
                <w:b/>
                <w:iCs/>
                <w:lang w:eastAsia="ru-RU"/>
              </w:rPr>
            </w:pPr>
            <w:r w:rsidRPr="00251C78">
              <w:rPr>
                <w:rFonts w:ascii="Times New Roman" w:eastAsia="Segoe UI" w:hAnsi="Times New Roman" w:cs="Times New Roman"/>
                <w:iCs/>
                <w:lang w:eastAsia="ru-RU"/>
              </w:rPr>
              <w:t>использовать современное программное обеспечение;</w:t>
            </w:r>
          </w:p>
          <w:p w14:paraId="24CAC147" w14:textId="77777777" w:rsidR="00251C78" w:rsidRPr="00251C78" w:rsidRDefault="00251C78" w:rsidP="00251C78">
            <w:pPr>
              <w:rPr>
                <w:rFonts w:ascii="Times New Roman" w:eastAsia="Calibri" w:hAnsi="Times New Roman" w:cs="Times New Roman"/>
                <w:bCs/>
              </w:rPr>
            </w:pPr>
            <w:r w:rsidRPr="00251C78">
              <w:rPr>
                <w:rFonts w:ascii="Times New Roman" w:eastAsia="Segoe UI" w:hAnsi="Times New Roman" w:cs="Times New Roman"/>
                <w:iCs/>
                <w:lang w:eastAsia="ru-RU"/>
              </w:rPr>
              <w:t>использовать различные цифровые средства для решения профессиональных задач</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1658B46" w14:textId="77777777" w:rsidR="00251C78" w:rsidRPr="00251C78" w:rsidRDefault="00251C78" w:rsidP="00251C78">
            <w:pPr>
              <w:suppressAutoHyphens/>
              <w:rPr>
                <w:rFonts w:ascii="Times New Roman" w:eastAsia="Segoe UI" w:hAnsi="Times New Roman" w:cs="Times New Roman"/>
                <w:b/>
                <w:iCs/>
                <w:lang w:eastAsia="ru-RU"/>
              </w:rPr>
            </w:pPr>
            <w:r w:rsidRPr="00251C78">
              <w:rPr>
                <w:rFonts w:ascii="Times New Roman" w:eastAsia="Segoe UI" w:hAnsi="Times New Roman" w:cs="Times New Roman"/>
                <w:iCs/>
                <w:lang w:eastAsia="ru-RU"/>
              </w:rPr>
              <w:lastRenderedPageBreak/>
              <w:t>номенклатуру информационных источников, применяемых в профессиональной деятельности;</w:t>
            </w:r>
          </w:p>
          <w:p w14:paraId="7F9CC508" w14:textId="77777777" w:rsidR="00251C78" w:rsidRPr="00251C78" w:rsidRDefault="00251C78" w:rsidP="00251C78">
            <w:pPr>
              <w:suppressAutoHyphens/>
              <w:jc w:val="both"/>
              <w:rPr>
                <w:rFonts w:ascii="Times New Roman" w:eastAsia="Segoe UI" w:hAnsi="Times New Roman" w:cs="Times New Roman"/>
                <w:b/>
                <w:bCs/>
                <w:iCs/>
                <w:lang w:eastAsia="ru-RU"/>
              </w:rPr>
            </w:pPr>
            <w:r w:rsidRPr="00251C78">
              <w:rPr>
                <w:rFonts w:ascii="Times New Roman" w:eastAsia="Segoe UI" w:hAnsi="Times New Roman" w:cs="Times New Roman"/>
                <w:iCs/>
                <w:lang w:eastAsia="ru-RU"/>
              </w:rPr>
              <w:lastRenderedPageBreak/>
              <w:t>приемы структурирования информации;</w:t>
            </w:r>
          </w:p>
          <w:p w14:paraId="3C3FC47C" w14:textId="77777777" w:rsidR="00251C78" w:rsidRPr="00251C78" w:rsidRDefault="00251C78" w:rsidP="00251C78">
            <w:pPr>
              <w:suppressAutoHyphens/>
              <w:rPr>
                <w:rFonts w:ascii="Times New Roman" w:eastAsia="Segoe UI" w:hAnsi="Times New Roman" w:cs="Times New Roman"/>
                <w:iCs/>
                <w:lang w:eastAsia="ru-RU"/>
              </w:rPr>
            </w:pPr>
            <w:r w:rsidRPr="00251C78">
              <w:rPr>
                <w:rFonts w:ascii="Times New Roman" w:eastAsia="Segoe UI" w:hAnsi="Times New Roman" w:cs="Times New Roman"/>
                <w:iCs/>
                <w:lang w:eastAsia="ru-RU"/>
              </w:rPr>
              <w:t xml:space="preserve">формат оформления результатов поиска информации; </w:t>
            </w:r>
            <w:r w:rsidRPr="00251C78">
              <w:rPr>
                <w:rFonts w:ascii="Times New Roman" w:eastAsia="Segoe UI" w:hAnsi="Times New Roman" w:cs="Times New Roman"/>
                <w:bCs/>
                <w:iCs/>
                <w:lang w:eastAsia="ru-RU"/>
              </w:rPr>
              <w:t>современные средства и устройства информатизации;</w:t>
            </w:r>
          </w:p>
          <w:p w14:paraId="75619732" w14:textId="77777777" w:rsidR="00251C78" w:rsidRPr="00251C78" w:rsidRDefault="00251C78" w:rsidP="00251C78">
            <w:pPr>
              <w:rPr>
                <w:rFonts w:ascii="Times New Roman" w:eastAsia="Calibri" w:hAnsi="Times New Roman" w:cs="Times New Roman"/>
                <w:bCs/>
                <w:i/>
              </w:rPr>
            </w:pPr>
            <w:r w:rsidRPr="00251C78">
              <w:rPr>
                <w:rFonts w:ascii="Times New Roman" w:eastAsia="Segoe UI" w:hAnsi="Times New Roman" w:cs="Times New Roman"/>
                <w:bCs/>
                <w:iCs/>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658" w:type="dxa"/>
            <w:tcBorders>
              <w:top w:val="single" w:sz="4" w:space="0" w:color="auto"/>
              <w:left w:val="single" w:sz="4" w:space="0" w:color="auto"/>
              <w:bottom w:val="single" w:sz="4" w:space="0" w:color="auto"/>
              <w:right w:val="single" w:sz="4" w:space="0" w:color="auto"/>
            </w:tcBorders>
          </w:tcPr>
          <w:p w14:paraId="3BF24450" w14:textId="77777777" w:rsidR="00251C78" w:rsidRPr="00251C78" w:rsidRDefault="00251C78" w:rsidP="00251C78">
            <w:pPr>
              <w:jc w:val="center"/>
              <w:rPr>
                <w:rFonts w:ascii="Times New Roman" w:eastAsia="Calibri" w:hAnsi="Times New Roman" w:cs="Times New Roman"/>
                <w:bCs/>
                <w:i/>
              </w:rPr>
            </w:pPr>
            <w:r w:rsidRPr="00251C78">
              <w:rPr>
                <w:rFonts w:ascii="Times New Roman" w:eastAsia="Calibri" w:hAnsi="Times New Roman" w:cs="Times New Roman"/>
                <w:bCs/>
                <w:i/>
              </w:rPr>
              <w:lastRenderedPageBreak/>
              <w:t>-</w:t>
            </w:r>
          </w:p>
        </w:tc>
      </w:tr>
      <w:tr w:rsidR="00251C78" w:rsidRPr="00251C78" w14:paraId="56F7CF16" w14:textId="77777777" w:rsidTr="00251C78">
        <w:tc>
          <w:tcPr>
            <w:tcW w:w="959" w:type="dxa"/>
            <w:tcBorders>
              <w:left w:val="single" w:sz="4" w:space="0" w:color="auto"/>
              <w:bottom w:val="single" w:sz="4" w:space="0" w:color="auto"/>
              <w:right w:val="single" w:sz="4" w:space="0" w:color="auto"/>
            </w:tcBorders>
          </w:tcPr>
          <w:p w14:paraId="4AF4A225" w14:textId="77777777" w:rsidR="00251C78" w:rsidRPr="00251C78" w:rsidRDefault="00251C78" w:rsidP="00251C78">
            <w:pPr>
              <w:rPr>
                <w:rFonts w:ascii="Times New Roman" w:eastAsia="Calibri" w:hAnsi="Times New Roman" w:cs="Times New Roman"/>
                <w:bCs/>
              </w:rPr>
            </w:pPr>
            <w:proofErr w:type="gramStart"/>
            <w:r w:rsidRPr="00251C78">
              <w:rPr>
                <w:rFonts w:ascii="Times New Roman" w:eastAsia="Calibri" w:hAnsi="Times New Roman" w:cs="Times New Roman"/>
                <w:bCs/>
              </w:rPr>
              <w:lastRenderedPageBreak/>
              <w:t>ОК</w:t>
            </w:r>
            <w:proofErr w:type="gramEnd"/>
            <w:r w:rsidRPr="00251C78">
              <w:rPr>
                <w:rFonts w:ascii="Times New Roman" w:eastAsia="Calibri" w:hAnsi="Times New Roman" w:cs="Times New Roman"/>
                <w:bCs/>
              </w:rPr>
              <w:t xml:space="preserve"> 04</w:t>
            </w:r>
          </w:p>
        </w:tc>
        <w:tc>
          <w:tcPr>
            <w:tcW w:w="3118" w:type="dxa"/>
            <w:tcBorders>
              <w:left w:val="single" w:sz="4" w:space="0" w:color="auto"/>
              <w:bottom w:val="single" w:sz="4" w:space="0" w:color="auto"/>
              <w:right w:val="single" w:sz="4" w:space="0" w:color="auto"/>
            </w:tcBorders>
          </w:tcPr>
          <w:p w14:paraId="25FD353E" w14:textId="77777777" w:rsidR="00251C78" w:rsidRPr="00251C78" w:rsidRDefault="00251C78" w:rsidP="00251C78">
            <w:pPr>
              <w:suppressAutoHyphens/>
              <w:jc w:val="both"/>
              <w:rPr>
                <w:rFonts w:ascii="Times New Roman" w:eastAsia="Segoe UI" w:hAnsi="Times New Roman" w:cs="Times New Roman"/>
                <w:b/>
                <w:bCs/>
                <w:iCs/>
                <w:spacing w:val="-4"/>
                <w:lang w:eastAsia="ru-RU"/>
              </w:rPr>
            </w:pPr>
            <w:r w:rsidRPr="00251C78">
              <w:rPr>
                <w:rFonts w:ascii="Times New Roman" w:eastAsia="Segoe UI" w:hAnsi="Times New Roman" w:cs="Times New Roman"/>
                <w:bCs/>
                <w:spacing w:val="-4"/>
                <w:lang w:eastAsia="ru-RU"/>
              </w:rPr>
              <w:t>организовывать работу коллектива и команды;</w:t>
            </w:r>
          </w:p>
          <w:p w14:paraId="7DF05028" w14:textId="77777777" w:rsidR="00251C78" w:rsidRPr="00251C78" w:rsidRDefault="00251C78" w:rsidP="00251C78">
            <w:pPr>
              <w:rPr>
                <w:rFonts w:ascii="Times New Roman" w:eastAsia="Calibri" w:hAnsi="Times New Roman" w:cs="Times New Roman"/>
                <w:bCs/>
                <w:i/>
              </w:rPr>
            </w:pPr>
            <w:r w:rsidRPr="00251C78">
              <w:rPr>
                <w:rFonts w:ascii="Times New Roman" w:eastAsia="Segoe UI" w:hAnsi="Times New Roman" w:cs="Times New Roman"/>
                <w:bCs/>
                <w:spacing w:val="-4"/>
                <w:lang w:eastAsia="ru-RU"/>
              </w:rPr>
              <w:t>взаимодействовать с коллегами, руководством, клиентами в ходе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73FF70F" w14:textId="77777777" w:rsidR="00251C78" w:rsidRPr="00251C78" w:rsidRDefault="00251C78" w:rsidP="00251C78">
            <w:pPr>
              <w:suppressAutoHyphens/>
              <w:jc w:val="both"/>
              <w:rPr>
                <w:rFonts w:ascii="Times New Roman" w:eastAsia="Segoe UI" w:hAnsi="Times New Roman" w:cs="Times New Roman"/>
                <w:b/>
                <w:bCs/>
                <w:iCs/>
                <w:spacing w:val="-4"/>
                <w:lang w:eastAsia="ru-RU"/>
              </w:rPr>
            </w:pPr>
            <w:r w:rsidRPr="00251C78">
              <w:rPr>
                <w:rFonts w:ascii="Times New Roman" w:eastAsia="Segoe UI" w:hAnsi="Times New Roman" w:cs="Times New Roman"/>
                <w:bCs/>
                <w:lang w:eastAsia="ru-RU"/>
              </w:rPr>
              <w:t>психологические основы деятельности коллектива, психологические особенности личности;</w:t>
            </w:r>
          </w:p>
          <w:p w14:paraId="3BF5BCE9" w14:textId="77777777" w:rsidR="00251C78" w:rsidRPr="00251C78" w:rsidRDefault="00251C78" w:rsidP="00251C78">
            <w:pPr>
              <w:rPr>
                <w:rFonts w:ascii="Times New Roman" w:eastAsia="Calibri" w:hAnsi="Times New Roman" w:cs="Times New Roman"/>
                <w:bCs/>
                <w:i/>
              </w:rPr>
            </w:pPr>
            <w:r w:rsidRPr="00251C78">
              <w:rPr>
                <w:rFonts w:ascii="Times New Roman" w:eastAsia="Segoe UI" w:hAnsi="Times New Roman" w:cs="Times New Roman"/>
                <w:bCs/>
                <w:lang w:eastAsia="ru-RU"/>
              </w:rPr>
              <w:t>основы проектной деятельности</w:t>
            </w:r>
          </w:p>
        </w:tc>
        <w:tc>
          <w:tcPr>
            <w:tcW w:w="2658" w:type="dxa"/>
            <w:tcBorders>
              <w:top w:val="single" w:sz="4" w:space="0" w:color="auto"/>
              <w:left w:val="single" w:sz="4" w:space="0" w:color="auto"/>
              <w:bottom w:val="single" w:sz="4" w:space="0" w:color="auto"/>
              <w:right w:val="single" w:sz="4" w:space="0" w:color="auto"/>
            </w:tcBorders>
          </w:tcPr>
          <w:p w14:paraId="5D5D14E7" w14:textId="77777777" w:rsidR="00251C78" w:rsidRPr="00251C78" w:rsidRDefault="00251C78" w:rsidP="00251C78">
            <w:pPr>
              <w:jc w:val="center"/>
              <w:rPr>
                <w:rFonts w:ascii="Times New Roman" w:eastAsia="Calibri" w:hAnsi="Times New Roman" w:cs="Times New Roman"/>
                <w:bCs/>
                <w:i/>
              </w:rPr>
            </w:pPr>
            <w:r w:rsidRPr="00251C78">
              <w:rPr>
                <w:rFonts w:ascii="Times New Roman" w:eastAsia="Calibri" w:hAnsi="Times New Roman" w:cs="Times New Roman"/>
                <w:bCs/>
                <w:i/>
              </w:rPr>
              <w:t>-</w:t>
            </w:r>
          </w:p>
        </w:tc>
      </w:tr>
      <w:tr w:rsidR="00251C78" w:rsidRPr="00251C78" w14:paraId="6FDB33A8" w14:textId="77777777" w:rsidTr="00251C78">
        <w:tc>
          <w:tcPr>
            <w:tcW w:w="959" w:type="dxa"/>
            <w:tcBorders>
              <w:top w:val="single" w:sz="4" w:space="0" w:color="auto"/>
              <w:left w:val="single" w:sz="4" w:space="0" w:color="auto"/>
              <w:right w:val="single" w:sz="4" w:space="0" w:color="auto"/>
            </w:tcBorders>
          </w:tcPr>
          <w:p w14:paraId="7BD071C7" w14:textId="77777777" w:rsidR="00251C78" w:rsidRPr="00251C78" w:rsidRDefault="00251C78" w:rsidP="00251C78">
            <w:pPr>
              <w:rPr>
                <w:rFonts w:ascii="Times New Roman" w:eastAsia="Calibri" w:hAnsi="Times New Roman" w:cs="Times New Roman"/>
                <w:bCs/>
              </w:rPr>
            </w:pPr>
            <w:r w:rsidRPr="00251C78">
              <w:rPr>
                <w:rFonts w:ascii="Times New Roman" w:eastAsia="Calibri" w:hAnsi="Times New Roman" w:cs="Times New Roman"/>
              </w:rPr>
              <w:t>ПК 2.1</w:t>
            </w:r>
          </w:p>
        </w:tc>
        <w:tc>
          <w:tcPr>
            <w:tcW w:w="3118" w:type="dxa"/>
            <w:tcBorders>
              <w:top w:val="single" w:sz="4" w:space="0" w:color="auto"/>
              <w:left w:val="single" w:sz="4" w:space="0" w:color="auto"/>
              <w:right w:val="single" w:sz="4" w:space="0" w:color="auto"/>
            </w:tcBorders>
          </w:tcPr>
          <w:p w14:paraId="06A9E9FD" w14:textId="77777777" w:rsidR="00251C78" w:rsidRPr="00251C78" w:rsidRDefault="00251C78" w:rsidP="00A65875">
            <w:pPr>
              <w:numPr>
                <w:ilvl w:val="0"/>
                <w:numId w:val="27"/>
              </w:numPr>
              <w:tabs>
                <w:tab w:val="left" w:pos="175"/>
                <w:tab w:val="left" w:pos="321"/>
              </w:tabs>
              <w:spacing w:line="276" w:lineRule="auto"/>
              <w:ind w:left="34" w:firstLine="0"/>
              <w:contextualSpacing/>
              <w:rPr>
                <w:rFonts w:ascii="Times New Roman" w:eastAsia="Calibri" w:hAnsi="Times New Roman" w:cs="Times New Roman"/>
                <w:b/>
                <w:bCs/>
              </w:rPr>
            </w:pPr>
            <w:r w:rsidRPr="00251C78">
              <w:rPr>
                <w:rFonts w:ascii="Times New Roman" w:eastAsia="Calibri" w:hAnsi="Times New Roman" w:cs="Times New Roman"/>
                <w:bCs/>
              </w:rPr>
              <w:t xml:space="preserve">организовывать, планировать перевозочный процесс </w:t>
            </w:r>
            <w:r w:rsidRPr="00251C78">
              <w:rPr>
                <w:rFonts w:ascii="Times New Roman" w:eastAsia="Calibri" w:hAnsi="Times New Roman" w:cs="Times New Roman"/>
              </w:rPr>
              <w:t xml:space="preserve">в зоне ответственности </w:t>
            </w:r>
            <w:r w:rsidRPr="00251C78">
              <w:rPr>
                <w:rFonts w:ascii="Times New Roman" w:eastAsia="Calibri" w:hAnsi="Times New Roman" w:cs="Times New Roman"/>
                <w:bCs/>
              </w:rPr>
              <w:t>и управлять им;</w:t>
            </w:r>
          </w:p>
          <w:p w14:paraId="3F824AC7" w14:textId="77777777" w:rsidR="00251C78" w:rsidRPr="00251C78" w:rsidRDefault="00251C78" w:rsidP="00A65875">
            <w:pPr>
              <w:numPr>
                <w:ilvl w:val="0"/>
                <w:numId w:val="27"/>
              </w:numPr>
              <w:tabs>
                <w:tab w:val="left" w:pos="175"/>
                <w:tab w:val="left" w:pos="321"/>
              </w:tabs>
              <w:spacing w:line="276" w:lineRule="auto"/>
              <w:ind w:left="34" w:firstLine="0"/>
              <w:contextualSpacing/>
              <w:rPr>
                <w:rFonts w:ascii="Times New Roman" w:eastAsia="Calibri" w:hAnsi="Times New Roman" w:cs="Times New Roman"/>
                <w:bCs/>
              </w:rPr>
            </w:pPr>
            <w:r w:rsidRPr="00251C78">
              <w:rPr>
                <w:rFonts w:ascii="Times New Roman" w:eastAsia="Calibri" w:hAnsi="Times New Roman" w:cs="Times New Roman"/>
                <w:bCs/>
              </w:rPr>
              <w:t>обеспечивать безопасность движения</w:t>
            </w:r>
            <w:r w:rsidRPr="00251C78">
              <w:rPr>
                <w:rFonts w:ascii="Times New Roman" w:eastAsia="Calibri" w:hAnsi="Times New Roman" w:cs="Times New Roman"/>
              </w:rPr>
              <w:t xml:space="preserve"> в зоне ответственности</w:t>
            </w:r>
            <w:r w:rsidRPr="00251C78">
              <w:rPr>
                <w:rFonts w:ascii="Times New Roman" w:eastAsia="Calibri" w:hAnsi="Times New Roman" w:cs="Times New Roman"/>
                <w:bCs/>
              </w:rPr>
              <w:t xml:space="preserve"> в соответствии с требованиями нормативных документов на воздушном транспорте;</w:t>
            </w:r>
          </w:p>
          <w:p w14:paraId="047B9328" w14:textId="77777777" w:rsidR="00251C78" w:rsidRPr="00251C78" w:rsidRDefault="00251C78" w:rsidP="00A65875">
            <w:pPr>
              <w:numPr>
                <w:ilvl w:val="0"/>
                <w:numId w:val="27"/>
              </w:numPr>
              <w:tabs>
                <w:tab w:val="left" w:pos="175"/>
                <w:tab w:val="left" w:pos="321"/>
              </w:tabs>
              <w:spacing w:line="276" w:lineRule="auto"/>
              <w:ind w:left="34" w:firstLine="0"/>
              <w:contextualSpacing/>
              <w:rPr>
                <w:rFonts w:ascii="Times New Roman" w:eastAsia="Calibri" w:hAnsi="Times New Roman" w:cs="Times New Roman"/>
                <w:bCs/>
              </w:rPr>
            </w:pPr>
            <w:r w:rsidRPr="00251C78">
              <w:rPr>
                <w:rFonts w:ascii="Times New Roman" w:eastAsia="Calibri" w:hAnsi="Times New Roman" w:cs="Times New Roman"/>
                <w:bCs/>
              </w:rPr>
              <w:t>организовывать работу оперативного персонала по обеспечению безопасности перевозок на воздушном транспорте;</w:t>
            </w:r>
          </w:p>
          <w:p w14:paraId="13C9175D" w14:textId="77777777" w:rsidR="00251C78" w:rsidRPr="00251C78" w:rsidRDefault="00251C78" w:rsidP="00251C78">
            <w:pPr>
              <w:tabs>
                <w:tab w:val="left" w:pos="175"/>
                <w:tab w:val="left" w:pos="708"/>
              </w:tabs>
              <w:ind w:left="34"/>
              <w:contextualSpacing/>
              <w:rPr>
                <w:rFonts w:ascii="Times New Roman" w:eastAsia="Calibri" w:hAnsi="Times New Roman" w:cs="Times New Roman"/>
                <w:bCs/>
              </w:rPr>
            </w:pPr>
            <w:r w:rsidRPr="00251C78">
              <w:rPr>
                <w:rFonts w:ascii="Times New Roman" w:eastAsia="Calibri" w:hAnsi="Times New Roman" w:cs="Times New Roman"/>
                <w:bCs/>
              </w:rPr>
              <w:t xml:space="preserve">– </w:t>
            </w:r>
            <w:r w:rsidRPr="00251C78">
              <w:rPr>
                <w:rFonts w:ascii="Times New Roman" w:eastAsia="Calibri" w:hAnsi="Times New Roman" w:cs="Times New Roman"/>
              </w:rPr>
              <w:t xml:space="preserve">классифицировать и анализировать причины нарушения безопасности движения на воздушном транспорте; </w:t>
            </w:r>
          </w:p>
          <w:p w14:paraId="2491F63F" w14:textId="77777777" w:rsidR="00251C78" w:rsidRPr="00251C78" w:rsidRDefault="00251C78" w:rsidP="00251C78">
            <w:pPr>
              <w:rPr>
                <w:rFonts w:ascii="Times New Roman" w:eastAsia="Calibri" w:hAnsi="Times New Roman" w:cs="Times New Roman"/>
                <w:bCs/>
              </w:rPr>
            </w:pPr>
            <w:r w:rsidRPr="00251C78">
              <w:rPr>
                <w:rFonts w:ascii="Times New Roman" w:eastAsia="Calibri" w:hAnsi="Times New Roman" w:cs="Times New Roman"/>
              </w:rPr>
              <w:t xml:space="preserve">- </w:t>
            </w:r>
            <w:r w:rsidRPr="00251C78">
              <w:rPr>
                <w:rFonts w:ascii="Times New Roman" w:eastAsia="Calibri" w:hAnsi="Times New Roman" w:cs="Times New Roman"/>
                <w:bCs/>
              </w:rPr>
              <w:t>выбирать оптимальные решения при работах в условиях нестандартных и аварийных ситуаций</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EA08FDA" w14:textId="77777777" w:rsidR="00251C78" w:rsidRPr="00251C78" w:rsidRDefault="00251C78" w:rsidP="00251C78">
            <w:pPr>
              <w:tabs>
                <w:tab w:val="left" w:pos="175"/>
                <w:tab w:val="left" w:pos="317"/>
              </w:tabs>
              <w:ind w:left="34"/>
              <w:contextualSpacing/>
              <w:rPr>
                <w:rFonts w:ascii="Times New Roman" w:eastAsia="Calibri" w:hAnsi="Times New Roman" w:cs="Times New Roman"/>
                <w:bCs/>
              </w:rPr>
            </w:pPr>
            <w:r w:rsidRPr="00251C78">
              <w:rPr>
                <w:rFonts w:ascii="Times New Roman" w:eastAsia="Calibri" w:hAnsi="Times New Roman" w:cs="Times New Roman"/>
                <w:bCs/>
              </w:rPr>
              <w:t xml:space="preserve">- систему организации движения </w:t>
            </w:r>
            <w:r w:rsidRPr="00251C78">
              <w:rPr>
                <w:rFonts w:ascii="Times New Roman" w:eastAsia="Calibri" w:hAnsi="Times New Roman" w:cs="Times New Roman"/>
                <w:iCs/>
              </w:rPr>
              <w:t>транспортных средств воздушного транспорта</w:t>
            </w:r>
            <w:r w:rsidRPr="00251C78">
              <w:rPr>
                <w:rFonts w:ascii="Times New Roman" w:eastAsia="Calibri" w:hAnsi="Times New Roman" w:cs="Times New Roman"/>
                <w:bCs/>
              </w:rPr>
              <w:t>;</w:t>
            </w:r>
          </w:p>
          <w:p w14:paraId="40BB642E" w14:textId="77777777" w:rsidR="00251C78" w:rsidRPr="00251C78" w:rsidRDefault="00251C78" w:rsidP="00251C78">
            <w:pPr>
              <w:tabs>
                <w:tab w:val="left" w:pos="175"/>
              </w:tabs>
              <w:ind w:left="34"/>
              <w:contextualSpacing/>
              <w:rPr>
                <w:rFonts w:ascii="Times New Roman" w:eastAsia="Calibri" w:hAnsi="Times New Roman" w:cs="Times New Roman"/>
              </w:rPr>
            </w:pPr>
            <w:r w:rsidRPr="00251C78">
              <w:rPr>
                <w:rFonts w:ascii="Times New Roman" w:eastAsia="Calibri" w:hAnsi="Times New Roman" w:cs="Times New Roman"/>
              </w:rPr>
              <w:t>- назначение и функциональные возможности информационных автоматизированных систем, применяемых для организации перевозочного процесса на воздушном транспорте;</w:t>
            </w:r>
          </w:p>
          <w:p w14:paraId="6FFF0536" w14:textId="77777777" w:rsidR="00251C78" w:rsidRPr="00251C78" w:rsidRDefault="00251C78" w:rsidP="00251C78">
            <w:pPr>
              <w:widowControl w:val="0"/>
              <w:tabs>
                <w:tab w:val="left" w:pos="175"/>
              </w:tabs>
              <w:autoSpaceDE w:val="0"/>
              <w:autoSpaceDN w:val="0"/>
              <w:adjustRightInd w:val="0"/>
              <w:ind w:left="34"/>
              <w:contextualSpacing/>
              <w:rPr>
                <w:rFonts w:ascii="Times New Roman" w:eastAsia="Calibri" w:hAnsi="Times New Roman" w:cs="Times New Roman"/>
                <w:b/>
              </w:rPr>
            </w:pPr>
            <w:r w:rsidRPr="00251C78">
              <w:rPr>
                <w:rFonts w:ascii="Times New Roman" w:eastAsia="TimesNewRomanPS-BoldMT" w:hAnsi="Times New Roman" w:cs="Times New Roman"/>
                <w:bCs/>
              </w:rPr>
              <w:t xml:space="preserve">- систему управления безопасностью движения </w:t>
            </w:r>
            <w:r w:rsidRPr="00251C78">
              <w:rPr>
                <w:rFonts w:ascii="Times New Roman" w:eastAsia="Calibri" w:hAnsi="Times New Roman" w:cs="Times New Roman"/>
                <w:iCs/>
              </w:rPr>
              <w:t>транспортных средств воздушного транспорта</w:t>
            </w:r>
            <w:r w:rsidRPr="00251C78">
              <w:rPr>
                <w:rFonts w:ascii="Times New Roman" w:eastAsia="TimesNewRomanPS-BoldMT" w:hAnsi="Times New Roman" w:cs="Times New Roman"/>
                <w:bCs/>
              </w:rPr>
              <w:t>;</w:t>
            </w:r>
          </w:p>
          <w:p w14:paraId="2577D3EB" w14:textId="77777777" w:rsidR="00251C78" w:rsidRPr="00251C78" w:rsidRDefault="00251C78" w:rsidP="00251C78">
            <w:pPr>
              <w:rPr>
                <w:rFonts w:ascii="Times New Roman" w:eastAsia="Calibri" w:hAnsi="Times New Roman" w:cs="Times New Roman"/>
                <w:bCs/>
                <w:i/>
              </w:rPr>
            </w:pPr>
            <w:r w:rsidRPr="00251C78">
              <w:rPr>
                <w:rFonts w:ascii="Times New Roman" w:eastAsia="Calibri" w:hAnsi="Times New Roman" w:cs="Times New Roman"/>
                <w:bCs/>
              </w:rPr>
              <w:t xml:space="preserve"> нормативно-правовую базу обеспечения безопасности движения на воздушном транспорте</w:t>
            </w:r>
          </w:p>
        </w:tc>
        <w:tc>
          <w:tcPr>
            <w:tcW w:w="2658" w:type="dxa"/>
            <w:tcBorders>
              <w:top w:val="single" w:sz="4" w:space="0" w:color="auto"/>
              <w:left w:val="single" w:sz="4" w:space="0" w:color="auto"/>
              <w:bottom w:val="single" w:sz="4" w:space="0" w:color="auto"/>
              <w:right w:val="single" w:sz="4" w:space="0" w:color="auto"/>
            </w:tcBorders>
          </w:tcPr>
          <w:p w14:paraId="0109960C" w14:textId="77777777" w:rsidR="00251C78" w:rsidRPr="00251C78" w:rsidRDefault="00251C78" w:rsidP="00251C78">
            <w:pPr>
              <w:tabs>
                <w:tab w:val="left" w:pos="175"/>
                <w:tab w:val="left" w:pos="708"/>
              </w:tabs>
              <w:ind w:left="34"/>
              <w:contextualSpacing/>
              <w:rPr>
                <w:rFonts w:ascii="Times New Roman" w:eastAsia="Calibri" w:hAnsi="Times New Roman" w:cs="Times New Roman"/>
              </w:rPr>
            </w:pPr>
            <w:r w:rsidRPr="00251C78">
              <w:rPr>
                <w:rFonts w:ascii="Times New Roman" w:eastAsia="Calibri" w:hAnsi="Times New Roman" w:cs="Times New Roman"/>
              </w:rPr>
              <w:t xml:space="preserve">- организации движения </w:t>
            </w:r>
            <w:r w:rsidRPr="00251C78">
              <w:rPr>
                <w:rFonts w:ascii="Times New Roman" w:eastAsia="Calibri" w:hAnsi="Times New Roman" w:cs="Times New Roman"/>
                <w:iCs/>
              </w:rPr>
              <w:t xml:space="preserve">транспортных средств воздушного </w:t>
            </w:r>
            <w:r w:rsidRPr="00251C78">
              <w:rPr>
                <w:rFonts w:ascii="Times New Roman" w:eastAsia="Calibri" w:hAnsi="Times New Roman" w:cs="Times New Roman"/>
              </w:rPr>
              <w:t xml:space="preserve">транспорта в зоне ответственности при соблюдении </w:t>
            </w:r>
            <w:proofErr w:type="gramStart"/>
            <w:r w:rsidRPr="00251C78">
              <w:rPr>
                <w:rFonts w:ascii="Times New Roman" w:eastAsia="Calibri" w:hAnsi="Times New Roman" w:cs="Times New Roman"/>
              </w:rPr>
              <w:t>требований безопасности эксплуатации объектов инфраструктуры</w:t>
            </w:r>
            <w:proofErr w:type="gramEnd"/>
            <w:r w:rsidRPr="00251C78">
              <w:rPr>
                <w:rFonts w:ascii="Times New Roman" w:eastAsia="Calibri" w:hAnsi="Times New Roman" w:cs="Times New Roman"/>
              </w:rPr>
              <w:t>;</w:t>
            </w:r>
          </w:p>
          <w:p w14:paraId="67CDFC42" w14:textId="77777777" w:rsidR="00251C78" w:rsidRPr="00251C78" w:rsidRDefault="00251C78" w:rsidP="00251C78">
            <w:pPr>
              <w:widowControl w:val="0"/>
              <w:tabs>
                <w:tab w:val="left" w:pos="175"/>
              </w:tabs>
              <w:autoSpaceDE w:val="0"/>
              <w:autoSpaceDN w:val="0"/>
              <w:adjustRightInd w:val="0"/>
              <w:ind w:left="34"/>
              <w:contextualSpacing/>
              <w:rPr>
                <w:rFonts w:ascii="Times New Roman" w:eastAsia="Calibri" w:hAnsi="Times New Roman" w:cs="Times New Roman"/>
                <w:b/>
              </w:rPr>
            </w:pPr>
            <w:r w:rsidRPr="00251C78">
              <w:rPr>
                <w:rFonts w:ascii="Times New Roman" w:eastAsia="Calibri" w:hAnsi="Times New Roman" w:cs="Times New Roman"/>
              </w:rPr>
              <w:t>- организации работы персонала по обеспечению безопасности перевозок и выбору оптимальных решений при работе в условиях нестандартных и аварийных ситуаций на воздушном транспорте;</w:t>
            </w:r>
          </w:p>
          <w:p w14:paraId="64536F21" w14:textId="77777777" w:rsidR="00251C78" w:rsidRPr="00251C78" w:rsidRDefault="00251C78" w:rsidP="00251C78">
            <w:pPr>
              <w:rPr>
                <w:rFonts w:ascii="Times New Roman" w:eastAsia="Calibri" w:hAnsi="Times New Roman" w:cs="Times New Roman"/>
                <w:bCs/>
              </w:rPr>
            </w:pPr>
            <w:r w:rsidRPr="00251C78">
              <w:rPr>
                <w:rFonts w:ascii="Times New Roman" w:eastAsia="Calibri" w:hAnsi="Times New Roman" w:cs="Times New Roman"/>
                <w:bCs/>
                <w:iCs/>
              </w:rPr>
              <w:t xml:space="preserve">– использования документов, регламентирующих безопасность движения </w:t>
            </w:r>
            <w:r w:rsidRPr="00251C78">
              <w:rPr>
                <w:rFonts w:ascii="Times New Roman" w:eastAsia="Calibri" w:hAnsi="Times New Roman" w:cs="Times New Roman"/>
                <w:iCs/>
              </w:rPr>
              <w:t>транспортных средств воздушного транспорта</w:t>
            </w:r>
            <w:r w:rsidRPr="00251C78">
              <w:rPr>
                <w:rFonts w:ascii="Times New Roman" w:eastAsia="Calibri" w:hAnsi="Times New Roman" w:cs="Times New Roman"/>
              </w:rPr>
              <w:t xml:space="preserve"> в зоне ответственности</w:t>
            </w:r>
          </w:p>
        </w:tc>
      </w:tr>
      <w:tr w:rsidR="00251C78" w:rsidRPr="00251C78" w14:paraId="7B869DCD" w14:textId="77777777" w:rsidTr="00251C78">
        <w:trPr>
          <w:trHeight w:val="327"/>
        </w:trPr>
        <w:tc>
          <w:tcPr>
            <w:tcW w:w="959" w:type="dxa"/>
            <w:tcBorders>
              <w:left w:val="single" w:sz="4" w:space="0" w:color="auto"/>
              <w:right w:val="single" w:sz="4" w:space="0" w:color="auto"/>
            </w:tcBorders>
          </w:tcPr>
          <w:p w14:paraId="475998BC" w14:textId="77777777" w:rsidR="00251C78" w:rsidRPr="00251C78" w:rsidRDefault="00251C78" w:rsidP="00251C78">
            <w:pPr>
              <w:rPr>
                <w:rFonts w:ascii="Times New Roman" w:eastAsia="Calibri" w:hAnsi="Times New Roman" w:cs="Times New Roman"/>
                <w:bCs/>
              </w:rPr>
            </w:pPr>
            <w:r w:rsidRPr="00251C78">
              <w:rPr>
                <w:rFonts w:ascii="Times New Roman" w:eastAsia="Calibri" w:hAnsi="Times New Roman" w:cs="Times New Roman"/>
              </w:rPr>
              <w:t>ПК 2.2</w:t>
            </w:r>
          </w:p>
        </w:tc>
        <w:tc>
          <w:tcPr>
            <w:tcW w:w="3118" w:type="dxa"/>
            <w:tcBorders>
              <w:left w:val="single" w:sz="4" w:space="0" w:color="auto"/>
              <w:right w:val="single" w:sz="4" w:space="0" w:color="auto"/>
            </w:tcBorders>
          </w:tcPr>
          <w:p w14:paraId="534542EE" w14:textId="77777777" w:rsidR="00251C78" w:rsidRPr="00251C78" w:rsidRDefault="00251C78" w:rsidP="00251C78">
            <w:pPr>
              <w:widowControl w:val="0"/>
              <w:tabs>
                <w:tab w:val="left" w:pos="175"/>
              </w:tabs>
              <w:autoSpaceDE w:val="0"/>
              <w:autoSpaceDN w:val="0"/>
              <w:adjustRightInd w:val="0"/>
              <w:ind w:left="34"/>
              <w:contextualSpacing/>
              <w:rPr>
                <w:rFonts w:ascii="Times New Roman" w:eastAsia="Calibri" w:hAnsi="Times New Roman" w:cs="Times New Roman"/>
              </w:rPr>
            </w:pPr>
            <w:r w:rsidRPr="00251C78">
              <w:rPr>
                <w:rFonts w:ascii="Times New Roman" w:eastAsia="Calibri" w:hAnsi="Times New Roman" w:cs="Times New Roman"/>
              </w:rPr>
              <w:t>-анализировать данные, связанные с контролем выполнения показателей эксплуатационной работы;</w:t>
            </w:r>
          </w:p>
          <w:p w14:paraId="23258E1D" w14:textId="77777777" w:rsidR="00251C78" w:rsidRPr="00251C78" w:rsidRDefault="00251C78" w:rsidP="00A65875">
            <w:pPr>
              <w:numPr>
                <w:ilvl w:val="0"/>
                <w:numId w:val="27"/>
              </w:numPr>
              <w:tabs>
                <w:tab w:val="left" w:pos="175"/>
              </w:tabs>
              <w:spacing w:line="276" w:lineRule="auto"/>
              <w:ind w:left="34" w:firstLine="0"/>
              <w:contextualSpacing/>
              <w:rPr>
                <w:rFonts w:ascii="Times New Roman" w:eastAsia="Calibri" w:hAnsi="Times New Roman" w:cs="Times New Roman"/>
                <w:bCs/>
              </w:rPr>
            </w:pPr>
            <w:r w:rsidRPr="00251C78">
              <w:rPr>
                <w:rFonts w:ascii="Times New Roman" w:eastAsia="Calibri" w:hAnsi="Times New Roman" w:cs="Times New Roman"/>
                <w:bCs/>
              </w:rPr>
              <w:lastRenderedPageBreak/>
              <w:t>оформлять документацию по контролю выполнения показателей эксплуатационной работы;</w:t>
            </w:r>
          </w:p>
          <w:p w14:paraId="72C9A65B" w14:textId="77777777" w:rsidR="00251C78" w:rsidRPr="00251C78" w:rsidRDefault="00251C78" w:rsidP="00251C78">
            <w:pPr>
              <w:rPr>
                <w:rFonts w:ascii="Times New Roman" w:eastAsia="Calibri" w:hAnsi="Times New Roman" w:cs="Times New Roman"/>
                <w:bCs/>
              </w:rPr>
            </w:pPr>
            <w:r w:rsidRPr="00251C78">
              <w:rPr>
                <w:rFonts w:ascii="Times New Roman" w:eastAsia="Calibri" w:hAnsi="Times New Roman" w:cs="Times New Roman"/>
                <w:bCs/>
              </w:rPr>
              <w:t>принимать решения по результатам контроля выполнения показателей эксплуатационной работы</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CFFD743" w14:textId="77777777" w:rsidR="00251C78" w:rsidRPr="00251C78" w:rsidRDefault="00251C78" w:rsidP="00251C78">
            <w:pPr>
              <w:widowControl w:val="0"/>
              <w:tabs>
                <w:tab w:val="left" w:pos="175"/>
              </w:tabs>
              <w:autoSpaceDE w:val="0"/>
              <w:autoSpaceDN w:val="0"/>
              <w:adjustRightInd w:val="0"/>
              <w:ind w:left="34"/>
              <w:contextualSpacing/>
              <w:rPr>
                <w:rFonts w:ascii="Times New Roman" w:eastAsia="Calibri" w:hAnsi="Times New Roman" w:cs="Times New Roman"/>
              </w:rPr>
            </w:pPr>
            <w:r w:rsidRPr="00251C78">
              <w:rPr>
                <w:rFonts w:ascii="Times New Roman" w:eastAsia="Calibri" w:hAnsi="Times New Roman" w:cs="Times New Roman"/>
              </w:rPr>
              <w:lastRenderedPageBreak/>
              <w:t xml:space="preserve">- методики </w:t>
            </w:r>
            <w:proofErr w:type="gramStart"/>
            <w:r w:rsidRPr="00251C78">
              <w:rPr>
                <w:rFonts w:ascii="Times New Roman" w:eastAsia="Calibri" w:hAnsi="Times New Roman" w:cs="Times New Roman"/>
              </w:rPr>
              <w:t>расчета показателей работы объектов воздушного транспорта</w:t>
            </w:r>
            <w:proofErr w:type="gramEnd"/>
            <w:r w:rsidRPr="00251C78">
              <w:rPr>
                <w:rFonts w:ascii="Times New Roman" w:eastAsia="Calibri" w:hAnsi="Times New Roman" w:cs="Times New Roman"/>
              </w:rPr>
              <w:t>;</w:t>
            </w:r>
          </w:p>
          <w:p w14:paraId="3DF1F5E3" w14:textId="77777777" w:rsidR="00251C78" w:rsidRPr="00251C78" w:rsidRDefault="00251C78" w:rsidP="00251C78">
            <w:pPr>
              <w:widowControl w:val="0"/>
              <w:tabs>
                <w:tab w:val="left" w:pos="175"/>
              </w:tabs>
              <w:autoSpaceDE w:val="0"/>
              <w:autoSpaceDN w:val="0"/>
              <w:adjustRightInd w:val="0"/>
              <w:ind w:left="34"/>
              <w:contextualSpacing/>
              <w:rPr>
                <w:rFonts w:ascii="Times New Roman" w:eastAsia="Calibri" w:hAnsi="Times New Roman" w:cs="Times New Roman"/>
              </w:rPr>
            </w:pPr>
            <w:r w:rsidRPr="00251C78">
              <w:rPr>
                <w:rFonts w:ascii="Times New Roman" w:eastAsia="Calibri" w:hAnsi="Times New Roman" w:cs="Times New Roman"/>
              </w:rPr>
              <w:t xml:space="preserve">- виды контроля выполнения </w:t>
            </w:r>
            <w:r w:rsidRPr="00251C78">
              <w:rPr>
                <w:rFonts w:ascii="Times New Roman" w:eastAsia="Calibri" w:hAnsi="Times New Roman" w:cs="Times New Roman"/>
              </w:rPr>
              <w:lastRenderedPageBreak/>
              <w:t>плановых заданий;</w:t>
            </w:r>
          </w:p>
          <w:p w14:paraId="0672E96C" w14:textId="77777777" w:rsidR="00251C78" w:rsidRPr="00251C78" w:rsidRDefault="00251C78" w:rsidP="00251C78">
            <w:pPr>
              <w:rPr>
                <w:rFonts w:ascii="Times New Roman" w:eastAsia="Calibri" w:hAnsi="Times New Roman" w:cs="Times New Roman"/>
                <w:bCs/>
                <w:i/>
              </w:rPr>
            </w:pPr>
            <w:r w:rsidRPr="00251C78">
              <w:rPr>
                <w:rFonts w:ascii="Times New Roman" w:eastAsia="Calibri" w:hAnsi="Times New Roman" w:cs="Times New Roman"/>
              </w:rPr>
              <w:t>- ресурсосберегающие технологии при организации перевозок и управлении на воздушном транспорте</w:t>
            </w:r>
          </w:p>
        </w:tc>
        <w:tc>
          <w:tcPr>
            <w:tcW w:w="2658" w:type="dxa"/>
            <w:tcBorders>
              <w:top w:val="single" w:sz="4" w:space="0" w:color="auto"/>
              <w:left w:val="single" w:sz="4" w:space="0" w:color="auto"/>
              <w:bottom w:val="single" w:sz="4" w:space="0" w:color="auto"/>
              <w:right w:val="single" w:sz="4" w:space="0" w:color="auto"/>
            </w:tcBorders>
          </w:tcPr>
          <w:p w14:paraId="0171938E" w14:textId="77777777" w:rsidR="00251C78" w:rsidRPr="00251C78" w:rsidRDefault="00251C78" w:rsidP="00251C78">
            <w:pPr>
              <w:tabs>
                <w:tab w:val="left" w:pos="175"/>
                <w:tab w:val="left" w:pos="708"/>
              </w:tabs>
              <w:ind w:left="34"/>
              <w:contextualSpacing/>
              <w:rPr>
                <w:rFonts w:ascii="Times New Roman" w:eastAsia="Calibri" w:hAnsi="Times New Roman" w:cs="Times New Roman"/>
              </w:rPr>
            </w:pPr>
            <w:r w:rsidRPr="00251C78">
              <w:rPr>
                <w:rFonts w:ascii="Times New Roman" w:eastAsia="Calibri" w:hAnsi="Times New Roman" w:cs="Times New Roman"/>
              </w:rPr>
              <w:lastRenderedPageBreak/>
              <w:t xml:space="preserve">- расчета норм времени на выполнение операций технологических процессов на воздушном </w:t>
            </w:r>
            <w:r w:rsidRPr="00251C78">
              <w:rPr>
                <w:rFonts w:ascii="Times New Roman" w:eastAsia="Calibri" w:hAnsi="Times New Roman" w:cs="Times New Roman"/>
              </w:rPr>
              <w:lastRenderedPageBreak/>
              <w:t>транспорте;</w:t>
            </w:r>
          </w:p>
          <w:p w14:paraId="7D364E5A" w14:textId="77777777" w:rsidR="00251C78" w:rsidRPr="00251C78" w:rsidRDefault="00251C78" w:rsidP="00A65875">
            <w:pPr>
              <w:numPr>
                <w:ilvl w:val="0"/>
                <w:numId w:val="28"/>
              </w:numPr>
              <w:tabs>
                <w:tab w:val="left" w:pos="175"/>
                <w:tab w:val="left" w:pos="317"/>
              </w:tabs>
              <w:spacing w:line="276" w:lineRule="auto"/>
              <w:ind w:left="34" w:firstLine="0"/>
              <w:contextualSpacing/>
              <w:rPr>
                <w:rFonts w:ascii="Times New Roman" w:eastAsia="Calibri" w:hAnsi="Times New Roman" w:cs="Times New Roman"/>
                <w:bCs/>
              </w:rPr>
            </w:pPr>
            <w:r w:rsidRPr="00251C78">
              <w:rPr>
                <w:rFonts w:ascii="Times New Roman" w:eastAsia="Calibri" w:hAnsi="Times New Roman" w:cs="Times New Roman"/>
                <w:bCs/>
              </w:rPr>
              <w:t>контроля выполнения плановых заданий;</w:t>
            </w:r>
          </w:p>
          <w:p w14:paraId="2768D380" w14:textId="77777777" w:rsidR="00251C78" w:rsidRPr="00251C78" w:rsidRDefault="00251C78" w:rsidP="00251C78">
            <w:pPr>
              <w:rPr>
                <w:rFonts w:ascii="Times New Roman" w:eastAsia="Calibri" w:hAnsi="Times New Roman" w:cs="Times New Roman"/>
                <w:bCs/>
                <w:i/>
              </w:rPr>
            </w:pPr>
            <w:r w:rsidRPr="00251C78">
              <w:rPr>
                <w:rFonts w:ascii="Times New Roman" w:eastAsia="Calibri" w:hAnsi="Times New Roman" w:cs="Times New Roman"/>
                <w:bCs/>
              </w:rPr>
              <w:t>расчета и анализа показателей эксплуатационной работы</w:t>
            </w:r>
            <w:r w:rsidRPr="00251C78">
              <w:rPr>
                <w:rFonts w:ascii="Times New Roman" w:eastAsia="Calibri" w:hAnsi="Times New Roman" w:cs="Times New Roman"/>
              </w:rPr>
              <w:t xml:space="preserve"> объектов воздушного транспорта</w:t>
            </w:r>
          </w:p>
        </w:tc>
      </w:tr>
      <w:tr w:rsidR="00251C78" w:rsidRPr="00251C78" w14:paraId="61130B35" w14:textId="77777777" w:rsidTr="00251C78">
        <w:trPr>
          <w:trHeight w:val="327"/>
        </w:trPr>
        <w:tc>
          <w:tcPr>
            <w:tcW w:w="959" w:type="dxa"/>
            <w:tcBorders>
              <w:left w:val="single" w:sz="4" w:space="0" w:color="auto"/>
              <w:bottom w:val="single" w:sz="4" w:space="0" w:color="auto"/>
              <w:right w:val="single" w:sz="4" w:space="0" w:color="auto"/>
            </w:tcBorders>
          </w:tcPr>
          <w:p w14:paraId="7660CC89" w14:textId="77777777" w:rsidR="00251C78" w:rsidRPr="00251C78" w:rsidRDefault="00251C78" w:rsidP="00251C78">
            <w:pPr>
              <w:rPr>
                <w:rFonts w:ascii="Times New Roman" w:eastAsia="Calibri" w:hAnsi="Times New Roman" w:cs="Times New Roman"/>
                <w:bCs/>
              </w:rPr>
            </w:pPr>
            <w:r w:rsidRPr="00251C78">
              <w:rPr>
                <w:rFonts w:ascii="Times New Roman" w:eastAsia="Calibri" w:hAnsi="Times New Roman" w:cs="Times New Roman"/>
              </w:rPr>
              <w:lastRenderedPageBreak/>
              <w:t>ПК 2.3</w:t>
            </w:r>
          </w:p>
        </w:tc>
        <w:tc>
          <w:tcPr>
            <w:tcW w:w="3118" w:type="dxa"/>
            <w:tcBorders>
              <w:left w:val="single" w:sz="4" w:space="0" w:color="auto"/>
              <w:bottom w:val="single" w:sz="4" w:space="0" w:color="auto"/>
              <w:right w:val="single" w:sz="4" w:space="0" w:color="auto"/>
            </w:tcBorders>
          </w:tcPr>
          <w:p w14:paraId="7A93A8C4" w14:textId="77777777" w:rsidR="00251C78" w:rsidRPr="00251C78" w:rsidRDefault="00251C78" w:rsidP="00251C78">
            <w:pPr>
              <w:tabs>
                <w:tab w:val="left" w:pos="175"/>
                <w:tab w:val="left" w:pos="317"/>
              </w:tabs>
              <w:ind w:left="34"/>
              <w:contextualSpacing/>
              <w:rPr>
                <w:rFonts w:ascii="Times New Roman" w:eastAsia="Calibri" w:hAnsi="Times New Roman" w:cs="Times New Roman"/>
                <w:bCs/>
              </w:rPr>
            </w:pPr>
            <w:r w:rsidRPr="00251C78">
              <w:rPr>
                <w:rFonts w:ascii="Times New Roman" w:eastAsia="Calibri" w:hAnsi="Times New Roman" w:cs="Times New Roman"/>
                <w:bCs/>
              </w:rPr>
              <w:t xml:space="preserve">- систему организации движения </w:t>
            </w:r>
            <w:r w:rsidRPr="00251C78">
              <w:rPr>
                <w:rFonts w:ascii="Times New Roman" w:eastAsia="Calibri" w:hAnsi="Times New Roman" w:cs="Times New Roman"/>
                <w:iCs/>
              </w:rPr>
              <w:t>транспортных средств воздушного транспорта</w:t>
            </w:r>
            <w:r w:rsidRPr="00251C78">
              <w:rPr>
                <w:rFonts w:ascii="Times New Roman" w:eastAsia="Calibri" w:hAnsi="Times New Roman" w:cs="Times New Roman"/>
                <w:bCs/>
              </w:rPr>
              <w:t>;</w:t>
            </w:r>
          </w:p>
          <w:p w14:paraId="0DBE50EE" w14:textId="77777777" w:rsidR="00251C78" w:rsidRPr="00251C78" w:rsidRDefault="00251C78" w:rsidP="00251C78">
            <w:pPr>
              <w:tabs>
                <w:tab w:val="left" w:pos="175"/>
              </w:tabs>
              <w:ind w:left="34"/>
              <w:contextualSpacing/>
              <w:rPr>
                <w:rFonts w:ascii="Times New Roman" w:eastAsia="Calibri" w:hAnsi="Times New Roman" w:cs="Times New Roman"/>
              </w:rPr>
            </w:pPr>
            <w:r w:rsidRPr="00251C78">
              <w:rPr>
                <w:rFonts w:ascii="Times New Roman" w:eastAsia="Calibri" w:hAnsi="Times New Roman" w:cs="Times New Roman"/>
              </w:rPr>
              <w:t>- назначение и функциональные возможности информационных автоматизированных систем, применяемых для организации перевозочного процесса на воздушном транспорте;</w:t>
            </w:r>
          </w:p>
          <w:p w14:paraId="59337953" w14:textId="77777777" w:rsidR="00251C78" w:rsidRPr="00251C78" w:rsidRDefault="00251C78" w:rsidP="00251C78">
            <w:pPr>
              <w:widowControl w:val="0"/>
              <w:tabs>
                <w:tab w:val="left" w:pos="175"/>
              </w:tabs>
              <w:autoSpaceDE w:val="0"/>
              <w:autoSpaceDN w:val="0"/>
              <w:adjustRightInd w:val="0"/>
              <w:ind w:left="34"/>
              <w:contextualSpacing/>
              <w:rPr>
                <w:rFonts w:ascii="Times New Roman" w:eastAsia="Calibri" w:hAnsi="Times New Roman" w:cs="Times New Roman"/>
                <w:b/>
              </w:rPr>
            </w:pPr>
            <w:r w:rsidRPr="00251C78">
              <w:rPr>
                <w:rFonts w:ascii="Times New Roman" w:eastAsia="TimesNewRomanPS-BoldMT" w:hAnsi="Times New Roman" w:cs="Times New Roman"/>
                <w:bCs/>
              </w:rPr>
              <w:t xml:space="preserve">- систему управления безопасностью движения </w:t>
            </w:r>
            <w:r w:rsidRPr="00251C78">
              <w:rPr>
                <w:rFonts w:ascii="Times New Roman" w:eastAsia="Calibri" w:hAnsi="Times New Roman" w:cs="Times New Roman"/>
                <w:iCs/>
              </w:rPr>
              <w:t>транспортных средств воздушного транспорта</w:t>
            </w:r>
            <w:r w:rsidRPr="00251C78">
              <w:rPr>
                <w:rFonts w:ascii="Times New Roman" w:eastAsia="TimesNewRomanPS-BoldMT" w:hAnsi="Times New Roman" w:cs="Times New Roman"/>
                <w:bCs/>
              </w:rPr>
              <w:t>;</w:t>
            </w:r>
          </w:p>
          <w:p w14:paraId="26C24E34" w14:textId="77777777" w:rsidR="00251C78" w:rsidRPr="00251C78" w:rsidRDefault="00251C78" w:rsidP="00251C78">
            <w:pPr>
              <w:rPr>
                <w:rFonts w:ascii="Times New Roman" w:eastAsia="Calibri" w:hAnsi="Times New Roman" w:cs="Times New Roman"/>
                <w:bCs/>
              </w:rPr>
            </w:pPr>
            <w:r w:rsidRPr="00251C78">
              <w:rPr>
                <w:rFonts w:ascii="Times New Roman" w:eastAsia="Calibri" w:hAnsi="Times New Roman" w:cs="Times New Roman"/>
                <w:bCs/>
              </w:rPr>
              <w:t xml:space="preserve"> нормативно-правовую базу обеспечения безопасности движения на воздушном транспорте</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73EEDB2" w14:textId="77777777" w:rsidR="00251C78" w:rsidRPr="00251C78" w:rsidRDefault="00251C78" w:rsidP="00A65875">
            <w:pPr>
              <w:numPr>
                <w:ilvl w:val="0"/>
                <w:numId w:val="27"/>
              </w:numPr>
              <w:tabs>
                <w:tab w:val="left" w:pos="175"/>
                <w:tab w:val="left" w:pos="321"/>
              </w:tabs>
              <w:spacing w:line="276" w:lineRule="auto"/>
              <w:ind w:left="34" w:firstLine="0"/>
              <w:contextualSpacing/>
              <w:rPr>
                <w:rFonts w:ascii="Times New Roman" w:eastAsia="Calibri" w:hAnsi="Times New Roman" w:cs="Times New Roman"/>
                <w:b/>
                <w:bCs/>
              </w:rPr>
            </w:pPr>
            <w:r w:rsidRPr="00251C78">
              <w:rPr>
                <w:rFonts w:ascii="Times New Roman" w:eastAsia="Calibri" w:hAnsi="Times New Roman" w:cs="Times New Roman"/>
                <w:bCs/>
              </w:rPr>
              <w:t xml:space="preserve">организовывать, планировать перевозочный процесс </w:t>
            </w:r>
            <w:r w:rsidRPr="00251C78">
              <w:rPr>
                <w:rFonts w:ascii="Times New Roman" w:eastAsia="Calibri" w:hAnsi="Times New Roman" w:cs="Times New Roman"/>
              </w:rPr>
              <w:t xml:space="preserve">в зоне ответственности </w:t>
            </w:r>
            <w:r w:rsidRPr="00251C78">
              <w:rPr>
                <w:rFonts w:ascii="Times New Roman" w:eastAsia="Calibri" w:hAnsi="Times New Roman" w:cs="Times New Roman"/>
                <w:bCs/>
              </w:rPr>
              <w:t>и управлять им;</w:t>
            </w:r>
          </w:p>
          <w:p w14:paraId="1431801C" w14:textId="77777777" w:rsidR="00251C78" w:rsidRPr="00251C78" w:rsidRDefault="00251C78" w:rsidP="00A65875">
            <w:pPr>
              <w:numPr>
                <w:ilvl w:val="0"/>
                <w:numId w:val="27"/>
              </w:numPr>
              <w:tabs>
                <w:tab w:val="left" w:pos="175"/>
                <w:tab w:val="left" w:pos="321"/>
              </w:tabs>
              <w:spacing w:line="276" w:lineRule="auto"/>
              <w:ind w:left="34" w:firstLine="0"/>
              <w:contextualSpacing/>
              <w:rPr>
                <w:rFonts w:ascii="Times New Roman" w:eastAsia="Calibri" w:hAnsi="Times New Roman" w:cs="Times New Roman"/>
                <w:bCs/>
              </w:rPr>
            </w:pPr>
            <w:r w:rsidRPr="00251C78">
              <w:rPr>
                <w:rFonts w:ascii="Times New Roman" w:eastAsia="Calibri" w:hAnsi="Times New Roman" w:cs="Times New Roman"/>
                <w:bCs/>
              </w:rPr>
              <w:t>обеспечивать безопасность движения</w:t>
            </w:r>
            <w:r w:rsidRPr="00251C78">
              <w:rPr>
                <w:rFonts w:ascii="Times New Roman" w:eastAsia="Calibri" w:hAnsi="Times New Roman" w:cs="Times New Roman"/>
              </w:rPr>
              <w:t xml:space="preserve"> в зоне ответственности</w:t>
            </w:r>
            <w:r w:rsidRPr="00251C78">
              <w:rPr>
                <w:rFonts w:ascii="Times New Roman" w:eastAsia="Calibri" w:hAnsi="Times New Roman" w:cs="Times New Roman"/>
                <w:bCs/>
              </w:rPr>
              <w:t xml:space="preserve"> в соответствии с требованиями нормативных документов на воздушном транспорте;</w:t>
            </w:r>
          </w:p>
          <w:p w14:paraId="4A0C7FB9" w14:textId="77777777" w:rsidR="00251C78" w:rsidRPr="00251C78" w:rsidRDefault="00251C78" w:rsidP="00A65875">
            <w:pPr>
              <w:numPr>
                <w:ilvl w:val="0"/>
                <w:numId w:val="27"/>
              </w:numPr>
              <w:tabs>
                <w:tab w:val="left" w:pos="175"/>
                <w:tab w:val="left" w:pos="321"/>
              </w:tabs>
              <w:spacing w:line="276" w:lineRule="auto"/>
              <w:ind w:left="34" w:firstLine="0"/>
              <w:contextualSpacing/>
              <w:rPr>
                <w:rFonts w:ascii="Times New Roman" w:eastAsia="Calibri" w:hAnsi="Times New Roman" w:cs="Times New Roman"/>
                <w:bCs/>
              </w:rPr>
            </w:pPr>
            <w:r w:rsidRPr="00251C78">
              <w:rPr>
                <w:rFonts w:ascii="Times New Roman" w:eastAsia="Calibri" w:hAnsi="Times New Roman" w:cs="Times New Roman"/>
                <w:bCs/>
              </w:rPr>
              <w:t>организовывать работу оперативного персонала по обеспечению безопасности перевозок на воздушном транспорте;</w:t>
            </w:r>
          </w:p>
          <w:p w14:paraId="5C8CB5F8" w14:textId="77777777" w:rsidR="00251C78" w:rsidRPr="00251C78" w:rsidRDefault="00251C78" w:rsidP="00251C78">
            <w:pPr>
              <w:tabs>
                <w:tab w:val="left" w:pos="175"/>
                <w:tab w:val="left" w:pos="708"/>
              </w:tabs>
              <w:ind w:left="34"/>
              <w:contextualSpacing/>
              <w:rPr>
                <w:rFonts w:ascii="Times New Roman" w:eastAsia="Calibri" w:hAnsi="Times New Roman" w:cs="Times New Roman"/>
                <w:bCs/>
              </w:rPr>
            </w:pPr>
            <w:r w:rsidRPr="00251C78">
              <w:rPr>
                <w:rFonts w:ascii="Times New Roman" w:eastAsia="Calibri" w:hAnsi="Times New Roman" w:cs="Times New Roman"/>
                <w:bCs/>
              </w:rPr>
              <w:t xml:space="preserve">– </w:t>
            </w:r>
            <w:r w:rsidRPr="00251C78">
              <w:rPr>
                <w:rFonts w:ascii="Times New Roman" w:eastAsia="Calibri" w:hAnsi="Times New Roman" w:cs="Times New Roman"/>
              </w:rPr>
              <w:t xml:space="preserve">классифицировать и анализировать причины нарушения безопасности движения на воздушном транспорте; </w:t>
            </w:r>
          </w:p>
          <w:p w14:paraId="1D2DDC2A" w14:textId="77777777" w:rsidR="00251C78" w:rsidRPr="00251C78" w:rsidRDefault="00251C78" w:rsidP="00251C78">
            <w:pPr>
              <w:suppressAutoHyphens/>
              <w:rPr>
                <w:rFonts w:ascii="Times New Roman" w:eastAsia="Calibri" w:hAnsi="Times New Roman" w:cs="Times New Roman"/>
                <w:bCs/>
                <w:i/>
              </w:rPr>
            </w:pPr>
            <w:r w:rsidRPr="00251C78">
              <w:rPr>
                <w:rFonts w:ascii="Times New Roman" w:eastAsia="Calibri" w:hAnsi="Times New Roman" w:cs="Times New Roman"/>
              </w:rPr>
              <w:t xml:space="preserve">- </w:t>
            </w:r>
            <w:r w:rsidRPr="00251C78">
              <w:rPr>
                <w:rFonts w:ascii="Times New Roman" w:eastAsia="Calibri" w:hAnsi="Times New Roman" w:cs="Times New Roman"/>
                <w:bCs/>
              </w:rPr>
              <w:t>выбирать оптимальные решения при работах в условиях нестандартных и аварийных ситуаций</w:t>
            </w:r>
          </w:p>
        </w:tc>
        <w:tc>
          <w:tcPr>
            <w:tcW w:w="2658" w:type="dxa"/>
            <w:tcBorders>
              <w:top w:val="single" w:sz="4" w:space="0" w:color="auto"/>
              <w:left w:val="single" w:sz="4" w:space="0" w:color="auto"/>
              <w:bottom w:val="single" w:sz="4" w:space="0" w:color="auto"/>
              <w:right w:val="single" w:sz="4" w:space="0" w:color="auto"/>
            </w:tcBorders>
          </w:tcPr>
          <w:p w14:paraId="0363EE69" w14:textId="77777777" w:rsidR="00251C78" w:rsidRPr="00251C78" w:rsidRDefault="00251C78" w:rsidP="00251C78">
            <w:pPr>
              <w:tabs>
                <w:tab w:val="left" w:pos="175"/>
                <w:tab w:val="left" w:pos="708"/>
              </w:tabs>
              <w:ind w:left="34"/>
              <w:contextualSpacing/>
              <w:rPr>
                <w:rFonts w:ascii="Times New Roman" w:eastAsia="Calibri" w:hAnsi="Times New Roman" w:cs="Times New Roman"/>
              </w:rPr>
            </w:pPr>
            <w:r w:rsidRPr="00251C78">
              <w:rPr>
                <w:rFonts w:ascii="Times New Roman" w:eastAsia="Calibri" w:hAnsi="Times New Roman" w:cs="Times New Roman"/>
              </w:rPr>
              <w:t xml:space="preserve">- организации движения </w:t>
            </w:r>
            <w:r w:rsidRPr="00251C78">
              <w:rPr>
                <w:rFonts w:ascii="Times New Roman" w:eastAsia="Calibri" w:hAnsi="Times New Roman" w:cs="Times New Roman"/>
                <w:iCs/>
              </w:rPr>
              <w:t xml:space="preserve">транспортных средств воздушного </w:t>
            </w:r>
            <w:r w:rsidRPr="00251C78">
              <w:rPr>
                <w:rFonts w:ascii="Times New Roman" w:eastAsia="Calibri" w:hAnsi="Times New Roman" w:cs="Times New Roman"/>
              </w:rPr>
              <w:t xml:space="preserve">транспорта в зоне ответственности при соблюдении </w:t>
            </w:r>
            <w:proofErr w:type="gramStart"/>
            <w:r w:rsidRPr="00251C78">
              <w:rPr>
                <w:rFonts w:ascii="Times New Roman" w:eastAsia="Calibri" w:hAnsi="Times New Roman" w:cs="Times New Roman"/>
              </w:rPr>
              <w:t>требований безопасности эксплуатации объектов инфраструктуры</w:t>
            </w:r>
            <w:proofErr w:type="gramEnd"/>
            <w:r w:rsidRPr="00251C78">
              <w:rPr>
                <w:rFonts w:ascii="Times New Roman" w:eastAsia="Calibri" w:hAnsi="Times New Roman" w:cs="Times New Roman"/>
              </w:rPr>
              <w:t>;</w:t>
            </w:r>
          </w:p>
          <w:p w14:paraId="2BBDD9A2" w14:textId="77777777" w:rsidR="00251C78" w:rsidRPr="00251C78" w:rsidRDefault="00251C78" w:rsidP="00251C78">
            <w:pPr>
              <w:widowControl w:val="0"/>
              <w:tabs>
                <w:tab w:val="left" w:pos="175"/>
              </w:tabs>
              <w:autoSpaceDE w:val="0"/>
              <w:autoSpaceDN w:val="0"/>
              <w:adjustRightInd w:val="0"/>
              <w:ind w:left="34"/>
              <w:contextualSpacing/>
              <w:rPr>
                <w:rFonts w:ascii="Times New Roman" w:eastAsia="Calibri" w:hAnsi="Times New Roman" w:cs="Times New Roman"/>
                <w:b/>
              </w:rPr>
            </w:pPr>
            <w:r w:rsidRPr="00251C78">
              <w:rPr>
                <w:rFonts w:ascii="Times New Roman" w:eastAsia="Calibri" w:hAnsi="Times New Roman" w:cs="Times New Roman"/>
              </w:rPr>
              <w:t>- организации работы персонала по обеспечению безопасности перевозок и выбору оптимальных решений при работе в условиях нестандартных и аварийных ситуаций на воздушном транспорте;</w:t>
            </w:r>
          </w:p>
          <w:p w14:paraId="2D52EB21" w14:textId="77777777" w:rsidR="00251C78" w:rsidRPr="00251C78" w:rsidRDefault="00251C78" w:rsidP="00251C78">
            <w:pPr>
              <w:rPr>
                <w:rFonts w:ascii="Times New Roman" w:eastAsia="Calibri" w:hAnsi="Times New Roman" w:cs="Times New Roman"/>
                <w:bCs/>
                <w:i/>
              </w:rPr>
            </w:pPr>
            <w:r w:rsidRPr="00251C78">
              <w:rPr>
                <w:rFonts w:ascii="Times New Roman" w:eastAsia="Calibri" w:hAnsi="Times New Roman" w:cs="Times New Roman"/>
                <w:bCs/>
                <w:iCs/>
              </w:rPr>
              <w:t xml:space="preserve">– использования документов, регламентирующих безопасность движения </w:t>
            </w:r>
            <w:r w:rsidRPr="00251C78">
              <w:rPr>
                <w:rFonts w:ascii="Times New Roman" w:eastAsia="Calibri" w:hAnsi="Times New Roman" w:cs="Times New Roman"/>
                <w:iCs/>
              </w:rPr>
              <w:t>транспортных средств воздушного транспорта</w:t>
            </w:r>
            <w:r w:rsidRPr="00251C78">
              <w:rPr>
                <w:rFonts w:ascii="Times New Roman" w:eastAsia="Calibri" w:hAnsi="Times New Roman" w:cs="Times New Roman"/>
              </w:rPr>
              <w:t xml:space="preserve"> в зоне ответственности</w:t>
            </w:r>
          </w:p>
        </w:tc>
      </w:tr>
    </w:tbl>
    <w:p w14:paraId="32A1CF44" w14:textId="77777777" w:rsidR="00251C78" w:rsidRPr="00251C78" w:rsidRDefault="00251C78" w:rsidP="00251C78">
      <w:pPr>
        <w:ind w:firstLine="709"/>
        <w:rPr>
          <w:rFonts w:ascii="Times New Roman" w:eastAsia="Times New Roman" w:hAnsi="Times New Roman" w:cs="Times New Roman"/>
          <w:sz w:val="24"/>
          <w:szCs w:val="24"/>
          <w:lang w:eastAsia="ru-RU"/>
        </w:rPr>
      </w:pPr>
    </w:p>
    <w:p w14:paraId="04992379" w14:textId="77777777" w:rsidR="00251C78" w:rsidRPr="00251C78" w:rsidRDefault="00251C78" w:rsidP="004341F7">
      <w:pPr>
        <w:pStyle w:val="1f"/>
      </w:pPr>
      <w:bookmarkStart w:id="1790" w:name="_Toc194130726"/>
      <w:bookmarkStart w:id="1791" w:name="_Toc194131249"/>
      <w:bookmarkStart w:id="1792" w:name="_Toc194131778"/>
      <w:bookmarkStart w:id="1793" w:name="_Toc194132011"/>
      <w:bookmarkStart w:id="1794" w:name="_Toc194132236"/>
      <w:bookmarkStart w:id="1795" w:name="_Toc194132415"/>
      <w:bookmarkStart w:id="1796" w:name="_Toc194132775"/>
      <w:bookmarkStart w:id="1797" w:name="_Toc194132956"/>
      <w:bookmarkStart w:id="1798" w:name="_Toc194133141"/>
      <w:bookmarkStart w:id="1799" w:name="_Toc194133327"/>
      <w:bookmarkStart w:id="1800" w:name="_Toc194133513"/>
      <w:bookmarkStart w:id="1801" w:name="_Toc194133700"/>
      <w:bookmarkStart w:id="1802" w:name="_Toc194133889"/>
      <w:bookmarkStart w:id="1803" w:name="_Toc194134080"/>
      <w:bookmarkStart w:id="1804" w:name="_Toc194134272"/>
      <w:bookmarkStart w:id="1805" w:name="_Toc194134515"/>
      <w:bookmarkStart w:id="1806" w:name="_Toc194134943"/>
      <w:r w:rsidRPr="00251C78">
        <w:t>2. Структура и содержание профессионального модуля</w:t>
      </w:r>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p>
    <w:p w14:paraId="01F27C2D" w14:textId="77777777" w:rsidR="00251C78" w:rsidRPr="00251C78" w:rsidRDefault="00251C78" w:rsidP="004341F7">
      <w:pPr>
        <w:pStyle w:val="114"/>
      </w:pPr>
      <w:bookmarkStart w:id="1807" w:name="_Toc194130727"/>
      <w:bookmarkStart w:id="1808" w:name="_Toc194131250"/>
      <w:bookmarkStart w:id="1809" w:name="_Toc194131779"/>
      <w:bookmarkStart w:id="1810" w:name="_Toc194132012"/>
      <w:bookmarkStart w:id="1811" w:name="_Toc194132237"/>
      <w:bookmarkStart w:id="1812" w:name="_Toc194132416"/>
      <w:bookmarkStart w:id="1813" w:name="_Toc194132776"/>
      <w:bookmarkStart w:id="1814" w:name="_Toc194132957"/>
      <w:bookmarkStart w:id="1815" w:name="_Toc194133142"/>
      <w:bookmarkStart w:id="1816" w:name="_Toc194133328"/>
      <w:bookmarkStart w:id="1817" w:name="_Toc194133514"/>
      <w:bookmarkStart w:id="1818" w:name="_Toc194133701"/>
      <w:bookmarkStart w:id="1819" w:name="_Toc194133890"/>
      <w:bookmarkStart w:id="1820" w:name="_Toc194134081"/>
      <w:bookmarkStart w:id="1821" w:name="_Toc194134273"/>
      <w:bookmarkStart w:id="1822" w:name="_Toc194134516"/>
      <w:bookmarkStart w:id="1823" w:name="_Toc194134944"/>
      <w:r w:rsidRPr="00251C78">
        <w:t>2.1. Трудоемкость освоения модуля</w:t>
      </w:r>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r w:rsidRPr="00251C78">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251C78" w:rsidRPr="00251C78" w14:paraId="6055878B" w14:textId="77777777" w:rsidTr="00251C78">
        <w:trPr>
          <w:trHeight w:val="23"/>
        </w:trPr>
        <w:tc>
          <w:tcPr>
            <w:tcW w:w="2460" w:type="pct"/>
            <w:vAlign w:val="center"/>
          </w:tcPr>
          <w:p w14:paraId="4E928C0F" w14:textId="77777777" w:rsidR="00251C78" w:rsidRPr="00251C78" w:rsidRDefault="00251C78" w:rsidP="00251C78">
            <w:pPr>
              <w:jc w:val="center"/>
              <w:rPr>
                <w:rFonts w:ascii="Times New Roman" w:eastAsia="Calibri" w:hAnsi="Times New Roman" w:cs="Times New Roman"/>
                <w:b/>
                <w:sz w:val="24"/>
              </w:rPr>
            </w:pPr>
            <w:r w:rsidRPr="00251C78">
              <w:rPr>
                <w:rFonts w:ascii="Times New Roman" w:eastAsia="Calibri" w:hAnsi="Times New Roman" w:cs="Times New Roman"/>
                <w:b/>
                <w:sz w:val="24"/>
              </w:rPr>
              <w:t>Наименование составных частей модуля</w:t>
            </w:r>
          </w:p>
        </w:tc>
        <w:tc>
          <w:tcPr>
            <w:tcW w:w="1195" w:type="pct"/>
            <w:vAlign w:val="center"/>
          </w:tcPr>
          <w:p w14:paraId="671400C1" w14:textId="77777777" w:rsidR="00251C78" w:rsidRPr="00251C78" w:rsidRDefault="00251C78" w:rsidP="00251C78">
            <w:pPr>
              <w:jc w:val="center"/>
              <w:rPr>
                <w:rFonts w:ascii="Times New Roman" w:eastAsia="Calibri" w:hAnsi="Times New Roman" w:cs="Times New Roman"/>
                <w:b/>
                <w:iCs/>
                <w:sz w:val="24"/>
              </w:rPr>
            </w:pPr>
            <w:r w:rsidRPr="00251C78">
              <w:rPr>
                <w:rFonts w:ascii="Times New Roman" w:eastAsia="Calibri" w:hAnsi="Times New Roman" w:cs="Times New Roman"/>
                <w:b/>
                <w:iCs/>
                <w:sz w:val="24"/>
              </w:rPr>
              <w:t>Объем в часах</w:t>
            </w:r>
          </w:p>
        </w:tc>
        <w:tc>
          <w:tcPr>
            <w:tcW w:w="1345" w:type="pct"/>
          </w:tcPr>
          <w:p w14:paraId="056DCCC6" w14:textId="77777777" w:rsidR="00251C78" w:rsidRPr="00251C78" w:rsidRDefault="00251C78" w:rsidP="00251C78">
            <w:pPr>
              <w:jc w:val="center"/>
              <w:rPr>
                <w:rFonts w:ascii="Times New Roman" w:eastAsia="Calibri" w:hAnsi="Times New Roman" w:cs="Times New Roman"/>
                <w:b/>
                <w:iCs/>
                <w:sz w:val="24"/>
              </w:rPr>
            </w:pPr>
            <w:r w:rsidRPr="00251C78">
              <w:rPr>
                <w:rFonts w:ascii="Times New Roman" w:eastAsia="Calibri" w:hAnsi="Times New Roman" w:cs="Times New Roman"/>
                <w:b/>
                <w:sz w:val="24"/>
              </w:rPr>
              <w:t xml:space="preserve">В </w:t>
            </w:r>
            <w:proofErr w:type="spellStart"/>
            <w:r w:rsidRPr="00251C78">
              <w:rPr>
                <w:rFonts w:ascii="Times New Roman" w:eastAsia="Calibri" w:hAnsi="Times New Roman" w:cs="Times New Roman"/>
                <w:b/>
                <w:sz w:val="24"/>
              </w:rPr>
              <w:t>т.ч</w:t>
            </w:r>
            <w:proofErr w:type="spellEnd"/>
            <w:r w:rsidRPr="00251C78">
              <w:rPr>
                <w:rFonts w:ascii="Times New Roman" w:eastAsia="Calibri" w:hAnsi="Times New Roman" w:cs="Times New Roman"/>
                <w:b/>
                <w:sz w:val="24"/>
              </w:rPr>
              <w:t xml:space="preserve">. в форме </w:t>
            </w:r>
            <w:proofErr w:type="spellStart"/>
            <w:r w:rsidRPr="00251C78">
              <w:rPr>
                <w:rFonts w:ascii="Times New Roman" w:eastAsia="Calibri" w:hAnsi="Times New Roman" w:cs="Times New Roman"/>
                <w:b/>
                <w:sz w:val="24"/>
              </w:rPr>
              <w:t>практ</w:t>
            </w:r>
            <w:proofErr w:type="spellEnd"/>
            <w:r w:rsidRPr="00251C78">
              <w:rPr>
                <w:rFonts w:ascii="Times New Roman" w:eastAsia="Calibri" w:hAnsi="Times New Roman" w:cs="Times New Roman"/>
                <w:b/>
                <w:sz w:val="24"/>
              </w:rPr>
              <w:t>. подготовки</w:t>
            </w:r>
          </w:p>
        </w:tc>
      </w:tr>
      <w:tr w:rsidR="00251C78" w:rsidRPr="00251C78" w14:paraId="3D8D3088" w14:textId="77777777" w:rsidTr="00251C78">
        <w:trPr>
          <w:trHeight w:val="23"/>
        </w:trPr>
        <w:tc>
          <w:tcPr>
            <w:tcW w:w="2460" w:type="pct"/>
            <w:vAlign w:val="center"/>
          </w:tcPr>
          <w:p w14:paraId="4C3DC180" w14:textId="77777777" w:rsidR="00251C78" w:rsidRPr="00251C78" w:rsidRDefault="00251C78" w:rsidP="00251C78">
            <w:pPr>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Учебные занятия</w:t>
            </w:r>
          </w:p>
        </w:tc>
        <w:tc>
          <w:tcPr>
            <w:tcW w:w="1195" w:type="pct"/>
            <w:vAlign w:val="center"/>
          </w:tcPr>
          <w:p w14:paraId="78353BD0" w14:textId="5164B2F0" w:rsidR="00251C78" w:rsidRPr="00251C78" w:rsidRDefault="00251C78" w:rsidP="00251C78">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310</w:t>
            </w:r>
          </w:p>
        </w:tc>
        <w:tc>
          <w:tcPr>
            <w:tcW w:w="1345" w:type="pct"/>
            <w:vAlign w:val="center"/>
          </w:tcPr>
          <w:p w14:paraId="2D44A57B" w14:textId="79BCF33F" w:rsidR="00251C78" w:rsidRPr="00251C78" w:rsidRDefault="00251C78" w:rsidP="00251C78">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126</w:t>
            </w:r>
          </w:p>
        </w:tc>
      </w:tr>
      <w:tr w:rsidR="00251C78" w:rsidRPr="00251C78" w14:paraId="1B231AB1" w14:textId="77777777" w:rsidTr="00251C78">
        <w:trPr>
          <w:trHeight w:val="23"/>
        </w:trPr>
        <w:tc>
          <w:tcPr>
            <w:tcW w:w="2460" w:type="pct"/>
            <w:vAlign w:val="center"/>
          </w:tcPr>
          <w:p w14:paraId="6C8BAADE" w14:textId="77777777" w:rsidR="00251C78" w:rsidRPr="00251C78" w:rsidRDefault="00251C78" w:rsidP="00251C78">
            <w:pPr>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Курсовая работа (проект)</w:t>
            </w:r>
          </w:p>
        </w:tc>
        <w:tc>
          <w:tcPr>
            <w:tcW w:w="1195" w:type="pct"/>
            <w:vAlign w:val="center"/>
          </w:tcPr>
          <w:p w14:paraId="45270235" w14:textId="77777777" w:rsidR="00251C78" w:rsidRPr="00251C78" w:rsidRDefault="00251C78" w:rsidP="00251C78">
            <w:pPr>
              <w:jc w:val="center"/>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30</w:t>
            </w:r>
          </w:p>
        </w:tc>
        <w:tc>
          <w:tcPr>
            <w:tcW w:w="1345" w:type="pct"/>
            <w:vAlign w:val="center"/>
          </w:tcPr>
          <w:p w14:paraId="048C72F7" w14:textId="77777777" w:rsidR="00251C78" w:rsidRPr="00251C78" w:rsidRDefault="00251C78" w:rsidP="00251C78">
            <w:pPr>
              <w:jc w:val="center"/>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30</w:t>
            </w:r>
          </w:p>
        </w:tc>
      </w:tr>
      <w:tr w:rsidR="00251C78" w:rsidRPr="00251C78" w14:paraId="62D58CDD" w14:textId="77777777" w:rsidTr="00251C78">
        <w:trPr>
          <w:trHeight w:val="23"/>
        </w:trPr>
        <w:tc>
          <w:tcPr>
            <w:tcW w:w="2460" w:type="pct"/>
            <w:vAlign w:val="center"/>
          </w:tcPr>
          <w:p w14:paraId="2CC3AB2E" w14:textId="77777777" w:rsidR="00251C78" w:rsidRPr="00251C78" w:rsidRDefault="00251C78" w:rsidP="00251C78">
            <w:pPr>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Самостоятельная работа</w:t>
            </w:r>
          </w:p>
        </w:tc>
        <w:tc>
          <w:tcPr>
            <w:tcW w:w="1195" w:type="pct"/>
            <w:vAlign w:val="center"/>
          </w:tcPr>
          <w:p w14:paraId="698AC3FF" w14:textId="77777777" w:rsidR="00251C78" w:rsidRPr="00251C78" w:rsidRDefault="00251C78" w:rsidP="00251C78">
            <w:pPr>
              <w:jc w:val="center"/>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w:t>
            </w:r>
          </w:p>
        </w:tc>
        <w:tc>
          <w:tcPr>
            <w:tcW w:w="1345" w:type="pct"/>
            <w:vAlign w:val="center"/>
          </w:tcPr>
          <w:p w14:paraId="0B8E0800" w14:textId="77777777" w:rsidR="00251C78" w:rsidRPr="00251C78" w:rsidRDefault="00251C78" w:rsidP="00251C78">
            <w:pPr>
              <w:jc w:val="center"/>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w:t>
            </w:r>
          </w:p>
        </w:tc>
      </w:tr>
      <w:tr w:rsidR="00251C78" w:rsidRPr="00251C78" w14:paraId="52024658" w14:textId="77777777" w:rsidTr="00251C78">
        <w:trPr>
          <w:trHeight w:val="23"/>
        </w:trPr>
        <w:tc>
          <w:tcPr>
            <w:tcW w:w="2460" w:type="pct"/>
            <w:vAlign w:val="center"/>
          </w:tcPr>
          <w:p w14:paraId="3589E236" w14:textId="77777777" w:rsidR="00251C78" w:rsidRPr="00251C78" w:rsidRDefault="00251C78" w:rsidP="00251C78">
            <w:pPr>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 xml:space="preserve">Практика, в </w:t>
            </w:r>
            <w:proofErr w:type="spellStart"/>
            <w:r w:rsidRPr="00251C78">
              <w:rPr>
                <w:rFonts w:ascii="Times New Roman" w:eastAsia="Calibri" w:hAnsi="Times New Roman" w:cs="Times New Roman"/>
                <w:bCs/>
                <w:sz w:val="24"/>
                <w:szCs w:val="24"/>
              </w:rPr>
              <w:t>т.ч</w:t>
            </w:r>
            <w:proofErr w:type="spellEnd"/>
            <w:r w:rsidRPr="00251C78">
              <w:rPr>
                <w:rFonts w:ascii="Times New Roman" w:eastAsia="Calibri" w:hAnsi="Times New Roman" w:cs="Times New Roman"/>
                <w:bCs/>
                <w:sz w:val="24"/>
                <w:szCs w:val="24"/>
              </w:rPr>
              <w:t>.:</w:t>
            </w:r>
          </w:p>
        </w:tc>
        <w:tc>
          <w:tcPr>
            <w:tcW w:w="1195" w:type="pct"/>
            <w:vAlign w:val="center"/>
          </w:tcPr>
          <w:p w14:paraId="05B808FD" w14:textId="77777777" w:rsidR="00251C78" w:rsidRPr="00251C78" w:rsidRDefault="00251C78" w:rsidP="00251C78">
            <w:pPr>
              <w:jc w:val="center"/>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288</w:t>
            </w:r>
          </w:p>
        </w:tc>
        <w:tc>
          <w:tcPr>
            <w:tcW w:w="1345" w:type="pct"/>
            <w:vAlign w:val="center"/>
          </w:tcPr>
          <w:p w14:paraId="003D7D73" w14:textId="77777777" w:rsidR="00251C78" w:rsidRPr="00251C78" w:rsidRDefault="00251C78" w:rsidP="00251C78">
            <w:pPr>
              <w:jc w:val="center"/>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288</w:t>
            </w:r>
          </w:p>
        </w:tc>
      </w:tr>
      <w:tr w:rsidR="00251C78" w:rsidRPr="00251C78" w14:paraId="4B06DC95" w14:textId="77777777" w:rsidTr="00251C78">
        <w:trPr>
          <w:trHeight w:val="23"/>
        </w:trPr>
        <w:tc>
          <w:tcPr>
            <w:tcW w:w="2460" w:type="pct"/>
            <w:vAlign w:val="center"/>
          </w:tcPr>
          <w:p w14:paraId="3C518632" w14:textId="77777777" w:rsidR="00251C78" w:rsidRPr="00251C78" w:rsidRDefault="00251C78" w:rsidP="00251C78">
            <w:pPr>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учебная</w:t>
            </w:r>
          </w:p>
        </w:tc>
        <w:tc>
          <w:tcPr>
            <w:tcW w:w="1195" w:type="pct"/>
            <w:vAlign w:val="center"/>
          </w:tcPr>
          <w:p w14:paraId="1E96076E" w14:textId="77777777" w:rsidR="00251C78" w:rsidRPr="00251C78" w:rsidRDefault="00251C78" w:rsidP="00251C78">
            <w:pPr>
              <w:jc w:val="center"/>
              <w:rPr>
                <w:rFonts w:ascii="Times New Roman" w:eastAsia="Calibri" w:hAnsi="Times New Roman" w:cs="Times New Roman"/>
                <w:bCs/>
                <w:i/>
                <w:iCs/>
                <w:sz w:val="24"/>
                <w:szCs w:val="24"/>
              </w:rPr>
            </w:pPr>
            <w:r w:rsidRPr="00251C78">
              <w:rPr>
                <w:rFonts w:ascii="Times New Roman" w:eastAsia="Calibri" w:hAnsi="Times New Roman" w:cs="Times New Roman"/>
                <w:bCs/>
                <w:i/>
                <w:iCs/>
                <w:sz w:val="24"/>
                <w:szCs w:val="24"/>
              </w:rPr>
              <w:t>108</w:t>
            </w:r>
          </w:p>
        </w:tc>
        <w:tc>
          <w:tcPr>
            <w:tcW w:w="1345" w:type="pct"/>
            <w:vAlign w:val="center"/>
          </w:tcPr>
          <w:p w14:paraId="7CA7C393" w14:textId="77777777" w:rsidR="00251C78" w:rsidRPr="00251C78" w:rsidRDefault="00251C78" w:rsidP="00251C78">
            <w:pPr>
              <w:jc w:val="center"/>
              <w:rPr>
                <w:rFonts w:ascii="Times New Roman" w:eastAsia="Calibri" w:hAnsi="Times New Roman" w:cs="Times New Roman"/>
                <w:bCs/>
                <w:i/>
                <w:iCs/>
                <w:sz w:val="24"/>
                <w:szCs w:val="24"/>
              </w:rPr>
            </w:pPr>
            <w:r w:rsidRPr="00251C78">
              <w:rPr>
                <w:rFonts w:ascii="Times New Roman" w:eastAsia="Calibri" w:hAnsi="Times New Roman" w:cs="Times New Roman"/>
                <w:bCs/>
                <w:i/>
                <w:iCs/>
                <w:sz w:val="24"/>
                <w:szCs w:val="24"/>
              </w:rPr>
              <w:t>108</w:t>
            </w:r>
          </w:p>
        </w:tc>
      </w:tr>
      <w:tr w:rsidR="00251C78" w:rsidRPr="00251C78" w14:paraId="1A69B148" w14:textId="77777777" w:rsidTr="00251C78">
        <w:trPr>
          <w:trHeight w:val="23"/>
        </w:trPr>
        <w:tc>
          <w:tcPr>
            <w:tcW w:w="2460" w:type="pct"/>
            <w:vAlign w:val="center"/>
          </w:tcPr>
          <w:p w14:paraId="61491578" w14:textId="77777777" w:rsidR="00251C78" w:rsidRPr="00251C78" w:rsidRDefault="00251C78" w:rsidP="00251C78">
            <w:pPr>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производственная</w:t>
            </w:r>
          </w:p>
        </w:tc>
        <w:tc>
          <w:tcPr>
            <w:tcW w:w="1195" w:type="pct"/>
            <w:vAlign w:val="center"/>
          </w:tcPr>
          <w:p w14:paraId="4BC99886" w14:textId="77777777" w:rsidR="00251C78" w:rsidRPr="00251C78" w:rsidRDefault="00251C78" w:rsidP="00251C78">
            <w:pPr>
              <w:jc w:val="center"/>
              <w:rPr>
                <w:rFonts w:ascii="Times New Roman" w:eastAsia="Calibri" w:hAnsi="Times New Roman" w:cs="Times New Roman"/>
                <w:bCs/>
                <w:i/>
                <w:iCs/>
                <w:sz w:val="24"/>
                <w:szCs w:val="24"/>
              </w:rPr>
            </w:pPr>
            <w:r w:rsidRPr="00251C78">
              <w:rPr>
                <w:rFonts w:ascii="Times New Roman" w:eastAsia="Calibri" w:hAnsi="Times New Roman" w:cs="Times New Roman"/>
                <w:bCs/>
                <w:i/>
                <w:iCs/>
                <w:sz w:val="24"/>
                <w:szCs w:val="24"/>
              </w:rPr>
              <w:t>180</w:t>
            </w:r>
          </w:p>
        </w:tc>
        <w:tc>
          <w:tcPr>
            <w:tcW w:w="1345" w:type="pct"/>
            <w:vAlign w:val="center"/>
          </w:tcPr>
          <w:p w14:paraId="0FED3728" w14:textId="77777777" w:rsidR="00251C78" w:rsidRPr="00251C78" w:rsidRDefault="00251C78" w:rsidP="00251C78">
            <w:pPr>
              <w:jc w:val="center"/>
              <w:rPr>
                <w:rFonts w:ascii="Times New Roman" w:eastAsia="Calibri" w:hAnsi="Times New Roman" w:cs="Times New Roman"/>
                <w:bCs/>
                <w:i/>
                <w:iCs/>
                <w:sz w:val="24"/>
                <w:szCs w:val="24"/>
              </w:rPr>
            </w:pPr>
            <w:r w:rsidRPr="00251C78">
              <w:rPr>
                <w:rFonts w:ascii="Times New Roman" w:eastAsia="Calibri" w:hAnsi="Times New Roman" w:cs="Times New Roman"/>
                <w:bCs/>
                <w:i/>
                <w:iCs/>
                <w:sz w:val="24"/>
                <w:szCs w:val="24"/>
              </w:rPr>
              <w:t>180</w:t>
            </w:r>
          </w:p>
        </w:tc>
      </w:tr>
      <w:tr w:rsidR="00251C78" w:rsidRPr="00251C78" w14:paraId="00464F5E" w14:textId="77777777" w:rsidTr="00251C78">
        <w:trPr>
          <w:trHeight w:val="23"/>
        </w:trPr>
        <w:tc>
          <w:tcPr>
            <w:tcW w:w="2460" w:type="pct"/>
            <w:vAlign w:val="center"/>
          </w:tcPr>
          <w:p w14:paraId="63C2D006" w14:textId="77777777" w:rsidR="00251C78" w:rsidRPr="00251C78" w:rsidRDefault="00251C78" w:rsidP="00251C78">
            <w:pPr>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 xml:space="preserve">Промежуточная аттестация </w:t>
            </w:r>
          </w:p>
        </w:tc>
        <w:tc>
          <w:tcPr>
            <w:tcW w:w="1195" w:type="pct"/>
            <w:vAlign w:val="center"/>
          </w:tcPr>
          <w:p w14:paraId="43B37136" w14:textId="5E41B67C" w:rsidR="00251C78" w:rsidRPr="00251C78" w:rsidRDefault="00251C78" w:rsidP="00251C78">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Х</w:t>
            </w:r>
          </w:p>
        </w:tc>
        <w:tc>
          <w:tcPr>
            <w:tcW w:w="1345" w:type="pct"/>
            <w:vAlign w:val="center"/>
          </w:tcPr>
          <w:p w14:paraId="560B0832" w14:textId="77777777" w:rsidR="00251C78" w:rsidRPr="00251C78" w:rsidRDefault="00251C78" w:rsidP="00251C78">
            <w:pPr>
              <w:jc w:val="center"/>
              <w:rPr>
                <w:rFonts w:ascii="Times New Roman" w:eastAsia="Calibri" w:hAnsi="Times New Roman" w:cs="Times New Roman"/>
                <w:bCs/>
                <w:sz w:val="24"/>
                <w:szCs w:val="24"/>
              </w:rPr>
            </w:pPr>
          </w:p>
        </w:tc>
      </w:tr>
      <w:tr w:rsidR="00251C78" w:rsidRPr="00251C78" w14:paraId="07035468" w14:textId="77777777" w:rsidTr="00251C78">
        <w:trPr>
          <w:trHeight w:val="23"/>
        </w:trPr>
        <w:tc>
          <w:tcPr>
            <w:tcW w:w="2460" w:type="pct"/>
            <w:vAlign w:val="center"/>
          </w:tcPr>
          <w:p w14:paraId="245F7D86" w14:textId="77777777" w:rsidR="00251C78" w:rsidRPr="00251C78" w:rsidRDefault="00251C78" w:rsidP="00251C78">
            <w:pPr>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Всего</w:t>
            </w:r>
          </w:p>
        </w:tc>
        <w:tc>
          <w:tcPr>
            <w:tcW w:w="1195" w:type="pct"/>
            <w:vAlign w:val="center"/>
          </w:tcPr>
          <w:p w14:paraId="7E5F563E" w14:textId="315D88A3" w:rsidR="00251C78" w:rsidRPr="00251C78" w:rsidRDefault="00251C78" w:rsidP="00251C7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598</w:t>
            </w:r>
          </w:p>
        </w:tc>
        <w:tc>
          <w:tcPr>
            <w:tcW w:w="1345" w:type="pct"/>
            <w:vAlign w:val="center"/>
          </w:tcPr>
          <w:p w14:paraId="2A7C8B93" w14:textId="5520E2D5" w:rsidR="00251C78" w:rsidRPr="00251C78" w:rsidRDefault="00251C78" w:rsidP="00251C7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414</w:t>
            </w:r>
          </w:p>
        </w:tc>
      </w:tr>
    </w:tbl>
    <w:p w14:paraId="4A5588D4" w14:textId="77777777" w:rsidR="00251C78" w:rsidRDefault="00251C78" w:rsidP="00251C78">
      <w:pPr>
        <w:rPr>
          <w:rFonts w:ascii="Times New Roman" w:eastAsia="Times New Roman" w:hAnsi="Times New Roman" w:cs="Times New Roman"/>
          <w:b/>
          <w:bCs/>
          <w:lang w:eastAsia="ru-RU"/>
        </w:rPr>
      </w:pPr>
    </w:p>
    <w:p w14:paraId="1B152887" w14:textId="77777777" w:rsidR="00251C78" w:rsidRDefault="00251C78" w:rsidP="00251C78">
      <w:pPr>
        <w:rPr>
          <w:rFonts w:ascii="Times New Roman" w:eastAsia="Times New Roman" w:hAnsi="Times New Roman" w:cs="Times New Roman"/>
          <w:b/>
          <w:bCs/>
          <w:lang w:eastAsia="ru-RU"/>
        </w:rPr>
      </w:pPr>
    </w:p>
    <w:p w14:paraId="15C077B8" w14:textId="77777777" w:rsidR="00251C78" w:rsidRDefault="00251C78" w:rsidP="00251C78">
      <w:pPr>
        <w:rPr>
          <w:rFonts w:ascii="Times New Roman" w:eastAsia="Times New Roman" w:hAnsi="Times New Roman" w:cs="Times New Roman"/>
          <w:b/>
          <w:bCs/>
          <w:lang w:eastAsia="ru-RU"/>
        </w:rPr>
      </w:pPr>
    </w:p>
    <w:p w14:paraId="13BD9BEC" w14:textId="77777777" w:rsidR="00251C78" w:rsidRPr="00251C78" w:rsidRDefault="00251C78" w:rsidP="00251C78">
      <w:pPr>
        <w:rPr>
          <w:rFonts w:ascii="Times New Roman" w:eastAsia="Calibri" w:hAnsi="Times New Roman" w:cs="Times New Roman"/>
          <w:i/>
          <w:sz w:val="24"/>
          <w:szCs w:val="24"/>
        </w:rPr>
      </w:pPr>
    </w:p>
    <w:p w14:paraId="4E6F0CC6" w14:textId="77777777" w:rsidR="00251C78" w:rsidRPr="00251C78" w:rsidRDefault="00251C78" w:rsidP="004341F7">
      <w:pPr>
        <w:pStyle w:val="114"/>
      </w:pPr>
      <w:bookmarkStart w:id="1824" w:name="_Toc194130728"/>
      <w:bookmarkStart w:id="1825" w:name="_Toc194131251"/>
      <w:bookmarkStart w:id="1826" w:name="_Toc194131780"/>
      <w:bookmarkStart w:id="1827" w:name="_Toc194132013"/>
      <w:bookmarkStart w:id="1828" w:name="_Toc194132238"/>
      <w:bookmarkStart w:id="1829" w:name="_Toc194132417"/>
      <w:bookmarkStart w:id="1830" w:name="_Toc194132777"/>
      <w:bookmarkStart w:id="1831" w:name="_Toc194132958"/>
      <w:bookmarkStart w:id="1832" w:name="_Toc194133143"/>
      <w:bookmarkStart w:id="1833" w:name="_Toc194133329"/>
      <w:bookmarkStart w:id="1834" w:name="_Toc194133515"/>
      <w:bookmarkStart w:id="1835" w:name="_Toc194133702"/>
      <w:bookmarkStart w:id="1836" w:name="_Toc194133891"/>
      <w:bookmarkStart w:id="1837" w:name="_Toc194134082"/>
      <w:bookmarkStart w:id="1838" w:name="_Toc194134274"/>
      <w:bookmarkStart w:id="1839" w:name="_Toc194134517"/>
      <w:bookmarkStart w:id="1840" w:name="_Toc194134945"/>
      <w:r w:rsidRPr="00251C78">
        <w:lastRenderedPageBreak/>
        <w:t>2.2. Структура профессионального модуля</w:t>
      </w:r>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r w:rsidRPr="00251C78">
        <w:t xml:space="preserve"> </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3"/>
        <w:gridCol w:w="542"/>
        <w:gridCol w:w="650"/>
        <w:gridCol w:w="576"/>
        <w:gridCol w:w="431"/>
        <w:gridCol w:w="387"/>
        <w:gridCol w:w="530"/>
        <w:gridCol w:w="604"/>
      </w:tblGrid>
      <w:tr w:rsidR="00251C78" w:rsidRPr="003007A0" w14:paraId="51413A11" w14:textId="77777777" w:rsidTr="00251C78">
        <w:trPr>
          <w:cantSplit/>
          <w:trHeight w:val="3271"/>
        </w:trPr>
        <w:tc>
          <w:tcPr>
            <w:tcW w:w="428" w:type="pct"/>
            <w:tcBorders>
              <w:bottom w:val="single" w:sz="4" w:space="0" w:color="auto"/>
            </w:tcBorders>
          </w:tcPr>
          <w:p w14:paraId="1549E704" w14:textId="77777777" w:rsidR="00251C78" w:rsidRPr="003007A0" w:rsidRDefault="00251C78" w:rsidP="00251C78">
            <w:pPr>
              <w:suppressAutoHyphens/>
              <w:jc w:val="center"/>
              <w:rPr>
                <w:rFonts w:ascii="Times New Roman" w:eastAsia="Times New Roman" w:hAnsi="Times New Roman" w:cs="Times New Roman"/>
                <w:lang w:eastAsia="ru-RU"/>
              </w:rPr>
            </w:pPr>
            <w:r w:rsidRPr="003007A0">
              <w:rPr>
                <w:rFonts w:ascii="Times New Roman" w:eastAsia="Times New Roman" w:hAnsi="Times New Roman" w:cs="Times New Roman"/>
                <w:lang w:eastAsia="ru-RU"/>
              </w:rPr>
              <w:t xml:space="preserve">Код </w:t>
            </w:r>
            <w:proofErr w:type="gramStart"/>
            <w:r w:rsidRPr="003007A0">
              <w:rPr>
                <w:rFonts w:ascii="Times New Roman" w:eastAsia="Times New Roman" w:hAnsi="Times New Roman" w:cs="Times New Roman"/>
                <w:lang w:eastAsia="ru-RU"/>
              </w:rPr>
              <w:t>ОК</w:t>
            </w:r>
            <w:proofErr w:type="gramEnd"/>
            <w:r w:rsidRPr="003007A0">
              <w:rPr>
                <w:rFonts w:ascii="Times New Roman" w:eastAsia="Times New Roman" w:hAnsi="Times New Roman" w:cs="Times New Roman"/>
                <w:lang w:eastAsia="ru-RU"/>
              </w:rPr>
              <w:t>, ПК</w:t>
            </w:r>
          </w:p>
        </w:tc>
        <w:tc>
          <w:tcPr>
            <w:tcW w:w="2173" w:type="pct"/>
            <w:tcBorders>
              <w:bottom w:val="single" w:sz="4" w:space="0" w:color="auto"/>
            </w:tcBorders>
            <w:vAlign w:val="center"/>
          </w:tcPr>
          <w:p w14:paraId="4F304B2F" w14:textId="77777777" w:rsidR="00251C78" w:rsidRPr="003007A0" w:rsidRDefault="00251C78" w:rsidP="00251C78">
            <w:pPr>
              <w:suppressAutoHyphens/>
              <w:jc w:val="center"/>
              <w:rPr>
                <w:rFonts w:ascii="Times New Roman" w:eastAsia="Times New Roman" w:hAnsi="Times New Roman" w:cs="Times New Roman"/>
                <w:lang w:eastAsia="ru-RU"/>
              </w:rPr>
            </w:pPr>
            <w:r w:rsidRPr="003007A0">
              <w:rPr>
                <w:rFonts w:ascii="Times New Roman" w:eastAsia="Times New Roman" w:hAnsi="Times New Roman" w:cs="Times New Roman"/>
                <w:lang w:eastAsia="ru-RU"/>
              </w:rPr>
              <w:t>Наименования разделов профессионального модуля</w:t>
            </w:r>
          </w:p>
        </w:tc>
        <w:tc>
          <w:tcPr>
            <w:tcW w:w="545" w:type="pct"/>
            <w:tcBorders>
              <w:bottom w:val="single" w:sz="4" w:space="0" w:color="auto"/>
            </w:tcBorders>
            <w:vAlign w:val="center"/>
          </w:tcPr>
          <w:p w14:paraId="0AC135E6" w14:textId="77777777" w:rsidR="00251C78" w:rsidRPr="003007A0" w:rsidRDefault="00251C78" w:rsidP="00251C78">
            <w:pPr>
              <w:jc w:val="center"/>
              <w:rPr>
                <w:rFonts w:ascii="Times New Roman" w:eastAsia="Times New Roman" w:hAnsi="Times New Roman" w:cs="Times New Roman"/>
                <w:lang w:eastAsia="ru-RU"/>
              </w:rPr>
            </w:pPr>
            <w:r w:rsidRPr="003007A0">
              <w:rPr>
                <w:rFonts w:ascii="Times New Roman" w:eastAsia="Times New Roman" w:hAnsi="Times New Roman" w:cs="Times New Roman"/>
                <w:iCs/>
                <w:lang w:eastAsia="ru-RU"/>
              </w:rPr>
              <w:t>Всего, час.</w:t>
            </w:r>
          </w:p>
        </w:tc>
        <w:tc>
          <w:tcPr>
            <w:tcW w:w="270" w:type="pct"/>
            <w:tcBorders>
              <w:bottom w:val="single" w:sz="4" w:space="0" w:color="auto"/>
            </w:tcBorders>
            <w:textDirection w:val="btLr"/>
            <w:vAlign w:val="center"/>
          </w:tcPr>
          <w:p w14:paraId="313D7AA5" w14:textId="77777777" w:rsidR="00251C78" w:rsidRPr="003007A0" w:rsidRDefault="00251C78" w:rsidP="00251C78">
            <w:pPr>
              <w:jc w:val="center"/>
              <w:rPr>
                <w:rFonts w:ascii="Times New Roman" w:eastAsia="Times New Roman" w:hAnsi="Times New Roman" w:cs="Times New Roman"/>
                <w:lang w:eastAsia="ru-RU"/>
              </w:rPr>
            </w:pPr>
            <w:r w:rsidRPr="003007A0">
              <w:rPr>
                <w:rFonts w:ascii="Times New Roman" w:eastAsia="Times New Roman" w:hAnsi="Times New Roman" w:cs="Times New Roman"/>
                <w:iCs/>
                <w:lang w:eastAsia="ru-RU"/>
              </w:rPr>
              <w:t xml:space="preserve">В </w:t>
            </w:r>
            <w:proofErr w:type="spellStart"/>
            <w:r w:rsidRPr="003007A0">
              <w:rPr>
                <w:rFonts w:ascii="Times New Roman" w:eastAsia="Times New Roman" w:hAnsi="Times New Roman" w:cs="Times New Roman"/>
                <w:iCs/>
                <w:lang w:eastAsia="ru-RU"/>
              </w:rPr>
              <w:t>т.ч</w:t>
            </w:r>
            <w:proofErr w:type="spellEnd"/>
            <w:r w:rsidRPr="003007A0">
              <w:rPr>
                <w:rFonts w:ascii="Times New Roman" w:eastAsia="Times New Roman" w:hAnsi="Times New Roman" w:cs="Times New Roman"/>
                <w:iCs/>
                <w:lang w:eastAsia="ru-RU"/>
              </w:rPr>
              <w:t>. в форме практической подготовки</w:t>
            </w:r>
          </w:p>
        </w:tc>
        <w:tc>
          <w:tcPr>
            <w:tcW w:w="324" w:type="pct"/>
            <w:shd w:val="clear" w:color="auto" w:fill="D9D9D9" w:themeFill="background1" w:themeFillShade="D9"/>
            <w:textDirection w:val="btLr"/>
            <w:vAlign w:val="center"/>
          </w:tcPr>
          <w:p w14:paraId="1E96C75D" w14:textId="77777777" w:rsidR="00251C78" w:rsidRPr="003007A0" w:rsidRDefault="00251C78" w:rsidP="00251C78">
            <w:pPr>
              <w:suppressAutoHyphens/>
              <w:ind w:left="113" w:right="113"/>
              <w:jc w:val="center"/>
              <w:rPr>
                <w:rFonts w:ascii="Times New Roman" w:eastAsia="Times New Roman" w:hAnsi="Times New Roman" w:cs="Times New Roman"/>
                <w:lang w:eastAsia="ru-RU"/>
              </w:rPr>
            </w:pPr>
            <w:r w:rsidRPr="003007A0">
              <w:rPr>
                <w:rFonts w:ascii="Times New Roman" w:eastAsia="Times New Roman" w:hAnsi="Times New Roman" w:cs="Times New Roman"/>
                <w:lang w:eastAsia="ru-RU"/>
              </w:rPr>
              <w:t xml:space="preserve">Обучение по МДК, в </w:t>
            </w:r>
            <w:proofErr w:type="spellStart"/>
            <w:r w:rsidRPr="003007A0">
              <w:rPr>
                <w:rFonts w:ascii="Times New Roman" w:eastAsia="Times New Roman" w:hAnsi="Times New Roman" w:cs="Times New Roman"/>
                <w:lang w:eastAsia="ru-RU"/>
              </w:rPr>
              <w:t>т.ч</w:t>
            </w:r>
            <w:proofErr w:type="spellEnd"/>
            <w:r w:rsidRPr="003007A0">
              <w:rPr>
                <w:rFonts w:ascii="Times New Roman" w:eastAsia="Times New Roman" w:hAnsi="Times New Roman" w:cs="Times New Roman"/>
                <w:lang w:eastAsia="ru-RU"/>
              </w:rPr>
              <w:t>.:</w:t>
            </w:r>
          </w:p>
        </w:tc>
        <w:tc>
          <w:tcPr>
            <w:tcW w:w="287" w:type="pct"/>
            <w:textDirection w:val="btLr"/>
            <w:vAlign w:val="center"/>
          </w:tcPr>
          <w:p w14:paraId="196AEFD6" w14:textId="77777777" w:rsidR="00251C78" w:rsidRPr="003007A0" w:rsidRDefault="00251C78" w:rsidP="00251C78">
            <w:pPr>
              <w:suppressAutoHyphens/>
              <w:jc w:val="center"/>
              <w:rPr>
                <w:rFonts w:ascii="Times New Roman" w:eastAsia="Times New Roman" w:hAnsi="Times New Roman" w:cs="Times New Roman"/>
                <w:lang w:eastAsia="ru-RU"/>
              </w:rPr>
            </w:pPr>
            <w:r w:rsidRPr="003007A0">
              <w:rPr>
                <w:rFonts w:ascii="Times New Roman" w:eastAsia="Calibri" w:hAnsi="Times New Roman" w:cs="Times New Roman"/>
                <w:bCs/>
                <w:sz w:val="24"/>
                <w:szCs w:val="24"/>
              </w:rPr>
              <w:t>Учебные занятия</w:t>
            </w:r>
          </w:p>
        </w:tc>
        <w:tc>
          <w:tcPr>
            <w:tcW w:w="215" w:type="pct"/>
            <w:textDirection w:val="btLr"/>
            <w:vAlign w:val="center"/>
          </w:tcPr>
          <w:p w14:paraId="367FAF4C" w14:textId="77777777" w:rsidR="00251C78" w:rsidRPr="003007A0" w:rsidRDefault="00251C78" w:rsidP="00251C78">
            <w:pPr>
              <w:suppressAutoHyphens/>
              <w:jc w:val="center"/>
              <w:rPr>
                <w:rFonts w:ascii="Times New Roman" w:eastAsia="Times New Roman" w:hAnsi="Times New Roman" w:cs="Times New Roman"/>
                <w:lang w:eastAsia="ru-RU"/>
              </w:rPr>
            </w:pPr>
            <w:r w:rsidRPr="003007A0">
              <w:rPr>
                <w:rFonts w:ascii="Times New Roman" w:eastAsia="Times New Roman" w:hAnsi="Times New Roman" w:cs="Times New Roman"/>
                <w:lang w:eastAsia="ru-RU"/>
              </w:rPr>
              <w:t>Курсовая работа (проект)</w:t>
            </w:r>
          </w:p>
        </w:tc>
        <w:tc>
          <w:tcPr>
            <w:tcW w:w="193" w:type="pct"/>
            <w:textDirection w:val="btLr"/>
            <w:vAlign w:val="center"/>
          </w:tcPr>
          <w:p w14:paraId="5B74C62F" w14:textId="77777777" w:rsidR="00251C78" w:rsidRPr="003007A0" w:rsidRDefault="00251C78" w:rsidP="00251C78">
            <w:pPr>
              <w:suppressAutoHyphens/>
              <w:jc w:val="center"/>
              <w:rPr>
                <w:rFonts w:ascii="Times New Roman" w:eastAsia="Times New Roman" w:hAnsi="Times New Roman" w:cs="Times New Roman"/>
                <w:lang w:eastAsia="ru-RU"/>
              </w:rPr>
            </w:pPr>
            <w:r w:rsidRPr="003007A0">
              <w:rPr>
                <w:rFonts w:ascii="Times New Roman" w:eastAsia="Times New Roman" w:hAnsi="Times New Roman" w:cs="Times New Roman"/>
                <w:lang w:eastAsia="ru-RU"/>
              </w:rPr>
              <w:t>Самостоятельная работа</w:t>
            </w:r>
            <w:r w:rsidRPr="003007A0">
              <w:rPr>
                <w:rFonts w:ascii="Times New Roman" w:eastAsia="Times New Roman" w:hAnsi="Times New Roman" w:cs="Times New Roman"/>
                <w:vertAlign w:val="superscript"/>
                <w:lang w:eastAsia="ru-RU"/>
              </w:rPr>
              <w:footnoteReference w:id="9"/>
            </w:r>
          </w:p>
        </w:tc>
        <w:tc>
          <w:tcPr>
            <w:tcW w:w="264" w:type="pct"/>
            <w:shd w:val="clear" w:color="auto" w:fill="D9D9D9" w:themeFill="background1" w:themeFillShade="D9"/>
            <w:textDirection w:val="btLr"/>
            <w:vAlign w:val="center"/>
          </w:tcPr>
          <w:p w14:paraId="29E3CF2B" w14:textId="77777777" w:rsidR="00251C78" w:rsidRPr="003007A0" w:rsidRDefault="00251C78" w:rsidP="00251C78">
            <w:pPr>
              <w:suppressAutoHyphens/>
              <w:jc w:val="center"/>
              <w:rPr>
                <w:rFonts w:ascii="Times New Roman" w:eastAsia="Times New Roman" w:hAnsi="Times New Roman" w:cs="Times New Roman"/>
                <w:lang w:eastAsia="ru-RU"/>
              </w:rPr>
            </w:pPr>
            <w:r w:rsidRPr="003007A0">
              <w:rPr>
                <w:rFonts w:ascii="Times New Roman" w:eastAsia="Times New Roman" w:hAnsi="Times New Roman" w:cs="Times New Roman"/>
                <w:lang w:eastAsia="ru-RU"/>
              </w:rPr>
              <w:t>Учебная практика</w:t>
            </w:r>
          </w:p>
        </w:tc>
        <w:tc>
          <w:tcPr>
            <w:tcW w:w="301" w:type="pct"/>
            <w:shd w:val="clear" w:color="auto" w:fill="D9D9D9" w:themeFill="background1" w:themeFillShade="D9"/>
            <w:textDirection w:val="btLr"/>
          </w:tcPr>
          <w:p w14:paraId="238F7326" w14:textId="77777777" w:rsidR="00251C78" w:rsidRPr="003007A0" w:rsidRDefault="00251C78" w:rsidP="00251C78">
            <w:pPr>
              <w:suppressAutoHyphens/>
              <w:jc w:val="center"/>
              <w:rPr>
                <w:rFonts w:ascii="Times New Roman" w:eastAsia="Times New Roman" w:hAnsi="Times New Roman" w:cs="Times New Roman"/>
                <w:lang w:eastAsia="ru-RU"/>
              </w:rPr>
            </w:pPr>
            <w:r w:rsidRPr="003007A0">
              <w:rPr>
                <w:rFonts w:ascii="Times New Roman" w:eastAsia="Times New Roman" w:hAnsi="Times New Roman" w:cs="Times New Roman"/>
                <w:lang w:eastAsia="ru-RU"/>
              </w:rPr>
              <w:t>Производственная практика</w:t>
            </w:r>
          </w:p>
        </w:tc>
      </w:tr>
      <w:tr w:rsidR="00251C78" w:rsidRPr="003007A0" w14:paraId="3ABB8436" w14:textId="77777777" w:rsidTr="00251C78">
        <w:trPr>
          <w:cantSplit/>
          <w:trHeight w:val="73"/>
        </w:trPr>
        <w:tc>
          <w:tcPr>
            <w:tcW w:w="428" w:type="pct"/>
            <w:tcBorders>
              <w:bottom w:val="single" w:sz="4" w:space="0" w:color="auto"/>
            </w:tcBorders>
            <w:vAlign w:val="center"/>
          </w:tcPr>
          <w:p w14:paraId="4E5D8008" w14:textId="77777777" w:rsidR="00251C78" w:rsidRPr="003007A0" w:rsidRDefault="00251C78" w:rsidP="00251C78">
            <w:pPr>
              <w:suppressAutoHyphens/>
              <w:jc w:val="center"/>
              <w:rPr>
                <w:rFonts w:ascii="Times New Roman" w:eastAsia="Times New Roman" w:hAnsi="Times New Roman" w:cs="Times New Roman"/>
                <w:sz w:val="16"/>
                <w:szCs w:val="16"/>
                <w:lang w:eastAsia="ru-RU"/>
              </w:rPr>
            </w:pPr>
            <w:r w:rsidRPr="003007A0">
              <w:rPr>
                <w:rFonts w:ascii="Times New Roman" w:eastAsia="Times New Roman" w:hAnsi="Times New Roman" w:cs="Times New Roman"/>
                <w:sz w:val="16"/>
                <w:szCs w:val="16"/>
                <w:lang w:eastAsia="ru-RU"/>
              </w:rPr>
              <w:t>1</w:t>
            </w:r>
          </w:p>
        </w:tc>
        <w:tc>
          <w:tcPr>
            <w:tcW w:w="2173" w:type="pct"/>
            <w:tcBorders>
              <w:bottom w:val="single" w:sz="4" w:space="0" w:color="auto"/>
            </w:tcBorders>
            <w:vAlign w:val="center"/>
          </w:tcPr>
          <w:p w14:paraId="74059549" w14:textId="77777777" w:rsidR="00251C78" w:rsidRPr="003007A0" w:rsidRDefault="00251C78" w:rsidP="00251C78">
            <w:pPr>
              <w:suppressAutoHyphens/>
              <w:jc w:val="center"/>
              <w:rPr>
                <w:rFonts w:ascii="Times New Roman" w:eastAsia="Times New Roman" w:hAnsi="Times New Roman" w:cs="Times New Roman"/>
                <w:sz w:val="16"/>
                <w:szCs w:val="16"/>
                <w:lang w:eastAsia="ru-RU"/>
              </w:rPr>
            </w:pPr>
            <w:r w:rsidRPr="003007A0">
              <w:rPr>
                <w:rFonts w:ascii="Times New Roman" w:eastAsia="Times New Roman" w:hAnsi="Times New Roman" w:cs="Times New Roman"/>
                <w:iCs/>
                <w:sz w:val="16"/>
                <w:szCs w:val="16"/>
                <w:lang w:eastAsia="ru-RU"/>
              </w:rPr>
              <w:t>2</w:t>
            </w:r>
          </w:p>
        </w:tc>
        <w:tc>
          <w:tcPr>
            <w:tcW w:w="545" w:type="pct"/>
            <w:tcBorders>
              <w:bottom w:val="single" w:sz="4" w:space="0" w:color="auto"/>
            </w:tcBorders>
            <w:vAlign w:val="center"/>
          </w:tcPr>
          <w:p w14:paraId="153CFE51" w14:textId="77777777" w:rsidR="00251C78" w:rsidRPr="003007A0" w:rsidRDefault="00251C78" w:rsidP="00251C78">
            <w:pPr>
              <w:jc w:val="center"/>
              <w:rPr>
                <w:rFonts w:ascii="Times New Roman" w:eastAsia="Times New Roman" w:hAnsi="Times New Roman" w:cs="Times New Roman"/>
                <w:iCs/>
                <w:sz w:val="16"/>
                <w:szCs w:val="16"/>
                <w:lang w:eastAsia="ru-RU"/>
              </w:rPr>
            </w:pPr>
            <w:r w:rsidRPr="003007A0">
              <w:rPr>
                <w:rFonts w:ascii="Times New Roman" w:eastAsia="Times New Roman" w:hAnsi="Times New Roman" w:cs="Times New Roman"/>
                <w:iCs/>
                <w:sz w:val="16"/>
                <w:szCs w:val="16"/>
                <w:lang w:eastAsia="ru-RU"/>
              </w:rPr>
              <w:t>3</w:t>
            </w:r>
          </w:p>
        </w:tc>
        <w:tc>
          <w:tcPr>
            <w:tcW w:w="270" w:type="pct"/>
            <w:tcBorders>
              <w:bottom w:val="single" w:sz="4" w:space="0" w:color="auto"/>
            </w:tcBorders>
            <w:vAlign w:val="center"/>
          </w:tcPr>
          <w:p w14:paraId="5FF5395F" w14:textId="77777777" w:rsidR="00251C78" w:rsidRPr="003007A0" w:rsidRDefault="00251C78" w:rsidP="00251C78">
            <w:pPr>
              <w:jc w:val="center"/>
              <w:rPr>
                <w:rFonts w:ascii="Times New Roman" w:eastAsia="Times New Roman" w:hAnsi="Times New Roman" w:cs="Times New Roman"/>
                <w:iCs/>
                <w:sz w:val="16"/>
                <w:szCs w:val="16"/>
                <w:lang w:eastAsia="ru-RU"/>
              </w:rPr>
            </w:pPr>
            <w:r w:rsidRPr="003007A0">
              <w:rPr>
                <w:rFonts w:ascii="Times New Roman" w:eastAsia="Times New Roman" w:hAnsi="Times New Roman" w:cs="Times New Roman"/>
                <w:sz w:val="16"/>
                <w:szCs w:val="16"/>
                <w:lang w:eastAsia="ru-RU"/>
              </w:rPr>
              <w:t>4</w:t>
            </w:r>
          </w:p>
        </w:tc>
        <w:tc>
          <w:tcPr>
            <w:tcW w:w="324" w:type="pct"/>
            <w:shd w:val="clear" w:color="auto" w:fill="D9D9D9" w:themeFill="background1" w:themeFillShade="D9"/>
            <w:vAlign w:val="center"/>
          </w:tcPr>
          <w:p w14:paraId="5DA6EA72" w14:textId="77777777" w:rsidR="00251C78" w:rsidRPr="003007A0" w:rsidRDefault="00251C78" w:rsidP="00251C78">
            <w:pPr>
              <w:suppressAutoHyphens/>
              <w:jc w:val="center"/>
              <w:rPr>
                <w:rFonts w:ascii="Times New Roman" w:eastAsia="Times New Roman" w:hAnsi="Times New Roman" w:cs="Times New Roman"/>
                <w:sz w:val="16"/>
                <w:szCs w:val="16"/>
                <w:lang w:eastAsia="ru-RU"/>
              </w:rPr>
            </w:pPr>
            <w:r w:rsidRPr="003007A0">
              <w:rPr>
                <w:rFonts w:ascii="Times New Roman" w:eastAsia="Times New Roman" w:hAnsi="Times New Roman" w:cs="Times New Roman"/>
                <w:sz w:val="16"/>
                <w:szCs w:val="16"/>
                <w:lang w:eastAsia="ru-RU"/>
              </w:rPr>
              <w:t>5</w:t>
            </w:r>
          </w:p>
        </w:tc>
        <w:tc>
          <w:tcPr>
            <w:tcW w:w="287" w:type="pct"/>
            <w:vAlign w:val="center"/>
          </w:tcPr>
          <w:p w14:paraId="677CF7B2" w14:textId="77777777" w:rsidR="00251C78" w:rsidRPr="003007A0" w:rsidRDefault="00251C78" w:rsidP="00251C78">
            <w:pPr>
              <w:suppressAutoHyphens/>
              <w:jc w:val="center"/>
              <w:rPr>
                <w:rFonts w:ascii="Times New Roman" w:eastAsia="Times New Roman" w:hAnsi="Times New Roman" w:cs="Times New Roman"/>
                <w:sz w:val="16"/>
                <w:szCs w:val="16"/>
                <w:lang w:eastAsia="ru-RU"/>
              </w:rPr>
            </w:pPr>
            <w:r w:rsidRPr="003007A0">
              <w:rPr>
                <w:rFonts w:ascii="Times New Roman" w:eastAsia="Times New Roman" w:hAnsi="Times New Roman" w:cs="Times New Roman"/>
                <w:color w:val="000000"/>
                <w:sz w:val="16"/>
                <w:szCs w:val="16"/>
                <w:lang w:eastAsia="ru-RU"/>
              </w:rPr>
              <w:t>6</w:t>
            </w:r>
          </w:p>
        </w:tc>
        <w:tc>
          <w:tcPr>
            <w:tcW w:w="215" w:type="pct"/>
            <w:vAlign w:val="center"/>
          </w:tcPr>
          <w:p w14:paraId="4037512A" w14:textId="77777777" w:rsidR="00251C78" w:rsidRPr="003007A0" w:rsidRDefault="00251C78" w:rsidP="00251C78">
            <w:pPr>
              <w:suppressAutoHyphens/>
              <w:jc w:val="center"/>
              <w:rPr>
                <w:rFonts w:ascii="Times New Roman" w:eastAsia="Times New Roman" w:hAnsi="Times New Roman" w:cs="Times New Roman"/>
                <w:sz w:val="16"/>
                <w:szCs w:val="16"/>
                <w:lang w:eastAsia="ru-RU"/>
              </w:rPr>
            </w:pPr>
            <w:r w:rsidRPr="003007A0">
              <w:rPr>
                <w:rFonts w:ascii="Times New Roman" w:eastAsia="Times New Roman" w:hAnsi="Times New Roman" w:cs="Times New Roman"/>
                <w:sz w:val="16"/>
                <w:szCs w:val="16"/>
                <w:lang w:eastAsia="ru-RU"/>
              </w:rPr>
              <w:t>7</w:t>
            </w:r>
          </w:p>
        </w:tc>
        <w:tc>
          <w:tcPr>
            <w:tcW w:w="193" w:type="pct"/>
            <w:vAlign w:val="center"/>
          </w:tcPr>
          <w:p w14:paraId="25318882" w14:textId="77777777" w:rsidR="00251C78" w:rsidRPr="003007A0" w:rsidRDefault="00251C78" w:rsidP="00251C78">
            <w:pPr>
              <w:suppressAutoHyphens/>
              <w:jc w:val="center"/>
              <w:rPr>
                <w:rFonts w:ascii="Times New Roman" w:eastAsia="Times New Roman" w:hAnsi="Times New Roman" w:cs="Times New Roman"/>
                <w:sz w:val="16"/>
                <w:szCs w:val="16"/>
                <w:lang w:eastAsia="ru-RU"/>
              </w:rPr>
            </w:pPr>
            <w:r w:rsidRPr="003007A0">
              <w:rPr>
                <w:rFonts w:ascii="Times New Roman" w:eastAsia="Times New Roman" w:hAnsi="Times New Roman" w:cs="Times New Roman"/>
                <w:sz w:val="16"/>
                <w:szCs w:val="16"/>
                <w:lang w:eastAsia="ru-RU"/>
              </w:rPr>
              <w:t>8</w:t>
            </w:r>
          </w:p>
        </w:tc>
        <w:tc>
          <w:tcPr>
            <w:tcW w:w="264" w:type="pct"/>
            <w:shd w:val="clear" w:color="auto" w:fill="D9D9D9" w:themeFill="background1" w:themeFillShade="D9"/>
          </w:tcPr>
          <w:p w14:paraId="784EAB4E" w14:textId="77777777" w:rsidR="00251C78" w:rsidRPr="003007A0" w:rsidRDefault="00251C78" w:rsidP="00251C78">
            <w:pPr>
              <w:suppressAutoHyphens/>
              <w:jc w:val="center"/>
              <w:rPr>
                <w:rFonts w:ascii="Times New Roman" w:eastAsia="Times New Roman" w:hAnsi="Times New Roman" w:cs="Times New Roman"/>
                <w:sz w:val="16"/>
                <w:szCs w:val="16"/>
                <w:lang w:eastAsia="ru-RU"/>
              </w:rPr>
            </w:pPr>
            <w:r w:rsidRPr="003007A0">
              <w:rPr>
                <w:rFonts w:ascii="Times New Roman" w:eastAsia="Times New Roman" w:hAnsi="Times New Roman" w:cs="Times New Roman"/>
                <w:sz w:val="16"/>
                <w:szCs w:val="16"/>
                <w:lang w:eastAsia="ru-RU"/>
              </w:rPr>
              <w:t>9</w:t>
            </w:r>
          </w:p>
        </w:tc>
        <w:tc>
          <w:tcPr>
            <w:tcW w:w="301" w:type="pct"/>
            <w:shd w:val="clear" w:color="auto" w:fill="D9D9D9" w:themeFill="background1" w:themeFillShade="D9"/>
          </w:tcPr>
          <w:p w14:paraId="7D0EC57F" w14:textId="77777777" w:rsidR="00251C78" w:rsidRPr="003007A0" w:rsidRDefault="00251C78" w:rsidP="00251C78">
            <w:pPr>
              <w:suppressAutoHyphens/>
              <w:jc w:val="center"/>
              <w:rPr>
                <w:rFonts w:ascii="Times New Roman" w:eastAsia="Times New Roman" w:hAnsi="Times New Roman" w:cs="Times New Roman"/>
                <w:sz w:val="16"/>
                <w:szCs w:val="16"/>
                <w:lang w:eastAsia="ru-RU"/>
              </w:rPr>
            </w:pPr>
            <w:r w:rsidRPr="003007A0">
              <w:rPr>
                <w:rFonts w:ascii="Times New Roman" w:eastAsia="Times New Roman" w:hAnsi="Times New Roman" w:cs="Times New Roman"/>
                <w:sz w:val="16"/>
                <w:szCs w:val="16"/>
                <w:lang w:eastAsia="ru-RU"/>
              </w:rPr>
              <w:t>10</w:t>
            </w:r>
          </w:p>
        </w:tc>
      </w:tr>
      <w:tr w:rsidR="00251C78" w:rsidRPr="003007A0" w14:paraId="34B86220" w14:textId="77777777" w:rsidTr="00251C78">
        <w:tc>
          <w:tcPr>
            <w:tcW w:w="428" w:type="pct"/>
          </w:tcPr>
          <w:p w14:paraId="46CBD4D2" w14:textId="77777777" w:rsidR="00251C78" w:rsidRPr="003007A0" w:rsidRDefault="00251C78" w:rsidP="00251C78">
            <w:pPr>
              <w:rPr>
                <w:rFonts w:ascii="Times New Roman" w:eastAsia="Calibri" w:hAnsi="Times New Roman" w:cs="Times New Roman"/>
              </w:rPr>
            </w:pPr>
            <w:r w:rsidRPr="003007A0">
              <w:rPr>
                <w:rFonts w:ascii="Times New Roman" w:eastAsia="Calibri" w:hAnsi="Times New Roman" w:cs="Times New Roman"/>
              </w:rPr>
              <w:t>ПК 2.1-2.3</w:t>
            </w:r>
          </w:p>
          <w:p w14:paraId="14B067E4" w14:textId="1BFACE77" w:rsidR="00251C78" w:rsidRPr="003007A0" w:rsidRDefault="00251C78" w:rsidP="00251C78">
            <w:pPr>
              <w:rPr>
                <w:rFonts w:ascii="Times New Roman" w:eastAsia="Times New Roman" w:hAnsi="Times New Roman" w:cs="Times New Roman"/>
                <w:bCs/>
                <w:lang w:eastAsia="ru-RU"/>
              </w:rPr>
            </w:pPr>
            <w:proofErr w:type="gramStart"/>
            <w:r w:rsidRPr="003007A0">
              <w:rPr>
                <w:rFonts w:ascii="Times New Roman" w:eastAsia="Calibri" w:hAnsi="Times New Roman" w:cs="Times New Roman"/>
              </w:rPr>
              <w:t>ОК</w:t>
            </w:r>
            <w:proofErr w:type="gramEnd"/>
            <w:r w:rsidRPr="003007A0">
              <w:rPr>
                <w:rFonts w:ascii="Times New Roman" w:eastAsia="Calibri" w:hAnsi="Times New Roman" w:cs="Times New Roman"/>
              </w:rPr>
              <w:t xml:space="preserve"> 01, 02, 04</w:t>
            </w:r>
          </w:p>
        </w:tc>
        <w:tc>
          <w:tcPr>
            <w:tcW w:w="2173" w:type="pct"/>
          </w:tcPr>
          <w:p w14:paraId="4E8E4302" w14:textId="77777777" w:rsidR="00251C78" w:rsidRPr="003007A0" w:rsidRDefault="00251C78" w:rsidP="00251C78">
            <w:pPr>
              <w:rPr>
                <w:rFonts w:ascii="Times New Roman" w:eastAsia="Times New Roman" w:hAnsi="Times New Roman" w:cs="Times New Roman"/>
                <w:lang w:eastAsia="ru-RU"/>
              </w:rPr>
            </w:pPr>
            <w:r w:rsidRPr="003007A0">
              <w:rPr>
                <w:rFonts w:ascii="Times New Roman" w:eastAsia="Calibri" w:hAnsi="Times New Roman" w:cs="Times New Roman"/>
                <w:b/>
              </w:rPr>
              <w:t xml:space="preserve">Раздел </w:t>
            </w:r>
            <w:r w:rsidRPr="003007A0">
              <w:rPr>
                <w:rFonts w:ascii="Times New Roman" w:eastAsia="Calibri" w:hAnsi="Times New Roman" w:cs="Times New Roman"/>
              </w:rPr>
              <w:t>1. Организация планирование и управление перевозочным процессом</w:t>
            </w:r>
          </w:p>
        </w:tc>
        <w:tc>
          <w:tcPr>
            <w:tcW w:w="545" w:type="pct"/>
          </w:tcPr>
          <w:p w14:paraId="42AD91DF" w14:textId="3DDA4356" w:rsidR="00251C78" w:rsidRPr="003007A0" w:rsidRDefault="003007A0" w:rsidP="00251C78">
            <w:pPr>
              <w:jc w:val="center"/>
              <w:rPr>
                <w:rFonts w:ascii="Times New Roman" w:eastAsia="Times New Roman" w:hAnsi="Times New Roman" w:cs="Times New Roman"/>
                <w:b/>
                <w:bCs/>
                <w:sz w:val="20"/>
                <w:lang w:eastAsia="ru-RU"/>
              </w:rPr>
            </w:pPr>
            <w:r w:rsidRPr="003007A0">
              <w:rPr>
                <w:rFonts w:ascii="Times New Roman" w:eastAsia="Times New Roman" w:hAnsi="Times New Roman" w:cs="Times New Roman"/>
                <w:b/>
                <w:bCs/>
                <w:sz w:val="20"/>
                <w:lang w:eastAsia="ru-RU"/>
              </w:rPr>
              <w:t>172</w:t>
            </w:r>
          </w:p>
        </w:tc>
        <w:tc>
          <w:tcPr>
            <w:tcW w:w="270" w:type="pct"/>
          </w:tcPr>
          <w:p w14:paraId="17C1F24E" w14:textId="0C07EF8C" w:rsidR="00251C78" w:rsidRPr="003007A0" w:rsidRDefault="003007A0" w:rsidP="00251C78">
            <w:pPr>
              <w:jc w:val="center"/>
              <w:rPr>
                <w:rFonts w:ascii="Times New Roman" w:eastAsia="Times New Roman" w:hAnsi="Times New Roman" w:cs="Times New Roman"/>
                <w:b/>
                <w:sz w:val="20"/>
                <w:lang w:eastAsia="ru-RU"/>
              </w:rPr>
            </w:pPr>
            <w:r w:rsidRPr="003007A0">
              <w:rPr>
                <w:rFonts w:ascii="Times New Roman" w:eastAsia="Times New Roman" w:hAnsi="Times New Roman" w:cs="Times New Roman"/>
                <w:b/>
                <w:sz w:val="20"/>
                <w:lang w:eastAsia="ru-RU"/>
              </w:rPr>
              <w:t>64</w:t>
            </w:r>
          </w:p>
        </w:tc>
        <w:tc>
          <w:tcPr>
            <w:tcW w:w="324" w:type="pct"/>
            <w:shd w:val="clear" w:color="auto" w:fill="D9D9D9" w:themeFill="background1" w:themeFillShade="D9"/>
          </w:tcPr>
          <w:p w14:paraId="06794918" w14:textId="73ADB59E" w:rsidR="00251C78" w:rsidRPr="003007A0" w:rsidRDefault="003007A0" w:rsidP="00251C78">
            <w:pPr>
              <w:jc w:val="center"/>
              <w:rPr>
                <w:rFonts w:ascii="Times New Roman" w:eastAsia="Times New Roman" w:hAnsi="Times New Roman" w:cs="Times New Roman"/>
                <w:b/>
                <w:bCs/>
                <w:sz w:val="20"/>
                <w:lang w:eastAsia="ru-RU"/>
              </w:rPr>
            </w:pPr>
            <w:r w:rsidRPr="003007A0">
              <w:rPr>
                <w:rFonts w:ascii="Times New Roman" w:eastAsia="Times New Roman" w:hAnsi="Times New Roman" w:cs="Times New Roman"/>
                <w:b/>
                <w:bCs/>
                <w:sz w:val="20"/>
                <w:lang w:eastAsia="ru-RU"/>
              </w:rPr>
              <w:t>172</w:t>
            </w:r>
          </w:p>
        </w:tc>
        <w:tc>
          <w:tcPr>
            <w:tcW w:w="287" w:type="pct"/>
          </w:tcPr>
          <w:p w14:paraId="75F5DE61" w14:textId="78568792" w:rsidR="00251C78" w:rsidRPr="003007A0" w:rsidRDefault="003007A0" w:rsidP="00251C78">
            <w:pPr>
              <w:jc w:val="center"/>
              <w:rPr>
                <w:rFonts w:ascii="Times New Roman" w:eastAsia="Times New Roman" w:hAnsi="Times New Roman" w:cs="Times New Roman"/>
                <w:sz w:val="20"/>
                <w:lang w:eastAsia="ru-RU"/>
              </w:rPr>
            </w:pPr>
            <w:r w:rsidRPr="003007A0">
              <w:rPr>
                <w:rFonts w:ascii="Times New Roman" w:eastAsia="Times New Roman" w:hAnsi="Times New Roman" w:cs="Times New Roman"/>
                <w:sz w:val="20"/>
                <w:lang w:eastAsia="ru-RU"/>
              </w:rPr>
              <w:t>142</w:t>
            </w:r>
          </w:p>
        </w:tc>
        <w:tc>
          <w:tcPr>
            <w:tcW w:w="215" w:type="pct"/>
          </w:tcPr>
          <w:p w14:paraId="74612612" w14:textId="77777777" w:rsidR="00251C78" w:rsidRPr="003007A0" w:rsidRDefault="00251C78" w:rsidP="00251C78">
            <w:pPr>
              <w:jc w:val="center"/>
              <w:rPr>
                <w:rFonts w:ascii="Times New Roman" w:eastAsia="Times New Roman" w:hAnsi="Times New Roman" w:cs="Times New Roman"/>
                <w:b/>
                <w:bCs/>
                <w:lang w:eastAsia="ru-RU"/>
              </w:rPr>
            </w:pPr>
            <w:r w:rsidRPr="003007A0">
              <w:rPr>
                <w:rFonts w:ascii="Times New Roman" w:eastAsia="Times New Roman" w:hAnsi="Times New Roman" w:cs="Times New Roman"/>
                <w:sz w:val="20"/>
                <w:lang w:eastAsia="ru-RU"/>
              </w:rPr>
              <w:t>30</w:t>
            </w:r>
          </w:p>
        </w:tc>
        <w:tc>
          <w:tcPr>
            <w:tcW w:w="193" w:type="pct"/>
          </w:tcPr>
          <w:p w14:paraId="4DFE840A" w14:textId="77777777" w:rsidR="00251C78" w:rsidRPr="003007A0" w:rsidRDefault="00251C78" w:rsidP="00251C78">
            <w:pPr>
              <w:jc w:val="center"/>
              <w:rPr>
                <w:rFonts w:ascii="Times New Roman" w:eastAsia="Times New Roman" w:hAnsi="Times New Roman" w:cs="Times New Roman"/>
                <w:b/>
                <w:bCs/>
                <w:lang w:eastAsia="ru-RU"/>
              </w:rPr>
            </w:pPr>
            <w:r w:rsidRPr="003007A0">
              <w:rPr>
                <w:rFonts w:ascii="Times New Roman" w:eastAsia="Times New Roman" w:hAnsi="Times New Roman" w:cs="Times New Roman"/>
                <w:b/>
                <w:bCs/>
                <w:lang w:eastAsia="ru-RU"/>
              </w:rPr>
              <w:t>-</w:t>
            </w:r>
          </w:p>
        </w:tc>
        <w:tc>
          <w:tcPr>
            <w:tcW w:w="264" w:type="pct"/>
            <w:shd w:val="clear" w:color="auto" w:fill="D9D9D9" w:themeFill="background1" w:themeFillShade="D9"/>
          </w:tcPr>
          <w:p w14:paraId="381C4515" w14:textId="77777777" w:rsidR="00251C78" w:rsidRPr="003007A0" w:rsidRDefault="00251C78" w:rsidP="00251C78">
            <w:pPr>
              <w:jc w:val="center"/>
              <w:rPr>
                <w:rFonts w:ascii="Times New Roman" w:eastAsia="Times New Roman" w:hAnsi="Times New Roman" w:cs="Times New Roman"/>
                <w:b/>
                <w:bCs/>
                <w:sz w:val="20"/>
                <w:lang w:eastAsia="ru-RU"/>
              </w:rPr>
            </w:pPr>
          </w:p>
        </w:tc>
        <w:tc>
          <w:tcPr>
            <w:tcW w:w="301" w:type="pct"/>
            <w:shd w:val="clear" w:color="auto" w:fill="D9D9D9" w:themeFill="background1" w:themeFillShade="D9"/>
          </w:tcPr>
          <w:p w14:paraId="2F92FB1D" w14:textId="77777777" w:rsidR="00251C78" w:rsidRPr="003007A0" w:rsidRDefault="00251C78" w:rsidP="00251C78">
            <w:pPr>
              <w:jc w:val="center"/>
              <w:rPr>
                <w:rFonts w:ascii="Times New Roman" w:eastAsia="Times New Roman" w:hAnsi="Times New Roman" w:cs="Times New Roman"/>
                <w:b/>
                <w:bCs/>
                <w:lang w:eastAsia="ru-RU"/>
              </w:rPr>
            </w:pPr>
          </w:p>
        </w:tc>
      </w:tr>
      <w:tr w:rsidR="00251C78" w:rsidRPr="003007A0" w14:paraId="30D16C21" w14:textId="77777777" w:rsidTr="00251C78">
        <w:trPr>
          <w:trHeight w:val="314"/>
        </w:trPr>
        <w:tc>
          <w:tcPr>
            <w:tcW w:w="428" w:type="pct"/>
          </w:tcPr>
          <w:p w14:paraId="61133853" w14:textId="77777777" w:rsidR="00251C78" w:rsidRPr="003007A0" w:rsidRDefault="00251C78" w:rsidP="00251C78">
            <w:pPr>
              <w:rPr>
                <w:rFonts w:ascii="Times New Roman" w:eastAsia="Calibri" w:hAnsi="Times New Roman" w:cs="Times New Roman"/>
              </w:rPr>
            </w:pPr>
            <w:r w:rsidRPr="003007A0">
              <w:rPr>
                <w:rFonts w:ascii="Times New Roman" w:eastAsia="Calibri" w:hAnsi="Times New Roman" w:cs="Times New Roman"/>
              </w:rPr>
              <w:t>ПК 2.1-2.3</w:t>
            </w:r>
          </w:p>
          <w:p w14:paraId="2FDD0428" w14:textId="3964AC42" w:rsidR="00251C78" w:rsidRPr="003007A0" w:rsidRDefault="00251C78" w:rsidP="00251C78">
            <w:pPr>
              <w:rPr>
                <w:rFonts w:ascii="Times New Roman" w:eastAsia="Times New Roman" w:hAnsi="Times New Roman" w:cs="Times New Roman"/>
                <w:bCs/>
                <w:lang w:eastAsia="ru-RU"/>
              </w:rPr>
            </w:pPr>
            <w:proofErr w:type="gramStart"/>
            <w:r w:rsidRPr="003007A0">
              <w:rPr>
                <w:rFonts w:ascii="Times New Roman" w:eastAsia="Calibri" w:hAnsi="Times New Roman" w:cs="Times New Roman"/>
              </w:rPr>
              <w:t>ОК</w:t>
            </w:r>
            <w:proofErr w:type="gramEnd"/>
            <w:r w:rsidRPr="003007A0">
              <w:rPr>
                <w:rFonts w:ascii="Times New Roman" w:eastAsia="Calibri" w:hAnsi="Times New Roman" w:cs="Times New Roman"/>
              </w:rPr>
              <w:t xml:space="preserve"> 01, 02, 04</w:t>
            </w:r>
          </w:p>
        </w:tc>
        <w:tc>
          <w:tcPr>
            <w:tcW w:w="2173" w:type="pct"/>
          </w:tcPr>
          <w:p w14:paraId="4CF54481" w14:textId="77777777" w:rsidR="00251C78" w:rsidRPr="003007A0" w:rsidRDefault="00251C78" w:rsidP="00251C78">
            <w:pPr>
              <w:rPr>
                <w:rFonts w:ascii="Times New Roman" w:eastAsia="Times New Roman" w:hAnsi="Times New Roman" w:cs="Times New Roman"/>
                <w:lang w:eastAsia="ru-RU"/>
              </w:rPr>
            </w:pPr>
            <w:r w:rsidRPr="003007A0">
              <w:rPr>
                <w:rFonts w:ascii="Times New Roman" w:eastAsia="Calibri" w:hAnsi="Times New Roman" w:cs="Times New Roman"/>
                <w:b/>
              </w:rPr>
              <w:t>Раздел 2</w:t>
            </w:r>
            <w:r w:rsidRPr="003007A0">
              <w:rPr>
                <w:rFonts w:ascii="Times New Roman" w:eastAsia="Calibri" w:hAnsi="Times New Roman" w:cs="Times New Roman"/>
              </w:rPr>
              <w:t>. Обеспечение безопасности на воздушном транспорте</w:t>
            </w:r>
          </w:p>
        </w:tc>
        <w:tc>
          <w:tcPr>
            <w:tcW w:w="545" w:type="pct"/>
          </w:tcPr>
          <w:p w14:paraId="7851D7C2" w14:textId="14FD54A6" w:rsidR="00251C78" w:rsidRPr="003007A0" w:rsidRDefault="003007A0" w:rsidP="00251C78">
            <w:pPr>
              <w:jc w:val="center"/>
              <w:rPr>
                <w:rFonts w:ascii="Times New Roman" w:eastAsia="Times New Roman" w:hAnsi="Times New Roman" w:cs="Times New Roman"/>
                <w:b/>
                <w:bCs/>
                <w:sz w:val="20"/>
                <w:lang w:eastAsia="ru-RU"/>
              </w:rPr>
            </w:pPr>
            <w:r w:rsidRPr="003007A0">
              <w:rPr>
                <w:rFonts w:ascii="Times New Roman" w:eastAsia="Times New Roman" w:hAnsi="Times New Roman" w:cs="Times New Roman"/>
                <w:b/>
                <w:bCs/>
                <w:sz w:val="20"/>
                <w:lang w:eastAsia="ru-RU"/>
              </w:rPr>
              <w:t>138</w:t>
            </w:r>
          </w:p>
        </w:tc>
        <w:tc>
          <w:tcPr>
            <w:tcW w:w="270" w:type="pct"/>
          </w:tcPr>
          <w:p w14:paraId="76CF37F1" w14:textId="30BC3DF9" w:rsidR="00251C78" w:rsidRPr="003007A0" w:rsidRDefault="003007A0" w:rsidP="00251C78">
            <w:pPr>
              <w:jc w:val="center"/>
              <w:rPr>
                <w:rFonts w:ascii="Times New Roman" w:eastAsia="Times New Roman" w:hAnsi="Times New Roman" w:cs="Times New Roman"/>
                <w:b/>
                <w:sz w:val="20"/>
                <w:lang w:eastAsia="ru-RU"/>
              </w:rPr>
            </w:pPr>
            <w:r w:rsidRPr="003007A0">
              <w:rPr>
                <w:rFonts w:ascii="Times New Roman" w:eastAsia="Times New Roman" w:hAnsi="Times New Roman" w:cs="Times New Roman"/>
                <w:b/>
                <w:sz w:val="20"/>
                <w:lang w:eastAsia="ru-RU"/>
              </w:rPr>
              <w:t>62</w:t>
            </w:r>
          </w:p>
        </w:tc>
        <w:tc>
          <w:tcPr>
            <w:tcW w:w="324" w:type="pct"/>
            <w:shd w:val="clear" w:color="auto" w:fill="D9D9D9" w:themeFill="background1" w:themeFillShade="D9"/>
          </w:tcPr>
          <w:p w14:paraId="06A20C2B" w14:textId="1E8BFBCF" w:rsidR="00251C78" w:rsidRPr="003007A0" w:rsidRDefault="003007A0" w:rsidP="00251C78">
            <w:pPr>
              <w:jc w:val="center"/>
              <w:rPr>
                <w:rFonts w:ascii="Times New Roman" w:eastAsia="Times New Roman" w:hAnsi="Times New Roman" w:cs="Times New Roman"/>
                <w:b/>
                <w:bCs/>
                <w:sz w:val="20"/>
                <w:lang w:eastAsia="ru-RU"/>
              </w:rPr>
            </w:pPr>
            <w:r w:rsidRPr="003007A0">
              <w:rPr>
                <w:rFonts w:ascii="Times New Roman" w:eastAsia="Times New Roman" w:hAnsi="Times New Roman" w:cs="Times New Roman"/>
                <w:b/>
                <w:bCs/>
                <w:sz w:val="20"/>
                <w:lang w:eastAsia="ru-RU"/>
              </w:rPr>
              <w:t>138</w:t>
            </w:r>
          </w:p>
        </w:tc>
        <w:tc>
          <w:tcPr>
            <w:tcW w:w="287" w:type="pct"/>
          </w:tcPr>
          <w:p w14:paraId="11B98B97" w14:textId="17C13CFE" w:rsidR="00251C78" w:rsidRPr="003007A0" w:rsidRDefault="003007A0" w:rsidP="00251C78">
            <w:pPr>
              <w:jc w:val="center"/>
              <w:rPr>
                <w:rFonts w:ascii="Times New Roman" w:eastAsia="Times New Roman" w:hAnsi="Times New Roman" w:cs="Times New Roman"/>
                <w:b/>
                <w:bCs/>
                <w:sz w:val="20"/>
                <w:lang w:eastAsia="ru-RU"/>
              </w:rPr>
            </w:pPr>
            <w:r w:rsidRPr="003007A0">
              <w:rPr>
                <w:rFonts w:ascii="Times New Roman" w:eastAsia="Times New Roman" w:hAnsi="Times New Roman" w:cs="Times New Roman"/>
                <w:sz w:val="20"/>
                <w:lang w:eastAsia="ru-RU"/>
              </w:rPr>
              <w:t>138</w:t>
            </w:r>
          </w:p>
        </w:tc>
        <w:tc>
          <w:tcPr>
            <w:tcW w:w="215" w:type="pct"/>
          </w:tcPr>
          <w:p w14:paraId="162CDBA7" w14:textId="6B4D90DF" w:rsidR="00251C78" w:rsidRPr="003007A0" w:rsidRDefault="003007A0" w:rsidP="00251C78">
            <w:pPr>
              <w:jc w:val="center"/>
              <w:rPr>
                <w:rFonts w:ascii="Times New Roman" w:eastAsia="Times New Roman" w:hAnsi="Times New Roman" w:cs="Times New Roman"/>
                <w:b/>
                <w:bCs/>
                <w:lang w:eastAsia="ru-RU"/>
              </w:rPr>
            </w:pPr>
            <w:r w:rsidRPr="003007A0">
              <w:rPr>
                <w:rFonts w:ascii="Times New Roman" w:eastAsia="Times New Roman" w:hAnsi="Times New Roman" w:cs="Times New Roman"/>
                <w:b/>
                <w:bCs/>
                <w:lang w:eastAsia="ru-RU"/>
              </w:rPr>
              <w:t>-</w:t>
            </w:r>
          </w:p>
        </w:tc>
        <w:tc>
          <w:tcPr>
            <w:tcW w:w="193" w:type="pct"/>
          </w:tcPr>
          <w:p w14:paraId="51F34732" w14:textId="77777777" w:rsidR="00251C78" w:rsidRPr="003007A0" w:rsidRDefault="00251C78" w:rsidP="00251C78">
            <w:pPr>
              <w:jc w:val="center"/>
              <w:rPr>
                <w:rFonts w:ascii="Times New Roman" w:eastAsia="Times New Roman" w:hAnsi="Times New Roman" w:cs="Times New Roman"/>
                <w:b/>
                <w:bCs/>
                <w:lang w:eastAsia="ru-RU"/>
              </w:rPr>
            </w:pPr>
            <w:r w:rsidRPr="003007A0">
              <w:rPr>
                <w:rFonts w:ascii="Times New Roman" w:eastAsia="Times New Roman" w:hAnsi="Times New Roman" w:cs="Times New Roman"/>
                <w:b/>
                <w:bCs/>
                <w:lang w:eastAsia="ru-RU"/>
              </w:rPr>
              <w:t>-</w:t>
            </w:r>
          </w:p>
        </w:tc>
        <w:tc>
          <w:tcPr>
            <w:tcW w:w="264" w:type="pct"/>
            <w:shd w:val="clear" w:color="auto" w:fill="D9D9D9" w:themeFill="background1" w:themeFillShade="D9"/>
          </w:tcPr>
          <w:p w14:paraId="7CFF2579" w14:textId="77777777" w:rsidR="00251C78" w:rsidRPr="003007A0" w:rsidRDefault="00251C78" w:rsidP="00251C78">
            <w:pPr>
              <w:jc w:val="center"/>
              <w:rPr>
                <w:rFonts w:ascii="Times New Roman" w:eastAsia="Times New Roman" w:hAnsi="Times New Roman" w:cs="Times New Roman"/>
                <w:b/>
                <w:bCs/>
                <w:lang w:eastAsia="ru-RU"/>
              </w:rPr>
            </w:pPr>
          </w:p>
        </w:tc>
        <w:tc>
          <w:tcPr>
            <w:tcW w:w="301" w:type="pct"/>
            <w:shd w:val="clear" w:color="auto" w:fill="D9D9D9" w:themeFill="background1" w:themeFillShade="D9"/>
          </w:tcPr>
          <w:p w14:paraId="634D8AC4" w14:textId="77777777" w:rsidR="00251C78" w:rsidRPr="003007A0" w:rsidRDefault="00251C78" w:rsidP="00251C78">
            <w:pPr>
              <w:jc w:val="center"/>
              <w:rPr>
                <w:rFonts w:ascii="Times New Roman" w:eastAsia="Times New Roman" w:hAnsi="Times New Roman" w:cs="Times New Roman"/>
                <w:b/>
                <w:bCs/>
                <w:lang w:eastAsia="ru-RU"/>
              </w:rPr>
            </w:pPr>
          </w:p>
        </w:tc>
      </w:tr>
      <w:tr w:rsidR="00251C78" w:rsidRPr="003007A0" w14:paraId="61F62D98" w14:textId="77777777" w:rsidTr="00251C78">
        <w:trPr>
          <w:trHeight w:val="314"/>
        </w:trPr>
        <w:tc>
          <w:tcPr>
            <w:tcW w:w="428" w:type="pct"/>
          </w:tcPr>
          <w:p w14:paraId="6D2DE92E" w14:textId="77777777" w:rsidR="00251C78" w:rsidRPr="003007A0" w:rsidRDefault="00251C78" w:rsidP="00251C78">
            <w:pPr>
              <w:rPr>
                <w:rFonts w:ascii="Times New Roman" w:eastAsia="Times New Roman" w:hAnsi="Times New Roman" w:cs="Times New Roman"/>
                <w:bCs/>
                <w:lang w:eastAsia="ru-RU"/>
              </w:rPr>
            </w:pPr>
          </w:p>
        </w:tc>
        <w:tc>
          <w:tcPr>
            <w:tcW w:w="2173" w:type="pct"/>
          </w:tcPr>
          <w:p w14:paraId="15577696" w14:textId="77777777" w:rsidR="00251C78" w:rsidRPr="003007A0" w:rsidRDefault="00251C78" w:rsidP="00251C78">
            <w:pPr>
              <w:rPr>
                <w:rFonts w:ascii="Times New Roman" w:eastAsia="Times New Roman" w:hAnsi="Times New Roman" w:cs="Times New Roman"/>
                <w:bCs/>
                <w:lang w:eastAsia="ru-RU"/>
              </w:rPr>
            </w:pPr>
            <w:r w:rsidRPr="003007A0">
              <w:rPr>
                <w:rFonts w:ascii="Times New Roman" w:eastAsia="Times New Roman" w:hAnsi="Times New Roman" w:cs="Times New Roman"/>
                <w:bCs/>
                <w:lang w:eastAsia="ru-RU"/>
              </w:rPr>
              <w:t>Учебная практика</w:t>
            </w:r>
          </w:p>
        </w:tc>
        <w:tc>
          <w:tcPr>
            <w:tcW w:w="545" w:type="pct"/>
          </w:tcPr>
          <w:p w14:paraId="576D091F" w14:textId="77777777" w:rsidR="00251C78" w:rsidRPr="003007A0" w:rsidRDefault="00251C78" w:rsidP="00251C78">
            <w:pPr>
              <w:jc w:val="center"/>
              <w:rPr>
                <w:rFonts w:ascii="Times New Roman" w:eastAsia="Times New Roman" w:hAnsi="Times New Roman" w:cs="Times New Roman"/>
                <w:b/>
                <w:bCs/>
                <w:lang w:eastAsia="ru-RU"/>
              </w:rPr>
            </w:pPr>
            <w:r w:rsidRPr="003007A0">
              <w:rPr>
                <w:rFonts w:ascii="Times New Roman" w:eastAsia="Times New Roman" w:hAnsi="Times New Roman" w:cs="Times New Roman"/>
                <w:b/>
                <w:bCs/>
                <w:lang w:eastAsia="ru-RU"/>
              </w:rPr>
              <w:t>108</w:t>
            </w:r>
          </w:p>
        </w:tc>
        <w:tc>
          <w:tcPr>
            <w:tcW w:w="270" w:type="pct"/>
          </w:tcPr>
          <w:p w14:paraId="0D03BFAF" w14:textId="77777777" w:rsidR="00251C78" w:rsidRPr="003007A0" w:rsidRDefault="00251C78" w:rsidP="00251C78">
            <w:pPr>
              <w:jc w:val="center"/>
              <w:rPr>
                <w:rFonts w:ascii="Times New Roman" w:eastAsia="Times New Roman" w:hAnsi="Times New Roman" w:cs="Times New Roman"/>
                <w:b/>
                <w:sz w:val="20"/>
                <w:lang w:eastAsia="ru-RU"/>
              </w:rPr>
            </w:pPr>
            <w:r w:rsidRPr="003007A0">
              <w:rPr>
                <w:rFonts w:ascii="Times New Roman" w:eastAsia="Times New Roman" w:hAnsi="Times New Roman" w:cs="Times New Roman"/>
                <w:b/>
                <w:bCs/>
                <w:sz w:val="20"/>
                <w:lang w:eastAsia="ru-RU"/>
              </w:rPr>
              <w:t>108</w:t>
            </w:r>
          </w:p>
        </w:tc>
        <w:tc>
          <w:tcPr>
            <w:tcW w:w="324" w:type="pct"/>
            <w:shd w:val="clear" w:color="auto" w:fill="D9D9D9" w:themeFill="background1" w:themeFillShade="D9"/>
          </w:tcPr>
          <w:p w14:paraId="63DD52BF" w14:textId="77777777" w:rsidR="00251C78" w:rsidRPr="003007A0" w:rsidRDefault="00251C78" w:rsidP="00251C78">
            <w:pPr>
              <w:jc w:val="center"/>
              <w:rPr>
                <w:rFonts w:ascii="Times New Roman" w:eastAsia="Times New Roman" w:hAnsi="Times New Roman" w:cs="Times New Roman"/>
                <w:b/>
                <w:bCs/>
                <w:lang w:eastAsia="ru-RU"/>
              </w:rPr>
            </w:pPr>
          </w:p>
        </w:tc>
        <w:tc>
          <w:tcPr>
            <w:tcW w:w="695" w:type="pct"/>
            <w:gridSpan w:val="3"/>
            <w:shd w:val="clear" w:color="auto" w:fill="auto"/>
          </w:tcPr>
          <w:p w14:paraId="3CBC4FBD" w14:textId="77777777" w:rsidR="00251C78" w:rsidRPr="003007A0" w:rsidRDefault="00251C78" w:rsidP="00251C78">
            <w:pPr>
              <w:jc w:val="center"/>
              <w:rPr>
                <w:rFonts w:ascii="Times New Roman" w:eastAsia="Times New Roman" w:hAnsi="Times New Roman" w:cs="Times New Roman"/>
                <w:b/>
                <w:bCs/>
                <w:lang w:eastAsia="ru-RU"/>
              </w:rPr>
            </w:pPr>
          </w:p>
        </w:tc>
        <w:tc>
          <w:tcPr>
            <w:tcW w:w="264" w:type="pct"/>
            <w:shd w:val="clear" w:color="auto" w:fill="D9D9D9" w:themeFill="background1" w:themeFillShade="D9"/>
          </w:tcPr>
          <w:p w14:paraId="1F4BE426" w14:textId="77777777" w:rsidR="00251C78" w:rsidRPr="003007A0" w:rsidRDefault="00251C78" w:rsidP="00251C78">
            <w:pPr>
              <w:jc w:val="center"/>
              <w:rPr>
                <w:rFonts w:ascii="Times New Roman" w:eastAsia="Times New Roman" w:hAnsi="Times New Roman" w:cs="Times New Roman"/>
                <w:b/>
                <w:bCs/>
                <w:sz w:val="20"/>
                <w:lang w:eastAsia="ru-RU"/>
              </w:rPr>
            </w:pPr>
            <w:r w:rsidRPr="003007A0">
              <w:rPr>
                <w:rFonts w:ascii="Times New Roman" w:eastAsia="Times New Roman" w:hAnsi="Times New Roman" w:cs="Times New Roman"/>
                <w:b/>
                <w:bCs/>
                <w:sz w:val="20"/>
                <w:lang w:eastAsia="ru-RU"/>
              </w:rPr>
              <w:t>108</w:t>
            </w:r>
          </w:p>
        </w:tc>
        <w:tc>
          <w:tcPr>
            <w:tcW w:w="301" w:type="pct"/>
            <w:shd w:val="clear" w:color="auto" w:fill="D9D9D9" w:themeFill="background1" w:themeFillShade="D9"/>
          </w:tcPr>
          <w:p w14:paraId="3D7C3B27" w14:textId="77777777" w:rsidR="00251C78" w:rsidRPr="003007A0" w:rsidRDefault="00251C78" w:rsidP="00251C78">
            <w:pPr>
              <w:jc w:val="center"/>
              <w:rPr>
                <w:rFonts w:ascii="Times New Roman" w:eastAsia="Times New Roman" w:hAnsi="Times New Roman" w:cs="Times New Roman"/>
                <w:b/>
                <w:bCs/>
                <w:sz w:val="20"/>
                <w:lang w:eastAsia="ru-RU"/>
              </w:rPr>
            </w:pPr>
          </w:p>
        </w:tc>
      </w:tr>
      <w:tr w:rsidR="00251C78" w:rsidRPr="003007A0" w14:paraId="4655C18B" w14:textId="77777777" w:rsidTr="00251C78">
        <w:trPr>
          <w:trHeight w:val="314"/>
        </w:trPr>
        <w:tc>
          <w:tcPr>
            <w:tcW w:w="428" w:type="pct"/>
          </w:tcPr>
          <w:p w14:paraId="3C4005AC" w14:textId="77777777" w:rsidR="00251C78" w:rsidRPr="003007A0" w:rsidRDefault="00251C78" w:rsidP="00251C78">
            <w:pPr>
              <w:rPr>
                <w:rFonts w:ascii="Times New Roman" w:eastAsia="Times New Roman" w:hAnsi="Times New Roman" w:cs="Times New Roman"/>
                <w:lang w:eastAsia="ru-RU"/>
              </w:rPr>
            </w:pPr>
          </w:p>
        </w:tc>
        <w:tc>
          <w:tcPr>
            <w:tcW w:w="2173" w:type="pct"/>
          </w:tcPr>
          <w:p w14:paraId="7F266F12" w14:textId="77777777" w:rsidR="00251C78" w:rsidRPr="003007A0" w:rsidRDefault="00251C78" w:rsidP="00251C78">
            <w:pPr>
              <w:rPr>
                <w:rFonts w:ascii="Times New Roman" w:eastAsia="Times New Roman" w:hAnsi="Times New Roman" w:cs="Times New Roman"/>
                <w:b/>
                <w:bCs/>
                <w:u w:val="single"/>
                <w:lang w:eastAsia="ru-RU"/>
              </w:rPr>
            </w:pPr>
            <w:r w:rsidRPr="003007A0">
              <w:rPr>
                <w:rFonts w:ascii="Times New Roman" w:eastAsia="Times New Roman" w:hAnsi="Times New Roman" w:cs="Times New Roman"/>
                <w:lang w:eastAsia="ru-RU"/>
              </w:rPr>
              <w:t>Производственная практика</w:t>
            </w:r>
          </w:p>
        </w:tc>
        <w:tc>
          <w:tcPr>
            <w:tcW w:w="545" w:type="pct"/>
          </w:tcPr>
          <w:p w14:paraId="008012B5" w14:textId="77777777" w:rsidR="00251C78" w:rsidRPr="003007A0" w:rsidRDefault="00251C78" w:rsidP="00251C78">
            <w:pPr>
              <w:jc w:val="center"/>
              <w:rPr>
                <w:rFonts w:ascii="Times New Roman" w:eastAsia="Times New Roman" w:hAnsi="Times New Roman" w:cs="Times New Roman"/>
                <w:b/>
                <w:bCs/>
                <w:lang w:eastAsia="ru-RU"/>
              </w:rPr>
            </w:pPr>
            <w:r w:rsidRPr="003007A0">
              <w:rPr>
                <w:rFonts w:ascii="Times New Roman" w:eastAsia="Times New Roman" w:hAnsi="Times New Roman" w:cs="Times New Roman"/>
                <w:b/>
                <w:bCs/>
                <w:lang w:eastAsia="ru-RU"/>
              </w:rPr>
              <w:t>180</w:t>
            </w:r>
          </w:p>
        </w:tc>
        <w:tc>
          <w:tcPr>
            <w:tcW w:w="270" w:type="pct"/>
          </w:tcPr>
          <w:p w14:paraId="4C5A6552" w14:textId="77777777" w:rsidR="00251C78" w:rsidRPr="003007A0" w:rsidRDefault="00251C78" w:rsidP="00251C78">
            <w:pPr>
              <w:jc w:val="center"/>
              <w:rPr>
                <w:rFonts w:ascii="Times New Roman" w:eastAsia="Times New Roman" w:hAnsi="Times New Roman" w:cs="Times New Roman"/>
                <w:b/>
                <w:lang w:eastAsia="ru-RU"/>
              </w:rPr>
            </w:pPr>
            <w:r w:rsidRPr="003007A0">
              <w:rPr>
                <w:rFonts w:ascii="Times New Roman" w:eastAsia="Times New Roman" w:hAnsi="Times New Roman" w:cs="Times New Roman"/>
                <w:b/>
                <w:bCs/>
                <w:sz w:val="20"/>
                <w:lang w:eastAsia="ru-RU"/>
              </w:rPr>
              <w:t>180</w:t>
            </w:r>
          </w:p>
        </w:tc>
        <w:tc>
          <w:tcPr>
            <w:tcW w:w="324" w:type="pct"/>
            <w:shd w:val="clear" w:color="auto" w:fill="D9D9D9" w:themeFill="background1" w:themeFillShade="D9"/>
          </w:tcPr>
          <w:p w14:paraId="42EDE424" w14:textId="77777777" w:rsidR="00251C78" w:rsidRPr="003007A0" w:rsidRDefault="00251C78" w:rsidP="00251C78">
            <w:pPr>
              <w:jc w:val="center"/>
              <w:rPr>
                <w:rFonts w:ascii="Times New Roman" w:eastAsia="Times New Roman" w:hAnsi="Times New Roman" w:cs="Times New Roman"/>
                <w:b/>
                <w:bCs/>
                <w:lang w:eastAsia="ru-RU"/>
              </w:rPr>
            </w:pPr>
          </w:p>
        </w:tc>
        <w:tc>
          <w:tcPr>
            <w:tcW w:w="695" w:type="pct"/>
            <w:gridSpan w:val="3"/>
            <w:shd w:val="clear" w:color="auto" w:fill="auto"/>
          </w:tcPr>
          <w:p w14:paraId="3B5606DB" w14:textId="77777777" w:rsidR="00251C78" w:rsidRPr="003007A0" w:rsidRDefault="00251C78" w:rsidP="00251C78">
            <w:pPr>
              <w:jc w:val="center"/>
              <w:rPr>
                <w:rFonts w:ascii="Times New Roman" w:eastAsia="Times New Roman" w:hAnsi="Times New Roman" w:cs="Times New Roman"/>
                <w:b/>
                <w:bCs/>
                <w:lang w:eastAsia="ru-RU"/>
              </w:rPr>
            </w:pPr>
          </w:p>
        </w:tc>
        <w:tc>
          <w:tcPr>
            <w:tcW w:w="264" w:type="pct"/>
            <w:shd w:val="clear" w:color="auto" w:fill="D9D9D9" w:themeFill="background1" w:themeFillShade="D9"/>
          </w:tcPr>
          <w:p w14:paraId="6E51C7DD" w14:textId="77777777" w:rsidR="00251C78" w:rsidRPr="003007A0" w:rsidRDefault="00251C78" w:rsidP="00251C78">
            <w:pPr>
              <w:jc w:val="center"/>
              <w:rPr>
                <w:rFonts w:ascii="Times New Roman" w:eastAsia="Times New Roman" w:hAnsi="Times New Roman" w:cs="Times New Roman"/>
                <w:b/>
                <w:bCs/>
                <w:sz w:val="20"/>
                <w:lang w:eastAsia="ru-RU"/>
              </w:rPr>
            </w:pPr>
          </w:p>
        </w:tc>
        <w:tc>
          <w:tcPr>
            <w:tcW w:w="301" w:type="pct"/>
            <w:shd w:val="clear" w:color="auto" w:fill="D9D9D9" w:themeFill="background1" w:themeFillShade="D9"/>
          </w:tcPr>
          <w:p w14:paraId="526D4DFD" w14:textId="77777777" w:rsidR="00251C78" w:rsidRPr="003007A0" w:rsidRDefault="00251C78" w:rsidP="00251C78">
            <w:pPr>
              <w:jc w:val="center"/>
              <w:rPr>
                <w:rFonts w:ascii="Times New Roman" w:eastAsia="Times New Roman" w:hAnsi="Times New Roman" w:cs="Times New Roman"/>
                <w:b/>
                <w:bCs/>
                <w:sz w:val="20"/>
                <w:lang w:eastAsia="ru-RU"/>
              </w:rPr>
            </w:pPr>
            <w:r w:rsidRPr="003007A0">
              <w:rPr>
                <w:rFonts w:ascii="Times New Roman" w:eastAsia="Times New Roman" w:hAnsi="Times New Roman" w:cs="Times New Roman"/>
                <w:b/>
                <w:bCs/>
                <w:sz w:val="20"/>
                <w:lang w:eastAsia="ru-RU"/>
              </w:rPr>
              <w:t>180</w:t>
            </w:r>
          </w:p>
        </w:tc>
      </w:tr>
      <w:tr w:rsidR="00251C78" w:rsidRPr="003007A0" w14:paraId="290D01E9" w14:textId="77777777" w:rsidTr="00251C78">
        <w:tc>
          <w:tcPr>
            <w:tcW w:w="428" w:type="pct"/>
          </w:tcPr>
          <w:p w14:paraId="62EEDB25" w14:textId="77777777" w:rsidR="00251C78" w:rsidRPr="003007A0" w:rsidRDefault="00251C78" w:rsidP="00251C78">
            <w:pPr>
              <w:suppressAutoHyphens/>
              <w:rPr>
                <w:rFonts w:ascii="Times New Roman" w:eastAsia="Times New Roman" w:hAnsi="Times New Roman" w:cs="Times New Roman"/>
                <w:lang w:eastAsia="ru-RU"/>
              </w:rPr>
            </w:pPr>
          </w:p>
        </w:tc>
        <w:tc>
          <w:tcPr>
            <w:tcW w:w="2173" w:type="pct"/>
          </w:tcPr>
          <w:p w14:paraId="0059F8A1" w14:textId="77777777" w:rsidR="00251C78" w:rsidRPr="003007A0" w:rsidRDefault="00251C78" w:rsidP="00251C78">
            <w:pPr>
              <w:suppressAutoHyphens/>
              <w:rPr>
                <w:rFonts w:ascii="Times New Roman" w:eastAsia="Times New Roman" w:hAnsi="Times New Roman" w:cs="Times New Roman"/>
                <w:lang w:eastAsia="ru-RU"/>
              </w:rPr>
            </w:pPr>
            <w:r w:rsidRPr="003007A0">
              <w:rPr>
                <w:rFonts w:ascii="Times New Roman" w:eastAsia="Times New Roman" w:hAnsi="Times New Roman" w:cs="Times New Roman"/>
                <w:lang w:eastAsia="ru-RU"/>
              </w:rPr>
              <w:t>Промежуточная аттестация</w:t>
            </w:r>
          </w:p>
        </w:tc>
        <w:tc>
          <w:tcPr>
            <w:tcW w:w="545" w:type="pct"/>
          </w:tcPr>
          <w:p w14:paraId="16A3F854" w14:textId="4F3B5F0F" w:rsidR="00251C78" w:rsidRPr="003007A0" w:rsidRDefault="003007A0" w:rsidP="00251C78">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270" w:type="pct"/>
            <w:shd w:val="clear" w:color="auto" w:fill="auto"/>
          </w:tcPr>
          <w:p w14:paraId="2B7A7F11" w14:textId="77777777" w:rsidR="00251C78" w:rsidRPr="003007A0" w:rsidRDefault="00251C78" w:rsidP="00251C78">
            <w:pPr>
              <w:jc w:val="center"/>
              <w:rPr>
                <w:rFonts w:ascii="Times New Roman" w:eastAsia="Times New Roman" w:hAnsi="Times New Roman" w:cs="Times New Roman"/>
                <w:b/>
                <w:lang w:eastAsia="ru-RU"/>
              </w:rPr>
            </w:pPr>
          </w:p>
        </w:tc>
        <w:tc>
          <w:tcPr>
            <w:tcW w:w="324" w:type="pct"/>
            <w:shd w:val="clear" w:color="auto" w:fill="D9D9D9" w:themeFill="background1" w:themeFillShade="D9"/>
          </w:tcPr>
          <w:p w14:paraId="15697B23" w14:textId="77777777" w:rsidR="00251C78" w:rsidRPr="003007A0" w:rsidRDefault="00251C78" w:rsidP="00251C78">
            <w:pPr>
              <w:jc w:val="center"/>
              <w:rPr>
                <w:rFonts w:ascii="Times New Roman" w:eastAsia="Times New Roman" w:hAnsi="Times New Roman" w:cs="Times New Roman"/>
                <w:lang w:eastAsia="ru-RU"/>
              </w:rPr>
            </w:pPr>
          </w:p>
        </w:tc>
        <w:tc>
          <w:tcPr>
            <w:tcW w:w="695" w:type="pct"/>
            <w:gridSpan w:val="3"/>
            <w:shd w:val="clear" w:color="auto" w:fill="auto"/>
          </w:tcPr>
          <w:p w14:paraId="0AA5B01B" w14:textId="77777777" w:rsidR="00251C78" w:rsidRPr="003007A0" w:rsidRDefault="00251C78" w:rsidP="00251C78">
            <w:pPr>
              <w:jc w:val="center"/>
              <w:rPr>
                <w:rFonts w:ascii="Times New Roman" w:eastAsia="Times New Roman" w:hAnsi="Times New Roman" w:cs="Times New Roman"/>
                <w:lang w:eastAsia="ru-RU"/>
              </w:rPr>
            </w:pPr>
          </w:p>
        </w:tc>
        <w:tc>
          <w:tcPr>
            <w:tcW w:w="264" w:type="pct"/>
            <w:shd w:val="clear" w:color="auto" w:fill="D9D9D9" w:themeFill="background1" w:themeFillShade="D9"/>
          </w:tcPr>
          <w:p w14:paraId="1161ACBD" w14:textId="77777777" w:rsidR="00251C78" w:rsidRPr="003007A0" w:rsidRDefault="00251C78" w:rsidP="00251C78">
            <w:pPr>
              <w:jc w:val="center"/>
              <w:rPr>
                <w:rFonts w:ascii="Times New Roman" w:eastAsia="Times New Roman" w:hAnsi="Times New Roman" w:cs="Times New Roman"/>
                <w:sz w:val="20"/>
                <w:lang w:eastAsia="ru-RU"/>
              </w:rPr>
            </w:pPr>
          </w:p>
        </w:tc>
        <w:tc>
          <w:tcPr>
            <w:tcW w:w="301" w:type="pct"/>
            <w:shd w:val="clear" w:color="auto" w:fill="D9D9D9" w:themeFill="background1" w:themeFillShade="D9"/>
          </w:tcPr>
          <w:p w14:paraId="6B2C9996" w14:textId="77777777" w:rsidR="00251C78" w:rsidRPr="003007A0" w:rsidRDefault="00251C78" w:rsidP="00251C78">
            <w:pPr>
              <w:jc w:val="center"/>
              <w:rPr>
                <w:rFonts w:ascii="Times New Roman" w:eastAsia="Times New Roman" w:hAnsi="Times New Roman" w:cs="Times New Roman"/>
                <w:sz w:val="20"/>
                <w:lang w:eastAsia="ru-RU"/>
              </w:rPr>
            </w:pPr>
          </w:p>
        </w:tc>
      </w:tr>
      <w:tr w:rsidR="00251C78" w:rsidRPr="003007A0" w14:paraId="03FDE04E" w14:textId="77777777" w:rsidTr="00251C78">
        <w:trPr>
          <w:trHeight w:val="217"/>
        </w:trPr>
        <w:tc>
          <w:tcPr>
            <w:tcW w:w="428" w:type="pct"/>
          </w:tcPr>
          <w:p w14:paraId="730F0934" w14:textId="77777777" w:rsidR="00251C78" w:rsidRPr="003007A0" w:rsidRDefault="00251C78" w:rsidP="00251C78">
            <w:pPr>
              <w:rPr>
                <w:rFonts w:ascii="Times New Roman" w:eastAsia="Times New Roman" w:hAnsi="Times New Roman" w:cs="Times New Roman"/>
                <w:b/>
                <w:lang w:eastAsia="ru-RU"/>
              </w:rPr>
            </w:pPr>
          </w:p>
        </w:tc>
        <w:tc>
          <w:tcPr>
            <w:tcW w:w="2173" w:type="pct"/>
          </w:tcPr>
          <w:p w14:paraId="22E10D9F" w14:textId="77777777" w:rsidR="00251C78" w:rsidRPr="003007A0" w:rsidRDefault="00251C78" w:rsidP="00251C78">
            <w:pPr>
              <w:rPr>
                <w:rFonts w:ascii="Times New Roman" w:eastAsia="Times New Roman" w:hAnsi="Times New Roman" w:cs="Times New Roman"/>
                <w:b/>
                <w:lang w:eastAsia="ru-RU"/>
              </w:rPr>
            </w:pPr>
            <w:r w:rsidRPr="003007A0">
              <w:rPr>
                <w:rFonts w:ascii="Times New Roman" w:eastAsia="Times New Roman" w:hAnsi="Times New Roman" w:cs="Times New Roman"/>
                <w:b/>
                <w:lang w:eastAsia="ru-RU"/>
              </w:rPr>
              <w:t xml:space="preserve">Всего: </w:t>
            </w:r>
          </w:p>
        </w:tc>
        <w:tc>
          <w:tcPr>
            <w:tcW w:w="545" w:type="pct"/>
          </w:tcPr>
          <w:p w14:paraId="2ED45ECF" w14:textId="5F85458D" w:rsidR="00251C78" w:rsidRPr="003007A0" w:rsidRDefault="003007A0" w:rsidP="00251C78">
            <w:pPr>
              <w:jc w:val="center"/>
              <w:rPr>
                <w:rFonts w:ascii="Times New Roman" w:eastAsia="Times New Roman" w:hAnsi="Times New Roman" w:cs="Times New Roman"/>
                <w:b/>
                <w:iCs/>
                <w:sz w:val="20"/>
                <w:lang w:eastAsia="ru-RU"/>
              </w:rPr>
            </w:pPr>
            <w:r>
              <w:rPr>
                <w:rFonts w:ascii="Times New Roman" w:eastAsia="Times New Roman" w:hAnsi="Times New Roman" w:cs="Times New Roman"/>
                <w:b/>
                <w:bCs/>
                <w:iCs/>
                <w:sz w:val="20"/>
                <w:lang w:eastAsia="ru-RU"/>
              </w:rPr>
              <w:t>598</w:t>
            </w:r>
          </w:p>
        </w:tc>
        <w:tc>
          <w:tcPr>
            <w:tcW w:w="270" w:type="pct"/>
          </w:tcPr>
          <w:p w14:paraId="24460112" w14:textId="7D62634B" w:rsidR="00251C78" w:rsidRPr="003007A0" w:rsidRDefault="003007A0" w:rsidP="00251C78">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414</w:t>
            </w:r>
          </w:p>
        </w:tc>
        <w:tc>
          <w:tcPr>
            <w:tcW w:w="324" w:type="pct"/>
            <w:shd w:val="clear" w:color="auto" w:fill="D9D9D9" w:themeFill="background1" w:themeFillShade="D9"/>
          </w:tcPr>
          <w:p w14:paraId="2CA3C929" w14:textId="72BCEA13" w:rsidR="00251C78" w:rsidRPr="003007A0" w:rsidRDefault="003007A0" w:rsidP="00251C78">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310</w:t>
            </w:r>
          </w:p>
        </w:tc>
        <w:tc>
          <w:tcPr>
            <w:tcW w:w="287" w:type="pct"/>
          </w:tcPr>
          <w:p w14:paraId="2268F786" w14:textId="71CE0B8F" w:rsidR="00251C78" w:rsidRPr="003007A0" w:rsidRDefault="003007A0" w:rsidP="00251C78">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280</w:t>
            </w:r>
          </w:p>
        </w:tc>
        <w:tc>
          <w:tcPr>
            <w:tcW w:w="215" w:type="pct"/>
          </w:tcPr>
          <w:p w14:paraId="2FEC8A0D" w14:textId="77777777" w:rsidR="00251C78" w:rsidRPr="003007A0" w:rsidRDefault="00251C78" w:rsidP="00251C78">
            <w:pPr>
              <w:jc w:val="center"/>
              <w:rPr>
                <w:rFonts w:ascii="Times New Roman" w:eastAsia="Times New Roman" w:hAnsi="Times New Roman" w:cs="Times New Roman"/>
                <w:b/>
                <w:sz w:val="20"/>
                <w:lang w:eastAsia="ru-RU"/>
              </w:rPr>
            </w:pPr>
            <w:r w:rsidRPr="003007A0">
              <w:rPr>
                <w:rFonts w:ascii="Times New Roman" w:eastAsia="Times New Roman" w:hAnsi="Times New Roman" w:cs="Times New Roman"/>
                <w:b/>
                <w:sz w:val="20"/>
                <w:lang w:eastAsia="ru-RU"/>
              </w:rPr>
              <w:t>30</w:t>
            </w:r>
          </w:p>
        </w:tc>
        <w:tc>
          <w:tcPr>
            <w:tcW w:w="193" w:type="pct"/>
          </w:tcPr>
          <w:p w14:paraId="2078DB4F" w14:textId="77777777" w:rsidR="00251C78" w:rsidRPr="003007A0" w:rsidRDefault="00251C78" w:rsidP="00251C78">
            <w:pPr>
              <w:jc w:val="center"/>
              <w:rPr>
                <w:rFonts w:ascii="Times New Roman" w:eastAsia="Times New Roman" w:hAnsi="Times New Roman" w:cs="Times New Roman"/>
                <w:b/>
                <w:lang w:eastAsia="ru-RU"/>
              </w:rPr>
            </w:pPr>
            <w:r w:rsidRPr="003007A0">
              <w:rPr>
                <w:rFonts w:ascii="Times New Roman" w:eastAsia="Times New Roman" w:hAnsi="Times New Roman" w:cs="Times New Roman"/>
                <w:b/>
                <w:lang w:eastAsia="ru-RU"/>
              </w:rPr>
              <w:t>-</w:t>
            </w:r>
          </w:p>
        </w:tc>
        <w:tc>
          <w:tcPr>
            <w:tcW w:w="264" w:type="pct"/>
            <w:shd w:val="clear" w:color="auto" w:fill="D9D9D9" w:themeFill="background1" w:themeFillShade="D9"/>
          </w:tcPr>
          <w:p w14:paraId="57821D38" w14:textId="77777777" w:rsidR="00251C78" w:rsidRPr="003007A0" w:rsidRDefault="00251C78" w:rsidP="00251C78">
            <w:pPr>
              <w:jc w:val="center"/>
              <w:rPr>
                <w:rFonts w:ascii="Times New Roman" w:eastAsia="Times New Roman" w:hAnsi="Times New Roman" w:cs="Times New Roman"/>
                <w:b/>
                <w:sz w:val="20"/>
                <w:lang w:eastAsia="ru-RU"/>
              </w:rPr>
            </w:pPr>
            <w:r w:rsidRPr="003007A0">
              <w:rPr>
                <w:rFonts w:ascii="Times New Roman" w:eastAsia="Times New Roman" w:hAnsi="Times New Roman" w:cs="Times New Roman"/>
                <w:b/>
                <w:sz w:val="20"/>
                <w:lang w:eastAsia="ru-RU"/>
              </w:rPr>
              <w:t>108</w:t>
            </w:r>
          </w:p>
        </w:tc>
        <w:tc>
          <w:tcPr>
            <w:tcW w:w="301" w:type="pct"/>
            <w:shd w:val="clear" w:color="auto" w:fill="D9D9D9" w:themeFill="background1" w:themeFillShade="D9"/>
          </w:tcPr>
          <w:p w14:paraId="35A7DE09" w14:textId="77777777" w:rsidR="00251C78" w:rsidRPr="003007A0" w:rsidRDefault="00251C78" w:rsidP="00251C78">
            <w:pPr>
              <w:jc w:val="center"/>
              <w:rPr>
                <w:rFonts w:ascii="Times New Roman" w:eastAsia="Times New Roman" w:hAnsi="Times New Roman" w:cs="Times New Roman"/>
                <w:b/>
                <w:sz w:val="20"/>
                <w:lang w:eastAsia="ru-RU"/>
              </w:rPr>
            </w:pPr>
            <w:r w:rsidRPr="003007A0">
              <w:rPr>
                <w:rFonts w:ascii="Times New Roman" w:eastAsia="Times New Roman" w:hAnsi="Times New Roman" w:cs="Times New Roman"/>
                <w:b/>
                <w:sz w:val="20"/>
                <w:lang w:eastAsia="ru-RU"/>
              </w:rPr>
              <w:t>180</w:t>
            </w:r>
          </w:p>
        </w:tc>
      </w:tr>
    </w:tbl>
    <w:p w14:paraId="3D92CC6E" w14:textId="77777777" w:rsidR="00251C78" w:rsidRPr="00251C78" w:rsidRDefault="00251C78" w:rsidP="00251C78">
      <w:pPr>
        <w:spacing w:after="200" w:line="276" w:lineRule="auto"/>
        <w:rPr>
          <w:rFonts w:ascii="Times New Roman" w:eastAsia="Times New Roman" w:hAnsi="Times New Roman" w:cs="Times New Roman"/>
          <w:b/>
          <w:i/>
          <w:color w:val="0070C0"/>
          <w:sz w:val="24"/>
          <w:szCs w:val="24"/>
          <w:lang w:eastAsia="ru-RU"/>
        </w:rPr>
      </w:pPr>
    </w:p>
    <w:p w14:paraId="43B9655D" w14:textId="77777777" w:rsidR="00251C78" w:rsidRPr="00251C78" w:rsidRDefault="00251C78" w:rsidP="004341F7">
      <w:pPr>
        <w:pStyle w:val="114"/>
      </w:pPr>
      <w:bookmarkStart w:id="1841" w:name="_Toc194130729"/>
      <w:bookmarkStart w:id="1842" w:name="_Toc194131252"/>
      <w:bookmarkStart w:id="1843" w:name="_Toc194131781"/>
      <w:bookmarkStart w:id="1844" w:name="_Toc194132014"/>
      <w:bookmarkStart w:id="1845" w:name="_Toc194132239"/>
      <w:bookmarkStart w:id="1846" w:name="_Toc194132418"/>
      <w:bookmarkStart w:id="1847" w:name="_Toc194132778"/>
      <w:bookmarkStart w:id="1848" w:name="_Toc194132959"/>
      <w:bookmarkStart w:id="1849" w:name="_Toc194133144"/>
      <w:bookmarkStart w:id="1850" w:name="_Toc194133330"/>
      <w:bookmarkStart w:id="1851" w:name="_Toc194133516"/>
      <w:bookmarkStart w:id="1852" w:name="_Toc194133703"/>
      <w:bookmarkStart w:id="1853" w:name="_Toc194133892"/>
      <w:bookmarkStart w:id="1854" w:name="_Toc194134083"/>
      <w:bookmarkStart w:id="1855" w:name="_Toc194134275"/>
      <w:bookmarkStart w:id="1856" w:name="_Toc194134518"/>
      <w:bookmarkStart w:id="1857" w:name="_Toc194134946"/>
      <w:r w:rsidRPr="00251C78">
        <w:t>2.3. Примерное содержание профессионального модуля</w:t>
      </w:r>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251C78" w:rsidRPr="00251C78" w14:paraId="4E2F9AF2" w14:textId="77777777" w:rsidTr="00251C78">
        <w:trPr>
          <w:trHeight w:val="903"/>
        </w:trPr>
        <w:tc>
          <w:tcPr>
            <w:tcW w:w="2972" w:type="dxa"/>
            <w:vAlign w:val="center"/>
          </w:tcPr>
          <w:p w14:paraId="3A726C9D" w14:textId="77777777" w:rsidR="00251C78" w:rsidRPr="00251C78" w:rsidRDefault="00251C78" w:rsidP="00251C78">
            <w:pPr>
              <w:spacing w:line="276" w:lineRule="auto"/>
              <w:jc w:val="center"/>
              <w:rPr>
                <w:rFonts w:ascii="Times New Roman" w:eastAsia="Times New Roman" w:hAnsi="Times New Roman" w:cs="Times New Roman"/>
                <w:b/>
                <w:lang w:eastAsia="ru-RU"/>
              </w:rPr>
            </w:pPr>
            <w:r w:rsidRPr="00251C78">
              <w:rPr>
                <w:rFonts w:ascii="Times New Roman" w:eastAsia="Times New Roman" w:hAnsi="Times New Roman" w:cs="Times New Roman"/>
                <w:b/>
                <w:bCs/>
                <w:lang w:eastAsia="ru-RU"/>
              </w:rPr>
              <w:t>Наименование разделов и тем</w:t>
            </w:r>
          </w:p>
        </w:tc>
        <w:tc>
          <w:tcPr>
            <w:tcW w:w="6662" w:type="dxa"/>
            <w:vAlign w:val="center"/>
          </w:tcPr>
          <w:p w14:paraId="52BD95FB" w14:textId="77777777" w:rsidR="00251C78" w:rsidRPr="00251C78" w:rsidRDefault="00251C78" w:rsidP="00251C78">
            <w:pPr>
              <w:suppressAutoHyphens/>
              <w:jc w:val="center"/>
              <w:rPr>
                <w:rFonts w:ascii="Times New Roman" w:eastAsia="Times New Roman" w:hAnsi="Times New Roman" w:cs="Times New Roman"/>
                <w:b/>
                <w:lang w:eastAsia="ru-RU"/>
              </w:rPr>
            </w:pPr>
            <w:r w:rsidRPr="00251C78">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251C78">
              <w:rPr>
                <w:rFonts w:ascii="Times New Roman" w:eastAsia="Times New Roman" w:hAnsi="Times New Roman" w:cs="Times New Roman"/>
                <w:i/>
                <w:iCs/>
                <w:lang w:eastAsia="ru-RU"/>
              </w:rPr>
              <w:t>курсовой проект (работа)</w:t>
            </w:r>
          </w:p>
        </w:tc>
      </w:tr>
      <w:tr w:rsidR="00251C78" w:rsidRPr="00251C78" w14:paraId="33A37952" w14:textId="77777777" w:rsidTr="00251C78">
        <w:tc>
          <w:tcPr>
            <w:tcW w:w="9634" w:type="dxa"/>
            <w:gridSpan w:val="2"/>
          </w:tcPr>
          <w:p w14:paraId="13580AD0" w14:textId="75645353" w:rsidR="00251C78" w:rsidRPr="00251C78" w:rsidRDefault="00251C78" w:rsidP="00251C78">
            <w:pPr>
              <w:rPr>
                <w:rFonts w:ascii="Times New Roman" w:eastAsia="Times New Roman" w:hAnsi="Times New Roman" w:cs="Times New Roman"/>
                <w:i/>
                <w:lang w:eastAsia="ru-RU"/>
              </w:rPr>
            </w:pPr>
            <w:r w:rsidRPr="00251C78">
              <w:rPr>
                <w:rFonts w:ascii="Times New Roman" w:eastAsia="Times New Roman" w:hAnsi="Times New Roman" w:cs="Times New Roman"/>
                <w:b/>
                <w:bCs/>
                <w:lang w:eastAsia="ru-RU"/>
              </w:rPr>
              <w:t xml:space="preserve">Раздел 1. </w:t>
            </w:r>
            <w:r w:rsidRPr="00251C78">
              <w:rPr>
                <w:rFonts w:ascii="Times New Roman" w:eastAsia="Calibri" w:hAnsi="Times New Roman" w:cs="Times New Roman"/>
                <w:b/>
              </w:rPr>
              <w:t>Организация, планирование и управление перевозочным процессом</w:t>
            </w:r>
            <w:r w:rsidR="003007A0">
              <w:rPr>
                <w:rFonts w:ascii="Times New Roman" w:eastAsia="Times New Roman" w:hAnsi="Times New Roman" w:cs="Times New Roman"/>
                <w:b/>
                <w:bCs/>
                <w:lang w:eastAsia="ru-RU"/>
              </w:rPr>
              <w:t xml:space="preserve"> (142</w:t>
            </w:r>
            <w:r w:rsidRPr="00251C78">
              <w:rPr>
                <w:rFonts w:ascii="Times New Roman" w:eastAsia="Times New Roman" w:hAnsi="Times New Roman" w:cs="Times New Roman"/>
                <w:b/>
                <w:bCs/>
                <w:lang w:eastAsia="ru-RU"/>
              </w:rPr>
              <w:t xml:space="preserve"> часа)</w:t>
            </w:r>
          </w:p>
        </w:tc>
      </w:tr>
      <w:tr w:rsidR="00251C78" w:rsidRPr="00251C78" w14:paraId="319AA4FD" w14:textId="77777777" w:rsidTr="00251C78">
        <w:trPr>
          <w:trHeight w:val="20"/>
        </w:trPr>
        <w:tc>
          <w:tcPr>
            <w:tcW w:w="9634" w:type="dxa"/>
            <w:gridSpan w:val="2"/>
          </w:tcPr>
          <w:p w14:paraId="21721BA1" w14:textId="77777777" w:rsidR="00251C78" w:rsidRPr="00251C78" w:rsidRDefault="00251C78" w:rsidP="00251C78">
            <w:pPr>
              <w:rPr>
                <w:rFonts w:ascii="Times New Roman" w:eastAsia="Times New Roman" w:hAnsi="Times New Roman" w:cs="Times New Roman"/>
                <w:i/>
                <w:lang w:eastAsia="ru-RU"/>
              </w:rPr>
            </w:pPr>
            <w:r w:rsidRPr="00251C78">
              <w:rPr>
                <w:rFonts w:ascii="Times New Roman" w:eastAsia="Times New Roman" w:hAnsi="Times New Roman" w:cs="Times New Roman"/>
                <w:b/>
                <w:bCs/>
                <w:lang w:eastAsia="ru-RU"/>
              </w:rPr>
              <w:t xml:space="preserve">МДК 02.01 </w:t>
            </w:r>
            <w:r w:rsidRPr="00251C78">
              <w:rPr>
                <w:rFonts w:ascii="Times New Roman" w:eastAsia="Calibri" w:hAnsi="Times New Roman" w:cs="Times New Roman"/>
                <w:b/>
              </w:rPr>
              <w:t>Организация движения на воздушном транспорте</w:t>
            </w:r>
          </w:p>
        </w:tc>
      </w:tr>
      <w:tr w:rsidR="00251C78" w:rsidRPr="00251C78" w14:paraId="5C24D7E6" w14:textId="77777777" w:rsidTr="00251C78">
        <w:tc>
          <w:tcPr>
            <w:tcW w:w="2972" w:type="dxa"/>
            <w:vMerge w:val="restart"/>
          </w:tcPr>
          <w:p w14:paraId="580B76EE" w14:textId="77777777" w:rsidR="003007A0" w:rsidRDefault="00251C78" w:rsidP="00251C78">
            <w:pPr>
              <w:rPr>
                <w:rFonts w:ascii="Times New Roman" w:eastAsia="Calibri" w:hAnsi="Times New Roman" w:cs="Times New Roman"/>
                <w:b/>
                <w:bCs/>
              </w:rPr>
            </w:pPr>
            <w:r w:rsidRPr="00251C78">
              <w:rPr>
                <w:rFonts w:ascii="Times New Roman" w:eastAsia="Times New Roman" w:hAnsi="Times New Roman" w:cs="Times New Roman"/>
                <w:b/>
                <w:bCs/>
                <w:lang w:eastAsia="ru-RU"/>
              </w:rPr>
              <w:t xml:space="preserve">Тема 1.1. </w:t>
            </w:r>
          </w:p>
          <w:p w14:paraId="14B84BEA" w14:textId="4ADE6E23"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rPr>
              <w:t>Организация и управление коммерческой деятельностью АК и АП</w:t>
            </w:r>
          </w:p>
        </w:tc>
        <w:tc>
          <w:tcPr>
            <w:tcW w:w="6662" w:type="dxa"/>
          </w:tcPr>
          <w:p w14:paraId="7D4506DA" w14:textId="77777777" w:rsidR="00251C78" w:rsidRPr="00251C78" w:rsidRDefault="00251C78" w:rsidP="00251C78">
            <w:pPr>
              <w:rPr>
                <w:rFonts w:ascii="Times New Roman" w:eastAsia="Times New Roman" w:hAnsi="Times New Roman" w:cs="Times New Roman"/>
                <w:b/>
                <w:lang w:eastAsia="ru-RU"/>
              </w:rPr>
            </w:pPr>
            <w:r w:rsidRPr="00251C78">
              <w:rPr>
                <w:rFonts w:ascii="Times New Roman" w:eastAsia="Times New Roman" w:hAnsi="Times New Roman" w:cs="Times New Roman"/>
                <w:b/>
                <w:bCs/>
                <w:lang w:eastAsia="ru-RU"/>
              </w:rPr>
              <w:t xml:space="preserve">Содержание </w:t>
            </w:r>
          </w:p>
        </w:tc>
      </w:tr>
      <w:tr w:rsidR="00251C78" w:rsidRPr="00251C78" w14:paraId="2680EA81" w14:textId="77777777" w:rsidTr="00251C78">
        <w:trPr>
          <w:trHeight w:val="396"/>
        </w:trPr>
        <w:tc>
          <w:tcPr>
            <w:tcW w:w="2972" w:type="dxa"/>
            <w:vMerge/>
          </w:tcPr>
          <w:p w14:paraId="0C7B7264"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76E02604" w14:textId="77777777" w:rsidR="00251C78" w:rsidRPr="00251C78" w:rsidRDefault="00251C78" w:rsidP="00251C78">
            <w:pPr>
              <w:jc w:val="both"/>
              <w:rPr>
                <w:rFonts w:ascii="Times New Roman" w:eastAsia="Calibri" w:hAnsi="Times New Roman" w:cs="Times New Roman"/>
              </w:rPr>
            </w:pPr>
            <w:r w:rsidRPr="00251C78">
              <w:rPr>
                <w:rFonts w:ascii="Times New Roman" w:eastAsia="Calibri" w:hAnsi="Times New Roman" w:cs="Times New Roman"/>
                <w:b/>
              </w:rPr>
              <w:t>Организация и управление коммерческой деятельностью.</w:t>
            </w:r>
            <w:r w:rsidRPr="00251C78">
              <w:rPr>
                <w:rFonts w:ascii="Times New Roman" w:eastAsia="Calibri" w:hAnsi="Times New Roman" w:cs="Times New Roman"/>
              </w:rPr>
              <w:t xml:space="preserve"> </w:t>
            </w:r>
          </w:p>
          <w:p w14:paraId="101F506E" w14:textId="77777777" w:rsidR="00251C78" w:rsidRPr="00251C78" w:rsidRDefault="00251C78" w:rsidP="00251C78">
            <w:pPr>
              <w:suppressAutoHyphens/>
              <w:jc w:val="both"/>
              <w:rPr>
                <w:rFonts w:ascii="Times New Roman" w:eastAsia="Calibri" w:hAnsi="Times New Roman" w:cs="Times New Roman"/>
              </w:rPr>
            </w:pPr>
            <w:r w:rsidRPr="00251C78">
              <w:rPr>
                <w:rFonts w:ascii="Times New Roman" w:eastAsia="Calibri" w:hAnsi="Times New Roman" w:cs="Times New Roman"/>
              </w:rPr>
              <w:t>Основы коммерческой деятельности. Основные права потребителей. Психология и этика коммерческой деятельности. Основы ведения коммерческих переговоров. Общие принципы управления коммерческой деятельности на воздушном транспорте. Организационно-правовые формы авиатранспортных предприятий</w:t>
            </w:r>
          </w:p>
          <w:p w14:paraId="1C5D51DF" w14:textId="77777777" w:rsidR="00251C78" w:rsidRPr="00251C78" w:rsidRDefault="00251C78" w:rsidP="00251C78">
            <w:pPr>
              <w:jc w:val="both"/>
              <w:rPr>
                <w:rFonts w:ascii="Times New Roman" w:eastAsia="Calibri" w:hAnsi="Times New Roman" w:cs="Times New Roman"/>
              </w:rPr>
            </w:pPr>
            <w:r w:rsidRPr="00251C78">
              <w:rPr>
                <w:rFonts w:ascii="Times New Roman" w:eastAsia="Calibri" w:hAnsi="Times New Roman" w:cs="Times New Roman"/>
                <w:b/>
              </w:rPr>
              <w:t>Регулирование коммерческой деятельности авиапредприятий.</w:t>
            </w:r>
            <w:r w:rsidRPr="00251C78">
              <w:rPr>
                <w:rFonts w:ascii="Times New Roman" w:eastAsia="Calibri" w:hAnsi="Times New Roman" w:cs="Times New Roman"/>
              </w:rPr>
              <w:t xml:space="preserve"> </w:t>
            </w:r>
          </w:p>
          <w:p w14:paraId="431A9D8C" w14:textId="77777777" w:rsidR="00251C78" w:rsidRPr="00251C78" w:rsidRDefault="00251C78" w:rsidP="00251C78">
            <w:pPr>
              <w:suppressAutoHyphens/>
              <w:jc w:val="both"/>
              <w:rPr>
                <w:rFonts w:ascii="Times New Roman" w:eastAsia="Calibri" w:hAnsi="Times New Roman" w:cs="Times New Roman"/>
              </w:rPr>
            </w:pPr>
            <w:r w:rsidRPr="00251C78">
              <w:rPr>
                <w:rFonts w:ascii="Times New Roman" w:eastAsia="Calibri" w:hAnsi="Times New Roman" w:cs="Times New Roman"/>
              </w:rPr>
              <w:t>Доступ авиапредприятий на рынок воздушных перевозок. Право авиапредприятий на маршрут. Право эксплуатации авиапредприятиями авиалиний. Согласование слотов с аэропортами</w:t>
            </w:r>
          </w:p>
          <w:p w14:paraId="6F1ACCE9" w14:textId="77777777" w:rsidR="00251C78" w:rsidRPr="00251C78" w:rsidRDefault="00251C78" w:rsidP="00251C78">
            <w:pPr>
              <w:jc w:val="both"/>
              <w:rPr>
                <w:rFonts w:ascii="Times New Roman" w:eastAsia="Calibri" w:hAnsi="Times New Roman" w:cs="Times New Roman"/>
                <w:b/>
              </w:rPr>
            </w:pPr>
            <w:r w:rsidRPr="00251C78">
              <w:rPr>
                <w:rFonts w:ascii="Times New Roman" w:eastAsia="Calibri" w:hAnsi="Times New Roman" w:cs="Times New Roman"/>
                <w:b/>
              </w:rPr>
              <w:t xml:space="preserve">Организация и управление коммерческой деятельностью в авиакомпаниях. </w:t>
            </w:r>
          </w:p>
          <w:p w14:paraId="72340AAA" w14:textId="77777777" w:rsidR="00251C78" w:rsidRPr="00251C78" w:rsidRDefault="00251C78" w:rsidP="00251C78">
            <w:pPr>
              <w:suppressAutoHyphens/>
              <w:jc w:val="both"/>
              <w:rPr>
                <w:rFonts w:ascii="Times New Roman" w:eastAsia="Calibri" w:hAnsi="Times New Roman" w:cs="Times New Roman"/>
              </w:rPr>
            </w:pPr>
            <w:r w:rsidRPr="00251C78">
              <w:rPr>
                <w:rFonts w:ascii="Times New Roman" w:eastAsia="Calibri" w:hAnsi="Times New Roman" w:cs="Times New Roman"/>
              </w:rPr>
              <w:t xml:space="preserve">Организация лётной работы и обеспечение полётов воздушных судов. Продажа авиакомпаниями внешних услуг. Аренда и лизинг воздушных судов. Коммерческая и финансовая деятельность представительств авиакомпаний. Организация договорной работы в </w:t>
            </w:r>
            <w:r w:rsidRPr="00251C78">
              <w:rPr>
                <w:rFonts w:ascii="Times New Roman" w:eastAsia="Calibri" w:hAnsi="Times New Roman" w:cs="Times New Roman"/>
              </w:rPr>
              <w:lastRenderedPageBreak/>
              <w:t>авиакомпаниях. Основные функции коммерческих отделов авиакомпаний. Организация и управление коммерческой деятельностью в аэропортах</w:t>
            </w:r>
          </w:p>
          <w:p w14:paraId="518A1E0F" w14:textId="77777777" w:rsidR="00251C78" w:rsidRPr="00251C78" w:rsidRDefault="00251C78" w:rsidP="00251C78">
            <w:pPr>
              <w:jc w:val="both"/>
              <w:rPr>
                <w:rFonts w:ascii="Times New Roman" w:eastAsia="Calibri" w:hAnsi="Times New Roman" w:cs="Times New Roman"/>
                <w:b/>
              </w:rPr>
            </w:pPr>
            <w:r w:rsidRPr="00251C78">
              <w:rPr>
                <w:rFonts w:ascii="Times New Roman" w:eastAsia="Calibri" w:hAnsi="Times New Roman" w:cs="Times New Roman"/>
                <w:b/>
              </w:rPr>
              <w:t xml:space="preserve">Организация и управление коммерческой деятельностью в аэропортах. </w:t>
            </w:r>
          </w:p>
          <w:p w14:paraId="3AAFFA7E" w14:textId="77777777" w:rsidR="00251C78" w:rsidRPr="00251C78" w:rsidRDefault="00251C78" w:rsidP="00251C78">
            <w:pPr>
              <w:suppressAutoHyphens/>
              <w:jc w:val="both"/>
              <w:rPr>
                <w:rFonts w:ascii="Times New Roman" w:eastAsia="Calibri" w:hAnsi="Times New Roman" w:cs="Times New Roman"/>
              </w:rPr>
            </w:pPr>
            <w:r w:rsidRPr="00251C78">
              <w:rPr>
                <w:rFonts w:ascii="Times New Roman" w:eastAsia="Calibri" w:hAnsi="Times New Roman" w:cs="Times New Roman"/>
              </w:rPr>
              <w:t>Авиационная деятельность аэропорта. Порядок установления аэропортовых и аэронавигационных сборов. Стандартное соглашение о наземном обслуживании. Обязанности сторон. Коммерческое и техническое обеспечен. Основные функции коммерческих отделов аэропорта. Неавиационная деятельность аэропорта. Концессионная деятельность аэропортов</w:t>
            </w:r>
          </w:p>
          <w:p w14:paraId="0C2993D6" w14:textId="77777777" w:rsidR="00251C78" w:rsidRPr="00251C78" w:rsidRDefault="00251C78" w:rsidP="00251C78">
            <w:pPr>
              <w:jc w:val="both"/>
              <w:rPr>
                <w:rFonts w:ascii="Times New Roman" w:eastAsia="Calibri" w:hAnsi="Times New Roman" w:cs="Times New Roman"/>
              </w:rPr>
            </w:pPr>
            <w:r w:rsidRPr="00251C78">
              <w:rPr>
                <w:rFonts w:ascii="Times New Roman" w:eastAsia="Calibri" w:hAnsi="Times New Roman" w:cs="Times New Roman"/>
                <w:b/>
              </w:rPr>
              <w:t>Организация работы службы организации пассажирских перевозок.</w:t>
            </w:r>
            <w:r w:rsidRPr="00251C78">
              <w:rPr>
                <w:rFonts w:ascii="Times New Roman" w:eastAsia="Calibri" w:hAnsi="Times New Roman" w:cs="Times New Roman"/>
              </w:rPr>
              <w:t xml:space="preserve"> </w:t>
            </w:r>
          </w:p>
          <w:p w14:paraId="321926F9" w14:textId="77777777" w:rsidR="00251C78" w:rsidRPr="00251C78" w:rsidRDefault="00251C78" w:rsidP="00251C78">
            <w:pPr>
              <w:suppressAutoHyphens/>
              <w:jc w:val="both"/>
              <w:rPr>
                <w:rFonts w:ascii="Times New Roman" w:eastAsia="Calibri" w:hAnsi="Times New Roman" w:cs="Times New Roman"/>
              </w:rPr>
            </w:pPr>
            <w:r w:rsidRPr="00251C78">
              <w:rPr>
                <w:rFonts w:ascii="Times New Roman" w:eastAsia="Calibri" w:hAnsi="Times New Roman" w:cs="Times New Roman"/>
              </w:rPr>
              <w:t>Конкуренция на воздушном транспорте. Конкуренция на транспорте. Особенности конкуренции на воздушном транспорте. Формы и методы конкурентной борьбы. Пути устранение конкурентной борьбы. Роль антимонопольных компаний в конкурентной среде</w:t>
            </w:r>
          </w:p>
          <w:p w14:paraId="09F8FB12" w14:textId="77777777" w:rsidR="00251C78" w:rsidRPr="00251C78" w:rsidRDefault="00251C78" w:rsidP="00251C78">
            <w:pPr>
              <w:jc w:val="both"/>
              <w:rPr>
                <w:rFonts w:ascii="Times New Roman" w:eastAsia="Calibri" w:hAnsi="Times New Roman" w:cs="Times New Roman"/>
                <w:b/>
              </w:rPr>
            </w:pPr>
            <w:r w:rsidRPr="00251C78">
              <w:rPr>
                <w:rFonts w:ascii="Times New Roman" w:eastAsia="Calibri" w:hAnsi="Times New Roman" w:cs="Times New Roman"/>
                <w:b/>
              </w:rPr>
              <w:t xml:space="preserve">Особенности коммерческого сотрудничества на воздушном транспорте. </w:t>
            </w:r>
          </w:p>
          <w:p w14:paraId="2FC4A87F" w14:textId="77777777" w:rsidR="00251C78" w:rsidRPr="00251C78" w:rsidRDefault="00251C78" w:rsidP="00251C78">
            <w:pPr>
              <w:suppressAutoHyphens/>
              <w:jc w:val="both"/>
              <w:rPr>
                <w:rFonts w:ascii="Times New Roman" w:eastAsia="Times New Roman" w:hAnsi="Times New Roman" w:cs="Times New Roman"/>
                <w:lang w:eastAsia="ru-RU"/>
              </w:rPr>
            </w:pPr>
            <w:r w:rsidRPr="00251C78">
              <w:rPr>
                <w:rFonts w:ascii="Times New Roman" w:eastAsia="Calibri" w:hAnsi="Times New Roman" w:cs="Times New Roman"/>
              </w:rPr>
              <w:t>Особенности коммерческого сотрудничества. Альянсы Российских авиакомпаний. Альянсы Зарубежных компаний</w:t>
            </w:r>
          </w:p>
        </w:tc>
      </w:tr>
      <w:tr w:rsidR="00251C78" w:rsidRPr="00251C78" w14:paraId="75A14EE6" w14:textId="77777777" w:rsidTr="003007A0">
        <w:trPr>
          <w:trHeight w:val="254"/>
        </w:trPr>
        <w:tc>
          <w:tcPr>
            <w:tcW w:w="2972" w:type="dxa"/>
            <w:vMerge/>
          </w:tcPr>
          <w:p w14:paraId="3AB10C96"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353CB966" w14:textId="3864C351" w:rsidR="00251C78" w:rsidRPr="00251C78" w:rsidRDefault="003007A0" w:rsidP="00251C78">
            <w:pPr>
              <w:suppressAutoHyphens/>
              <w:jc w:val="both"/>
              <w:rPr>
                <w:rFonts w:ascii="Times New Roman" w:eastAsia="Times New Roman" w:hAnsi="Times New Roman" w:cs="Times New Roman"/>
                <w:lang w:eastAsia="ru-RU"/>
              </w:rPr>
            </w:pPr>
            <w:r w:rsidRPr="003007A0">
              <w:rPr>
                <w:rFonts w:ascii="Times New Roman" w:eastAsia="Calibri" w:hAnsi="Times New Roman" w:cs="Times New Roman"/>
                <w:b/>
                <w:bCs/>
              </w:rPr>
              <w:t>В том числе практических и лабораторных занятий</w:t>
            </w:r>
          </w:p>
        </w:tc>
      </w:tr>
      <w:tr w:rsidR="00251C78" w:rsidRPr="00251C78" w14:paraId="50FE027B" w14:textId="77777777" w:rsidTr="00251C78">
        <w:trPr>
          <w:trHeight w:val="396"/>
        </w:trPr>
        <w:tc>
          <w:tcPr>
            <w:tcW w:w="2972" w:type="dxa"/>
            <w:vMerge/>
          </w:tcPr>
          <w:p w14:paraId="485CCD62"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2B3FFDF2" w14:textId="77777777" w:rsidR="00251C78" w:rsidRPr="00251C78" w:rsidRDefault="00251C78" w:rsidP="00251C78">
            <w:pPr>
              <w:suppressAutoHyphens/>
              <w:jc w:val="both"/>
              <w:rPr>
                <w:rFonts w:ascii="Times New Roman" w:eastAsia="Times New Roman" w:hAnsi="Times New Roman" w:cs="Times New Roman"/>
                <w:lang w:eastAsia="ru-RU"/>
              </w:rPr>
            </w:pPr>
            <w:r w:rsidRPr="00251C78">
              <w:rPr>
                <w:rFonts w:ascii="Times New Roman" w:eastAsia="Calibri" w:hAnsi="Times New Roman" w:cs="Times New Roman"/>
                <w:b/>
                <w:bCs/>
              </w:rPr>
              <w:t>Практическое занятие № 1.</w:t>
            </w:r>
            <w:r w:rsidRPr="00251C78">
              <w:rPr>
                <w:rFonts w:ascii="Times New Roman" w:eastAsia="Calibri" w:hAnsi="Times New Roman" w:cs="Times New Roman"/>
                <w:bCs/>
              </w:rPr>
              <w:t xml:space="preserve"> </w:t>
            </w:r>
            <w:r w:rsidRPr="00251C78">
              <w:rPr>
                <w:rFonts w:ascii="Times New Roman" w:eastAsia="Calibri" w:hAnsi="Times New Roman" w:cs="Times New Roman"/>
                <w:iCs/>
              </w:rPr>
              <w:t>Ознакомление с организационно-правовыми формами ведущих авиатранспортных предприятий РФ и зарубежных стран.</w:t>
            </w:r>
          </w:p>
        </w:tc>
      </w:tr>
      <w:tr w:rsidR="00251C78" w:rsidRPr="00251C78" w14:paraId="417F49D0" w14:textId="77777777" w:rsidTr="00251C78">
        <w:trPr>
          <w:trHeight w:val="396"/>
        </w:trPr>
        <w:tc>
          <w:tcPr>
            <w:tcW w:w="2972" w:type="dxa"/>
            <w:vMerge/>
          </w:tcPr>
          <w:p w14:paraId="3BB21328"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3995C3A4" w14:textId="77777777" w:rsidR="00251C78" w:rsidRPr="00251C78" w:rsidRDefault="00251C78" w:rsidP="00251C78">
            <w:pPr>
              <w:suppressAutoHyphens/>
              <w:jc w:val="both"/>
              <w:rPr>
                <w:rFonts w:ascii="Times New Roman" w:eastAsia="Times New Roman" w:hAnsi="Times New Roman" w:cs="Times New Roman"/>
                <w:lang w:eastAsia="ru-RU"/>
              </w:rPr>
            </w:pPr>
            <w:r w:rsidRPr="00251C78">
              <w:rPr>
                <w:rFonts w:ascii="Times New Roman" w:eastAsia="Calibri" w:hAnsi="Times New Roman" w:cs="Times New Roman"/>
                <w:b/>
                <w:bCs/>
              </w:rPr>
              <w:t>Практическое занятие № 2.</w:t>
            </w:r>
            <w:r w:rsidRPr="00251C78">
              <w:rPr>
                <w:rFonts w:ascii="Times New Roman" w:eastAsia="Calibri" w:hAnsi="Times New Roman" w:cs="Times New Roman"/>
                <w:bCs/>
              </w:rPr>
              <w:t xml:space="preserve"> </w:t>
            </w:r>
            <w:r w:rsidRPr="00251C78">
              <w:rPr>
                <w:rFonts w:ascii="Times New Roman" w:eastAsia="Calibri" w:hAnsi="Times New Roman" w:cs="Times New Roman"/>
                <w:iCs/>
              </w:rPr>
              <w:t>Анализ организации коммерческой работы ведущих авиакомпаниях РФ.</w:t>
            </w:r>
          </w:p>
        </w:tc>
      </w:tr>
      <w:tr w:rsidR="00251C78" w:rsidRPr="00251C78" w14:paraId="60C4B84A" w14:textId="77777777" w:rsidTr="00251C78">
        <w:trPr>
          <w:trHeight w:val="396"/>
        </w:trPr>
        <w:tc>
          <w:tcPr>
            <w:tcW w:w="2972" w:type="dxa"/>
            <w:vMerge/>
          </w:tcPr>
          <w:p w14:paraId="4B3F853B"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5EE70C03" w14:textId="77777777" w:rsidR="00251C78" w:rsidRPr="00251C78" w:rsidRDefault="00251C78" w:rsidP="00251C78">
            <w:pPr>
              <w:suppressAutoHyphens/>
              <w:jc w:val="both"/>
              <w:rPr>
                <w:rFonts w:ascii="Times New Roman" w:eastAsia="Times New Roman" w:hAnsi="Times New Roman" w:cs="Times New Roman"/>
                <w:lang w:eastAsia="ru-RU"/>
              </w:rPr>
            </w:pPr>
            <w:r w:rsidRPr="00251C78">
              <w:rPr>
                <w:rFonts w:ascii="Times New Roman" w:eastAsia="Calibri" w:hAnsi="Times New Roman" w:cs="Times New Roman"/>
                <w:b/>
                <w:bCs/>
              </w:rPr>
              <w:t>Практическое занятие № 3.</w:t>
            </w:r>
            <w:r w:rsidRPr="00251C78">
              <w:rPr>
                <w:rFonts w:ascii="Times New Roman" w:eastAsia="Calibri" w:hAnsi="Times New Roman" w:cs="Times New Roman"/>
                <w:bCs/>
              </w:rPr>
              <w:t xml:space="preserve"> </w:t>
            </w:r>
            <w:r w:rsidRPr="00251C78">
              <w:rPr>
                <w:rFonts w:ascii="Times New Roman" w:eastAsia="Calibri" w:hAnsi="Times New Roman" w:cs="Times New Roman"/>
                <w:iCs/>
              </w:rPr>
              <w:t xml:space="preserve">Анализ организации коммерческой работы на примере ОАО «Аэропорт Пулково» </w:t>
            </w:r>
          </w:p>
        </w:tc>
      </w:tr>
      <w:tr w:rsidR="00251C78" w:rsidRPr="00251C78" w14:paraId="6644B1F7" w14:textId="77777777" w:rsidTr="00251C78">
        <w:trPr>
          <w:trHeight w:val="396"/>
        </w:trPr>
        <w:tc>
          <w:tcPr>
            <w:tcW w:w="2972" w:type="dxa"/>
            <w:vMerge/>
          </w:tcPr>
          <w:p w14:paraId="75DEC99E"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7EE9B153" w14:textId="77777777" w:rsidR="00251C78" w:rsidRPr="00251C78" w:rsidRDefault="00251C78" w:rsidP="002B4EFF">
            <w:pPr>
              <w:suppressAutoHyphens/>
              <w:rPr>
                <w:rFonts w:ascii="Times New Roman" w:eastAsia="Times New Roman" w:hAnsi="Times New Roman" w:cs="Times New Roman"/>
                <w:lang w:eastAsia="ru-RU"/>
              </w:rPr>
            </w:pPr>
            <w:r w:rsidRPr="00251C78">
              <w:rPr>
                <w:rFonts w:ascii="Times New Roman" w:eastAsia="Calibri" w:hAnsi="Times New Roman" w:cs="Times New Roman"/>
                <w:b/>
                <w:bCs/>
              </w:rPr>
              <w:t>Практическое занятие № 4.</w:t>
            </w:r>
            <w:r w:rsidRPr="00251C78">
              <w:rPr>
                <w:rFonts w:ascii="Times New Roman" w:eastAsia="Calibri" w:hAnsi="Times New Roman" w:cs="Times New Roman"/>
                <w:bCs/>
              </w:rPr>
              <w:t xml:space="preserve"> </w:t>
            </w:r>
            <w:r w:rsidRPr="00251C78">
              <w:rPr>
                <w:rFonts w:ascii="Times New Roman" w:eastAsia="Calibri" w:hAnsi="Times New Roman" w:cs="Times New Roman"/>
                <w:iCs/>
              </w:rPr>
              <w:t>Ознакомление с состоянием конкуренции на рынке воздушных перевозок РФ.</w:t>
            </w:r>
          </w:p>
        </w:tc>
      </w:tr>
      <w:tr w:rsidR="003007A0" w:rsidRPr="00251C78" w14:paraId="3254DFCE" w14:textId="77777777" w:rsidTr="00D518C0">
        <w:trPr>
          <w:trHeight w:val="396"/>
        </w:trPr>
        <w:tc>
          <w:tcPr>
            <w:tcW w:w="2972" w:type="dxa"/>
            <w:vMerge/>
          </w:tcPr>
          <w:p w14:paraId="3C46A82E" w14:textId="77777777" w:rsidR="003007A0" w:rsidRPr="00251C78" w:rsidRDefault="003007A0" w:rsidP="00251C78">
            <w:pPr>
              <w:rPr>
                <w:rFonts w:ascii="Times New Roman" w:eastAsia="Times New Roman" w:hAnsi="Times New Roman" w:cs="Times New Roman"/>
                <w:b/>
                <w:bCs/>
                <w:lang w:eastAsia="ru-RU"/>
              </w:rPr>
            </w:pPr>
          </w:p>
        </w:tc>
        <w:tc>
          <w:tcPr>
            <w:tcW w:w="6662" w:type="dxa"/>
          </w:tcPr>
          <w:p w14:paraId="7DAEB4A3" w14:textId="638CA858" w:rsidR="003007A0" w:rsidRPr="00251C78" w:rsidRDefault="003007A0" w:rsidP="00251C78">
            <w:pPr>
              <w:suppressAutoHyphens/>
              <w:jc w:val="both"/>
              <w:rPr>
                <w:rFonts w:ascii="Times New Roman" w:eastAsia="Calibri" w:hAnsi="Times New Roman" w:cs="Times New Roman"/>
                <w:b/>
                <w:bCs/>
              </w:rPr>
            </w:pPr>
            <w:r w:rsidRPr="00251C78">
              <w:rPr>
                <w:rFonts w:ascii="Times New Roman" w:eastAsia="Calibri" w:hAnsi="Times New Roman" w:cs="Times New Roman"/>
                <w:b/>
                <w:bCs/>
              </w:rPr>
              <w:t>Практическое занятие № 5.</w:t>
            </w:r>
            <w:r w:rsidRPr="00251C78">
              <w:rPr>
                <w:rFonts w:ascii="Times New Roman" w:eastAsia="Calibri" w:hAnsi="Times New Roman" w:cs="Times New Roman"/>
                <w:bCs/>
              </w:rPr>
              <w:t xml:space="preserve"> </w:t>
            </w:r>
            <w:r w:rsidRPr="00251C78">
              <w:rPr>
                <w:rFonts w:ascii="Times New Roman" w:eastAsia="Calibri" w:hAnsi="Times New Roman" w:cs="Times New Roman"/>
                <w:iCs/>
              </w:rPr>
              <w:t xml:space="preserve">Анализ альянсов авиакомпаний на рынке воздушных перевозок. </w:t>
            </w:r>
          </w:p>
        </w:tc>
      </w:tr>
      <w:tr w:rsidR="003007A0" w:rsidRPr="00251C78" w14:paraId="7146423F" w14:textId="77777777" w:rsidTr="00D518C0">
        <w:trPr>
          <w:trHeight w:val="396"/>
        </w:trPr>
        <w:tc>
          <w:tcPr>
            <w:tcW w:w="2972" w:type="dxa"/>
            <w:vMerge/>
          </w:tcPr>
          <w:p w14:paraId="1C247BAA" w14:textId="77777777" w:rsidR="003007A0" w:rsidRPr="00251C78" w:rsidRDefault="003007A0" w:rsidP="00251C78">
            <w:pPr>
              <w:rPr>
                <w:rFonts w:ascii="Times New Roman" w:eastAsia="Times New Roman" w:hAnsi="Times New Roman" w:cs="Times New Roman"/>
                <w:b/>
                <w:bCs/>
                <w:lang w:eastAsia="ru-RU"/>
              </w:rPr>
            </w:pPr>
          </w:p>
        </w:tc>
        <w:tc>
          <w:tcPr>
            <w:tcW w:w="6662" w:type="dxa"/>
            <w:vAlign w:val="bottom"/>
          </w:tcPr>
          <w:p w14:paraId="45BCB443" w14:textId="77777777" w:rsidR="003007A0" w:rsidRPr="00E95152" w:rsidRDefault="003007A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3EA8EAD8" w14:textId="735C46E7" w:rsidR="003007A0" w:rsidRPr="00251C78" w:rsidRDefault="003007A0" w:rsidP="00251C78">
            <w:pPr>
              <w:suppressAutoHyphens/>
              <w:jc w:val="both"/>
              <w:rPr>
                <w:rFonts w:ascii="Times New Roman" w:eastAsia="Calibri" w:hAnsi="Times New Roman" w:cs="Times New Roman"/>
                <w:b/>
                <w:bCs/>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07A0" w:rsidRPr="00251C78" w14:paraId="0F9DABDC" w14:textId="77777777" w:rsidTr="003007A0">
        <w:trPr>
          <w:trHeight w:val="265"/>
        </w:trPr>
        <w:tc>
          <w:tcPr>
            <w:tcW w:w="2972" w:type="dxa"/>
            <w:vMerge w:val="restart"/>
          </w:tcPr>
          <w:p w14:paraId="36190095" w14:textId="77777777" w:rsidR="003007A0" w:rsidRDefault="003007A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1.2. </w:t>
            </w:r>
          </w:p>
          <w:p w14:paraId="3B54B2EC" w14:textId="783826EC" w:rsidR="003007A0" w:rsidRPr="00251C78" w:rsidRDefault="003007A0" w:rsidP="00251C78">
            <w:pPr>
              <w:rPr>
                <w:rFonts w:ascii="Times New Roman" w:eastAsia="Times New Roman" w:hAnsi="Times New Roman" w:cs="Times New Roman"/>
                <w:b/>
                <w:bCs/>
                <w:lang w:eastAsia="ru-RU"/>
              </w:rPr>
            </w:pPr>
            <w:r w:rsidRPr="00251C78">
              <w:rPr>
                <w:rFonts w:ascii="Times New Roman" w:eastAsia="Calibri" w:hAnsi="Times New Roman" w:cs="Times New Roman"/>
                <w:b/>
              </w:rPr>
              <w:t>Регулирование перевозок и реализация услуг на воздушном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14:paraId="3B60E77E" w14:textId="77777777" w:rsidR="003007A0" w:rsidRPr="00251C78" w:rsidRDefault="003007A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Содержание </w:t>
            </w:r>
          </w:p>
        </w:tc>
      </w:tr>
      <w:tr w:rsidR="003007A0" w:rsidRPr="00251C78" w14:paraId="4F7E49D1" w14:textId="77777777" w:rsidTr="00251C78">
        <w:trPr>
          <w:trHeight w:val="361"/>
        </w:trPr>
        <w:tc>
          <w:tcPr>
            <w:tcW w:w="2972" w:type="dxa"/>
            <w:vMerge/>
          </w:tcPr>
          <w:p w14:paraId="2ED6DDA8" w14:textId="77777777" w:rsidR="003007A0" w:rsidRPr="00251C78" w:rsidRDefault="003007A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023B7E" w14:textId="77777777" w:rsidR="003007A0" w:rsidRPr="00251C78" w:rsidRDefault="003007A0" w:rsidP="00251C78">
            <w:pPr>
              <w:jc w:val="both"/>
              <w:rPr>
                <w:rFonts w:ascii="Times New Roman" w:eastAsia="Calibri" w:hAnsi="Times New Roman" w:cs="Times New Roman"/>
              </w:rPr>
            </w:pPr>
            <w:r w:rsidRPr="00251C78">
              <w:rPr>
                <w:rFonts w:ascii="Times New Roman" w:eastAsia="Calibri" w:hAnsi="Times New Roman" w:cs="Times New Roman"/>
                <w:b/>
              </w:rPr>
              <w:t>Содержание государственного регулирования деятельности в области гражданской авиации</w:t>
            </w:r>
            <w:r w:rsidRPr="00251C78">
              <w:rPr>
                <w:rFonts w:ascii="Times New Roman" w:eastAsia="Calibri" w:hAnsi="Times New Roman" w:cs="Times New Roman"/>
              </w:rPr>
              <w:t xml:space="preserve">. </w:t>
            </w:r>
          </w:p>
          <w:p w14:paraId="64B112DC" w14:textId="77777777" w:rsidR="003007A0" w:rsidRPr="00251C78" w:rsidRDefault="003007A0" w:rsidP="00251C78">
            <w:pPr>
              <w:rPr>
                <w:rFonts w:ascii="Times New Roman" w:eastAsia="Calibri" w:hAnsi="Times New Roman" w:cs="Times New Roman"/>
              </w:rPr>
            </w:pPr>
            <w:r w:rsidRPr="00251C78">
              <w:rPr>
                <w:rFonts w:ascii="Times New Roman" w:eastAsia="Calibri" w:hAnsi="Times New Roman" w:cs="Times New Roman"/>
              </w:rPr>
              <w:t xml:space="preserve">Правовая база государственного регулирования. Положение Воздушного кодекса РФ о государственном регулировании использования воздушного пространства. Органы государственного </w:t>
            </w:r>
            <w:proofErr w:type="gramStart"/>
            <w:r w:rsidRPr="00251C78">
              <w:rPr>
                <w:rFonts w:ascii="Times New Roman" w:eastAsia="Calibri" w:hAnsi="Times New Roman" w:cs="Times New Roman"/>
              </w:rPr>
              <w:t>контроля за</w:t>
            </w:r>
            <w:proofErr w:type="gramEnd"/>
            <w:r w:rsidRPr="00251C78">
              <w:rPr>
                <w:rFonts w:ascii="Times New Roman" w:eastAsia="Calibri" w:hAnsi="Times New Roman" w:cs="Times New Roman"/>
              </w:rPr>
              <w:t xml:space="preserve"> деятельностью в области гражданской авиации</w:t>
            </w:r>
          </w:p>
          <w:p w14:paraId="782D63B3" w14:textId="77777777" w:rsidR="003007A0" w:rsidRPr="00251C78" w:rsidRDefault="003007A0" w:rsidP="00251C78">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bCs/>
              </w:rPr>
            </w:pPr>
            <w:r w:rsidRPr="00251C78">
              <w:rPr>
                <w:rFonts w:ascii="Times New Roman" w:eastAsia="Calibri" w:hAnsi="Times New Roman" w:cs="Times New Roman"/>
                <w:b/>
              </w:rPr>
              <w:t>Условия договора воздушной перевозки пассажиров</w:t>
            </w:r>
            <w:r w:rsidRPr="00251C78">
              <w:rPr>
                <w:rFonts w:ascii="Times New Roman" w:eastAsia="Calibri" w:hAnsi="Times New Roman" w:cs="Times New Roman"/>
              </w:rPr>
              <w:t>.</w:t>
            </w:r>
            <w:r w:rsidRPr="00251C78">
              <w:rPr>
                <w:rFonts w:ascii="Times New Roman" w:eastAsia="Calibri" w:hAnsi="Times New Roman" w:cs="Times New Roman"/>
                <w:b/>
                <w:bCs/>
              </w:rPr>
              <w:t xml:space="preserve"> </w:t>
            </w:r>
          </w:p>
          <w:p w14:paraId="0056CBCF" w14:textId="77777777" w:rsidR="003007A0" w:rsidRPr="00251C78" w:rsidRDefault="003007A0" w:rsidP="00251C78">
            <w:pPr>
              <w:rPr>
                <w:rFonts w:ascii="Times New Roman" w:eastAsia="Calibri" w:hAnsi="Times New Roman" w:cs="Times New Roman"/>
                <w:bCs/>
              </w:rPr>
            </w:pPr>
            <w:r w:rsidRPr="00251C78">
              <w:rPr>
                <w:rFonts w:ascii="Times New Roman" w:eastAsia="Calibri" w:hAnsi="Times New Roman" w:cs="Times New Roman"/>
                <w:bCs/>
              </w:rPr>
              <w:t>Положения Воздушного кодекса РФ, главы 15 «Воздушные перевозки». Основные права, обязанности и ответственность сторон по договору воздушной перевозки</w:t>
            </w:r>
          </w:p>
          <w:p w14:paraId="1CD56864" w14:textId="77777777" w:rsidR="003007A0" w:rsidRPr="00251C78" w:rsidRDefault="003007A0" w:rsidP="00251C78">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bCs/>
              </w:rPr>
            </w:pPr>
            <w:r w:rsidRPr="00251C78">
              <w:rPr>
                <w:rFonts w:ascii="Times New Roman" w:eastAsia="Calibri" w:hAnsi="Times New Roman" w:cs="Times New Roman"/>
                <w:b/>
                <w:bCs/>
              </w:rPr>
              <w:t xml:space="preserve">Коммерческие документы, применяемые на внутренних воздушных линиях РФ и СНГ. </w:t>
            </w:r>
          </w:p>
          <w:p w14:paraId="421293E7" w14:textId="77777777" w:rsidR="003007A0" w:rsidRPr="00251C78" w:rsidRDefault="003007A0" w:rsidP="00251C78">
            <w:pPr>
              <w:rPr>
                <w:rFonts w:ascii="Times New Roman" w:eastAsia="Calibri" w:hAnsi="Times New Roman" w:cs="Times New Roman"/>
              </w:rPr>
            </w:pPr>
            <w:r w:rsidRPr="00251C78">
              <w:rPr>
                <w:rFonts w:ascii="Times New Roman" w:eastAsia="Calibri" w:hAnsi="Times New Roman" w:cs="Times New Roman"/>
              </w:rPr>
              <w:t>Пассажирские авиабилеты, применяемые от ТКП. Назначение, формы, структура, правила заполнения. Пассажирские авиабилеты, применяемые от перевозчика. Назначение, формы, структура, правила заполнения. Электронный билет. Оформление перевозки по ВПД. Продажа перевозок по пластиковым картам</w:t>
            </w:r>
          </w:p>
          <w:p w14:paraId="5DC0E965" w14:textId="77777777" w:rsidR="003007A0" w:rsidRPr="00251C78" w:rsidRDefault="003007A0" w:rsidP="00251C78">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rPr>
            </w:pPr>
            <w:r w:rsidRPr="00251C78">
              <w:rPr>
                <w:rFonts w:ascii="Times New Roman" w:eastAsia="Calibri" w:hAnsi="Times New Roman" w:cs="Times New Roman"/>
                <w:b/>
              </w:rPr>
              <w:t>Правила перевозки багажа</w:t>
            </w:r>
            <w:r w:rsidRPr="00251C78">
              <w:rPr>
                <w:rFonts w:ascii="Times New Roman" w:eastAsia="Calibri" w:hAnsi="Times New Roman" w:cs="Times New Roman"/>
              </w:rPr>
              <w:t xml:space="preserve">.  </w:t>
            </w:r>
          </w:p>
          <w:p w14:paraId="4CC6B7C9" w14:textId="77777777" w:rsidR="003007A0" w:rsidRPr="00251C78" w:rsidRDefault="003007A0" w:rsidP="00251C78">
            <w:pPr>
              <w:rPr>
                <w:rFonts w:ascii="Times New Roman" w:eastAsia="Calibri" w:hAnsi="Times New Roman" w:cs="Times New Roman"/>
              </w:rPr>
            </w:pPr>
            <w:r w:rsidRPr="00251C78">
              <w:rPr>
                <w:rFonts w:ascii="Times New Roman" w:eastAsia="Calibri" w:hAnsi="Times New Roman" w:cs="Times New Roman"/>
              </w:rPr>
              <w:lastRenderedPageBreak/>
              <w:t>Нормы бесплатного провоза багажа. Перевозка багажа на особых условиях. Багаж, перевозимый на отдельном месте. Квитанция платного багажа. Назначение, правила заполнения. Багажные тарифы</w:t>
            </w:r>
          </w:p>
          <w:p w14:paraId="7E8569AA" w14:textId="77777777" w:rsidR="003007A0" w:rsidRPr="00251C78" w:rsidRDefault="003007A0" w:rsidP="00251C78">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bCs/>
              </w:rPr>
            </w:pPr>
            <w:r w:rsidRPr="00251C78">
              <w:rPr>
                <w:rFonts w:ascii="Times New Roman" w:eastAsia="Calibri" w:hAnsi="Times New Roman" w:cs="Times New Roman"/>
                <w:b/>
                <w:bCs/>
              </w:rPr>
              <w:t xml:space="preserve">Бронирование мест и продажа билетов на внутренних и международных воздушных линиях. </w:t>
            </w:r>
          </w:p>
          <w:p w14:paraId="5F33A22E" w14:textId="77777777" w:rsidR="003007A0" w:rsidRPr="00251C78" w:rsidRDefault="003007A0" w:rsidP="00251C78">
            <w:pPr>
              <w:rPr>
                <w:rFonts w:ascii="Times New Roman" w:eastAsia="Calibri" w:hAnsi="Times New Roman" w:cs="Times New Roman"/>
              </w:rPr>
            </w:pPr>
            <w:r w:rsidRPr="00251C78">
              <w:rPr>
                <w:rFonts w:ascii="Times New Roman" w:eastAsia="Calibri" w:hAnsi="Times New Roman" w:cs="Times New Roman"/>
              </w:rPr>
              <w:t xml:space="preserve">Определения, содержание и сущность бронирования мест на транспорте. </w:t>
            </w:r>
            <w:r w:rsidRPr="00251C78">
              <w:rPr>
                <w:rFonts w:ascii="Times New Roman" w:eastAsia="Calibri" w:hAnsi="Times New Roman" w:cs="Times New Roman"/>
                <w:bCs/>
              </w:rPr>
              <w:t>Методы и способы бронирования мест на внутренних и международных линиях</w:t>
            </w:r>
            <w:r w:rsidRPr="00251C78">
              <w:rPr>
                <w:rFonts w:ascii="Times New Roman" w:eastAsia="Calibri" w:hAnsi="Times New Roman" w:cs="Times New Roman"/>
              </w:rPr>
              <w:t xml:space="preserve"> Особые варианты бронирования мест пассажирам через автоматизированные системы бронирования, применяемые на внутренних и международных линиях</w:t>
            </w:r>
          </w:p>
          <w:p w14:paraId="5AE1AFA0" w14:textId="77777777" w:rsidR="003007A0" w:rsidRPr="00251C78" w:rsidRDefault="003007A0" w:rsidP="00251C78">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rPr>
            </w:pPr>
            <w:r w:rsidRPr="00251C78">
              <w:rPr>
                <w:rFonts w:ascii="Times New Roman" w:eastAsia="Calibri" w:hAnsi="Times New Roman" w:cs="Times New Roman"/>
                <w:b/>
              </w:rPr>
              <w:t>Системы организации продажи авиатранспортных услуг</w:t>
            </w:r>
            <w:r w:rsidRPr="00251C78">
              <w:rPr>
                <w:rFonts w:ascii="Times New Roman" w:eastAsia="Calibri" w:hAnsi="Times New Roman" w:cs="Times New Roman"/>
              </w:rPr>
              <w:t xml:space="preserve">. </w:t>
            </w:r>
          </w:p>
          <w:p w14:paraId="1F1B8311" w14:textId="77777777" w:rsidR="003007A0" w:rsidRPr="00251C78" w:rsidRDefault="003007A0" w:rsidP="00251C78">
            <w:pPr>
              <w:rPr>
                <w:rFonts w:ascii="Times New Roman" w:eastAsia="Calibri" w:hAnsi="Times New Roman" w:cs="Times New Roman"/>
              </w:rPr>
            </w:pPr>
            <w:r w:rsidRPr="00251C78">
              <w:rPr>
                <w:rFonts w:ascii="Times New Roman" w:eastAsia="Calibri" w:hAnsi="Times New Roman" w:cs="Times New Roman"/>
              </w:rPr>
              <w:t xml:space="preserve">Собственная сеть продажи, продажа через независимые агентства и через Транспортную клиринговую палату авиапредприятий. Требования, предъявляемые к организациям, осуществляющим деятельность по продажи перевозок. Агентские соглашения по продаже перевозок. Существующие системы взаиморасчетов – ТКП, </w:t>
            </w:r>
            <w:r w:rsidRPr="00251C78">
              <w:rPr>
                <w:rFonts w:ascii="Times New Roman" w:eastAsia="Calibri" w:hAnsi="Times New Roman" w:cs="Times New Roman"/>
                <w:lang w:val="en-US"/>
              </w:rPr>
              <w:t>BSP</w:t>
            </w:r>
            <w:r w:rsidRPr="00251C78">
              <w:rPr>
                <w:rFonts w:ascii="Times New Roman" w:eastAsia="Calibri" w:hAnsi="Times New Roman" w:cs="Times New Roman"/>
              </w:rPr>
              <w:t xml:space="preserve">, </w:t>
            </w:r>
            <w:r w:rsidRPr="00251C78">
              <w:rPr>
                <w:rFonts w:ascii="Times New Roman" w:eastAsia="Calibri" w:hAnsi="Times New Roman" w:cs="Times New Roman"/>
                <w:lang w:val="en-US"/>
              </w:rPr>
              <w:t>ARC</w:t>
            </w:r>
          </w:p>
          <w:p w14:paraId="7D7FD2E7" w14:textId="77777777" w:rsidR="003007A0" w:rsidRPr="00251C78" w:rsidRDefault="003007A0" w:rsidP="00251C78">
            <w:pPr>
              <w:jc w:val="both"/>
              <w:rPr>
                <w:rFonts w:ascii="Times New Roman" w:eastAsia="Calibri" w:hAnsi="Times New Roman" w:cs="Times New Roman"/>
                <w:b/>
                <w:bCs/>
              </w:rPr>
            </w:pPr>
            <w:r w:rsidRPr="00251C78">
              <w:rPr>
                <w:rFonts w:ascii="Times New Roman" w:eastAsia="Calibri" w:hAnsi="Times New Roman" w:cs="Times New Roman"/>
                <w:b/>
                <w:bCs/>
              </w:rPr>
              <w:t xml:space="preserve">Расписание движения воздушных судов. </w:t>
            </w:r>
          </w:p>
          <w:p w14:paraId="2BCADCCF" w14:textId="77777777" w:rsidR="003007A0" w:rsidRPr="00251C78" w:rsidRDefault="003007A0" w:rsidP="00251C78">
            <w:pPr>
              <w:rPr>
                <w:rFonts w:ascii="Times New Roman" w:eastAsia="Calibri" w:hAnsi="Times New Roman" w:cs="Times New Roman"/>
              </w:rPr>
            </w:pPr>
            <w:r w:rsidRPr="00251C78">
              <w:rPr>
                <w:rFonts w:ascii="Times New Roman" w:eastAsia="Calibri" w:hAnsi="Times New Roman" w:cs="Times New Roman"/>
                <w:bCs/>
              </w:rPr>
              <w:t xml:space="preserve">Технология формирования, согласования и издания расписания движения воздушных судов. </w:t>
            </w:r>
            <w:r w:rsidRPr="00251C78">
              <w:rPr>
                <w:rFonts w:ascii="Times New Roman" w:eastAsia="Calibri" w:hAnsi="Times New Roman" w:cs="Times New Roman"/>
              </w:rPr>
              <w:t>Лицензирование перевозочного процесса на воздушном транспорте. Информационное обеспечение процесса разработки, ведения и оперативной корректировки расписания. План движения воздушных судов. Порядок составления плана движения самолетов.</w:t>
            </w:r>
            <w:r w:rsidRPr="00251C78">
              <w:rPr>
                <w:rFonts w:ascii="Times New Roman" w:eastAsia="Calibri" w:hAnsi="Times New Roman" w:cs="Times New Roman"/>
                <w:b/>
                <w:bCs/>
              </w:rPr>
              <w:t xml:space="preserve"> </w:t>
            </w:r>
            <w:r w:rsidRPr="00251C78">
              <w:rPr>
                <w:rFonts w:ascii="Times New Roman" w:eastAsia="Calibri" w:hAnsi="Times New Roman" w:cs="Times New Roman"/>
                <w:bCs/>
              </w:rPr>
              <w:t>Расчет временных параметров и нормативы, учитывающие при составлении расписания</w:t>
            </w:r>
            <w:r w:rsidRPr="00251C78">
              <w:rPr>
                <w:rFonts w:ascii="Times New Roman" w:eastAsia="Calibri" w:hAnsi="Times New Roman" w:cs="Times New Roman"/>
              </w:rPr>
              <w:t>. Информация, содержащаяся в системах бронирования и в справочниках РДС. График оборота самолетов авиапредприятия</w:t>
            </w:r>
          </w:p>
          <w:p w14:paraId="2085B277" w14:textId="77777777" w:rsidR="003007A0" w:rsidRPr="00251C78" w:rsidRDefault="003007A0" w:rsidP="00251C78">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rPr>
            </w:pPr>
            <w:r w:rsidRPr="00251C78">
              <w:rPr>
                <w:rFonts w:ascii="Times New Roman" w:eastAsia="Calibri" w:hAnsi="Times New Roman" w:cs="Times New Roman"/>
                <w:b/>
              </w:rPr>
              <w:t>Применение тарифов на воздушном транспорте.</w:t>
            </w:r>
          </w:p>
          <w:p w14:paraId="441C3AB9" w14:textId="77777777" w:rsidR="003007A0" w:rsidRPr="00251C78" w:rsidRDefault="003007A0" w:rsidP="00251C78">
            <w:pPr>
              <w:rPr>
                <w:rFonts w:ascii="Times New Roman" w:eastAsia="Calibri" w:hAnsi="Times New Roman" w:cs="Times New Roman"/>
              </w:rPr>
            </w:pPr>
            <w:r w:rsidRPr="00251C78">
              <w:rPr>
                <w:rFonts w:ascii="Times New Roman" w:eastAsia="Calibri" w:hAnsi="Times New Roman" w:cs="Times New Roman"/>
                <w:bCs/>
              </w:rPr>
              <w:t>Образование, регистрация и опубликование тарифной информации на внутренних воздушных линиях</w:t>
            </w:r>
            <w:r w:rsidRPr="00251C78">
              <w:rPr>
                <w:rFonts w:ascii="Times New Roman" w:eastAsia="Calibri" w:hAnsi="Times New Roman" w:cs="Times New Roman"/>
                <w:b/>
                <w:bCs/>
              </w:rPr>
              <w:t xml:space="preserve">. </w:t>
            </w:r>
            <w:r w:rsidRPr="00251C78">
              <w:rPr>
                <w:rFonts w:ascii="Times New Roman" w:eastAsia="Calibri" w:hAnsi="Times New Roman" w:cs="Times New Roman"/>
              </w:rPr>
              <w:t xml:space="preserve">Ценообразование на воздушном транспорте, себестоимость перевозки. Порядок регистрации тарифной информации. Опубликование тарифов между парами городов. Нормальные и специальные пассажирские тарифы. Формирования кода специального тарифа на внутренних и международных линиях. Условия применения тарифов. СУПТ (общие) – стандартные условия применения тарифов, СУПТ (перевозчика) и УПТ (перевозчика) – условия применения тарифа перевозчика. Определение видов отказов от перевозки: </w:t>
            </w:r>
            <w:proofErr w:type="gramStart"/>
            <w:r w:rsidRPr="00251C78">
              <w:rPr>
                <w:rFonts w:ascii="Times New Roman" w:eastAsia="Calibri" w:hAnsi="Times New Roman" w:cs="Times New Roman"/>
              </w:rPr>
              <w:t>добровольный</w:t>
            </w:r>
            <w:proofErr w:type="gramEnd"/>
            <w:r w:rsidRPr="00251C78">
              <w:rPr>
                <w:rFonts w:ascii="Times New Roman" w:eastAsia="Calibri" w:hAnsi="Times New Roman" w:cs="Times New Roman"/>
              </w:rPr>
              <w:t>, вынужденный. Порядок возврата сумм. Добровольное или вынужденное изменение условий перевозки. Сборы, взимаемые с пассажира при несвоевременном добровольном отказе от полёта или изменении условий договора перевозки</w:t>
            </w:r>
          </w:p>
          <w:p w14:paraId="0A05AD97" w14:textId="77777777" w:rsidR="003007A0" w:rsidRPr="00251C78" w:rsidRDefault="003007A0" w:rsidP="00251C78">
            <w:pPr>
              <w:jc w:val="both"/>
              <w:rPr>
                <w:rFonts w:ascii="Times New Roman" w:eastAsia="Calibri" w:hAnsi="Times New Roman" w:cs="Times New Roman"/>
                <w:b/>
                <w:bCs/>
              </w:rPr>
            </w:pPr>
            <w:r w:rsidRPr="00251C78">
              <w:rPr>
                <w:rFonts w:ascii="Times New Roman" w:eastAsia="Calibri" w:hAnsi="Times New Roman" w:cs="Times New Roman"/>
                <w:b/>
                <w:bCs/>
              </w:rPr>
              <w:t xml:space="preserve">Применение тарифов и оформление перевозки различных категорий пассажиров. </w:t>
            </w:r>
          </w:p>
          <w:p w14:paraId="16E1404A" w14:textId="77777777" w:rsidR="003007A0" w:rsidRPr="00251C78" w:rsidRDefault="003007A0" w:rsidP="00251C78">
            <w:pPr>
              <w:rPr>
                <w:rFonts w:ascii="Times New Roman" w:eastAsia="Calibri" w:hAnsi="Times New Roman" w:cs="Times New Roman"/>
                <w:spacing w:val="-1"/>
              </w:rPr>
            </w:pPr>
            <w:r w:rsidRPr="00251C78">
              <w:rPr>
                <w:rFonts w:ascii="Times New Roman" w:eastAsia="Calibri" w:hAnsi="Times New Roman" w:cs="Times New Roman"/>
              </w:rPr>
              <w:t>Перевозка детей по внутренним и международным линиям. Несопровождаемые дети. Перевозка пассажиров, требующих особого внимания: по условиям состояния здоровья, служебных пассажиров (командировка, отпуск). Льготы пассажирам, предоставляемые от государства. Специальные тарифы перевозчика для отдельных категорий пассажиров: молодежь, пенсионерам по возрасту, семейные тарифы и др. Оформление дополнительных сборов при продаже перевозки. Квитанция разных сборов. Назначение, структура, правила оформления</w:t>
            </w:r>
            <w:r w:rsidRPr="00251C78">
              <w:rPr>
                <w:rFonts w:ascii="Times New Roman" w:eastAsia="Calibri" w:hAnsi="Times New Roman" w:cs="Times New Roman"/>
                <w:spacing w:val="-1"/>
              </w:rPr>
              <w:t xml:space="preserve"> сборов</w:t>
            </w:r>
          </w:p>
          <w:p w14:paraId="5A6C26D4" w14:textId="77777777" w:rsidR="003007A0" w:rsidRPr="00251C78" w:rsidRDefault="003007A0" w:rsidP="00251C78">
            <w:pPr>
              <w:jc w:val="both"/>
              <w:rPr>
                <w:rFonts w:ascii="Times New Roman" w:eastAsia="Calibri" w:hAnsi="Times New Roman" w:cs="Times New Roman"/>
                <w:b/>
                <w:bCs/>
                <w:spacing w:val="-1"/>
              </w:rPr>
            </w:pPr>
            <w:r w:rsidRPr="00251C78">
              <w:rPr>
                <w:rFonts w:ascii="Times New Roman" w:eastAsia="Calibri" w:hAnsi="Times New Roman" w:cs="Times New Roman"/>
                <w:b/>
                <w:bCs/>
                <w:spacing w:val="-1"/>
              </w:rPr>
              <w:t xml:space="preserve">Правила перевозки грузов и почты на внутренних и международных воздушных линиях. </w:t>
            </w:r>
          </w:p>
          <w:p w14:paraId="021A8BF4" w14:textId="77777777" w:rsidR="003007A0" w:rsidRPr="00251C78" w:rsidRDefault="003007A0" w:rsidP="00251C78">
            <w:pPr>
              <w:rPr>
                <w:rFonts w:ascii="Times New Roman" w:eastAsia="Calibri" w:hAnsi="Times New Roman" w:cs="Times New Roman"/>
                <w:spacing w:val="-1"/>
              </w:rPr>
            </w:pPr>
            <w:r w:rsidRPr="00251C78">
              <w:rPr>
                <w:rFonts w:ascii="Times New Roman" w:eastAsia="Calibri" w:hAnsi="Times New Roman" w:cs="Times New Roman"/>
                <w:spacing w:val="-1"/>
              </w:rPr>
              <w:lastRenderedPageBreak/>
              <w:t xml:space="preserve">Условия договора на воздушную перевозку груза. Основные права, обязанности и ответственность сторон на внутренних и международных линиях. Договор на перевозку почты воздушным транспортом. </w:t>
            </w:r>
            <w:r w:rsidRPr="00251C78">
              <w:rPr>
                <w:rFonts w:ascii="Times New Roman" w:eastAsia="Calibri" w:hAnsi="Times New Roman" w:cs="Times New Roman"/>
                <w:spacing w:val="1"/>
              </w:rPr>
              <w:t xml:space="preserve">Грузовая накладная. Структура грузовой накладной. Требования к </w:t>
            </w:r>
            <w:r w:rsidRPr="00251C78">
              <w:rPr>
                <w:rFonts w:ascii="Times New Roman" w:eastAsia="Calibri" w:hAnsi="Times New Roman" w:cs="Times New Roman"/>
                <w:spacing w:val="-1"/>
              </w:rPr>
              <w:t xml:space="preserve">грузовой накладной. Правила заполнения грузовой накладной на внутренних и международных линиях. Установление, регистрация и опубликование грузовых тарифов. Классификация грузовых тарифов – </w:t>
            </w:r>
            <w:proofErr w:type="gramStart"/>
            <w:r w:rsidRPr="00251C78">
              <w:rPr>
                <w:rFonts w:ascii="Times New Roman" w:eastAsia="Calibri" w:hAnsi="Times New Roman" w:cs="Times New Roman"/>
                <w:spacing w:val="-1"/>
              </w:rPr>
              <w:t>основные</w:t>
            </w:r>
            <w:proofErr w:type="gramEnd"/>
            <w:r w:rsidRPr="00251C78">
              <w:rPr>
                <w:rFonts w:ascii="Times New Roman" w:eastAsia="Calibri" w:hAnsi="Times New Roman" w:cs="Times New Roman"/>
                <w:spacing w:val="-1"/>
              </w:rPr>
              <w:t>, специальные, классовые. Расчет стоимости грузового тарифа. Правила возврата сумм при отказах от перевозки грузов</w:t>
            </w:r>
          </w:p>
          <w:p w14:paraId="4F77C98F" w14:textId="77777777" w:rsidR="003007A0" w:rsidRPr="00251C78" w:rsidRDefault="003007A0" w:rsidP="00251C78">
            <w:pPr>
              <w:jc w:val="both"/>
              <w:rPr>
                <w:rFonts w:ascii="Times New Roman" w:eastAsia="Calibri" w:hAnsi="Times New Roman" w:cs="Times New Roman"/>
                <w:b/>
                <w:bCs/>
                <w:spacing w:val="-5"/>
              </w:rPr>
            </w:pPr>
            <w:r w:rsidRPr="00251C78">
              <w:rPr>
                <w:rFonts w:ascii="Times New Roman" w:eastAsia="Calibri" w:hAnsi="Times New Roman" w:cs="Times New Roman"/>
                <w:b/>
                <w:bCs/>
                <w:spacing w:val="-5"/>
              </w:rPr>
              <w:t xml:space="preserve">Нерегулярные (чартерные) перевозки. </w:t>
            </w:r>
          </w:p>
          <w:p w14:paraId="417C5C73" w14:textId="77777777" w:rsidR="003007A0" w:rsidRPr="00251C78" w:rsidRDefault="003007A0" w:rsidP="00251C78">
            <w:pPr>
              <w:rPr>
                <w:rFonts w:ascii="Times New Roman" w:eastAsia="Calibri" w:hAnsi="Times New Roman" w:cs="Times New Roman"/>
                <w:bCs/>
                <w:spacing w:val="-1"/>
              </w:rPr>
            </w:pPr>
            <w:r w:rsidRPr="00251C78">
              <w:rPr>
                <w:rFonts w:ascii="Times New Roman" w:eastAsia="Calibri" w:hAnsi="Times New Roman" w:cs="Times New Roman"/>
                <w:bCs/>
                <w:spacing w:val="-1"/>
              </w:rPr>
              <w:t>Аренда и лизинг воздушных судов. Условия договора на чартерную перевозку. Коммерческие соглашения между авиапредприятиями о чартерных перевозках. Основные права, обязанности и ответственность сторон на заказной рейс. Тарифы на перевозки заказными (чартерными) рейсами одного или несколькими заказчиками. Порядок перерасчета с заказчиком при добровольном и вынужденном отказах от перевозки</w:t>
            </w:r>
          </w:p>
          <w:p w14:paraId="5AF38F07" w14:textId="77777777" w:rsidR="003007A0" w:rsidRPr="00251C78" w:rsidRDefault="003007A0" w:rsidP="00251C78">
            <w:pPr>
              <w:jc w:val="both"/>
              <w:rPr>
                <w:rFonts w:ascii="Times New Roman" w:eastAsia="Calibri" w:hAnsi="Times New Roman" w:cs="Times New Roman"/>
                <w:b/>
              </w:rPr>
            </w:pPr>
            <w:r w:rsidRPr="00251C78">
              <w:rPr>
                <w:rFonts w:ascii="Times New Roman" w:eastAsia="Calibri" w:hAnsi="Times New Roman" w:cs="Times New Roman"/>
                <w:b/>
              </w:rPr>
              <w:t xml:space="preserve">Коммерческие документы, применяемые на международных воздушных линиях. </w:t>
            </w:r>
          </w:p>
          <w:p w14:paraId="4CC2E4EC" w14:textId="77777777" w:rsidR="003007A0" w:rsidRPr="00251C78" w:rsidRDefault="003007A0" w:rsidP="00251C78">
            <w:pPr>
              <w:rPr>
                <w:rFonts w:ascii="Times New Roman" w:eastAsia="Calibri" w:hAnsi="Times New Roman" w:cs="Times New Roman"/>
              </w:rPr>
            </w:pPr>
            <w:proofErr w:type="gramStart"/>
            <w:r w:rsidRPr="00251C78">
              <w:rPr>
                <w:rFonts w:ascii="Times New Roman" w:eastAsia="Calibri" w:hAnsi="Times New Roman" w:cs="Times New Roman"/>
              </w:rPr>
              <w:t>Формы, структура, правила заполнения коммерческих документов на международных воздушных линия: пассажирский билет, ордер разных сборов (</w:t>
            </w:r>
            <w:r w:rsidRPr="00251C78">
              <w:rPr>
                <w:rFonts w:ascii="Times New Roman" w:eastAsia="Calibri" w:hAnsi="Times New Roman" w:cs="Times New Roman"/>
                <w:lang w:val="en-US"/>
              </w:rPr>
              <w:t>EMD</w:t>
            </w:r>
            <w:r w:rsidRPr="00251C78">
              <w:rPr>
                <w:rFonts w:ascii="Times New Roman" w:eastAsia="Calibri" w:hAnsi="Times New Roman" w:cs="Times New Roman"/>
              </w:rPr>
              <w:t>)</w:t>
            </w:r>
            <w:proofErr w:type="gramEnd"/>
          </w:p>
          <w:p w14:paraId="6BD5025B" w14:textId="77777777" w:rsidR="003007A0" w:rsidRPr="00251C78" w:rsidRDefault="003007A0" w:rsidP="00251C78">
            <w:pPr>
              <w:jc w:val="both"/>
              <w:rPr>
                <w:rFonts w:ascii="Times New Roman" w:eastAsia="Calibri" w:hAnsi="Times New Roman" w:cs="Times New Roman"/>
                <w:b/>
              </w:rPr>
            </w:pPr>
            <w:r w:rsidRPr="00251C78">
              <w:rPr>
                <w:rFonts w:ascii="Times New Roman" w:eastAsia="Calibri" w:hAnsi="Times New Roman" w:cs="Times New Roman"/>
                <w:b/>
              </w:rPr>
              <w:t xml:space="preserve">Правила применения и построение пассажирских и багажных тарифов. </w:t>
            </w:r>
          </w:p>
          <w:p w14:paraId="65C847FB" w14:textId="77777777" w:rsidR="003007A0" w:rsidRPr="00251C78" w:rsidRDefault="003007A0" w:rsidP="00251C78">
            <w:pPr>
              <w:rPr>
                <w:rFonts w:ascii="Times New Roman" w:eastAsia="Times New Roman" w:hAnsi="Times New Roman" w:cs="Times New Roman"/>
                <w:lang w:eastAsia="ru-RU"/>
              </w:rPr>
            </w:pPr>
            <w:r w:rsidRPr="00251C78">
              <w:rPr>
                <w:rFonts w:ascii="Times New Roman" w:eastAsia="Calibri" w:hAnsi="Times New Roman" w:cs="Times New Roman"/>
              </w:rPr>
              <w:t>Механизм установления пассажирских тарифов. Виды и типы пассажирских тарифов. Опубликованные тарифы между парами городов. Нормальные и специальные тарифы, условия их применения. Построение тарифа по мильной системе, наименьшей комбинации, пропорциональной системе. Багажные тарифы</w:t>
            </w:r>
          </w:p>
        </w:tc>
      </w:tr>
      <w:tr w:rsidR="003007A0" w:rsidRPr="00251C78" w14:paraId="112BCACF" w14:textId="77777777" w:rsidTr="00251C78">
        <w:trPr>
          <w:trHeight w:val="361"/>
        </w:trPr>
        <w:tc>
          <w:tcPr>
            <w:tcW w:w="2972" w:type="dxa"/>
            <w:vMerge/>
          </w:tcPr>
          <w:p w14:paraId="3AE2A467" w14:textId="77777777" w:rsidR="003007A0" w:rsidRPr="00251C78" w:rsidRDefault="003007A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3C9D637" w14:textId="42C4579D" w:rsidR="003007A0" w:rsidRPr="00251C78" w:rsidRDefault="003007A0" w:rsidP="00251C78">
            <w:pPr>
              <w:rPr>
                <w:rFonts w:ascii="Times New Roman" w:eastAsia="Times New Roman" w:hAnsi="Times New Roman" w:cs="Times New Roman"/>
                <w:lang w:eastAsia="ru-RU"/>
              </w:rPr>
            </w:pPr>
            <w:r w:rsidRPr="003007A0">
              <w:rPr>
                <w:rFonts w:ascii="Times New Roman" w:eastAsia="Calibri" w:hAnsi="Times New Roman" w:cs="Times New Roman"/>
                <w:b/>
              </w:rPr>
              <w:t>В том числе практических и лабораторных занятий</w:t>
            </w:r>
          </w:p>
        </w:tc>
      </w:tr>
      <w:tr w:rsidR="003007A0" w:rsidRPr="00251C78" w14:paraId="1A586AE6" w14:textId="77777777" w:rsidTr="00251C78">
        <w:trPr>
          <w:trHeight w:val="361"/>
        </w:trPr>
        <w:tc>
          <w:tcPr>
            <w:tcW w:w="2972" w:type="dxa"/>
            <w:vMerge/>
          </w:tcPr>
          <w:p w14:paraId="58101DF8" w14:textId="77777777" w:rsidR="003007A0" w:rsidRPr="00251C78" w:rsidRDefault="003007A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D5AAAD3" w14:textId="77777777" w:rsidR="003007A0" w:rsidRPr="00251C78" w:rsidRDefault="003007A0" w:rsidP="00251C78">
            <w:pPr>
              <w:rPr>
                <w:rFonts w:ascii="Times New Roman" w:eastAsia="Times New Roman" w:hAnsi="Times New Roman" w:cs="Times New Roman"/>
                <w:lang w:eastAsia="ru-RU"/>
              </w:rPr>
            </w:pPr>
            <w:r w:rsidRPr="00251C78">
              <w:rPr>
                <w:rFonts w:ascii="Times New Roman" w:eastAsia="Calibri" w:hAnsi="Times New Roman" w:cs="Times New Roman"/>
                <w:b/>
                <w:bCs/>
              </w:rPr>
              <w:t>Практическое занятие № 6</w:t>
            </w:r>
            <w:r w:rsidRPr="00251C78">
              <w:rPr>
                <w:rFonts w:ascii="Times New Roman" w:eastAsia="Calibri" w:hAnsi="Times New Roman" w:cs="Times New Roman"/>
                <w:bCs/>
              </w:rPr>
              <w:t xml:space="preserve">. </w:t>
            </w:r>
            <w:r w:rsidRPr="00251C78">
              <w:rPr>
                <w:rFonts w:ascii="Times New Roman" w:eastAsia="Calibri" w:hAnsi="Times New Roman" w:cs="Times New Roman"/>
                <w:spacing w:val="1"/>
              </w:rPr>
              <w:t xml:space="preserve">Оформление нейтральных бланков авиабилетов. </w:t>
            </w:r>
          </w:p>
        </w:tc>
      </w:tr>
      <w:tr w:rsidR="003007A0" w:rsidRPr="00251C78" w14:paraId="264B9CF1" w14:textId="77777777" w:rsidTr="00251C78">
        <w:trPr>
          <w:trHeight w:val="361"/>
        </w:trPr>
        <w:tc>
          <w:tcPr>
            <w:tcW w:w="2972" w:type="dxa"/>
            <w:vMerge/>
          </w:tcPr>
          <w:p w14:paraId="4D09B1FA" w14:textId="77777777" w:rsidR="003007A0" w:rsidRPr="00251C78" w:rsidRDefault="003007A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7FD950C" w14:textId="77777777" w:rsidR="003007A0" w:rsidRPr="00251C78" w:rsidRDefault="003007A0" w:rsidP="00251C78">
            <w:pPr>
              <w:rPr>
                <w:rFonts w:ascii="Times New Roman" w:eastAsia="Times New Roman" w:hAnsi="Times New Roman" w:cs="Times New Roman"/>
                <w:lang w:eastAsia="ru-RU"/>
              </w:rPr>
            </w:pPr>
            <w:r w:rsidRPr="00251C78">
              <w:rPr>
                <w:rFonts w:ascii="Times New Roman" w:eastAsia="Calibri" w:hAnsi="Times New Roman" w:cs="Times New Roman"/>
                <w:b/>
                <w:bCs/>
              </w:rPr>
              <w:t xml:space="preserve">Практическое занятие № 7. </w:t>
            </w:r>
            <w:r w:rsidRPr="00251C78">
              <w:rPr>
                <w:rFonts w:ascii="Times New Roman" w:eastAsia="Calibri" w:hAnsi="Times New Roman" w:cs="Times New Roman"/>
                <w:spacing w:val="1"/>
              </w:rPr>
              <w:t>Оформление бланков МСО на перевозку платного багажа.</w:t>
            </w:r>
          </w:p>
        </w:tc>
      </w:tr>
      <w:tr w:rsidR="003007A0" w:rsidRPr="00251C78" w14:paraId="1830453D" w14:textId="77777777" w:rsidTr="00251C78">
        <w:trPr>
          <w:trHeight w:val="361"/>
        </w:trPr>
        <w:tc>
          <w:tcPr>
            <w:tcW w:w="2972" w:type="dxa"/>
            <w:vMerge/>
          </w:tcPr>
          <w:p w14:paraId="3DD08A24" w14:textId="77777777" w:rsidR="003007A0" w:rsidRPr="00251C78" w:rsidRDefault="003007A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4505096" w14:textId="77777777" w:rsidR="003007A0" w:rsidRPr="00251C78" w:rsidRDefault="003007A0" w:rsidP="00251C78">
            <w:pPr>
              <w:rPr>
                <w:rFonts w:ascii="Times New Roman" w:eastAsia="Times New Roman" w:hAnsi="Times New Roman" w:cs="Times New Roman"/>
                <w:lang w:eastAsia="ru-RU"/>
              </w:rPr>
            </w:pPr>
            <w:r w:rsidRPr="00251C78">
              <w:rPr>
                <w:rFonts w:ascii="Times New Roman" w:eastAsia="Calibri" w:hAnsi="Times New Roman" w:cs="Times New Roman"/>
                <w:b/>
                <w:bCs/>
              </w:rPr>
              <w:t xml:space="preserve">Практическое занятие № 8. </w:t>
            </w:r>
            <w:r w:rsidRPr="00251C78">
              <w:rPr>
                <w:rFonts w:ascii="Times New Roman" w:eastAsia="Calibri" w:hAnsi="Times New Roman" w:cs="Times New Roman"/>
              </w:rPr>
              <w:t xml:space="preserve">Чтение бланков электронных </w:t>
            </w:r>
            <w:proofErr w:type="gramStart"/>
            <w:r w:rsidRPr="00251C78">
              <w:rPr>
                <w:rFonts w:ascii="Times New Roman" w:eastAsia="Calibri" w:hAnsi="Times New Roman" w:cs="Times New Roman"/>
              </w:rPr>
              <w:t>маршрут-квитанций</w:t>
            </w:r>
            <w:proofErr w:type="gramEnd"/>
            <w:r w:rsidRPr="00251C78">
              <w:rPr>
                <w:rFonts w:ascii="Times New Roman" w:eastAsia="Calibri" w:hAnsi="Times New Roman" w:cs="Times New Roman"/>
              </w:rPr>
              <w:t>.</w:t>
            </w:r>
          </w:p>
        </w:tc>
      </w:tr>
      <w:tr w:rsidR="003007A0" w:rsidRPr="00251C78" w14:paraId="72DA951C" w14:textId="77777777" w:rsidTr="00251C78">
        <w:trPr>
          <w:trHeight w:val="361"/>
        </w:trPr>
        <w:tc>
          <w:tcPr>
            <w:tcW w:w="2972" w:type="dxa"/>
            <w:vMerge/>
          </w:tcPr>
          <w:p w14:paraId="0EDCF839" w14:textId="77777777" w:rsidR="003007A0" w:rsidRPr="00251C78" w:rsidRDefault="003007A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E2B6BFD" w14:textId="77777777" w:rsidR="003007A0" w:rsidRPr="00251C78" w:rsidRDefault="003007A0" w:rsidP="00251C78">
            <w:pPr>
              <w:rPr>
                <w:rFonts w:ascii="Times New Roman" w:eastAsia="Times New Roman" w:hAnsi="Times New Roman" w:cs="Times New Roman"/>
                <w:lang w:eastAsia="ru-RU"/>
              </w:rPr>
            </w:pPr>
            <w:r w:rsidRPr="00251C78">
              <w:rPr>
                <w:rFonts w:ascii="Times New Roman" w:eastAsia="Calibri" w:hAnsi="Times New Roman" w:cs="Times New Roman"/>
                <w:b/>
                <w:bCs/>
              </w:rPr>
              <w:t>Практическое занятие № 9</w:t>
            </w:r>
            <w:r w:rsidRPr="00251C78">
              <w:rPr>
                <w:rFonts w:ascii="Times New Roman" w:eastAsia="Calibri" w:hAnsi="Times New Roman" w:cs="Times New Roman"/>
                <w:bCs/>
              </w:rPr>
              <w:t xml:space="preserve">. </w:t>
            </w:r>
            <w:r w:rsidRPr="00251C78">
              <w:rPr>
                <w:rFonts w:ascii="Times New Roman" w:eastAsia="Calibri" w:hAnsi="Times New Roman" w:cs="Times New Roman"/>
                <w:spacing w:val="1"/>
              </w:rPr>
              <w:t>Чтение бланков электронных многоцелевых документов.</w:t>
            </w:r>
          </w:p>
        </w:tc>
      </w:tr>
      <w:tr w:rsidR="003007A0" w:rsidRPr="00251C78" w14:paraId="2F976473" w14:textId="77777777" w:rsidTr="00251C78">
        <w:trPr>
          <w:trHeight w:val="361"/>
        </w:trPr>
        <w:tc>
          <w:tcPr>
            <w:tcW w:w="2972" w:type="dxa"/>
            <w:vMerge/>
          </w:tcPr>
          <w:p w14:paraId="469748F6" w14:textId="77777777" w:rsidR="003007A0" w:rsidRPr="00251C78" w:rsidRDefault="003007A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4D6CD86" w14:textId="77777777" w:rsidR="003007A0" w:rsidRPr="00251C78" w:rsidRDefault="003007A0" w:rsidP="00251C78">
            <w:pPr>
              <w:rPr>
                <w:rFonts w:ascii="Times New Roman" w:eastAsia="Times New Roman" w:hAnsi="Times New Roman" w:cs="Times New Roman"/>
                <w:lang w:eastAsia="ru-RU"/>
              </w:rPr>
            </w:pPr>
            <w:r w:rsidRPr="00251C78">
              <w:rPr>
                <w:rFonts w:ascii="Times New Roman" w:eastAsia="Calibri" w:hAnsi="Times New Roman" w:cs="Times New Roman"/>
                <w:b/>
                <w:bCs/>
              </w:rPr>
              <w:t>Практическое занятие № 10</w:t>
            </w:r>
            <w:r w:rsidRPr="00251C78">
              <w:rPr>
                <w:rFonts w:ascii="Times New Roman" w:eastAsia="Calibri" w:hAnsi="Times New Roman" w:cs="Times New Roman"/>
                <w:bCs/>
              </w:rPr>
              <w:t xml:space="preserve">. </w:t>
            </w:r>
            <w:r w:rsidRPr="00251C78">
              <w:rPr>
                <w:rFonts w:ascii="Times New Roman" w:eastAsia="Calibri" w:hAnsi="Times New Roman" w:cs="Times New Roman"/>
                <w:spacing w:val="2"/>
              </w:rPr>
              <w:t>Расчет временных параметров рейса.</w:t>
            </w:r>
          </w:p>
        </w:tc>
      </w:tr>
      <w:tr w:rsidR="003007A0" w:rsidRPr="00251C78" w14:paraId="146850E3" w14:textId="77777777" w:rsidTr="00251C78">
        <w:trPr>
          <w:trHeight w:val="361"/>
        </w:trPr>
        <w:tc>
          <w:tcPr>
            <w:tcW w:w="2972" w:type="dxa"/>
            <w:vMerge/>
          </w:tcPr>
          <w:p w14:paraId="5DF5504A" w14:textId="77777777" w:rsidR="003007A0" w:rsidRPr="00251C78" w:rsidRDefault="003007A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7160FC9" w14:textId="77777777" w:rsidR="003007A0" w:rsidRPr="00251C78" w:rsidRDefault="003007A0" w:rsidP="00251C78">
            <w:pPr>
              <w:rPr>
                <w:rFonts w:ascii="Times New Roman" w:eastAsia="Times New Roman" w:hAnsi="Times New Roman" w:cs="Times New Roman"/>
                <w:lang w:eastAsia="ru-RU"/>
              </w:rPr>
            </w:pPr>
            <w:r w:rsidRPr="00251C78">
              <w:rPr>
                <w:rFonts w:ascii="Times New Roman" w:eastAsia="Calibri" w:hAnsi="Times New Roman" w:cs="Times New Roman"/>
                <w:b/>
                <w:bCs/>
              </w:rPr>
              <w:t>Практическое занятие № 11</w:t>
            </w:r>
            <w:r w:rsidRPr="00251C78">
              <w:rPr>
                <w:rFonts w:ascii="Times New Roman" w:eastAsia="Calibri" w:hAnsi="Times New Roman" w:cs="Times New Roman"/>
                <w:bCs/>
              </w:rPr>
              <w:t xml:space="preserve">. </w:t>
            </w:r>
            <w:r w:rsidRPr="00251C78">
              <w:rPr>
                <w:rFonts w:ascii="Times New Roman" w:eastAsia="Calibri" w:hAnsi="Times New Roman" w:cs="Times New Roman"/>
              </w:rPr>
              <w:t>Составление расписания движения ВС.</w:t>
            </w:r>
          </w:p>
        </w:tc>
      </w:tr>
      <w:tr w:rsidR="003007A0" w:rsidRPr="00251C78" w14:paraId="637E6DE7" w14:textId="77777777" w:rsidTr="00251C78">
        <w:trPr>
          <w:trHeight w:val="361"/>
        </w:trPr>
        <w:tc>
          <w:tcPr>
            <w:tcW w:w="2972" w:type="dxa"/>
            <w:vMerge/>
          </w:tcPr>
          <w:p w14:paraId="00F3D728" w14:textId="77777777" w:rsidR="003007A0" w:rsidRPr="00251C78" w:rsidRDefault="003007A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591BFF9" w14:textId="77777777" w:rsidR="003007A0" w:rsidRPr="00251C78" w:rsidRDefault="003007A0" w:rsidP="00251C78">
            <w:pPr>
              <w:rPr>
                <w:rFonts w:ascii="Times New Roman" w:eastAsia="Times New Roman" w:hAnsi="Times New Roman" w:cs="Times New Roman"/>
                <w:lang w:eastAsia="ru-RU"/>
              </w:rPr>
            </w:pPr>
            <w:r w:rsidRPr="00251C78">
              <w:rPr>
                <w:rFonts w:ascii="Times New Roman" w:eastAsia="Calibri" w:hAnsi="Times New Roman" w:cs="Times New Roman"/>
                <w:b/>
                <w:bCs/>
              </w:rPr>
              <w:t>Практическое занятие № 12</w:t>
            </w:r>
            <w:r w:rsidRPr="00251C78">
              <w:rPr>
                <w:rFonts w:ascii="Times New Roman" w:eastAsia="Calibri" w:hAnsi="Times New Roman" w:cs="Times New Roman"/>
                <w:bCs/>
              </w:rPr>
              <w:t xml:space="preserve">. </w:t>
            </w:r>
            <w:r w:rsidRPr="00251C78">
              <w:rPr>
                <w:rFonts w:ascii="Times New Roman" w:eastAsia="Calibri" w:hAnsi="Times New Roman" w:cs="Times New Roman"/>
                <w:spacing w:val="-1"/>
              </w:rPr>
              <w:t>Расчет сумм для возврата при отказе от перевозки.</w:t>
            </w:r>
          </w:p>
        </w:tc>
      </w:tr>
      <w:tr w:rsidR="003007A0" w:rsidRPr="00251C78" w14:paraId="65000747" w14:textId="77777777" w:rsidTr="00251C78">
        <w:trPr>
          <w:trHeight w:val="361"/>
        </w:trPr>
        <w:tc>
          <w:tcPr>
            <w:tcW w:w="2972" w:type="dxa"/>
            <w:vMerge/>
          </w:tcPr>
          <w:p w14:paraId="044B0FF9" w14:textId="77777777" w:rsidR="003007A0" w:rsidRPr="00251C78" w:rsidRDefault="003007A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EB0858B" w14:textId="77777777" w:rsidR="003007A0" w:rsidRPr="00251C78" w:rsidRDefault="003007A0" w:rsidP="00251C78">
            <w:pPr>
              <w:rPr>
                <w:rFonts w:ascii="Times New Roman" w:eastAsia="Times New Roman" w:hAnsi="Times New Roman" w:cs="Times New Roman"/>
                <w:lang w:eastAsia="ru-RU"/>
              </w:rPr>
            </w:pPr>
            <w:r w:rsidRPr="00251C78">
              <w:rPr>
                <w:rFonts w:ascii="Times New Roman" w:eastAsia="Calibri" w:hAnsi="Times New Roman" w:cs="Times New Roman"/>
                <w:b/>
                <w:bCs/>
              </w:rPr>
              <w:t>Практическое занятие № 13</w:t>
            </w:r>
            <w:r w:rsidRPr="00251C78">
              <w:rPr>
                <w:rFonts w:ascii="Times New Roman" w:eastAsia="Calibri" w:hAnsi="Times New Roman" w:cs="Times New Roman"/>
                <w:bCs/>
              </w:rPr>
              <w:t xml:space="preserve">. </w:t>
            </w:r>
            <w:r w:rsidRPr="00251C78">
              <w:rPr>
                <w:rFonts w:ascii="Times New Roman" w:eastAsia="Calibri" w:hAnsi="Times New Roman" w:cs="Times New Roman"/>
              </w:rPr>
              <w:t>Расчет стоимости грузовой отправки.</w:t>
            </w:r>
          </w:p>
        </w:tc>
      </w:tr>
      <w:tr w:rsidR="003007A0" w:rsidRPr="00251C78" w14:paraId="28239DC6" w14:textId="77777777" w:rsidTr="00251C78">
        <w:trPr>
          <w:trHeight w:val="361"/>
        </w:trPr>
        <w:tc>
          <w:tcPr>
            <w:tcW w:w="2972" w:type="dxa"/>
            <w:vMerge/>
          </w:tcPr>
          <w:p w14:paraId="4D240A34" w14:textId="77777777" w:rsidR="003007A0" w:rsidRPr="00251C78" w:rsidRDefault="003007A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AA85DCE" w14:textId="77777777" w:rsidR="003007A0" w:rsidRPr="00251C78" w:rsidRDefault="003007A0" w:rsidP="00251C78">
            <w:pPr>
              <w:rPr>
                <w:rFonts w:ascii="Times New Roman" w:eastAsia="Times New Roman" w:hAnsi="Times New Roman" w:cs="Times New Roman"/>
                <w:lang w:eastAsia="ru-RU"/>
              </w:rPr>
            </w:pPr>
            <w:r w:rsidRPr="00251C78">
              <w:rPr>
                <w:rFonts w:ascii="Times New Roman" w:eastAsia="Calibri" w:hAnsi="Times New Roman" w:cs="Times New Roman"/>
                <w:b/>
                <w:bCs/>
              </w:rPr>
              <w:t>Практическое занятие № 14</w:t>
            </w:r>
            <w:r w:rsidRPr="00251C78">
              <w:rPr>
                <w:rFonts w:ascii="Times New Roman" w:eastAsia="Calibri" w:hAnsi="Times New Roman" w:cs="Times New Roman"/>
                <w:bCs/>
              </w:rPr>
              <w:t xml:space="preserve">. </w:t>
            </w:r>
            <w:r w:rsidRPr="00251C78">
              <w:rPr>
                <w:rFonts w:ascii="Times New Roman" w:eastAsia="Calibri" w:hAnsi="Times New Roman" w:cs="Times New Roman"/>
                <w:spacing w:val="-4"/>
              </w:rPr>
              <w:t>Расчет тарифов при международной перевозке по мильной системе.</w:t>
            </w:r>
          </w:p>
        </w:tc>
      </w:tr>
      <w:tr w:rsidR="003007A0" w:rsidRPr="00251C78" w14:paraId="33098A38" w14:textId="77777777" w:rsidTr="00251C78">
        <w:trPr>
          <w:trHeight w:val="361"/>
        </w:trPr>
        <w:tc>
          <w:tcPr>
            <w:tcW w:w="2972" w:type="dxa"/>
            <w:vMerge/>
          </w:tcPr>
          <w:p w14:paraId="017BC153" w14:textId="77777777" w:rsidR="003007A0" w:rsidRPr="00251C78" w:rsidRDefault="003007A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3B432B2" w14:textId="6C1176AA" w:rsidR="003007A0" w:rsidRPr="00251C78" w:rsidRDefault="003007A0" w:rsidP="00251C78">
            <w:pPr>
              <w:rPr>
                <w:rFonts w:ascii="Times New Roman" w:eastAsia="Calibri" w:hAnsi="Times New Roman" w:cs="Times New Roman"/>
                <w:b/>
                <w:bCs/>
              </w:rPr>
            </w:pPr>
            <w:r w:rsidRPr="00251C78">
              <w:rPr>
                <w:rFonts w:ascii="Times New Roman" w:eastAsia="Calibri" w:hAnsi="Times New Roman" w:cs="Times New Roman"/>
                <w:b/>
                <w:bCs/>
              </w:rPr>
              <w:t>Практическое занятие № 15</w:t>
            </w:r>
            <w:r w:rsidRPr="00251C78">
              <w:rPr>
                <w:rFonts w:ascii="Times New Roman" w:eastAsia="Calibri" w:hAnsi="Times New Roman" w:cs="Times New Roman"/>
                <w:bCs/>
              </w:rPr>
              <w:t xml:space="preserve">. </w:t>
            </w:r>
            <w:r w:rsidRPr="00251C78">
              <w:rPr>
                <w:rFonts w:ascii="Times New Roman" w:eastAsia="Calibri" w:hAnsi="Times New Roman" w:cs="Times New Roman"/>
                <w:snapToGrid w:val="0"/>
              </w:rPr>
              <w:t>Чтение электронных билетов, МСО, ЕМД на английском языке.</w:t>
            </w:r>
          </w:p>
        </w:tc>
      </w:tr>
      <w:tr w:rsidR="003007A0" w:rsidRPr="00251C78" w14:paraId="0B1B3BF4" w14:textId="77777777" w:rsidTr="00D518C0">
        <w:trPr>
          <w:trHeight w:val="361"/>
        </w:trPr>
        <w:tc>
          <w:tcPr>
            <w:tcW w:w="2972" w:type="dxa"/>
            <w:vMerge/>
          </w:tcPr>
          <w:p w14:paraId="79688B2B" w14:textId="77777777" w:rsidR="003007A0" w:rsidRPr="00251C78" w:rsidRDefault="003007A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706FA01" w14:textId="77777777" w:rsidR="003007A0" w:rsidRPr="00E95152" w:rsidRDefault="003007A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3AAFF372" w14:textId="51B1C637" w:rsidR="003007A0" w:rsidRPr="00251C78" w:rsidRDefault="003007A0" w:rsidP="00251C78">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007A0" w:rsidRPr="00251C78" w14:paraId="21A6929A" w14:textId="77777777" w:rsidTr="00251C78">
        <w:tc>
          <w:tcPr>
            <w:tcW w:w="9634" w:type="dxa"/>
            <w:gridSpan w:val="2"/>
          </w:tcPr>
          <w:p w14:paraId="2C0DFB42" w14:textId="77777777" w:rsidR="003007A0" w:rsidRDefault="003007A0" w:rsidP="00251C78">
            <w:pPr>
              <w:suppressAutoHyphens/>
              <w:jc w:val="both"/>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Курсовой проект (работа) 30 часов</w:t>
            </w:r>
          </w:p>
          <w:p w14:paraId="2ED7A375" w14:textId="77777777" w:rsidR="003007A0" w:rsidRPr="00251C78" w:rsidRDefault="003007A0" w:rsidP="00251C78">
            <w:pPr>
              <w:suppressAutoHyphens/>
              <w:jc w:val="both"/>
              <w:rPr>
                <w:rFonts w:ascii="Times New Roman" w:eastAsia="Times New Roman" w:hAnsi="Times New Roman" w:cs="Times New Roman"/>
                <w:b/>
                <w:bCs/>
                <w:lang w:eastAsia="ru-RU"/>
              </w:rPr>
            </w:pPr>
          </w:p>
        </w:tc>
      </w:tr>
      <w:tr w:rsidR="003007A0" w:rsidRPr="00251C78" w14:paraId="1CBFB0CF" w14:textId="77777777" w:rsidTr="00251C78">
        <w:tc>
          <w:tcPr>
            <w:tcW w:w="9634" w:type="dxa"/>
            <w:gridSpan w:val="2"/>
          </w:tcPr>
          <w:p w14:paraId="0E52E249" w14:textId="77777777" w:rsidR="003007A0" w:rsidRPr="00251C78" w:rsidRDefault="003007A0" w:rsidP="00251C78">
            <w:pPr>
              <w:rPr>
                <w:rFonts w:ascii="Times New Roman" w:eastAsia="Times New Roman" w:hAnsi="Times New Roman" w:cs="Times New Roman"/>
                <w:i/>
                <w:lang w:eastAsia="ru-RU"/>
              </w:rPr>
            </w:pPr>
            <w:r w:rsidRPr="00251C78">
              <w:rPr>
                <w:rFonts w:ascii="Times New Roman" w:eastAsia="Times New Roman" w:hAnsi="Times New Roman" w:cs="Times New Roman"/>
                <w:b/>
                <w:bCs/>
                <w:lang w:eastAsia="ru-RU"/>
              </w:rPr>
              <w:lastRenderedPageBreak/>
              <w:t xml:space="preserve">Раздел 2. </w:t>
            </w:r>
            <w:r w:rsidRPr="00251C78">
              <w:rPr>
                <w:rFonts w:ascii="Times New Roman" w:eastAsia="Calibri" w:hAnsi="Times New Roman" w:cs="Times New Roman"/>
                <w:b/>
                <w:bCs/>
              </w:rPr>
              <w:t>Обеспечение безопасности на воздушном транспорте</w:t>
            </w:r>
            <w:r w:rsidRPr="00251C78">
              <w:rPr>
                <w:rFonts w:ascii="Times New Roman" w:eastAsia="Times New Roman" w:hAnsi="Times New Roman" w:cs="Times New Roman"/>
                <w:b/>
                <w:bCs/>
                <w:lang w:eastAsia="ru-RU"/>
              </w:rPr>
              <w:t xml:space="preserve"> (120 часов)</w:t>
            </w:r>
          </w:p>
        </w:tc>
      </w:tr>
      <w:tr w:rsidR="003007A0" w:rsidRPr="00251C78" w14:paraId="637E3055" w14:textId="77777777" w:rsidTr="00251C78">
        <w:trPr>
          <w:trHeight w:val="20"/>
        </w:trPr>
        <w:tc>
          <w:tcPr>
            <w:tcW w:w="9634" w:type="dxa"/>
            <w:gridSpan w:val="2"/>
          </w:tcPr>
          <w:p w14:paraId="00EEC813" w14:textId="77777777" w:rsidR="003007A0" w:rsidRPr="00251C78" w:rsidRDefault="003007A0" w:rsidP="00251C78">
            <w:pPr>
              <w:rPr>
                <w:rFonts w:ascii="Times New Roman" w:eastAsia="Times New Roman" w:hAnsi="Times New Roman" w:cs="Times New Roman"/>
                <w:i/>
                <w:lang w:eastAsia="ru-RU"/>
              </w:rPr>
            </w:pPr>
            <w:r w:rsidRPr="00251C78">
              <w:rPr>
                <w:rFonts w:ascii="Times New Roman" w:eastAsia="Times New Roman" w:hAnsi="Times New Roman" w:cs="Times New Roman"/>
                <w:b/>
                <w:bCs/>
                <w:lang w:eastAsia="ru-RU"/>
              </w:rPr>
              <w:t xml:space="preserve">МДК 02.02 </w:t>
            </w:r>
            <w:r w:rsidRPr="00251C78">
              <w:rPr>
                <w:rFonts w:ascii="Times New Roman" w:eastAsia="Calibri" w:hAnsi="Times New Roman" w:cs="Times New Roman"/>
                <w:b/>
              </w:rPr>
              <w:t xml:space="preserve">Обеспечение безопасности на </w:t>
            </w:r>
            <w:r w:rsidRPr="00251C78">
              <w:rPr>
                <w:rFonts w:ascii="Times New Roman" w:eastAsia="Calibri" w:hAnsi="Times New Roman" w:cs="Times New Roman"/>
                <w:b/>
                <w:bCs/>
              </w:rPr>
              <w:t xml:space="preserve">воздушном </w:t>
            </w:r>
            <w:r w:rsidRPr="00251C78">
              <w:rPr>
                <w:rFonts w:ascii="Times New Roman" w:eastAsia="Calibri" w:hAnsi="Times New Roman" w:cs="Times New Roman"/>
                <w:b/>
              </w:rPr>
              <w:t>транспорте</w:t>
            </w:r>
          </w:p>
        </w:tc>
      </w:tr>
      <w:tr w:rsidR="003007A0" w:rsidRPr="00251C78" w14:paraId="7837F43B" w14:textId="77777777" w:rsidTr="003007A0">
        <w:trPr>
          <w:trHeight w:val="211"/>
        </w:trPr>
        <w:tc>
          <w:tcPr>
            <w:tcW w:w="2972" w:type="dxa"/>
            <w:vMerge w:val="restart"/>
          </w:tcPr>
          <w:p w14:paraId="1635DA89" w14:textId="77777777" w:rsidR="003007A0" w:rsidRDefault="003007A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2.1. </w:t>
            </w:r>
          </w:p>
          <w:p w14:paraId="7B1105E4" w14:textId="2B0D8466" w:rsidR="003007A0" w:rsidRPr="00251C78" w:rsidRDefault="003007A0" w:rsidP="00251C78">
            <w:pPr>
              <w:rPr>
                <w:rFonts w:ascii="Times New Roman" w:eastAsia="Calibri" w:hAnsi="Times New Roman" w:cs="Times New Roman"/>
                <w:b/>
                <w:bCs/>
              </w:rPr>
            </w:pPr>
            <w:r w:rsidRPr="00251C78">
              <w:rPr>
                <w:rFonts w:ascii="Times New Roman" w:eastAsia="Calibri" w:hAnsi="Times New Roman" w:cs="Times New Roman"/>
                <w:b/>
                <w:bCs/>
              </w:rPr>
              <w:t xml:space="preserve">Эволюция мышления человека </w:t>
            </w:r>
            <w:proofErr w:type="gramStart"/>
            <w:r w:rsidRPr="00251C78">
              <w:rPr>
                <w:rFonts w:ascii="Times New Roman" w:eastAsia="Calibri" w:hAnsi="Times New Roman" w:cs="Times New Roman"/>
                <w:b/>
                <w:bCs/>
              </w:rPr>
              <w:t>в</w:t>
            </w:r>
            <w:proofErr w:type="gramEnd"/>
          </w:p>
          <w:p w14:paraId="571BFF67" w14:textId="77777777" w:rsidR="003007A0" w:rsidRPr="00251C78" w:rsidRDefault="003007A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области обеспечения безопасности на воздушном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14:paraId="6821EAC2" w14:textId="77777777" w:rsidR="003007A0" w:rsidRPr="00251C78" w:rsidRDefault="003007A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Содержание </w:t>
            </w:r>
          </w:p>
        </w:tc>
      </w:tr>
      <w:tr w:rsidR="003007A0" w:rsidRPr="00251C78" w14:paraId="7CCD0129" w14:textId="77777777" w:rsidTr="003007A0">
        <w:trPr>
          <w:trHeight w:val="211"/>
        </w:trPr>
        <w:tc>
          <w:tcPr>
            <w:tcW w:w="2972" w:type="dxa"/>
            <w:vMerge/>
          </w:tcPr>
          <w:p w14:paraId="0A8A3393" w14:textId="77777777" w:rsidR="003007A0" w:rsidRPr="00251C78" w:rsidRDefault="003007A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E95774" w14:textId="466BD299" w:rsidR="003007A0" w:rsidRPr="00251C78" w:rsidRDefault="003007A0" w:rsidP="00251C78">
            <w:pPr>
              <w:rPr>
                <w:rFonts w:ascii="Times New Roman" w:eastAsia="Times New Roman" w:hAnsi="Times New Roman" w:cs="Times New Roman"/>
                <w:b/>
                <w:bCs/>
                <w:lang w:eastAsia="ru-RU"/>
              </w:rPr>
            </w:pPr>
            <w:r w:rsidRPr="00251C78">
              <w:rPr>
                <w:rFonts w:ascii="Times New Roman" w:eastAsia="TimesNewRomanPSMT" w:hAnsi="Times New Roman" w:cs="Times New Roman"/>
              </w:rPr>
              <w:t>Роль и место дисциплины в учебном процессе и в авиатранспортном производстве. Краткое содержание курса, основные направления подготовки, взаимосвязь с другими дисциплинами учебного процесса. Понятие определения «Безопасность на воздушном транспорте», приемлемого уровня безопасности полетов, фактора опасности и фактора риска. Исторические аспекты и основные подходы в решении вопросов безопасности на воздушном транспорте. Исторические этапы в развитии мирового воздушного транспорта. История возникновения вопросов безопасности на воздушном транспорте. Эволюция мышления человека в области безопасности на воздушном транспорте (</w:t>
            </w:r>
            <w:proofErr w:type="gramStart"/>
            <w:r w:rsidRPr="00251C78">
              <w:rPr>
                <w:rFonts w:ascii="Times New Roman" w:eastAsia="TimesNewRomanPSMT" w:hAnsi="Times New Roman" w:cs="Times New Roman"/>
              </w:rPr>
              <w:t>ВТ</w:t>
            </w:r>
            <w:proofErr w:type="gramEnd"/>
            <w:r w:rsidRPr="00251C78">
              <w:rPr>
                <w:rFonts w:ascii="Times New Roman" w:eastAsia="TimesNewRomanPSMT" w:hAnsi="Times New Roman" w:cs="Times New Roman"/>
              </w:rPr>
              <w:t>)</w:t>
            </w:r>
          </w:p>
        </w:tc>
      </w:tr>
      <w:tr w:rsidR="007A4D1B" w:rsidRPr="00251C78" w14:paraId="5909968E" w14:textId="77777777" w:rsidTr="003007A0">
        <w:trPr>
          <w:trHeight w:val="211"/>
        </w:trPr>
        <w:tc>
          <w:tcPr>
            <w:tcW w:w="2972" w:type="dxa"/>
            <w:vMerge/>
          </w:tcPr>
          <w:p w14:paraId="7A0D3C1C"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8C7EE30" w14:textId="32C29D70" w:rsidR="007A4D1B" w:rsidRPr="00251C78" w:rsidRDefault="007A4D1B" w:rsidP="00251C78">
            <w:pPr>
              <w:rPr>
                <w:rFonts w:ascii="Times New Roman" w:eastAsia="Times New Roman" w:hAnsi="Times New Roman" w:cs="Times New Roman"/>
                <w:b/>
                <w:bCs/>
                <w:lang w:eastAsia="ru-RU"/>
              </w:rPr>
            </w:pPr>
            <w:r w:rsidRPr="003007A0">
              <w:rPr>
                <w:rFonts w:ascii="Times New Roman" w:eastAsia="Times New Roman" w:hAnsi="Times New Roman" w:cs="Times New Roman"/>
                <w:b/>
                <w:bCs/>
                <w:lang w:eastAsia="ru-RU"/>
              </w:rPr>
              <w:t>В том числе практических и лабораторных занятий</w:t>
            </w:r>
          </w:p>
        </w:tc>
      </w:tr>
      <w:tr w:rsidR="007A4D1B" w:rsidRPr="00251C78" w14:paraId="1EC6CB13" w14:textId="77777777" w:rsidTr="00251C78">
        <w:trPr>
          <w:trHeight w:val="361"/>
        </w:trPr>
        <w:tc>
          <w:tcPr>
            <w:tcW w:w="2972" w:type="dxa"/>
            <w:vMerge/>
          </w:tcPr>
          <w:p w14:paraId="15A180E2"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4738FE" w14:textId="77777777" w:rsidR="007A4D1B" w:rsidRPr="00E95152" w:rsidRDefault="007A4D1B" w:rsidP="007A4D1B">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6FDA24E8" w14:textId="4D62335A" w:rsidR="007A4D1B" w:rsidRPr="00251C78" w:rsidRDefault="007A4D1B" w:rsidP="00251C78">
            <w:pPr>
              <w:jc w:val="both"/>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A4D1B" w:rsidRPr="00251C78" w14:paraId="390841BA" w14:textId="77777777" w:rsidTr="003007A0">
        <w:trPr>
          <w:trHeight w:val="224"/>
        </w:trPr>
        <w:tc>
          <w:tcPr>
            <w:tcW w:w="2972" w:type="dxa"/>
            <w:vMerge w:val="restart"/>
          </w:tcPr>
          <w:p w14:paraId="5114FAB5" w14:textId="77777777" w:rsidR="007A4D1B" w:rsidRDefault="007A4D1B"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2.2. </w:t>
            </w:r>
          </w:p>
          <w:p w14:paraId="4B6955DE" w14:textId="2CE2DC9A" w:rsidR="007A4D1B" w:rsidRPr="00251C78" w:rsidRDefault="007A4D1B" w:rsidP="00251C78">
            <w:pPr>
              <w:rPr>
                <w:rFonts w:ascii="Times New Roman" w:eastAsia="Times New Roman" w:hAnsi="Times New Roman" w:cs="Times New Roman"/>
                <w:b/>
                <w:bCs/>
                <w:lang w:eastAsia="ru-RU"/>
              </w:rPr>
            </w:pPr>
            <w:r w:rsidRPr="00251C78">
              <w:rPr>
                <w:rFonts w:ascii="Times New Roman" w:eastAsia="TimesNewRomanPSMT" w:hAnsi="Times New Roman" w:cs="Times New Roman"/>
                <w:b/>
                <w:bCs/>
              </w:rPr>
              <w:t>Система и основные виды деятельности обеспечения безопасности на воздушном транспорте РФ</w:t>
            </w:r>
          </w:p>
        </w:tc>
        <w:tc>
          <w:tcPr>
            <w:tcW w:w="6662" w:type="dxa"/>
            <w:tcBorders>
              <w:top w:val="single" w:sz="4" w:space="0" w:color="auto"/>
              <w:left w:val="single" w:sz="4" w:space="0" w:color="auto"/>
              <w:bottom w:val="single" w:sz="4" w:space="0" w:color="auto"/>
              <w:right w:val="single" w:sz="4" w:space="0" w:color="auto"/>
            </w:tcBorders>
            <w:vAlign w:val="bottom"/>
          </w:tcPr>
          <w:p w14:paraId="231007CE" w14:textId="77777777" w:rsidR="007A4D1B" w:rsidRPr="00251C78" w:rsidRDefault="007A4D1B"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Содержание </w:t>
            </w:r>
          </w:p>
        </w:tc>
      </w:tr>
      <w:tr w:rsidR="007A4D1B" w:rsidRPr="00251C78" w14:paraId="760C90B4" w14:textId="77777777" w:rsidTr="00251C78">
        <w:trPr>
          <w:trHeight w:val="361"/>
        </w:trPr>
        <w:tc>
          <w:tcPr>
            <w:tcW w:w="2972" w:type="dxa"/>
            <w:vMerge/>
          </w:tcPr>
          <w:p w14:paraId="0CCE58E3"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34A78C" w14:textId="77777777" w:rsidR="007A4D1B" w:rsidRPr="00251C78" w:rsidRDefault="007A4D1B" w:rsidP="00251C78">
            <w:pPr>
              <w:jc w:val="both"/>
              <w:rPr>
                <w:rFonts w:ascii="Times New Roman" w:eastAsia="Times New Roman" w:hAnsi="Times New Roman" w:cs="Times New Roman"/>
                <w:lang w:eastAsia="ru-RU"/>
              </w:rPr>
            </w:pPr>
            <w:r w:rsidRPr="00251C78">
              <w:rPr>
                <w:rFonts w:ascii="Times New Roman" w:eastAsia="TimesNewRomanPSMT" w:hAnsi="Times New Roman" w:cs="Times New Roman"/>
              </w:rPr>
              <w:t>Основы государственного управления и регулирования на воздушном транспорте. Основные руководящие документы по обеспечению безопасности на ВТ. Основные виды деятельности обеспечения безопасности на ВТ. Основные принципы повышения уровня безопасности на ВТ. Система обеспечения безопасности полетов (авиаперевозок) и авиационной безопасности на воздушном транспорте. Функции и обязанности государственного регулирования авиационной деятельности. Цели государственного регулирования авиационной деятельности. Уполномоченные органы государственной власти, определяющие систему государственного регулирования авиационной деятельности</w:t>
            </w:r>
          </w:p>
        </w:tc>
      </w:tr>
      <w:tr w:rsidR="007A4D1B" w:rsidRPr="00251C78" w14:paraId="79668FFE" w14:textId="77777777" w:rsidTr="00251C78">
        <w:trPr>
          <w:trHeight w:val="361"/>
        </w:trPr>
        <w:tc>
          <w:tcPr>
            <w:tcW w:w="2972" w:type="dxa"/>
            <w:vMerge/>
          </w:tcPr>
          <w:p w14:paraId="5B184A57"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E8DCAC" w14:textId="6C7765AB" w:rsidR="007A4D1B" w:rsidRPr="00251C78" w:rsidRDefault="007A4D1B" w:rsidP="00251C78">
            <w:pPr>
              <w:rPr>
                <w:rFonts w:ascii="Times New Roman" w:eastAsia="Times New Roman" w:hAnsi="Times New Roman" w:cs="Times New Roman"/>
                <w:b/>
                <w:bCs/>
                <w:lang w:eastAsia="ru-RU"/>
              </w:rPr>
            </w:pPr>
            <w:r w:rsidRPr="003007A0">
              <w:rPr>
                <w:rFonts w:ascii="Times New Roman" w:eastAsia="Times New Roman" w:hAnsi="Times New Roman" w:cs="Times New Roman"/>
                <w:b/>
                <w:bCs/>
                <w:lang w:eastAsia="ru-RU"/>
              </w:rPr>
              <w:t>В том числе практических и лабораторных занятий</w:t>
            </w:r>
          </w:p>
        </w:tc>
      </w:tr>
      <w:tr w:rsidR="007A4D1B" w:rsidRPr="00251C78" w14:paraId="00D60B1B" w14:textId="77777777" w:rsidTr="00251C78">
        <w:trPr>
          <w:trHeight w:val="137"/>
        </w:trPr>
        <w:tc>
          <w:tcPr>
            <w:tcW w:w="2972" w:type="dxa"/>
            <w:vMerge/>
          </w:tcPr>
          <w:p w14:paraId="6EAEF77C"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495945C2" w14:textId="77777777" w:rsidR="007A4D1B" w:rsidRPr="00251C78" w:rsidRDefault="007A4D1B" w:rsidP="00251C78">
            <w:pPr>
              <w:rPr>
                <w:rFonts w:ascii="Times New Roman" w:eastAsia="Times New Roman" w:hAnsi="Times New Roman" w:cs="Times New Roman"/>
                <w:lang w:eastAsia="ru-RU"/>
              </w:rPr>
            </w:pPr>
            <w:r w:rsidRPr="00251C78">
              <w:rPr>
                <w:rFonts w:ascii="Times New Roman" w:eastAsia="TimesNewRomanPSMT" w:hAnsi="Times New Roman" w:cs="Times New Roman"/>
                <w:b/>
                <w:bCs/>
              </w:rPr>
              <w:t>Практическое занятие № 1.</w:t>
            </w:r>
            <w:r w:rsidRPr="00251C78">
              <w:rPr>
                <w:rFonts w:ascii="Times New Roman" w:eastAsia="TimesNewRomanPSMT" w:hAnsi="Times New Roman" w:cs="Times New Roman"/>
              </w:rPr>
              <w:t xml:space="preserve"> Анализ структуры органов государственной </w:t>
            </w:r>
            <w:proofErr w:type="gramStart"/>
            <w:r w:rsidRPr="00251C78">
              <w:rPr>
                <w:rFonts w:ascii="Times New Roman" w:eastAsia="TimesNewRomanPSMT" w:hAnsi="Times New Roman" w:cs="Times New Roman"/>
              </w:rPr>
              <w:t>власти</w:t>
            </w:r>
            <w:proofErr w:type="gramEnd"/>
            <w:r w:rsidRPr="00251C78">
              <w:rPr>
                <w:rFonts w:ascii="Times New Roman" w:eastAsia="TimesNewRomanPSMT" w:hAnsi="Times New Roman" w:cs="Times New Roman"/>
              </w:rPr>
              <w:t xml:space="preserve"> регламентирующие авиационную деятельность на ВТ</w:t>
            </w:r>
          </w:p>
        </w:tc>
      </w:tr>
      <w:tr w:rsidR="007A4D1B" w:rsidRPr="00251C78" w14:paraId="5FBF8132" w14:textId="77777777" w:rsidTr="00251C78">
        <w:trPr>
          <w:trHeight w:val="137"/>
        </w:trPr>
        <w:tc>
          <w:tcPr>
            <w:tcW w:w="2972" w:type="dxa"/>
            <w:vMerge/>
          </w:tcPr>
          <w:p w14:paraId="37462764"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196200A5" w14:textId="69C1705F" w:rsidR="007A4D1B" w:rsidRPr="00251C78" w:rsidRDefault="007A4D1B" w:rsidP="00251C78">
            <w:pPr>
              <w:rPr>
                <w:rFonts w:ascii="Times New Roman" w:eastAsia="TimesNewRomanPSMT" w:hAnsi="Times New Roman" w:cs="Times New Roman"/>
                <w:b/>
                <w:bCs/>
              </w:rPr>
            </w:pPr>
            <w:r w:rsidRPr="00251C78">
              <w:rPr>
                <w:rFonts w:ascii="Times New Roman" w:eastAsia="TimesNewRomanPSMT" w:hAnsi="Times New Roman" w:cs="Times New Roman"/>
                <w:b/>
                <w:bCs/>
              </w:rPr>
              <w:t>Практическое занятие № 2.</w:t>
            </w:r>
            <w:r w:rsidRPr="00251C78">
              <w:rPr>
                <w:rFonts w:ascii="Times New Roman" w:eastAsia="TimesNewRomanPSMT" w:hAnsi="Times New Roman" w:cs="Times New Roman"/>
              </w:rPr>
              <w:t xml:space="preserve"> Исследование и анализ системы управления безопасностью на воздушном транспорте</w:t>
            </w:r>
          </w:p>
        </w:tc>
      </w:tr>
      <w:tr w:rsidR="007A4D1B" w:rsidRPr="00251C78" w14:paraId="7CDF26FD" w14:textId="77777777" w:rsidTr="00D518C0">
        <w:trPr>
          <w:trHeight w:val="137"/>
        </w:trPr>
        <w:tc>
          <w:tcPr>
            <w:tcW w:w="2972" w:type="dxa"/>
            <w:vMerge/>
          </w:tcPr>
          <w:p w14:paraId="2E74C64E"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3AFB45" w14:textId="77777777" w:rsidR="007A4D1B" w:rsidRPr="00E95152" w:rsidRDefault="007A4D1B"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50E85A5B" w14:textId="31C65378" w:rsidR="007A4D1B" w:rsidRPr="00251C78" w:rsidRDefault="007A4D1B" w:rsidP="00251C78">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A4D1B" w:rsidRPr="00251C78" w14:paraId="3FAE537F" w14:textId="77777777" w:rsidTr="003007A0">
        <w:trPr>
          <w:trHeight w:val="329"/>
        </w:trPr>
        <w:tc>
          <w:tcPr>
            <w:tcW w:w="2972" w:type="dxa"/>
            <w:vMerge w:val="restart"/>
          </w:tcPr>
          <w:p w14:paraId="7F8F7A3C" w14:textId="77777777" w:rsidR="007A4D1B" w:rsidRDefault="007A4D1B"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2.3. </w:t>
            </w:r>
          </w:p>
          <w:p w14:paraId="17E7BCD6" w14:textId="3E51541F" w:rsidR="007A4D1B" w:rsidRPr="00251C78" w:rsidRDefault="007A4D1B" w:rsidP="00251C78">
            <w:pPr>
              <w:rPr>
                <w:rFonts w:ascii="Times New Roman" w:eastAsia="Times New Roman" w:hAnsi="Times New Roman" w:cs="Times New Roman"/>
                <w:b/>
                <w:bCs/>
                <w:lang w:eastAsia="ru-RU"/>
              </w:rPr>
            </w:pPr>
            <w:r w:rsidRPr="00251C78">
              <w:rPr>
                <w:rFonts w:ascii="Times New Roman" w:eastAsia="TimesNewRomanPSMT" w:hAnsi="Times New Roman" w:cs="Times New Roman"/>
                <w:b/>
                <w:bCs/>
              </w:rPr>
              <w:t>Нормативно-правовые принципы обеспечения безопасности на международном воздушном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14:paraId="30441A36" w14:textId="77777777" w:rsidR="007A4D1B" w:rsidRPr="00251C78" w:rsidRDefault="007A4D1B"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Содержание </w:t>
            </w:r>
          </w:p>
        </w:tc>
      </w:tr>
      <w:tr w:rsidR="007A4D1B" w:rsidRPr="00251C78" w14:paraId="0938D9B3" w14:textId="77777777" w:rsidTr="00251C78">
        <w:trPr>
          <w:trHeight w:val="361"/>
        </w:trPr>
        <w:tc>
          <w:tcPr>
            <w:tcW w:w="2972" w:type="dxa"/>
            <w:vMerge/>
          </w:tcPr>
          <w:p w14:paraId="1DC60CB9"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E2EA06" w14:textId="77777777" w:rsidR="007A4D1B" w:rsidRPr="00251C78" w:rsidRDefault="007A4D1B" w:rsidP="00251C78">
            <w:pPr>
              <w:jc w:val="both"/>
              <w:rPr>
                <w:rFonts w:ascii="Times New Roman" w:eastAsia="Times New Roman" w:hAnsi="Times New Roman" w:cs="Times New Roman"/>
                <w:lang w:eastAsia="ru-RU"/>
              </w:rPr>
            </w:pPr>
            <w:r w:rsidRPr="00251C78">
              <w:rPr>
                <w:rFonts w:ascii="Times New Roman" w:eastAsia="TimesNewRomanPSMT" w:hAnsi="Times New Roman" w:cs="Times New Roman"/>
              </w:rPr>
              <w:t>Основные понятия, принципы, нормы международного права, общая характеристика международных договоров. Система и принципы международного сотрудничества государств в области мировой гражданской авиации. Международные организации гражданской авиации (</w:t>
            </w:r>
            <w:proofErr w:type="gramStart"/>
            <w:r w:rsidRPr="00251C78">
              <w:rPr>
                <w:rFonts w:ascii="Times New Roman" w:eastAsia="TimesNewRomanPSMT" w:hAnsi="Times New Roman" w:cs="Times New Roman"/>
              </w:rPr>
              <w:t>ГА</w:t>
            </w:r>
            <w:proofErr w:type="gramEnd"/>
            <w:r w:rsidRPr="00251C78">
              <w:rPr>
                <w:rFonts w:ascii="Times New Roman" w:eastAsia="TimesNewRomanPSMT" w:hAnsi="Times New Roman" w:cs="Times New Roman"/>
              </w:rPr>
              <w:t>) и их роль в обеспечении безопасности мирового воздушного транспорта. Международная организация гражданской авиации – ИКАО. Структура, статус и общие описания документов ИКАО. Международно-правовое обеспечение технической надежности на воздушном транспорте, защита международного воздушного транспорта от преступных посягательств – актов незаконного вмешательства в деятельность воздушного транспорта</w:t>
            </w:r>
          </w:p>
        </w:tc>
      </w:tr>
      <w:tr w:rsidR="007A4D1B" w:rsidRPr="00251C78" w14:paraId="142EEDC6" w14:textId="77777777" w:rsidTr="00251C78">
        <w:trPr>
          <w:trHeight w:val="361"/>
        </w:trPr>
        <w:tc>
          <w:tcPr>
            <w:tcW w:w="2972" w:type="dxa"/>
            <w:vMerge/>
          </w:tcPr>
          <w:p w14:paraId="6504629F"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48493F" w14:textId="462E9616" w:rsidR="007A4D1B" w:rsidRPr="00251C78" w:rsidRDefault="007A4D1B" w:rsidP="00251C78">
            <w:pPr>
              <w:rPr>
                <w:rFonts w:ascii="Times New Roman" w:eastAsia="Times New Roman" w:hAnsi="Times New Roman" w:cs="Times New Roman"/>
                <w:b/>
                <w:bCs/>
                <w:lang w:eastAsia="ru-RU"/>
              </w:rPr>
            </w:pPr>
            <w:r w:rsidRPr="003007A0">
              <w:rPr>
                <w:rFonts w:ascii="Times New Roman" w:eastAsia="Times New Roman" w:hAnsi="Times New Roman" w:cs="Times New Roman"/>
                <w:b/>
                <w:bCs/>
                <w:lang w:eastAsia="ru-RU"/>
              </w:rPr>
              <w:t>В том числе практических и лабораторных занятий</w:t>
            </w:r>
          </w:p>
        </w:tc>
      </w:tr>
      <w:tr w:rsidR="007A4D1B" w:rsidRPr="00251C78" w14:paraId="66383B8A" w14:textId="77777777" w:rsidTr="00251C78">
        <w:trPr>
          <w:trHeight w:val="137"/>
        </w:trPr>
        <w:tc>
          <w:tcPr>
            <w:tcW w:w="2972" w:type="dxa"/>
            <w:vMerge/>
          </w:tcPr>
          <w:p w14:paraId="67649061"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803D612" w14:textId="77777777" w:rsidR="007A4D1B" w:rsidRPr="00251C78" w:rsidRDefault="007A4D1B" w:rsidP="00251C78">
            <w:pPr>
              <w:rPr>
                <w:rFonts w:ascii="Times New Roman" w:eastAsia="Times New Roman" w:hAnsi="Times New Roman" w:cs="Times New Roman"/>
                <w:lang w:eastAsia="ru-RU"/>
              </w:rPr>
            </w:pPr>
            <w:r w:rsidRPr="00251C78">
              <w:rPr>
                <w:rFonts w:ascii="Times New Roman" w:eastAsia="TimesNewRomanPSMT" w:hAnsi="Times New Roman" w:cs="Times New Roman"/>
                <w:b/>
                <w:bCs/>
              </w:rPr>
              <w:t>Практическое занятие № 3.</w:t>
            </w:r>
            <w:r w:rsidRPr="00251C78">
              <w:rPr>
                <w:rFonts w:ascii="Times New Roman" w:eastAsia="TimesNewRomanPSMT" w:hAnsi="Times New Roman" w:cs="Times New Roman"/>
              </w:rPr>
              <w:t xml:space="preserve"> Исследование и анализ системы и </w:t>
            </w:r>
            <w:r w:rsidRPr="00251C78">
              <w:rPr>
                <w:rFonts w:ascii="Times New Roman" w:eastAsia="TimesNewRomanPSMT" w:hAnsi="Times New Roman" w:cs="Times New Roman"/>
              </w:rPr>
              <w:lastRenderedPageBreak/>
              <w:t xml:space="preserve">принципов международного сотрудничества государств в области мирового ВТ. Определение роли международных организаций в обеспечении мирового </w:t>
            </w:r>
            <w:proofErr w:type="gramStart"/>
            <w:r w:rsidRPr="00251C78">
              <w:rPr>
                <w:rFonts w:ascii="Times New Roman" w:eastAsia="TimesNewRomanPSMT" w:hAnsi="Times New Roman" w:cs="Times New Roman"/>
              </w:rPr>
              <w:t>ВТ</w:t>
            </w:r>
            <w:proofErr w:type="gramEnd"/>
          </w:p>
        </w:tc>
      </w:tr>
      <w:tr w:rsidR="007A4D1B" w:rsidRPr="00251C78" w14:paraId="1C4F6F59" w14:textId="77777777" w:rsidTr="00251C78">
        <w:trPr>
          <w:trHeight w:val="298"/>
        </w:trPr>
        <w:tc>
          <w:tcPr>
            <w:tcW w:w="2972" w:type="dxa"/>
            <w:vMerge/>
          </w:tcPr>
          <w:p w14:paraId="16511685"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FD9A9AF" w14:textId="77777777" w:rsidR="007A4D1B" w:rsidRPr="00251C78" w:rsidRDefault="007A4D1B" w:rsidP="00251C78">
            <w:pPr>
              <w:rPr>
                <w:rFonts w:ascii="Times New Roman" w:eastAsia="Times New Roman" w:hAnsi="Times New Roman" w:cs="Times New Roman"/>
                <w:lang w:eastAsia="ru-RU"/>
              </w:rPr>
            </w:pPr>
            <w:r w:rsidRPr="00251C78">
              <w:rPr>
                <w:rFonts w:ascii="Times New Roman" w:eastAsia="TimesNewRomanPSMT" w:hAnsi="Times New Roman" w:cs="Times New Roman"/>
                <w:b/>
                <w:bCs/>
              </w:rPr>
              <w:t>Практическое занятие № 4.</w:t>
            </w:r>
            <w:r w:rsidRPr="00251C78">
              <w:rPr>
                <w:rFonts w:ascii="Times New Roman" w:eastAsia="TimesNewRomanPSMT" w:hAnsi="Times New Roman" w:cs="Times New Roman"/>
              </w:rPr>
              <w:t xml:space="preserve"> Исследование и анализ структуры, цели и задач международных организаций, характера деятельности и эффективности принятых мероприятий</w:t>
            </w:r>
          </w:p>
        </w:tc>
      </w:tr>
      <w:tr w:rsidR="007A4D1B" w:rsidRPr="00251C78" w14:paraId="45D77C0F" w14:textId="77777777" w:rsidTr="00D518C0">
        <w:trPr>
          <w:trHeight w:val="298"/>
        </w:trPr>
        <w:tc>
          <w:tcPr>
            <w:tcW w:w="2972" w:type="dxa"/>
            <w:vMerge/>
          </w:tcPr>
          <w:p w14:paraId="12B6597A"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78934BFF" w14:textId="740BBBFA" w:rsidR="007A4D1B" w:rsidRPr="00251C78" w:rsidRDefault="007A4D1B" w:rsidP="00251C78">
            <w:pPr>
              <w:rPr>
                <w:rFonts w:ascii="Times New Roman" w:eastAsia="TimesNewRomanPSMT" w:hAnsi="Times New Roman" w:cs="Times New Roman"/>
                <w:b/>
                <w:bCs/>
              </w:rPr>
            </w:pPr>
            <w:r w:rsidRPr="00251C78">
              <w:rPr>
                <w:rFonts w:ascii="Times New Roman" w:eastAsia="TimesNewRomanPSMT" w:hAnsi="Times New Roman" w:cs="Times New Roman"/>
                <w:b/>
                <w:bCs/>
              </w:rPr>
              <w:t>Практическое занятие № 5.</w:t>
            </w:r>
            <w:r w:rsidRPr="00251C78">
              <w:rPr>
                <w:rFonts w:ascii="Times New Roman" w:eastAsia="TimesNewRomanPSMT" w:hAnsi="Times New Roman" w:cs="Times New Roman"/>
              </w:rPr>
              <w:t xml:space="preserve"> Исследование структуры, статуса и общего описания документов Международной организация гражданской авиации (ИКАО).</w:t>
            </w:r>
          </w:p>
        </w:tc>
      </w:tr>
      <w:tr w:rsidR="007A4D1B" w:rsidRPr="00251C78" w14:paraId="22197D23" w14:textId="77777777" w:rsidTr="00D518C0">
        <w:trPr>
          <w:trHeight w:val="298"/>
        </w:trPr>
        <w:tc>
          <w:tcPr>
            <w:tcW w:w="2972" w:type="dxa"/>
            <w:vMerge/>
          </w:tcPr>
          <w:p w14:paraId="2E6F7BD4"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47F7F2" w14:textId="77777777" w:rsidR="007A4D1B" w:rsidRPr="00E95152" w:rsidRDefault="007A4D1B"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05EE4D56" w14:textId="07FFE8B7" w:rsidR="007A4D1B" w:rsidRPr="00251C78" w:rsidRDefault="007A4D1B" w:rsidP="00251C78">
            <w:pPr>
              <w:rPr>
                <w:rFonts w:ascii="Times New Roman" w:eastAsia="Calibri" w:hAnsi="Times New Roman" w:cs="Times New Roman"/>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A4D1B" w:rsidRPr="00251C78" w14:paraId="5BAF17E8" w14:textId="77777777" w:rsidTr="00251C78">
        <w:trPr>
          <w:trHeight w:val="361"/>
        </w:trPr>
        <w:tc>
          <w:tcPr>
            <w:tcW w:w="2972" w:type="dxa"/>
            <w:vMerge w:val="restart"/>
          </w:tcPr>
          <w:p w14:paraId="409D1399" w14:textId="77777777" w:rsidR="007A4D1B" w:rsidRDefault="007A4D1B"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2.4. </w:t>
            </w:r>
          </w:p>
          <w:p w14:paraId="46E27797" w14:textId="6505A68D" w:rsidR="007A4D1B" w:rsidRPr="00251C78" w:rsidRDefault="007A4D1B" w:rsidP="00251C78">
            <w:pPr>
              <w:rPr>
                <w:rFonts w:ascii="Times New Roman" w:eastAsia="Times New Roman" w:hAnsi="Times New Roman" w:cs="Times New Roman"/>
                <w:b/>
                <w:bCs/>
                <w:lang w:eastAsia="ru-RU"/>
              </w:rPr>
            </w:pPr>
            <w:r w:rsidRPr="00251C78">
              <w:rPr>
                <w:rFonts w:ascii="Times New Roman" w:eastAsia="TimesNewRomanPSMT" w:hAnsi="Times New Roman" w:cs="Times New Roman"/>
                <w:b/>
                <w:bCs/>
              </w:rPr>
              <w:t>Основные понятия и методологические основы обеспечения безопасности на воздушном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14:paraId="7912A774" w14:textId="77777777" w:rsidR="007A4D1B" w:rsidRPr="00251C78" w:rsidRDefault="007A4D1B"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Содержание </w:t>
            </w:r>
          </w:p>
        </w:tc>
      </w:tr>
      <w:tr w:rsidR="007A4D1B" w:rsidRPr="00251C78" w14:paraId="53956AE8" w14:textId="77777777" w:rsidTr="00251C78">
        <w:trPr>
          <w:trHeight w:val="361"/>
        </w:trPr>
        <w:tc>
          <w:tcPr>
            <w:tcW w:w="2972" w:type="dxa"/>
            <w:vMerge/>
          </w:tcPr>
          <w:p w14:paraId="67350867"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90518C" w14:textId="77777777" w:rsidR="007A4D1B" w:rsidRPr="00251C78" w:rsidRDefault="007A4D1B" w:rsidP="00251C78">
            <w:pPr>
              <w:jc w:val="both"/>
              <w:rPr>
                <w:rFonts w:ascii="Times New Roman" w:eastAsia="Times New Roman" w:hAnsi="Times New Roman" w:cs="Times New Roman"/>
                <w:lang w:eastAsia="ru-RU"/>
              </w:rPr>
            </w:pPr>
            <w:r w:rsidRPr="00251C78">
              <w:rPr>
                <w:rFonts w:ascii="Times New Roman" w:eastAsia="TimesNewRomanPSMT" w:hAnsi="Times New Roman" w:cs="Times New Roman"/>
              </w:rPr>
              <w:t xml:space="preserve">Основные термины и определения в области безопасности на воздушном транспорте, аспекты решения проблемы безопасности на воздушном транспорте. Общие понятия безопасности и надежности. Понятие и виды отказов. Методы обеспечения надежности авиационной техники. Основные принципы обеспечения безопасности при обслуживании и выполнении полета. Расследование авиационных происшествий и инцидентов. Человеческий фактор в системе обеспечения безопасности на воздушном транспорте. Предотвращение авиационных происшествий и инцидентов. Человеческий фактор в системе обеспечения безопасности на воздушном транспорте. Внутренний аудит организации безопасности на </w:t>
            </w:r>
            <w:proofErr w:type="gramStart"/>
            <w:r w:rsidRPr="00251C78">
              <w:rPr>
                <w:rFonts w:ascii="Times New Roman" w:eastAsia="TimesNewRomanPSMT" w:hAnsi="Times New Roman" w:cs="Times New Roman"/>
              </w:rPr>
              <w:t>ВТ</w:t>
            </w:r>
            <w:proofErr w:type="gramEnd"/>
            <w:r w:rsidRPr="00251C78">
              <w:rPr>
                <w:rFonts w:ascii="Times New Roman" w:eastAsia="TimesNewRomanPSMT" w:hAnsi="Times New Roman" w:cs="Times New Roman"/>
              </w:rPr>
              <w:t xml:space="preserve"> авиапредприятия</w:t>
            </w:r>
          </w:p>
        </w:tc>
      </w:tr>
      <w:tr w:rsidR="007A4D1B" w:rsidRPr="00251C78" w14:paraId="222F1583" w14:textId="77777777" w:rsidTr="00251C78">
        <w:trPr>
          <w:trHeight w:val="361"/>
        </w:trPr>
        <w:tc>
          <w:tcPr>
            <w:tcW w:w="2972" w:type="dxa"/>
            <w:vMerge/>
          </w:tcPr>
          <w:p w14:paraId="26333AA6"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5DA928" w14:textId="47F2B58E" w:rsidR="007A4D1B" w:rsidRPr="00251C78" w:rsidRDefault="007A4D1B" w:rsidP="00251C78">
            <w:pPr>
              <w:rPr>
                <w:rFonts w:ascii="Times New Roman" w:eastAsia="Times New Roman" w:hAnsi="Times New Roman" w:cs="Times New Roman"/>
                <w:b/>
                <w:bCs/>
                <w:lang w:eastAsia="ru-RU"/>
              </w:rPr>
            </w:pPr>
            <w:r w:rsidRPr="003007A0">
              <w:rPr>
                <w:rFonts w:ascii="Times New Roman" w:eastAsia="Times New Roman" w:hAnsi="Times New Roman" w:cs="Times New Roman"/>
                <w:b/>
                <w:bCs/>
                <w:lang w:eastAsia="ru-RU"/>
              </w:rPr>
              <w:t>В том числе практических и лабораторных занятий</w:t>
            </w:r>
          </w:p>
        </w:tc>
      </w:tr>
      <w:tr w:rsidR="007A4D1B" w:rsidRPr="00251C78" w14:paraId="17C1FA96" w14:textId="77777777" w:rsidTr="00251C78">
        <w:trPr>
          <w:trHeight w:val="137"/>
        </w:trPr>
        <w:tc>
          <w:tcPr>
            <w:tcW w:w="2972" w:type="dxa"/>
            <w:vMerge/>
          </w:tcPr>
          <w:p w14:paraId="0358FBFD"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07C7D1A2" w14:textId="77777777" w:rsidR="007A4D1B" w:rsidRPr="00251C78" w:rsidRDefault="007A4D1B" w:rsidP="00251C78">
            <w:pPr>
              <w:rPr>
                <w:rFonts w:ascii="Times New Roman" w:eastAsia="Times New Roman" w:hAnsi="Times New Roman" w:cs="Times New Roman"/>
                <w:lang w:eastAsia="ru-RU"/>
              </w:rPr>
            </w:pPr>
            <w:r w:rsidRPr="00251C78">
              <w:rPr>
                <w:rFonts w:ascii="Times New Roman" w:eastAsia="TimesNewRomanPSMT" w:hAnsi="Times New Roman" w:cs="Times New Roman"/>
                <w:b/>
                <w:bCs/>
              </w:rPr>
              <w:t>Практическое занятие № 6.</w:t>
            </w:r>
            <w:r w:rsidRPr="00251C78">
              <w:rPr>
                <w:rFonts w:ascii="Times New Roman" w:eastAsia="TimesNewRomanPSMT" w:hAnsi="Times New Roman" w:cs="Times New Roman"/>
              </w:rPr>
              <w:t xml:space="preserve"> Освоение основных положений правил расследования авиационных происшествий и инцидентов (ПРАПИ)</w:t>
            </w:r>
          </w:p>
        </w:tc>
      </w:tr>
      <w:tr w:rsidR="007A4D1B" w:rsidRPr="00251C78" w14:paraId="07F1C17F" w14:textId="77777777" w:rsidTr="00251C78">
        <w:trPr>
          <w:trHeight w:val="137"/>
        </w:trPr>
        <w:tc>
          <w:tcPr>
            <w:tcW w:w="2972" w:type="dxa"/>
            <w:vMerge/>
          </w:tcPr>
          <w:p w14:paraId="1CCCE358"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7B3A5592" w14:textId="6B140E59" w:rsidR="007A4D1B" w:rsidRPr="00251C78" w:rsidRDefault="007A4D1B" w:rsidP="00251C78">
            <w:pPr>
              <w:rPr>
                <w:rFonts w:ascii="Times New Roman" w:eastAsia="TimesNewRomanPSMT" w:hAnsi="Times New Roman" w:cs="Times New Roman"/>
                <w:b/>
                <w:bCs/>
              </w:rPr>
            </w:pPr>
            <w:r w:rsidRPr="00251C78">
              <w:rPr>
                <w:rFonts w:ascii="Times New Roman" w:eastAsia="TimesNewRomanPSMT" w:hAnsi="Times New Roman" w:cs="Times New Roman"/>
                <w:b/>
                <w:bCs/>
              </w:rPr>
              <w:t>Практическое занятие № 7.</w:t>
            </w:r>
            <w:r w:rsidRPr="00251C78">
              <w:rPr>
                <w:rFonts w:ascii="Times New Roman" w:eastAsia="TimesNewRomanPSMT" w:hAnsi="Times New Roman" w:cs="Times New Roman"/>
              </w:rPr>
              <w:t xml:space="preserve"> Исследование и анализ материалов расследования</w:t>
            </w:r>
          </w:p>
        </w:tc>
      </w:tr>
      <w:tr w:rsidR="007A4D1B" w:rsidRPr="00251C78" w14:paraId="3388E45A" w14:textId="77777777" w:rsidTr="00D518C0">
        <w:trPr>
          <w:trHeight w:val="137"/>
        </w:trPr>
        <w:tc>
          <w:tcPr>
            <w:tcW w:w="2972" w:type="dxa"/>
            <w:vMerge/>
          </w:tcPr>
          <w:p w14:paraId="07B711F4"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5BE40B" w14:textId="77777777" w:rsidR="007A4D1B" w:rsidRPr="00E95152" w:rsidRDefault="007A4D1B"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15387FBB" w14:textId="1C4867D8" w:rsidR="007A4D1B" w:rsidRPr="00251C78" w:rsidRDefault="007A4D1B" w:rsidP="00251C78">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A4D1B" w:rsidRPr="00251C78" w14:paraId="382FC725" w14:textId="77777777" w:rsidTr="00EF2FAE">
        <w:trPr>
          <w:trHeight w:val="207"/>
        </w:trPr>
        <w:tc>
          <w:tcPr>
            <w:tcW w:w="2972" w:type="dxa"/>
            <w:vMerge w:val="restart"/>
          </w:tcPr>
          <w:p w14:paraId="24D3647D" w14:textId="77777777" w:rsidR="007A4D1B" w:rsidRDefault="007A4D1B"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2.5. </w:t>
            </w:r>
          </w:p>
          <w:p w14:paraId="25AD2C1C" w14:textId="5CC2CD26" w:rsidR="007A4D1B" w:rsidRPr="00251C78" w:rsidRDefault="007A4D1B"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lang w:bidi="ru-RU"/>
              </w:rPr>
              <w:t>Понятие о терроризме и авиационной безопасности на воздушном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14:paraId="7F81F8B9" w14:textId="77777777" w:rsidR="007A4D1B" w:rsidRPr="00251C78" w:rsidRDefault="007A4D1B"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Содержание </w:t>
            </w:r>
          </w:p>
        </w:tc>
      </w:tr>
      <w:tr w:rsidR="007A4D1B" w:rsidRPr="00251C78" w14:paraId="5E349BC5" w14:textId="77777777" w:rsidTr="00EF2FAE">
        <w:trPr>
          <w:trHeight w:val="207"/>
        </w:trPr>
        <w:tc>
          <w:tcPr>
            <w:tcW w:w="2972" w:type="dxa"/>
            <w:vMerge/>
          </w:tcPr>
          <w:p w14:paraId="2AAA3647"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1FB360" w14:textId="77777777" w:rsidR="007A4D1B" w:rsidRPr="00251C78" w:rsidRDefault="007A4D1B" w:rsidP="00D518C0">
            <w:pPr>
              <w:widowControl w:val="0"/>
              <w:jc w:val="both"/>
              <w:rPr>
                <w:rFonts w:ascii="Times New Roman" w:eastAsia="Calibri" w:hAnsi="Times New Roman" w:cs="Times New Roman"/>
              </w:rPr>
            </w:pPr>
            <w:r w:rsidRPr="00251C78">
              <w:rPr>
                <w:rFonts w:ascii="Times New Roman" w:eastAsia="Calibri" w:hAnsi="Times New Roman" w:cs="Times New Roman"/>
                <w:lang w:bidi="ru-RU"/>
              </w:rPr>
              <w:t xml:space="preserve">Понятие о терроризме: общие сведения о терроризме, его история, идеология, тактика, причины, цели преступников. Основные особенности современного терроризма и терроризма на воздушном транспорте. Состояние авиационной безопасности в </w:t>
            </w:r>
            <w:proofErr w:type="gramStart"/>
            <w:r w:rsidRPr="00251C78">
              <w:rPr>
                <w:rFonts w:ascii="Times New Roman" w:eastAsia="Calibri" w:hAnsi="Times New Roman" w:cs="Times New Roman"/>
                <w:lang w:bidi="ru-RU"/>
              </w:rPr>
              <w:t>ГА</w:t>
            </w:r>
            <w:proofErr w:type="gramEnd"/>
            <w:r w:rsidRPr="00251C78">
              <w:rPr>
                <w:rFonts w:ascii="Times New Roman" w:eastAsia="Calibri" w:hAnsi="Times New Roman" w:cs="Times New Roman"/>
                <w:lang w:bidi="ru-RU"/>
              </w:rPr>
              <w:t xml:space="preserve"> РФ. Акты незаконного вмешательства в деятельность гражданской авиации: анализ статистики и характера актов незаконного вмешательства в деятельность </w:t>
            </w:r>
            <w:proofErr w:type="gramStart"/>
            <w:r w:rsidRPr="00251C78">
              <w:rPr>
                <w:rFonts w:ascii="Times New Roman" w:eastAsia="Calibri" w:hAnsi="Times New Roman" w:cs="Times New Roman"/>
                <w:lang w:bidi="ru-RU"/>
              </w:rPr>
              <w:t>ГА</w:t>
            </w:r>
            <w:proofErr w:type="gramEnd"/>
            <w:r w:rsidRPr="00251C78">
              <w:rPr>
                <w:rFonts w:ascii="Times New Roman" w:eastAsia="Calibri" w:hAnsi="Times New Roman" w:cs="Times New Roman"/>
                <w:lang w:bidi="ru-RU"/>
              </w:rPr>
              <w:t xml:space="preserve"> за последние годы.</w:t>
            </w:r>
            <w:r w:rsidRPr="00251C78">
              <w:rPr>
                <w:rFonts w:ascii="Times New Roman" w:eastAsia="Calibri" w:hAnsi="Times New Roman" w:cs="Times New Roman"/>
                <w:sz w:val="20"/>
                <w:szCs w:val="20"/>
                <w:lang w:bidi="ru-RU"/>
              </w:rPr>
              <w:t xml:space="preserve"> </w:t>
            </w:r>
            <w:r w:rsidRPr="00251C78">
              <w:rPr>
                <w:rFonts w:ascii="Times New Roman" w:eastAsia="Calibri" w:hAnsi="Times New Roman" w:cs="Times New Roman"/>
                <w:lang w:bidi="ru-RU"/>
              </w:rPr>
              <w:t xml:space="preserve">Нормативная правовая база обеспечения авиационной безопасности в </w:t>
            </w:r>
            <w:proofErr w:type="gramStart"/>
            <w:r w:rsidRPr="00251C78">
              <w:rPr>
                <w:rFonts w:ascii="Times New Roman" w:eastAsia="Calibri" w:hAnsi="Times New Roman" w:cs="Times New Roman"/>
                <w:lang w:bidi="ru-RU"/>
              </w:rPr>
              <w:t>ГА</w:t>
            </w:r>
            <w:proofErr w:type="gramEnd"/>
            <w:r w:rsidRPr="00251C78">
              <w:rPr>
                <w:rFonts w:ascii="Times New Roman" w:eastAsia="Calibri" w:hAnsi="Times New Roman" w:cs="Times New Roman"/>
                <w:lang w:bidi="ru-RU"/>
              </w:rPr>
              <w:t xml:space="preserve"> РФ (Воздушный кодекс РФ, Уголовный кодекс РФ, Закон РФ «Об оружии», Постановление </w:t>
            </w:r>
            <w:r w:rsidRPr="00251C78">
              <w:rPr>
                <w:rFonts w:ascii="Times New Roman" w:eastAsia="Calibri" w:hAnsi="Times New Roman" w:cs="Times New Roman"/>
                <w:lang w:bidi="ru-RU"/>
              </w:rPr>
              <w:br/>
              <w:t xml:space="preserve">Правительства РФ от 30.07.1994 №897, приказы и указания Министерства транспорта России, </w:t>
            </w:r>
            <w:r w:rsidRPr="00251C78">
              <w:rPr>
                <w:rFonts w:ascii="Times New Roman" w:eastAsia="Calibri" w:hAnsi="Times New Roman" w:cs="Times New Roman"/>
                <w:lang w:bidi="ru-RU"/>
              </w:rPr>
              <w:br/>
              <w:t>Департамента воздушного транспорта, Федеральной авиационной службы, Федерального агентства воздушного транспорта Министерства транспорта России по авиационной безопасности).</w:t>
            </w:r>
          </w:p>
          <w:p w14:paraId="5EF0FD5C" w14:textId="4631480F" w:rsidR="007A4D1B" w:rsidRPr="00251C78" w:rsidRDefault="007A4D1B" w:rsidP="00251C78">
            <w:pPr>
              <w:rPr>
                <w:rFonts w:ascii="Times New Roman" w:eastAsia="Times New Roman" w:hAnsi="Times New Roman" w:cs="Times New Roman"/>
                <w:b/>
                <w:bCs/>
                <w:lang w:eastAsia="ru-RU"/>
              </w:rPr>
            </w:pPr>
            <w:r w:rsidRPr="00251C78">
              <w:rPr>
                <w:rFonts w:ascii="Times New Roman" w:eastAsia="Calibri" w:hAnsi="Times New Roman" w:cs="Times New Roman"/>
                <w:lang w:bidi="ru-RU"/>
              </w:rPr>
              <w:t xml:space="preserve">Стандарты и рекомендуемая практика Международной организации </w:t>
            </w:r>
            <w:proofErr w:type="gramStart"/>
            <w:r w:rsidRPr="00251C78">
              <w:rPr>
                <w:rFonts w:ascii="Times New Roman" w:eastAsia="Calibri" w:hAnsi="Times New Roman" w:cs="Times New Roman"/>
                <w:lang w:bidi="ru-RU"/>
              </w:rPr>
              <w:t>ГА</w:t>
            </w:r>
            <w:proofErr w:type="gramEnd"/>
            <w:r w:rsidRPr="00251C78">
              <w:rPr>
                <w:rFonts w:ascii="Times New Roman" w:eastAsia="Calibri" w:hAnsi="Times New Roman" w:cs="Times New Roman"/>
                <w:lang w:bidi="ru-RU"/>
              </w:rPr>
              <w:t xml:space="preserve"> (ИКАО) по авиационной </w:t>
            </w:r>
            <w:r w:rsidRPr="00251C78">
              <w:rPr>
                <w:rFonts w:ascii="Times New Roman" w:eastAsia="Calibri" w:hAnsi="Times New Roman" w:cs="Times New Roman"/>
                <w:lang w:bidi="ru-RU"/>
              </w:rPr>
              <w:br/>
              <w:t>безопасности.</w:t>
            </w:r>
            <w:r w:rsidRPr="00251C78">
              <w:rPr>
                <w:rFonts w:ascii="Times New Roman" w:eastAsia="Calibri" w:hAnsi="Times New Roman" w:cs="Times New Roman"/>
                <w:sz w:val="20"/>
                <w:szCs w:val="20"/>
                <w:lang w:bidi="ru-RU"/>
              </w:rPr>
              <w:t xml:space="preserve"> </w:t>
            </w:r>
            <w:r w:rsidRPr="00251C78">
              <w:rPr>
                <w:rFonts w:ascii="Times New Roman" w:eastAsia="Calibri" w:hAnsi="Times New Roman" w:cs="Times New Roman"/>
                <w:lang w:bidi="ru-RU"/>
              </w:rPr>
              <w:t>Правовая ответственность должностных лиц за нарушение правил безопасности полетов и авиационной безопасности</w:t>
            </w:r>
          </w:p>
        </w:tc>
      </w:tr>
      <w:tr w:rsidR="007A4D1B" w:rsidRPr="00251C78" w14:paraId="69027182" w14:textId="77777777" w:rsidTr="00EF2FAE">
        <w:trPr>
          <w:trHeight w:val="207"/>
        </w:trPr>
        <w:tc>
          <w:tcPr>
            <w:tcW w:w="2972" w:type="dxa"/>
            <w:vMerge/>
          </w:tcPr>
          <w:p w14:paraId="0E77B5C0"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843C1A" w14:textId="3E805C19" w:rsidR="007A4D1B" w:rsidRPr="00251C78" w:rsidRDefault="007A4D1B" w:rsidP="00251C78">
            <w:pPr>
              <w:rPr>
                <w:rFonts w:ascii="Times New Roman" w:eastAsia="Times New Roman" w:hAnsi="Times New Roman" w:cs="Times New Roman"/>
                <w:b/>
                <w:bCs/>
                <w:lang w:eastAsia="ru-RU"/>
              </w:rPr>
            </w:pPr>
            <w:r w:rsidRPr="003007A0">
              <w:rPr>
                <w:rFonts w:ascii="Times New Roman" w:eastAsia="Times New Roman" w:hAnsi="Times New Roman" w:cs="Times New Roman"/>
                <w:b/>
                <w:bCs/>
                <w:lang w:eastAsia="ru-RU"/>
              </w:rPr>
              <w:t>В том числе практических и лабораторных занятий</w:t>
            </w:r>
          </w:p>
        </w:tc>
      </w:tr>
      <w:tr w:rsidR="007A4D1B" w:rsidRPr="00251C78" w14:paraId="70C4E345" w14:textId="77777777" w:rsidTr="00251C78">
        <w:trPr>
          <w:trHeight w:val="361"/>
        </w:trPr>
        <w:tc>
          <w:tcPr>
            <w:tcW w:w="2972" w:type="dxa"/>
            <w:vMerge/>
          </w:tcPr>
          <w:p w14:paraId="1BF7ACB0"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9A6474" w14:textId="77777777" w:rsidR="007A4D1B" w:rsidRPr="00E95152" w:rsidRDefault="007A4D1B"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68F742A7" w14:textId="010C6A5F" w:rsidR="007A4D1B" w:rsidRPr="00251C78" w:rsidRDefault="007A4D1B" w:rsidP="00251C78">
            <w:pPr>
              <w:jc w:val="both"/>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A4D1B" w:rsidRPr="00251C78" w14:paraId="07C497BD" w14:textId="77777777" w:rsidTr="00251C78">
        <w:trPr>
          <w:trHeight w:val="361"/>
        </w:trPr>
        <w:tc>
          <w:tcPr>
            <w:tcW w:w="2972" w:type="dxa"/>
            <w:vMerge w:val="restart"/>
          </w:tcPr>
          <w:p w14:paraId="38451E6B" w14:textId="77777777" w:rsidR="007A4D1B" w:rsidRDefault="007A4D1B"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2.6. </w:t>
            </w:r>
          </w:p>
          <w:p w14:paraId="4C4FCFC4" w14:textId="4EACD320" w:rsidR="007A4D1B" w:rsidRPr="00251C78" w:rsidRDefault="007A4D1B" w:rsidP="00251C78">
            <w:pPr>
              <w:rPr>
                <w:rFonts w:ascii="Times New Roman" w:eastAsia="Times New Roman" w:hAnsi="Times New Roman" w:cs="Times New Roman"/>
                <w:b/>
                <w:bCs/>
                <w:lang w:eastAsia="ru-RU"/>
              </w:rPr>
            </w:pPr>
            <w:r w:rsidRPr="00251C78">
              <w:rPr>
                <w:rFonts w:ascii="Times New Roman" w:eastAsia="TimesNewRomanPSMT" w:hAnsi="Times New Roman" w:cs="Times New Roman"/>
                <w:b/>
                <w:bCs/>
              </w:rPr>
              <w:t>Государственный контроль и надзор на воздушном транспорте РФ</w:t>
            </w:r>
          </w:p>
        </w:tc>
        <w:tc>
          <w:tcPr>
            <w:tcW w:w="6662" w:type="dxa"/>
            <w:tcBorders>
              <w:top w:val="single" w:sz="4" w:space="0" w:color="auto"/>
              <w:left w:val="single" w:sz="4" w:space="0" w:color="auto"/>
              <w:bottom w:val="single" w:sz="4" w:space="0" w:color="auto"/>
              <w:right w:val="single" w:sz="4" w:space="0" w:color="auto"/>
            </w:tcBorders>
            <w:vAlign w:val="bottom"/>
          </w:tcPr>
          <w:p w14:paraId="2CE27C3A" w14:textId="77777777" w:rsidR="007A4D1B" w:rsidRPr="00251C78" w:rsidRDefault="007A4D1B"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Содержание </w:t>
            </w:r>
          </w:p>
        </w:tc>
      </w:tr>
      <w:tr w:rsidR="007A4D1B" w:rsidRPr="00251C78" w14:paraId="053CA863" w14:textId="77777777" w:rsidTr="00251C78">
        <w:trPr>
          <w:trHeight w:val="361"/>
        </w:trPr>
        <w:tc>
          <w:tcPr>
            <w:tcW w:w="2972" w:type="dxa"/>
            <w:vMerge/>
          </w:tcPr>
          <w:p w14:paraId="1BFDD8E5"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769B9C" w14:textId="77777777" w:rsidR="007A4D1B" w:rsidRPr="00251C78" w:rsidRDefault="007A4D1B" w:rsidP="00251C78">
            <w:pPr>
              <w:rPr>
                <w:rFonts w:ascii="Times New Roman" w:eastAsia="Times New Roman" w:hAnsi="Times New Roman" w:cs="Times New Roman"/>
                <w:lang w:eastAsia="ru-RU"/>
              </w:rPr>
            </w:pPr>
            <w:r w:rsidRPr="00251C78">
              <w:rPr>
                <w:rFonts w:ascii="Times New Roman" w:eastAsia="TimesNewRomanPSMT" w:hAnsi="Times New Roman" w:cs="Times New Roman"/>
              </w:rPr>
              <w:t xml:space="preserve">Система государственного контроля и надзора. Основные функции контрольной и надзорной деятельности. Основные цели и задачи контроля и надзора. Должностные обязанности государственных инспекторов. Нормативные документы, регламентирующие деятельность государственных инспекторов. Инспекционный контроль </w:t>
            </w:r>
            <w:proofErr w:type="spellStart"/>
            <w:r w:rsidRPr="00251C78">
              <w:rPr>
                <w:rFonts w:ascii="Times New Roman" w:eastAsia="TimesNewRomanPSMT" w:hAnsi="Times New Roman" w:cs="Times New Roman"/>
              </w:rPr>
              <w:t>эксплуатантов</w:t>
            </w:r>
            <w:proofErr w:type="spellEnd"/>
            <w:r w:rsidRPr="00251C78">
              <w:rPr>
                <w:rFonts w:ascii="Times New Roman" w:eastAsia="TimesNewRomanPSMT" w:hAnsi="Times New Roman" w:cs="Times New Roman"/>
              </w:rPr>
              <w:t xml:space="preserve">. Организация </w:t>
            </w:r>
            <w:proofErr w:type="gramStart"/>
            <w:r w:rsidRPr="00251C78">
              <w:rPr>
                <w:rFonts w:ascii="Times New Roman" w:eastAsia="TimesNewRomanPSMT" w:hAnsi="Times New Roman" w:cs="Times New Roman"/>
              </w:rPr>
              <w:t>контроля за</w:t>
            </w:r>
            <w:proofErr w:type="gramEnd"/>
            <w:r w:rsidRPr="00251C78">
              <w:rPr>
                <w:rFonts w:ascii="Times New Roman" w:eastAsia="TimesNewRomanPSMT" w:hAnsi="Times New Roman" w:cs="Times New Roman"/>
              </w:rPr>
              <w:t xml:space="preserve"> лицензионной деятельностью</w:t>
            </w:r>
          </w:p>
        </w:tc>
      </w:tr>
      <w:tr w:rsidR="007A4D1B" w:rsidRPr="00251C78" w14:paraId="73DAC097" w14:textId="77777777" w:rsidTr="00251C78">
        <w:trPr>
          <w:trHeight w:val="361"/>
        </w:trPr>
        <w:tc>
          <w:tcPr>
            <w:tcW w:w="2972" w:type="dxa"/>
            <w:vMerge/>
          </w:tcPr>
          <w:p w14:paraId="0314830F"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F4868E" w14:textId="782FBC47" w:rsidR="007A4D1B" w:rsidRPr="00251C78" w:rsidRDefault="007A4D1B" w:rsidP="00251C78">
            <w:pPr>
              <w:rPr>
                <w:rFonts w:ascii="Times New Roman" w:eastAsia="Times New Roman" w:hAnsi="Times New Roman" w:cs="Times New Roman"/>
                <w:b/>
                <w:bCs/>
                <w:lang w:eastAsia="ru-RU"/>
              </w:rPr>
            </w:pPr>
            <w:r w:rsidRPr="003007A0">
              <w:rPr>
                <w:rFonts w:ascii="Times New Roman" w:eastAsia="Times New Roman" w:hAnsi="Times New Roman" w:cs="Times New Roman"/>
                <w:b/>
                <w:bCs/>
                <w:lang w:eastAsia="ru-RU"/>
              </w:rPr>
              <w:t>В том числе практических и лабораторных занятий</w:t>
            </w:r>
          </w:p>
        </w:tc>
      </w:tr>
      <w:tr w:rsidR="007A4D1B" w:rsidRPr="00251C78" w14:paraId="4FC544E3" w14:textId="77777777" w:rsidTr="00251C78">
        <w:trPr>
          <w:trHeight w:val="137"/>
        </w:trPr>
        <w:tc>
          <w:tcPr>
            <w:tcW w:w="2972" w:type="dxa"/>
            <w:vMerge/>
          </w:tcPr>
          <w:p w14:paraId="2A1B4AE1"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74147479" w14:textId="77777777" w:rsidR="007A4D1B" w:rsidRPr="00251C78" w:rsidRDefault="007A4D1B" w:rsidP="00251C78">
            <w:pPr>
              <w:rPr>
                <w:rFonts w:ascii="Times New Roman" w:eastAsia="Times New Roman" w:hAnsi="Times New Roman" w:cs="Times New Roman"/>
                <w:lang w:eastAsia="ru-RU"/>
              </w:rPr>
            </w:pPr>
            <w:r w:rsidRPr="00251C78">
              <w:rPr>
                <w:rFonts w:ascii="Times New Roman" w:eastAsia="TimesNewRomanPSMT" w:hAnsi="Times New Roman" w:cs="Times New Roman"/>
                <w:b/>
                <w:bCs/>
              </w:rPr>
              <w:t>Практическое занятие № 8.</w:t>
            </w:r>
            <w:r w:rsidRPr="00251C78">
              <w:rPr>
                <w:rFonts w:ascii="Times New Roman" w:eastAsia="TimesNewRomanPSMT" w:hAnsi="Times New Roman" w:cs="Times New Roman"/>
              </w:rPr>
              <w:t xml:space="preserve"> Освоение целей и задач контроля и надзора и основных принципов контрольной деятельности</w:t>
            </w:r>
          </w:p>
        </w:tc>
      </w:tr>
      <w:tr w:rsidR="007A4D1B" w:rsidRPr="00251C78" w14:paraId="16E1AA9E" w14:textId="77777777" w:rsidTr="00251C78">
        <w:trPr>
          <w:trHeight w:val="137"/>
        </w:trPr>
        <w:tc>
          <w:tcPr>
            <w:tcW w:w="2972" w:type="dxa"/>
            <w:vMerge/>
          </w:tcPr>
          <w:p w14:paraId="2423E92E"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10B55099" w14:textId="1628C192" w:rsidR="007A4D1B" w:rsidRPr="00251C78" w:rsidRDefault="007A4D1B" w:rsidP="00251C78">
            <w:pPr>
              <w:rPr>
                <w:rFonts w:ascii="Times New Roman" w:eastAsia="TimesNewRomanPSMT" w:hAnsi="Times New Roman" w:cs="Times New Roman"/>
                <w:b/>
                <w:bCs/>
              </w:rPr>
            </w:pPr>
            <w:r w:rsidRPr="00251C78">
              <w:rPr>
                <w:rFonts w:ascii="Times New Roman" w:eastAsia="TimesNewRomanPSMT" w:hAnsi="Times New Roman" w:cs="Times New Roman"/>
                <w:b/>
                <w:bCs/>
              </w:rPr>
              <w:t>Практическое занятие № 9.</w:t>
            </w:r>
            <w:r w:rsidRPr="00251C78">
              <w:rPr>
                <w:rFonts w:ascii="Times New Roman" w:eastAsia="TimesNewRomanPSMT" w:hAnsi="Times New Roman" w:cs="Times New Roman"/>
              </w:rPr>
              <w:t xml:space="preserve"> Исследование и анализ структуры органов государственного контроля (ФСНСТ)</w:t>
            </w:r>
          </w:p>
        </w:tc>
      </w:tr>
      <w:tr w:rsidR="007A4D1B" w:rsidRPr="00251C78" w14:paraId="681E22BC" w14:textId="77777777" w:rsidTr="00D518C0">
        <w:trPr>
          <w:trHeight w:val="298"/>
        </w:trPr>
        <w:tc>
          <w:tcPr>
            <w:tcW w:w="2972" w:type="dxa"/>
            <w:vMerge/>
          </w:tcPr>
          <w:p w14:paraId="5DF086EA" w14:textId="77777777" w:rsidR="007A4D1B" w:rsidRPr="00251C78" w:rsidRDefault="007A4D1B"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E9CF73C" w14:textId="77777777" w:rsidR="007A4D1B" w:rsidRPr="00E95152" w:rsidRDefault="007A4D1B"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6F749FAA" w14:textId="36C57B56" w:rsidR="007A4D1B" w:rsidRPr="00251C78" w:rsidRDefault="007A4D1B" w:rsidP="00251C78">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A4D1B" w:rsidRPr="00251C78" w14:paraId="75E9E131" w14:textId="77777777" w:rsidTr="00251C78">
        <w:tc>
          <w:tcPr>
            <w:tcW w:w="9634" w:type="dxa"/>
            <w:gridSpan w:val="2"/>
          </w:tcPr>
          <w:p w14:paraId="67276860" w14:textId="77777777" w:rsidR="007A4D1B" w:rsidRPr="00251C78" w:rsidRDefault="007A4D1B" w:rsidP="00251C78">
            <w:pPr>
              <w:suppressAutoHyphens/>
              <w:jc w:val="both"/>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Учебная практика 108 часов</w:t>
            </w:r>
          </w:p>
          <w:p w14:paraId="6DDC2229" w14:textId="77777777" w:rsidR="007A4D1B" w:rsidRPr="00251C78" w:rsidRDefault="007A4D1B" w:rsidP="00251C78">
            <w:pPr>
              <w:suppressAutoHyphens/>
              <w:jc w:val="both"/>
              <w:rPr>
                <w:rFonts w:ascii="Times New Roman" w:eastAsia="Times New Roman" w:hAnsi="Times New Roman" w:cs="Times New Roman"/>
                <w:b/>
                <w:lang w:eastAsia="ru-RU"/>
              </w:rPr>
            </w:pPr>
            <w:r w:rsidRPr="00251C78">
              <w:rPr>
                <w:rFonts w:ascii="Times New Roman" w:eastAsia="Times New Roman" w:hAnsi="Times New Roman" w:cs="Times New Roman"/>
                <w:b/>
                <w:lang w:eastAsia="ru-RU"/>
              </w:rPr>
              <w:t>Виды работ:</w:t>
            </w:r>
          </w:p>
          <w:p w14:paraId="31175F54" w14:textId="77777777" w:rsidR="007A4D1B" w:rsidRPr="00EF2FAE" w:rsidRDefault="007A4D1B" w:rsidP="00A65875">
            <w:pPr>
              <w:pStyle w:val="a4"/>
              <w:numPr>
                <w:ilvl w:val="0"/>
                <w:numId w:val="31"/>
              </w:numPr>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val="x-none" w:eastAsia="x-none"/>
              </w:rPr>
              <w:t xml:space="preserve">Составление технологического графика обслуживания ВС. </w:t>
            </w:r>
          </w:p>
          <w:p w14:paraId="68B0EAA9" w14:textId="77777777" w:rsidR="007A4D1B" w:rsidRPr="00EF2FAE" w:rsidRDefault="007A4D1B" w:rsidP="00A65875">
            <w:pPr>
              <w:pStyle w:val="a4"/>
              <w:numPr>
                <w:ilvl w:val="0"/>
                <w:numId w:val="31"/>
              </w:numPr>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val="x-none" w:eastAsia="x-none"/>
              </w:rPr>
              <w:t xml:space="preserve">Подготовка к регистрации. </w:t>
            </w:r>
            <w:r w:rsidRPr="00EF2FAE">
              <w:rPr>
                <w:rFonts w:ascii="Times New Roman" w:eastAsia="Calibri" w:hAnsi="Times New Roman" w:cs="Times New Roman"/>
                <w:lang w:eastAsia="x-none"/>
              </w:rPr>
              <w:t>Отработка п</w:t>
            </w:r>
            <w:proofErr w:type="spellStart"/>
            <w:r w:rsidRPr="00EF2FAE">
              <w:rPr>
                <w:rFonts w:ascii="Times New Roman" w:eastAsia="Calibri" w:hAnsi="Times New Roman" w:cs="Times New Roman"/>
                <w:lang w:val="x-none" w:eastAsia="x-none"/>
              </w:rPr>
              <w:t>роцедур</w:t>
            </w:r>
            <w:r w:rsidRPr="00EF2FAE">
              <w:rPr>
                <w:rFonts w:ascii="Times New Roman" w:eastAsia="Calibri" w:hAnsi="Times New Roman" w:cs="Times New Roman"/>
                <w:lang w:eastAsia="x-none"/>
              </w:rPr>
              <w:t>ы</w:t>
            </w:r>
            <w:proofErr w:type="spellEnd"/>
            <w:r w:rsidRPr="00EF2FAE">
              <w:rPr>
                <w:rFonts w:ascii="Times New Roman" w:eastAsia="Calibri" w:hAnsi="Times New Roman" w:cs="Times New Roman"/>
                <w:lang w:val="x-none" w:eastAsia="x-none"/>
              </w:rPr>
              <w:t xml:space="preserve"> регистрации, метод</w:t>
            </w:r>
            <w:r w:rsidRPr="00EF2FAE">
              <w:rPr>
                <w:rFonts w:ascii="Times New Roman" w:eastAsia="Calibri" w:hAnsi="Times New Roman" w:cs="Times New Roman"/>
                <w:lang w:eastAsia="x-none"/>
              </w:rPr>
              <w:t>ов</w:t>
            </w:r>
            <w:r w:rsidRPr="00EF2FAE">
              <w:rPr>
                <w:rFonts w:ascii="Times New Roman" w:eastAsia="Calibri" w:hAnsi="Times New Roman" w:cs="Times New Roman"/>
                <w:lang w:val="x-none" w:eastAsia="x-none"/>
              </w:rPr>
              <w:t xml:space="preserve"> регистрации. </w:t>
            </w:r>
          </w:p>
          <w:p w14:paraId="66274ABB" w14:textId="77777777" w:rsidR="007A4D1B" w:rsidRPr="00EF2FAE" w:rsidRDefault="007A4D1B" w:rsidP="00A65875">
            <w:pPr>
              <w:pStyle w:val="a4"/>
              <w:numPr>
                <w:ilvl w:val="0"/>
                <w:numId w:val="31"/>
              </w:numPr>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eastAsia="x-none"/>
              </w:rPr>
              <w:t>Выполнение к</w:t>
            </w:r>
            <w:proofErr w:type="spellStart"/>
            <w:r w:rsidRPr="00EF2FAE">
              <w:rPr>
                <w:rFonts w:ascii="Times New Roman" w:eastAsia="Calibri" w:hAnsi="Times New Roman" w:cs="Times New Roman"/>
                <w:lang w:val="x-none" w:eastAsia="x-none"/>
              </w:rPr>
              <w:t>омплексн</w:t>
            </w:r>
            <w:r w:rsidRPr="00EF2FAE">
              <w:rPr>
                <w:rFonts w:ascii="Times New Roman" w:eastAsia="Calibri" w:hAnsi="Times New Roman" w:cs="Times New Roman"/>
                <w:lang w:eastAsia="x-none"/>
              </w:rPr>
              <w:t>ого</w:t>
            </w:r>
            <w:proofErr w:type="spellEnd"/>
            <w:r w:rsidRPr="00EF2FAE">
              <w:rPr>
                <w:rFonts w:ascii="Times New Roman" w:eastAsia="Calibri" w:hAnsi="Times New Roman" w:cs="Times New Roman"/>
                <w:lang w:val="x-none" w:eastAsia="x-none"/>
              </w:rPr>
              <w:t xml:space="preserve"> обслуживания вылетающих и прилетающих пассажиров. </w:t>
            </w:r>
          </w:p>
          <w:p w14:paraId="0C6AD302" w14:textId="77777777" w:rsidR="007A4D1B" w:rsidRPr="00EF2FAE" w:rsidRDefault="007A4D1B" w:rsidP="00A65875">
            <w:pPr>
              <w:pStyle w:val="a4"/>
              <w:numPr>
                <w:ilvl w:val="0"/>
                <w:numId w:val="31"/>
              </w:numPr>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val="x-none" w:eastAsia="x-none"/>
              </w:rPr>
              <w:t xml:space="preserve">Обслуживание транзитных пассажиров. </w:t>
            </w:r>
          </w:p>
          <w:p w14:paraId="792DBCDA" w14:textId="77777777" w:rsidR="007A4D1B" w:rsidRPr="00EF2FAE" w:rsidRDefault="007A4D1B" w:rsidP="00A65875">
            <w:pPr>
              <w:pStyle w:val="a4"/>
              <w:numPr>
                <w:ilvl w:val="0"/>
                <w:numId w:val="31"/>
              </w:numPr>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val="x-none" w:eastAsia="x-none"/>
              </w:rPr>
              <w:t xml:space="preserve">Обслуживание трансфертных пассажиров. </w:t>
            </w:r>
          </w:p>
          <w:p w14:paraId="6AB3022F" w14:textId="77777777" w:rsidR="007A4D1B" w:rsidRPr="00EF2FAE" w:rsidRDefault="007A4D1B" w:rsidP="00A65875">
            <w:pPr>
              <w:pStyle w:val="a4"/>
              <w:numPr>
                <w:ilvl w:val="0"/>
                <w:numId w:val="31"/>
              </w:numPr>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val="x-none" w:eastAsia="x-none"/>
              </w:rPr>
              <w:t xml:space="preserve">Оформление ведомости регистрации пассажиров и багажа. </w:t>
            </w:r>
          </w:p>
          <w:p w14:paraId="7067C32D" w14:textId="77777777" w:rsidR="007A4D1B" w:rsidRPr="00EF2FAE" w:rsidRDefault="007A4D1B" w:rsidP="00A65875">
            <w:pPr>
              <w:pStyle w:val="a4"/>
              <w:numPr>
                <w:ilvl w:val="0"/>
                <w:numId w:val="31"/>
              </w:numPr>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val="x-none" w:eastAsia="x-none"/>
              </w:rPr>
              <w:t xml:space="preserve">Оформление сводной загрузочной ведомости. </w:t>
            </w:r>
          </w:p>
          <w:p w14:paraId="57B78A16" w14:textId="77777777" w:rsidR="007A4D1B" w:rsidRPr="00EF2FAE" w:rsidRDefault="007A4D1B" w:rsidP="00A65875">
            <w:pPr>
              <w:pStyle w:val="a4"/>
              <w:numPr>
                <w:ilvl w:val="0"/>
                <w:numId w:val="31"/>
              </w:numPr>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val="x-none" w:eastAsia="x-none"/>
              </w:rPr>
              <w:t xml:space="preserve">Оформление ведомости регистрации пассажиров на рейс без промежуточной посадки. </w:t>
            </w:r>
          </w:p>
          <w:p w14:paraId="373947D5" w14:textId="77777777" w:rsidR="007A4D1B" w:rsidRPr="00EF2FAE" w:rsidRDefault="007A4D1B" w:rsidP="00A65875">
            <w:pPr>
              <w:pStyle w:val="a4"/>
              <w:numPr>
                <w:ilvl w:val="0"/>
                <w:numId w:val="31"/>
              </w:numPr>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val="x-none" w:eastAsia="x-none"/>
              </w:rPr>
              <w:t xml:space="preserve">Оформление ведомости регистрации пассажиров на рейс с промежуточной посадки. </w:t>
            </w:r>
          </w:p>
          <w:p w14:paraId="2B85880D" w14:textId="77777777" w:rsidR="007A4D1B" w:rsidRPr="00EF2FAE" w:rsidRDefault="007A4D1B" w:rsidP="00A65875">
            <w:pPr>
              <w:pStyle w:val="a4"/>
              <w:numPr>
                <w:ilvl w:val="0"/>
                <w:numId w:val="31"/>
              </w:numPr>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val="x-none" w:eastAsia="x-none"/>
              </w:rPr>
              <w:t xml:space="preserve">Отработка навыков регистрации трансфертных пассажиров. </w:t>
            </w:r>
          </w:p>
          <w:p w14:paraId="3CC1341D" w14:textId="77777777" w:rsidR="007A4D1B" w:rsidRPr="00EF2FAE" w:rsidRDefault="007A4D1B" w:rsidP="00A65875">
            <w:pPr>
              <w:pStyle w:val="a4"/>
              <w:numPr>
                <w:ilvl w:val="0"/>
                <w:numId w:val="31"/>
              </w:numPr>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val="x-none" w:eastAsia="x-none"/>
              </w:rPr>
              <w:t xml:space="preserve">Отработка навыков регистрации транзитных пассажиров. </w:t>
            </w:r>
          </w:p>
          <w:p w14:paraId="5AF90AC2" w14:textId="77777777" w:rsidR="007A4D1B" w:rsidRPr="00EF2FAE" w:rsidRDefault="007A4D1B" w:rsidP="00A65875">
            <w:pPr>
              <w:pStyle w:val="a4"/>
              <w:numPr>
                <w:ilvl w:val="0"/>
                <w:numId w:val="31"/>
              </w:numPr>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val="x-none" w:eastAsia="x-none"/>
              </w:rPr>
              <w:t xml:space="preserve">Оформление рейса без промежуточной посадки. </w:t>
            </w:r>
          </w:p>
          <w:p w14:paraId="1F1EA698" w14:textId="77777777" w:rsidR="007A4D1B" w:rsidRPr="00EF2FAE" w:rsidRDefault="007A4D1B" w:rsidP="00A65875">
            <w:pPr>
              <w:pStyle w:val="a4"/>
              <w:numPr>
                <w:ilvl w:val="0"/>
                <w:numId w:val="31"/>
              </w:numPr>
              <w:suppressAutoHyphens/>
              <w:ind w:left="709" w:hanging="425"/>
              <w:jc w:val="both"/>
              <w:rPr>
                <w:rFonts w:ascii="Times New Roman" w:eastAsia="Times New Roman" w:hAnsi="Times New Roman" w:cs="Times New Roman"/>
                <w:lang w:eastAsia="ru-RU"/>
              </w:rPr>
            </w:pPr>
            <w:r w:rsidRPr="00EF2FAE">
              <w:rPr>
                <w:rFonts w:ascii="Times New Roman" w:eastAsia="Calibri" w:hAnsi="Times New Roman" w:cs="Times New Roman"/>
                <w:lang w:val="x-none" w:eastAsia="x-none"/>
              </w:rPr>
              <w:t>Оформление рейса с промежуточной посадкой.</w:t>
            </w:r>
          </w:p>
        </w:tc>
      </w:tr>
      <w:tr w:rsidR="007A4D1B" w:rsidRPr="00251C78" w14:paraId="1F79AB2C" w14:textId="77777777" w:rsidTr="00251C78">
        <w:trPr>
          <w:trHeight w:val="317"/>
        </w:trPr>
        <w:tc>
          <w:tcPr>
            <w:tcW w:w="9634" w:type="dxa"/>
            <w:gridSpan w:val="2"/>
          </w:tcPr>
          <w:p w14:paraId="28711C0C" w14:textId="77777777" w:rsidR="007A4D1B" w:rsidRPr="00251C78" w:rsidRDefault="007A4D1B" w:rsidP="00251C78">
            <w:pPr>
              <w:suppressAutoHyphens/>
              <w:jc w:val="both"/>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Производственная практика 180 часов</w:t>
            </w:r>
          </w:p>
          <w:p w14:paraId="164DCCF5" w14:textId="77777777" w:rsidR="007A4D1B" w:rsidRPr="00251C78" w:rsidRDefault="007A4D1B" w:rsidP="00251C78">
            <w:pPr>
              <w:suppressAutoHyphens/>
              <w:jc w:val="both"/>
              <w:rPr>
                <w:rFonts w:ascii="Times New Roman" w:eastAsia="Times New Roman" w:hAnsi="Times New Roman" w:cs="Times New Roman"/>
                <w:b/>
                <w:lang w:eastAsia="ru-RU"/>
              </w:rPr>
            </w:pPr>
            <w:r w:rsidRPr="00251C78">
              <w:rPr>
                <w:rFonts w:ascii="Times New Roman" w:eastAsia="Times New Roman" w:hAnsi="Times New Roman" w:cs="Times New Roman"/>
                <w:b/>
                <w:lang w:eastAsia="ru-RU"/>
              </w:rPr>
              <w:t>Виды работ:</w:t>
            </w:r>
          </w:p>
          <w:p w14:paraId="41BC8941" w14:textId="77777777" w:rsidR="007A4D1B" w:rsidRPr="00EF2FAE" w:rsidRDefault="007A4D1B" w:rsidP="00A65875">
            <w:pPr>
              <w:pStyle w:val="a4"/>
              <w:numPr>
                <w:ilvl w:val="0"/>
                <w:numId w:val="32"/>
              </w:numPr>
              <w:tabs>
                <w:tab w:val="left" w:pos="709"/>
              </w:tabs>
              <w:suppressAutoHyphens/>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val="x-none" w:eastAsia="x-none"/>
              </w:rPr>
              <w:t xml:space="preserve">Организация взаимодействия службы организации пассажирских перевозок с другими службами. </w:t>
            </w:r>
          </w:p>
          <w:p w14:paraId="78EA4991" w14:textId="77777777" w:rsidR="007A4D1B" w:rsidRPr="00EF2FAE" w:rsidRDefault="007A4D1B" w:rsidP="00A65875">
            <w:pPr>
              <w:pStyle w:val="a4"/>
              <w:numPr>
                <w:ilvl w:val="0"/>
                <w:numId w:val="32"/>
              </w:numPr>
              <w:tabs>
                <w:tab w:val="left" w:pos="709"/>
              </w:tabs>
              <w:suppressAutoHyphens/>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eastAsia="x-none"/>
              </w:rPr>
              <w:t xml:space="preserve">Отработка </w:t>
            </w:r>
            <w:r w:rsidRPr="00EF2FAE">
              <w:rPr>
                <w:rFonts w:ascii="Times New Roman" w:eastAsia="Calibri" w:hAnsi="Times New Roman" w:cs="Times New Roman"/>
                <w:lang w:val="x-none" w:eastAsia="x-none"/>
              </w:rPr>
              <w:t>технолог</w:t>
            </w:r>
            <w:r w:rsidRPr="00EF2FAE">
              <w:rPr>
                <w:rFonts w:ascii="Times New Roman" w:eastAsia="Calibri" w:hAnsi="Times New Roman" w:cs="Times New Roman"/>
                <w:lang w:eastAsia="x-none"/>
              </w:rPr>
              <w:t>ии</w:t>
            </w:r>
            <w:r w:rsidRPr="00EF2FAE">
              <w:rPr>
                <w:rFonts w:ascii="Times New Roman" w:eastAsia="Calibri" w:hAnsi="Times New Roman" w:cs="Times New Roman"/>
                <w:lang w:val="x-none" w:eastAsia="x-none"/>
              </w:rPr>
              <w:t xml:space="preserve"> оформления </w:t>
            </w:r>
            <w:r w:rsidRPr="00EF2FAE">
              <w:rPr>
                <w:rFonts w:ascii="Times New Roman" w:eastAsia="Calibri" w:hAnsi="Times New Roman" w:cs="Times New Roman"/>
                <w:lang w:eastAsia="x-none"/>
              </w:rPr>
              <w:t xml:space="preserve">багажа </w:t>
            </w:r>
          </w:p>
          <w:p w14:paraId="4F154067" w14:textId="77777777" w:rsidR="007A4D1B" w:rsidRPr="00EF2FAE" w:rsidRDefault="007A4D1B" w:rsidP="00A65875">
            <w:pPr>
              <w:pStyle w:val="a4"/>
              <w:numPr>
                <w:ilvl w:val="0"/>
                <w:numId w:val="32"/>
              </w:numPr>
              <w:tabs>
                <w:tab w:val="left" w:pos="709"/>
              </w:tabs>
              <w:suppressAutoHyphens/>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eastAsia="x-none"/>
              </w:rPr>
              <w:t>Отработка технологии</w:t>
            </w:r>
            <w:r w:rsidRPr="00EF2FAE">
              <w:rPr>
                <w:rFonts w:ascii="Times New Roman" w:eastAsia="Calibri" w:hAnsi="Times New Roman" w:cs="Times New Roman"/>
                <w:lang w:val="x-none" w:eastAsia="x-none"/>
              </w:rPr>
              <w:t xml:space="preserve"> перевозки багажа на международных рейсах. </w:t>
            </w:r>
          </w:p>
          <w:p w14:paraId="7D548BA7" w14:textId="77777777" w:rsidR="007A4D1B" w:rsidRPr="00EF2FAE" w:rsidRDefault="007A4D1B" w:rsidP="00A65875">
            <w:pPr>
              <w:pStyle w:val="a4"/>
              <w:numPr>
                <w:ilvl w:val="0"/>
                <w:numId w:val="32"/>
              </w:numPr>
              <w:tabs>
                <w:tab w:val="left" w:pos="709"/>
              </w:tabs>
              <w:suppressAutoHyphens/>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eastAsia="x-none"/>
              </w:rPr>
              <w:t>Отработка правил</w:t>
            </w:r>
            <w:r w:rsidRPr="00EF2FAE">
              <w:rPr>
                <w:rFonts w:ascii="Times New Roman" w:eastAsia="Calibri" w:hAnsi="Times New Roman" w:cs="Times New Roman"/>
                <w:lang w:val="x-none" w:eastAsia="x-none"/>
              </w:rPr>
              <w:t xml:space="preserve"> перевозки грузов </w:t>
            </w:r>
            <w:r w:rsidRPr="00EF2FAE">
              <w:rPr>
                <w:rFonts w:ascii="Times New Roman" w:eastAsia="Calibri" w:hAnsi="Times New Roman" w:cs="Times New Roman"/>
                <w:lang w:eastAsia="x-none"/>
              </w:rPr>
              <w:t>с соблюдением</w:t>
            </w:r>
            <w:r w:rsidRPr="00EF2FAE">
              <w:rPr>
                <w:rFonts w:ascii="Times New Roman" w:eastAsia="Calibri" w:hAnsi="Times New Roman" w:cs="Times New Roman"/>
                <w:lang w:val="x-none" w:eastAsia="x-none"/>
              </w:rPr>
              <w:t xml:space="preserve"> требовани</w:t>
            </w:r>
            <w:r w:rsidRPr="00EF2FAE">
              <w:rPr>
                <w:rFonts w:ascii="Times New Roman" w:eastAsia="Calibri" w:hAnsi="Times New Roman" w:cs="Times New Roman"/>
                <w:lang w:eastAsia="x-none"/>
              </w:rPr>
              <w:t>й</w:t>
            </w:r>
            <w:r w:rsidRPr="00EF2FAE">
              <w:rPr>
                <w:rFonts w:ascii="Times New Roman" w:eastAsia="Calibri" w:hAnsi="Times New Roman" w:cs="Times New Roman"/>
                <w:lang w:val="x-none" w:eastAsia="x-none"/>
              </w:rPr>
              <w:t>, предъявляемы</w:t>
            </w:r>
            <w:r w:rsidRPr="00EF2FAE">
              <w:rPr>
                <w:rFonts w:ascii="Times New Roman" w:eastAsia="Calibri" w:hAnsi="Times New Roman" w:cs="Times New Roman"/>
                <w:lang w:eastAsia="x-none"/>
              </w:rPr>
              <w:t>х</w:t>
            </w:r>
            <w:r w:rsidRPr="00EF2FAE">
              <w:rPr>
                <w:rFonts w:ascii="Times New Roman" w:eastAsia="Calibri" w:hAnsi="Times New Roman" w:cs="Times New Roman"/>
                <w:lang w:val="x-none" w:eastAsia="x-none"/>
              </w:rPr>
              <w:t xml:space="preserve"> к грузам на воздушном транспорте. </w:t>
            </w:r>
          </w:p>
          <w:p w14:paraId="2F7E7683" w14:textId="77777777" w:rsidR="007A4D1B" w:rsidRPr="00EF2FAE" w:rsidRDefault="007A4D1B" w:rsidP="00A65875">
            <w:pPr>
              <w:pStyle w:val="a4"/>
              <w:numPr>
                <w:ilvl w:val="0"/>
                <w:numId w:val="32"/>
              </w:numPr>
              <w:tabs>
                <w:tab w:val="left" w:pos="709"/>
              </w:tabs>
              <w:suppressAutoHyphens/>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val="x-none" w:eastAsia="x-none"/>
              </w:rPr>
              <w:t>Оформление неисправностей при перевозке багажа на внутренних и международных рейсах</w:t>
            </w:r>
          </w:p>
          <w:p w14:paraId="7705401E" w14:textId="537DA1CF" w:rsidR="007A4D1B" w:rsidRPr="00EF2FAE" w:rsidRDefault="007A4D1B" w:rsidP="00A65875">
            <w:pPr>
              <w:pStyle w:val="a4"/>
              <w:numPr>
                <w:ilvl w:val="0"/>
                <w:numId w:val="32"/>
              </w:numPr>
              <w:tabs>
                <w:tab w:val="left" w:pos="709"/>
              </w:tabs>
              <w:suppressAutoHyphens/>
              <w:ind w:left="709" w:hanging="425"/>
              <w:jc w:val="both"/>
              <w:rPr>
                <w:rFonts w:ascii="Times New Roman" w:eastAsia="Calibri" w:hAnsi="Times New Roman" w:cs="Times New Roman"/>
                <w:lang w:val="x-none" w:eastAsia="x-none"/>
              </w:rPr>
            </w:pPr>
            <w:r w:rsidRPr="00EF2FAE">
              <w:rPr>
                <w:rFonts w:ascii="Times New Roman" w:eastAsia="Calibri" w:hAnsi="Times New Roman" w:cs="Times New Roman"/>
                <w:lang w:eastAsia="x-none"/>
              </w:rPr>
              <w:t>Отработка</w:t>
            </w:r>
            <w:r w:rsidRPr="00EF2FAE">
              <w:rPr>
                <w:rFonts w:ascii="Times New Roman" w:eastAsia="Calibri" w:hAnsi="Times New Roman" w:cs="Times New Roman"/>
                <w:lang w:val="x-none" w:eastAsia="x-none"/>
              </w:rPr>
              <w:t xml:space="preserve"> требовани</w:t>
            </w:r>
            <w:r w:rsidRPr="00EF2FAE">
              <w:rPr>
                <w:rFonts w:ascii="Times New Roman" w:eastAsia="Calibri" w:hAnsi="Times New Roman" w:cs="Times New Roman"/>
                <w:lang w:eastAsia="x-none"/>
              </w:rPr>
              <w:t>й безопасности</w:t>
            </w:r>
            <w:r w:rsidRPr="00EF2FAE">
              <w:rPr>
                <w:rFonts w:ascii="Times New Roman" w:eastAsia="Calibri" w:hAnsi="Times New Roman" w:cs="Times New Roman"/>
                <w:lang w:val="x-none" w:eastAsia="x-none"/>
              </w:rPr>
              <w:t>, предъявляемы</w:t>
            </w:r>
            <w:r w:rsidRPr="00EF2FAE">
              <w:rPr>
                <w:rFonts w:ascii="Times New Roman" w:eastAsia="Calibri" w:hAnsi="Times New Roman" w:cs="Times New Roman"/>
                <w:lang w:eastAsia="x-none"/>
              </w:rPr>
              <w:t>х</w:t>
            </w:r>
            <w:r w:rsidRPr="00EF2FAE">
              <w:rPr>
                <w:rFonts w:ascii="Times New Roman" w:eastAsia="Calibri" w:hAnsi="Times New Roman" w:cs="Times New Roman"/>
                <w:lang w:val="x-none" w:eastAsia="x-none"/>
              </w:rPr>
              <w:t xml:space="preserve"> к </w:t>
            </w:r>
            <w:r w:rsidRPr="00EF2FAE">
              <w:rPr>
                <w:rFonts w:ascii="Times New Roman" w:eastAsia="Calibri" w:hAnsi="Times New Roman" w:cs="Times New Roman"/>
                <w:lang w:eastAsia="x-none"/>
              </w:rPr>
              <w:t xml:space="preserve">грузу и </w:t>
            </w:r>
            <w:r w:rsidRPr="00EF2FAE">
              <w:rPr>
                <w:rFonts w:ascii="Times New Roman" w:eastAsia="Calibri" w:hAnsi="Times New Roman" w:cs="Times New Roman"/>
                <w:lang w:val="x-none" w:eastAsia="x-none"/>
              </w:rPr>
              <w:t>багажу, перевозимому на воздушном транспорте</w:t>
            </w:r>
          </w:p>
        </w:tc>
      </w:tr>
      <w:tr w:rsidR="007A4D1B" w:rsidRPr="00251C78" w14:paraId="6FC0A33D" w14:textId="77777777" w:rsidTr="00251C78">
        <w:tc>
          <w:tcPr>
            <w:tcW w:w="9634" w:type="dxa"/>
            <w:gridSpan w:val="2"/>
          </w:tcPr>
          <w:p w14:paraId="19A87C98" w14:textId="77777777" w:rsidR="007A4D1B" w:rsidRPr="00251C78" w:rsidRDefault="007A4D1B" w:rsidP="00251C78">
            <w:pPr>
              <w:spacing w:line="276" w:lineRule="auto"/>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Промежуточная аттестация</w:t>
            </w:r>
          </w:p>
        </w:tc>
      </w:tr>
      <w:tr w:rsidR="007A4D1B" w:rsidRPr="00251C78" w14:paraId="4F09510C" w14:textId="77777777" w:rsidTr="00251C78">
        <w:tc>
          <w:tcPr>
            <w:tcW w:w="9634" w:type="dxa"/>
            <w:gridSpan w:val="2"/>
          </w:tcPr>
          <w:p w14:paraId="4C435B10" w14:textId="5302109E" w:rsidR="007A4D1B" w:rsidRPr="00251C78" w:rsidRDefault="007A4D1B" w:rsidP="00EF2FAE">
            <w:pPr>
              <w:spacing w:line="276" w:lineRule="auto"/>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lang w:eastAsia="ru-RU"/>
              </w:rPr>
              <w:t>598 часов</w:t>
            </w:r>
          </w:p>
        </w:tc>
      </w:tr>
    </w:tbl>
    <w:p w14:paraId="0990C5C5" w14:textId="77777777" w:rsidR="00EF2FAE" w:rsidRDefault="00EF2FAE" w:rsidP="00251C78">
      <w:pPr>
        <w:spacing w:after="120" w:line="276" w:lineRule="auto"/>
        <w:ind w:firstLine="709"/>
        <w:jc w:val="both"/>
        <w:outlineLvl w:val="1"/>
        <w:rPr>
          <w:rFonts w:ascii="Times New Roman" w:eastAsia="Segoe UI" w:hAnsi="Times New Roman" w:cs="Times New Roman"/>
          <w:b/>
          <w:bCs/>
          <w:sz w:val="24"/>
          <w:szCs w:val="24"/>
          <w:lang w:eastAsia="ru-RU"/>
        </w:rPr>
      </w:pPr>
    </w:p>
    <w:p w14:paraId="33772A34" w14:textId="11447031" w:rsidR="00251C78" w:rsidRPr="00251C78" w:rsidRDefault="00251C78" w:rsidP="004341F7">
      <w:pPr>
        <w:pStyle w:val="114"/>
        <w:rPr>
          <w:i/>
          <w:iCs/>
        </w:rPr>
      </w:pPr>
      <w:bookmarkStart w:id="1858" w:name="_Toc194130730"/>
      <w:bookmarkStart w:id="1859" w:name="_Toc194131253"/>
      <w:bookmarkStart w:id="1860" w:name="_Toc194131782"/>
      <w:bookmarkStart w:id="1861" w:name="_Toc194132015"/>
      <w:bookmarkStart w:id="1862" w:name="_Toc194132240"/>
      <w:bookmarkStart w:id="1863" w:name="_Toc194132419"/>
      <w:bookmarkStart w:id="1864" w:name="_Toc194132779"/>
      <w:bookmarkStart w:id="1865" w:name="_Toc194132960"/>
      <w:bookmarkStart w:id="1866" w:name="_Toc194133145"/>
      <w:bookmarkStart w:id="1867" w:name="_Toc194133331"/>
      <w:bookmarkStart w:id="1868" w:name="_Toc194133517"/>
      <w:bookmarkStart w:id="1869" w:name="_Toc194133704"/>
      <w:bookmarkStart w:id="1870" w:name="_Toc194133893"/>
      <w:bookmarkStart w:id="1871" w:name="_Toc194134084"/>
      <w:bookmarkStart w:id="1872" w:name="_Toc194134276"/>
      <w:bookmarkStart w:id="1873" w:name="_Toc194134519"/>
      <w:bookmarkStart w:id="1874" w:name="_Toc194134947"/>
      <w:r w:rsidRPr="00251C78">
        <w:t>2.4. Курсовой работа (проект)</w:t>
      </w:r>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p>
    <w:p w14:paraId="7D9AD57E" w14:textId="77777777" w:rsidR="00251C78" w:rsidRPr="00251C78" w:rsidRDefault="00251C78" w:rsidP="00251C78">
      <w:pPr>
        <w:suppressAutoHyphens/>
        <w:ind w:firstLine="708"/>
        <w:jc w:val="both"/>
        <w:rPr>
          <w:rFonts w:ascii="Times New Roman" w:eastAsia="Calibri" w:hAnsi="Times New Roman" w:cs="Times New Roman"/>
          <w:i/>
          <w:iCs/>
          <w:sz w:val="24"/>
          <w:szCs w:val="24"/>
        </w:rPr>
      </w:pPr>
      <w:r w:rsidRPr="00251C78">
        <w:rPr>
          <w:rFonts w:ascii="Times New Roman" w:eastAsia="Calibri" w:hAnsi="Times New Roman" w:cs="Times New Roman"/>
          <w:sz w:val="24"/>
          <w:szCs w:val="24"/>
        </w:rPr>
        <w:t>Выполнение курсового проекта (работы) является обязательным.</w:t>
      </w:r>
    </w:p>
    <w:p w14:paraId="37FD435A" w14:textId="77777777" w:rsidR="00251C78" w:rsidRPr="00251C78" w:rsidRDefault="00251C78" w:rsidP="00251C78">
      <w:pPr>
        <w:suppressAutoHyphens/>
        <w:ind w:firstLine="708"/>
        <w:jc w:val="both"/>
        <w:rPr>
          <w:rFonts w:ascii="Times New Roman" w:eastAsia="Calibri" w:hAnsi="Times New Roman" w:cs="Times New Roman"/>
          <w:sz w:val="24"/>
          <w:szCs w:val="24"/>
        </w:rPr>
      </w:pPr>
      <w:r w:rsidRPr="00251C78">
        <w:rPr>
          <w:rFonts w:ascii="Times New Roman" w:eastAsia="Calibri" w:hAnsi="Times New Roman" w:cs="Times New Roman"/>
          <w:sz w:val="24"/>
          <w:szCs w:val="24"/>
        </w:rPr>
        <w:t>Примерная тематика курсовых проектов (работ)</w:t>
      </w:r>
    </w:p>
    <w:p w14:paraId="0A0DA1D9" w14:textId="77777777" w:rsidR="00251C78" w:rsidRPr="00251C78" w:rsidRDefault="00251C78" w:rsidP="00251C78">
      <w:pPr>
        <w:ind w:left="1069"/>
        <w:contextualSpacing/>
        <w:rPr>
          <w:rFonts w:ascii="Times New Roman" w:eastAsia="Calibri" w:hAnsi="Times New Roman" w:cs="Times New Roman"/>
          <w:iCs/>
        </w:rPr>
      </w:pPr>
      <w:r w:rsidRPr="00251C78">
        <w:rPr>
          <w:rFonts w:ascii="Times New Roman" w:eastAsia="Calibri" w:hAnsi="Times New Roman" w:cs="Times New Roman"/>
          <w:iCs/>
        </w:rPr>
        <w:t>1. Расчёт предельной коммерческой загрузки и массы свободного тоннажа</w:t>
      </w:r>
    </w:p>
    <w:p w14:paraId="4806C69E" w14:textId="77777777" w:rsidR="00251C78" w:rsidRPr="00251C78" w:rsidRDefault="00251C78" w:rsidP="004341F7">
      <w:pPr>
        <w:pStyle w:val="1f"/>
      </w:pPr>
      <w:bookmarkStart w:id="1875" w:name="_Toc194130731"/>
      <w:bookmarkStart w:id="1876" w:name="_Toc194131254"/>
      <w:bookmarkStart w:id="1877" w:name="_Toc194131783"/>
      <w:bookmarkStart w:id="1878" w:name="_Toc194132016"/>
      <w:bookmarkStart w:id="1879" w:name="_Toc194132241"/>
      <w:bookmarkStart w:id="1880" w:name="_Toc194132420"/>
      <w:bookmarkStart w:id="1881" w:name="_Toc194132780"/>
      <w:bookmarkStart w:id="1882" w:name="_Toc194132961"/>
      <w:bookmarkStart w:id="1883" w:name="_Toc194133146"/>
      <w:bookmarkStart w:id="1884" w:name="_Toc194133332"/>
      <w:bookmarkStart w:id="1885" w:name="_Toc194133518"/>
      <w:bookmarkStart w:id="1886" w:name="_Toc194133705"/>
      <w:bookmarkStart w:id="1887" w:name="_Toc194133894"/>
      <w:bookmarkStart w:id="1888" w:name="_Toc194134085"/>
      <w:bookmarkStart w:id="1889" w:name="_Toc194134277"/>
      <w:bookmarkStart w:id="1890" w:name="_Toc194134520"/>
      <w:bookmarkStart w:id="1891" w:name="_Toc194134948"/>
      <w:r w:rsidRPr="00251C78">
        <w:lastRenderedPageBreak/>
        <w:t>3. Условия реализации профессионального модуля</w:t>
      </w:r>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p>
    <w:p w14:paraId="46FE6B7F" w14:textId="77777777" w:rsidR="00251C78" w:rsidRPr="00251C78" w:rsidRDefault="00251C78" w:rsidP="004341F7">
      <w:pPr>
        <w:pStyle w:val="114"/>
      </w:pPr>
      <w:bookmarkStart w:id="1892" w:name="_Toc194130732"/>
      <w:bookmarkStart w:id="1893" w:name="_Toc194131255"/>
      <w:bookmarkStart w:id="1894" w:name="_Toc194131784"/>
      <w:bookmarkStart w:id="1895" w:name="_Toc194132017"/>
      <w:bookmarkStart w:id="1896" w:name="_Toc194132242"/>
      <w:bookmarkStart w:id="1897" w:name="_Toc194132421"/>
      <w:bookmarkStart w:id="1898" w:name="_Toc194132781"/>
      <w:bookmarkStart w:id="1899" w:name="_Toc194132962"/>
      <w:bookmarkStart w:id="1900" w:name="_Toc194133147"/>
      <w:bookmarkStart w:id="1901" w:name="_Toc194133333"/>
      <w:bookmarkStart w:id="1902" w:name="_Toc194133519"/>
      <w:bookmarkStart w:id="1903" w:name="_Toc194133706"/>
      <w:bookmarkStart w:id="1904" w:name="_Toc194133895"/>
      <w:bookmarkStart w:id="1905" w:name="_Toc194134086"/>
      <w:bookmarkStart w:id="1906" w:name="_Toc194134278"/>
      <w:bookmarkStart w:id="1907" w:name="_Toc194134521"/>
      <w:bookmarkStart w:id="1908" w:name="_Toc194134949"/>
      <w:r w:rsidRPr="00251C78">
        <w:t>3.1. Материально-техническое обеспечение</w:t>
      </w:r>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p>
    <w:p w14:paraId="296EC7A5" w14:textId="77777777" w:rsidR="00251C78" w:rsidRPr="00251C78" w:rsidRDefault="00251C78" w:rsidP="00251C78">
      <w:pPr>
        <w:suppressAutoHyphens/>
        <w:ind w:firstLine="709"/>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Кабинеты</w:t>
      </w:r>
      <w:r w:rsidRPr="00251C78">
        <w:rPr>
          <w:rFonts w:ascii="Times New Roman" w:eastAsia="Calibri" w:hAnsi="Times New Roman" w:cs="Times New Roman"/>
          <w:bCs/>
          <w:i/>
          <w:sz w:val="24"/>
          <w:szCs w:val="24"/>
        </w:rPr>
        <w:t xml:space="preserve"> </w:t>
      </w:r>
      <w:r w:rsidRPr="00251C78">
        <w:rPr>
          <w:rFonts w:ascii="Times New Roman" w:eastAsia="Calibri" w:hAnsi="Times New Roman" w:cs="Times New Roman"/>
          <w:i/>
          <w:sz w:val="24"/>
          <w:szCs w:val="24"/>
        </w:rPr>
        <w:t>Организация движения, Обеспечение безопасности движения</w:t>
      </w:r>
      <w:r w:rsidRPr="00251C78">
        <w:rPr>
          <w:rFonts w:ascii="Times New Roman" w:eastAsia="Calibri" w:hAnsi="Times New Roman" w:cs="Times New Roman"/>
          <w:bCs/>
          <w:i/>
          <w:sz w:val="24"/>
          <w:szCs w:val="24"/>
        </w:rPr>
        <w:t xml:space="preserve">, </w:t>
      </w:r>
      <w:r w:rsidRPr="00251C78">
        <w:rPr>
          <w:rFonts w:ascii="Times New Roman" w:eastAsia="Calibri" w:hAnsi="Times New Roman" w:cs="Times New Roman"/>
          <w:bCs/>
          <w:sz w:val="24"/>
          <w:szCs w:val="24"/>
        </w:rPr>
        <w:t xml:space="preserve">оснащенные </w:t>
      </w:r>
      <w:r w:rsidRPr="00251C78">
        <w:rPr>
          <w:rFonts w:ascii="Times New Roman" w:eastAsia="Calibri" w:hAnsi="Times New Roman" w:cs="Times New Roman"/>
          <w:bCs/>
          <w:iCs/>
          <w:sz w:val="24"/>
          <w:szCs w:val="24"/>
        </w:rPr>
        <w:t>в соответствии с приложением 3 ПОП СПО</w:t>
      </w:r>
      <w:r w:rsidRPr="00251C78">
        <w:rPr>
          <w:rFonts w:ascii="Times New Roman" w:eastAsia="Calibri" w:hAnsi="Times New Roman" w:cs="Times New Roman"/>
          <w:bCs/>
          <w:sz w:val="24"/>
          <w:szCs w:val="24"/>
        </w:rPr>
        <w:t xml:space="preserve">. </w:t>
      </w:r>
    </w:p>
    <w:p w14:paraId="19EDDCFC" w14:textId="77777777" w:rsidR="00251C78" w:rsidRPr="00251C78" w:rsidRDefault="00251C78" w:rsidP="00251C78">
      <w:pPr>
        <w:suppressAutoHyphens/>
        <w:ind w:firstLine="709"/>
        <w:jc w:val="both"/>
        <w:rPr>
          <w:rFonts w:ascii="Times New Roman" w:eastAsia="Calibri" w:hAnsi="Times New Roman" w:cs="Times New Roman"/>
          <w:bCs/>
          <w:i/>
          <w:iCs/>
          <w:sz w:val="24"/>
          <w:szCs w:val="24"/>
        </w:rPr>
      </w:pPr>
      <w:r w:rsidRPr="00251C78">
        <w:rPr>
          <w:rFonts w:ascii="Times New Roman" w:eastAsia="Calibri" w:hAnsi="Times New Roman" w:cs="Times New Roman"/>
          <w:bCs/>
          <w:sz w:val="24"/>
          <w:szCs w:val="24"/>
        </w:rPr>
        <w:t>Базы практики</w:t>
      </w:r>
      <w:r w:rsidRPr="00251C78">
        <w:rPr>
          <w:rFonts w:ascii="Times New Roman" w:eastAsia="Calibri" w:hAnsi="Times New Roman" w:cs="Times New Roman"/>
          <w:sz w:val="24"/>
          <w:szCs w:val="24"/>
        </w:rPr>
        <w:t xml:space="preserve">, </w:t>
      </w:r>
      <w:r w:rsidRPr="00251C78">
        <w:rPr>
          <w:rFonts w:ascii="Times New Roman" w:eastAsia="Calibri" w:hAnsi="Times New Roman" w:cs="Times New Roman"/>
          <w:bCs/>
          <w:sz w:val="24"/>
          <w:szCs w:val="24"/>
        </w:rPr>
        <w:t xml:space="preserve">оснащенные в соответствии с </w:t>
      </w:r>
      <w:r w:rsidRPr="00251C78">
        <w:rPr>
          <w:rFonts w:ascii="Times New Roman" w:eastAsia="Calibri" w:hAnsi="Times New Roman" w:cs="Times New Roman"/>
          <w:bCs/>
          <w:iCs/>
          <w:sz w:val="24"/>
          <w:szCs w:val="24"/>
        </w:rPr>
        <w:t>приложением 3 ПОП СПО</w:t>
      </w:r>
      <w:r w:rsidRPr="00251C78">
        <w:rPr>
          <w:rFonts w:ascii="Times New Roman" w:eastAsia="Calibri" w:hAnsi="Times New Roman" w:cs="Times New Roman"/>
          <w:bCs/>
          <w:i/>
          <w:iCs/>
          <w:sz w:val="24"/>
          <w:szCs w:val="24"/>
        </w:rPr>
        <w:t>.</w:t>
      </w:r>
    </w:p>
    <w:p w14:paraId="5543736E" w14:textId="77777777" w:rsidR="00251C78" w:rsidRPr="00251C78" w:rsidRDefault="00251C78" w:rsidP="00251C78">
      <w:pPr>
        <w:spacing w:after="200" w:line="276" w:lineRule="auto"/>
        <w:rPr>
          <w:rFonts w:ascii="Times New Roman" w:eastAsia="Calibri" w:hAnsi="Times New Roman" w:cs="Times New Roman"/>
          <w:b/>
          <w:bCs/>
          <w:sz w:val="24"/>
          <w:szCs w:val="24"/>
        </w:rPr>
      </w:pPr>
    </w:p>
    <w:p w14:paraId="17B03288" w14:textId="77777777" w:rsidR="00251C78" w:rsidRPr="00251C78" w:rsidRDefault="00251C78" w:rsidP="004341F7">
      <w:pPr>
        <w:pStyle w:val="114"/>
        <w:rPr>
          <w:rFonts w:eastAsia="Times New Roman"/>
        </w:rPr>
      </w:pPr>
      <w:bookmarkStart w:id="1909" w:name="_Toc194130733"/>
      <w:bookmarkStart w:id="1910" w:name="_Toc194131256"/>
      <w:bookmarkStart w:id="1911" w:name="_Toc194131785"/>
      <w:bookmarkStart w:id="1912" w:name="_Toc194132018"/>
      <w:bookmarkStart w:id="1913" w:name="_Toc194132243"/>
      <w:bookmarkStart w:id="1914" w:name="_Toc194132422"/>
      <w:bookmarkStart w:id="1915" w:name="_Toc194132782"/>
      <w:bookmarkStart w:id="1916" w:name="_Toc194132963"/>
      <w:bookmarkStart w:id="1917" w:name="_Toc194133148"/>
      <w:bookmarkStart w:id="1918" w:name="_Toc194133334"/>
      <w:bookmarkStart w:id="1919" w:name="_Toc194133520"/>
      <w:bookmarkStart w:id="1920" w:name="_Toc194133707"/>
      <w:bookmarkStart w:id="1921" w:name="_Toc194133896"/>
      <w:bookmarkStart w:id="1922" w:name="_Toc194134087"/>
      <w:bookmarkStart w:id="1923" w:name="_Toc194134279"/>
      <w:bookmarkStart w:id="1924" w:name="_Toc194134522"/>
      <w:bookmarkStart w:id="1925" w:name="_Toc194134950"/>
      <w:r w:rsidRPr="00251C78">
        <w:t>3.2. Учебно-методическое обеспечение</w:t>
      </w:r>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p>
    <w:p w14:paraId="5D8F50A3" w14:textId="77777777" w:rsidR="00251C78" w:rsidRPr="00251C78" w:rsidRDefault="00251C78" w:rsidP="00251C78">
      <w:pPr>
        <w:spacing w:line="276" w:lineRule="auto"/>
        <w:ind w:firstLine="709"/>
        <w:contextualSpacing/>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251C78">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51C78">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E15771F" w14:textId="77777777" w:rsidR="00251C78" w:rsidRPr="00251C78" w:rsidRDefault="00251C78" w:rsidP="00251C78">
      <w:pPr>
        <w:spacing w:line="276" w:lineRule="auto"/>
        <w:ind w:firstLine="709"/>
        <w:contextualSpacing/>
        <w:jc w:val="both"/>
        <w:rPr>
          <w:rFonts w:ascii="Times New Roman" w:eastAsia="Calibri" w:hAnsi="Times New Roman" w:cs="Times New Roman"/>
          <w:bCs/>
          <w:sz w:val="24"/>
          <w:szCs w:val="24"/>
        </w:rPr>
      </w:pPr>
    </w:p>
    <w:p w14:paraId="7887CE67" w14:textId="77777777" w:rsidR="00251C78" w:rsidRPr="00251C78" w:rsidRDefault="00251C78" w:rsidP="00251C78">
      <w:pPr>
        <w:spacing w:line="276" w:lineRule="auto"/>
        <w:ind w:firstLine="709"/>
        <w:contextualSpacing/>
        <w:rPr>
          <w:rFonts w:ascii="Times New Roman" w:eastAsia="Calibri" w:hAnsi="Times New Roman" w:cs="Times New Roman"/>
          <w:b/>
          <w:sz w:val="24"/>
          <w:szCs w:val="24"/>
        </w:rPr>
      </w:pPr>
      <w:r w:rsidRPr="00251C78">
        <w:rPr>
          <w:rFonts w:ascii="Times New Roman" w:eastAsia="Calibri" w:hAnsi="Times New Roman" w:cs="Times New Roman"/>
          <w:b/>
          <w:sz w:val="24"/>
          <w:szCs w:val="24"/>
        </w:rPr>
        <w:t>3.2.1. Основные печатные и/или электронные издания</w:t>
      </w:r>
    </w:p>
    <w:p w14:paraId="0D064613" w14:textId="675F5743" w:rsidR="00251C78" w:rsidRPr="00251C78" w:rsidRDefault="00251C78" w:rsidP="00EF2FAE">
      <w:pPr>
        <w:tabs>
          <w:tab w:val="left" w:pos="0"/>
        </w:tabs>
        <w:spacing w:line="276" w:lineRule="auto"/>
        <w:ind w:firstLine="567"/>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 xml:space="preserve">1. </w:t>
      </w:r>
      <w:r w:rsidR="00EF2FAE" w:rsidRPr="00EF2FAE">
        <w:rPr>
          <w:rFonts w:ascii="Times New Roman" w:eastAsia="Calibri" w:hAnsi="Times New Roman" w:cs="Times New Roman"/>
          <w:bCs/>
          <w:sz w:val="24"/>
          <w:szCs w:val="24"/>
        </w:rPr>
        <w:t>Березовая, Л. Г.  История туризма и гостеприимства</w:t>
      </w:r>
      <w:proofErr w:type="gramStart"/>
      <w:r w:rsidR="00EF2FAE" w:rsidRPr="00EF2FAE">
        <w:rPr>
          <w:rFonts w:ascii="Times New Roman" w:eastAsia="Calibri" w:hAnsi="Times New Roman" w:cs="Times New Roman"/>
          <w:bCs/>
          <w:sz w:val="24"/>
          <w:szCs w:val="24"/>
        </w:rPr>
        <w:t xml:space="preserve"> :</w:t>
      </w:r>
      <w:proofErr w:type="gramEnd"/>
      <w:r w:rsidR="00EF2FAE" w:rsidRPr="00EF2FAE">
        <w:rPr>
          <w:rFonts w:ascii="Times New Roman" w:eastAsia="Calibri" w:hAnsi="Times New Roman" w:cs="Times New Roman"/>
          <w:bCs/>
          <w:sz w:val="24"/>
          <w:szCs w:val="24"/>
        </w:rPr>
        <w:t xml:space="preserve"> учебник для среднего профессионального образования / Л. Г. Березовая. — 2-е изд., </w:t>
      </w:r>
      <w:proofErr w:type="spellStart"/>
      <w:r w:rsidR="00EF2FAE" w:rsidRPr="00EF2FAE">
        <w:rPr>
          <w:rFonts w:ascii="Times New Roman" w:eastAsia="Calibri" w:hAnsi="Times New Roman" w:cs="Times New Roman"/>
          <w:bCs/>
          <w:sz w:val="24"/>
          <w:szCs w:val="24"/>
        </w:rPr>
        <w:t>перераб</w:t>
      </w:r>
      <w:proofErr w:type="spellEnd"/>
      <w:r w:rsidR="00EF2FAE" w:rsidRPr="00EF2FAE">
        <w:rPr>
          <w:rFonts w:ascii="Times New Roman" w:eastAsia="Calibri" w:hAnsi="Times New Roman" w:cs="Times New Roman"/>
          <w:bCs/>
          <w:sz w:val="24"/>
          <w:szCs w:val="24"/>
        </w:rPr>
        <w:t xml:space="preserve">. и доп. — Москва : Издательство </w:t>
      </w:r>
      <w:proofErr w:type="spellStart"/>
      <w:r w:rsidR="00EF2FAE" w:rsidRPr="00EF2FAE">
        <w:rPr>
          <w:rFonts w:ascii="Times New Roman" w:eastAsia="Calibri" w:hAnsi="Times New Roman" w:cs="Times New Roman"/>
          <w:bCs/>
          <w:sz w:val="24"/>
          <w:szCs w:val="24"/>
        </w:rPr>
        <w:t>Юрайт</w:t>
      </w:r>
      <w:proofErr w:type="spellEnd"/>
      <w:r w:rsidR="00EF2FAE" w:rsidRPr="00EF2FAE">
        <w:rPr>
          <w:rFonts w:ascii="Times New Roman" w:eastAsia="Calibri" w:hAnsi="Times New Roman" w:cs="Times New Roman"/>
          <w:bCs/>
          <w:sz w:val="24"/>
          <w:szCs w:val="24"/>
        </w:rPr>
        <w:t>, 2025. — 429 с. — (Профессиональное образование). — ISBN 978-5-534-17448-9. — Текст</w:t>
      </w:r>
      <w:proofErr w:type="gramStart"/>
      <w:r w:rsidR="00EF2FAE" w:rsidRPr="00EF2FAE">
        <w:rPr>
          <w:rFonts w:ascii="Times New Roman" w:eastAsia="Calibri" w:hAnsi="Times New Roman" w:cs="Times New Roman"/>
          <w:bCs/>
          <w:sz w:val="24"/>
          <w:szCs w:val="24"/>
        </w:rPr>
        <w:t xml:space="preserve"> :</w:t>
      </w:r>
      <w:proofErr w:type="gramEnd"/>
      <w:r w:rsidR="00EF2FAE" w:rsidRPr="00EF2FAE">
        <w:rPr>
          <w:rFonts w:ascii="Times New Roman" w:eastAsia="Calibri" w:hAnsi="Times New Roman" w:cs="Times New Roman"/>
          <w:bCs/>
          <w:sz w:val="24"/>
          <w:szCs w:val="24"/>
        </w:rPr>
        <w:t xml:space="preserve"> электронный // Образовательная платформа </w:t>
      </w:r>
      <w:proofErr w:type="spellStart"/>
      <w:r w:rsidR="00EF2FAE" w:rsidRPr="00EF2FAE">
        <w:rPr>
          <w:rFonts w:ascii="Times New Roman" w:eastAsia="Calibri" w:hAnsi="Times New Roman" w:cs="Times New Roman"/>
          <w:bCs/>
          <w:sz w:val="24"/>
          <w:szCs w:val="24"/>
        </w:rPr>
        <w:t>Юрайт</w:t>
      </w:r>
      <w:proofErr w:type="spellEnd"/>
      <w:r w:rsidR="00EF2FAE" w:rsidRPr="00EF2FAE">
        <w:rPr>
          <w:rFonts w:ascii="Times New Roman" w:eastAsia="Calibri" w:hAnsi="Times New Roman" w:cs="Times New Roman"/>
          <w:bCs/>
          <w:sz w:val="24"/>
          <w:szCs w:val="24"/>
        </w:rPr>
        <w:t xml:space="preserve"> [сайт]. — URL: https://urait.ru/bcode/562557</w:t>
      </w:r>
      <w:r w:rsidRPr="00251C78">
        <w:rPr>
          <w:rFonts w:ascii="Times New Roman" w:eastAsia="Calibri" w:hAnsi="Times New Roman" w:cs="Times New Roman"/>
          <w:bCs/>
          <w:sz w:val="24"/>
          <w:szCs w:val="24"/>
        </w:rPr>
        <w:t xml:space="preserve"> </w:t>
      </w:r>
    </w:p>
    <w:p w14:paraId="44BAF5BC" w14:textId="479D9C99" w:rsidR="00251C78" w:rsidRDefault="00251C78" w:rsidP="00EF2FAE">
      <w:pPr>
        <w:tabs>
          <w:tab w:val="left" w:pos="0"/>
        </w:tabs>
        <w:spacing w:line="276" w:lineRule="auto"/>
        <w:ind w:firstLine="567"/>
        <w:jc w:val="both"/>
        <w:rPr>
          <w:rFonts w:ascii="Times New Roman" w:eastAsia="Calibri" w:hAnsi="Times New Roman" w:cs="Times New Roman"/>
          <w:sz w:val="24"/>
          <w:szCs w:val="24"/>
        </w:rPr>
      </w:pPr>
      <w:r w:rsidRPr="00251C78">
        <w:rPr>
          <w:rFonts w:ascii="Times New Roman" w:eastAsia="Calibri" w:hAnsi="Times New Roman" w:cs="Times New Roman"/>
          <w:sz w:val="24"/>
          <w:szCs w:val="24"/>
        </w:rPr>
        <w:t xml:space="preserve">2. </w:t>
      </w:r>
      <w:r w:rsidR="00EF2FAE" w:rsidRPr="00EF2FAE">
        <w:rPr>
          <w:rFonts w:ascii="Times New Roman" w:eastAsia="Calibri" w:hAnsi="Times New Roman" w:cs="Times New Roman"/>
          <w:sz w:val="24"/>
          <w:szCs w:val="24"/>
        </w:rPr>
        <w:t>Транспортно-экспедиционная деятельность</w:t>
      </w:r>
      <w:proofErr w:type="gramStart"/>
      <w:r w:rsidR="00EF2FAE" w:rsidRPr="00EF2FAE">
        <w:rPr>
          <w:rFonts w:ascii="Times New Roman" w:eastAsia="Calibri" w:hAnsi="Times New Roman" w:cs="Times New Roman"/>
          <w:sz w:val="24"/>
          <w:szCs w:val="24"/>
        </w:rPr>
        <w:t xml:space="preserve"> :</w:t>
      </w:r>
      <w:proofErr w:type="gramEnd"/>
      <w:r w:rsidR="00EF2FAE" w:rsidRPr="00EF2FAE">
        <w:rPr>
          <w:rFonts w:ascii="Times New Roman" w:eastAsia="Calibri" w:hAnsi="Times New Roman" w:cs="Times New Roman"/>
          <w:sz w:val="24"/>
          <w:szCs w:val="24"/>
        </w:rPr>
        <w:t xml:space="preserve"> учебник и практикум для среднего профессионального образования / под редакцией Е. В. </w:t>
      </w:r>
      <w:proofErr w:type="spellStart"/>
      <w:r w:rsidR="00EF2FAE" w:rsidRPr="00EF2FAE">
        <w:rPr>
          <w:rFonts w:ascii="Times New Roman" w:eastAsia="Calibri" w:hAnsi="Times New Roman" w:cs="Times New Roman"/>
          <w:sz w:val="24"/>
          <w:szCs w:val="24"/>
        </w:rPr>
        <w:t>Будриной</w:t>
      </w:r>
      <w:proofErr w:type="spellEnd"/>
      <w:r w:rsidR="00EF2FAE" w:rsidRPr="00EF2FAE">
        <w:rPr>
          <w:rFonts w:ascii="Times New Roman" w:eastAsia="Calibri" w:hAnsi="Times New Roman" w:cs="Times New Roman"/>
          <w:sz w:val="24"/>
          <w:szCs w:val="24"/>
        </w:rPr>
        <w:t>. — Москва</w:t>
      </w:r>
      <w:proofErr w:type="gramStart"/>
      <w:r w:rsidR="00EF2FAE" w:rsidRPr="00EF2FAE">
        <w:rPr>
          <w:rFonts w:ascii="Times New Roman" w:eastAsia="Calibri" w:hAnsi="Times New Roman" w:cs="Times New Roman"/>
          <w:sz w:val="24"/>
          <w:szCs w:val="24"/>
        </w:rPr>
        <w:t xml:space="preserve"> :</w:t>
      </w:r>
      <w:proofErr w:type="gramEnd"/>
      <w:r w:rsidR="00EF2FAE" w:rsidRPr="00EF2FAE">
        <w:rPr>
          <w:rFonts w:ascii="Times New Roman" w:eastAsia="Calibri" w:hAnsi="Times New Roman" w:cs="Times New Roman"/>
          <w:sz w:val="24"/>
          <w:szCs w:val="24"/>
        </w:rPr>
        <w:t xml:space="preserve"> Издательство </w:t>
      </w:r>
      <w:proofErr w:type="spellStart"/>
      <w:r w:rsidR="00EF2FAE" w:rsidRPr="00EF2FAE">
        <w:rPr>
          <w:rFonts w:ascii="Times New Roman" w:eastAsia="Calibri" w:hAnsi="Times New Roman" w:cs="Times New Roman"/>
          <w:sz w:val="24"/>
          <w:szCs w:val="24"/>
        </w:rPr>
        <w:t>Юрайт</w:t>
      </w:r>
      <w:proofErr w:type="spellEnd"/>
      <w:r w:rsidR="00EF2FAE" w:rsidRPr="00EF2FAE">
        <w:rPr>
          <w:rFonts w:ascii="Times New Roman" w:eastAsia="Calibri" w:hAnsi="Times New Roman" w:cs="Times New Roman"/>
          <w:sz w:val="24"/>
          <w:szCs w:val="24"/>
        </w:rPr>
        <w:t>, 2025. — 344 с. — (Профессиональное образование). — ISBN 978-5-534-17136-5. — Текст</w:t>
      </w:r>
      <w:proofErr w:type="gramStart"/>
      <w:r w:rsidR="00EF2FAE" w:rsidRPr="00EF2FAE">
        <w:rPr>
          <w:rFonts w:ascii="Times New Roman" w:eastAsia="Calibri" w:hAnsi="Times New Roman" w:cs="Times New Roman"/>
          <w:sz w:val="24"/>
          <w:szCs w:val="24"/>
        </w:rPr>
        <w:t xml:space="preserve"> :</w:t>
      </w:r>
      <w:proofErr w:type="gramEnd"/>
      <w:r w:rsidR="00EF2FAE" w:rsidRPr="00EF2FAE">
        <w:rPr>
          <w:rFonts w:ascii="Times New Roman" w:eastAsia="Calibri" w:hAnsi="Times New Roman" w:cs="Times New Roman"/>
          <w:sz w:val="24"/>
          <w:szCs w:val="24"/>
        </w:rPr>
        <w:t xml:space="preserve"> электронный // Образовательная платформа </w:t>
      </w:r>
      <w:proofErr w:type="spellStart"/>
      <w:r w:rsidR="00EF2FAE" w:rsidRPr="00EF2FAE">
        <w:rPr>
          <w:rFonts w:ascii="Times New Roman" w:eastAsia="Calibri" w:hAnsi="Times New Roman" w:cs="Times New Roman"/>
          <w:sz w:val="24"/>
          <w:szCs w:val="24"/>
        </w:rPr>
        <w:t>Юрайт</w:t>
      </w:r>
      <w:proofErr w:type="spellEnd"/>
      <w:r w:rsidR="00EF2FAE" w:rsidRPr="00EF2FAE">
        <w:rPr>
          <w:rFonts w:ascii="Times New Roman" w:eastAsia="Calibri" w:hAnsi="Times New Roman" w:cs="Times New Roman"/>
          <w:sz w:val="24"/>
          <w:szCs w:val="24"/>
        </w:rPr>
        <w:t xml:space="preserve"> [сайт]. — URL: https://urait.ru/bcode/563243</w:t>
      </w:r>
    </w:p>
    <w:p w14:paraId="048D7F57" w14:textId="77777777" w:rsidR="00EF2FAE" w:rsidRPr="00251C78" w:rsidRDefault="00EF2FAE" w:rsidP="00251C78">
      <w:pPr>
        <w:tabs>
          <w:tab w:val="left" w:pos="0"/>
        </w:tabs>
        <w:ind w:firstLine="567"/>
        <w:jc w:val="both"/>
        <w:rPr>
          <w:rFonts w:ascii="Times New Roman" w:eastAsia="Calibri" w:hAnsi="Times New Roman" w:cs="Times New Roman"/>
          <w:bCs/>
          <w:sz w:val="24"/>
          <w:szCs w:val="24"/>
        </w:rPr>
      </w:pPr>
    </w:p>
    <w:p w14:paraId="5371F4ED" w14:textId="77777777" w:rsidR="00251C78" w:rsidRPr="00251C78" w:rsidRDefault="00251C78" w:rsidP="004341F7">
      <w:pPr>
        <w:pStyle w:val="1f"/>
      </w:pPr>
      <w:bookmarkStart w:id="1926" w:name="_Toc194130734"/>
      <w:bookmarkStart w:id="1927" w:name="_Toc194131257"/>
      <w:bookmarkStart w:id="1928" w:name="_Toc194131786"/>
      <w:bookmarkStart w:id="1929" w:name="_Toc194132019"/>
      <w:bookmarkStart w:id="1930" w:name="_Toc194132244"/>
      <w:bookmarkStart w:id="1931" w:name="_Toc194132423"/>
      <w:bookmarkStart w:id="1932" w:name="_Toc194132783"/>
      <w:bookmarkStart w:id="1933" w:name="_Toc194132964"/>
      <w:bookmarkStart w:id="1934" w:name="_Toc194133149"/>
      <w:bookmarkStart w:id="1935" w:name="_Toc194133335"/>
      <w:bookmarkStart w:id="1936" w:name="_Toc194133521"/>
      <w:bookmarkStart w:id="1937" w:name="_Toc194133708"/>
      <w:bookmarkStart w:id="1938" w:name="_Toc194133897"/>
      <w:bookmarkStart w:id="1939" w:name="_Toc194134088"/>
      <w:bookmarkStart w:id="1940" w:name="_Toc194134280"/>
      <w:bookmarkStart w:id="1941" w:name="_Toc194134523"/>
      <w:bookmarkStart w:id="1942" w:name="_Toc194134951"/>
      <w:r w:rsidRPr="00251C78">
        <w:t xml:space="preserve">4. Контроль и оценка результатов освоения </w:t>
      </w:r>
      <w:r w:rsidRPr="00251C78">
        <w:br/>
        <w:t>профессионального модуля</w:t>
      </w:r>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6261"/>
        <w:gridCol w:w="2633"/>
      </w:tblGrid>
      <w:tr w:rsidR="00251C78" w:rsidRPr="00251C78" w14:paraId="147EC89C" w14:textId="77777777" w:rsidTr="00251C78">
        <w:trPr>
          <w:trHeight w:val="23"/>
        </w:trPr>
        <w:tc>
          <w:tcPr>
            <w:tcW w:w="487" w:type="pct"/>
          </w:tcPr>
          <w:p w14:paraId="55CE1AD0" w14:textId="77777777" w:rsidR="00251C78" w:rsidRPr="00251C78" w:rsidRDefault="00251C78" w:rsidP="00251C78">
            <w:pPr>
              <w:suppressAutoHyphens/>
              <w:contextualSpacing/>
              <w:jc w:val="center"/>
              <w:rPr>
                <w:rFonts w:ascii="Times New Roman" w:eastAsia="Calibri" w:hAnsi="Times New Roman" w:cs="Times New Roman"/>
                <w:b/>
                <w:iCs/>
                <w:sz w:val="24"/>
                <w:szCs w:val="24"/>
              </w:rPr>
            </w:pPr>
            <w:r w:rsidRPr="00251C78">
              <w:rPr>
                <w:rFonts w:ascii="Times New Roman" w:eastAsia="Calibri" w:hAnsi="Times New Roman" w:cs="Times New Roman"/>
                <w:b/>
                <w:iCs/>
                <w:sz w:val="24"/>
                <w:szCs w:val="24"/>
              </w:rPr>
              <w:t xml:space="preserve">Код ПК, </w:t>
            </w:r>
            <w:proofErr w:type="gramStart"/>
            <w:r w:rsidRPr="00251C78">
              <w:rPr>
                <w:rFonts w:ascii="Times New Roman" w:eastAsia="Calibri" w:hAnsi="Times New Roman" w:cs="Times New Roman"/>
                <w:b/>
                <w:iCs/>
                <w:sz w:val="24"/>
                <w:szCs w:val="24"/>
              </w:rPr>
              <w:t>ОК</w:t>
            </w:r>
            <w:proofErr w:type="gramEnd"/>
          </w:p>
        </w:tc>
        <w:tc>
          <w:tcPr>
            <w:tcW w:w="3177" w:type="pct"/>
            <w:vAlign w:val="center"/>
          </w:tcPr>
          <w:p w14:paraId="5EE77AEC" w14:textId="77777777" w:rsidR="00251C78" w:rsidRPr="00251C78" w:rsidRDefault="00251C78" w:rsidP="00251C78">
            <w:pPr>
              <w:suppressAutoHyphens/>
              <w:contextualSpacing/>
              <w:jc w:val="center"/>
              <w:rPr>
                <w:rFonts w:ascii="Times New Roman" w:eastAsia="Calibri" w:hAnsi="Times New Roman" w:cs="Times New Roman"/>
                <w:b/>
                <w:sz w:val="24"/>
                <w:szCs w:val="24"/>
              </w:rPr>
            </w:pPr>
            <w:r w:rsidRPr="00251C78">
              <w:rPr>
                <w:rFonts w:ascii="Times New Roman" w:eastAsia="Calibri" w:hAnsi="Times New Roman" w:cs="Times New Roman"/>
                <w:b/>
                <w:iCs/>
                <w:sz w:val="24"/>
                <w:szCs w:val="24"/>
              </w:rPr>
              <w:t xml:space="preserve">Критерии оценки результата </w:t>
            </w:r>
            <w:r w:rsidRPr="00251C78">
              <w:rPr>
                <w:rFonts w:ascii="Times New Roman" w:eastAsia="Calibri" w:hAnsi="Times New Roman" w:cs="Times New Roman"/>
                <w:b/>
                <w:iCs/>
                <w:sz w:val="24"/>
                <w:szCs w:val="24"/>
              </w:rPr>
              <w:br/>
              <w:t>(показатели освоенности компетенций)</w:t>
            </w:r>
          </w:p>
        </w:tc>
        <w:tc>
          <w:tcPr>
            <w:tcW w:w="1336" w:type="pct"/>
            <w:vAlign w:val="center"/>
          </w:tcPr>
          <w:p w14:paraId="71639602" w14:textId="159BF639" w:rsidR="00251C78" w:rsidRPr="00251C78" w:rsidRDefault="00251C78" w:rsidP="00EF2FAE">
            <w:pPr>
              <w:suppressAutoHyphens/>
              <w:contextualSpacing/>
              <w:jc w:val="center"/>
              <w:rPr>
                <w:rFonts w:ascii="Times New Roman" w:eastAsia="Calibri" w:hAnsi="Times New Roman" w:cs="Times New Roman"/>
                <w:b/>
                <w:sz w:val="24"/>
                <w:szCs w:val="24"/>
              </w:rPr>
            </w:pPr>
            <w:r w:rsidRPr="00251C78">
              <w:rPr>
                <w:rFonts w:ascii="Times New Roman" w:eastAsia="Calibri" w:hAnsi="Times New Roman" w:cs="Times New Roman"/>
                <w:b/>
                <w:sz w:val="24"/>
                <w:szCs w:val="24"/>
              </w:rPr>
              <w:t>Формы контроля и методы оценки</w:t>
            </w:r>
          </w:p>
        </w:tc>
      </w:tr>
      <w:tr w:rsidR="00251C78" w:rsidRPr="00251C78" w14:paraId="7F52CDF7" w14:textId="77777777" w:rsidTr="00251C78">
        <w:trPr>
          <w:trHeight w:val="23"/>
        </w:trPr>
        <w:tc>
          <w:tcPr>
            <w:tcW w:w="487" w:type="pct"/>
          </w:tcPr>
          <w:p w14:paraId="5EE2C224" w14:textId="77777777" w:rsidR="00251C78" w:rsidRPr="00251C78" w:rsidRDefault="00251C78" w:rsidP="00251C78">
            <w:pPr>
              <w:suppressAutoHyphens/>
              <w:contextualSpacing/>
              <w:rPr>
                <w:rFonts w:ascii="Times New Roman" w:eastAsia="Calibri" w:hAnsi="Times New Roman" w:cs="Times New Roman"/>
                <w:sz w:val="24"/>
                <w:szCs w:val="24"/>
              </w:rPr>
            </w:pPr>
            <w:r w:rsidRPr="00251C78">
              <w:rPr>
                <w:rFonts w:ascii="Times New Roman" w:eastAsia="Calibri" w:hAnsi="Times New Roman" w:cs="Times New Roman"/>
                <w:sz w:val="24"/>
                <w:szCs w:val="24"/>
              </w:rPr>
              <w:t>ПК 2.1</w:t>
            </w:r>
          </w:p>
        </w:tc>
        <w:tc>
          <w:tcPr>
            <w:tcW w:w="3177" w:type="pct"/>
          </w:tcPr>
          <w:p w14:paraId="3C3EC522" w14:textId="77777777" w:rsidR="00251C78" w:rsidRPr="00251C78" w:rsidRDefault="00251C78" w:rsidP="00251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rPr>
            </w:pPr>
            <w:r w:rsidRPr="00251C78">
              <w:rPr>
                <w:rFonts w:ascii="Times New Roman" w:eastAsia="Calibri" w:hAnsi="Times New Roman" w:cs="Times New Roman"/>
              </w:rPr>
              <w:t>- применяет теоретические знания в области оперативного регулирования и координации деятельности;</w:t>
            </w:r>
          </w:p>
          <w:p w14:paraId="4F1D6BF6" w14:textId="77777777" w:rsidR="00251C78" w:rsidRPr="00251C78" w:rsidRDefault="00251C78" w:rsidP="00251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rPr>
            </w:pPr>
            <w:r w:rsidRPr="00251C78">
              <w:rPr>
                <w:rFonts w:ascii="Times New Roman" w:eastAsia="Calibri" w:hAnsi="Times New Roman" w:cs="Times New Roman"/>
              </w:rPr>
              <w:t xml:space="preserve">- применяет алгоритмы действия в нестандартных и аварийных ситуациях; </w:t>
            </w:r>
          </w:p>
          <w:p w14:paraId="36C3A891" w14:textId="77777777" w:rsidR="00251C78" w:rsidRPr="00251C78" w:rsidRDefault="00251C78" w:rsidP="00251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i/>
                <w:sz w:val="24"/>
                <w:szCs w:val="24"/>
              </w:rPr>
            </w:pPr>
            <w:r w:rsidRPr="00251C78">
              <w:rPr>
                <w:rFonts w:ascii="Times New Roman" w:eastAsia="Calibri" w:hAnsi="Times New Roman" w:cs="Times New Roman"/>
              </w:rPr>
              <w:t>- выполняет работы по планированию и организации перевозочного процесса на воздушном транспорте</w:t>
            </w:r>
          </w:p>
        </w:tc>
        <w:tc>
          <w:tcPr>
            <w:tcW w:w="1336" w:type="pct"/>
            <w:vMerge w:val="restart"/>
          </w:tcPr>
          <w:p w14:paraId="0B26813F" w14:textId="77777777" w:rsidR="00251C78" w:rsidRPr="00251C78" w:rsidRDefault="00251C78" w:rsidP="00251C78">
            <w:pPr>
              <w:widowControl w:val="0"/>
              <w:suppressAutoHyphens/>
              <w:rPr>
                <w:rFonts w:ascii="Times New Roman" w:eastAsia="Calibri" w:hAnsi="Times New Roman" w:cs="Times New Roman"/>
              </w:rPr>
            </w:pPr>
            <w:r w:rsidRPr="00251C78">
              <w:rPr>
                <w:rFonts w:ascii="Times New Roman" w:eastAsia="Calibri" w:hAnsi="Times New Roman" w:cs="Times New Roman"/>
              </w:rPr>
              <w:t>Экспертная оценка деятельности в ходе выполнения практических работ, практической подготовки, интерпретация результатов собеседования и наблюдения, решение производственных задач.</w:t>
            </w:r>
          </w:p>
          <w:p w14:paraId="5F38F4B3" w14:textId="77777777" w:rsidR="00251C78" w:rsidRPr="00251C78" w:rsidRDefault="00251C78" w:rsidP="00251C78">
            <w:pPr>
              <w:rPr>
                <w:rFonts w:ascii="Times New Roman" w:eastAsia="Times New Roman" w:hAnsi="Times New Roman" w:cs="Times New Roman"/>
                <w:lang w:eastAsia="ru-RU"/>
              </w:rPr>
            </w:pPr>
            <w:r w:rsidRPr="00251C78">
              <w:rPr>
                <w:rFonts w:ascii="Times New Roman" w:eastAsia="Times New Roman" w:hAnsi="Times New Roman" w:cs="Times New Roman"/>
                <w:bCs/>
                <w:lang w:eastAsia="ru-RU"/>
              </w:rPr>
              <w:t>Текущий контроль:</w:t>
            </w:r>
          </w:p>
          <w:p w14:paraId="27105451" w14:textId="77777777" w:rsidR="00251C78" w:rsidRPr="00251C78" w:rsidRDefault="00251C78" w:rsidP="00251C78">
            <w:pPr>
              <w:rPr>
                <w:rFonts w:ascii="Times New Roman" w:eastAsia="Times New Roman" w:hAnsi="Times New Roman" w:cs="Times New Roman"/>
                <w:lang w:eastAsia="ru-RU"/>
              </w:rPr>
            </w:pPr>
            <w:r w:rsidRPr="00251C78">
              <w:rPr>
                <w:rFonts w:ascii="Times New Roman" w:eastAsia="Times New Roman" w:hAnsi="Times New Roman" w:cs="Times New Roman"/>
                <w:lang w:eastAsia="ru-RU"/>
              </w:rPr>
              <w:t>- защита отчетов по практическим работам;</w:t>
            </w:r>
          </w:p>
          <w:p w14:paraId="387F605F" w14:textId="77777777" w:rsidR="00251C78" w:rsidRPr="00251C78" w:rsidRDefault="00251C78" w:rsidP="00251C78">
            <w:pPr>
              <w:rPr>
                <w:rFonts w:ascii="Times New Roman" w:eastAsia="Times New Roman" w:hAnsi="Times New Roman" w:cs="Times New Roman"/>
                <w:lang w:eastAsia="ru-RU"/>
              </w:rPr>
            </w:pPr>
            <w:r w:rsidRPr="00251C78">
              <w:rPr>
                <w:rFonts w:ascii="Times New Roman" w:eastAsia="Times New Roman" w:hAnsi="Times New Roman" w:cs="Times New Roman"/>
                <w:lang w:eastAsia="ru-RU"/>
              </w:rPr>
              <w:t>- оценка заданий для самостоятельной работы</w:t>
            </w:r>
          </w:p>
          <w:p w14:paraId="09A0F827" w14:textId="77777777" w:rsidR="00251C78" w:rsidRPr="00251C78" w:rsidRDefault="00251C78" w:rsidP="00251C78">
            <w:pPr>
              <w:rPr>
                <w:rFonts w:ascii="Times New Roman" w:eastAsia="Times New Roman" w:hAnsi="Times New Roman" w:cs="Times New Roman"/>
                <w:lang w:eastAsia="ru-RU"/>
              </w:rPr>
            </w:pPr>
            <w:r w:rsidRPr="00251C78">
              <w:rPr>
                <w:rFonts w:ascii="Times New Roman" w:eastAsia="Times New Roman" w:hAnsi="Times New Roman" w:cs="Times New Roman"/>
                <w:lang w:eastAsia="ru-RU"/>
              </w:rPr>
              <w:lastRenderedPageBreak/>
              <w:t>- экспертная оценка демонстрируемых умений, выполняемых действий в процессе практических занятий, учебной и производственной практики</w:t>
            </w:r>
          </w:p>
          <w:p w14:paraId="7F5CA943" w14:textId="77777777" w:rsidR="00251C78" w:rsidRPr="00251C78" w:rsidRDefault="00251C78" w:rsidP="00251C78">
            <w:pPr>
              <w:rPr>
                <w:rFonts w:ascii="Times New Roman" w:eastAsia="Times New Roman" w:hAnsi="Times New Roman" w:cs="Times New Roman"/>
                <w:lang w:eastAsia="ru-RU"/>
              </w:rPr>
            </w:pPr>
            <w:r w:rsidRPr="00251C78">
              <w:rPr>
                <w:rFonts w:ascii="Times New Roman" w:eastAsia="Times New Roman" w:hAnsi="Times New Roman" w:cs="Times New Roman"/>
                <w:bCs/>
                <w:lang w:eastAsia="ru-RU"/>
              </w:rPr>
              <w:t>Промежуточная</w:t>
            </w:r>
            <w:r w:rsidRPr="00251C78">
              <w:rPr>
                <w:rFonts w:ascii="Times New Roman" w:eastAsia="Times New Roman" w:hAnsi="Times New Roman" w:cs="Times New Roman"/>
                <w:lang w:eastAsia="ru-RU"/>
              </w:rPr>
              <w:t xml:space="preserve"> </w:t>
            </w:r>
            <w:r w:rsidRPr="00251C78">
              <w:rPr>
                <w:rFonts w:ascii="Times New Roman" w:eastAsia="Times New Roman" w:hAnsi="Times New Roman" w:cs="Times New Roman"/>
                <w:bCs/>
                <w:lang w:eastAsia="ru-RU"/>
              </w:rPr>
              <w:t>аттестация</w:t>
            </w:r>
            <w:r w:rsidRPr="00251C78">
              <w:rPr>
                <w:rFonts w:ascii="Times New Roman" w:eastAsia="Times New Roman" w:hAnsi="Times New Roman" w:cs="Times New Roman"/>
                <w:lang w:eastAsia="ru-RU"/>
              </w:rPr>
              <w:t>:</w:t>
            </w:r>
          </w:p>
          <w:p w14:paraId="20D658EB" w14:textId="77777777" w:rsidR="00251C78" w:rsidRPr="00251C78" w:rsidRDefault="00251C78" w:rsidP="00251C78">
            <w:pPr>
              <w:rPr>
                <w:rFonts w:ascii="Times New Roman" w:eastAsia="Times New Roman" w:hAnsi="Times New Roman" w:cs="Times New Roman"/>
                <w:lang w:eastAsia="ru-RU"/>
              </w:rPr>
            </w:pPr>
            <w:r w:rsidRPr="00251C78">
              <w:rPr>
                <w:rFonts w:ascii="Times New Roman" w:eastAsia="Times New Roman" w:hAnsi="Times New Roman" w:cs="Times New Roman"/>
                <w:lang w:eastAsia="ru-RU"/>
              </w:rPr>
              <w:t>- экспертная оценка выполнения практических заданий на экзамене по МДК;</w:t>
            </w:r>
          </w:p>
          <w:p w14:paraId="5A1DE04C" w14:textId="77777777" w:rsidR="00251C78" w:rsidRPr="00251C78" w:rsidRDefault="00251C78" w:rsidP="00251C78">
            <w:pPr>
              <w:rPr>
                <w:rFonts w:ascii="Times New Roman" w:eastAsia="Times New Roman" w:hAnsi="Times New Roman" w:cs="Times New Roman"/>
                <w:lang w:eastAsia="ru-RU"/>
              </w:rPr>
            </w:pPr>
            <w:r w:rsidRPr="00251C78">
              <w:rPr>
                <w:rFonts w:ascii="Times New Roman" w:eastAsia="Times New Roman" w:hAnsi="Times New Roman" w:cs="Times New Roman"/>
                <w:lang w:eastAsia="ru-RU"/>
              </w:rPr>
              <w:t>- экспертная оценка отчетов по учебной и производственной практике</w:t>
            </w:r>
          </w:p>
          <w:p w14:paraId="4732B4E7" w14:textId="77777777" w:rsidR="00251C78" w:rsidRPr="00251C78" w:rsidRDefault="00251C78" w:rsidP="00251C78">
            <w:pPr>
              <w:suppressAutoHyphens/>
              <w:contextualSpacing/>
              <w:rPr>
                <w:rFonts w:ascii="Times New Roman" w:eastAsia="Calibri" w:hAnsi="Times New Roman" w:cs="Times New Roman"/>
                <w:i/>
                <w:sz w:val="24"/>
                <w:szCs w:val="24"/>
              </w:rPr>
            </w:pPr>
            <w:r w:rsidRPr="00251C78">
              <w:rPr>
                <w:rFonts w:ascii="Times New Roman" w:eastAsia="Times New Roman" w:hAnsi="Times New Roman" w:cs="Times New Roman"/>
                <w:lang w:eastAsia="zh-CN"/>
              </w:rPr>
              <w:t>Промежуточная аттестация в форме экзамена квалификационного</w:t>
            </w:r>
          </w:p>
        </w:tc>
      </w:tr>
      <w:tr w:rsidR="00251C78" w:rsidRPr="00251C78" w14:paraId="74ADEEAF" w14:textId="77777777" w:rsidTr="00251C78">
        <w:trPr>
          <w:trHeight w:val="23"/>
        </w:trPr>
        <w:tc>
          <w:tcPr>
            <w:tcW w:w="487" w:type="pct"/>
          </w:tcPr>
          <w:p w14:paraId="26B48AF2" w14:textId="77777777" w:rsidR="00251C78" w:rsidRPr="00251C78" w:rsidRDefault="00251C78" w:rsidP="00251C78">
            <w:pPr>
              <w:suppressAutoHyphens/>
              <w:contextualSpacing/>
              <w:rPr>
                <w:rFonts w:ascii="Times New Roman" w:eastAsia="Calibri" w:hAnsi="Times New Roman" w:cs="Times New Roman"/>
                <w:sz w:val="24"/>
                <w:szCs w:val="24"/>
              </w:rPr>
            </w:pPr>
            <w:r w:rsidRPr="00251C78">
              <w:rPr>
                <w:rFonts w:ascii="Times New Roman" w:eastAsia="Calibri" w:hAnsi="Times New Roman" w:cs="Times New Roman"/>
                <w:sz w:val="24"/>
                <w:szCs w:val="24"/>
              </w:rPr>
              <w:t>ПК 2.2</w:t>
            </w:r>
            <w:r w:rsidRPr="00251C78">
              <w:rPr>
                <w:rFonts w:ascii="Times New Roman" w:eastAsia="Calibri" w:hAnsi="Times New Roman" w:cs="Times New Roman"/>
                <w:szCs w:val="24"/>
              </w:rPr>
              <w:t xml:space="preserve"> </w:t>
            </w:r>
          </w:p>
        </w:tc>
        <w:tc>
          <w:tcPr>
            <w:tcW w:w="3177" w:type="pct"/>
          </w:tcPr>
          <w:p w14:paraId="77433675" w14:textId="77777777" w:rsidR="00251C78" w:rsidRPr="00251C78" w:rsidRDefault="00251C78" w:rsidP="00251C78">
            <w:pPr>
              <w:jc w:val="both"/>
              <w:rPr>
                <w:rFonts w:ascii="Times New Roman" w:eastAsia="Calibri" w:hAnsi="Times New Roman" w:cs="Times New Roman"/>
              </w:rPr>
            </w:pPr>
            <w:r w:rsidRPr="00251C78">
              <w:rPr>
                <w:rFonts w:ascii="Times New Roman" w:eastAsia="Calibri" w:hAnsi="Times New Roman" w:cs="Times New Roman"/>
              </w:rPr>
              <w:t>- выполняет работы по обеспечению безопасности движения в соответствии с требованиями нормативных документов на воздушном транспорте;</w:t>
            </w:r>
          </w:p>
          <w:p w14:paraId="688D30D2" w14:textId="77777777" w:rsidR="00251C78" w:rsidRPr="00251C78" w:rsidRDefault="00251C78" w:rsidP="00251C78">
            <w:pPr>
              <w:jc w:val="both"/>
              <w:rPr>
                <w:rFonts w:ascii="Times New Roman" w:eastAsia="Calibri" w:hAnsi="Times New Roman" w:cs="Times New Roman"/>
              </w:rPr>
            </w:pPr>
            <w:r w:rsidRPr="00251C78">
              <w:rPr>
                <w:rFonts w:ascii="Times New Roman" w:eastAsia="Calibri" w:hAnsi="Times New Roman" w:cs="Times New Roman"/>
              </w:rPr>
              <w:t>- демонстрирует знания основных положений, регламентирующих взаимоотношения пассажиров с воздушным транспортом;</w:t>
            </w:r>
          </w:p>
          <w:p w14:paraId="0B96CE1F" w14:textId="77777777" w:rsidR="00251C78" w:rsidRPr="00251C78" w:rsidRDefault="00251C78" w:rsidP="00251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rPr>
            </w:pPr>
            <w:r w:rsidRPr="00251C78">
              <w:rPr>
                <w:rFonts w:ascii="Times New Roman" w:eastAsia="Calibri" w:hAnsi="Times New Roman" w:cs="Times New Roman"/>
              </w:rPr>
              <w:t>– демонстрирует умения классифицировать и анализировать причины нарушения безопасности движения воздушных судов;</w:t>
            </w:r>
          </w:p>
          <w:p w14:paraId="336E28F8" w14:textId="77777777" w:rsidR="00251C78" w:rsidRPr="00251C78" w:rsidRDefault="00251C78" w:rsidP="00251C78">
            <w:pPr>
              <w:suppressAutoHyphens/>
              <w:contextualSpacing/>
              <w:rPr>
                <w:rFonts w:ascii="Times New Roman" w:eastAsia="Calibri" w:hAnsi="Times New Roman" w:cs="Times New Roman"/>
                <w:i/>
                <w:sz w:val="24"/>
                <w:szCs w:val="24"/>
              </w:rPr>
            </w:pPr>
            <w:r w:rsidRPr="00251C78">
              <w:rPr>
                <w:rFonts w:ascii="Times New Roman" w:eastAsia="Calibri" w:hAnsi="Times New Roman" w:cs="Times New Roman"/>
              </w:rPr>
              <w:t>- выбирает оптимальные решения при работах в условиях нестандартных и аварийных ситуаций</w:t>
            </w:r>
          </w:p>
        </w:tc>
        <w:tc>
          <w:tcPr>
            <w:tcW w:w="1336" w:type="pct"/>
            <w:vMerge/>
          </w:tcPr>
          <w:p w14:paraId="2426844B" w14:textId="77777777" w:rsidR="00251C78" w:rsidRPr="00251C78" w:rsidDel="009D5E3A" w:rsidRDefault="00251C78" w:rsidP="00251C78">
            <w:pPr>
              <w:suppressAutoHyphens/>
              <w:contextualSpacing/>
              <w:rPr>
                <w:rFonts w:ascii="Times New Roman" w:eastAsia="Calibri" w:hAnsi="Times New Roman" w:cs="Times New Roman"/>
                <w:i/>
                <w:sz w:val="24"/>
                <w:szCs w:val="24"/>
              </w:rPr>
            </w:pPr>
          </w:p>
        </w:tc>
      </w:tr>
      <w:tr w:rsidR="00251C78" w:rsidRPr="00251C78" w14:paraId="257BA309" w14:textId="77777777" w:rsidTr="00251C78">
        <w:trPr>
          <w:trHeight w:val="23"/>
        </w:trPr>
        <w:tc>
          <w:tcPr>
            <w:tcW w:w="487" w:type="pct"/>
          </w:tcPr>
          <w:p w14:paraId="4FAAADAE" w14:textId="77777777" w:rsidR="00251C78" w:rsidRPr="00251C78" w:rsidRDefault="00251C78" w:rsidP="00251C78">
            <w:pPr>
              <w:suppressAutoHyphens/>
              <w:contextualSpacing/>
              <w:rPr>
                <w:rFonts w:ascii="Times New Roman" w:eastAsia="Calibri" w:hAnsi="Times New Roman" w:cs="Times New Roman"/>
                <w:sz w:val="24"/>
                <w:szCs w:val="24"/>
              </w:rPr>
            </w:pPr>
            <w:r w:rsidRPr="00251C78">
              <w:rPr>
                <w:rFonts w:ascii="Times New Roman" w:eastAsia="Calibri" w:hAnsi="Times New Roman" w:cs="Times New Roman"/>
                <w:sz w:val="24"/>
                <w:szCs w:val="24"/>
              </w:rPr>
              <w:lastRenderedPageBreak/>
              <w:t>ПК 2.3</w:t>
            </w:r>
            <w:r w:rsidRPr="00251C78">
              <w:rPr>
                <w:rFonts w:ascii="Times New Roman" w:eastAsia="Calibri" w:hAnsi="Times New Roman" w:cs="Times New Roman"/>
              </w:rPr>
              <w:t xml:space="preserve"> </w:t>
            </w:r>
          </w:p>
        </w:tc>
        <w:tc>
          <w:tcPr>
            <w:tcW w:w="3177" w:type="pct"/>
          </w:tcPr>
          <w:p w14:paraId="61D5BAA9" w14:textId="77777777" w:rsidR="00251C78" w:rsidRPr="00251C78" w:rsidRDefault="00251C78" w:rsidP="00251C78">
            <w:pPr>
              <w:jc w:val="both"/>
              <w:rPr>
                <w:rFonts w:ascii="Times New Roman" w:eastAsia="Calibri" w:hAnsi="Times New Roman" w:cs="Times New Roman"/>
              </w:rPr>
            </w:pPr>
            <w:r w:rsidRPr="00251C78">
              <w:rPr>
                <w:rFonts w:ascii="Times New Roman" w:eastAsia="Calibri" w:hAnsi="Times New Roman" w:cs="Times New Roman"/>
              </w:rPr>
              <w:t>- определяет и анализирует количественные показатели эксплуатационной работы;</w:t>
            </w:r>
          </w:p>
          <w:p w14:paraId="5F66C60D" w14:textId="77777777" w:rsidR="00251C78" w:rsidRPr="00251C78" w:rsidRDefault="00251C78" w:rsidP="00251C78">
            <w:pPr>
              <w:suppressAutoHyphens/>
              <w:contextualSpacing/>
              <w:rPr>
                <w:rFonts w:ascii="Times New Roman" w:eastAsia="Calibri" w:hAnsi="Times New Roman" w:cs="Times New Roman"/>
                <w:i/>
                <w:sz w:val="24"/>
                <w:szCs w:val="24"/>
              </w:rPr>
            </w:pPr>
            <w:r w:rsidRPr="00251C78">
              <w:rPr>
                <w:rFonts w:ascii="Times New Roman" w:eastAsia="Calibri" w:hAnsi="Times New Roman" w:cs="Times New Roman"/>
              </w:rPr>
              <w:t>- определяет и анализирует качественные показатели эксплуатационной работы</w:t>
            </w:r>
          </w:p>
        </w:tc>
        <w:tc>
          <w:tcPr>
            <w:tcW w:w="1336" w:type="pct"/>
            <w:vMerge/>
          </w:tcPr>
          <w:p w14:paraId="04C8C6B4" w14:textId="77777777" w:rsidR="00251C78" w:rsidRPr="00251C78" w:rsidRDefault="00251C78" w:rsidP="00251C78">
            <w:pPr>
              <w:suppressAutoHyphens/>
              <w:contextualSpacing/>
              <w:rPr>
                <w:rFonts w:ascii="Times New Roman" w:eastAsia="Calibri" w:hAnsi="Times New Roman" w:cs="Times New Roman"/>
                <w:i/>
                <w:sz w:val="24"/>
                <w:szCs w:val="24"/>
              </w:rPr>
            </w:pPr>
          </w:p>
        </w:tc>
      </w:tr>
      <w:tr w:rsidR="00251C78" w:rsidRPr="00251C78" w14:paraId="048B043D" w14:textId="77777777" w:rsidTr="00251C78">
        <w:trPr>
          <w:trHeight w:val="23"/>
        </w:trPr>
        <w:tc>
          <w:tcPr>
            <w:tcW w:w="487" w:type="pct"/>
          </w:tcPr>
          <w:p w14:paraId="132A5A3A" w14:textId="77777777" w:rsidR="00251C78" w:rsidRPr="00251C78" w:rsidRDefault="00251C78" w:rsidP="00251C78">
            <w:pPr>
              <w:suppressAutoHyphens/>
              <w:spacing w:line="276" w:lineRule="auto"/>
              <w:contextualSpacing/>
              <w:rPr>
                <w:rFonts w:ascii="Times New Roman" w:eastAsia="Calibri" w:hAnsi="Times New Roman" w:cs="Times New Roman"/>
                <w:i/>
                <w:sz w:val="24"/>
                <w:szCs w:val="24"/>
              </w:rPr>
            </w:pPr>
            <w:proofErr w:type="gramStart"/>
            <w:r w:rsidRPr="00251C78">
              <w:rPr>
                <w:rFonts w:ascii="Times New Roman" w:eastAsia="Calibri" w:hAnsi="Times New Roman" w:cs="Times New Roman"/>
              </w:rPr>
              <w:lastRenderedPageBreak/>
              <w:t>ОК</w:t>
            </w:r>
            <w:proofErr w:type="gramEnd"/>
            <w:r w:rsidRPr="00251C78">
              <w:rPr>
                <w:rFonts w:ascii="Times New Roman" w:eastAsia="Calibri" w:hAnsi="Times New Roman" w:cs="Times New Roman"/>
              </w:rPr>
              <w:t xml:space="preserve"> 01 </w:t>
            </w:r>
          </w:p>
        </w:tc>
        <w:tc>
          <w:tcPr>
            <w:tcW w:w="3177" w:type="pct"/>
          </w:tcPr>
          <w:p w14:paraId="5AD42142" w14:textId="77777777" w:rsidR="00251C78" w:rsidRPr="00251C78" w:rsidRDefault="00251C78" w:rsidP="00251C78">
            <w:pPr>
              <w:tabs>
                <w:tab w:val="left" w:pos="279"/>
              </w:tabs>
              <w:spacing w:line="276" w:lineRule="auto"/>
              <w:rPr>
                <w:rFonts w:ascii="Times New Roman" w:eastAsia="Times New Roman" w:hAnsi="Times New Roman" w:cs="Times New Roman"/>
                <w:lang w:eastAsia="ru-RU"/>
              </w:rPr>
            </w:pPr>
            <w:r w:rsidRPr="00251C78">
              <w:rPr>
                <w:rFonts w:ascii="Times New Roman" w:eastAsia="Times New Roman" w:hAnsi="Times New Roman" w:cs="Times New Roman"/>
                <w:lang w:eastAsia="ru-RU"/>
              </w:rPr>
              <w:t>- самостоятельно выбирает и</w:t>
            </w:r>
            <w:r w:rsidRPr="00251C78">
              <w:rPr>
                <w:rFonts w:ascii="Times New Roman" w:eastAsia="Times New Roman" w:hAnsi="Times New Roman" w:cs="Times New Roman"/>
                <w:i/>
                <w:lang w:eastAsia="ru-RU"/>
              </w:rPr>
              <w:t xml:space="preserve"> </w:t>
            </w:r>
            <w:r w:rsidRPr="00251C78">
              <w:rPr>
                <w:rFonts w:ascii="Times New Roman" w:eastAsia="Times New Roman" w:hAnsi="Times New Roman" w:cs="Times New Roman"/>
                <w:lang w:eastAsia="ru-RU"/>
              </w:rPr>
              <w:t>применяет методы и способы решения профессиональных задач в области коммерческой деятельности транспорта;</w:t>
            </w:r>
          </w:p>
          <w:p w14:paraId="170CD80A" w14:textId="77777777" w:rsidR="00251C78" w:rsidRPr="00251C78" w:rsidRDefault="00251C78" w:rsidP="00251C78">
            <w:pPr>
              <w:tabs>
                <w:tab w:val="left" w:pos="279"/>
              </w:tabs>
              <w:spacing w:line="276" w:lineRule="auto"/>
              <w:rPr>
                <w:rFonts w:ascii="Times New Roman" w:eastAsia="Times New Roman" w:hAnsi="Times New Roman" w:cs="Times New Roman"/>
                <w:lang w:eastAsia="ru-RU"/>
              </w:rPr>
            </w:pPr>
            <w:r w:rsidRPr="00251C78">
              <w:rPr>
                <w:rFonts w:ascii="Times New Roman" w:eastAsia="Times New Roman" w:hAnsi="Times New Roman" w:cs="Times New Roman"/>
                <w:lang w:eastAsia="ru-RU"/>
              </w:rPr>
              <w:t>- оценивает эффективность и качество выполнения профессиональных задач;</w:t>
            </w:r>
          </w:p>
          <w:p w14:paraId="62C8C329" w14:textId="77777777" w:rsidR="00251C78" w:rsidRPr="00251C78" w:rsidRDefault="00251C78" w:rsidP="00251C78">
            <w:pPr>
              <w:tabs>
                <w:tab w:val="left" w:pos="279"/>
              </w:tabs>
              <w:spacing w:line="276" w:lineRule="auto"/>
              <w:rPr>
                <w:rFonts w:ascii="Times New Roman" w:eastAsia="Times New Roman" w:hAnsi="Times New Roman" w:cs="Times New Roman"/>
                <w:lang w:eastAsia="ru-RU"/>
              </w:rPr>
            </w:pPr>
            <w:r w:rsidRPr="00251C78">
              <w:rPr>
                <w:rFonts w:ascii="Times New Roman" w:eastAsia="Times New Roman" w:hAnsi="Times New Roman" w:cs="Times New Roman"/>
                <w:lang w:eastAsia="ru-RU"/>
              </w:rPr>
              <w:t>- определяет цели и задачи профессиональной деятельности;</w:t>
            </w:r>
          </w:p>
          <w:p w14:paraId="4AF3D954" w14:textId="77777777" w:rsidR="00251C78" w:rsidRPr="00251C78" w:rsidRDefault="00251C78" w:rsidP="00251C78">
            <w:pPr>
              <w:suppressAutoHyphens/>
              <w:contextualSpacing/>
              <w:rPr>
                <w:rFonts w:ascii="Times New Roman" w:eastAsia="Calibri" w:hAnsi="Times New Roman" w:cs="Times New Roman"/>
                <w:i/>
                <w:sz w:val="24"/>
                <w:szCs w:val="24"/>
              </w:rPr>
            </w:pPr>
            <w:r w:rsidRPr="00251C78">
              <w:rPr>
                <w:rFonts w:ascii="Times New Roman" w:eastAsia="Times New Roman" w:hAnsi="Times New Roman" w:cs="Times New Roman"/>
                <w:lang w:eastAsia="ru-RU"/>
              </w:rPr>
              <w:t>- знает требования нормативно-правовых актов транспортной отрасли в объеме, необходимом для выполнения профессиональной (собственной) деятельности</w:t>
            </w:r>
            <w:r w:rsidRPr="00251C78">
              <w:rPr>
                <w:rFonts w:ascii="Times New Roman" w:eastAsia="Calibri" w:hAnsi="Times New Roman" w:cs="Times New Roman"/>
                <w:lang w:eastAsia="ru-RU"/>
              </w:rPr>
              <w:t xml:space="preserve"> </w:t>
            </w:r>
          </w:p>
        </w:tc>
        <w:tc>
          <w:tcPr>
            <w:tcW w:w="1336" w:type="pct"/>
            <w:vMerge/>
          </w:tcPr>
          <w:p w14:paraId="07E558C4" w14:textId="77777777" w:rsidR="00251C78" w:rsidRPr="00251C78" w:rsidDel="009D5E3A" w:rsidRDefault="00251C78" w:rsidP="00251C78">
            <w:pPr>
              <w:suppressAutoHyphens/>
              <w:contextualSpacing/>
              <w:rPr>
                <w:rFonts w:ascii="Times New Roman" w:eastAsia="Calibri" w:hAnsi="Times New Roman" w:cs="Times New Roman"/>
                <w:i/>
                <w:sz w:val="24"/>
                <w:szCs w:val="24"/>
              </w:rPr>
            </w:pPr>
          </w:p>
        </w:tc>
      </w:tr>
      <w:tr w:rsidR="00251C78" w:rsidRPr="00251C78" w14:paraId="1E82EA7F" w14:textId="77777777" w:rsidTr="00251C78">
        <w:trPr>
          <w:trHeight w:val="23"/>
        </w:trPr>
        <w:tc>
          <w:tcPr>
            <w:tcW w:w="487" w:type="pct"/>
          </w:tcPr>
          <w:p w14:paraId="642E5201" w14:textId="77777777" w:rsidR="00251C78" w:rsidRPr="00251C78" w:rsidRDefault="00251C78" w:rsidP="00251C78">
            <w:pPr>
              <w:suppressAutoHyphens/>
              <w:contextualSpacing/>
              <w:rPr>
                <w:rFonts w:ascii="Times New Roman" w:eastAsia="Calibri" w:hAnsi="Times New Roman" w:cs="Times New Roman"/>
                <w:i/>
                <w:sz w:val="24"/>
                <w:szCs w:val="24"/>
              </w:rPr>
            </w:pPr>
            <w:proofErr w:type="gramStart"/>
            <w:r w:rsidRPr="00251C78">
              <w:rPr>
                <w:rFonts w:ascii="Times New Roman" w:eastAsia="Calibri" w:hAnsi="Times New Roman" w:cs="Times New Roman"/>
              </w:rPr>
              <w:t>ОК</w:t>
            </w:r>
            <w:proofErr w:type="gramEnd"/>
            <w:r w:rsidRPr="00251C78">
              <w:rPr>
                <w:rFonts w:ascii="Times New Roman" w:eastAsia="Calibri" w:hAnsi="Times New Roman" w:cs="Times New Roman"/>
              </w:rPr>
              <w:t xml:space="preserve"> 02 </w:t>
            </w:r>
          </w:p>
        </w:tc>
        <w:tc>
          <w:tcPr>
            <w:tcW w:w="3177" w:type="pct"/>
          </w:tcPr>
          <w:p w14:paraId="600CD2E4" w14:textId="77777777" w:rsidR="00251C78" w:rsidRPr="00251C78" w:rsidRDefault="00251C78" w:rsidP="00251C78">
            <w:pPr>
              <w:tabs>
                <w:tab w:val="left" w:pos="265"/>
              </w:tabs>
              <w:spacing w:line="276" w:lineRule="auto"/>
              <w:ind w:left="11"/>
              <w:jc w:val="both"/>
              <w:rPr>
                <w:rFonts w:ascii="Times New Roman" w:eastAsia="Calibri" w:hAnsi="Times New Roman" w:cs="Times New Roman"/>
              </w:rPr>
            </w:pPr>
            <w:r w:rsidRPr="00251C78">
              <w:rPr>
                <w:rFonts w:ascii="Times New Roman" w:eastAsia="Calibri" w:hAnsi="Times New Roman" w:cs="Times New Roman"/>
              </w:rPr>
              <w:t>- определяет необходимые источники информации;</w:t>
            </w:r>
          </w:p>
          <w:p w14:paraId="67036F8F" w14:textId="77777777" w:rsidR="00251C78" w:rsidRPr="00251C78" w:rsidRDefault="00251C78" w:rsidP="00251C78">
            <w:pPr>
              <w:tabs>
                <w:tab w:val="left" w:pos="265"/>
              </w:tabs>
              <w:spacing w:line="276" w:lineRule="auto"/>
              <w:ind w:left="11"/>
              <w:jc w:val="both"/>
              <w:rPr>
                <w:rFonts w:ascii="Times New Roman" w:eastAsia="Calibri" w:hAnsi="Times New Roman" w:cs="Times New Roman"/>
              </w:rPr>
            </w:pPr>
            <w:r w:rsidRPr="00251C78">
              <w:rPr>
                <w:rFonts w:ascii="Times New Roman" w:eastAsia="Calibri" w:hAnsi="Times New Roman" w:cs="Times New Roman"/>
              </w:rPr>
              <w:t>- планирует процесс поиска;</w:t>
            </w:r>
          </w:p>
          <w:p w14:paraId="09DBAF06" w14:textId="77777777" w:rsidR="00251C78" w:rsidRPr="00251C78" w:rsidRDefault="00251C78" w:rsidP="00251C78">
            <w:pPr>
              <w:tabs>
                <w:tab w:val="left" w:pos="265"/>
              </w:tabs>
              <w:spacing w:line="276" w:lineRule="auto"/>
              <w:ind w:left="11"/>
              <w:jc w:val="both"/>
              <w:rPr>
                <w:rFonts w:ascii="Times New Roman" w:eastAsia="Calibri" w:hAnsi="Times New Roman" w:cs="Times New Roman"/>
              </w:rPr>
            </w:pPr>
            <w:r w:rsidRPr="00251C78">
              <w:rPr>
                <w:rFonts w:ascii="Times New Roman" w:eastAsia="Calibri" w:hAnsi="Times New Roman" w:cs="Times New Roman"/>
              </w:rPr>
              <w:t xml:space="preserve">- структурирует получаемую информацию и выделяет наиболее </w:t>
            </w:r>
            <w:proofErr w:type="gramStart"/>
            <w:r w:rsidRPr="00251C78">
              <w:rPr>
                <w:rFonts w:ascii="Times New Roman" w:eastAsia="Calibri" w:hAnsi="Times New Roman" w:cs="Times New Roman"/>
              </w:rPr>
              <w:t>значимое</w:t>
            </w:r>
            <w:proofErr w:type="gramEnd"/>
            <w:r w:rsidRPr="00251C78">
              <w:rPr>
                <w:rFonts w:ascii="Times New Roman" w:eastAsia="Calibri" w:hAnsi="Times New Roman" w:cs="Times New Roman"/>
              </w:rPr>
              <w:t xml:space="preserve"> в результатах поиска информации;</w:t>
            </w:r>
          </w:p>
          <w:p w14:paraId="4BD62623" w14:textId="77777777" w:rsidR="00251C78" w:rsidRPr="00251C78" w:rsidRDefault="00251C78" w:rsidP="00251C78">
            <w:pPr>
              <w:tabs>
                <w:tab w:val="left" w:pos="265"/>
              </w:tabs>
              <w:spacing w:line="276" w:lineRule="auto"/>
              <w:jc w:val="both"/>
              <w:rPr>
                <w:rFonts w:ascii="Times New Roman" w:eastAsia="Calibri" w:hAnsi="Times New Roman" w:cs="Times New Roman"/>
              </w:rPr>
            </w:pPr>
            <w:r w:rsidRPr="00251C78">
              <w:rPr>
                <w:rFonts w:ascii="Times New Roman" w:eastAsia="Calibri" w:hAnsi="Times New Roman" w:cs="Times New Roman"/>
              </w:rPr>
              <w:t xml:space="preserve">- оценивает практическую значимость результатов поиска; </w:t>
            </w:r>
          </w:p>
          <w:p w14:paraId="7181E5F4" w14:textId="77777777" w:rsidR="00251C78" w:rsidRPr="00251C78" w:rsidRDefault="00251C78" w:rsidP="00251C78">
            <w:pPr>
              <w:tabs>
                <w:tab w:val="left" w:pos="252"/>
              </w:tabs>
              <w:spacing w:line="276" w:lineRule="auto"/>
              <w:jc w:val="both"/>
              <w:rPr>
                <w:rFonts w:ascii="Times New Roman" w:eastAsia="Calibri" w:hAnsi="Times New Roman" w:cs="Times New Roman"/>
              </w:rPr>
            </w:pPr>
            <w:r w:rsidRPr="00251C78">
              <w:rPr>
                <w:rFonts w:ascii="Times New Roman" w:eastAsia="Calibri" w:hAnsi="Times New Roman" w:cs="Times New Roman"/>
              </w:rPr>
              <w:t>- знает современные средства и устройства информатизации;</w:t>
            </w:r>
          </w:p>
          <w:p w14:paraId="1F5FA84B" w14:textId="77777777" w:rsidR="00251C78" w:rsidRPr="00251C78" w:rsidRDefault="00251C78" w:rsidP="00251C78">
            <w:pPr>
              <w:suppressAutoHyphens/>
              <w:contextualSpacing/>
              <w:rPr>
                <w:rFonts w:ascii="Times New Roman" w:eastAsia="Calibri" w:hAnsi="Times New Roman" w:cs="Times New Roman"/>
                <w:i/>
                <w:sz w:val="24"/>
                <w:szCs w:val="24"/>
              </w:rPr>
            </w:pPr>
            <w:r w:rsidRPr="00251C78">
              <w:rPr>
                <w:rFonts w:ascii="Times New Roman" w:eastAsia="Calibri" w:hAnsi="Times New Roman" w:cs="Times New Roman"/>
              </w:rPr>
              <w:t>- применяет программное обеспечение в профессиональной деятельности</w:t>
            </w:r>
          </w:p>
        </w:tc>
        <w:tc>
          <w:tcPr>
            <w:tcW w:w="1336" w:type="pct"/>
            <w:vMerge/>
          </w:tcPr>
          <w:p w14:paraId="33C81964" w14:textId="77777777" w:rsidR="00251C78" w:rsidRPr="00251C78" w:rsidDel="009D5E3A" w:rsidRDefault="00251C78" w:rsidP="00251C78">
            <w:pPr>
              <w:suppressAutoHyphens/>
              <w:contextualSpacing/>
              <w:rPr>
                <w:rFonts w:ascii="Times New Roman" w:eastAsia="Calibri" w:hAnsi="Times New Roman" w:cs="Times New Roman"/>
                <w:i/>
                <w:sz w:val="24"/>
                <w:szCs w:val="24"/>
              </w:rPr>
            </w:pPr>
          </w:p>
        </w:tc>
      </w:tr>
      <w:tr w:rsidR="00251C78" w:rsidRPr="00251C78" w14:paraId="19DFE961" w14:textId="77777777" w:rsidTr="00251C78">
        <w:trPr>
          <w:trHeight w:val="23"/>
        </w:trPr>
        <w:tc>
          <w:tcPr>
            <w:tcW w:w="487" w:type="pct"/>
          </w:tcPr>
          <w:p w14:paraId="1F6AC376" w14:textId="77777777" w:rsidR="00251C78" w:rsidRPr="00251C78" w:rsidRDefault="00251C78" w:rsidP="00251C78">
            <w:pPr>
              <w:suppressAutoHyphens/>
              <w:contextualSpacing/>
              <w:rPr>
                <w:rFonts w:ascii="Times New Roman" w:eastAsia="Calibri" w:hAnsi="Times New Roman" w:cs="Times New Roman"/>
                <w:i/>
                <w:sz w:val="24"/>
                <w:szCs w:val="24"/>
              </w:rPr>
            </w:pPr>
            <w:proofErr w:type="gramStart"/>
            <w:r w:rsidRPr="00251C78">
              <w:rPr>
                <w:rFonts w:ascii="Times New Roman" w:eastAsia="Calibri" w:hAnsi="Times New Roman" w:cs="Times New Roman"/>
              </w:rPr>
              <w:t>ОК</w:t>
            </w:r>
            <w:proofErr w:type="gramEnd"/>
            <w:r w:rsidRPr="00251C78">
              <w:rPr>
                <w:rFonts w:ascii="Times New Roman" w:eastAsia="Calibri" w:hAnsi="Times New Roman" w:cs="Times New Roman"/>
              </w:rPr>
              <w:t xml:space="preserve"> 04 </w:t>
            </w:r>
          </w:p>
        </w:tc>
        <w:tc>
          <w:tcPr>
            <w:tcW w:w="3177" w:type="pct"/>
          </w:tcPr>
          <w:p w14:paraId="5DD9379E" w14:textId="77777777" w:rsidR="00251C78" w:rsidRPr="00251C78" w:rsidRDefault="00251C78" w:rsidP="00251C78">
            <w:pPr>
              <w:tabs>
                <w:tab w:val="left" w:pos="252"/>
              </w:tabs>
              <w:spacing w:line="276" w:lineRule="auto"/>
              <w:ind w:left="11"/>
              <w:jc w:val="both"/>
              <w:rPr>
                <w:rFonts w:ascii="Times New Roman" w:eastAsia="Calibri" w:hAnsi="Times New Roman" w:cs="Times New Roman"/>
              </w:rPr>
            </w:pPr>
            <w:r w:rsidRPr="00251C78">
              <w:rPr>
                <w:rFonts w:ascii="Times New Roman" w:eastAsia="Calibri" w:hAnsi="Times New Roman" w:cs="Times New Roman"/>
              </w:rPr>
              <w:t>- организует работу коллектива и команды;</w:t>
            </w:r>
          </w:p>
          <w:p w14:paraId="7137999D" w14:textId="77777777" w:rsidR="00251C78" w:rsidRPr="00251C78" w:rsidRDefault="00251C78" w:rsidP="00251C78">
            <w:pPr>
              <w:tabs>
                <w:tab w:val="left" w:pos="0"/>
              </w:tabs>
              <w:spacing w:line="276" w:lineRule="auto"/>
              <w:rPr>
                <w:rFonts w:ascii="Times New Roman" w:eastAsia="Calibri" w:hAnsi="Times New Roman" w:cs="Times New Roman"/>
              </w:rPr>
            </w:pPr>
            <w:r w:rsidRPr="00251C78">
              <w:rPr>
                <w:rFonts w:ascii="Times New Roman" w:eastAsia="Calibri" w:hAnsi="Times New Roman" w:cs="Times New Roman"/>
              </w:rPr>
              <w:t>- осуществляет внешнее и внутреннее взаимодействие коллектива и команды;</w:t>
            </w:r>
          </w:p>
          <w:p w14:paraId="7D0D077B" w14:textId="77777777" w:rsidR="00251C78" w:rsidRPr="00251C78" w:rsidRDefault="00251C78" w:rsidP="00251C78">
            <w:pPr>
              <w:tabs>
                <w:tab w:val="left" w:pos="252"/>
              </w:tabs>
              <w:spacing w:line="276" w:lineRule="auto"/>
              <w:ind w:left="11"/>
              <w:jc w:val="both"/>
              <w:rPr>
                <w:rFonts w:ascii="Times New Roman" w:eastAsia="Calibri" w:hAnsi="Times New Roman" w:cs="Times New Roman"/>
              </w:rPr>
            </w:pPr>
            <w:r w:rsidRPr="00251C78">
              <w:rPr>
                <w:rFonts w:ascii="Times New Roman" w:eastAsia="Calibri" w:hAnsi="Times New Roman" w:cs="Times New Roman"/>
              </w:rPr>
              <w:t>- соблюдает этические, психологические принципы делового общения;</w:t>
            </w:r>
          </w:p>
          <w:p w14:paraId="77E4E5CD" w14:textId="77777777" w:rsidR="00251C78" w:rsidRPr="00251C78" w:rsidRDefault="00251C78" w:rsidP="00251C78">
            <w:pPr>
              <w:tabs>
                <w:tab w:val="left" w:pos="252"/>
              </w:tabs>
              <w:spacing w:line="276" w:lineRule="auto"/>
              <w:ind w:left="11"/>
              <w:jc w:val="both"/>
              <w:rPr>
                <w:rFonts w:ascii="Times New Roman" w:eastAsia="Calibri" w:hAnsi="Times New Roman" w:cs="Times New Roman"/>
              </w:rPr>
            </w:pPr>
            <w:r w:rsidRPr="00251C78">
              <w:rPr>
                <w:rFonts w:ascii="Times New Roman" w:eastAsia="Calibri" w:hAnsi="Times New Roman" w:cs="Times New Roman"/>
              </w:rPr>
              <w:t>- знает требования к управлению персоналом;</w:t>
            </w:r>
          </w:p>
          <w:p w14:paraId="2350EDDF" w14:textId="77777777" w:rsidR="00251C78" w:rsidRPr="00251C78" w:rsidRDefault="00251C78" w:rsidP="00251C78">
            <w:pPr>
              <w:tabs>
                <w:tab w:val="left" w:pos="252"/>
              </w:tabs>
              <w:spacing w:line="276" w:lineRule="auto"/>
              <w:jc w:val="both"/>
              <w:rPr>
                <w:rFonts w:ascii="Times New Roman" w:eastAsia="Calibri" w:hAnsi="Times New Roman" w:cs="Times New Roman"/>
              </w:rPr>
            </w:pPr>
            <w:r w:rsidRPr="00251C78">
              <w:rPr>
                <w:rFonts w:ascii="Times New Roman" w:eastAsia="Calibri" w:hAnsi="Times New Roman" w:cs="Times New Roman"/>
              </w:rPr>
              <w:t>- анализирует причины, виды и способы разрешения конфликтов;</w:t>
            </w:r>
          </w:p>
          <w:p w14:paraId="72C25C59" w14:textId="77777777" w:rsidR="00251C78" w:rsidRPr="00251C78" w:rsidRDefault="00251C78" w:rsidP="00251C78">
            <w:pPr>
              <w:suppressAutoHyphens/>
              <w:contextualSpacing/>
              <w:rPr>
                <w:rFonts w:ascii="Times New Roman" w:eastAsia="Calibri" w:hAnsi="Times New Roman" w:cs="Times New Roman"/>
                <w:i/>
                <w:sz w:val="24"/>
                <w:szCs w:val="24"/>
              </w:rPr>
            </w:pPr>
            <w:r w:rsidRPr="00251C78">
              <w:rPr>
                <w:rFonts w:ascii="Times New Roman" w:eastAsia="Calibri" w:hAnsi="Times New Roman" w:cs="Times New Roman"/>
              </w:rPr>
              <w:t>- распределяет функции и ответственность между участниками команды</w:t>
            </w:r>
          </w:p>
        </w:tc>
        <w:tc>
          <w:tcPr>
            <w:tcW w:w="1336" w:type="pct"/>
            <w:vMerge/>
          </w:tcPr>
          <w:p w14:paraId="255DC875" w14:textId="77777777" w:rsidR="00251C78" w:rsidRPr="00251C78" w:rsidDel="009D5E3A" w:rsidRDefault="00251C78" w:rsidP="00251C78">
            <w:pPr>
              <w:suppressAutoHyphens/>
              <w:contextualSpacing/>
              <w:rPr>
                <w:rFonts w:ascii="Times New Roman" w:eastAsia="Calibri" w:hAnsi="Times New Roman" w:cs="Times New Roman"/>
                <w:i/>
                <w:sz w:val="24"/>
                <w:szCs w:val="24"/>
              </w:rPr>
            </w:pPr>
          </w:p>
        </w:tc>
      </w:tr>
    </w:tbl>
    <w:p w14:paraId="3E08DC8B" w14:textId="77777777" w:rsidR="00251C78" w:rsidRPr="00251C78" w:rsidRDefault="00251C78" w:rsidP="00251C78">
      <w:pPr>
        <w:rPr>
          <w:rFonts w:ascii="Times New Roman" w:eastAsia="Calibri" w:hAnsi="Times New Roman" w:cs="Times New Roman"/>
          <w:b/>
          <w:bCs/>
          <w:sz w:val="20"/>
          <w:szCs w:val="20"/>
        </w:rPr>
      </w:pPr>
      <w:r w:rsidRPr="00251C78">
        <w:rPr>
          <w:rFonts w:ascii="Times New Roman" w:eastAsia="Calibri" w:hAnsi="Times New Roman" w:cs="Times New Roman"/>
          <w:b/>
          <w:bCs/>
          <w:sz w:val="20"/>
          <w:szCs w:val="20"/>
        </w:rPr>
        <w:br w:type="page"/>
      </w:r>
    </w:p>
    <w:p w14:paraId="0E40B03C" w14:textId="1B41B091" w:rsidR="00251C78" w:rsidRPr="00251C78" w:rsidRDefault="00251C78" w:rsidP="00251C78">
      <w:pPr>
        <w:jc w:val="right"/>
        <w:rPr>
          <w:rFonts w:ascii="Times New Roman" w:eastAsia="Calibri" w:hAnsi="Times New Roman" w:cs="Times New Roman"/>
          <w:b/>
          <w:bCs/>
          <w:sz w:val="24"/>
          <w:szCs w:val="24"/>
        </w:rPr>
      </w:pPr>
      <w:r w:rsidRPr="00251C78">
        <w:rPr>
          <w:rFonts w:ascii="Times New Roman" w:eastAsia="Calibri" w:hAnsi="Times New Roman" w:cs="Times New Roman"/>
          <w:b/>
          <w:bCs/>
          <w:sz w:val="24"/>
          <w:szCs w:val="24"/>
        </w:rPr>
        <w:lastRenderedPageBreak/>
        <w:t>Приложение 1.2</w:t>
      </w:r>
      <w:r w:rsidR="00EF2FAE">
        <w:rPr>
          <w:rFonts w:ascii="Times New Roman" w:eastAsia="Calibri" w:hAnsi="Times New Roman" w:cs="Times New Roman"/>
          <w:b/>
          <w:bCs/>
          <w:sz w:val="24"/>
          <w:szCs w:val="24"/>
        </w:rPr>
        <w:t>.4</w:t>
      </w:r>
    </w:p>
    <w:p w14:paraId="62B5ABC3" w14:textId="77777777" w:rsidR="00251C78" w:rsidRPr="00251C78" w:rsidRDefault="00251C78" w:rsidP="00251C78">
      <w:pPr>
        <w:jc w:val="right"/>
        <w:rPr>
          <w:rFonts w:ascii="Times New Roman" w:eastAsia="Calibri" w:hAnsi="Times New Roman" w:cs="Times New Roman"/>
          <w:b/>
          <w:bCs/>
          <w:sz w:val="24"/>
          <w:szCs w:val="24"/>
        </w:rPr>
      </w:pPr>
      <w:proofErr w:type="gramStart"/>
      <w:r w:rsidRPr="00251C78">
        <w:rPr>
          <w:rFonts w:ascii="Times New Roman" w:eastAsia="Calibri" w:hAnsi="Times New Roman" w:cs="Times New Roman"/>
          <w:b/>
          <w:bCs/>
          <w:sz w:val="24"/>
          <w:szCs w:val="24"/>
        </w:rPr>
        <w:t>к</w:t>
      </w:r>
      <w:proofErr w:type="gramEnd"/>
      <w:r w:rsidRPr="00251C78">
        <w:rPr>
          <w:rFonts w:ascii="Times New Roman" w:eastAsia="Calibri" w:hAnsi="Times New Roman" w:cs="Times New Roman"/>
          <w:b/>
          <w:bCs/>
          <w:sz w:val="24"/>
          <w:szCs w:val="24"/>
        </w:rPr>
        <w:t xml:space="preserve"> ПОП СПО по специальности</w:t>
      </w:r>
    </w:p>
    <w:p w14:paraId="6E8B39FE" w14:textId="77777777" w:rsidR="00251C78" w:rsidRPr="00EF2FAE" w:rsidRDefault="00251C78" w:rsidP="00251C78">
      <w:pPr>
        <w:jc w:val="right"/>
        <w:rPr>
          <w:rFonts w:ascii="Times New Roman" w:eastAsia="Calibri" w:hAnsi="Times New Roman" w:cs="Times New Roman"/>
          <w:b/>
          <w:bCs/>
          <w:color w:val="0070C0"/>
          <w:sz w:val="24"/>
          <w:szCs w:val="24"/>
        </w:rPr>
      </w:pPr>
      <w:r w:rsidRPr="00EF2FAE">
        <w:rPr>
          <w:rFonts w:ascii="Times New Roman" w:eastAsia="Times New Roman" w:hAnsi="Times New Roman" w:cs="Times New Roman"/>
          <w:b/>
          <w:lang w:eastAsia="ru-RU"/>
        </w:rPr>
        <w:t>23.02.01 Организация перевозок и управление на транспорте (по видам)</w:t>
      </w:r>
    </w:p>
    <w:p w14:paraId="6E3CC386" w14:textId="77777777" w:rsidR="00251C78" w:rsidRPr="00251C78" w:rsidRDefault="00251C78" w:rsidP="00251C78">
      <w:pPr>
        <w:jc w:val="right"/>
        <w:rPr>
          <w:rFonts w:ascii="Times New Roman" w:eastAsia="Calibri" w:hAnsi="Times New Roman" w:cs="Times New Roman"/>
          <w:b/>
          <w:bCs/>
          <w:color w:val="0070C0"/>
          <w:sz w:val="24"/>
          <w:szCs w:val="24"/>
        </w:rPr>
      </w:pPr>
    </w:p>
    <w:p w14:paraId="2C25EE6E" w14:textId="77777777" w:rsidR="00251C78" w:rsidRPr="00251C78" w:rsidRDefault="00251C78" w:rsidP="00251C78">
      <w:pPr>
        <w:jc w:val="right"/>
        <w:rPr>
          <w:rFonts w:ascii="Times New Roman" w:eastAsia="Calibri" w:hAnsi="Times New Roman" w:cs="Times New Roman"/>
          <w:b/>
          <w:bCs/>
          <w:color w:val="0070C0"/>
          <w:sz w:val="24"/>
          <w:szCs w:val="24"/>
        </w:rPr>
      </w:pPr>
    </w:p>
    <w:p w14:paraId="4638CA74" w14:textId="77777777" w:rsidR="00251C78" w:rsidRPr="00251C78" w:rsidRDefault="00251C78" w:rsidP="00251C78">
      <w:pPr>
        <w:jc w:val="right"/>
        <w:rPr>
          <w:rFonts w:ascii="Times New Roman" w:eastAsia="Calibri" w:hAnsi="Times New Roman" w:cs="Times New Roman"/>
          <w:b/>
          <w:bCs/>
          <w:color w:val="0070C0"/>
          <w:sz w:val="24"/>
          <w:szCs w:val="24"/>
        </w:rPr>
      </w:pPr>
    </w:p>
    <w:p w14:paraId="0BBB8B7A" w14:textId="77777777" w:rsidR="00251C78" w:rsidRPr="00251C78" w:rsidRDefault="00251C78" w:rsidP="00251C78">
      <w:pPr>
        <w:jc w:val="right"/>
        <w:rPr>
          <w:rFonts w:ascii="Times New Roman" w:eastAsia="Calibri" w:hAnsi="Times New Roman" w:cs="Times New Roman"/>
          <w:b/>
          <w:bCs/>
          <w:color w:val="0070C0"/>
          <w:sz w:val="24"/>
          <w:szCs w:val="24"/>
        </w:rPr>
      </w:pPr>
    </w:p>
    <w:p w14:paraId="34E277CD" w14:textId="77777777" w:rsidR="00251C78" w:rsidRPr="00251C78" w:rsidRDefault="00251C78" w:rsidP="00251C78">
      <w:pPr>
        <w:jc w:val="right"/>
        <w:rPr>
          <w:rFonts w:ascii="Times New Roman" w:eastAsia="Calibri" w:hAnsi="Times New Roman" w:cs="Times New Roman"/>
          <w:b/>
          <w:bCs/>
          <w:color w:val="0070C0"/>
          <w:sz w:val="24"/>
          <w:szCs w:val="24"/>
        </w:rPr>
      </w:pPr>
    </w:p>
    <w:p w14:paraId="6F1ABAF4" w14:textId="77777777" w:rsidR="00251C78" w:rsidRPr="00251C78" w:rsidRDefault="00251C78" w:rsidP="00251C78">
      <w:pPr>
        <w:jc w:val="right"/>
        <w:rPr>
          <w:rFonts w:ascii="Times New Roman" w:eastAsia="Calibri" w:hAnsi="Times New Roman" w:cs="Times New Roman"/>
          <w:b/>
          <w:bCs/>
          <w:color w:val="0070C0"/>
          <w:sz w:val="24"/>
          <w:szCs w:val="24"/>
        </w:rPr>
      </w:pPr>
    </w:p>
    <w:p w14:paraId="6F83076B" w14:textId="77777777" w:rsidR="00251C78" w:rsidRPr="00251C78" w:rsidRDefault="00251C78" w:rsidP="00251C78">
      <w:pPr>
        <w:jc w:val="right"/>
        <w:rPr>
          <w:rFonts w:ascii="Times New Roman" w:eastAsia="Calibri" w:hAnsi="Times New Roman" w:cs="Times New Roman"/>
          <w:b/>
          <w:bCs/>
          <w:color w:val="0070C0"/>
          <w:sz w:val="24"/>
          <w:szCs w:val="24"/>
        </w:rPr>
      </w:pPr>
    </w:p>
    <w:p w14:paraId="10C0798D" w14:textId="77777777" w:rsidR="00251C78" w:rsidRPr="00251C78" w:rsidRDefault="00251C78" w:rsidP="00251C78">
      <w:pPr>
        <w:jc w:val="right"/>
        <w:rPr>
          <w:rFonts w:ascii="Times New Roman" w:eastAsia="Calibri" w:hAnsi="Times New Roman" w:cs="Times New Roman"/>
          <w:b/>
          <w:bCs/>
          <w:color w:val="0070C0"/>
          <w:sz w:val="24"/>
          <w:szCs w:val="24"/>
        </w:rPr>
      </w:pPr>
    </w:p>
    <w:p w14:paraId="4303DC6E" w14:textId="77777777" w:rsidR="00251C78" w:rsidRPr="00251C78" w:rsidRDefault="00251C78" w:rsidP="00251C78">
      <w:pPr>
        <w:jc w:val="right"/>
        <w:rPr>
          <w:rFonts w:ascii="Times New Roman" w:eastAsia="Calibri" w:hAnsi="Times New Roman" w:cs="Times New Roman"/>
          <w:b/>
          <w:bCs/>
          <w:color w:val="0070C0"/>
          <w:sz w:val="24"/>
          <w:szCs w:val="24"/>
        </w:rPr>
      </w:pPr>
    </w:p>
    <w:p w14:paraId="062C495F" w14:textId="77777777" w:rsidR="00251C78" w:rsidRPr="00251C78" w:rsidRDefault="00251C78" w:rsidP="00251C78">
      <w:pPr>
        <w:jc w:val="right"/>
        <w:rPr>
          <w:rFonts w:ascii="Times New Roman" w:eastAsia="Calibri" w:hAnsi="Times New Roman" w:cs="Times New Roman"/>
          <w:b/>
          <w:bCs/>
          <w:color w:val="0070C0"/>
          <w:sz w:val="24"/>
          <w:szCs w:val="24"/>
        </w:rPr>
      </w:pPr>
    </w:p>
    <w:p w14:paraId="6C077A15" w14:textId="77777777" w:rsidR="00251C78" w:rsidRPr="00251C78" w:rsidRDefault="00251C78" w:rsidP="00251C78">
      <w:pPr>
        <w:jc w:val="center"/>
        <w:rPr>
          <w:rFonts w:ascii="Times New Roman" w:eastAsia="Calibri" w:hAnsi="Times New Roman" w:cs="Times New Roman"/>
          <w:b/>
          <w:bCs/>
          <w:sz w:val="24"/>
          <w:szCs w:val="24"/>
        </w:rPr>
      </w:pPr>
      <w:r w:rsidRPr="00251C78">
        <w:rPr>
          <w:rFonts w:ascii="Times New Roman" w:eastAsia="Calibri" w:hAnsi="Times New Roman" w:cs="Times New Roman"/>
          <w:b/>
          <w:bCs/>
          <w:sz w:val="24"/>
          <w:szCs w:val="24"/>
        </w:rPr>
        <w:t>Примерная рабочая программа профессионального модуля</w:t>
      </w:r>
    </w:p>
    <w:p w14:paraId="75E356C9" w14:textId="37AADFFA" w:rsidR="00251C78" w:rsidRPr="00EF2FAE" w:rsidRDefault="00251C78" w:rsidP="00EF2FAE">
      <w:pPr>
        <w:pStyle w:val="1"/>
        <w:rPr>
          <w:rFonts w:ascii="Times New Roman" w:hAnsi="Times New Roman"/>
        </w:rPr>
      </w:pPr>
      <w:bookmarkStart w:id="1943" w:name="_Toc194077338"/>
      <w:bookmarkStart w:id="1944" w:name="_Toc194132020"/>
      <w:bookmarkStart w:id="1945" w:name="_Toc194134524"/>
      <w:r w:rsidRPr="00EF2FAE">
        <w:rPr>
          <w:rFonts w:ascii="Times New Roman" w:hAnsi="Times New Roman"/>
        </w:rPr>
        <w:t>«ПМ.02 ОРГАНИЗАЦИЯ ДВИЖЕНИЯ И ОБЕСПЕЧЕНИЕ БЕЗОПАСНОСТИ</w:t>
      </w:r>
      <w:r w:rsidRPr="00EF2FAE">
        <w:rPr>
          <w:rFonts w:ascii="Times New Roman" w:hAnsi="Times New Roman"/>
        </w:rPr>
        <w:br/>
        <w:t xml:space="preserve"> НА ТРАНСПОРТЕ</w:t>
      </w:r>
      <w:r w:rsidR="00EF2FAE" w:rsidRPr="00EF2FAE">
        <w:rPr>
          <w:rFonts w:ascii="Times New Roman" w:hAnsi="Times New Roman"/>
        </w:rPr>
        <w:t xml:space="preserve"> (МОРСКОМ И ВНУТРЕННЕМ ВОДНОМ)</w:t>
      </w:r>
      <w:r w:rsidRPr="00EF2FAE">
        <w:rPr>
          <w:rFonts w:ascii="Times New Roman" w:hAnsi="Times New Roman"/>
        </w:rPr>
        <w:t>»</w:t>
      </w:r>
      <w:bookmarkEnd w:id="1943"/>
      <w:bookmarkEnd w:id="1944"/>
      <w:bookmarkEnd w:id="1945"/>
    </w:p>
    <w:p w14:paraId="369D33E3" w14:textId="77777777" w:rsidR="00251C78" w:rsidRPr="00117681" w:rsidRDefault="00251C78" w:rsidP="00251C78">
      <w:pPr>
        <w:jc w:val="center"/>
        <w:rPr>
          <w:rFonts w:ascii="Times New Roman" w:eastAsia="Calibri" w:hAnsi="Times New Roman" w:cs="Times New Roman"/>
          <w:sz w:val="24"/>
          <w:szCs w:val="24"/>
        </w:rPr>
      </w:pPr>
      <w:r w:rsidRPr="00117681">
        <w:rPr>
          <w:rFonts w:ascii="Times New Roman" w:eastAsia="Times New Roman" w:hAnsi="Times New Roman" w:cs="Times New Roman"/>
          <w:b/>
          <w:bCs/>
          <w:kern w:val="32"/>
          <w:sz w:val="24"/>
          <w:szCs w:val="24"/>
          <w:lang w:eastAsia="x-none"/>
        </w:rPr>
        <w:t>Направленность 1: Организация перевозок и управление на транспорте (по видам транспорта)</w:t>
      </w:r>
    </w:p>
    <w:p w14:paraId="2D85513C"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6E8A3A25"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47E584FE"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4B2BDF50"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6D22CE23"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6B4AF8E4"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363B3D7D"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19B2A53A"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75795A1D"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4B8305A4"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7C7C4F33"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47F74393"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73E8358B"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2E5AF8DA"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730997A3"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687351BD" w14:textId="77777777" w:rsidR="00251C78" w:rsidRPr="00251C78" w:rsidRDefault="00251C78" w:rsidP="00251C78">
      <w:pPr>
        <w:spacing w:line="360" w:lineRule="auto"/>
        <w:jc w:val="center"/>
        <w:rPr>
          <w:rFonts w:ascii="Times New Roman" w:eastAsia="Calibri" w:hAnsi="Times New Roman" w:cs="Times New Roman"/>
          <w:sz w:val="24"/>
          <w:szCs w:val="24"/>
        </w:rPr>
      </w:pPr>
    </w:p>
    <w:p w14:paraId="2B13B97F" w14:textId="64DD5FA7" w:rsidR="00251C78" w:rsidRPr="00251C78" w:rsidRDefault="00EF2FAE" w:rsidP="00EF2FAE">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2024</w:t>
      </w:r>
      <w:r w:rsidR="00251C78" w:rsidRPr="00251C78">
        <w:rPr>
          <w:rFonts w:ascii="Times New Roman" w:eastAsia="Calibri" w:hAnsi="Times New Roman" w:cs="Times New Roman"/>
          <w:b/>
          <w:bCs/>
          <w:sz w:val="24"/>
          <w:szCs w:val="24"/>
        </w:rPr>
        <w:t xml:space="preserve"> г.</w:t>
      </w:r>
    </w:p>
    <w:p w14:paraId="2EBFFDF3" w14:textId="77777777" w:rsidR="00251C78" w:rsidRPr="00251C78" w:rsidRDefault="00251C78" w:rsidP="00251C78">
      <w:pPr>
        <w:rPr>
          <w:rFonts w:ascii="Times New Roman" w:eastAsia="Calibri" w:hAnsi="Times New Roman" w:cs="Times New Roman"/>
          <w:b/>
          <w:bCs/>
          <w:sz w:val="20"/>
          <w:szCs w:val="20"/>
        </w:rPr>
      </w:pPr>
      <w:r w:rsidRPr="00251C78">
        <w:rPr>
          <w:rFonts w:ascii="Times New Roman" w:eastAsia="Calibri" w:hAnsi="Times New Roman" w:cs="Times New Roman"/>
          <w:b/>
          <w:bCs/>
          <w:sz w:val="20"/>
          <w:szCs w:val="20"/>
        </w:rPr>
        <w:br w:type="page"/>
      </w:r>
    </w:p>
    <w:p w14:paraId="70161EA2" w14:textId="03F735B2" w:rsidR="007A4D1B" w:rsidRPr="007A4D1B" w:rsidRDefault="00251C78" w:rsidP="007A4D1B">
      <w:pPr>
        <w:pStyle w:val="1f"/>
        <w:rPr>
          <w:rFonts w:asciiTheme="minorHAnsi" w:hAnsiTheme="minorHAnsi"/>
          <w:noProof/>
          <w:lang w:val="ru-RU"/>
        </w:rPr>
      </w:pPr>
      <w:bookmarkStart w:id="1946" w:name="_Toc194132965"/>
      <w:bookmarkStart w:id="1947" w:name="_Toc194133150"/>
      <w:bookmarkStart w:id="1948" w:name="_Toc194133336"/>
      <w:bookmarkStart w:id="1949" w:name="_Toc194133522"/>
      <w:bookmarkStart w:id="1950" w:name="_Toc194133709"/>
      <w:bookmarkStart w:id="1951" w:name="_Toc194133898"/>
      <w:bookmarkStart w:id="1952" w:name="_Toc194134089"/>
      <w:bookmarkStart w:id="1953" w:name="_Toc194134281"/>
      <w:bookmarkStart w:id="1954" w:name="_Toc194134525"/>
      <w:bookmarkStart w:id="1955" w:name="_Toc194134952"/>
      <w:r w:rsidRPr="00251C78">
        <w:lastRenderedPageBreak/>
        <w:t>СОДЕРЖАНИЕ ПРОГРАММЫ</w:t>
      </w:r>
      <w:bookmarkEnd w:id="1946"/>
      <w:bookmarkEnd w:id="1947"/>
      <w:bookmarkEnd w:id="1948"/>
      <w:bookmarkEnd w:id="1949"/>
      <w:bookmarkEnd w:id="1950"/>
      <w:bookmarkEnd w:id="1951"/>
      <w:bookmarkEnd w:id="1952"/>
      <w:bookmarkEnd w:id="1953"/>
      <w:bookmarkEnd w:id="1954"/>
      <w:bookmarkEnd w:id="1955"/>
      <w:r w:rsidRPr="00251C78">
        <w:rPr>
          <w:rFonts w:ascii="Times New Roman" w:eastAsia="Calibri" w:hAnsi="Times New Roman"/>
          <w:noProof/>
        </w:rPr>
        <w:fldChar w:fldCharType="begin"/>
      </w:r>
      <w:r w:rsidRPr="00251C78">
        <w:rPr>
          <w:rFonts w:ascii="Times New Roman" w:eastAsia="Calibri" w:hAnsi="Times New Roman"/>
          <w:noProof/>
        </w:rPr>
        <w:instrText xml:space="preserve"> TOC \h \z \t "Раздел 1;1;Раздел 1.1;2" </w:instrText>
      </w:r>
      <w:r w:rsidRPr="00251C78">
        <w:rPr>
          <w:rFonts w:ascii="Times New Roman" w:eastAsia="Calibri" w:hAnsi="Times New Roman"/>
          <w:noProof/>
        </w:rPr>
        <w:fldChar w:fldCharType="separate"/>
      </w:r>
    </w:p>
    <w:p w14:paraId="5B3C4605" w14:textId="270B3A61" w:rsidR="007A4D1B" w:rsidRDefault="007A4D1B">
      <w:pPr>
        <w:pStyle w:val="14"/>
        <w:rPr>
          <w:rFonts w:asciiTheme="minorHAnsi" w:eastAsiaTheme="minorEastAsia" w:hAnsiTheme="minorHAnsi" w:cstheme="minorBidi"/>
          <w:b w:val="0"/>
          <w:bCs w:val="0"/>
          <w:lang w:eastAsia="ru-RU"/>
        </w:rPr>
      </w:pPr>
    </w:p>
    <w:p w14:paraId="3257160B" w14:textId="77777777" w:rsidR="007A4D1B" w:rsidRDefault="009B3C60">
      <w:pPr>
        <w:pStyle w:val="14"/>
        <w:rPr>
          <w:rFonts w:asciiTheme="minorHAnsi" w:eastAsiaTheme="minorEastAsia" w:hAnsiTheme="minorHAnsi" w:cstheme="minorBidi"/>
          <w:b w:val="0"/>
          <w:bCs w:val="0"/>
          <w:lang w:eastAsia="ru-RU"/>
        </w:rPr>
      </w:pPr>
      <w:hyperlink w:anchor="_Toc194132965" w:history="1">
        <w:r w:rsidR="007A4D1B" w:rsidRPr="00065B7A">
          <w:rPr>
            <w:rStyle w:val="af0"/>
          </w:rPr>
          <w:t>СОДЕРЖАНИЕ ПРОГРАММЫ</w:t>
        </w:r>
        <w:r w:rsidR="007A4D1B">
          <w:rPr>
            <w:webHidden/>
          </w:rPr>
          <w:tab/>
        </w:r>
        <w:r w:rsidR="007A4D1B">
          <w:rPr>
            <w:webHidden/>
          </w:rPr>
          <w:fldChar w:fldCharType="begin"/>
        </w:r>
        <w:r w:rsidR="007A4D1B">
          <w:rPr>
            <w:webHidden/>
          </w:rPr>
          <w:instrText xml:space="preserve"> PAGEREF _Toc194132965 \h </w:instrText>
        </w:r>
        <w:r w:rsidR="007A4D1B">
          <w:rPr>
            <w:webHidden/>
          </w:rPr>
        </w:r>
        <w:r w:rsidR="007A4D1B">
          <w:rPr>
            <w:webHidden/>
          </w:rPr>
          <w:fldChar w:fldCharType="separate"/>
        </w:r>
        <w:r w:rsidR="002B4EFF">
          <w:rPr>
            <w:webHidden/>
          </w:rPr>
          <w:t>122</w:t>
        </w:r>
        <w:r w:rsidR="007A4D1B">
          <w:rPr>
            <w:webHidden/>
          </w:rPr>
          <w:fldChar w:fldCharType="end"/>
        </w:r>
      </w:hyperlink>
    </w:p>
    <w:p w14:paraId="51F570DF" w14:textId="77777777" w:rsidR="007A4D1B" w:rsidRDefault="009B3C60">
      <w:pPr>
        <w:pStyle w:val="14"/>
        <w:rPr>
          <w:rFonts w:asciiTheme="minorHAnsi" w:eastAsiaTheme="minorEastAsia" w:hAnsiTheme="minorHAnsi" w:cstheme="minorBidi"/>
          <w:b w:val="0"/>
          <w:bCs w:val="0"/>
          <w:lang w:eastAsia="ru-RU"/>
        </w:rPr>
      </w:pPr>
      <w:hyperlink w:anchor="_Toc194132966" w:history="1">
        <w:r w:rsidR="007A4D1B" w:rsidRPr="00065B7A">
          <w:rPr>
            <w:rStyle w:val="af0"/>
          </w:rPr>
          <w:t>1. Общая характеристика ПРИМЕРНОЙ РАБОЧЕЙ ПРОГРАММЫ ПРОФЕССИОНАЛЬНОГО МОДУЛЯ</w:t>
        </w:r>
        <w:r w:rsidR="007A4D1B">
          <w:rPr>
            <w:webHidden/>
          </w:rPr>
          <w:tab/>
        </w:r>
        <w:r w:rsidR="007A4D1B">
          <w:rPr>
            <w:webHidden/>
          </w:rPr>
          <w:fldChar w:fldCharType="begin"/>
        </w:r>
        <w:r w:rsidR="007A4D1B">
          <w:rPr>
            <w:webHidden/>
          </w:rPr>
          <w:instrText xml:space="preserve"> PAGEREF _Toc194132966 \h </w:instrText>
        </w:r>
        <w:r w:rsidR="007A4D1B">
          <w:rPr>
            <w:webHidden/>
          </w:rPr>
        </w:r>
        <w:r w:rsidR="007A4D1B">
          <w:rPr>
            <w:webHidden/>
          </w:rPr>
          <w:fldChar w:fldCharType="separate"/>
        </w:r>
        <w:r w:rsidR="002B4EFF">
          <w:rPr>
            <w:webHidden/>
          </w:rPr>
          <w:t>123</w:t>
        </w:r>
        <w:r w:rsidR="007A4D1B">
          <w:rPr>
            <w:webHidden/>
          </w:rPr>
          <w:fldChar w:fldCharType="end"/>
        </w:r>
      </w:hyperlink>
    </w:p>
    <w:p w14:paraId="4FF802C9" w14:textId="77777777" w:rsidR="007A4D1B" w:rsidRDefault="009B3C60">
      <w:pPr>
        <w:pStyle w:val="21"/>
        <w:rPr>
          <w:rFonts w:asciiTheme="minorHAnsi" w:eastAsiaTheme="minorEastAsia" w:hAnsiTheme="minorHAnsi" w:cstheme="minorBidi"/>
          <w:i w:val="0"/>
          <w:iCs w:val="0"/>
          <w:sz w:val="22"/>
          <w:szCs w:val="22"/>
        </w:rPr>
      </w:pPr>
      <w:hyperlink w:anchor="_Toc194132967" w:history="1">
        <w:r w:rsidR="007A4D1B" w:rsidRPr="00065B7A">
          <w:rPr>
            <w:rStyle w:val="af0"/>
          </w:rPr>
          <w:t>1.1. Цель и место профессионального модуля в структуре образовательной программы</w:t>
        </w:r>
        <w:r w:rsidR="007A4D1B">
          <w:rPr>
            <w:webHidden/>
          </w:rPr>
          <w:tab/>
        </w:r>
        <w:r w:rsidR="007A4D1B">
          <w:rPr>
            <w:webHidden/>
          </w:rPr>
          <w:fldChar w:fldCharType="begin"/>
        </w:r>
        <w:r w:rsidR="007A4D1B">
          <w:rPr>
            <w:webHidden/>
          </w:rPr>
          <w:instrText xml:space="preserve"> PAGEREF _Toc194132967 \h </w:instrText>
        </w:r>
        <w:r w:rsidR="007A4D1B">
          <w:rPr>
            <w:webHidden/>
          </w:rPr>
        </w:r>
        <w:r w:rsidR="007A4D1B">
          <w:rPr>
            <w:webHidden/>
          </w:rPr>
          <w:fldChar w:fldCharType="separate"/>
        </w:r>
        <w:r w:rsidR="002B4EFF">
          <w:rPr>
            <w:webHidden/>
          </w:rPr>
          <w:t>123</w:t>
        </w:r>
        <w:r w:rsidR="007A4D1B">
          <w:rPr>
            <w:webHidden/>
          </w:rPr>
          <w:fldChar w:fldCharType="end"/>
        </w:r>
      </w:hyperlink>
    </w:p>
    <w:p w14:paraId="788FC8CF" w14:textId="77777777" w:rsidR="007A4D1B" w:rsidRDefault="009B3C60">
      <w:pPr>
        <w:pStyle w:val="21"/>
        <w:rPr>
          <w:rFonts w:asciiTheme="minorHAnsi" w:eastAsiaTheme="minorEastAsia" w:hAnsiTheme="minorHAnsi" w:cstheme="minorBidi"/>
          <w:i w:val="0"/>
          <w:iCs w:val="0"/>
          <w:sz w:val="22"/>
          <w:szCs w:val="22"/>
        </w:rPr>
      </w:pPr>
      <w:hyperlink w:anchor="_Toc194132968" w:history="1">
        <w:r w:rsidR="007A4D1B" w:rsidRPr="00065B7A">
          <w:rPr>
            <w:rStyle w:val="af0"/>
          </w:rPr>
          <w:t>1.2. Планируемые результаты освоения профессионального модуля</w:t>
        </w:r>
        <w:r w:rsidR="007A4D1B">
          <w:rPr>
            <w:webHidden/>
          </w:rPr>
          <w:tab/>
        </w:r>
        <w:r w:rsidR="007A4D1B">
          <w:rPr>
            <w:webHidden/>
          </w:rPr>
          <w:fldChar w:fldCharType="begin"/>
        </w:r>
        <w:r w:rsidR="007A4D1B">
          <w:rPr>
            <w:webHidden/>
          </w:rPr>
          <w:instrText xml:space="preserve"> PAGEREF _Toc194132968 \h </w:instrText>
        </w:r>
        <w:r w:rsidR="007A4D1B">
          <w:rPr>
            <w:webHidden/>
          </w:rPr>
        </w:r>
        <w:r w:rsidR="007A4D1B">
          <w:rPr>
            <w:webHidden/>
          </w:rPr>
          <w:fldChar w:fldCharType="separate"/>
        </w:r>
        <w:r w:rsidR="002B4EFF">
          <w:rPr>
            <w:webHidden/>
          </w:rPr>
          <w:t>123</w:t>
        </w:r>
        <w:r w:rsidR="007A4D1B">
          <w:rPr>
            <w:webHidden/>
          </w:rPr>
          <w:fldChar w:fldCharType="end"/>
        </w:r>
      </w:hyperlink>
    </w:p>
    <w:p w14:paraId="3F17ADB4" w14:textId="77777777" w:rsidR="007A4D1B" w:rsidRDefault="009B3C60">
      <w:pPr>
        <w:pStyle w:val="14"/>
        <w:rPr>
          <w:rFonts w:asciiTheme="minorHAnsi" w:eastAsiaTheme="minorEastAsia" w:hAnsiTheme="minorHAnsi" w:cstheme="minorBidi"/>
          <w:b w:val="0"/>
          <w:bCs w:val="0"/>
          <w:lang w:eastAsia="ru-RU"/>
        </w:rPr>
      </w:pPr>
      <w:hyperlink w:anchor="_Toc194132969" w:history="1">
        <w:r w:rsidR="007A4D1B" w:rsidRPr="00065B7A">
          <w:rPr>
            <w:rStyle w:val="af0"/>
          </w:rPr>
          <w:t>2. Структура и содержание профессионального модуля</w:t>
        </w:r>
        <w:r w:rsidR="007A4D1B">
          <w:rPr>
            <w:webHidden/>
          </w:rPr>
          <w:tab/>
        </w:r>
        <w:r w:rsidR="007A4D1B">
          <w:rPr>
            <w:webHidden/>
          </w:rPr>
          <w:fldChar w:fldCharType="begin"/>
        </w:r>
        <w:r w:rsidR="007A4D1B">
          <w:rPr>
            <w:webHidden/>
          </w:rPr>
          <w:instrText xml:space="preserve"> PAGEREF _Toc194132969 \h </w:instrText>
        </w:r>
        <w:r w:rsidR="007A4D1B">
          <w:rPr>
            <w:webHidden/>
          </w:rPr>
        </w:r>
        <w:r w:rsidR="007A4D1B">
          <w:rPr>
            <w:webHidden/>
          </w:rPr>
          <w:fldChar w:fldCharType="separate"/>
        </w:r>
        <w:r w:rsidR="002B4EFF">
          <w:rPr>
            <w:webHidden/>
          </w:rPr>
          <w:t>125</w:t>
        </w:r>
        <w:r w:rsidR="007A4D1B">
          <w:rPr>
            <w:webHidden/>
          </w:rPr>
          <w:fldChar w:fldCharType="end"/>
        </w:r>
      </w:hyperlink>
    </w:p>
    <w:p w14:paraId="0A6F99A7" w14:textId="77777777" w:rsidR="007A4D1B" w:rsidRDefault="009B3C60">
      <w:pPr>
        <w:pStyle w:val="21"/>
        <w:rPr>
          <w:rFonts w:asciiTheme="minorHAnsi" w:eastAsiaTheme="minorEastAsia" w:hAnsiTheme="minorHAnsi" w:cstheme="minorBidi"/>
          <w:i w:val="0"/>
          <w:iCs w:val="0"/>
          <w:sz w:val="22"/>
          <w:szCs w:val="22"/>
        </w:rPr>
      </w:pPr>
      <w:hyperlink w:anchor="_Toc194132970" w:history="1">
        <w:r w:rsidR="007A4D1B" w:rsidRPr="00065B7A">
          <w:rPr>
            <w:rStyle w:val="af0"/>
          </w:rPr>
          <w:t>2.1. Трудоемкость освоения модуля</w:t>
        </w:r>
        <w:r w:rsidR="007A4D1B">
          <w:rPr>
            <w:webHidden/>
          </w:rPr>
          <w:tab/>
        </w:r>
        <w:r w:rsidR="007A4D1B">
          <w:rPr>
            <w:webHidden/>
          </w:rPr>
          <w:fldChar w:fldCharType="begin"/>
        </w:r>
        <w:r w:rsidR="007A4D1B">
          <w:rPr>
            <w:webHidden/>
          </w:rPr>
          <w:instrText xml:space="preserve"> PAGEREF _Toc194132970 \h </w:instrText>
        </w:r>
        <w:r w:rsidR="007A4D1B">
          <w:rPr>
            <w:webHidden/>
          </w:rPr>
        </w:r>
        <w:r w:rsidR="007A4D1B">
          <w:rPr>
            <w:webHidden/>
          </w:rPr>
          <w:fldChar w:fldCharType="separate"/>
        </w:r>
        <w:r w:rsidR="002B4EFF">
          <w:rPr>
            <w:webHidden/>
          </w:rPr>
          <w:t>125</w:t>
        </w:r>
        <w:r w:rsidR="007A4D1B">
          <w:rPr>
            <w:webHidden/>
          </w:rPr>
          <w:fldChar w:fldCharType="end"/>
        </w:r>
      </w:hyperlink>
    </w:p>
    <w:p w14:paraId="7666452D" w14:textId="77777777" w:rsidR="007A4D1B" w:rsidRDefault="009B3C60">
      <w:pPr>
        <w:pStyle w:val="21"/>
        <w:rPr>
          <w:rFonts w:asciiTheme="minorHAnsi" w:eastAsiaTheme="minorEastAsia" w:hAnsiTheme="minorHAnsi" w:cstheme="minorBidi"/>
          <w:i w:val="0"/>
          <w:iCs w:val="0"/>
          <w:sz w:val="22"/>
          <w:szCs w:val="22"/>
        </w:rPr>
      </w:pPr>
      <w:hyperlink w:anchor="_Toc194132971" w:history="1">
        <w:r w:rsidR="007A4D1B" w:rsidRPr="00065B7A">
          <w:rPr>
            <w:rStyle w:val="af0"/>
          </w:rPr>
          <w:t>2.2. Структура профессионального модуля</w:t>
        </w:r>
        <w:r w:rsidR="007A4D1B">
          <w:rPr>
            <w:webHidden/>
          </w:rPr>
          <w:tab/>
        </w:r>
        <w:r w:rsidR="007A4D1B">
          <w:rPr>
            <w:webHidden/>
          </w:rPr>
          <w:fldChar w:fldCharType="begin"/>
        </w:r>
        <w:r w:rsidR="007A4D1B">
          <w:rPr>
            <w:webHidden/>
          </w:rPr>
          <w:instrText xml:space="preserve"> PAGEREF _Toc194132971 \h </w:instrText>
        </w:r>
        <w:r w:rsidR="007A4D1B">
          <w:rPr>
            <w:webHidden/>
          </w:rPr>
        </w:r>
        <w:r w:rsidR="007A4D1B">
          <w:rPr>
            <w:webHidden/>
          </w:rPr>
          <w:fldChar w:fldCharType="separate"/>
        </w:r>
        <w:r w:rsidR="002B4EFF">
          <w:rPr>
            <w:webHidden/>
          </w:rPr>
          <w:t>125</w:t>
        </w:r>
        <w:r w:rsidR="007A4D1B">
          <w:rPr>
            <w:webHidden/>
          </w:rPr>
          <w:fldChar w:fldCharType="end"/>
        </w:r>
      </w:hyperlink>
    </w:p>
    <w:p w14:paraId="4C78C150" w14:textId="77777777" w:rsidR="007A4D1B" w:rsidRDefault="009B3C60">
      <w:pPr>
        <w:pStyle w:val="21"/>
        <w:rPr>
          <w:rFonts w:asciiTheme="minorHAnsi" w:eastAsiaTheme="minorEastAsia" w:hAnsiTheme="minorHAnsi" w:cstheme="minorBidi"/>
          <w:i w:val="0"/>
          <w:iCs w:val="0"/>
          <w:sz w:val="22"/>
          <w:szCs w:val="22"/>
        </w:rPr>
      </w:pPr>
      <w:hyperlink w:anchor="_Toc194132972" w:history="1">
        <w:r w:rsidR="007A4D1B" w:rsidRPr="00065B7A">
          <w:rPr>
            <w:rStyle w:val="af0"/>
          </w:rPr>
          <w:t>2.3. Примерное содержание профессионального модуля</w:t>
        </w:r>
        <w:r w:rsidR="007A4D1B">
          <w:rPr>
            <w:webHidden/>
          </w:rPr>
          <w:tab/>
        </w:r>
        <w:r w:rsidR="007A4D1B">
          <w:rPr>
            <w:webHidden/>
          </w:rPr>
          <w:fldChar w:fldCharType="begin"/>
        </w:r>
        <w:r w:rsidR="007A4D1B">
          <w:rPr>
            <w:webHidden/>
          </w:rPr>
          <w:instrText xml:space="preserve"> PAGEREF _Toc194132972 \h </w:instrText>
        </w:r>
        <w:r w:rsidR="007A4D1B">
          <w:rPr>
            <w:webHidden/>
          </w:rPr>
        </w:r>
        <w:r w:rsidR="007A4D1B">
          <w:rPr>
            <w:webHidden/>
          </w:rPr>
          <w:fldChar w:fldCharType="separate"/>
        </w:r>
        <w:r w:rsidR="002B4EFF">
          <w:rPr>
            <w:webHidden/>
          </w:rPr>
          <w:t>126</w:t>
        </w:r>
        <w:r w:rsidR="007A4D1B">
          <w:rPr>
            <w:webHidden/>
          </w:rPr>
          <w:fldChar w:fldCharType="end"/>
        </w:r>
      </w:hyperlink>
    </w:p>
    <w:p w14:paraId="4F9CFE8A" w14:textId="77777777" w:rsidR="007A4D1B" w:rsidRDefault="009B3C60">
      <w:pPr>
        <w:pStyle w:val="14"/>
        <w:rPr>
          <w:rFonts w:asciiTheme="minorHAnsi" w:eastAsiaTheme="minorEastAsia" w:hAnsiTheme="minorHAnsi" w:cstheme="minorBidi"/>
          <w:b w:val="0"/>
          <w:bCs w:val="0"/>
          <w:lang w:eastAsia="ru-RU"/>
        </w:rPr>
      </w:pPr>
      <w:hyperlink w:anchor="_Toc194132973" w:history="1">
        <w:r w:rsidR="007A4D1B" w:rsidRPr="00065B7A">
          <w:rPr>
            <w:rStyle w:val="af0"/>
          </w:rPr>
          <w:t>3. Условия реализации профессионального модуля</w:t>
        </w:r>
        <w:r w:rsidR="007A4D1B">
          <w:rPr>
            <w:webHidden/>
          </w:rPr>
          <w:tab/>
        </w:r>
        <w:r w:rsidR="007A4D1B">
          <w:rPr>
            <w:webHidden/>
          </w:rPr>
          <w:fldChar w:fldCharType="begin"/>
        </w:r>
        <w:r w:rsidR="007A4D1B">
          <w:rPr>
            <w:webHidden/>
          </w:rPr>
          <w:instrText xml:space="preserve"> PAGEREF _Toc194132973 \h </w:instrText>
        </w:r>
        <w:r w:rsidR="007A4D1B">
          <w:rPr>
            <w:webHidden/>
          </w:rPr>
        </w:r>
        <w:r w:rsidR="007A4D1B">
          <w:rPr>
            <w:webHidden/>
          </w:rPr>
          <w:fldChar w:fldCharType="separate"/>
        </w:r>
        <w:r w:rsidR="002B4EFF">
          <w:rPr>
            <w:webHidden/>
          </w:rPr>
          <w:t>132</w:t>
        </w:r>
        <w:r w:rsidR="007A4D1B">
          <w:rPr>
            <w:webHidden/>
          </w:rPr>
          <w:fldChar w:fldCharType="end"/>
        </w:r>
      </w:hyperlink>
    </w:p>
    <w:p w14:paraId="54DDE439" w14:textId="77777777" w:rsidR="007A4D1B" w:rsidRDefault="009B3C60">
      <w:pPr>
        <w:pStyle w:val="21"/>
        <w:rPr>
          <w:rFonts w:asciiTheme="minorHAnsi" w:eastAsiaTheme="minorEastAsia" w:hAnsiTheme="minorHAnsi" w:cstheme="minorBidi"/>
          <w:i w:val="0"/>
          <w:iCs w:val="0"/>
          <w:sz w:val="22"/>
          <w:szCs w:val="22"/>
        </w:rPr>
      </w:pPr>
      <w:hyperlink w:anchor="_Toc194132974" w:history="1">
        <w:r w:rsidR="007A4D1B" w:rsidRPr="00065B7A">
          <w:rPr>
            <w:rStyle w:val="af0"/>
          </w:rPr>
          <w:t>3.1. Материально-техническое обеспечение</w:t>
        </w:r>
        <w:r w:rsidR="007A4D1B">
          <w:rPr>
            <w:webHidden/>
          </w:rPr>
          <w:tab/>
        </w:r>
        <w:r w:rsidR="007A4D1B">
          <w:rPr>
            <w:webHidden/>
          </w:rPr>
          <w:fldChar w:fldCharType="begin"/>
        </w:r>
        <w:r w:rsidR="007A4D1B">
          <w:rPr>
            <w:webHidden/>
          </w:rPr>
          <w:instrText xml:space="preserve"> PAGEREF _Toc194132974 \h </w:instrText>
        </w:r>
        <w:r w:rsidR="007A4D1B">
          <w:rPr>
            <w:webHidden/>
          </w:rPr>
        </w:r>
        <w:r w:rsidR="007A4D1B">
          <w:rPr>
            <w:webHidden/>
          </w:rPr>
          <w:fldChar w:fldCharType="separate"/>
        </w:r>
        <w:r w:rsidR="002B4EFF">
          <w:rPr>
            <w:webHidden/>
          </w:rPr>
          <w:t>132</w:t>
        </w:r>
        <w:r w:rsidR="007A4D1B">
          <w:rPr>
            <w:webHidden/>
          </w:rPr>
          <w:fldChar w:fldCharType="end"/>
        </w:r>
      </w:hyperlink>
    </w:p>
    <w:p w14:paraId="5F8954B8" w14:textId="77777777" w:rsidR="007A4D1B" w:rsidRDefault="009B3C60">
      <w:pPr>
        <w:pStyle w:val="21"/>
        <w:rPr>
          <w:rFonts w:asciiTheme="minorHAnsi" w:eastAsiaTheme="minorEastAsia" w:hAnsiTheme="minorHAnsi" w:cstheme="minorBidi"/>
          <w:i w:val="0"/>
          <w:iCs w:val="0"/>
          <w:sz w:val="22"/>
          <w:szCs w:val="22"/>
        </w:rPr>
      </w:pPr>
      <w:hyperlink w:anchor="_Toc194132975" w:history="1">
        <w:r w:rsidR="007A4D1B" w:rsidRPr="00065B7A">
          <w:rPr>
            <w:rStyle w:val="af0"/>
          </w:rPr>
          <w:t>3.2. Учебно-методическое обеспечение</w:t>
        </w:r>
        <w:r w:rsidR="007A4D1B">
          <w:rPr>
            <w:webHidden/>
          </w:rPr>
          <w:tab/>
        </w:r>
        <w:r w:rsidR="007A4D1B">
          <w:rPr>
            <w:webHidden/>
          </w:rPr>
          <w:fldChar w:fldCharType="begin"/>
        </w:r>
        <w:r w:rsidR="007A4D1B">
          <w:rPr>
            <w:webHidden/>
          </w:rPr>
          <w:instrText xml:space="preserve"> PAGEREF _Toc194132975 \h </w:instrText>
        </w:r>
        <w:r w:rsidR="007A4D1B">
          <w:rPr>
            <w:webHidden/>
          </w:rPr>
        </w:r>
        <w:r w:rsidR="007A4D1B">
          <w:rPr>
            <w:webHidden/>
          </w:rPr>
          <w:fldChar w:fldCharType="separate"/>
        </w:r>
        <w:r w:rsidR="002B4EFF">
          <w:rPr>
            <w:webHidden/>
          </w:rPr>
          <w:t>132</w:t>
        </w:r>
        <w:r w:rsidR="007A4D1B">
          <w:rPr>
            <w:webHidden/>
          </w:rPr>
          <w:fldChar w:fldCharType="end"/>
        </w:r>
      </w:hyperlink>
    </w:p>
    <w:p w14:paraId="3283F3E8" w14:textId="77777777" w:rsidR="007A4D1B" w:rsidRDefault="009B3C60">
      <w:pPr>
        <w:pStyle w:val="14"/>
        <w:rPr>
          <w:rFonts w:asciiTheme="minorHAnsi" w:eastAsiaTheme="minorEastAsia" w:hAnsiTheme="minorHAnsi" w:cstheme="minorBidi"/>
          <w:b w:val="0"/>
          <w:bCs w:val="0"/>
          <w:lang w:eastAsia="ru-RU"/>
        </w:rPr>
      </w:pPr>
      <w:hyperlink w:anchor="_Toc194132976" w:history="1">
        <w:r w:rsidR="007A4D1B" w:rsidRPr="00065B7A">
          <w:rPr>
            <w:rStyle w:val="af0"/>
          </w:rPr>
          <w:t>4. Контроль и оценка результатов освоения  профессионального модуля</w:t>
        </w:r>
        <w:r w:rsidR="007A4D1B">
          <w:rPr>
            <w:webHidden/>
          </w:rPr>
          <w:tab/>
        </w:r>
        <w:r w:rsidR="007A4D1B">
          <w:rPr>
            <w:webHidden/>
          </w:rPr>
          <w:fldChar w:fldCharType="begin"/>
        </w:r>
        <w:r w:rsidR="007A4D1B">
          <w:rPr>
            <w:webHidden/>
          </w:rPr>
          <w:instrText xml:space="preserve"> PAGEREF _Toc194132976 \h </w:instrText>
        </w:r>
        <w:r w:rsidR="007A4D1B">
          <w:rPr>
            <w:webHidden/>
          </w:rPr>
        </w:r>
        <w:r w:rsidR="007A4D1B">
          <w:rPr>
            <w:webHidden/>
          </w:rPr>
          <w:fldChar w:fldCharType="separate"/>
        </w:r>
        <w:r w:rsidR="002B4EFF">
          <w:rPr>
            <w:webHidden/>
          </w:rPr>
          <w:t>132</w:t>
        </w:r>
        <w:r w:rsidR="007A4D1B">
          <w:rPr>
            <w:webHidden/>
          </w:rPr>
          <w:fldChar w:fldCharType="end"/>
        </w:r>
      </w:hyperlink>
    </w:p>
    <w:p w14:paraId="2BA18A89" w14:textId="77777777" w:rsidR="00251C78" w:rsidRPr="00251C78" w:rsidRDefault="00251C78" w:rsidP="00251C78">
      <w:pPr>
        <w:rPr>
          <w:rFonts w:ascii="Calibri" w:eastAsia="Calibri" w:hAnsi="Calibri" w:cs="Times New Roman"/>
        </w:rPr>
      </w:pPr>
      <w:r w:rsidRPr="00251C78">
        <w:rPr>
          <w:rFonts w:ascii="Calibri" w:eastAsia="Calibri" w:hAnsi="Calibri" w:cs="Times New Roman"/>
        </w:rPr>
        <w:fldChar w:fldCharType="end"/>
      </w:r>
    </w:p>
    <w:p w14:paraId="6F4C72E6" w14:textId="77777777" w:rsidR="00251C78" w:rsidRPr="00251C78" w:rsidRDefault="00251C78" w:rsidP="00251C78">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251C78" w:rsidRPr="00251C78" w:rsidSect="00502F97">
          <w:headerReference w:type="even" r:id="rId24"/>
          <w:headerReference w:type="default" r:id="rId25"/>
          <w:pgSz w:w="11906" w:h="16838"/>
          <w:pgMar w:top="1134" w:right="567" w:bottom="1134" w:left="1701" w:header="709" w:footer="709" w:gutter="0"/>
          <w:cols w:space="708"/>
          <w:docGrid w:linePitch="360"/>
        </w:sectPr>
      </w:pPr>
    </w:p>
    <w:p w14:paraId="62E0C62E" w14:textId="77777777" w:rsidR="00251C78" w:rsidRPr="007A4D1B" w:rsidRDefault="00251C78" w:rsidP="007A4D1B">
      <w:pPr>
        <w:pStyle w:val="1f"/>
      </w:pPr>
      <w:bookmarkStart w:id="1956" w:name="_Toc194132021"/>
      <w:bookmarkStart w:id="1957" w:name="_Toc194132966"/>
      <w:bookmarkStart w:id="1958" w:name="_Toc194133151"/>
      <w:bookmarkStart w:id="1959" w:name="_Toc194133337"/>
      <w:bookmarkStart w:id="1960" w:name="_Toc194133523"/>
      <w:bookmarkStart w:id="1961" w:name="_Toc194133710"/>
      <w:bookmarkStart w:id="1962" w:name="_Toc194133899"/>
      <w:bookmarkStart w:id="1963" w:name="_Toc194134090"/>
      <w:bookmarkStart w:id="1964" w:name="_Toc194134282"/>
      <w:bookmarkStart w:id="1965" w:name="_Toc194134526"/>
      <w:bookmarkStart w:id="1966" w:name="_Toc194134953"/>
      <w:r w:rsidRPr="007A4D1B">
        <w:lastRenderedPageBreak/>
        <w:t xml:space="preserve">1. </w:t>
      </w:r>
      <w:r w:rsidRPr="007A4D1B">
        <w:rPr>
          <w:rStyle w:val="1f0"/>
          <w:b/>
          <w:bCs/>
          <w:caps/>
        </w:rPr>
        <w:t>Общая характеристика ПРИМЕРНОЙ РАБОЧЕЙ ПРОГРАММЫ ПРОФЕССИОНАЛЬНОГО МОДУЛЯ</w:t>
      </w:r>
      <w:bookmarkEnd w:id="1956"/>
      <w:bookmarkEnd w:id="1957"/>
      <w:bookmarkEnd w:id="1958"/>
      <w:bookmarkEnd w:id="1959"/>
      <w:bookmarkEnd w:id="1960"/>
      <w:bookmarkEnd w:id="1961"/>
      <w:bookmarkEnd w:id="1962"/>
      <w:bookmarkEnd w:id="1963"/>
      <w:bookmarkEnd w:id="1964"/>
      <w:bookmarkEnd w:id="1965"/>
      <w:bookmarkEnd w:id="1966"/>
    </w:p>
    <w:p w14:paraId="515E4922" w14:textId="77777777" w:rsidR="00EF2FAE" w:rsidRPr="00EF2FAE" w:rsidRDefault="00EF2FAE" w:rsidP="00EF2FAE">
      <w:pPr>
        <w:widowControl w:val="0"/>
        <w:jc w:val="center"/>
        <w:rPr>
          <w:rFonts w:ascii="Times New Roman" w:eastAsia="Segoe UI" w:hAnsi="Times New Roman" w:cs="Times New Roman"/>
          <w:b/>
          <w:sz w:val="24"/>
          <w:szCs w:val="24"/>
          <w:lang w:eastAsia="nl-NL"/>
        </w:rPr>
      </w:pPr>
      <w:r w:rsidRPr="00EF2FAE">
        <w:rPr>
          <w:rFonts w:ascii="Times New Roman" w:eastAsia="Segoe UI" w:hAnsi="Times New Roman" w:cs="Times New Roman"/>
          <w:b/>
          <w:sz w:val="24"/>
          <w:szCs w:val="24"/>
          <w:lang w:eastAsia="nl-NL"/>
        </w:rPr>
        <w:t>«ПМ.02 ОРГАНИЗАЦИЯ ДВИЖЕНИЯ И ОБЕСПЕЧЕНИЕ БЕЗОПАСНОСТИ</w:t>
      </w:r>
    </w:p>
    <w:p w14:paraId="641FD0D0" w14:textId="29288461" w:rsidR="00251C78" w:rsidRPr="00251C78" w:rsidRDefault="00EF2FAE" w:rsidP="00EF2FAE">
      <w:pPr>
        <w:widowControl w:val="0"/>
        <w:jc w:val="center"/>
        <w:rPr>
          <w:rFonts w:ascii="Times New Roman" w:eastAsia="Segoe UI" w:hAnsi="Times New Roman" w:cs="Times New Roman"/>
          <w:sz w:val="24"/>
          <w:szCs w:val="24"/>
          <w:lang w:eastAsia="nl-NL"/>
        </w:rPr>
      </w:pPr>
      <w:r w:rsidRPr="00EF2FAE">
        <w:rPr>
          <w:rFonts w:ascii="Times New Roman" w:eastAsia="Segoe UI" w:hAnsi="Times New Roman" w:cs="Times New Roman"/>
          <w:b/>
          <w:sz w:val="24"/>
          <w:szCs w:val="24"/>
          <w:lang w:eastAsia="nl-NL"/>
        </w:rPr>
        <w:t xml:space="preserve"> НА ТРАНСПОРТЕ (МОРСКОМ И ВНУТРЕННЕМ ВОДНОМ)»</w:t>
      </w:r>
    </w:p>
    <w:p w14:paraId="126B4DB7" w14:textId="77777777" w:rsidR="00EF2FAE" w:rsidRDefault="00EF2FAE" w:rsidP="00251C78">
      <w:pPr>
        <w:spacing w:after="120" w:line="276" w:lineRule="auto"/>
        <w:ind w:firstLine="709"/>
        <w:outlineLvl w:val="1"/>
        <w:rPr>
          <w:rFonts w:ascii="Times New Roman" w:eastAsia="Segoe UI" w:hAnsi="Times New Roman" w:cs="Times New Roman"/>
          <w:b/>
          <w:bCs/>
          <w:sz w:val="24"/>
          <w:szCs w:val="24"/>
          <w:lang w:eastAsia="ru-RU"/>
        </w:rPr>
      </w:pPr>
    </w:p>
    <w:p w14:paraId="339AB04D" w14:textId="77777777" w:rsidR="00251C78" w:rsidRPr="00251C78" w:rsidRDefault="00251C78" w:rsidP="004341F7">
      <w:pPr>
        <w:pStyle w:val="114"/>
      </w:pPr>
      <w:bookmarkStart w:id="1967" w:name="_Toc194130735"/>
      <w:bookmarkStart w:id="1968" w:name="_Toc194131258"/>
      <w:bookmarkStart w:id="1969" w:name="_Toc194131787"/>
      <w:bookmarkStart w:id="1970" w:name="_Toc194132022"/>
      <w:bookmarkStart w:id="1971" w:name="_Toc194132245"/>
      <w:bookmarkStart w:id="1972" w:name="_Toc194132424"/>
      <w:bookmarkStart w:id="1973" w:name="_Toc194132784"/>
      <w:bookmarkStart w:id="1974" w:name="_Toc194132967"/>
      <w:bookmarkStart w:id="1975" w:name="_Toc194133152"/>
      <w:bookmarkStart w:id="1976" w:name="_Toc194133338"/>
      <w:bookmarkStart w:id="1977" w:name="_Toc194133524"/>
      <w:bookmarkStart w:id="1978" w:name="_Toc194133711"/>
      <w:bookmarkStart w:id="1979" w:name="_Toc194133900"/>
      <w:bookmarkStart w:id="1980" w:name="_Toc194134091"/>
      <w:bookmarkStart w:id="1981" w:name="_Toc194134283"/>
      <w:bookmarkStart w:id="1982" w:name="_Toc194134527"/>
      <w:bookmarkStart w:id="1983" w:name="_Toc194134954"/>
      <w:r w:rsidRPr="00251C78">
        <w:t>1.1. Цель и место профессионального модуля в структуре образовательной программы</w:t>
      </w:r>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p>
    <w:p w14:paraId="506A53A9" w14:textId="0EEFFB3F" w:rsidR="00251C78" w:rsidRPr="00251C78" w:rsidRDefault="00251C78" w:rsidP="00251C78">
      <w:pPr>
        <w:suppressAutoHyphens/>
        <w:spacing w:line="276" w:lineRule="auto"/>
        <w:ind w:firstLine="709"/>
        <w:jc w:val="both"/>
        <w:rPr>
          <w:rFonts w:ascii="Times New Roman" w:eastAsia="Times New Roman" w:hAnsi="Times New Roman" w:cs="Times New Roman"/>
          <w:sz w:val="24"/>
          <w:szCs w:val="24"/>
          <w:lang w:eastAsia="ru-RU"/>
        </w:rPr>
      </w:pPr>
      <w:r w:rsidRPr="00251C78">
        <w:rPr>
          <w:rFonts w:ascii="Times New Roman" w:eastAsia="Times New Roman" w:hAnsi="Times New Roman" w:cs="Times New Roman"/>
          <w:sz w:val="24"/>
          <w:szCs w:val="24"/>
          <w:lang w:eastAsia="ru-RU"/>
        </w:rPr>
        <w:t xml:space="preserve">Цель модуля: освоение вида деятельности </w:t>
      </w:r>
      <w:r w:rsidRPr="00251C78">
        <w:rPr>
          <w:rFonts w:ascii="Times New Roman" w:eastAsia="Times New Roman" w:hAnsi="Times New Roman" w:cs="Times New Roman"/>
          <w:i/>
          <w:iCs/>
          <w:sz w:val="24"/>
          <w:szCs w:val="24"/>
          <w:lang w:eastAsia="ru-RU"/>
        </w:rPr>
        <w:t>«</w:t>
      </w:r>
      <w:r w:rsidRPr="00251C78">
        <w:rPr>
          <w:rFonts w:ascii="Times New Roman" w:eastAsia="Times New Roman" w:hAnsi="Times New Roman" w:cs="Times New Roman"/>
          <w:iCs/>
          <w:sz w:val="24"/>
          <w:szCs w:val="24"/>
          <w:lang w:eastAsia="ru-RU"/>
        </w:rPr>
        <w:t>Организация движения и обеспечение безопасности на транспорте (по видам транспорта)»</w:t>
      </w:r>
      <w:r w:rsidR="00EF2FAE">
        <w:rPr>
          <w:rFonts w:ascii="Times New Roman" w:eastAsia="Times New Roman" w:hAnsi="Times New Roman" w:cs="Times New Roman"/>
          <w:sz w:val="24"/>
          <w:szCs w:val="24"/>
          <w:lang w:eastAsia="ru-RU"/>
        </w:rPr>
        <w:t>.</w:t>
      </w:r>
    </w:p>
    <w:p w14:paraId="1A18647F" w14:textId="0CDF13FA" w:rsidR="00251C78" w:rsidRPr="00251C78" w:rsidRDefault="00251C78" w:rsidP="00251C78">
      <w:pPr>
        <w:suppressAutoHyphens/>
        <w:spacing w:line="276" w:lineRule="auto"/>
        <w:ind w:firstLine="709"/>
        <w:jc w:val="both"/>
        <w:rPr>
          <w:rFonts w:ascii="Times New Roman" w:eastAsia="Calibri" w:hAnsi="Times New Roman" w:cs="Times New Roman"/>
          <w:sz w:val="24"/>
          <w:szCs w:val="24"/>
        </w:rPr>
      </w:pPr>
      <w:r w:rsidRPr="00251C78">
        <w:rPr>
          <w:rFonts w:ascii="Times New Roman" w:eastAsia="Calibri" w:hAnsi="Times New Roman" w:cs="Times New Roman"/>
          <w:sz w:val="24"/>
          <w:szCs w:val="24"/>
        </w:rPr>
        <w:t>Профессиональный модуль включен в обязательную часть образовательн</w:t>
      </w:r>
      <w:r w:rsidR="002B4EFF">
        <w:rPr>
          <w:rFonts w:ascii="Times New Roman" w:eastAsia="Calibri" w:hAnsi="Times New Roman" w:cs="Times New Roman"/>
          <w:sz w:val="24"/>
          <w:szCs w:val="24"/>
        </w:rPr>
        <w:t>ой программы по направленности</w:t>
      </w:r>
      <w:r w:rsidRPr="00251C78">
        <w:rPr>
          <w:rFonts w:ascii="Times New Roman" w:eastAsia="Calibri" w:hAnsi="Times New Roman" w:cs="Times New Roman"/>
          <w:sz w:val="24"/>
          <w:szCs w:val="24"/>
        </w:rPr>
        <w:t xml:space="preserve">: </w:t>
      </w:r>
      <w:r w:rsidR="00EF2FAE">
        <w:rPr>
          <w:rFonts w:ascii="Times New Roman" w:eastAsia="Calibri" w:hAnsi="Times New Roman" w:cs="Times New Roman"/>
          <w:sz w:val="24"/>
          <w:szCs w:val="24"/>
        </w:rPr>
        <w:t>«</w:t>
      </w:r>
      <w:r w:rsidRPr="00251C78">
        <w:rPr>
          <w:rFonts w:ascii="Times New Roman" w:eastAsia="Calibri" w:hAnsi="Times New Roman" w:cs="Times New Roman"/>
          <w:sz w:val="24"/>
          <w:szCs w:val="24"/>
        </w:rPr>
        <w:t>Организация перевозок и управление на транспорте (по видам транспорта)</w:t>
      </w:r>
      <w:r w:rsidR="00EF2FAE">
        <w:rPr>
          <w:rFonts w:ascii="Times New Roman" w:eastAsia="Calibri" w:hAnsi="Times New Roman" w:cs="Times New Roman"/>
          <w:sz w:val="24"/>
          <w:szCs w:val="24"/>
        </w:rPr>
        <w:t>».</w:t>
      </w:r>
    </w:p>
    <w:p w14:paraId="34D41768" w14:textId="77777777" w:rsidR="00251C78" w:rsidRPr="00251C78" w:rsidRDefault="00251C78" w:rsidP="00251C78">
      <w:pPr>
        <w:suppressAutoHyphens/>
        <w:spacing w:line="276" w:lineRule="auto"/>
        <w:ind w:firstLine="709"/>
        <w:jc w:val="both"/>
        <w:rPr>
          <w:rFonts w:ascii="Times New Roman" w:eastAsia="Calibri" w:hAnsi="Times New Roman" w:cs="Times New Roman"/>
          <w:sz w:val="24"/>
          <w:szCs w:val="24"/>
        </w:rPr>
      </w:pPr>
    </w:p>
    <w:p w14:paraId="4792BE42" w14:textId="77777777" w:rsidR="00251C78" w:rsidRPr="00251C78" w:rsidRDefault="00251C78" w:rsidP="004341F7">
      <w:pPr>
        <w:pStyle w:val="114"/>
      </w:pPr>
      <w:bookmarkStart w:id="1984" w:name="_Toc194130736"/>
      <w:bookmarkStart w:id="1985" w:name="_Toc194131259"/>
      <w:bookmarkStart w:id="1986" w:name="_Toc194131788"/>
      <w:bookmarkStart w:id="1987" w:name="_Toc194132023"/>
      <w:bookmarkStart w:id="1988" w:name="_Toc194132246"/>
      <w:bookmarkStart w:id="1989" w:name="_Toc194132425"/>
      <w:bookmarkStart w:id="1990" w:name="_Toc194132785"/>
      <w:bookmarkStart w:id="1991" w:name="_Toc194132968"/>
      <w:bookmarkStart w:id="1992" w:name="_Toc194133153"/>
      <w:bookmarkStart w:id="1993" w:name="_Toc194133339"/>
      <w:bookmarkStart w:id="1994" w:name="_Toc194133525"/>
      <w:bookmarkStart w:id="1995" w:name="_Toc194133712"/>
      <w:bookmarkStart w:id="1996" w:name="_Toc194133901"/>
      <w:bookmarkStart w:id="1997" w:name="_Toc194134092"/>
      <w:bookmarkStart w:id="1998" w:name="_Toc194134284"/>
      <w:bookmarkStart w:id="1999" w:name="_Toc194134528"/>
      <w:bookmarkStart w:id="2000" w:name="_Toc194134955"/>
      <w:r w:rsidRPr="00251C78">
        <w:t>1.2. Планируемые результаты освоения профессионального модуля</w:t>
      </w:r>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p>
    <w:p w14:paraId="6399BCC5" w14:textId="77777777" w:rsidR="00251C78" w:rsidRPr="00251C78" w:rsidRDefault="00251C78" w:rsidP="00251C78">
      <w:pPr>
        <w:ind w:firstLine="709"/>
        <w:jc w:val="both"/>
        <w:rPr>
          <w:rFonts w:ascii="Times New Roman" w:eastAsia="Times New Roman" w:hAnsi="Times New Roman" w:cs="Times New Roman"/>
          <w:sz w:val="24"/>
          <w:szCs w:val="24"/>
          <w:lang w:eastAsia="ru-RU"/>
        </w:rPr>
      </w:pPr>
      <w:r w:rsidRPr="00251C78">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 СПО).</w:t>
      </w:r>
    </w:p>
    <w:p w14:paraId="1BEBC6C2" w14:textId="50B77834" w:rsidR="00251C78" w:rsidRPr="00251C78" w:rsidRDefault="00251C78" w:rsidP="00251C78">
      <w:pPr>
        <w:spacing w:after="120"/>
        <w:ind w:firstLine="709"/>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 xml:space="preserve">В результате освоения профессионального модуля </w:t>
      </w:r>
      <w:proofErr w:type="gramStart"/>
      <w:r w:rsidRPr="00251C78">
        <w:rPr>
          <w:rFonts w:ascii="Times New Roman" w:eastAsia="Calibri" w:hAnsi="Times New Roman" w:cs="Times New Roman"/>
          <w:bCs/>
          <w:sz w:val="24"/>
          <w:szCs w:val="24"/>
        </w:rPr>
        <w:t>обучающийся</w:t>
      </w:r>
      <w:proofErr w:type="gramEnd"/>
      <w:r w:rsidRPr="00251C78">
        <w:rPr>
          <w:rFonts w:ascii="Times New Roman" w:eastAsia="Calibri"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60"/>
        <w:gridCol w:w="3119"/>
        <w:gridCol w:w="2516"/>
      </w:tblGrid>
      <w:tr w:rsidR="00251C78" w:rsidRPr="00251C78" w14:paraId="6AE76922" w14:textId="77777777" w:rsidTr="00EF2FAE">
        <w:tc>
          <w:tcPr>
            <w:tcW w:w="959" w:type="dxa"/>
            <w:tcBorders>
              <w:top w:val="single" w:sz="4" w:space="0" w:color="auto"/>
              <w:left w:val="single" w:sz="4" w:space="0" w:color="auto"/>
              <w:right w:val="single" w:sz="4" w:space="0" w:color="auto"/>
            </w:tcBorders>
            <w:vAlign w:val="center"/>
          </w:tcPr>
          <w:p w14:paraId="3F34B740" w14:textId="77777777" w:rsidR="00251C78" w:rsidRPr="00251C78" w:rsidRDefault="00251C78" w:rsidP="00251C78">
            <w:pPr>
              <w:jc w:val="center"/>
              <w:rPr>
                <w:rFonts w:ascii="Times New Roman" w:eastAsia="Calibri" w:hAnsi="Times New Roman" w:cs="Times New Roman"/>
                <w:b/>
              </w:rPr>
            </w:pPr>
            <w:r w:rsidRPr="00251C78">
              <w:rPr>
                <w:rFonts w:ascii="Times New Roman" w:eastAsia="Calibri" w:hAnsi="Times New Roman" w:cs="Times New Roman"/>
                <w:b/>
              </w:rPr>
              <w:t xml:space="preserve">Код </w:t>
            </w:r>
            <w:proofErr w:type="gramStart"/>
            <w:r w:rsidRPr="00251C78">
              <w:rPr>
                <w:rFonts w:ascii="Times New Roman" w:eastAsia="Calibri" w:hAnsi="Times New Roman" w:cs="Times New Roman"/>
                <w:b/>
                <w:i/>
              </w:rPr>
              <w:t>ОК</w:t>
            </w:r>
            <w:proofErr w:type="gramEnd"/>
            <w:r w:rsidRPr="00251C78">
              <w:rPr>
                <w:rFonts w:ascii="Times New Roman" w:eastAsia="Calibri" w:hAnsi="Times New Roman" w:cs="Times New Roman"/>
                <w:b/>
                <w:i/>
              </w:rPr>
              <w:t>, ПК</w:t>
            </w:r>
          </w:p>
        </w:tc>
        <w:tc>
          <w:tcPr>
            <w:tcW w:w="3260" w:type="dxa"/>
            <w:tcBorders>
              <w:top w:val="single" w:sz="4" w:space="0" w:color="auto"/>
              <w:left w:val="single" w:sz="4" w:space="0" w:color="auto"/>
              <w:right w:val="single" w:sz="4" w:space="0" w:color="auto"/>
            </w:tcBorders>
            <w:vAlign w:val="center"/>
          </w:tcPr>
          <w:p w14:paraId="6466E39F" w14:textId="77777777" w:rsidR="00251C78" w:rsidRPr="00251C78" w:rsidRDefault="00251C78" w:rsidP="00251C78">
            <w:pPr>
              <w:jc w:val="center"/>
              <w:rPr>
                <w:rFonts w:ascii="Times New Roman" w:eastAsia="Calibri" w:hAnsi="Times New Roman" w:cs="Times New Roman"/>
                <w:b/>
              </w:rPr>
            </w:pPr>
            <w:r w:rsidRPr="00251C78">
              <w:rPr>
                <w:rFonts w:ascii="Times New Roman" w:eastAsia="Calibri" w:hAnsi="Times New Roman" w:cs="Times New Roman"/>
                <w:b/>
              </w:rPr>
              <w:t>Уметь</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5A372EA4" w14:textId="77777777" w:rsidR="00251C78" w:rsidRPr="00251C78" w:rsidRDefault="00251C78" w:rsidP="00251C78">
            <w:pPr>
              <w:jc w:val="center"/>
              <w:rPr>
                <w:rFonts w:ascii="Times New Roman" w:eastAsia="Calibri" w:hAnsi="Times New Roman" w:cs="Times New Roman"/>
                <w:b/>
                <w:i/>
              </w:rPr>
            </w:pPr>
            <w:r w:rsidRPr="00251C78">
              <w:rPr>
                <w:rFonts w:ascii="Times New Roman" w:eastAsia="Calibri" w:hAnsi="Times New Roman" w:cs="Times New Roman"/>
                <w:b/>
              </w:rPr>
              <w:t>Знать</w:t>
            </w:r>
          </w:p>
        </w:tc>
        <w:tc>
          <w:tcPr>
            <w:tcW w:w="2516" w:type="dxa"/>
            <w:tcBorders>
              <w:top w:val="single" w:sz="4" w:space="0" w:color="auto"/>
              <w:left w:val="single" w:sz="4" w:space="0" w:color="auto"/>
              <w:bottom w:val="single" w:sz="4" w:space="0" w:color="auto"/>
              <w:right w:val="single" w:sz="4" w:space="0" w:color="auto"/>
            </w:tcBorders>
            <w:vAlign w:val="center"/>
          </w:tcPr>
          <w:p w14:paraId="1205284A" w14:textId="77777777" w:rsidR="00251C78" w:rsidRPr="00251C78" w:rsidRDefault="00251C78" w:rsidP="00251C78">
            <w:pPr>
              <w:jc w:val="center"/>
              <w:rPr>
                <w:rFonts w:ascii="Times New Roman" w:eastAsia="Calibri" w:hAnsi="Times New Roman" w:cs="Times New Roman"/>
                <w:b/>
                <w:i/>
              </w:rPr>
            </w:pPr>
            <w:r w:rsidRPr="00251C78">
              <w:rPr>
                <w:rFonts w:ascii="Times New Roman" w:eastAsia="Calibri" w:hAnsi="Times New Roman" w:cs="Times New Roman"/>
                <w:b/>
              </w:rPr>
              <w:t>Владеть навыками</w:t>
            </w:r>
          </w:p>
        </w:tc>
      </w:tr>
      <w:tr w:rsidR="00251C78" w:rsidRPr="00251C78" w14:paraId="0C330594" w14:textId="77777777" w:rsidTr="00EF2FAE">
        <w:tc>
          <w:tcPr>
            <w:tcW w:w="959" w:type="dxa"/>
            <w:tcBorders>
              <w:top w:val="single" w:sz="4" w:space="0" w:color="auto"/>
              <w:left w:val="single" w:sz="4" w:space="0" w:color="auto"/>
              <w:right w:val="single" w:sz="4" w:space="0" w:color="auto"/>
            </w:tcBorders>
          </w:tcPr>
          <w:p w14:paraId="4AB93DC7" w14:textId="77777777" w:rsidR="00251C78" w:rsidRPr="00251C78" w:rsidRDefault="00251C78" w:rsidP="00251C78">
            <w:pPr>
              <w:rPr>
                <w:rFonts w:ascii="Times New Roman" w:eastAsia="Calibri" w:hAnsi="Times New Roman" w:cs="Times New Roman"/>
                <w:bCs/>
              </w:rPr>
            </w:pPr>
            <w:proofErr w:type="gramStart"/>
            <w:r w:rsidRPr="00251C78">
              <w:rPr>
                <w:rFonts w:ascii="Times New Roman" w:eastAsia="Calibri" w:hAnsi="Times New Roman" w:cs="Times New Roman"/>
                <w:bCs/>
              </w:rPr>
              <w:t>ОК</w:t>
            </w:r>
            <w:proofErr w:type="gramEnd"/>
            <w:r w:rsidRPr="00251C78">
              <w:rPr>
                <w:rFonts w:ascii="Times New Roman" w:eastAsia="Calibri" w:hAnsi="Times New Roman" w:cs="Times New Roman"/>
                <w:bCs/>
              </w:rPr>
              <w:t xml:space="preserve"> 01 </w:t>
            </w:r>
          </w:p>
        </w:tc>
        <w:tc>
          <w:tcPr>
            <w:tcW w:w="3260" w:type="dxa"/>
            <w:tcBorders>
              <w:top w:val="single" w:sz="4" w:space="0" w:color="auto"/>
              <w:left w:val="single" w:sz="4" w:space="0" w:color="auto"/>
              <w:right w:val="single" w:sz="4" w:space="0" w:color="auto"/>
            </w:tcBorders>
          </w:tcPr>
          <w:p w14:paraId="3F83E205" w14:textId="77777777" w:rsidR="00251C78" w:rsidRPr="00251C78" w:rsidRDefault="00251C78" w:rsidP="00251C78">
            <w:pPr>
              <w:suppressAutoHyphens/>
              <w:jc w:val="both"/>
              <w:rPr>
                <w:rFonts w:ascii="Times New Roman" w:eastAsia="Segoe UI" w:hAnsi="Times New Roman" w:cs="Times New Roman"/>
                <w:b/>
                <w:iCs/>
                <w:lang w:eastAsia="ru-RU"/>
              </w:rPr>
            </w:pPr>
            <w:r w:rsidRPr="00251C78">
              <w:rPr>
                <w:rFonts w:ascii="Times New Roman" w:eastAsia="Times New Roman" w:hAnsi="Times New Roman" w:cs="Times New Roman"/>
                <w:iCs/>
                <w:lang w:eastAsia="ru-RU"/>
              </w:rPr>
              <w:t xml:space="preserve">распознавать задачу и/или проблему </w:t>
            </w:r>
            <w:r w:rsidRPr="00251C78">
              <w:rPr>
                <w:rFonts w:ascii="Times New Roman" w:eastAsia="Segoe UI" w:hAnsi="Times New Roman" w:cs="Times New Roman"/>
                <w:iCs/>
                <w:lang w:eastAsia="ru-RU"/>
              </w:rPr>
              <w:t>в профессиональном и/или социальном контексте;</w:t>
            </w:r>
          </w:p>
          <w:p w14:paraId="4182B4C8" w14:textId="77777777" w:rsidR="00251C78" w:rsidRPr="00251C78" w:rsidRDefault="00251C78" w:rsidP="00251C78">
            <w:pPr>
              <w:suppressAutoHyphens/>
              <w:jc w:val="both"/>
              <w:rPr>
                <w:rFonts w:ascii="Times New Roman" w:eastAsia="Segoe UI" w:hAnsi="Times New Roman" w:cs="Times New Roman"/>
                <w:iCs/>
                <w:lang w:eastAsia="ru-RU"/>
              </w:rPr>
            </w:pPr>
            <w:r w:rsidRPr="00251C78">
              <w:rPr>
                <w:rFonts w:ascii="Times New Roman" w:eastAsia="Segoe UI" w:hAnsi="Times New Roman" w:cs="Times New Roman"/>
                <w:iCs/>
                <w:lang w:eastAsia="ru-RU"/>
              </w:rPr>
              <w:t>анализировать задачу и/или проблему и выделять её составные части;</w:t>
            </w:r>
          </w:p>
          <w:p w14:paraId="4E5E23C3" w14:textId="77777777" w:rsidR="00251C78" w:rsidRPr="00251C78" w:rsidRDefault="00251C78" w:rsidP="00251C78">
            <w:pPr>
              <w:suppressAutoHyphens/>
              <w:jc w:val="both"/>
              <w:rPr>
                <w:rFonts w:ascii="Times New Roman" w:eastAsia="Segoe UI" w:hAnsi="Times New Roman" w:cs="Times New Roman"/>
                <w:iCs/>
                <w:lang w:eastAsia="ru-RU"/>
              </w:rPr>
            </w:pPr>
            <w:r w:rsidRPr="00251C78">
              <w:rPr>
                <w:rFonts w:ascii="Times New Roman" w:eastAsia="Segoe UI" w:hAnsi="Times New Roman" w:cs="Times New Roman"/>
                <w:iCs/>
                <w:lang w:eastAsia="ru-RU"/>
              </w:rPr>
              <w:t>определять этапы решения задачи;</w:t>
            </w:r>
          </w:p>
          <w:p w14:paraId="0C8ED825" w14:textId="77777777" w:rsidR="00251C78" w:rsidRPr="00251C78" w:rsidRDefault="00251C78" w:rsidP="00251C78">
            <w:pPr>
              <w:suppressAutoHyphens/>
              <w:jc w:val="both"/>
              <w:rPr>
                <w:rFonts w:ascii="Times New Roman" w:eastAsia="Segoe UI" w:hAnsi="Times New Roman" w:cs="Times New Roman"/>
                <w:iCs/>
                <w:lang w:eastAsia="ru-RU"/>
              </w:rPr>
            </w:pPr>
            <w:r w:rsidRPr="00251C78">
              <w:rPr>
                <w:rFonts w:ascii="Times New Roman" w:eastAsia="Segoe UI" w:hAnsi="Times New Roman" w:cs="Times New Roman"/>
                <w:iCs/>
                <w:lang w:eastAsia="ru-RU"/>
              </w:rPr>
              <w:t>выявлять и эффективно искать информацию, необходимую для решения задачи и/или проблемы;</w:t>
            </w:r>
          </w:p>
          <w:p w14:paraId="5F06B0EC" w14:textId="77777777" w:rsidR="00251C78" w:rsidRPr="00251C78" w:rsidRDefault="00251C78" w:rsidP="00251C78">
            <w:pPr>
              <w:suppressAutoHyphens/>
              <w:jc w:val="both"/>
              <w:rPr>
                <w:rFonts w:ascii="Times New Roman" w:eastAsia="Segoe UI" w:hAnsi="Times New Roman" w:cs="Times New Roman"/>
                <w:iCs/>
                <w:lang w:eastAsia="ru-RU"/>
              </w:rPr>
            </w:pPr>
            <w:r w:rsidRPr="00251C78">
              <w:rPr>
                <w:rFonts w:ascii="Times New Roman" w:eastAsia="Segoe UI" w:hAnsi="Times New Roman" w:cs="Times New Roman"/>
                <w:iCs/>
                <w:lang w:eastAsia="ru-RU"/>
              </w:rPr>
              <w:t>составлять план действия;</w:t>
            </w:r>
          </w:p>
          <w:p w14:paraId="1EBE3164" w14:textId="77777777" w:rsidR="00251C78" w:rsidRPr="00251C78" w:rsidRDefault="00251C78" w:rsidP="00251C78">
            <w:pPr>
              <w:suppressAutoHyphens/>
              <w:jc w:val="both"/>
              <w:rPr>
                <w:rFonts w:ascii="Times New Roman" w:eastAsia="Segoe UI" w:hAnsi="Times New Roman" w:cs="Times New Roman"/>
                <w:iCs/>
                <w:lang w:eastAsia="ru-RU"/>
              </w:rPr>
            </w:pPr>
            <w:r w:rsidRPr="00251C78">
              <w:rPr>
                <w:rFonts w:ascii="Times New Roman" w:eastAsia="Segoe UI" w:hAnsi="Times New Roman" w:cs="Times New Roman"/>
                <w:iCs/>
                <w:lang w:eastAsia="ru-RU"/>
              </w:rPr>
              <w:t>определять необходимые ресурсы;</w:t>
            </w:r>
          </w:p>
          <w:p w14:paraId="01799323" w14:textId="77777777" w:rsidR="00251C78" w:rsidRPr="00251C78" w:rsidRDefault="00251C78" w:rsidP="00251C78">
            <w:pPr>
              <w:suppressAutoHyphens/>
              <w:jc w:val="both"/>
              <w:rPr>
                <w:rFonts w:ascii="Times New Roman" w:eastAsia="Segoe UI" w:hAnsi="Times New Roman" w:cs="Times New Roman"/>
                <w:iCs/>
                <w:lang w:eastAsia="ru-RU"/>
              </w:rPr>
            </w:pPr>
            <w:proofErr w:type="gramStart"/>
            <w:r w:rsidRPr="00251C78">
              <w:rPr>
                <w:rFonts w:ascii="Times New Roman" w:eastAsia="Segoe UI" w:hAnsi="Times New Roman" w:cs="Times New Roman"/>
                <w:iCs/>
                <w:lang w:eastAsia="ru-RU"/>
              </w:rPr>
              <w:t xml:space="preserve">владеть актуальными методами работы </w:t>
            </w:r>
            <w:r w:rsidRPr="00251C78">
              <w:rPr>
                <w:rFonts w:ascii="Times New Roman" w:eastAsia="Segoe UI" w:hAnsi="Times New Roman" w:cs="Times New Roman"/>
                <w:iCs/>
                <w:lang w:eastAsia="ru-RU"/>
              </w:rPr>
              <w:br/>
              <w:t>в профессиональной и смежных сферах;</w:t>
            </w:r>
            <w:proofErr w:type="gramEnd"/>
          </w:p>
          <w:p w14:paraId="300E55F8" w14:textId="77777777" w:rsidR="00251C78" w:rsidRPr="00251C78" w:rsidRDefault="00251C78" w:rsidP="00251C78">
            <w:pPr>
              <w:suppressAutoHyphens/>
              <w:jc w:val="both"/>
              <w:rPr>
                <w:rFonts w:ascii="Times New Roman" w:eastAsia="Segoe UI" w:hAnsi="Times New Roman" w:cs="Times New Roman"/>
                <w:iCs/>
                <w:lang w:eastAsia="ru-RU"/>
              </w:rPr>
            </w:pPr>
            <w:r w:rsidRPr="00251C78">
              <w:rPr>
                <w:rFonts w:ascii="Times New Roman" w:eastAsia="Segoe UI" w:hAnsi="Times New Roman" w:cs="Times New Roman"/>
                <w:iCs/>
                <w:lang w:eastAsia="ru-RU"/>
              </w:rPr>
              <w:t>реализовывать составленный план;</w:t>
            </w:r>
          </w:p>
          <w:p w14:paraId="3104E409" w14:textId="77777777" w:rsidR="00251C78" w:rsidRPr="00251C78" w:rsidRDefault="00251C78" w:rsidP="00251C78">
            <w:pPr>
              <w:rPr>
                <w:rFonts w:ascii="Times New Roman" w:eastAsia="Calibri" w:hAnsi="Times New Roman" w:cs="Times New Roman"/>
                <w:bCs/>
              </w:rPr>
            </w:pPr>
            <w:r w:rsidRPr="00251C78">
              <w:rPr>
                <w:rFonts w:ascii="Times New Roman" w:eastAsia="Segoe UI" w:hAnsi="Times New Roman" w:cs="Times New Roman"/>
                <w:iCs/>
                <w:lang w:eastAsia="ru-RU"/>
              </w:rPr>
              <w:t>оценивать результат и последствия своих действий (самостоятельно или с помощью наставника)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3AD038D" w14:textId="77777777" w:rsidR="00251C78" w:rsidRPr="00251C78" w:rsidRDefault="00251C78" w:rsidP="00251C78">
            <w:pPr>
              <w:suppressAutoHyphens/>
              <w:jc w:val="both"/>
              <w:rPr>
                <w:rFonts w:ascii="Times New Roman" w:eastAsia="Segoe UI" w:hAnsi="Times New Roman" w:cs="Times New Roman"/>
                <w:bCs/>
                <w:lang w:eastAsia="ru-RU"/>
              </w:rPr>
            </w:pPr>
            <w:r w:rsidRPr="00251C78">
              <w:rPr>
                <w:rFonts w:ascii="Times New Roman" w:eastAsia="Segoe UI" w:hAnsi="Times New Roman" w:cs="Times New Roman"/>
                <w:iCs/>
                <w:lang w:eastAsia="ru-RU"/>
              </w:rPr>
              <w:t>а</w:t>
            </w:r>
            <w:r w:rsidRPr="00251C78">
              <w:rPr>
                <w:rFonts w:ascii="Times New Roman" w:eastAsia="Segoe UI" w:hAnsi="Times New Roman" w:cs="Times New Roman"/>
                <w:bCs/>
                <w:lang w:eastAsia="ru-RU"/>
              </w:rPr>
              <w:t>ктуальный профессиональный и социальный контекст, в котором приходится работать и жить;</w:t>
            </w:r>
          </w:p>
          <w:p w14:paraId="3F6E04FD" w14:textId="77777777" w:rsidR="00251C78" w:rsidRPr="00251C78" w:rsidRDefault="00251C78" w:rsidP="00251C78">
            <w:pPr>
              <w:suppressAutoHyphens/>
              <w:jc w:val="both"/>
              <w:rPr>
                <w:rFonts w:ascii="Times New Roman" w:eastAsia="Segoe UI" w:hAnsi="Times New Roman" w:cs="Times New Roman"/>
                <w:b/>
                <w:iCs/>
                <w:lang w:eastAsia="ru-RU"/>
              </w:rPr>
            </w:pPr>
            <w:r w:rsidRPr="00251C78">
              <w:rPr>
                <w:rFonts w:ascii="Times New Roman" w:eastAsia="Segoe UI" w:hAnsi="Times New Roman" w:cs="Times New Roman"/>
                <w:bCs/>
                <w:lang w:eastAsia="ru-RU"/>
              </w:rPr>
              <w:t>основные источники информации и ресурсы для решения задач и проблем в профессиональном и/или социальном контексте;</w:t>
            </w:r>
          </w:p>
          <w:p w14:paraId="7AC2280C" w14:textId="77777777" w:rsidR="00251C78" w:rsidRPr="00251C78" w:rsidRDefault="00251C78" w:rsidP="00251C78">
            <w:pPr>
              <w:suppressAutoHyphens/>
              <w:jc w:val="both"/>
              <w:rPr>
                <w:rFonts w:ascii="Times New Roman" w:eastAsia="Segoe UI" w:hAnsi="Times New Roman" w:cs="Times New Roman"/>
                <w:b/>
                <w:iCs/>
                <w:lang w:eastAsia="ru-RU"/>
              </w:rPr>
            </w:pPr>
            <w:r w:rsidRPr="00251C78">
              <w:rPr>
                <w:rFonts w:ascii="Times New Roman" w:eastAsia="Segoe UI" w:hAnsi="Times New Roman" w:cs="Times New Roman"/>
                <w:bCs/>
                <w:lang w:eastAsia="ru-RU"/>
              </w:rPr>
              <w:t xml:space="preserve">алгоритмы выполнения работ в </w:t>
            </w:r>
            <w:proofErr w:type="gramStart"/>
            <w:r w:rsidRPr="00251C78">
              <w:rPr>
                <w:rFonts w:ascii="Times New Roman" w:eastAsia="Segoe UI" w:hAnsi="Times New Roman" w:cs="Times New Roman"/>
                <w:bCs/>
                <w:lang w:eastAsia="ru-RU"/>
              </w:rPr>
              <w:t>профессиональной</w:t>
            </w:r>
            <w:proofErr w:type="gramEnd"/>
            <w:r w:rsidRPr="00251C78">
              <w:rPr>
                <w:rFonts w:ascii="Times New Roman" w:eastAsia="Segoe UI" w:hAnsi="Times New Roman" w:cs="Times New Roman"/>
                <w:bCs/>
                <w:lang w:eastAsia="ru-RU"/>
              </w:rPr>
              <w:t xml:space="preserve"> и смежных областях;</w:t>
            </w:r>
          </w:p>
          <w:p w14:paraId="05875D7B" w14:textId="77777777" w:rsidR="00251C78" w:rsidRPr="00251C78" w:rsidRDefault="00251C78" w:rsidP="00251C78">
            <w:pPr>
              <w:suppressAutoHyphens/>
              <w:jc w:val="both"/>
              <w:rPr>
                <w:rFonts w:ascii="Times New Roman" w:eastAsia="Segoe UI" w:hAnsi="Times New Roman" w:cs="Times New Roman"/>
                <w:bCs/>
                <w:lang w:eastAsia="ru-RU"/>
              </w:rPr>
            </w:pPr>
            <w:proofErr w:type="gramStart"/>
            <w:r w:rsidRPr="00251C78">
              <w:rPr>
                <w:rFonts w:ascii="Times New Roman" w:eastAsia="Segoe UI" w:hAnsi="Times New Roman" w:cs="Times New Roman"/>
                <w:bCs/>
                <w:lang w:eastAsia="ru-RU"/>
              </w:rPr>
              <w:t>методы работы в профессиональной и смежных сферах;</w:t>
            </w:r>
            <w:proofErr w:type="gramEnd"/>
          </w:p>
          <w:p w14:paraId="3519FABF" w14:textId="77777777" w:rsidR="00251C78" w:rsidRPr="00251C78" w:rsidRDefault="00251C78" w:rsidP="00251C78">
            <w:pPr>
              <w:suppressAutoHyphens/>
              <w:jc w:val="both"/>
              <w:rPr>
                <w:rFonts w:ascii="Times New Roman" w:eastAsia="Segoe UI" w:hAnsi="Times New Roman" w:cs="Times New Roman"/>
                <w:bCs/>
                <w:lang w:eastAsia="ru-RU"/>
              </w:rPr>
            </w:pPr>
            <w:r w:rsidRPr="00251C78">
              <w:rPr>
                <w:rFonts w:ascii="Times New Roman" w:eastAsia="Segoe UI" w:hAnsi="Times New Roman" w:cs="Times New Roman"/>
                <w:bCs/>
                <w:lang w:eastAsia="ru-RU"/>
              </w:rPr>
              <w:t>структуру плана для решения задач;</w:t>
            </w:r>
          </w:p>
          <w:p w14:paraId="40B53AAB" w14:textId="77777777" w:rsidR="00251C78" w:rsidRPr="00251C78" w:rsidRDefault="00251C78" w:rsidP="00251C78">
            <w:pPr>
              <w:rPr>
                <w:rFonts w:ascii="Times New Roman" w:eastAsia="Calibri" w:hAnsi="Times New Roman" w:cs="Times New Roman"/>
                <w:bCs/>
                <w:i/>
              </w:rPr>
            </w:pPr>
            <w:r w:rsidRPr="00251C78">
              <w:rPr>
                <w:rFonts w:ascii="Times New Roman" w:eastAsia="Segoe UI" w:hAnsi="Times New Roman" w:cs="Times New Roman"/>
                <w:bCs/>
                <w:lang w:eastAsia="ru-RU"/>
              </w:rPr>
              <w:t xml:space="preserve">порядок </w:t>
            </w:r>
            <w:proofErr w:type="gramStart"/>
            <w:r w:rsidRPr="00251C78">
              <w:rPr>
                <w:rFonts w:ascii="Times New Roman" w:eastAsia="Segoe UI" w:hAnsi="Times New Roman" w:cs="Times New Roman"/>
                <w:bCs/>
                <w:lang w:eastAsia="ru-RU"/>
              </w:rPr>
              <w:t>оценки результатов решения задач профессиональной деятельности</w:t>
            </w:r>
            <w:proofErr w:type="gramEnd"/>
          </w:p>
        </w:tc>
        <w:tc>
          <w:tcPr>
            <w:tcW w:w="2516" w:type="dxa"/>
            <w:tcBorders>
              <w:top w:val="single" w:sz="4" w:space="0" w:color="auto"/>
              <w:left w:val="single" w:sz="4" w:space="0" w:color="auto"/>
              <w:bottom w:val="single" w:sz="4" w:space="0" w:color="auto"/>
              <w:right w:val="single" w:sz="4" w:space="0" w:color="auto"/>
            </w:tcBorders>
          </w:tcPr>
          <w:p w14:paraId="03987E54" w14:textId="77777777" w:rsidR="00251C78" w:rsidRPr="00251C78" w:rsidRDefault="00251C78" w:rsidP="00251C78">
            <w:pPr>
              <w:jc w:val="center"/>
              <w:rPr>
                <w:rFonts w:ascii="Times New Roman" w:eastAsia="Calibri" w:hAnsi="Times New Roman" w:cs="Times New Roman"/>
                <w:bCs/>
                <w:i/>
              </w:rPr>
            </w:pPr>
            <w:r w:rsidRPr="00251C78">
              <w:rPr>
                <w:rFonts w:ascii="Times New Roman" w:eastAsia="Calibri" w:hAnsi="Times New Roman" w:cs="Times New Roman"/>
                <w:bCs/>
                <w:i/>
              </w:rPr>
              <w:t>-</w:t>
            </w:r>
          </w:p>
        </w:tc>
      </w:tr>
      <w:tr w:rsidR="00251C78" w:rsidRPr="00251C78" w14:paraId="6A89D692" w14:textId="77777777" w:rsidTr="00EF2FAE">
        <w:tc>
          <w:tcPr>
            <w:tcW w:w="959" w:type="dxa"/>
            <w:tcBorders>
              <w:left w:val="single" w:sz="4" w:space="0" w:color="auto"/>
              <w:bottom w:val="single" w:sz="4" w:space="0" w:color="auto"/>
              <w:right w:val="single" w:sz="4" w:space="0" w:color="auto"/>
            </w:tcBorders>
          </w:tcPr>
          <w:p w14:paraId="1C69C6ED" w14:textId="77777777" w:rsidR="00251C78" w:rsidRPr="00251C78" w:rsidRDefault="00251C78" w:rsidP="00251C78">
            <w:pPr>
              <w:rPr>
                <w:rFonts w:ascii="Times New Roman" w:eastAsia="Calibri" w:hAnsi="Times New Roman" w:cs="Times New Roman"/>
                <w:bCs/>
              </w:rPr>
            </w:pPr>
            <w:proofErr w:type="gramStart"/>
            <w:r w:rsidRPr="00251C78">
              <w:rPr>
                <w:rFonts w:ascii="Times New Roman" w:eastAsia="Calibri" w:hAnsi="Times New Roman" w:cs="Times New Roman"/>
                <w:bCs/>
              </w:rPr>
              <w:t>ОК</w:t>
            </w:r>
            <w:proofErr w:type="gramEnd"/>
            <w:r w:rsidRPr="00251C78">
              <w:rPr>
                <w:rFonts w:ascii="Times New Roman" w:eastAsia="Calibri" w:hAnsi="Times New Roman" w:cs="Times New Roman"/>
                <w:bCs/>
              </w:rPr>
              <w:t xml:space="preserve"> 02 </w:t>
            </w:r>
          </w:p>
        </w:tc>
        <w:tc>
          <w:tcPr>
            <w:tcW w:w="3260" w:type="dxa"/>
            <w:tcBorders>
              <w:left w:val="single" w:sz="4" w:space="0" w:color="auto"/>
              <w:bottom w:val="single" w:sz="4" w:space="0" w:color="auto"/>
              <w:right w:val="single" w:sz="4" w:space="0" w:color="auto"/>
            </w:tcBorders>
          </w:tcPr>
          <w:p w14:paraId="21012281" w14:textId="77777777" w:rsidR="00251C78" w:rsidRPr="00251C78" w:rsidRDefault="00251C78" w:rsidP="00251C78">
            <w:pPr>
              <w:suppressAutoHyphens/>
              <w:jc w:val="both"/>
              <w:rPr>
                <w:rFonts w:ascii="Times New Roman" w:eastAsia="Segoe UI" w:hAnsi="Times New Roman" w:cs="Times New Roman"/>
                <w:b/>
                <w:iCs/>
                <w:lang w:eastAsia="ru-RU"/>
              </w:rPr>
            </w:pPr>
            <w:r w:rsidRPr="00251C78">
              <w:rPr>
                <w:rFonts w:ascii="Times New Roman" w:eastAsia="Segoe UI" w:hAnsi="Times New Roman" w:cs="Times New Roman"/>
                <w:iCs/>
                <w:lang w:eastAsia="ru-RU"/>
              </w:rPr>
              <w:t>определять задачи для поиска информации;</w:t>
            </w:r>
          </w:p>
          <w:p w14:paraId="43956F60" w14:textId="77777777" w:rsidR="00251C78" w:rsidRPr="00251C78" w:rsidRDefault="00251C78" w:rsidP="00251C78">
            <w:pPr>
              <w:suppressAutoHyphens/>
              <w:jc w:val="both"/>
              <w:rPr>
                <w:rFonts w:ascii="Times New Roman" w:eastAsia="Segoe UI" w:hAnsi="Times New Roman" w:cs="Times New Roman"/>
                <w:b/>
                <w:iCs/>
                <w:lang w:eastAsia="ru-RU"/>
              </w:rPr>
            </w:pPr>
            <w:r w:rsidRPr="00251C78">
              <w:rPr>
                <w:rFonts w:ascii="Times New Roman" w:eastAsia="Segoe UI" w:hAnsi="Times New Roman" w:cs="Times New Roman"/>
                <w:iCs/>
                <w:lang w:eastAsia="ru-RU"/>
              </w:rPr>
              <w:t>определять необходимые источники информации;</w:t>
            </w:r>
          </w:p>
          <w:p w14:paraId="56DE9EC6" w14:textId="77777777" w:rsidR="00251C78" w:rsidRPr="00251C78" w:rsidRDefault="00251C78" w:rsidP="00251C78">
            <w:pPr>
              <w:suppressAutoHyphens/>
              <w:jc w:val="both"/>
              <w:rPr>
                <w:rFonts w:ascii="Times New Roman" w:eastAsia="Segoe UI" w:hAnsi="Times New Roman" w:cs="Times New Roman"/>
                <w:b/>
                <w:iCs/>
                <w:lang w:eastAsia="ru-RU"/>
              </w:rPr>
            </w:pPr>
            <w:r w:rsidRPr="00251C78">
              <w:rPr>
                <w:rFonts w:ascii="Times New Roman" w:eastAsia="Segoe UI" w:hAnsi="Times New Roman" w:cs="Times New Roman"/>
                <w:iCs/>
                <w:lang w:eastAsia="ru-RU"/>
              </w:rPr>
              <w:t xml:space="preserve">планировать процесс поиска, структурировать получаемую </w:t>
            </w:r>
            <w:r w:rsidRPr="00251C78">
              <w:rPr>
                <w:rFonts w:ascii="Times New Roman" w:eastAsia="Segoe UI" w:hAnsi="Times New Roman" w:cs="Times New Roman"/>
                <w:iCs/>
                <w:lang w:eastAsia="ru-RU"/>
              </w:rPr>
              <w:lastRenderedPageBreak/>
              <w:t>информацию;</w:t>
            </w:r>
          </w:p>
          <w:p w14:paraId="357DF729" w14:textId="77777777" w:rsidR="00251C78" w:rsidRPr="00251C78" w:rsidRDefault="00251C78" w:rsidP="00251C78">
            <w:pPr>
              <w:suppressAutoHyphens/>
              <w:jc w:val="both"/>
              <w:rPr>
                <w:rFonts w:ascii="Times New Roman" w:eastAsia="Segoe UI" w:hAnsi="Times New Roman" w:cs="Times New Roman"/>
                <w:iCs/>
                <w:lang w:eastAsia="ru-RU"/>
              </w:rPr>
            </w:pPr>
            <w:r w:rsidRPr="00251C78">
              <w:rPr>
                <w:rFonts w:ascii="Times New Roman" w:eastAsia="Segoe UI" w:hAnsi="Times New Roman" w:cs="Times New Roman"/>
                <w:iCs/>
                <w:lang w:eastAsia="ru-RU"/>
              </w:rPr>
              <w:t xml:space="preserve">выделять наиболее </w:t>
            </w:r>
            <w:proofErr w:type="gramStart"/>
            <w:r w:rsidRPr="00251C78">
              <w:rPr>
                <w:rFonts w:ascii="Times New Roman" w:eastAsia="Segoe UI" w:hAnsi="Times New Roman" w:cs="Times New Roman"/>
                <w:iCs/>
                <w:lang w:eastAsia="ru-RU"/>
              </w:rPr>
              <w:t>значимое</w:t>
            </w:r>
            <w:proofErr w:type="gramEnd"/>
            <w:r w:rsidRPr="00251C78">
              <w:rPr>
                <w:rFonts w:ascii="Times New Roman" w:eastAsia="Segoe UI" w:hAnsi="Times New Roman" w:cs="Times New Roman"/>
                <w:iCs/>
                <w:lang w:eastAsia="ru-RU"/>
              </w:rPr>
              <w:t xml:space="preserve"> в перечне информации;</w:t>
            </w:r>
          </w:p>
          <w:p w14:paraId="3C7FA295" w14:textId="77777777" w:rsidR="00251C78" w:rsidRPr="00251C78" w:rsidRDefault="00251C78" w:rsidP="00251C78">
            <w:pPr>
              <w:suppressAutoHyphens/>
              <w:jc w:val="both"/>
              <w:rPr>
                <w:rFonts w:ascii="Times New Roman" w:eastAsia="Segoe UI" w:hAnsi="Times New Roman" w:cs="Times New Roman"/>
                <w:iCs/>
                <w:lang w:eastAsia="ru-RU"/>
              </w:rPr>
            </w:pPr>
            <w:r w:rsidRPr="00251C78">
              <w:rPr>
                <w:rFonts w:ascii="Times New Roman" w:eastAsia="Segoe UI" w:hAnsi="Times New Roman" w:cs="Times New Roman"/>
                <w:iCs/>
                <w:lang w:eastAsia="ru-RU"/>
              </w:rPr>
              <w:t>оценивать практическую значимость результатов поиска;</w:t>
            </w:r>
          </w:p>
          <w:p w14:paraId="078CFAEF" w14:textId="77777777" w:rsidR="00251C78" w:rsidRPr="00251C78" w:rsidRDefault="00251C78" w:rsidP="00251C78">
            <w:pPr>
              <w:suppressAutoHyphens/>
              <w:jc w:val="both"/>
              <w:rPr>
                <w:rFonts w:ascii="Times New Roman" w:eastAsia="Segoe UI" w:hAnsi="Times New Roman" w:cs="Times New Roman"/>
                <w:b/>
                <w:iCs/>
                <w:lang w:eastAsia="ru-RU"/>
              </w:rPr>
            </w:pPr>
            <w:r w:rsidRPr="00251C78">
              <w:rPr>
                <w:rFonts w:ascii="Times New Roman" w:eastAsia="Segoe UI" w:hAnsi="Times New Roman" w:cs="Times New Roman"/>
                <w:iCs/>
                <w:lang w:eastAsia="ru-RU"/>
              </w:rPr>
              <w:t>оформлять результаты поиска, применять средства информационных технологий для решения профессиональных задач;</w:t>
            </w:r>
          </w:p>
          <w:p w14:paraId="46835D45" w14:textId="77777777" w:rsidR="00251C78" w:rsidRPr="00251C78" w:rsidRDefault="00251C78" w:rsidP="00251C78">
            <w:pPr>
              <w:suppressAutoHyphens/>
              <w:jc w:val="both"/>
              <w:rPr>
                <w:rFonts w:ascii="Times New Roman" w:eastAsia="Segoe UI" w:hAnsi="Times New Roman" w:cs="Times New Roman"/>
                <w:b/>
                <w:iCs/>
                <w:lang w:eastAsia="ru-RU"/>
              </w:rPr>
            </w:pPr>
            <w:r w:rsidRPr="00251C78">
              <w:rPr>
                <w:rFonts w:ascii="Times New Roman" w:eastAsia="Segoe UI" w:hAnsi="Times New Roman" w:cs="Times New Roman"/>
                <w:iCs/>
                <w:lang w:eastAsia="ru-RU"/>
              </w:rPr>
              <w:t>использовать современное программное обеспечение;</w:t>
            </w:r>
          </w:p>
          <w:p w14:paraId="389DED9E" w14:textId="77777777" w:rsidR="00251C78" w:rsidRPr="00251C78" w:rsidRDefault="00251C78" w:rsidP="00251C78">
            <w:pPr>
              <w:rPr>
                <w:rFonts w:ascii="Times New Roman" w:eastAsia="Calibri" w:hAnsi="Times New Roman" w:cs="Times New Roman"/>
                <w:bCs/>
              </w:rPr>
            </w:pPr>
            <w:r w:rsidRPr="00251C78">
              <w:rPr>
                <w:rFonts w:ascii="Times New Roman" w:eastAsia="Segoe UI" w:hAnsi="Times New Roman" w:cs="Times New Roman"/>
                <w:iCs/>
                <w:lang w:eastAsia="ru-RU"/>
              </w:rPr>
              <w:t>использовать различные цифровые средства для решения профессиональных задач</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DB1A02A" w14:textId="77777777" w:rsidR="00251C78" w:rsidRPr="00251C78" w:rsidRDefault="00251C78" w:rsidP="00251C78">
            <w:pPr>
              <w:suppressAutoHyphens/>
              <w:jc w:val="both"/>
              <w:rPr>
                <w:rFonts w:ascii="Times New Roman" w:eastAsia="Segoe UI" w:hAnsi="Times New Roman" w:cs="Times New Roman"/>
                <w:b/>
                <w:iCs/>
                <w:lang w:eastAsia="ru-RU"/>
              </w:rPr>
            </w:pPr>
            <w:r w:rsidRPr="00251C78">
              <w:rPr>
                <w:rFonts w:ascii="Times New Roman" w:eastAsia="Segoe UI" w:hAnsi="Times New Roman" w:cs="Times New Roman"/>
                <w:iCs/>
                <w:lang w:eastAsia="ru-RU"/>
              </w:rPr>
              <w:lastRenderedPageBreak/>
              <w:t>номенклатуру информационных источников, применяемых в профессиональной деятельности;</w:t>
            </w:r>
          </w:p>
          <w:p w14:paraId="425A35F6" w14:textId="77777777" w:rsidR="00251C78" w:rsidRPr="00251C78" w:rsidRDefault="00251C78" w:rsidP="00251C78">
            <w:pPr>
              <w:suppressAutoHyphens/>
              <w:jc w:val="both"/>
              <w:rPr>
                <w:rFonts w:ascii="Times New Roman" w:eastAsia="Segoe UI" w:hAnsi="Times New Roman" w:cs="Times New Roman"/>
                <w:b/>
                <w:bCs/>
                <w:iCs/>
                <w:lang w:eastAsia="ru-RU"/>
              </w:rPr>
            </w:pPr>
            <w:r w:rsidRPr="00251C78">
              <w:rPr>
                <w:rFonts w:ascii="Times New Roman" w:eastAsia="Segoe UI" w:hAnsi="Times New Roman" w:cs="Times New Roman"/>
                <w:iCs/>
                <w:lang w:eastAsia="ru-RU"/>
              </w:rPr>
              <w:t xml:space="preserve">приемы структурирования </w:t>
            </w:r>
            <w:r w:rsidRPr="00251C78">
              <w:rPr>
                <w:rFonts w:ascii="Times New Roman" w:eastAsia="Segoe UI" w:hAnsi="Times New Roman" w:cs="Times New Roman"/>
                <w:iCs/>
                <w:lang w:eastAsia="ru-RU"/>
              </w:rPr>
              <w:lastRenderedPageBreak/>
              <w:t>информации;</w:t>
            </w:r>
          </w:p>
          <w:p w14:paraId="19D4FBE1" w14:textId="77777777" w:rsidR="00251C78" w:rsidRPr="00251C78" w:rsidRDefault="00251C78" w:rsidP="00251C78">
            <w:pPr>
              <w:suppressAutoHyphens/>
              <w:jc w:val="both"/>
              <w:rPr>
                <w:rFonts w:ascii="Times New Roman" w:eastAsia="Segoe UI" w:hAnsi="Times New Roman" w:cs="Times New Roman"/>
                <w:iCs/>
                <w:lang w:eastAsia="ru-RU"/>
              </w:rPr>
            </w:pPr>
            <w:r w:rsidRPr="00251C78">
              <w:rPr>
                <w:rFonts w:ascii="Times New Roman" w:eastAsia="Segoe UI" w:hAnsi="Times New Roman" w:cs="Times New Roman"/>
                <w:iCs/>
                <w:lang w:eastAsia="ru-RU"/>
              </w:rPr>
              <w:t xml:space="preserve">формат оформления результатов поиска информации; </w:t>
            </w:r>
            <w:r w:rsidRPr="00251C78">
              <w:rPr>
                <w:rFonts w:ascii="Times New Roman" w:eastAsia="Segoe UI" w:hAnsi="Times New Roman" w:cs="Times New Roman"/>
                <w:bCs/>
                <w:iCs/>
                <w:lang w:eastAsia="ru-RU"/>
              </w:rPr>
              <w:t>современные средства и устройства информатизации;</w:t>
            </w:r>
          </w:p>
          <w:p w14:paraId="1ACFB497" w14:textId="77777777" w:rsidR="00251C78" w:rsidRPr="00251C78" w:rsidRDefault="00251C78" w:rsidP="00251C78">
            <w:pPr>
              <w:rPr>
                <w:rFonts w:ascii="Times New Roman" w:eastAsia="Calibri" w:hAnsi="Times New Roman" w:cs="Times New Roman"/>
                <w:bCs/>
                <w:i/>
              </w:rPr>
            </w:pPr>
            <w:r w:rsidRPr="00251C78">
              <w:rPr>
                <w:rFonts w:ascii="Times New Roman" w:eastAsia="Segoe UI" w:hAnsi="Times New Roman" w:cs="Times New Roman"/>
                <w:bCs/>
                <w:iCs/>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516" w:type="dxa"/>
            <w:tcBorders>
              <w:top w:val="single" w:sz="4" w:space="0" w:color="auto"/>
              <w:left w:val="single" w:sz="4" w:space="0" w:color="auto"/>
              <w:bottom w:val="single" w:sz="4" w:space="0" w:color="auto"/>
              <w:right w:val="single" w:sz="4" w:space="0" w:color="auto"/>
            </w:tcBorders>
          </w:tcPr>
          <w:p w14:paraId="2D4FD422" w14:textId="77777777" w:rsidR="00251C78" w:rsidRPr="00251C78" w:rsidRDefault="00251C78" w:rsidP="00251C78">
            <w:pPr>
              <w:jc w:val="center"/>
              <w:rPr>
                <w:rFonts w:ascii="Times New Roman" w:eastAsia="Calibri" w:hAnsi="Times New Roman" w:cs="Times New Roman"/>
                <w:bCs/>
                <w:i/>
              </w:rPr>
            </w:pPr>
            <w:r w:rsidRPr="00251C78">
              <w:rPr>
                <w:rFonts w:ascii="Times New Roman" w:eastAsia="Calibri" w:hAnsi="Times New Roman" w:cs="Times New Roman"/>
                <w:bCs/>
                <w:i/>
              </w:rPr>
              <w:lastRenderedPageBreak/>
              <w:t>-</w:t>
            </w:r>
          </w:p>
        </w:tc>
      </w:tr>
      <w:tr w:rsidR="00251C78" w:rsidRPr="00251C78" w14:paraId="4E29DAC4" w14:textId="77777777" w:rsidTr="00EF2FAE">
        <w:tc>
          <w:tcPr>
            <w:tcW w:w="959" w:type="dxa"/>
            <w:tcBorders>
              <w:left w:val="single" w:sz="4" w:space="0" w:color="auto"/>
              <w:bottom w:val="single" w:sz="4" w:space="0" w:color="auto"/>
              <w:right w:val="single" w:sz="4" w:space="0" w:color="auto"/>
            </w:tcBorders>
          </w:tcPr>
          <w:p w14:paraId="44F97E0C" w14:textId="77777777" w:rsidR="00251C78" w:rsidRPr="00251C78" w:rsidRDefault="00251C78" w:rsidP="00251C78">
            <w:pPr>
              <w:rPr>
                <w:rFonts w:ascii="Times New Roman" w:eastAsia="Calibri" w:hAnsi="Times New Roman" w:cs="Times New Roman"/>
                <w:bCs/>
              </w:rPr>
            </w:pPr>
            <w:proofErr w:type="gramStart"/>
            <w:r w:rsidRPr="00251C78">
              <w:rPr>
                <w:rFonts w:ascii="Times New Roman" w:eastAsia="Calibri" w:hAnsi="Times New Roman" w:cs="Times New Roman"/>
                <w:bCs/>
              </w:rPr>
              <w:lastRenderedPageBreak/>
              <w:t>ОК</w:t>
            </w:r>
            <w:proofErr w:type="gramEnd"/>
            <w:r w:rsidRPr="00251C78">
              <w:rPr>
                <w:rFonts w:ascii="Times New Roman" w:eastAsia="Calibri" w:hAnsi="Times New Roman" w:cs="Times New Roman"/>
                <w:bCs/>
              </w:rPr>
              <w:t xml:space="preserve"> 04 </w:t>
            </w:r>
          </w:p>
        </w:tc>
        <w:tc>
          <w:tcPr>
            <w:tcW w:w="3260" w:type="dxa"/>
            <w:tcBorders>
              <w:left w:val="single" w:sz="4" w:space="0" w:color="auto"/>
              <w:bottom w:val="single" w:sz="4" w:space="0" w:color="auto"/>
              <w:right w:val="single" w:sz="4" w:space="0" w:color="auto"/>
            </w:tcBorders>
          </w:tcPr>
          <w:p w14:paraId="3265787D" w14:textId="77777777" w:rsidR="00251C78" w:rsidRPr="00251C78" w:rsidRDefault="00251C78" w:rsidP="00251C78">
            <w:pPr>
              <w:suppressAutoHyphens/>
              <w:jc w:val="both"/>
              <w:rPr>
                <w:rFonts w:ascii="Times New Roman" w:eastAsia="Segoe UI" w:hAnsi="Times New Roman" w:cs="Times New Roman"/>
                <w:b/>
                <w:bCs/>
                <w:iCs/>
                <w:spacing w:val="-4"/>
                <w:lang w:eastAsia="ru-RU"/>
              </w:rPr>
            </w:pPr>
            <w:r w:rsidRPr="00251C78">
              <w:rPr>
                <w:rFonts w:ascii="Times New Roman" w:eastAsia="Segoe UI" w:hAnsi="Times New Roman" w:cs="Times New Roman"/>
                <w:bCs/>
                <w:spacing w:val="-4"/>
                <w:lang w:eastAsia="ru-RU"/>
              </w:rPr>
              <w:t>организовывать работу коллектива и команды;</w:t>
            </w:r>
          </w:p>
          <w:p w14:paraId="79CC1CFD" w14:textId="77777777" w:rsidR="00251C78" w:rsidRPr="00251C78" w:rsidRDefault="00251C78" w:rsidP="00251C78">
            <w:pPr>
              <w:rPr>
                <w:rFonts w:ascii="Times New Roman" w:eastAsia="Calibri" w:hAnsi="Times New Roman" w:cs="Times New Roman"/>
                <w:bCs/>
                <w:i/>
              </w:rPr>
            </w:pPr>
            <w:r w:rsidRPr="00251C78">
              <w:rPr>
                <w:rFonts w:ascii="Times New Roman" w:eastAsia="Segoe UI" w:hAnsi="Times New Roman" w:cs="Times New Roman"/>
                <w:bCs/>
                <w:spacing w:val="-4"/>
                <w:lang w:eastAsia="ru-RU"/>
              </w:rPr>
              <w:t>взаимодействовать с коллегами, руководством, клиентами в ходе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680FDFD" w14:textId="77777777" w:rsidR="00251C78" w:rsidRPr="00251C78" w:rsidRDefault="00251C78" w:rsidP="00251C78">
            <w:pPr>
              <w:suppressAutoHyphens/>
              <w:jc w:val="both"/>
              <w:rPr>
                <w:rFonts w:ascii="Times New Roman" w:eastAsia="Segoe UI" w:hAnsi="Times New Roman" w:cs="Times New Roman"/>
                <w:b/>
                <w:bCs/>
                <w:iCs/>
                <w:spacing w:val="-4"/>
                <w:lang w:eastAsia="ru-RU"/>
              </w:rPr>
            </w:pPr>
            <w:r w:rsidRPr="00251C78">
              <w:rPr>
                <w:rFonts w:ascii="Times New Roman" w:eastAsia="Segoe UI" w:hAnsi="Times New Roman" w:cs="Times New Roman"/>
                <w:bCs/>
                <w:lang w:eastAsia="ru-RU"/>
              </w:rPr>
              <w:t>психологические основы деятельности коллектива, психологические особенности личности;</w:t>
            </w:r>
          </w:p>
          <w:p w14:paraId="3D9C91ED" w14:textId="77777777" w:rsidR="00251C78" w:rsidRPr="00251C78" w:rsidRDefault="00251C78" w:rsidP="00251C78">
            <w:pPr>
              <w:rPr>
                <w:rFonts w:ascii="Times New Roman" w:eastAsia="Calibri" w:hAnsi="Times New Roman" w:cs="Times New Roman"/>
                <w:bCs/>
                <w:i/>
              </w:rPr>
            </w:pPr>
            <w:r w:rsidRPr="00251C78">
              <w:rPr>
                <w:rFonts w:ascii="Times New Roman" w:eastAsia="Segoe UI" w:hAnsi="Times New Roman" w:cs="Times New Roman"/>
                <w:bCs/>
                <w:lang w:eastAsia="ru-RU"/>
              </w:rPr>
              <w:t>основы проектной деятельности</w:t>
            </w:r>
          </w:p>
        </w:tc>
        <w:tc>
          <w:tcPr>
            <w:tcW w:w="2516" w:type="dxa"/>
            <w:tcBorders>
              <w:top w:val="single" w:sz="4" w:space="0" w:color="auto"/>
              <w:left w:val="single" w:sz="4" w:space="0" w:color="auto"/>
              <w:bottom w:val="single" w:sz="4" w:space="0" w:color="auto"/>
              <w:right w:val="single" w:sz="4" w:space="0" w:color="auto"/>
            </w:tcBorders>
          </w:tcPr>
          <w:p w14:paraId="3A9701B9" w14:textId="77777777" w:rsidR="00251C78" w:rsidRPr="00251C78" w:rsidRDefault="00251C78" w:rsidP="00251C78">
            <w:pPr>
              <w:jc w:val="center"/>
              <w:rPr>
                <w:rFonts w:ascii="Times New Roman" w:eastAsia="Calibri" w:hAnsi="Times New Roman" w:cs="Times New Roman"/>
                <w:bCs/>
                <w:i/>
              </w:rPr>
            </w:pPr>
            <w:r w:rsidRPr="00251C78">
              <w:rPr>
                <w:rFonts w:ascii="Times New Roman" w:eastAsia="Calibri" w:hAnsi="Times New Roman" w:cs="Times New Roman"/>
                <w:bCs/>
                <w:i/>
              </w:rPr>
              <w:t>-</w:t>
            </w:r>
          </w:p>
        </w:tc>
      </w:tr>
      <w:tr w:rsidR="00251C78" w:rsidRPr="00251C78" w14:paraId="5A11ED63" w14:textId="77777777" w:rsidTr="00EF2FAE">
        <w:tc>
          <w:tcPr>
            <w:tcW w:w="959" w:type="dxa"/>
            <w:tcBorders>
              <w:top w:val="single" w:sz="4" w:space="0" w:color="auto"/>
              <w:left w:val="single" w:sz="4" w:space="0" w:color="auto"/>
              <w:right w:val="single" w:sz="4" w:space="0" w:color="auto"/>
            </w:tcBorders>
          </w:tcPr>
          <w:p w14:paraId="36BA72C3" w14:textId="77777777" w:rsidR="00251C78" w:rsidRPr="00251C78" w:rsidRDefault="00251C78" w:rsidP="00251C78">
            <w:pPr>
              <w:rPr>
                <w:rFonts w:ascii="Times New Roman" w:eastAsia="Calibri" w:hAnsi="Times New Roman" w:cs="Times New Roman"/>
                <w:bCs/>
              </w:rPr>
            </w:pPr>
            <w:r w:rsidRPr="00251C78">
              <w:rPr>
                <w:rFonts w:ascii="Times New Roman" w:eastAsia="Calibri" w:hAnsi="Times New Roman" w:cs="Times New Roman"/>
              </w:rPr>
              <w:t>ПК 2.1</w:t>
            </w:r>
          </w:p>
        </w:tc>
        <w:tc>
          <w:tcPr>
            <w:tcW w:w="3260" w:type="dxa"/>
            <w:tcBorders>
              <w:top w:val="single" w:sz="4" w:space="0" w:color="auto"/>
              <w:left w:val="single" w:sz="4" w:space="0" w:color="auto"/>
              <w:right w:val="single" w:sz="4" w:space="0" w:color="auto"/>
            </w:tcBorders>
          </w:tcPr>
          <w:p w14:paraId="29D16959" w14:textId="77777777" w:rsidR="00251C78" w:rsidRPr="00251C78" w:rsidRDefault="00251C78" w:rsidP="00251C78">
            <w:pPr>
              <w:suppressAutoHyphens/>
              <w:rPr>
                <w:rFonts w:ascii="Times New Roman" w:eastAsia="Calibri" w:hAnsi="Times New Roman" w:cs="Times New Roman"/>
                <w:iCs/>
              </w:rPr>
            </w:pPr>
            <w:r w:rsidRPr="00251C78">
              <w:rPr>
                <w:rFonts w:ascii="Times New Roman" w:eastAsia="Calibri" w:hAnsi="Times New Roman" w:cs="Times New Roman"/>
                <w:iCs/>
              </w:rPr>
              <w:t xml:space="preserve">- обеспечивать управление движением транспортных средств </w:t>
            </w:r>
            <w:r w:rsidRPr="00251C78">
              <w:rPr>
                <w:rFonts w:ascii="Times New Roman" w:eastAsia="Calibri" w:hAnsi="Times New Roman" w:cs="Times New Roman"/>
              </w:rPr>
              <w:t xml:space="preserve">морского и внутреннего </w:t>
            </w:r>
            <w:r w:rsidRPr="00251C78">
              <w:rPr>
                <w:rFonts w:ascii="Times New Roman" w:eastAsia="Calibri" w:hAnsi="Times New Roman" w:cs="Times New Roman"/>
                <w:iCs/>
              </w:rPr>
              <w:t>транспорта;</w:t>
            </w:r>
          </w:p>
          <w:p w14:paraId="61C3523F" w14:textId="77777777" w:rsidR="00251C78" w:rsidRPr="00251C78" w:rsidRDefault="00251C78" w:rsidP="00251C78">
            <w:pPr>
              <w:rPr>
                <w:rFonts w:ascii="Times New Roman" w:eastAsia="Calibri" w:hAnsi="Times New Roman" w:cs="Times New Roman"/>
              </w:rPr>
            </w:pPr>
            <w:r w:rsidRPr="00251C78">
              <w:rPr>
                <w:rFonts w:ascii="Times New Roman" w:eastAsia="Calibri" w:hAnsi="Times New Roman" w:cs="Times New Roman"/>
                <w:bCs/>
              </w:rPr>
              <w:t xml:space="preserve">- разрабатывать график движения </w:t>
            </w:r>
            <w:r w:rsidRPr="00251C78">
              <w:rPr>
                <w:rFonts w:ascii="Times New Roman" w:eastAsia="Calibri" w:hAnsi="Times New Roman" w:cs="Times New Roman"/>
                <w:iCs/>
              </w:rPr>
              <w:t xml:space="preserve">транспортных средств </w:t>
            </w:r>
            <w:r w:rsidRPr="00251C78">
              <w:rPr>
                <w:rFonts w:ascii="Times New Roman" w:eastAsia="Calibri" w:hAnsi="Times New Roman" w:cs="Times New Roman"/>
              </w:rPr>
              <w:t xml:space="preserve">морского и внутреннего </w:t>
            </w:r>
            <w:r w:rsidRPr="00251C78">
              <w:rPr>
                <w:rFonts w:ascii="Times New Roman" w:eastAsia="Calibri" w:hAnsi="Times New Roman" w:cs="Times New Roman"/>
                <w:iCs/>
              </w:rPr>
              <w:t>транспорта</w:t>
            </w:r>
            <w:r w:rsidRPr="00251C78">
              <w:rPr>
                <w:rFonts w:ascii="Times New Roman" w:eastAsia="Calibri" w:hAnsi="Times New Roman" w:cs="Times New Roman"/>
                <w:bCs/>
              </w:rPr>
              <w:t>;</w:t>
            </w:r>
            <w:r w:rsidRPr="00251C78">
              <w:rPr>
                <w:rFonts w:ascii="Times New Roman" w:eastAsia="Calibri" w:hAnsi="Times New Roman" w:cs="Times New Roman"/>
              </w:rPr>
              <w:t xml:space="preserve"> </w:t>
            </w:r>
          </w:p>
          <w:p w14:paraId="1D372FB4" w14:textId="77777777" w:rsidR="00251C78" w:rsidRPr="00251C78" w:rsidRDefault="00251C78" w:rsidP="00251C78">
            <w:pPr>
              <w:rPr>
                <w:rFonts w:ascii="Times New Roman" w:eastAsia="Calibri" w:hAnsi="Times New Roman" w:cs="Times New Roman"/>
                <w:bCs/>
              </w:rPr>
            </w:pPr>
            <w:r w:rsidRPr="00251C78">
              <w:rPr>
                <w:rFonts w:ascii="Times New Roman" w:eastAsia="Calibri" w:hAnsi="Times New Roman" w:cs="Times New Roman"/>
              </w:rPr>
              <w:t>- использовать алгоритмы деятельности, связанные с организацией движения в нестандартных ситуациях</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92DC6AF" w14:textId="77777777" w:rsidR="00251C78" w:rsidRPr="00251C78" w:rsidRDefault="00251C78" w:rsidP="00251C78">
            <w:pPr>
              <w:rPr>
                <w:rFonts w:ascii="Times New Roman" w:eastAsia="Calibri" w:hAnsi="Times New Roman" w:cs="Times New Roman"/>
              </w:rPr>
            </w:pPr>
            <w:r w:rsidRPr="00251C78">
              <w:rPr>
                <w:rFonts w:ascii="Times New Roman" w:eastAsia="Calibri" w:hAnsi="Times New Roman" w:cs="Times New Roman"/>
                <w:bCs/>
              </w:rPr>
              <w:t xml:space="preserve">- основные принципы организации движения </w:t>
            </w:r>
            <w:r w:rsidRPr="00251C78">
              <w:rPr>
                <w:rFonts w:ascii="Times New Roman" w:eastAsia="Calibri" w:hAnsi="Times New Roman" w:cs="Times New Roman"/>
              </w:rPr>
              <w:t>на морском и внутреннем</w:t>
            </w:r>
            <w:r w:rsidRPr="00251C78">
              <w:rPr>
                <w:rFonts w:ascii="Times New Roman" w:eastAsia="Calibri" w:hAnsi="Times New Roman" w:cs="Times New Roman"/>
                <w:bCs/>
              </w:rPr>
              <w:t xml:space="preserve"> транспорте</w:t>
            </w:r>
            <w:r w:rsidRPr="00251C78">
              <w:rPr>
                <w:rFonts w:ascii="Times New Roman" w:eastAsia="Calibri" w:hAnsi="Times New Roman" w:cs="Times New Roman"/>
              </w:rPr>
              <w:t xml:space="preserve">; </w:t>
            </w:r>
          </w:p>
          <w:p w14:paraId="1C2C0D8E" w14:textId="77777777" w:rsidR="00251C78" w:rsidRPr="00251C78" w:rsidRDefault="00251C78" w:rsidP="00251C78">
            <w:pPr>
              <w:rPr>
                <w:rFonts w:ascii="Times New Roman" w:eastAsia="Calibri" w:hAnsi="Times New Roman" w:cs="Times New Roman"/>
                <w:bCs/>
                <w:i/>
              </w:rPr>
            </w:pPr>
            <w:r w:rsidRPr="00251C78">
              <w:rPr>
                <w:rFonts w:ascii="Times New Roman" w:eastAsia="Calibri" w:hAnsi="Times New Roman" w:cs="Times New Roman"/>
              </w:rPr>
              <w:t>- действия работников при технической эксплуатации объектов транспортной инфраструктуры и транспортных сре</w:t>
            </w:r>
            <w:proofErr w:type="gramStart"/>
            <w:r w:rsidRPr="00251C78">
              <w:rPr>
                <w:rFonts w:ascii="Times New Roman" w:eastAsia="Calibri" w:hAnsi="Times New Roman" w:cs="Times New Roman"/>
              </w:rPr>
              <w:t>дств в с</w:t>
            </w:r>
            <w:proofErr w:type="gramEnd"/>
            <w:r w:rsidRPr="00251C78">
              <w:rPr>
                <w:rFonts w:ascii="Times New Roman" w:eastAsia="Calibri" w:hAnsi="Times New Roman" w:cs="Times New Roman"/>
              </w:rPr>
              <w:t xml:space="preserve">оответствии с нормами и правилами на морском и </w:t>
            </w:r>
            <w:r w:rsidRPr="00251C78">
              <w:rPr>
                <w:rFonts w:ascii="Times New Roman" w:eastAsia="Calibri" w:hAnsi="Times New Roman" w:cs="Times New Roman"/>
                <w:szCs w:val="24"/>
              </w:rPr>
              <w:t>внутреннем водном</w:t>
            </w:r>
            <w:r w:rsidRPr="00251C78">
              <w:rPr>
                <w:rFonts w:ascii="Times New Roman" w:eastAsia="Calibri" w:hAnsi="Times New Roman" w:cs="Times New Roman"/>
              </w:rPr>
              <w:t xml:space="preserve"> транспорте</w:t>
            </w:r>
            <w:r w:rsidRPr="00251C78">
              <w:rPr>
                <w:rFonts w:ascii="Times New Roman" w:eastAsia="Calibri" w:hAnsi="Times New Roman" w:cs="Times New Roman"/>
                <w:iCs/>
              </w:rPr>
              <w:t xml:space="preserve"> </w:t>
            </w:r>
          </w:p>
        </w:tc>
        <w:tc>
          <w:tcPr>
            <w:tcW w:w="2516" w:type="dxa"/>
            <w:tcBorders>
              <w:top w:val="single" w:sz="4" w:space="0" w:color="auto"/>
              <w:left w:val="single" w:sz="4" w:space="0" w:color="auto"/>
              <w:bottom w:val="single" w:sz="4" w:space="0" w:color="auto"/>
              <w:right w:val="single" w:sz="4" w:space="0" w:color="auto"/>
            </w:tcBorders>
          </w:tcPr>
          <w:p w14:paraId="6110BC3A" w14:textId="77777777" w:rsidR="00251C78" w:rsidRPr="00251C78" w:rsidRDefault="00251C78" w:rsidP="00251C78">
            <w:pPr>
              <w:rPr>
                <w:rFonts w:ascii="Times New Roman" w:eastAsia="Calibri" w:hAnsi="Times New Roman" w:cs="Times New Roman"/>
                <w:bCs/>
              </w:rPr>
            </w:pPr>
            <w:r w:rsidRPr="00251C78">
              <w:rPr>
                <w:rFonts w:ascii="Times New Roman" w:eastAsia="Calibri" w:hAnsi="Times New Roman" w:cs="Times New Roman"/>
              </w:rPr>
              <w:t xml:space="preserve">- разработки графика движения транспортных средств морского и </w:t>
            </w:r>
            <w:r w:rsidRPr="00251C78">
              <w:rPr>
                <w:rFonts w:ascii="Times New Roman" w:eastAsia="Calibri" w:hAnsi="Times New Roman" w:cs="Times New Roman"/>
                <w:szCs w:val="24"/>
              </w:rPr>
              <w:t>внутреннего водного</w:t>
            </w:r>
            <w:r w:rsidRPr="00251C78">
              <w:rPr>
                <w:rFonts w:ascii="Times New Roman" w:eastAsia="Calibri" w:hAnsi="Times New Roman" w:cs="Times New Roman"/>
              </w:rPr>
              <w:t xml:space="preserve"> с учетом пропускной способности и технических возможностей инфраструктуры</w:t>
            </w:r>
          </w:p>
        </w:tc>
      </w:tr>
      <w:tr w:rsidR="00251C78" w:rsidRPr="00251C78" w14:paraId="4202213D" w14:textId="77777777" w:rsidTr="00EF2FAE">
        <w:trPr>
          <w:trHeight w:val="327"/>
        </w:trPr>
        <w:tc>
          <w:tcPr>
            <w:tcW w:w="959" w:type="dxa"/>
            <w:tcBorders>
              <w:left w:val="single" w:sz="4" w:space="0" w:color="auto"/>
              <w:right w:val="single" w:sz="4" w:space="0" w:color="auto"/>
            </w:tcBorders>
          </w:tcPr>
          <w:p w14:paraId="7CCCD384" w14:textId="77777777" w:rsidR="00251C78" w:rsidRPr="00251C78" w:rsidRDefault="00251C78" w:rsidP="00251C78">
            <w:pPr>
              <w:rPr>
                <w:rFonts w:ascii="Times New Roman" w:eastAsia="Calibri" w:hAnsi="Times New Roman" w:cs="Times New Roman"/>
                <w:bCs/>
              </w:rPr>
            </w:pPr>
            <w:r w:rsidRPr="00251C78">
              <w:rPr>
                <w:rFonts w:ascii="Times New Roman" w:eastAsia="Calibri" w:hAnsi="Times New Roman" w:cs="Times New Roman"/>
              </w:rPr>
              <w:t>ПК 2.2</w:t>
            </w:r>
          </w:p>
        </w:tc>
        <w:tc>
          <w:tcPr>
            <w:tcW w:w="3260" w:type="dxa"/>
            <w:tcBorders>
              <w:left w:val="single" w:sz="4" w:space="0" w:color="auto"/>
              <w:right w:val="single" w:sz="4" w:space="0" w:color="auto"/>
            </w:tcBorders>
          </w:tcPr>
          <w:p w14:paraId="58DB6603" w14:textId="77777777" w:rsidR="00251C78" w:rsidRPr="00251C78" w:rsidRDefault="00251C78" w:rsidP="00251C78">
            <w:pPr>
              <w:suppressAutoHyphens/>
              <w:rPr>
                <w:rFonts w:ascii="Times New Roman" w:eastAsia="Calibri" w:hAnsi="Times New Roman" w:cs="Times New Roman"/>
                <w:bCs/>
              </w:rPr>
            </w:pPr>
            <w:r w:rsidRPr="00251C78">
              <w:rPr>
                <w:rFonts w:ascii="Times New Roman" w:eastAsia="Calibri" w:hAnsi="Times New Roman" w:cs="Times New Roman"/>
                <w:bCs/>
              </w:rPr>
              <w:t>- организовывать, планировать перевозочный процесс и управлять им;</w:t>
            </w:r>
          </w:p>
          <w:p w14:paraId="73E5730E" w14:textId="77777777" w:rsidR="00251C78" w:rsidRPr="00251C78" w:rsidRDefault="00251C78" w:rsidP="00251C78">
            <w:pPr>
              <w:suppressAutoHyphens/>
              <w:rPr>
                <w:rFonts w:ascii="Times New Roman" w:eastAsia="Calibri" w:hAnsi="Times New Roman" w:cs="Times New Roman"/>
              </w:rPr>
            </w:pPr>
            <w:r w:rsidRPr="00251C78">
              <w:rPr>
                <w:rFonts w:ascii="Times New Roman" w:eastAsia="Calibri" w:hAnsi="Times New Roman" w:cs="Times New Roman"/>
                <w:bCs/>
              </w:rPr>
              <w:t xml:space="preserve"> - обеспечивать безопасность движения в соответствии с требованиями нормативных документов </w:t>
            </w:r>
            <w:r w:rsidRPr="00251C78">
              <w:rPr>
                <w:rFonts w:ascii="Times New Roman" w:eastAsia="Calibri" w:hAnsi="Times New Roman" w:cs="Times New Roman"/>
              </w:rPr>
              <w:t xml:space="preserve">на морском и </w:t>
            </w:r>
            <w:r w:rsidRPr="00251C78">
              <w:rPr>
                <w:rFonts w:ascii="Times New Roman" w:eastAsia="Calibri" w:hAnsi="Times New Roman" w:cs="Times New Roman"/>
                <w:szCs w:val="24"/>
              </w:rPr>
              <w:t>внутреннем водном</w:t>
            </w:r>
            <w:r w:rsidRPr="00251C78">
              <w:rPr>
                <w:rFonts w:ascii="Times New Roman" w:eastAsia="Calibri" w:hAnsi="Times New Roman" w:cs="Times New Roman"/>
                <w:sz w:val="24"/>
                <w:szCs w:val="24"/>
              </w:rPr>
              <w:t xml:space="preserve"> </w:t>
            </w:r>
            <w:r w:rsidRPr="00251C78">
              <w:rPr>
                <w:rFonts w:ascii="Times New Roman" w:eastAsia="Calibri" w:hAnsi="Times New Roman" w:cs="Times New Roman"/>
              </w:rPr>
              <w:t>транспорте;</w:t>
            </w:r>
          </w:p>
          <w:p w14:paraId="447BC47D" w14:textId="77777777" w:rsidR="00251C78" w:rsidRPr="00251C78" w:rsidRDefault="00251C78" w:rsidP="00251C78">
            <w:pPr>
              <w:suppressAutoHyphens/>
              <w:rPr>
                <w:rFonts w:ascii="Times New Roman" w:eastAsia="Calibri" w:hAnsi="Times New Roman" w:cs="Times New Roman"/>
              </w:rPr>
            </w:pPr>
            <w:r w:rsidRPr="00251C78">
              <w:rPr>
                <w:rFonts w:ascii="Times New Roman" w:eastAsia="Calibri" w:hAnsi="Times New Roman" w:cs="Times New Roman"/>
              </w:rPr>
              <w:t xml:space="preserve">- </w:t>
            </w:r>
            <w:r w:rsidRPr="00251C78">
              <w:rPr>
                <w:rFonts w:ascii="Times New Roman" w:eastAsia="Calibri" w:hAnsi="Times New Roman" w:cs="Times New Roman"/>
                <w:bCs/>
              </w:rPr>
              <w:t xml:space="preserve">организовывать работу оперативного персонала по обеспечению безопасности перевозок </w:t>
            </w:r>
            <w:r w:rsidRPr="00251C78">
              <w:rPr>
                <w:rFonts w:ascii="Times New Roman" w:eastAsia="Calibri" w:hAnsi="Times New Roman" w:cs="Times New Roman"/>
              </w:rPr>
              <w:t xml:space="preserve">на морском и </w:t>
            </w:r>
            <w:r w:rsidRPr="00251C78">
              <w:rPr>
                <w:rFonts w:ascii="Times New Roman" w:eastAsia="Calibri" w:hAnsi="Times New Roman" w:cs="Times New Roman"/>
                <w:szCs w:val="24"/>
              </w:rPr>
              <w:t>внутреннем водном</w:t>
            </w:r>
            <w:r w:rsidRPr="00251C78">
              <w:rPr>
                <w:rFonts w:ascii="Times New Roman" w:eastAsia="Calibri" w:hAnsi="Times New Roman" w:cs="Times New Roman"/>
                <w:sz w:val="24"/>
                <w:szCs w:val="24"/>
              </w:rPr>
              <w:t xml:space="preserve"> </w:t>
            </w:r>
            <w:r w:rsidRPr="00251C78">
              <w:rPr>
                <w:rFonts w:ascii="Times New Roman" w:eastAsia="Calibri" w:hAnsi="Times New Roman" w:cs="Times New Roman"/>
              </w:rPr>
              <w:t>транспорте;</w:t>
            </w:r>
          </w:p>
          <w:p w14:paraId="5B2DD889" w14:textId="77777777" w:rsidR="00251C78" w:rsidRPr="00251C78" w:rsidRDefault="00251C78" w:rsidP="00251C78">
            <w:pPr>
              <w:suppressAutoHyphens/>
              <w:rPr>
                <w:rFonts w:ascii="Times New Roman" w:eastAsia="Calibri" w:hAnsi="Times New Roman" w:cs="Times New Roman"/>
              </w:rPr>
            </w:pPr>
            <w:r w:rsidRPr="00251C78">
              <w:rPr>
                <w:rFonts w:ascii="Times New Roman" w:eastAsia="Calibri" w:hAnsi="Times New Roman" w:cs="Times New Roman"/>
              </w:rPr>
              <w:t xml:space="preserve">-классифицировать и анализировать причины нарушения безопасности движения на морском и </w:t>
            </w:r>
            <w:r w:rsidRPr="00251C78">
              <w:rPr>
                <w:rFonts w:ascii="Times New Roman" w:eastAsia="Calibri" w:hAnsi="Times New Roman" w:cs="Times New Roman"/>
                <w:szCs w:val="24"/>
              </w:rPr>
              <w:t>внутреннем водном</w:t>
            </w:r>
            <w:r w:rsidRPr="00251C78">
              <w:rPr>
                <w:rFonts w:ascii="Times New Roman" w:eastAsia="Calibri" w:hAnsi="Times New Roman" w:cs="Times New Roman"/>
                <w:sz w:val="24"/>
                <w:szCs w:val="24"/>
              </w:rPr>
              <w:t xml:space="preserve"> </w:t>
            </w:r>
            <w:r w:rsidRPr="00251C78">
              <w:rPr>
                <w:rFonts w:ascii="Times New Roman" w:eastAsia="Calibri" w:hAnsi="Times New Roman" w:cs="Times New Roman"/>
              </w:rPr>
              <w:t>транспорте;</w:t>
            </w:r>
          </w:p>
          <w:p w14:paraId="08D8D38B" w14:textId="77777777" w:rsidR="00251C78" w:rsidRPr="00251C78" w:rsidRDefault="00251C78" w:rsidP="00251C78">
            <w:pPr>
              <w:rPr>
                <w:rFonts w:ascii="Times New Roman" w:eastAsia="Calibri" w:hAnsi="Times New Roman" w:cs="Times New Roman"/>
                <w:bCs/>
              </w:rPr>
            </w:pPr>
            <w:r w:rsidRPr="00251C78">
              <w:rPr>
                <w:rFonts w:ascii="Times New Roman" w:eastAsia="Calibri" w:hAnsi="Times New Roman" w:cs="Times New Roman"/>
                <w:bCs/>
              </w:rPr>
              <w:t xml:space="preserve">- выбирать оптимальные решения при работах в условиях нестандартных и </w:t>
            </w:r>
            <w:r w:rsidRPr="00251C78">
              <w:rPr>
                <w:rFonts w:ascii="Times New Roman" w:eastAsia="Calibri" w:hAnsi="Times New Roman" w:cs="Times New Roman"/>
                <w:bCs/>
              </w:rPr>
              <w:lastRenderedPageBreak/>
              <w:t>аварийных ситуаций</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13831D3" w14:textId="77777777" w:rsidR="00251C78" w:rsidRPr="00251C78" w:rsidRDefault="00251C78" w:rsidP="00251C78">
            <w:pPr>
              <w:suppressAutoHyphens/>
              <w:rPr>
                <w:rFonts w:ascii="Times New Roman" w:eastAsia="Calibri" w:hAnsi="Times New Roman" w:cs="Times New Roman"/>
                <w:bCs/>
              </w:rPr>
            </w:pPr>
            <w:r w:rsidRPr="00251C78">
              <w:rPr>
                <w:rFonts w:ascii="Times New Roman" w:eastAsia="Calibri" w:hAnsi="Times New Roman" w:cs="Times New Roman"/>
                <w:bCs/>
              </w:rPr>
              <w:lastRenderedPageBreak/>
              <w:t xml:space="preserve">- систему организации движения </w:t>
            </w:r>
            <w:r w:rsidRPr="00251C78">
              <w:rPr>
                <w:rFonts w:ascii="Times New Roman" w:eastAsia="Calibri" w:hAnsi="Times New Roman" w:cs="Times New Roman"/>
                <w:iCs/>
              </w:rPr>
              <w:t xml:space="preserve">транспортных средств </w:t>
            </w:r>
            <w:r w:rsidRPr="00251C78">
              <w:rPr>
                <w:rFonts w:ascii="Times New Roman" w:eastAsia="Calibri" w:hAnsi="Times New Roman" w:cs="Times New Roman"/>
              </w:rPr>
              <w:t xml:space="preserve">морского и </w:t>
            </w:r>
            <w:r w:rsidRPr="00251C78">
              <w:rPr>
                <w:rFonts w:ascii="Times New Roman" w:eastAsia="Calibri" w:hAnsi="Times New Roman" w:cs="Times New Roman"/>
                <w:szCs w:val="24"/>
              </w:rPr>
              <w:t xml:space="preserve">внутреннего водного </w:t>
            </w:r>
            <w:r w:rsidRPr="00251C78">
              <w:rPr>
                <w:rFonts w:ascii="Times New Roman" w:eastAsia="Calibri" w:hAnsi="Times New Roman" w:cs="Times New Roman"/>
                <w:bCs/>
              </w:rPr>
              <w:t>транспорта;</w:t>
            </w:r>
          </w:p>
          <w:p w14:paraId="63DC1336" w14:textId="77777777" w:rsidR="00251C78" w:rsidRPr="00251C78" w:rsidRDefault="00251C78" w:rsidP="00251C78">
            <w:pPr>
              <w:suppressAutoHyphens/>
              <w:rPr>
                <w:rFonts w:ascii="Times New Roman" w:eastAsia="Calibri" w:hAnsi="Times New Roman" w:cs="Times New Roman"/>
              </w:rPr>
            </w:pPr>
            <w:r w:rsidRPr="00251C78">
              <w:rPr>
                <w:rFonts w:ascii="Times New Roman" w:eastAsia="Calibri" w:hAnsi="Times New Roman" w:cs="Times New Roman"/>
              </w:rPr>
              <w:t xml:space="preserve">- назначение и функциональные возможности информационных автоматизированных систем, применяемых для организации перевозочного процесса на морском и </w:t>
            </w:r>
            <w:r w:rsidRPr="00251C78">
              <w:rPr>
                <w:rFonts w:ascii="Times New Roman" w:eastAsia="Calibri" w:hAnsi="Times New Roman" w:cs="Times New Roman"/>
                <w:szCs w:val="24"/>
              </w:rPr>
              <w:t>внутреннем водном</w:t>
            </w:r>
            <w:r w:rsidRPr="00251C78">
              <w:rPr>
                <w:rFonts w:ascii="Times New Roman" w:eastAsia="Calibri" w:hAnsi="Times New Roman" w:cs="Times New Roman"/>
              </w:rPr>
              <w:t xml:space="preserve"> транспорте;</w:t>
            </w:r>
          </w:p>
          <w:p w14:paraId="0CD9FB3A" w14:textId="77777777" w:rsidR="00251C78" w:rsidRPr="00251C78" w:rsidRDefault="00251C78" w:rsidP="00251C78">
            <w:pPr>
              <w:suppressAutoHyphens/>
              <w:rPr>
                <w:rFonts w:ascii="Times New Roman" w:eastAsia="TimesNewRomanPS-BoldMT" w:hAnsi="Times New Roman" w:cs="Times New Roman"/>
                <w:bCs/>
              </w:rPr>
            </w:pPr>
            <w:r w:rsidRPr="00251C78">
              <w:rPr>
                <w:rFonts w:ascii="Times New Roman" w:eastAsia="TimesNewRomanPS-BoldMT" w:hAnsi="Times New Roman" w:cs="Times New Roman"/>
                <w:bCs/>
              </w:rPr>
              <w:t xml:space="preserve">- систему управления безопасностью движения </w:t>
            </w:r>
            <w:r w:rsidRPr="00251C78">
              <w:rPr>
                <w:rFonts w:ascii="Times New Roman" w:eastAsia="Calibri" w:hAnsi="Times New Roman" w:cs="Times New Roman"/>
                <w:iCs/>
              </w:rPr>
              <w:t xml:space="preserve">транспортных средств </w:t>
            </w:r>
            <w:r w:rsidRPr="00251C78">
              <w:rPr>
                <w:rFonts w:ascii="Times New Roman" w:eastAsia="Calibri" w:hAnsi="Times New Roman" w:cs="Times New Roman"/>
              </w:rPr>
              <w:t xml:space="preserve">морского и </w:t>
            </w:r>
            <w:r w:rsidRPr="00251C78">
              <w:rPr>
                <w:rFonts w:ascii="Times New Roman" w:eastAsia="Calibri" w:hAnsi="Times New Roman" w:cs="Times New Roman"/>
                <w:szCs w:val="24"/>
              </w:rPr>
              <w:t>внутреннего водного</w:t>
            </w:r>
            <w:r w:rsidRPr="00251C78">
              <w:rPr>
                <w:rFonts w:ascii="Times New Roman" w:eastAsia="Calibri" w:hAnsi="Times New Roman" w:cs="Times New Roman"/>
                <w:iCs/>
              </w:rPr>
              <w:t xml:space="preserve"> транспорта</w:t>
            </w:r>
            <w:r w:rsidRPr="00251C78">
              <w:rPr>
                <w:rFonts w:ascii="Times New Roman" w:eastAsia="TimesNewRomanPS-BoldMT" w:hAnsi="Times New Roman" w:cs="Times New Roman"/>
                <w:bCs/>
              </w:rPr>
              <w:t>;</w:t>
            </w:r>
          </w:p>
          <w:p w14:paraId="2187A1A2" w14:textId="77777777" w:rsidR="00251C78" w:rsidRPr="00251C78" w:rsidRDefault="00251C78" w:rsidP="00251C78">
            <w:pPr>
              <w:rPr>
                <w:rFonts w:ascii="Times New Roman" w:eastAsia="Calibri" w:hAnsi="Times New Roman" w:cs="Times New Roman"/>
                <w:bCs/>
                <w:i/>
              </w:rPr>
            </w:pPr>
            <w:r w:rsidRPr="00251C78">
              <w:rPr>
                <w:rFonts w:ascii="Times New Roman" w:eastAsia="Calibri" w:hAnsi="Times New Roman" w:cs="Times New Roman"/>
                <w:bCs/>
              </w:rPr>
              <w:t xml:space="preserve">нормативно-правовую базу </w:t>
            </w:r>
            <w:r w:rsidRPr="00251C78">
              <w:rPr>
                <w:rFonts w:ascii="Times New Roman" w:eastAsia="Calibri" w:hAnsi="Times New Roman" w:cs="Times New Roman"/>
                <w:bCs/>
              </w:rPr>
              <w:lastRenderedPageBreak/>
              <w:t xml:space="preserve">обеспечения безопасности движения </w:t>
            </w:r>
            <w:r w:rsidRPr="00251C78">
              <w:rPr>
                <w:rFonts w:ascii="Times New Roman" w:eastAsia="Calibri" w:hAnsi="Times New Roman" w:cs="Times New Roman"/>
              </w:rPr>
              <w:t xml:space="preserve">на морском и </w:t>
            </w:r>
            <w:r w:rsidRPr="00251C78">
              <w:rPr>
                <w:rFonts w:ascii="Times New Roman" w:eastAsia="Calibri" w:hAnsi="Times New Roman" w:cs="Times New Roman"/>
                <w:szCs w:val="24"/>
              </w:rPr>
              <w:t>внутреннем водном</w:t>
            </w:r>
            <w:r w:rsidRPr="00251C78">
              <w:rPr>
                <w:rFonts w:ascii="Times New Roman" w:eastAsia="Calibri" w:hAnsi="Times New Roman" w:cs="Times New Roman"/>
              </w:rPr>
              <w:t xml:space="preserve"> транспорте</w:t>
            </w:r>
          </w:p>
        </w:tc>
        <w:tc>
          <w:tcPr>
            <w:tcW w:w="2516" w:type="dxa"/>
            <w:tcBorders>
              <w:top w:val="single" w:sz="4" w:space="0" w:color="auto"/>
              <w:left w:val="single" w:sz="4" w:space="0" w:color="auto"/>
              <w:bottom w:val="single" w:sz="4" w:space="0" w:color="auto"/>
              <w:right w:val="single" w:sz="4" w:space="0" w:color="auto"/>
            </w:tcBorders>
          </w:tcPr>
          <w:p w14:paraId="6B509B37" w14:textId="77777777" w:rsidR="00251C78" w:rsidRPr="00251C78" w:rsidRDefault="00251C78" w:rsidP="00251C78">
            <w:pPr>
              <w:rPr>
                <w:rFonts w:ascii="Times New Roman" w:eastAsia="Calibri" w:hAnsi="Times New Roman" w:cs="Times New Roman"/>
              </w:rPr>
            </w:pPr>
            <w:r w:rsidRPr="00251C78">
              <w:rPr>
                <w:rFonts w:ascii="Times New Roman" w:eastAsia="Calibri" w:hAnsi="Times New Roman" w:cs="Times New Roman"/>
              </w:rPr>
              <w:lastRenderedPageBreak/>
              <w:t xml:space="preserve">- организации движения </w:t>
            </w:r>
            <w:r w:rsidRPr="00251C78">
              <w:rPr>
                <w:rFonts w:ascii="Times New Roman" w:eastAsia="Calibri" w:hAnsi="Times New Roman" w:cs="Times New Roman"/>
                <w:iCs/>
              </w:rPr>
              <w:t>транспортных средств</w:t>
            </w:r>
            <w:r w:rsidRPr="00251C78">
              <w:rPr>
                <w:rFonts w:ascii="Times New Roman" w:eastAsia="Calibri" w:hAnsi="Times New Roman" w:cs="Times New Roman"/>
              </w:rPr>
              <w:t xml:space="preserve"> морского и </w:t>
            </w:r>
            <w:r w:rsidRPr="00251C78">
              <w:rPr>
                <w:rFonts w:ascii="Times New Roman" w:eastAsia="Calibri" w:hAnsi="Times New Roman" w:cs="Times New Roman"/>
                <w:szCs w:val="24"/>
              </w:rPr>
              <w:t xml:space="preserve">внутреннего водного </w:t>
            </w:r>
            <w:r w:rsidRPr="00251C78">
              <w:rPr>
                <w:rFonts w:ascii="Times New Roman" w:eastAsia="Calibri" w:hAnsi="Times New Roman" w:cs="Times New Roman"/>
              </w:rPr>
              <w:t xml:space="preserve">транспорта при соблюдении </w:t>
            </w:r>
            <w:proofErr w:type="gramStart"/>
            <w:r w:rsidRPr="00251C78">
              <w:rPr>
                <w:rFonts w:ascii="Times New Roman" w:eastAsia="Calibri" w:hAnsi="Times New Roman" w:cs="Times New Roman"/>
              </w:rPr>
              <w:t>требований безопасности эксплуатации объектов инфраструктуры</w:t>
            </w:r>
            <w:proofErr w:type="gramEnd"/>
            <w:r w:rsidRPr="00251C78">
              <w:rPr>
                <w:rFonts w:ascii="Times New Roman" w:eastAsia="Calibri" w:hAnsi="Times New Roman" w:cs="Times New Roman"/>
              </w:rPr>
              <w:t>;</w:t>
            </w:r>
          </w:p>
          <w:p w14:paraId="0E5F853E" w14:textId="77777777" w:rsidR="00251C78" w:rsidRPr="00251C78" w:rsidRDefault="00251C78" w:rsidP="00251C78">
            <w:pPr>
              <w:rPr>
                <w:rFonts w:ascii="Times New Roman" w:eastAsia="Calibri" w:hAnsi="Times New Roman" w:cs="Times New Roman"/>
              </w:rPr>
            </w:pPr>
            <w:r w:rsidRPr="00251C78">
              <w:rPr>
                <w:rFonts w:ascii="Times New Roman" w:eastAsia="Calibri" w:hAnsi="Times New Roman" w:cs="Times New Roman"/>
              </w:rPr>
              <w:t xml:space="preserve">- организации работы персонала по обеспечению безопасности перевозок и выбору оптимальных решений при работе в условиях нестандартных и аварийных ситуаций на морском и </w:t>
            </w:r>
            <w:r w:rsidRPr="00251C78">
              <w:rPr>
                <w:rFonts w:ascii="Times New Roman" w:eastAsia="Calibri" w:hAnsi="Times New Roman" w:cs="Times New Roman"/>
                <w:szCs w:val="24"/>
              </w:rPr>
              <w:t>внутреннем водном</w:t>
            </w:r>
            <w:r w:rsidRPr="00251C78">
              <w:rPr>
                <w:rFonts w:ascii="Times New Roman" w:eastAsia="Calibri" w:hAnsi="Times New Roman" w:cs="Times New Roman"/>
              </w:rPr>
              <w:t xml:space="preserve"> транспорте;</w:t>
            </w:r>
          </w:p>
          <w:p w14:paraId="01876389" w14:textId="77777777" w:rsidR="00251C78" w:rsidRPr="00251C78" w:rsidRDefault="00251C78" w:rsidP="00251C78">
            <w:pPr>
              <w:rPr>
                <w:rFonts w:ascii="Times New Roman" w:eastAsia="Calibri" w:hAnsi="Times New Roman" w:cs="Times New Roman"/>
                <w:bCs/>
                <w:i/>
              </w:rPr>
            </w:pPr>
            <w:r w:rsidRPr="00251C78">
              <w:rPr>
                <w:rFonts w:ascii="Times New Roman" w:eastAsia="Calibri" w:hAnsi="Times New Roman" w:cs="Times New Roman"/>
              </w:rPr>
              <w:t xml:space="preserve">- </w:t>
            </w:r>
            <w:r w:rsidRPr="00251C78">
              <w:rPr>
                <w:rFonts w:ascii="Times New Roman" w:eastAsia="Calibri" w:hAnsi="Times New Roman" w:cs="Times New Roman"/>
                <w:bCs/>
                <w:iCs/>
              </w:rPr>
              <w:t xml:space="preserve">использования документов, </w:t>
            </w:r>
            <w:r w:rsidRPr="00251C78">
              <w:rPr>
                <w:rFonts w:ascii="Times New Roman" w:eastAsia="Calibri" w:hAnsi="Times New Roman" w:cs="Times New Roman"/>
                <w:bCs/>
                <w:iCs/>
              </w:rPr>
              <w:lastRenderedPageBreak/>
              <w:t xml:space="preserve">регламентирующих безопасность движения </w:t>
            </w:r>
            <w:r w:rsidRPr="00251C78">
              <w:rPr>
                <w:rFonts w:ascii="Times New Roman" w:eastAsia="Calibri" w:hAnsi="Times New Roman" w:cs="Times New Roman"/>
              </w:rPr>
              <w:t>морского и внутреннего водного транспорта</w:t>
            </w:r>
          </w:p>
        </w:tc>
      </w:tr>
      <w:tr w:rsidR="00251C78" w:rsidRPr="00251C78" w14:paraId="2AD669B1" w14:textId="77777777" w:rsidTr="00EF2FAE">
        <w:trPr>
          <w:trHeight w:val="327"/>
        </w:trPr>
        <w:tc>
          <w:tcPr>
            <w:tcW w:w="959" w:type="dxa"/>
            <w:tcBorders>
              <w:left w:val="single" w:sz="4" w:space="0" w:color="auto"/>
              <w:bottom w:val="single" w:sz="4" w:space="0" w:color="auto"/>
              <w:right w:val="single" w:sz="4" w:space="0" w:color="auto"/>
            </w:tcBorders>
          </w:tcPr>
          <w:p w14:paraId="66C1E9EA" w14:textId="77777777" w:rsidR="00251C78" w:rsidRPr="00251C78" w:rsidRDefault="00251C78" w:rsidP="00251C78">
            <w:pPr>
              <w:rPr>
                <w:rFonts w:ascii="Times New Roman" w:eastAsia="Calibri" w:hAnsi="Times New Roman" w:cs="Times New Roman"/>
                <w:bCs/>
              </w:rPr>
            </w:pPr>
            <w:r w:rsidRPr="00251C78">
              <w:rPr>
                <w:rFonts w:ascii="Times New Roman" w:eastAsia="Calibri" w:hAnsi="Times New Roman" w:cs="Times New Roman"/>
              </w:rPr>
              <w:lastRenderedPageBreak/>
              <w:t xml:space="preserve">ПК 2.3 </w:t>
            </w:r>
          </w:p>
        </w:tc>
        <w:tc>
          <w:tcPr>
            <w:tcW w:w="3260" w:type="dxa"/>
            <w:tcBorders>
              <w:left w:val="single" w:sz="4" w:space="0" w:color="auto"/>
              <w:bottom w:val="single" w:sz="4" w:space="0" w:color="auto"/>
              <w:right w:val="single" w:sz="4" w:space="0" w:color="auto"/>
            </w:tcBorders>
          </w:tcPr>
          <w:p w14:paraId="3837A99F" w14:textId="77777777" w:rsidR="00251C78" w:rsidRPr="00251C78" w:rsidRDefault="00251C78" w:rsidP="00251C78">
            <w:pPr>
              <w:rPr>
                <w:rFonts w:ascii="Times New Roman" w:eastAsia="Segoe UI" w:hAnsi="Times New Roman" w:cs="Times New Roman"/>
                <w:lang w:eastAsia="ru-RU"/>
              </w:rPr>
            </w:pPr>
            <w:r w:rsidRPr="00251C78">
              <w:rPr>
                <w:rFonts w:ascii="Times New Roman" w:eastAsia="Calibri" w:hAnsi="Times New Roman" w:cs="Times New Roman"/>
              </w:rPr>
              <w:t>- анализировать данные, связанные с контролем выполнения показателей эксплуатационной работы</w:t>
            </w:r>
            <w:r w:rsidRPr="00251C78">
              <w:rPr>
                <w:rFonts w:ascii="Times New Roman" w:eastAsia="Segoe UI" w:hAnsi="Times New Roman" w:cs="Times New Roman"/>
                <w:lang w:eastAsia="ru-RU"/>
              </w:rPr>
              <w:t>;</w:t>
            </w:r>
          </w:p>
          <w:p w14:paraId="4A731D04" w14:textId="77777777" w:rsidR="00251C78" w:rsidRPr="00251C78" w:rsidRDefault="00251C78" w:rsidP="00251C78">
            <w:pPr>
              <w:rPr>
                <w:rFonts w:ascii="Times New Roman" w:eastAsia="Calibri" w:hAnsi="Times New Roman" w:cs="Times New Roman"/>
                <w:bCs/>
              </w:rPr>
            </w:pPr>
            <w:r w:rsidRPr="00251C78">
              <w:rPr>
                <w:rFonts w:ascii="Times New Roman" w:eastAsia="Calibri" w:hAnsi="Times New Roman" w:cs="Times New Roman"/>
                <w:bCs/>
              </w:rPr>
              <w:t>- оформлять документацию по контролю выполнения показателей эксплуатационной работы;</w:t>
            </w:r>
          </w:p>
          <w:p w14:paraId="3D2CFDA4" w14:textId="77777777" w:rsidR="00251C78" w:rsidRPr="00251C78" w:rsidRDefault="00251C78" w:rsidP="00251C78">
            <w:pPr>
              <w:rPr>
                <w:rFonts w:ascii="Times New Roman" w:eastAsia="Calibri" w:hAnsi="Times New Roman" w:cs="Times New Roman"/>
                <w:bCs/>
              </w:rPr>
            </w:pPr>
            <w:r w:rsidRPr="00251C78">
              <w:rPr>
                <w:rFonts w:ascii="Times New Roman" w:eastAsia="Calibri" w:hAnsi="Times New Roman" w:cs="Times New Roman"/>
                <w:bCs/>
              </w:rPr>
              <w:t>- принимать решения по результатам контроля выполнения показателей эксплуатационной работы</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20B5898" w14:textId="77777777" w:rsidR="00251C78" w:rsidRPr="00251C78" w:rsidRDefault="00251C78" w:rsidP="00251C78">
            <w:pPr>
              <w:suppressAutoHyphens/>
              <w:rPr>
                <w:rFonts w:ascii="Times New Roman" w:eastAsia="Calibri" w:hAnsi="Times New Roman" w:cs="Times New Roman"/>
              </w:rPr>
            </w:pPr>
            <w:r w:rsidRPr="00251C78">
              <w:rPr>
                <w:rFonts w:ascii="Times New Roman" w:eastAsia="Calibri" w:hAnsi="Times New Roman" w:cs="Times New Roman"/>
              </w:rPr>
              <w:t xml:space="preserve">- методики расчета показателей работы объектов морского и </w:t>
            </w:r>
            <w:r w:rsidRPr="00251C78">
              <w:rPr>
                <w:rFonts w:ascii="Times New Roman" w:eastAsia="Calibri" w:hAnsi="Times New Roman" w:cs="Times New Roman"/>
                <w:szCs w:val="24"/>
              </w:rPr>
              <w:t>внутреннего водного</w:t>
            </w:r>
            <w:r w:rsidRPr="00251C78">
              <w:rPr>
                <w:rFonts w:ascii="Times New Roman" w:eastAsia="Calibri" w:hAnsi="Times New Roman" w:cs="Times New Roman"/>
              </w:rPr>
              <w:t xml:space="preserve"> транспорта;</w:t>
            </w:r>
          </w:p>
          <w:p w14:paraId="085274CC" w14:textId="77777777" w:rsidR="00251C78" w:rsidRPr="00251C78" w:rsidRDefault="00251C78" w:rsidP="00251C78">
            <w:pPr>
              <w:suppressAutoHyphens/>
              <w:rPr>
                <w:rFonts w:ascii="Times New Roman" w:eastAsia="Calibri" w:hAnsi="Times New Roman" w:cs="Times New Roman"/>
              </w:rPr>
            </w:pPr>
            <w:r w:rsidRPr="00251C78">
              <w:rPr>
                <w:rFonts w:ascii="Times New Roman" w:eastAsia="Calibri" w:hAnsi="Times New Roman" w:cs="Times New Roman"/>
              </w:rPr>
              <w:t>- виды контроля выполнения плановых заданий;</w:t>
            </w:r>
          </w:p>
          <w:p w14:paraId="5E5764B7" w14:textId="77777777" w:rsidR="00251C78" w:rsidRPr="00251C78" w:rsidRDefault="00251C78" w:rsidP="00251C78">
            <w:pPr>
              <w:suppressAutoHyphens/>
              <w:rPr>
                <w:rFonts w:ascii="Times New Roman" w:eastAsia="Calibri" w:hAnsi="Times New Roman" w:cs="Times New Roman"/>
                <w:bCs/>
                <w:i/>
              </w:rPr>
            </w:pPr>
            <w:r w:rsidRPr="00251C78">
              <w:rPr>
                <w:rFonts w:ascii="Times New Roman" w:eastAsia="Calibri" w:hAnsi="Times New Roman" w:cs="Times New Roman"/>
              </w:rPr>
              <w:t xml:space="preserve">- ресурсосберегающие технологии при организации перевозок и управлении на морском и </w:t>
            </w:r>
            <w:r w:rsidRPr="00251C78">
              <w:rPr>
                <w:rFonts w:ascii="Times New Roman" w:eastAsia="Calibri" w:hAnsi="Times New Roman" w:cs="Times New Roman"/>
                <w:szCs w:val="24"/>
              </w:rPr>
              <w:t>внутреннем водном</w:t>
            </w:r>
            <w:r w:rsidRPr="00251C78">
              <w:rPr>
                <w:rFonts w:ascii="Times New Roman" w:eastAsia="Calibri" w:hAnsi="Times New Roman" w:cs="Times New Roman"/>
              </w:rPr>
              <w:t xml:space="preserve"> транспорте</w:t>
            </w:r>
          </w:p>
        </w:tc>
        <w:tc>
          <w:tcPr>
            <w:tcW w:w="2516" w:type="dxa"/>
            <w:tcBorders>
              <w:top w:val="single" w:sz="4" w:space="0" w:color="auto"/>
              <w:left w:val="single" w:sz="4" w:space="0" w:color="auto"/>
              <w:bottom w:val="single" w:sz="4" w:space="0" w:color="auto"/>
              <w:right w:val="single" w:sz="4" w:space="0" w:color="auto"/>
            </w:tcBorders>
          </w:tcPr>
          <w:p w14:paraId="59BFB090" w14:textId="77777777" w:rsidR="00251C78" w:rsidRPr="00251C78" w:rsidRDefault="00251C78" w:rsidP="00251C78">
            <w:pPr>
              <w:rPr>
                <w:rFonts w:ascii="Times New Roman" w:eastAsia="Calibri" w:hAnsi="Times New Roman" w:cs="Times New Roman"/>
              </w:rPr>
            </w:pPr>
            <w:r w:rsidRPr="00251C78">
              <w:rPr>
                <w:rFonts w:ascii="Times New Roman" w:eastAsia="Calibri" w:hAnsi="Times New Roman" w:cs="Times New Roman"/>
              </w:rPr>
              <w:t xml:space="preserve">- расчета норм времени на выполнение операций технологических процессов на морском и </w:t>
            </w:r>
            <w:r w:rsidRPr="00251C78">
              <w:rPr>
                <w:rFonts w:ascii="Times New Roman" w:eastAsia="Calibri" w:hAnsi="Times New Roman" w:cs="Times New Roman"/>
                <w:szCs w:val="24"/>
              </w:rPr>
              <w:t>внутреннем водном</w:t>
            </w:r>
            <w:r w:rsidRPr="00251C78">
              <w:rPr>
                <w:rFonts w:ascii="Times New Roman" w:eastAsia="Calibri" w:hAnsi="Times New Roman" w:cs="Times New Roman"/>
              </w:rPr>
              <w:t xml:space="preserve"> транспорте;</w:t>
            </w:r>
          </w:p>
          <w:p w14:paraId="29E56B0A" w14:textId="77777777" w:rsidR="00251C78" w:rsidRPr="00251C78" w:rsidRDefault="00251C78" w:rsidP="00251C78">
            <w:pPr>
              <w:rPr>
                <w:rFonts w:ascii="Times New Roman" w:eastAsia="Calibri" w:hAnsi="Times New Roman" w:cs="Times New Roman"/>
                <w:bCs/>
              </w:rPr>
            </w:pPr>
            <w:r w:rsidRPr="00251C78">
              <w:rPr>
                <w:rFonts w:ascii="Times New Roman" w:eastAsia="Calibri" w:hAnsi="Times New Roman" w:cs="Times New Roman"/>
                <w:bCs/>
              </w:rPr>
              <w:t>- контроля выполнения плановых заданий;</w:t>
            </w:r>
          </w:p>
          <w:p w14:paraId="61483998" w14:textId="77777777" w:rsidR="00251C78" w:rsidRPr="00251C78" w:rsidRDefault="00251C78" w:rsidP="00251C78">
            <w:pPr>
              <w:rPr>
                <w:rFonts w:ascii="Times New Roman" w:eastAsia="Calibri" w:hAnsi="Times New Roman" w:cs="Times New Roman"/>
                <w:bCs/>
                <w:i/>
              </w:rPr>
            </w:pPr>
            <w:r w:rsidRPr="00251C78">
              <w:rPr>
                <w:rFonts w:ascii="Times New Roman" w:eastAsia="Calibri" w:hAnsi="Times New Roman" w:cs="Times New Roman"/>
                <w:bCs/>
              </w:rPr>
              <w:t>- расчета и анализа показателей эксплуатационной работы</w:t>
            </w:r>
            <w:r w:rsidRPr="00251C78">
              <w:rPr>
                <w:rFonts w:ascii="Times New Roman" w:eastAsia="Calibri" w:hAnsi="Times New Roman" w:cs="Times New Roman"/>
              </w:rPr>
              <w:t xml:space="preserve"> объектов морского и </w:t>
            </w:r>
            <w:r w:rsidRPr="00251C78">
              <w:rPr>
                <w:rFonts w:ascii="Times New Roman" w:eastAsia="Calibri" w:hAnsi="Times New Roman" w:cs="Times New Roman"/>
                <w:szCs w:val="24"/>
              </w:rPr>
              <w:t>внутреннего водного</w:t>
            </w:r>
            <w:r w:rsidRPr="00251C78">
              <w:rPr>
                <w:rFonts w:ascii="Times New Roman" w:eastAsia="Calibri" w:hAnsi="Times New Roman" w:cs="Times New Roman"/>
              </w:rPr>
              <w:t xml:space="preserve"> транспорта</w:t>
            </w:r>
          </w:p>
        </w:tc>
      </w:tr>
    </w:tbl>
    <w:p w14:paraId="7EA16D3C" w14:textId="77777777" w:rsidR="00251C78" w:rsidRPr="00251C78" w:rsidRDefault="00251C78" w:rsidP="00251C78">
      <w:pPr>
        <w:ind w:firstLine="709"/>
        <w:rPr>
          <w:rFonts w:ascii="Times New Roman" w:eastAsia="Times New Roman" w:hAnsi="Times New Roman" w:cs="Times New Roman"/>
          <w:sz w:val="24"/>
          <w:szCs w:val="24"/>
          <w:lang w:eastAsia="ru-RU"/>
        </w:rPr>
      </w:pPr>
    </w:p>
    <w:p w14:paraId="11E89102" w14:textId="77777777" w:rsidR="00251C78" w:rsidRPr="00251C78" w:rsidRDefault="00251C78" w:rsidP="004341F7">
      <w:pPr>
        <w:pStyle w:val="1f"/>
      </w:pPr>
      <w:bookmarkStart w:id="2001" w:name="_Toc194130737"/>
      <w:bookmarkStart w:id="2002" w:name="_Toc194131260"/>
      <w:bookmarkStart w:id="2003" w:name="_Toc194131789"/>
      <w:bookmarkStart w:id="2004" w:name="_Toc194132024"/>
      <w:bookmarkStart w:id="2005" w:name="_Toc194132247"/>
      <w:bookmarkStart w:id="2006" w:name="_Toc194132426"/>
      <w:bookmarkStart w:id="2007" w:name="_Toc194132786"/>
      <w:bookmarkStart w:id="2008" w:name="_Toc194132969"/>
      <w:bookmarkStart w:id="2009" w:name="_Toc194133154"/>
      <w:bookmarkStart w:id="2010" w:name="_Toc194133340"/>
      <w:bookmarkStart w:id="2011" w:name="_Toc194133526"/>
      <w:bookmarkStart w:id="2012" w:name="_Toc194133713"/>
      <w:bookmarkStart w:id="2013" w:name="_Toc194133902"/>
      <w:bookmarkStart w:id="2014" w:name="_Toc194134093"/>
      <w:bookmarkStart w:id="2015" w:name="_Toc194134285"/>
      <w:bookmarkStart w:id="2016" w:name="_Toc194134529"/>
      <w:bookmarkStart w:id="2017" w:name="_Toc194134956"/>
      <w:r w:rsidRPr="00251C78">
        <w:t>2. Структура и содержание профессионального модуля</w:t>
      </w:r>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p>
    <w:p w14:paraId="220FB718" w14:textId="77777777" w:rsidR="00251C78" w:rsidRPr="00251C78" w:rsidRDefault="00251C78" w:rsidP="004341F7">
      <w:pPr>
        <w:pStyle w:val="114"/>
      </w:pPr>
      <w:bookmarkStart w:id="2018" w:name="_Toc194130738"/>
      <w:bookmarkStart w:id="2019" w:name="_Toc194131261"/>
      <w:bookmarkStart w:id="2020" w:name="_Toc194131790"/>
      <w:bookmarkStart w:id="2021" w:name="_Toc194132025"/>
      <w:bookmarkStart w:id="2022" w:name="_Toc194132248"/>
      <w:bookmarkStart w:id="2023" w:name="_Toc194132427"/>
      <w:bookmarkStart w:id="2024" w:name="_Toc194132787"/>
      <w:bookmarkStart w:id="2025" w:name="_Toc194132970"/>
      <w:bookmarkStart w:id="2026" w:name="_Toc194133155"/>
      <w:bookmarkStart w:id="2027" w:name="_Toc194133341"/>
      <w:bookmarkStart w:id="2028" w:name="_Toc194133527"/>
      <w:bookmarkStart w:id="2029" w:name="_Toc194133714"/>
      <w:bookmarkStart w:id="2030" w:name="_Toc194133903"/>
      <w:bookmarkStart w:id="2031" w:name="_Toc194134094"/>
      <w:bookmarkStart w:id="2032" w:name="_Toc194134286"/>
      <w:bookmarkStart w:id="2033" w:name="_Toc194134530"/>
      <w:bookmarkStart w:id="2034" w:name="_Toc194134957"/>
      <w:r w:rsidRPr="00251C78">
        <w:t>2.1. Трудоемкость освоения модуля</w:t>
      </w:r>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r w:rsidRPr="00251C78">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251C78" w:rsidRPr="00251C78" w14:paraId="493FAEDC" w14:textId="77777777" w:rsidTr="00251C78">
        <w:trPr>
          <w:trHeight w:val="23"/>
        </w:trPr>
        <w:tc>
          <w:tcPr>
            <w:tcW w:w="2460" w:type="pct"/>
            <w:vAlign w:val="center"/>
          </w:tcPr>
          <w:p w14:paraId="4FEFE47E" w14:textId="77777777" w:rsidR="00251C78" w:rsidRPr="00251C78" w:rsidRDefault="00251C78" w:rsidP="00251C78">
            <w:pPr>
              <w:jc w:val="center"/>
              <w:rPr>
                <w:rFonts w:ascii="Times New Roman" w:eastAsia="Calibri" w:hAnsi="Times New Roman" w:cs="Times New Roman"/>
                <w:b/>
                <w:sz w:val="24"/>
              </w:rPr>
            </w:pPr>
            <w:r w:rsidRPr="00251C78">
              <w:rPr>
                <w:rFonts w:ascii="Times New Roman" w:eastAsia="Calibri" w:hAnsi="Times New Roman" w:cs="Times New Roman"/>
                <w:b/>
                <w:sz w:val="24"/>
              </w:rPr>
              <w:t>Наименование составных частей модуля</w:t>
            </w:r>
          </w:p>
        </w:tc>
        <w:tc>
          <w:tcPr>
            <w:tcW w:w="1195" w:type="pct"/>
            <w:vAlign w:val="center"/>
          </w:tcPr>
          <w:p w14:paraId="411D8845" w14:textId="77777777" w:rsidR="00251C78" w:rsidRPr="00251C78" w:rsidRDefault="00251C78" w:rsidP="00251C78">
            <w:pPr>
              <w:jc w:val="center"/>
              <w:rPr>
                <w:rFonts w:ascii="Times New Roman" w:eastAsia="Calibri" w:hAnsi="Times New Roman" w:cs="Times New Roman"/>
                <w:b/>
                <w:iCs/>
                <w:sz w:val="24"/>
              </w:rPr>
            </w:pPr>
            <w:r w:rsidRPr="00251C78">
              <w:rPr>
                <w:rFonts w:ascii="Times New Roman" w:eastAsia="Calibri" w:hAnsi="Times New Roman" w:cs="Times New Roman"/>
                <w:b/>
                <w:iCs/>
                <w:sz w:val="24"/>
              </w:rPr>
              <w:t>Объем в часах</w:t>
            </w:r>
          </w:p>
        </w:tc>
        <w:tc>
          <w:tcPr>
            <w:tcW w:w="1345" w:type="pct"/>
          </w:tcPr>
          <w:p w14:paraId="25019862" w14:textId="77777777" w:rsidR="00251C78" w:rsidRPr="00251C78" w:rsidRDefault="00251C78" w:rsidP="00251C78">
            <w:pPr>
              <w:jc w:val="center"/>
              <w:rPr>
                <w:rFonts w:ascii="Times New Roman" w:eastAsia="Calibri" w:hAnsi="Times New Roman" w:cs="Times New Roman"/>
                <w:b/>
                <w:iCs/>
                <w:sz w:val="24"/>
              </w:rPr>
            </w:pPr>
            <w:r w:rsidRPr="00251C78">
              <w:rPr>
                <w:rFonts w:ascii="Times New Roman" w:eastAsia="Calibri" w:hAnsi="Times New Roman" w:cs="Times New Roman"/>
                <w:b/>
                <w:sz w:val="24"/>
              </w:rPr>
              <w:t xml:space="preserve">В </w:t>
            </w:r>
            <w:proofErr w:type="spellStart"/>
            <w:r w:rsidRPr="00251C78">
              <w:rPr>
                <w:rFonts w:ascii="Times New Roman" w:eastAsia="Calibri" w:hAnsi="Times New Roman" w:cs="Times New Roman"/>
                <w:b/>
                <w:sz w:val="24"/>
              </w:rPr>
              <w:t>т.ч</w:t>
            </w:r>
            <w:proofErr w:type="spellEnd"/>
            <w:r w:rsidRPr="00251C78">
              <w:rPr>
                <w:rFonts w:ascii="Times New Roman" w:eastAsia="Calibri" w:hAnsi="Times New Roman" w:cs="Times New Roman"/>
                <w:b/>
                <w:sz w:val="24"/>
              </w:rPr>
              <w:t xml:space="preserve">. в форме </w:t>
            </w:r>
            <w:proofErr w:type="spellStart"/>
            <w:r w:rsidRPr="00251C78">
              <w:rPr>
                <w:rFonts w:ascii="Times New Roman" w:eastAsia="Calibri" w:hAnsi="Times New Roman" w:cs="Times New Roman"/>
                <w:b/>
                <w:sz w:val="24"/>
              </w:rPr>
              <w:t>практ</w:t>
            </w:r>
            <w:proofErr w:type="spellEnd"/>
            <w:r w:rsidRPr="00251C78">
              <w:rPr>
                <w:rFonts w:ascii="Times New Roman" w:eastAsia="Calibri" w:hAnsi="Times New Roman" w:cs="Times New Roman"/>
                <w:b/>
                <w:sz w:val="24"/>
              </w:rPr>
              <w:t>. подготовки</w:t>
            </w:r>
          </w:p>
        </w:tc>
      </w:tr>
      <w:tr w:rsidR="00251C78" w:rsidRPr="00251C78" w14:paraId="27050F71" w14:textId="77777777" w:rsidTr="00251C78">
        <w:trPr>
          <w:trHeight w:val="23"/>
        </w:trPr>
        <w:tc>
          <w:tcPr>
            <w:tcW w:w="2460" w:type="pct"/>
            <w:vAlign w:val="center"/>
          </w:tcPr>
          <w:p w14:paraId="2B23FDCC" w14:textId="77777777" w:rsidR="00251C78" w:rsidRPr="00251C78" w:rsidRDefault="00251C78" w:rsidP="00251C78">
            <w:pPr>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Учебные занятия</w:t>
            </w:r>
          </w:p>
        </w:tc>
        <w:tc>
          <w:tcPr>
            <w:tcW w:w="1195" w:type="pct"/>
            <w:vAlign w:val="center"/>
          </w:tcPr>
          <w:p w14:paraId="1ECC46B7" w14:textId="6AEEDAC9" w:rsidR="00251C78" w:rsidRPr="00251C78" w:rsidRDefault="001D3FFF" w:rsidP="00251C78">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310</w:t>
            </w:r>
          </w:p>
        </w:tc>
        <w:tc>
          <w:tcPr>
            <w:tcW w:w="1345" w:type="pct"/>
            <w:vAlign w:val="center"/>
          </w:tcPr>
          <w:p w14:paraId="1DC19886" w14:textId="2B1B7923" w:rsidR="00251C78" w:rsidRPr="00251C78" w:rsidRDefault="001D3FFF" w:rsidP="00251C78">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126</w:t>
            </w:r>
          </w:p>
        </w:tc>
      </w:tr>
      <w:tr w:rsidR="00251C78" w:rsidRPr="00251C78" w14:paraId="1FA526A2" w14:textId="77777777" w:rsidTr="00251C78">
        <w:trPr>
          <w:trHeight w:val="23"/>
        </w:trPr>
        <w:tc>
          <w:tcPr>
            <w:tcW w:w="2460" w:type="pct"/>
            <w:vAlign w:val="center"/>
          </w:tcPr>
          <w:p w14:paraId="082E35D3" w14:textId="77777777" w:rsidR="00251C78" w:rsidRPr="00251C78" w:rsidRDefault="00251C78" w:rsidP="00251C78">
            <w:pPr>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Курсовая работа (проект)</w:t>
            </w:r>
          </w:p>
        </w:tc>
        <w:tc>
          <w:tcPr>
            <w:tcW w:w="1195" w:type="pct"/>
            <w:vAlign w:val="center"/>
          </w:tcPr>
          <w:p w14:paraId="6FD395F9" w14:textId="5802FE1E" w:rsidR="00251C78" w:rsidRPr="00251C78" w:rsidRDefault="001D3FFF" w:rsidP="00251C78">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30</w:t>
            </w:r>
          </w:p>
        </w:tc>
        <w:tc>
          <w:tcPr>
            <w:tcW w:w="1345" w:type="pct"/>
            <w:vAlign w:val="center"/>
          </w:tcPr>
          <w:p w14:paraId="232D65BF" w14:textId="07858398" w:rsidR="00251C78" w:rsidRPr="00251C78" w:rsidRDefault="001D3FFF" w:rsidP="00251C78">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r>
      <w:tr w:rsidR="00251C78" w:rsidRPr="00251C78" w14:paraId="0040BC58" w14:textId="77777777" w:rsidTr="00251C78">
        <w:trPr>
          <w:trHeight w:val="23"/>
        </w:trPr>
        <w:tc>
          <w:tcPr>
            <w:tcW w:w="2460" w:type="pct"/>
            <w:vAlign w:val="center"/>
          </w:tcPr>
          <w:p w14:paraId="1DC7CAF4" w14:textId="77777777" w:rsidR="00251C78" w:rsidRPr="00251C78" w:rsidRDefault="00251C78" w:rsidP="00251C78">
            <w:pPr>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Самостоятельная работа</w:t>
            </w:r>
          </w:p>
        </w:tc>
        <w:tc>
          <w:tcPr>
            <w:tcW w:w="1195" w:type="pct"/>
            <w:vAlign w:val="center"/>
          </w:tcPr>
          <w:p w14:paraId="14C1ABAA" w14:textId="77777777" w:rsidR="00251C78" w:rsidRPr="00251C78" w:rsidRDefault="00251C78" w:rsidP="00251C78">
            <w:pPr>
              <w:jc w:val="center"/>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w:t>
            </w:r>
          </w:p>
        </w:tc>
        <w:tc>
          <w:tcPr>
            <w:tcW w:w="1345" w:type="pct"/>
            <w:vAlign w:val="center"/>
          </w:tcPr>
          <w:p w14:paraId="64E35500" w14:textId="77777777" w:rsidR="00251C78" w:rsidRPr="00251C78" w:rsidRDefault="00251C78" w:rsidP="00251C78">
            <w:pPr>
              <w:jc w:val="center"/>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w:t>
            </w:r>
          </w:p>
        </w:tc>
      </w:tr>
      <w:tr w:rsidR="00251C78" w:rsidRPr="00251C78" w14:paraId="557213C6" w14:textId="77777777" w:rsidTr="00251C78">
        <w:trPr>
          <w:trHeight w:val="23"/>
        </w:trPr>
        <w:tc>
          <w:tcPr>
            <w:tcW w:w="2460" w:type="pct"/>
            <w:vAlign w:val="center"/>
          </w:tcPr>
          <w:p w14:paraId="4E861931" w14:textId="77777777" w:rsidR="00251C78" w:rsidRPr="00251C78" w:rsidRDefault="00251C78" w:rsidP="00251C78">
            <w:pPr>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 xml:space="preserve">Практика, в </w:t>
            </w:r>
            <w:proofErr w:type="spellStart"/>
            <w:r w:rsidRPr="00251C78">
              <w:rPr>
                <w:rFonts w:ascii="Times New Roman" w:eastAsia="Calibri" w:hAnsi="Times New Roman" w:cs="Times New Roman"/>
                <w:bCs/>
                <w:sz w:val="24"/>
                <w:szCs w:val="24"/>
              </w:rPr>
              <w:t>т.ч</w:t>
            </w:r>
            <w:proofErr w:type="spellEnd"/>
            <w:r w:rsidRPr="00251C78">
              <w:rPr>
                <w:rFonts w:ascii="Times New Roman" w:eastAsia="Calibri" w:hAnsi="Times New Roman" w:cs="Times New Roman"/>
                <w:bCs/>
                <w:sz w:val="24"/>
                <w:szCs w:val="24"/>
              </w:rPr>
              <w:t>.:</w:t>
            </w:r>
          </w:p>
        </w:tc>
        <w:tc>
          <w:tcPr>
            <w:tcW w:w="1195" w:type="pct"/>
            <w:vAlign w:val="center"/>
          </w:tcPr>
          <w:p w14:paraId="09814080" w14:textId="77777777" w:rsidR="00251C78" w:rsidRPr="00251C78" w:rsidRDefault="00251C78" w:rsidP="00251C78">
            <w:pPr>
              <w:jc w:val="center"/>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288</w:t>
            </w:r>
          </w:p>
        </w:tc>
        <w:tc>
          <w:tcPr>
            <w:tcW w:w="1345" w:type="pct"/>
            <w:vAlign w:val="center"/>
          </w:tcPr>
          <w:p w14:paraId="3E942C3E" w14:textId="77777777" w:rsidR="00251C78" w:rsidRPr="00251C78" w:rsidRDefault="00251C78" w:rsidP="00251C78">
            <w:pPr>
              <w:jc w:val="center"/>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288</w:t>
            </w:r>
          </w:p>
        </w:tc>
      </w:tr>
      <w:tr w:rsidR="00251C78" w:rsidRPr="00251C78" w14:paraId="6618CFA1" w14:textId="77777777" w:rsidTr="00251C78">
        <w:trPr>
          <w:trHeight w:val="23"/>
        </w:trPr>
        <w:tc>
          <w:tcPr>
            <w:tcW w:w="2460" w:type="pct"/>
            <w:vAlign w:val="center"/>
          </w:tcPr>
          <w:p w14:paraId="146D7730" w14:textId="77777777" w:rsidR="00251C78" w:rsidRPr="00251C78" w:rsidRDefault="00251C78" w:rsidP="00251C78">
            <w:pPr>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учебная</w:t>
            </w:r>
          </w:p>
        </w:tc>
        <w:tc>
          <w:tcPr>
            <w:tcW w:w="1195" w:type="pct"/>
            <w:vAlign w:val="center"/>
          </w:tcPr>
          <w:p w14:paraId="46822143" w14:textId="77777777" w:rsidR="00251C78" w:rsidRPr="00251C78" w:rsidRDefault="00251C78" w:rsidP="00251C78">
            <w:pPr>
              <w:jc w:val="center"/>
              <w:rPr>
                <w:rFonts w:ascii="Times New Roman" w:eastAsia="Calibri" w:hAnsi="Times New Roman" w:cs="Times New Roman"/>
                <w:bCs/>
                <w:i/>
                <w:iCs/>
                <w:sz w:val="24"/>
                <w:szCs w:val="24"/>
              </w:rPr>
            </w:pPr>
            <w:r w:rsidRPr="00251C78">
              <w:rPr>
                <w:rFonts w:ascii="Times New Roman" w:eastAsia="Calibri" w:hAnsi="Times New Roman" w:cs="Times New Roman"/>
                <w:bCs/>
                <w:i/>
                <w:iCs/>
                <w:sz w:val="24"/>
                <w:szCs w:val="24"/>
              </w:rPr>
              <w:t>108</w:t>
            </w:r>
          </w:p>
        </w:tc>
        <w:tc>
          <w:tcPr>
            <w:tcW w:w="1345" w:type="pct"/>
            <w:vAlign w:val="center"/>
          </w:tcPr>
          <w:p w14:paraId="0942E35B" w14:textId="77777777" w:rsidR="00251C78" w:rsidRPr="00251C78" w:rsidRDefault="00251C78" w:rsidP="00251C78">
            <w:pPr>
              <w:jc w:val="center"/>
              <w:rPr>
                <w:rFonts w:ascii="Times New Roman" w:eastAsia="Calibri" w:hAnsi="Times New Roman" w:cs="Times New Roman"/>
                <w:bCs/>
                <w:i/>
                <w:iCs/>
                <w:sz w:val="24"/>
                <w:szCs w:val="24"/>
              </w:rPr>
            </w:pPr>
            <w:r w:rsidRPr="00251C78">
              <w:rPr>
                <w:rFonts w:ascii="Times New Roman" w:eastAsia="Calibri" w:hAnsi="Times New Roman" w:cs="Times New Roman"/>
                <w:bCs/>
                <w:i/>
                <w:iCs/>
                <w:sz w:val="24"/>
                <w:szCs w:val="24"/>
              </w:rPr>
              <w:t>108</w:t>
            </w:r>
          </w:p>
        </w:tc>
      </w:tr>
      <w:tr w:rsidR="00251C78" w:rsidRPr="00251C78" w14:paraId="7C7DC8E0" w14:textId="77777777" w:rsidTr="00251C78">
        <w:trPr>
          <w:trHeight w:val="23"/>
        </w:trPr>
        <w:tc>
          <w:tcPr>
            <w:tcW w:w="2460" w:type="pct"/>
            <w:vAlign w:val="center"/>
          </w:tcPr>
          <w:p w14:paraId="60E24ED2" w14:textId="77777777" w:rsidR="00251C78" w:rsidRPr="00251C78" w:rsidRDefault="00251C78" w:rsidP="00251C78">
            <w:pPr>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производственная</w:t>
            </w:r>
          </w:p>
        </w:tc>
        <w:tc>
          <w:tcPr>
            <w:tcW w:w="1195" w:type="pct"/>
            <w:vAlign w:val="center"/>
          </w:tcPr>
          <w:p w14:paraId="64F6A760" w14:textId="77777777" w:rsidR="00251C78" w:rsidRPr="00251C78" w:rsidRDefault="00251C78" w:rsidP="00251C78">
            <w:pPr>
              <w:jc w:val="center"/>
              <w:rPr>
                <w:rFonts w:ascii="Times New Roman" w:eastAsia="Calibri" w:hAnsi="Times New Roman" w:cs="Times New Roman"/>
                <w:bCs/>
                <w:i/>
                <w:iCs/>
                <w:sz w:val="24"/>
                <w:szCs w:val="24"/>
              </w:rPr>
            </w:pPr>
            <w:r w:rsidRPr="00251C78">
              <w:rPr>
                <w:rFonts w:ascii="Times New Roman" w:eastAsia="Calibri" w:hAnsi="Times New Roman" w:cs="Times New Roman"/>
                <w:bCs/>
                <w:i/>
                <w:iCs/>
                <w:sz w:val="24"/>
                <w:szCs w:val="24"/>
              </w:rPr>
              <w:t>180</w:t>
            </w:r>
          </w:p>
        </w:tc>
        <w:tc>
          <w:tcPr>
            <w:tcW w:w="1345" w:type="pct"/>
            <w:vAlign w:val="center"/>
          </w:tcPr>
          <w:p w14:paraId="65800CF4" w14:textId="77777777" w:rsidR="00251C78" w:rsidRPr="00251C78" w:rsidRDefault="00251C78" w:rsidP="00251C78">
            <w:pPr>
              <w:jc w:val="center"/>
              <w:rPr>
                <w:rFonts w:ascii="Times New Roman" w:eastAsia="Calibri" w:hAnsi="Times New Roman" w:cs="Times New Roman"/>
                <w:bCs/>
                <w:i/>
                <w:iCs/>
                <w:sz w:val="24"/>
                <w:szCs w:val="24"/>
              </w:rPr>
            </w:pPr>
            <w:r w:rsidRPr="00251C78">
              <w:rPr>
                <w:rFonts w:ascii="Times New Roman" w:eastAsia="Calibri" w:hAnsi="Times New Roman" w:cs="Times New Roman"/>
                <w:bCs/>
                <w:i/>
                <w:iCs/>
                <w:sz w:val="24"/>
                <w:szCs w:val="24"/>
              </w:rPr>
              <w:t>180</w:t>
            </w:r>
          </w:p>
        </w:tc>
      </w:tr>
      <w:tr w:rsidR="00251C78" w:rsidRPr="00251C78" w14:paraId="2366A12C" w14:textId="77777777" w:rsidTr="00251C78">
        <w:trPr>
          <w:trHeight w:val="23"/>
        </w:trPr>
        <w:tc>
          <w:tcPr>
            <w:tcW w:w="2460" w:type="pct"/>
            <w:vAlign w:val="center"/>
          </w:tcPr>
          <w:p w14:paraId="00902A39" w14:textId="77777777" w:rsidR="00251C78" w:rsidRPr="00251C78" w:rsidRDefault="00251C78" w:rsidP="00251C78">
            <w:pPr>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 xml:space="preserve">Промежуточная аттестация </w:t>
            </w:r>
          </w:p>
        </w:tc>
        <w:tc>
          <w:tcPr>
            <w:tcW w:w="1195" w:type="pct"/>
            <w:vAlign w:val="center"/>
          </w:tcPr>
          <w:p w14:paraId="35B06F1A" w14:textId="1D74E59B" w:rsidR="00251C78" w:rsidRPr="00251C78" w:rsidRDefault="001D3FFF" w:rsidP="00251C78">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Х</w:t>
            </w:r>
          </w:p>
        </w:tc>
        <w:tc>
          <w:tcPr>
            <w:tcW w:w="1345" w:type="pct"/>
            <w:vAlign w:val="center"/>
          </w:tcPr>
          <w:p w14:paraId="4CA2FA3C" w14:textId="77777777" w:rsidR="00251C78" w:rsidRPr="00251C78" w:rsidRDefault="00251C78" w:rsidP="00251C78">
            <w:pPr>
              <w:jc w:val="center"/>
              <w:rPr>
                <w:rFonts w:ascii="Times New Roman" w:eastAsia="Calibri" w:hAnsi="Times New Roman" w:cs="Times New Roman"/>
                <w:bCs/>
                <w:sz w:val="24"/>
                <w:szCs w:val="24"/>
              </w:rPr>
            </w:pPr>
          </w:p>
        </w:tc>
      </w:tr>
      <w:tr w:rsidR="00251C78" w:rsidRPr="00251C78" w14:paraId="36465127" w14:textId="77777777" w:rsidTr="00251C78">
        <w:trPr>
          <w:trHeight w:val="23"/>
        </w:trPr>
        <w:tc>
          <w:tcPr>
            <w:tcW w:w="2460" w:type="pct"/>
            <w:vAlign w:val="center"/>
          </w:tcPr>
          <w:p w14:paraId="3341D280" w14:textId="77777777" w:rsidR="00251C78" w:rsidRPr="00251C78" w:rsidRDefault="00251C78" w:rsidP="00251C78">
            <w:pPr>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Всего</w:t>
            </w:r>
          </w:p>
        </w:tc>
        <w:tc>
          <w:tcPr>
            <w:tcW w:w="1195" w:type="pct"/>
            <w:vAlign w:val="center"/>
          </w:tcPr>
          <w:p w14:paraId="7F355735" w14:textId="67361B4B" w:rsidR="00251C78" w:rsidRPr="00251C78" w:rsidRDefault="001D3FFF" w:rsidP="00251C7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598</w:t>
            </w:r>
          </w:p>
        </w:tc>
        <w:tc>
          <w:tcPr>
            <w:tcW w:w="1345" w:type="pct"/>
            <w:vAlign w:val="center"/>
          </w:tcPr>
          <w:p w14:paraId="3C5F7CDF" w14:textId="7A63B913" w:rsidR="00251C78" w:rsidRPr="00251C78" w:rsidRDefault="001D3FFF" w:rsidP="00251C7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414</w:t>
            </w:r>
          </w:p>
        </w:tc>
      </w:tr>
    </w:tbl>
    <w:p w14:paraId="298B54B5" w14:textId="77777777" w:rsidR="00EF2FAE" w:rsidRDefault="00EF2FAE" w:rsidP="00251C78">
      <w:pPr>
        <w:spacing w:after="120" w:line="276" w:lineRule="auto"/>
        <w:ind w:firstLine="709"/>
        <w:outlineLvl w:val="1"/>
        <w:rPr>
          <w:rFonts w:ascii="Times New Roman" w:eastAsia="Times New Roman" w:hAnsi="Times New Roman" w:cs="Times New Roman"/>
          <w:b/>
          <w:bCs/>
          <w:lang w:eastAsia="ru-RU"/>
        </w:rPr>
      </w:pPr>
    </w:p>
    <w:p w14:paraId="2A7AA19A" w14:textId="77777777" w:rsidR="00251C78" w:rsidRPr="00251C78" w:rsidRDefault="00251C78" w:rsidP="004341F7">
      <w:pPr>
        <w:pStyle w:val="114"/>
      </w:pPr>
      <w:bookmarkStart w:id="2035" w:name="_Toc194130739"/>
      <w:bookmarkStart w:id="2036" w:name="_Toc194131262"/>
      <w:bookmarkStart w:id="2037" w:name="_Toc194131791"/>
      <w:bookmarkStart w:id="2038" w:name="_Toc194132026"/>
      <w:bookmarkStart w:id="2039" w:name="_Toc194132249"/>
      <w:bookmarkStart w:id="2040" w:name="_Toc194132428"/>
      <w:bookmarkStart w:id="2041" w:name="_Toc194132788"/>
      <w:bookmarkStart w:id="2042" w:name="_Toc194132971"/>
      <w:bookmarkStart w:id="2043" w:name="_Toc194133156"/>
      <w:bookmarkStart w:id="2044" w:name="_Toc194133342"/>
      <w:bookmarkStart w:id="2045" w:name="_Toc194133528"/>
      <w:bookmarkStart w:id="2046" w:name="_Toc194133715"/>
      <w:bookmarkStart w:id="2047" w:name="_Toc194133904"/>
      <w:bookmarkStart w:id="2048" w:name="_Toc194134095"/>
      <w:bookmarkStart w:id="2049" w:name="_Toc194134287"/>
      <w:bookmarkStart w:id="2050" w:name="_Toc194134531"/>
      <w:bookmarkStart w:id="2051" w:name="_Toc194134958"/>
      <w:r w:rsidRPr="00251C78">
        <w:t>2.2. Структура профессионального модуля</w:t>
      </w:r>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r w:rsidRPr="00251C78">
        <w:t xml:space="preserve"> </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6"/>
        <w:gridCol w:w="4359"/>
        <w:gridCol w:w="843"/>
        <w:gridCol w:w="566"/>
        <w:gridCol w:w="570"/>
        <w:gridCol w:w="568"/>
        <w:gridCol w:w="568"/>
        <w:gridCol w:w="425"/>
        <w:gridCol w:w="566"/>
        <w:gridCol w:w="568"/>
      </w:tblGrid>
      <w:tr w:rsidR="00D518C0" w:rsidRPr="001D3FFF" w14:paraId="50F5F273" w14:textId="77777777" w:rsidTr="00D518C0">
        <w:trPr>
          <w:cantSplit/>
          <w:trHeight w:val="3271"/>
        </w:trPr>
        <w:tc>
          <w:tcPr>
            <w:tcW w:w="433" w:type="pct"/>
            <w:tcBorders>
              <w:bottom w:val="single" w:sz="4" w:space="0" w:color="auto"/>
            </w:tcBorders>
          </w:tcPr>
          <w:p w14:paraId="3D9660AB" w14:textId="77777777" w:rsidR="00251C78" w:rsidRPr="001D3FFF" w:rsidRDefault="00251C78" w:rsidP="00251C78">
            <w:pPr>
              <w:suppressAutoHyphens/>
              <w:jc w:val="center"/>
              <w:rPr>
                <w:rFonts w:ascii="Times New Roman" w:eastAsia="Times New Roman" w:hAnsi="Times New Roman" w:cs="Times New Roman"/>
                <w:lang w:eastAsia="ru-RU"/>
              </w:rPr>
            </w:pPr>
            <w:r w:rsidRPr="001D3FFF">
              <w:rPr>
                <w:rFonts w:ascii="Times New Roman" w:eastAsia="Times New Roman" w:hAnsi="Times New Roman" w:cs="Times New Roman"/>
                <w:lang w:eastAsia="ru-RU"/>
              </w:rPr>
              <w:t xml:space="preserve">Код </w:t>
            </w:r>
            <w:proofErr w:type="gramStart"/>
            <w:r w:rsidRPr="001D3FFF">
              <w:rPr>
                <w:rFonts w:ascii="Times New Roman" w:eastAsia="Times New Roman" w:hAnsi="Times New Roman" w:cs="Times New Roman"/>
                <w:lang w:eastAsia="ru-RU"/>
              </w:rPr>
              <w:t>ОК</w:t>
            </w:r>
            <w:proofErr w:type="gramEnd"/>
            <w:r w:rsidRPr="001D3FFF">
              <w:rPr>
                <w:rFonts w:ascii="Times New Roman" w:eastAsia="Times New Roman" w:hAnsi="Times New Roman" w:cs="Times New Roman"/>
                <w:lang w:eastAsia="ru-RU"/>
              </w:rPr>
              <w:t>, ПК</w:t>
            </w:r>
          </w:p>
        </w:tc>
        <w:tc>
          <w:tcPr>
            <w:tcW w:w="2204" w:type="pct"/>
            <w:tcBorders>
              <w:bottom w:val="single" w:sz="4" w:space="0" w:color="auto"/>
            </w:tcBorders>
            <w:vAlign w:val="center"/>
          </w:tcPr>
          <w:p w14:paraId="4D076426" w14:textId="77777777" w:rsidR="00251C78" w:rsidRPr="001D3FFF" w:rsidRDefault="00251C78" w:rsidP="00251C78">
            <w:pPr>
              <w:suppressAutoHyphens/>
              <w:jc w:val="center"/>
              <w:rPr>
                <w:rFonts w:ascii="Times New Roman" w:eastAsia="Times New Roman" w:hAnsi="Times New Roman" w:cs="Times New Roman"/>
                <w:lang w:eastAsia="ru-RU"/>
              </w:rPr>
            </w:pPr>
            <w:r w:rsidRPr="001D3FFF">
              <w:rPr>
                <w:rFonts w:ascii="Times New Roman" w:eastAsia="Times New Roman" w:hAnsi="Times New Roman" w:cs="Times New Roman"/>
                <w:lang w:eastAsia="ru-RU"/>
              </w:rPr>
              <w:t>Наименования разделов профессионального модуля</w:t>
            </w:r>
          </w:p>
        </w:tc>
        <w:tc>
          <w:tcPr>
            <w:tcW w:w="426" w:type="pct"/>
            <w:tcBorders>
              <w:bottom w:val="single" w:sz="4" w:space="0" w:color="auto"/>
            </w:tcBorders>
            <w:vAlign w:val="center"/>
          </w:tcPr>
          <w:p w14:paraId="2F99F274" w14:textId="77777777" w:rsidR="00251C78" w:rsidRPr="001D3FFF" w:rsidRDefault="00251C78" w:rsidP="00251C78">
            <w:pPr>
              <w:jc w:val="center"/>
              <w:rPr>
                <w:rFonts w:ascii="Times New Roman" w:eastAsia="Times New Roman" w:hAnsi="Times New Roman" w:cs="Times New Roman"/>
                <w:lang w:eastAsia="ru-RU"/>
              </w:rPr>
            </w:pPr>
            <w:r w:rsidRPr="001D3FFF">
              <w:rPr>
                <w:rFonts w:ascii="Times New Roman" w:eastAsia="Times New Roman" w:hAnsi="Times New Roman" w:cs="Times New Roman"/>
                <w:iCs/>
                <w:lang w:eastAsia="ru-RU"/>
              </w:rPr>
              <w:t>Всего, час.</w:t>
            </w:r>
          </w:p>
        </w:tc>
        <w:tc>
          <w:tcPr>
            <w:tcW w:w="286" w:type="pct"/>
            <w:tcBorders>
              <w:bottom w:val="single" w:sz="4" w:space="0" w:color="auto"/>
            </w:tcBorders>
            <w:textDirection w:val="btLr"/>
            <w:vAlign w:val="center"/>
          </w:tcPr>
          <w:p w14:paraId="3FF70E27" w14:textId="77777777" w:rsidR="00251C78" w:rsidRPr="001D3FFF" w:rsidRDefault="00251C78" w:rsidP="00251C78">
            <w:pPr>
              <w:jc w:val="center"/>
              <w:rPr>
                <w:rFonts w:ascii="Times New Roman" w:eastAsia="Times New Roman" w:hAnsi="Times New Roman" w:cs="Times New Roman"/>
                <w:lang w:eastAsia="ru-RU"/>
              </w:rPr>
            </w:pPr>
            <w:r w:rsidRPr="001D3FFF">
              <w:rPr>
                <w:rFonts w:ascii="Times New Roman" w:eastAsia="Times New Roman" w:hAnsi="Times New Roman" w:cs="Times New Roman"/>
                <w:iCs/>
                <w:lang w:eastAsia="ru-RU"/>
              </w:rPr>
              <w:t xml:space="preserve">В </w:t>
            </w:r>
            <w:proofErr w:type="spellStart"/>
            <w:r w:rsidRPr="001D3FFF">
              <w:rPr>
                <w:rFonts w:ascii="Times New Roman" w:eastAsia="Times New Roman" w:hAnsi="Times New Roman" w:cs="Times New Roman"/>
                <w:iCs/>
                <w:lang w:eastAsia="ru-RU"/>
              </w:rPr>
              <w:t>т.ч</w:t>
            </w:r>
            <w:proofErr w:type="spellEnd"/>
            <w:r w:rsidRPr="001D3FFF">
              <w:rPr>
                <w:rFonts w:ascii="Times New Roman" w:eastAsia="Times New Roman" w:hAnsi="Times New Roman" w:cs="Times New Roman"/>
                <w:iCs/>
                <w:lang w:eastAsia="ru-RU"/>
              </w:rPr>
              <w:t>. в форме практической подготовки</w:t>
            </w:r>
          </w:p>
        </w:tc>
        <w:tc>
          <w:tcPr>
            <w:tcW w:w="288" w:type="pct"/>
            <w:shd w:val="clear" w:color="auto" w:fill="D9D9D9" w:themeFill="background1" w:themeFillShade="D9"/>
            <w:textDirection w:val="btLr"/>
            <w:vAlign w:val="center"/>
          </w:tcPr>
          <w:p w14:paraId="03E6C8FC" w14:textId="77777777" w:rsidR="00251C78" w:rsidRPr="001D3FFF" w:rsidRDefault="00251C78" w:rsidP="00251C78">
            <w:pPr>
              <w:suppressAutoHyphens/>
              <w:ind w:left="113" w:right="113"/>
              <w:jc w:val="center"/>
              <w:rPr>
                <w:rFonts w:ascii="Times New Roman" w:eastAsia="Times New Roman" w:hAnsi="Times New Roman" w:cs="Times New Roman"/>
                <w:lang w:eastAsia="ru-RU"/>
              </w:rPr>
            </w:pPr>
            <w:r w:rsidRPr="001D3FFF">
              <w:rPr>
                <w:rFonts w:ascii="Times New Roman" w:eastAsia="Times New Roman" w:hAnsi="Times New Roman" w:cs="Times New Roman"/>
                <w:lang w:eastAsia="ru-RU"/>
              </w:rPr>
              <w:t xml:space="preserve">Обучение по МДК, в </w:t>
            </w:r>
            <w:proofErr w:type="spellStart"/>
            <w:r w:rsidRPr="001D3FFF">
              <w:rPr>
                <w:rFonts w:ascii="Times New Roman" w:eastAsia="Times New Roman" w:hAnsi="Times New Roman" w:cs="Times New Roman"/>
                <w:lang w:eastAsia="ru-RU"/>
              </w:rPr>
              <w:t>т.ч</w:t>
            </w:r>
            <w:proofErr w:type="spellEnd"/>
            <w:r w:rsidRPr="001D3FFF">
              <w:rPr>
                <w:rFonts w:ascii="Times New Roman" w:eastAsia="Times New Roman" w:hAnsi="Times New Roman" w:cs="Times New Roman"/>
                <w:lang w:eastAsia="ru-RU"/>
              </w:rPr>
              <w:t>.:</w:t>
            </w:r>
          </w:p>
        </w:tc>
        <w:tc>
          <w:tcPr>
            <w:tcW w:w="287" w:type="pct"/>
            <w:textDirection w:val="btLr"/>
            <w:vAlign w:val="center"/>
          </w:tcPr>
          <w:p w14:paraId="47B924B8" w14:textId="77777777" w:rsidR="00251C78" w:rsidRPr="001D3FFF" w:rsidRDefault="00251C78" w:rsidP="00251C78">
            <w:pPr>
              <w:suppressAutoHyphens/>
              <w:jc w:val="center"/>
              <w:rPr>
                <w:rFonts w:ascii="Times New Roman" w:eastAsia="Times New Roman" w:hAnsi="Times New Roman" w:cs="Times New Roman"/>
                <w:lang w:eastAsia="ru-RU"/>
              </w:rPr>
            </w:pPr>
            <w:r w:rsidRPr="001D3FFF">
              <w:rPr>
                <w:rFonts w:ascii="Times New Roman" w:eastAsia="Calibri" w:hAnsi="Times New Roman" w:cs="Times New Roman"/>
                <w:bCs/>
                <w:sz w:val="24"/>
                <w:szCs w:val="24"/>
              </w:rPr>
              <w:t>Учебные занятия</w:t>
            </w:r>
          </w:p>
        </w:tc>
        <w:tc>
          <w:tcPr>
            <w:tcW w:w="287" w:type="pct"/>
            <w:textDirection w:val="btLr"/>
            <w:vAlign w:val="center"/>
          </w:tcPr>
          <w:p w14:paraId="24C27106" w14:textId="77777777" w:rsidR="00251C78" w:rsidRPr="001D3FFF" w:rsidRDefault="00251C78" w:rsidP="00251C78">
            <w:pPr>
              <w:suppressAutoHyphens/>
              <w:jc w:val="center"/>
              <w:rPr>
                <w:rFonts w:ascii="Times New Roman" w:eastAsia="Times New Roman" w:hAnsi="Times New Roman" w:cs="Times New Roman"/>
                <w:lang w:eastAsia="ru-RU"/>
              </w:rPr>
            </w:pPr>
            <w:r w:rsidRPr="001D3FFF">
              <w:rPr>
                <w:rFonts w:ascii="Times New Roman" w:eastAsia="Times New Roman" w:hAnsi="Times New Roman" w:cs="Times New Roman"/>
                <w:lang w:eastAsia="ru-RU"/>
              </w:rPr>
              <w:t>Курсовая работа (проект)</w:t>
            </w:r>
          </w:p>
        </w:tc>
        <w:tc>
          <w:tcPr>
            <w:tcW w:w="215" w:type="pct"/>
            <w:textDirection w:val="btLr"/>
            <w:vAlign w:val="center"/>
          </w:tcPr>
          <w:p w14:paraId="5276C646" w14:textId="77777777" w:rsidR="00251C78" w:rsidRPr="001D3FFF" w:rsidRDefault="00251C78" w:rsidP="00251C78">
            <w:pPr>
              <w:suppressAutoHyphens/>
              <w:jc w:val="center"/>
              <w:rPr>
                <w:rFonts w:ascii="Times New Roman" w:eastAsia="Times New Roman" w:hAnsi="Times New Roman" w:cs="Times New Roman"/>
                <w:lang w:eastAsia="ru-RU"/>
              </w:rPr>
            </w:pPr>
            <w:r w:rsidRPr="001D3FFF">
              <w:rPr>
                <w:rFonts w:ascii="Times New Roman" w:eastAsia="Times New Roman" w:hAnsi="Times New Roman" w:cs="Times New Roman"/>
                <w:lang w:eastAsia="ru-RU"/>
              </w:rPr>
              <w:t>Самостоятельная работа</w:t>
            </w:r>
            <w:r w:rsidRPr="001D3FFF">
              <w:rPr>
                <w:rFonts w:ascii="Times New Roman" w:eastAsia="Times New Roman" w:hAnsi="Times New Roman" w:cs="Times New Roman"/>
                <w:vertAlign w:val="superscript"/>
                <w:lang w:eastAsia="ru-RU"/>
              </w:rPr>
              <w:footnoteReference w:id="10"/>
            </w:r>
          </w:p>
        </w:tc>
        <w:tc>
          <w:tcPr>
            <w:tcW w:w="286" w:type="pct"/>
            <w:shd w:val="clear" w:color="auto" w:fill="D9D9D9" w:themeFill="background1" w:themeFillShade="D9"/>
            <w:textDirection w:val="btLr"/>
            <w:vAlign w:val="center"/>
          </w:tcPr>
          <w:p w14:paraId="31A15621" w14:textId="77777777" w:rsidR="00251C78" w:rsidRPr="001D3FFF" w:rsidRDefault="00251C78" w:rsidP="00251C78">
            <w:pPr>
              <w:suppressAutoHyphens/>
              <w:jc w:val="center"/>
              <w:rPr>
                <w:rFonts w:ascii="Times New Roman" w:eastAsia="Times New Roman" w:hAnsi="Times New Roman" w:cs="Times New Roman"/>
                <w:lang w:eastAsia="ru-RU"/>
              </w:rPr>
            </w:pPr>
            <w:r w:rsidRPr="001D3FFF">
              <w:rPr>
                <w:rFonts w:ascii="Times New Roman" w:eastAsia="Times New Roman" w:hAnsi="Times New Roman" w:cs="Times New Roman"/>
                <w:lang w:eastAsia="ru-RU"/>
              </w:rPr>
              <w:t>Учебная практика</w:t>
            </w:r>
          </w:p>
        </w:tc>
        <w:tc>
          <w:tcPr>
            <w:tcW w:w="287" w:type="pct"/>
            <w:shd w:val="clear" w:color="auto" w:fill="D9D9D9" w:themeFill="background1" w:themeFillShade="D9"/>
            <w:textDirection w:val="btLr"/>
          </w:tcPr>
          <w:p w14:paraId="1571FCA5" w14:textId="77777777" w:rsidR="00251C78" w:rsidRPr="001D3FFF" w:rsidRDefault="00251C78" w:rsidP="00251C78">
            <w:pPr>
              <w:suppressAutoHyphens/>
              <w:jc w:val="center"/>
              <w:rPr>
                <w:rFonts w:ascii="Times New Roman" w:eastAsia="Times New Roman" w:hAnsi="Times New Roman" w:cs="Times New Roman"/>
                <w:lang w:eastAsia="ru-RU"/>
              </w:rPr>
            </w:pPr>
            <w:r w:rsidRPr="001D3FFF">
              <w:rPr>
                <w:rFonts w:ascii="Times New Roman" w:eastAsia="Times New Roman" w:hAnsi="Times New Roman" w:cs="Times New Roman"/>
                <w:lang w:eastAsia="ru-RU"/>
              </w:rPr>
              <w:t>Производственная практика</w:t>
            </w:r>
          </w:p>
        </w:tc>
      </w:tr>
      <w:tr w:rsidR="00D518C0" w:rsidRPr="001D3FFF" w14:paraId="5D05D69E" w14:textId="77777777" w:rsidTr="00D518C0">
        <w:trPr>
          <w:cantSplit/>
          <w:trHeight w:val="73"/>
        </w:trPr>
        <w:tc>
          <w:tcPr>
            <w:tcW w:w="433" w:type="pct"/>
            <w:tcBorders>
              <w:bottom w:val="single" w:sz="4" w:space="0" w:color="auto"/>
            </w:tcBorders>
            <w:vAlign w:val="center"/>
          </w:tcPr>
          <w:p w14:paraId="0662FB93" w14:textId="77777777" w:rsidR="00251C78" w:rsidRPr="001D3FFF" w:rsidRDefault="00251C78" w:rsidP="00251C78">
            <w:pPr>
              <w:suppressAutoHyphens/>
              <w:jc w:val="center"/>
              <w:rPr>
                <w:rFonts w:ascii="Times New Roman" w:eastAsia="Times New Roman" w:hAnsi="Times New Roman" w:cs="Times New Roman"/>
                <w:sz w:val="16"/>
                <w:szCs w:val="16"/>
                <w:lang w:eastAsia="ru-RU"/>
              </w:rPr>
            </w:pPr>
            <w:r w:rsidRPr="001D3FFF">
              <w:rPr>
                <w:rFonts w:ascii="Times New Roman" w:eastAsia="Times New Roman" w:hAnsi="Times New Roman" w:cs="Times New Roman"/>
                <w:sz w:val="16"/>
                <w:szCs w:val="16"/>
                <w:lang w:eastAsia="ru-RU"/>
              </w:rPr>
              <w:t>1</w:t>
            </w:r>
          </w:p>
        </w:tc>
        <w:tc>
          <w:tcPr>
            <w:tcW w:w="2204" w:type="pct"/>
            <w:tcBorders>
              <w:bottom w:val="single" w:sz="4" w:space="0" w:color="auto"/>
            </w:tcBorders>
            <w:vAlign w:val="center"/>
          </w:tcPr>
          <w:p w14:paraId="1E59E90E" w14:textId="77777777" w:rsidR="00251C78" w:rsidRPr="001D3FFF" w:rsidRDefault="00251C78" w:rsidP="00251C78">
            <w:pPr>
              <w:suppressAutoHyphens/>
              <w:jc w:val="center"/>
              <w:rPr>
                <w:rFonts w:ascii="Times New Roman" w:eastAsia="Times New Roman" w:hAnsi="Times New Roman" w:cs="Times New Roman"/>
                <w:sz w:val="16"/>
                <w:szCs w:val="16"/>
                <w:lang w:eastAsia="ru-RU"/>
              </w:rPr>
            </w:pPr>
            <w:r w:rsidRPr="001D3FFF">
              <w:rPr>
                <w:rFonts w:ascii="Times New Roman" w:eastAsia="Times New Roman" w:hAnsi="Times New Roman" w:cs="Times New Roman"/>
                <w:iCs/>
                <w:sz w:val="16"/>
                <w:szCs w:val="16"/>
                <w:lang w:eastAsia="ru-RU"/>
              </w:rPr>
              <w:t>2</w:t>
            </w:r>
          </w:p>
        </w:tc>
        <w:tc>
          <w:tcPr>
            <w:tcW w:w="426" w:type="pct"/>
            <w:tcBorders>
              <w:bottom w:val="single" w:sz="4" w:space="0" w:color="auto"/>
            </w:tcBorders>
            <w:vAlign w:val="center"/>
          </w:tcPr>
          <w:p w14:paraId="7A4E8FD4" w14:textId="77777777" w:rsidR="00251C78" w:rsidRPr="001D3FFF" w:rsidRDefault="00251C78" w:rsidP="00251C78">
            <w:pPr>
              <w:jc w:val="center"/>
              <w:rPr>
                <w:rFonts w:ascii="Times New Roman" w:eastAsia="Times New Roman" w:hAnsi="Times New Roman" w:cs="Times New Roman"/>
                <w:iCs/>
                <w:sz w:val="16"/>
                <w:szCs w:val="16"/>
                <w:lang w:eastAsia="ru-RU"/>
              </w:rPr>
            </w:pPr>
            <w:r w:rsidRPr="001D3FFF">
              <w:rPr>
                <w:rFonts w:ascii="Times New Roman" w:eastAsia="Times New Roman" w:hAnsi="Times New Roman" w:cs="Times New Roman"/>
                <w:iCs/>
                <w:sz w:val="16"/>
                <w:szCs w:val="16"/>
                <w:lang w:eastAsia="ru-RU"/>
              </w:rPr>
              <w:t>3</w:t>
            </w:r>
          </w:p>
        </w:tc>
        <w:tc>
          <w:tcPr>
            <w:tcW w:w="286" w:type="pct"/>
            <w:tcBorders>
              <w:bottom w:val="single" w:sz="4" w:space="0" w:color="auto"/>
            </w:tcBorders>
            <w:vAlign w:val="center"/>
          </w:tcPr>
          <w:p w14:paraId="32F0BEBD" w14:textId="77777777" w:rsidR="00251C78" w:rsidRPr="001D3FFF" w:rsidRDefault="00251C78" w:rsidP="00251C78">
            <w:pPr>
              <w:jc w:val="center"/>
              <w:rPr>
                <w:rFonts w:ascii="Times New Roman" w:eastAsia="Times New Roman" w:hAnsi="Times New Roman" w:cs="Times New Roman"/>
                <w:iCs/>
                <w:sz w:val="16"/>
                <w:szCs w:val="16"/>
                <w:lang w:eastAsia="ru-RU"/>
              </w:rPr>
            </w:pPr>
            <w:r w:rsidRPr="001D3FFF">
              <w:rPr>
                <w:rFonts w:ascii="Times New Roman" w:eastAsia="Times New Roman" w:hAnsi="Times New Roman" w:cs="Times New Roman"/>
                <w:sz w:val="16"/>
                <w:szCs w:val="16"/>
                <w:lang w:eastAsia="ru-RU"/>
              </w:rPr>
              <w:t>4</w:t>
            </w:r>
          </w:p>
        </w:tc>
        <w:tc>
          <w:tcPr>
            <w:tcW w:w="288" w:type="pct"/>
            <w:shd w:val="clear" w:color="auto" w:fill="D9D9D9" w:themeFill="background1" w:themeFillShade="D9"/>
            <w:vAlign w:val="center"/>
          </w:tcPr>
          <w:p w14:paraId="58D222EA" w14:textId="77777777" w:rsidR="00251C78" w:rsidRPr="001D3FFF" w:rsidRDefault="00251C78" w:rsidP="00251C78">
            <w:pPr>
              <w:suppressAutoHyphens/>
              <w:jc w:val="center"/>
              <w:rPr>
                <w:rFonts w:ascii="Times New Roman" w:eastAsia="Times New Roman" w:hAnsi="Times New Roman" w:cs="Times New Roman"/>
                <w:sz w:val="16"/>
                <w:szCs w:val="16"/>
                <w:lang w:eastAsia="ru-RU"/>
              </w:rPr>
            </w:pPr>
            <w:r w:rsidRPr="001D3FFF">
              <w:rPr>
                <w:rFonts w:ascii="Times New Roman" w:eastAsia="Times New Roman" w:hAnsi="Times New Roman" w:cs="Times New Roman"/>
                <w:sz w:val="16"/>
                <w:szCs w:val="16"/>
                <w:lang w:eastAsia="ru-RU"/>
              </w:rPr>
              <w:t>5</w:t>
            </w:r>
          </w:p>
        </w:tc>
        <w:tc>
          <w:tcPr>
            <w:tcW w:w="287" w:type="pct"/>
            <w:vAlign w:val="center"/>
          </w:tcPr>
          <w:p w14:paraId="10924513" w14:textId="77777777" w:rsidR="00251C78" w:rsidRPr="001D3FFF" w:rsidRDefault="00251C78" w:rsidP="00251C78">
            <w:pPr>
              <w:suppressAutoHyphens/>
              <w:jc w:val="center"/>
              <w:rPr>
                <w:rFonts w:ascii="Times New Roman" w:eastAsia="Times New Roman" w:hAnsi="Times New Roman" w:cs="Times New Roman"/>
                <w:sz w:val="16"/>
                <w:szCs w:val="16"/>
                <w:lang w:eastAsia="ru-RU"/>
              </w:rPr>
            </w:pPr>
            <w:r w:rsidRPr="001D3FFF">
              <w:rPr>
                <w:rFonts w:ascii="Times New Roman" w:eastAsia="Times New Roman" w:hAnsi="Times New Roman" w:cs="Times New Roman"/>
                <w:color w:val="000000"/>
                <w:sz w:val="16"/>
                <w:szCs w:val="16"/>
                <w:lang w:eastAsia="ru-RU"/>
              </w:rPr>
              <w:t>6</w:t>
            </w:r>
          </w:p>
        </w:tc>
        <w:tc>
          <w:tcPr>
            <w:tcW w:w="287" w:type="pct"/>
            <w:vAlign w:val="center"/>
          </w:tcPr>
          <w:p w14:paraId="5670AA1D" w14:textId="77777777" w:rsidR="00251C78" w:rsidRPr="001D3FFF" w:rsidRDefault="00251C78" w:rsidP="00251C78">
            <w:pPr>
              <w:suppressAutoHyphens/>
              <w:jc w:val="center"/>
              <w:rPr>
                <w:rFonts w:ascii="Times New Roman" w:eastAsia="Times New Roman" w:hAnsi="Times New Roman" w:cs="Times New Roman"/>
                <w:sz w:val="16"/>
                <w:szCs w:val="16"/>
                <w:lang w:eastAsia="ru-RU"/>
              </w:rPr>
            </w:pPr>
            <w:r w:rsidRPr="001D3FFF">
              <w:rPr>
                <w:rFonts w:ascii="Times New Roman" w:eastAsia="Times New Roman" w:hAnsi="Times New Roman" w:cs="Times New Roman"/>
                <w:sz w:val="16"/>
                <w:szCs w:val="16"/>
                <w:lang w:eastAsia="ru-RU"/>
              </w:rPr>
              <w:t>7</w:t>
            </w:r>
          </w:p>
        </w:tc>
        <w:tc>
          <w:tcPr>
            <w:tcW w:w="215" w:type="pct"/>
            <w:vAlign w:val="center"/>
          </w:tcPr>
          <w:p w14:paraId="3B3B0DED" w14:textId="77777777" w:rsidR="00251C78" w:rsidRPr="001D3FFF" w:rsidRDefault="00251C78" w:rsidP="00251C78">
            <w:pPr>
              <w:suppressAutoHyphens/>
              <w:jc w:val="center"/>
              <w:rPr>
                <w:rFonts w:ascii="Times New Roman" w:eastAsia="Times New Roman" w:hAnsi="Times New Roman" w:cs="Times New Roman"/>
                <w:sz w:val="16"/>
                <w:szCs w:val="16"/>
                <w:lang w:eastAsia="ru-RU"/>
              </w:rPr>
            </w:pPr>
            <w:r w:rsidRPr="001D3FFF">
              <w:rPr>
                <w:rFonts w:ascii="Times New Roman" w:eastAsia="Times New Roman" w:hAnsi="Times New Roman" w:cs="Times New Roman"/>
                <w:sz w:val="16"/>
                <w:szCs w:val="16"/>
                <w:lang w:eastAsia="ru-RU"/>
              </w:rPr>
              <w:t>8</w:t>
            </w:r>
          </w:p>
        </w:tc>
        <w:tc>
          <w:tcPr>
            <w:tcW w:w="286" w:type="pct"/>
            <w:shd w:val="clear" w:color="auto" w:fill="D9D9D9" w:themeFill="background1" w:themeFillShade="D9"/>
          </w:tcPr>
          <w:p w14:paraId="63920C72" w14:textId="77777777" w:rsidR="00251C78" w:rsidRPr="001D3FFF" w:rsidRDefault="00251C78" w:rsidP="00251C78">
            <w:pPr>
              <w:suppressAutoHyphens/>
              <w:jc w:val="center"/>
              <w:rPr>
                <w:rFonts w:ascii="Times New Roman" w:eastAsia="Times New Roman" w:hAnsi="Times New Roman" w:cs="Times New Roman"/>
                <w:sz w:val="16"/>
                <w:szCs w:val="16"/>
                <w:lang w:eastAsia="ru-RU"/>
              </w:rPr>
            </w:pPr>
            <w:r w:rsidRPr="001D3FFF">
              <w:rPr>
                <w:rFonts w:ascii="Times New Roman" w:eastAsia="Times New Roman" w:hAnsi="Times New Roman" w:cs="Times New Roman"/>
                <w:sz w:val="16"/>
                <w:szCs w:val="16"/>
                <w:lang w:eastAsia="ru-RU"/>
              </w:rPr>
              <w:t>9</w:t>
            </w:r>
          </w:p>
        </w:tc>
        <w:tc>
          <w:tcPr>
            <w:tcW w:w="287" w:type="pct"/>
            <w:shd w:val="clear" w:color="auto" w:fill="D9D9D9" w:themeFill="background1" w:themeFillShade="D9"/>
          </w:tcPr>
          <w:p w14:paraId="74F458F6" w14:textId="77777777" w:rsidR="00251C78" w:rsidRPr="001D3FFF" w:rsidRDefault="00251C78" w:rsidP="00251C78">
            <w:pPr>
              <w:suppressAutoHyphens/>
              <w:jc w:val="center"/>
              <w:rPr>
                <w:rFonts w:ascii="Times New Roman" w:eastAsia="Times New Roman" w:hAnsi="Times New Roman" w:cs="Times New Roman"/>
                <w:sz w:val="16"/>
                <w:szCs w:val="16"/>
                <w:lang w:eastAsia="ru-RU"/>
              </w:rPr>
            </w:pPr>
            <w:r w:rsidRPr="001D3FFF">
              <w:rPr>
                <w:rFonts w:ascii="Times New Roman" w:eastAsia="Times New Roman" w:hAnsi="Times New Roman" w:cs="Times New Roman"/>
                <w:sz w:val="16"/>
                <w:szCs w:val="16"/>
                <w:lang w:eastAsia="ru-RU"/>
              </w:rPr>
              <w:t>10</w:t>
            </w:r>
          </w:p>
        </w:tc>
      </w:tr>
      <w:tr w:rsidR="00D518C0" w:rsidRPr="001D3FFF" w14:paraId="4B64CEE8" w14:textId="77777777" w:rsidTr="00D518C0">
        <w:tc>
          <w:tcPr>
            <w:tcW w:w="433" w:type="pct"/>
          </w:tcPr>
          <w:p w14:paraId="440751FA" w14:textId="77777777" w:rsidR="00251C78" w:rsidRPr="001D3FFF" w:rsidRDefault="00251C78" w:rsidP="00251C78">
            <w:pPr>
              <w:rPr>
                <w:rFonts w:ascii="Times New Roman" w:eastAsia="Calibri" w:hAnsi="Times New Roman" w:cs="Times New Roman"/>
              </w:rPr>
            </w:pPr>
            <w:r w:rsidRPr="001D3FFF">
              <w:rPr>
                <w:rFonts w:ascii="Times New Roman" w:eastAsia="Calibri" w:hAnsi="Times New Roman" w:cs="Times New Roman"/>
              </w:rPr>
              <w:t>ПК 2.1-2.3</w:t>
            </w:r>
          </w:p>
          <w:p w14:paraId="67E0B0D8" w14:textId="6710AE30" w:rsidR="00251C78" w:rsidRPr="001D3FFF" w:rsidRDefault="00251C78" w:rsidP="00251C78">
            <w:pPr>
              <w:rPr>
                <w:rFonts w:ascii="Times New Roman" w:eastAsia="Times New Roman" w:hAnsi="Times New Roman" w:cs="Times New Roman"/>
                <w:bCs/>
                <w:lang w:eastAsia="ru-RU"/>
              </w:rPr>
            </w:pPr>
            <w:proofErr w:type="gramStart"/>
            <w:r w:rsidRPr="001D3FFF">
              <w:rPr>
                <w:rFonts w:ascii="Times New Roman" w:eastAsia="Calibri" w:hAnsi="Times New Roman" w:cs="Times New Roman"/>
              </w:rPr>
              <w:t>ОК</w:t>
            </w:r>
            <w:proofErr w:type="gramEnd"/>
            <w:r w:rsidRPr="001D3FFF">
              <w:rPr>
                <w:rFonts w:ascii="Times New Roman" w:eastAsia="Calibri" w:hAnsi="Times New Roman" w:cs="Times New Roman"/>
              </w:rPr>
              <w:t xml:space="preserve"> </w:t>
            </w:r>
            <w:r w:rsidR="001D3FFF" w:rsidRPr="001D3FFF">
              <w:rPr>
                <w:rFonts w:ascii="Times New Roman" w:eastAsia="Calibri" w:hAnsi="Times New Roman" w:cs="Times New Roman"/>
              </w:rPr>
              <w:lastRenderedPageBreak/>
              <w:t>0</w:t>
            </w:r>
            <w:r w:rsidRPr="001D3FFF">
              <w:rPr>
                <w:rFonts w:ascii="Times New Roman" w:eastAsia="Calibri" w:hAnsi="Times New Roman" w:cs="Times New Roman"/>
              </w:rPr>
              <w:t>1,</w:t>
            </w:r>
            <w:r w:rsidR="001D3FFF" w:rsidRPr="001D3FFF">
              <w:rPr>
                <w:rFonts w:ascii="Times New Roman" w:eastAsia="Calibri" w:hAnsi="Times New Roman" w:cs="Times New Roman"/>
              </w:rPr>
              <w:t>0</w:t>
            </w:r>
            <w:r w:rsidRPr="001D3FFF">
              <w:rPr>
                <w:rFonts w:ascii="Times New Roman" w:eastAsia="Calibri" w:hAnsi="Times New Roman" w:cs="Times New Roman"/>
              </w:rPr>
              <w:t>2,</w:t>
            </w:r>
            <w:r w:rsidR="001D3FFF" w:rsidRPr="001D3FFF">
              <w:rPr>
                <w:rFonts w:ascii="Times New Roman" w:eastAsia="Calibri" w:hAnsi="Times New Roman" w:cs="Times New Roman"/>
              </w:rPr>
              <w:t>0</w:t>
            </w:r>
            <w:r w:rsidRPr="001D3FFF">
              <w:rPr>
                <w:rFonts w:ascii="Times New Roman" w:eastAsia="Calibri" w:hAnsi="Times New Roman" w:cs="Times New Roman"/>
              </w:rPr>
              <w:t>4</w:t>
            </w:r>
          </w:p>
        </w:tc>
        <w:tc>
          <w:tcPr>
            <w:tcW w:w="2204" w:type="pct"/>
          </w:tcPr>
          <w:p w14:paraId="31ED442F" w14:textId="77777777" w:rsidR="00251C78" w:rsidRPr="001D3FFF" w:rsidRDefault="00251C78" w:rsidP="00251C78">
            <w:pPr>
              <w:rPr>
                <w:rFonts w:ascii="Times New Roman" w:eastAsia="Times New Roman" w:hAnsi="Times New Roman" w:cs="Times New Roman"/>
                <w:lang w:eastAsia="ru-RU"/>
              </w:rPr>
            </w:pPr>
            <w:r w:rsidRPr="001D3FFF">
              <w:rPr>
                <w:rFonts w:ascii="Times New Roman" w:eastAsia="Calibri" w:hAnsi="Times New Roman" w:cs="Times New Roman"/>
                <w:b/>
              </w:rPr>
              <w:lastRenderedPageBreak/>
              <w:t xml:space="preserve">Раздел </w:t>
            </w:r>
            <w:r w:rsidRPr="001D3FFF">
              <w:rPr>
                <w:rFonts w:ascii="Times New Roman" w:eastAsia="Calibri" w:hAnsi="Times New Roman" w:cs="Times New Roman"/>
              </w:rPr>
              <w:t>1. Организация планирование и управление перевозочным процессом</w:t>
            </w:r>
          </w:p>
        </w:tc>
        <w:tc>
          <w:tcPr>
            <w:tcW w:w="426" w:type="pct"/>
          </w:tcPr>
          <w:p w14:paraId="765D8042" w14:textId="5BD66CB2" w:rsidR="00251C78" w:rsidRPr="001D3FFF" w:rsidRDefault="001D3FFF" w:rsidP="00251C78">
            <w:pPr>
              <w:jc w:val="center"/>
              <w:rPr>
                <w:rFonts w:ascii="Times New Roman" w:eastAsia="Times New Roman" w:hAnsi="Times New Roman" w:cs="Times New Roman"/>
                <w:b/>
                <w:bCs/>
                <w:sz w:val="20"/>
                <w:lang w:eastAsia="ru-RU"/>
              </w:rPr>
            </w:pPr>
            <w:r w:rsidRPr="001D3FFF">
              <w:rPr>
                <w:rFonts w:ascii="Times New Roman" w:eastAsia="Times New Roman" w:hAnsi="Times New Roman" w:cs="Times New Roman"/>
                <w:b/>
                <w:bCs/>
                <w:sz w:val="20"/>
                <w:lang w:eastAsia="ru-RU"/>
              </w:rPr>
              <w:t>172</w:t>
            </w:r>
          </w:p>
        </w:tc>
        <w:tc>
          <w:tcPr>
            <w:tcW w:w="286" w:type="pct"/>
          </w:tcPr>
          <w:p w14:paraId="7C0E6539" w14:textId="77777777" w:rsidR="00251C78" w:rsidRPr="001D3FFF" w:rsidRDefault="00251C78" w:rsidP="00251C78">
            <w:pPr>
              <w:jc w:val="center"/>
              <w:rPr>
                <w:rFonts w:ascii="Times New Roman" w:eastAsia="Times New Roman" w:hAnsi="Times New Roman" w:cs="Times New Roman"/>
                <w:b/>
                <w:sz w:val="20"/>
                <w:lang w:eastAsia="ru-RU"/>
              </w:rPr>
            </w:pPr>
            <w:r w:rsidRPr="001D3FFF">
              <w:rPr>
                <w:rFonts w:ascii="Times New Roman" w:eastAsia="Times New Roman" w:hAnsi="Times New Roman" w:cs="Times New Roman"/>
                <w:b/>
                <w:sz w:val="20"/>
                <w:lang w:eastAsia="ru-RU"/>
              </w:rPr>
              <w:t>64</w:t>
            </w:r>
          </w:p>
        </w:tc>
        <w:tc>
          <w:tcPr>
            <w:tcW w:w="288" w:type="pct"/>
            <w:shd w:val="clear" w:color="auto" w:fill="D9D9D9" w:themeFill="background1" w:themeFillShade="D9"/>
          </w:tcPr>
          <w:p w14:paraId="4F4E48A6" w14:textId="3DC8EC2B" w:rsidR="00251C78" w:rsidRPr="001D3FFF" w:rsidRDefault="001D3FFF" w:rsidP="00251C78">
            <w:pPr>
              <w:jc w:val="center"/>
              <w:rPr>
                <w:rFonts w:ascii="Times New Roman" w:eastAsia="Times New Roman" w:hAnsi="Times New Roman" w:cs="Times New Roman"/>
                <w:b/>
                <w:bCs/>
                <w:sz w:val="20"/>
                <w:lang w:eastAsia="ru-RU"/>
              </w:rPr>
            </w:pPr>
            <w:r w:rsidRPr="001D3FFF">
              <w:rPr>
                <w:rFonts w:ascii="Times New Roman" w:eastAsia="Times New Roman" w:hAnsi="Times New Roman" w:cs="Times New Roman"/>
                <w:b/>
                <w:bCs/>
                <w:sz w:val="20"/>
                <w:lang w:eastAsia="ru-RU"/>
              </w:rPr>
              <w:t>172</w:t>
            </w:r>
          </w:p>
        </w:tc>
        <w:tc>
          <w:tcPr>
            <w:tcW w:w="287" w:type="pct"/>
          </w:tcPr>
          <w:p w14:paraId="0945D569" w14:textId="4CCAF077" w:rsidR="00251C78" w:rsidRPr="001D3FFF" w:rsidRDefault="001D3FFF" w:rsidP="00251C78">
            <w:pPr>
              <w:jc w:val="center"/>
              <w:rPr>
                <w:rFonts w:ascii="Times New Roman" w:eastAsia="Times New Roman" w:hAnsi="Times New Roman" w:cs="Times New Roman"/>
                <w:sz w:val="20"/>
                <w:lang w:eastAsia="ru-RU"/>
              </w:rPr>
            </w:pPr>
            <w:r w:rsidRPr="001D3FFF">
              <w:rPr>
                <w:rFonts w:ascii="Times New Roman" w:eastAsia="Times New Roman" w:hAnsi="Times New Roman" w:cs="Times New Roman"/>
                <w:sz w:val="20"/>
                <w:lang w:eastAsia="ru-RU"/>
              </w:rPr>
              <w:t>142</w:t>
            </w:r>
          </w:p>
        </w:tc>
        <w:tc>
          <w:tcPr>
            <w:tcW w:w="287" w:type="pct"/>
          </w:tcPr>
          <w:p w14:paraId="5718CD19" w14:textId="2077F480" w:rsidR="00251C78" w:rsidRPr="001D3FFF" w:rsidRDefault="001D3FFF" w:rsidP="00251C78">
            <w:pPr>
              <w:jc w:val="center"/>
              <w:rPr>
                <w:rFonts w:ascii="Times New Roman" w:eastAsia="Times New Roman" w:hAnsi="Times New Roman" w:cs="Times New Roman"/>
                <w:b/>
                <w:bCs/>
                <w:lang w:eastAsia="ru-RU"/>
              </w:rPr>
            </w:pPr>
            <w:r w:rsidRPr="001D3FFF">
              <w:rPr>
                <w:rFonts w:ascii="Times New Roman" w:eastAsia="Times New Roman" w:hAnsi="Times New Roman" w:cs="Times New Roman"/>
                <w:b/>
                <w:bCs/>
                <w:lang w:eastAsia="ru-RU"/>
              </w:rPr>
              <w:t>30</w:t>
            </w:r>
          </w:p>
        </w:tc>
        <w:tc>
          <w:tcPr>
            <w:tcW w:w="215" w:type="pct"/>
          </w:tcPr>
          <w:p w14:paraId="6D811B82" w14:textId="77777777" w:rsidR="00251C78" w:rsidRPr="001D3FFF" w:rsidRDefault="00251C78" w:rsidP="00251C78">
            <w:pPr>
              <w:jc w:val="center"/>
              <w:rPr>
                <w:rFonts w:ascii="Times New Roman" w:eastAsia="Times New Roman" w:hAnsi="Times New Roman" w:cs="Times New Roman"/>
                <w:b/>
                <w:bCs/>
                <w:lang w:eastAsia="ru-RU"/>
              </w:rPr>
            </w:pPr>
            <w:r w:rsidRPr="001D3FFF">
              <w:rPr>
                <w:rFonts w:ascii="Times New Roman" w:eastAsia="Times New Roman" w:hAnsi="Times New Roman" w:cs="Times New Roman"/>
                <w:b/>
                <w:bCs/>
                <w:lang w:eastAsia="ru-RU"/>
              </w:rPr>
              <w:t>-</w:t>
            </w:r>
          </w:p>
        </w:tc>
        <w:tc>
          <w:tcPr>
            <w:tcW w:w="286" w:type="pct"/>
            <w:shd w:val="clear" w:color="auto" w:fill="D9D9D9" w:themeFill="background1" w:themeFillShade="D9"/>
          </w:tcPr>
          <w:p w14:paraId="0D094BDB" w14:textId="77777777" w:rsidR="00251C78" w:rsidRPr="001D3FFF" w:rsidRDefault="00251C78" w:rsidP="00251C78">
            <w:pPr>
              <w:jc w:val="center"/>
              <w:rPr>
                <w:rFonts w:ascii="Times New Roman" w:eastAsia="Times New Roman" w:hAnsi="Times New Roman" w:cs="Times New Roman"/>
                <w:b/>
                <w:bCs/>
                <w:sz w:val="20"/>
                <w:lang w:eastAsia="ru-RU"/>
              </w:rPr>
            </w:pPr>
          </w:p>
        </w:tc>
        <w:tc>
          <w:tcPr>
            <w:tcW w:w="287" w:type="pct"/>
            <w:shd w:val="clear" w:color="auto" w:fill="D9D9D9" w:themeFill="background1" w:themeFillShade="D9"/>
          </w:tcPr>
          <w:p w14:paraId="38AFCD54" w14:textId="77777777" w:rsidR="00251C78" w:rsidRPr="001D3FFF" w:rsidRDefault="00251C78" w:rsidP="00251C78">
            <w:pPr>
              <w:jc w:val="center"/>
              <w:rPr>
                <w:rFonts w:ascii="Times New Roman" w:eastAsia="Times New Roman" w:hAnsi="Times New Roman" w:cs="Times New Roman"/>
                <w:b/>
                <w:bCs/>
                <w:lang w:eastAsia="ru-RU"/>
              </w:rPr>
            </w:pPr>
          </w:p>
        </w:tc>
      </w:tr>
      <w:tr w:rsidR="00D518C0" w:rsidRPr="001D3FFF" w14:paraId="1116194E" w14:textId="77777777" w:rsidTr="00D518C0">
        <w:trPr>
          <w:trHeight w:val="314"/>
        </w:trPr>
        <w:tc>
          <w:tcPr>
            <w:tcW w:w="433" w:type="pct"/>
          </w:tcPr>
          <w:p w14:paraId="193DD0A2" w14:textId="77777777" w:rsidR="001D3FFF" w:rsidRPr="001D3FFF" w:rsidRDefault="001D3FFF" w:rsidP="00D518C0">
            <w:pPr>
              <w:rPr>
                <w:rFonts w:ascii="Times New Roman" w:eastAsia="Calibri" w:hAnsi="Times New Roman" w:cs="Times New Roman"/>
              </w:rPr>
            </w:pPr>
            <w:r w:rsidRPr="001D3FFF">
              <w:rPr>
                <w:rFonts w:ascii="Times New Roman" w:eastAsia="Calibri" w:hAnsi="Times New Roman" w:cs="Times New Roman"/>
              </w:rPr>
              <w:lastRenderedPageBreak/>
              <w:t>ПК 2.1-2.3</w:t>
            </w:r>
          </w:p>
          <w:p w14:paraId="5B24F0EB" w14:textId="73798F58" w:rsidR="001D3FFF" w:rsidRPr="001D3FFF" w:rsidRDefault="001D3FFF" w:rsidP="00251C78">
            <w:pPr>
              <w:rPr>
                <w:rFonts w:ascii="Times New Roman" w:eastAsia="Times New Roman" w:hAnsi="Times New Roman" w:cs="Times New Roman"/>
                <w:bCs/>
                <w:lang w:eastAsia="ru-RU"/>
              </w:rPr>
            </w:pPr>
            <w:proofErr w:type="gramStart"/>
            <w:r w:rsidRPr="001D3FFF">
              <w:rPr>
                <w:rFonts w:ascii="Times New Roman" w:eastAsia="Calibri" w:hAnsi="Times New Roman" w:cs="Times New Roman"/>
              </w:rPr>
              <w:t>ОК</w:t>
            </w:r>
            <w:proofErr w:type="gramEnd"/>
            <w:r w:rsidRPr="001D3FFF">
              <w:rPr>
                <w:rFonts w:ascii="Times New Roman" w:eastAsia="Calibri" w:hAnsi="Times New Roman" w:cs="Times New Roman"/>
              </w:rPr>
              <w:t xml:space="preserve"> 01,02,04</w:t>
            </w:r>
          </w:p>
        </w:tc>
        <w:tc>
          <w:tcPr>
            <w:tcW w:w="2204" w:type="pct"/>
          </w:tcPr>
          <w:p w14:paraId="333B4ACD" w14:textId="77777777" w:rsidR="001D3FFF" w:rsidRPr="001D3FFF" w:rsidRDefault="001D3FFF" w:rsidP="00251C78">
            <w:pPr>
              <w:rPr>
                <w:rFonts w:ascii="Times New Roman" w:eastAsia="Times New Roman" w:hAnsi="Times New Roman" w:cs="Times New Roman"/>
                <w:lang w:eastAsia="ru-RU"/>
              </w:rPr>
            </w:pPr>
            <w:r w:rsidRPr="001D3FFF">
              <w:rPr>
                <w:rFonts w:ascii="Times New Roman" w:eastAsia="Calibri" w:hAnsi="Times New Roman" w:cs="Times New Roman"/>
                <w:b/>
              </w:rPr>
              <w:t>Раздел 2</w:t>
            </w:r>
            <w:r w:rsidRPr="001D3FFF">
              <w:rPr>
                <w:rFonts w:ascii="Times New Roman" w:eastAsia="Calibri" w:hAnsi="Times New Roman" w:cs="Times New Roman"/>
              </w:rPr>
              <w:t>. Техническая эксплуатация морского и внутреннего водного транспорта и безопасность движения</w:t>
            </w:r>
          </w:p>
        </w:tc>
        <w:tc>
          <w:tcPr>
            <w:tcW w:w="426" w:type="pct"/>
          </w:tcPr>
          <w:p w14:paraId="04B175BD" w14:textId="01E240F2" w:rsidR="001D3FFF" w:rsidRPr="001D3FFF" w:rsidRDefault="001D3FFF" w:rsidP="00251C78">
            <w:pPr>
              <w:jc w:val="center"/>
              <w:rPr>
                <w:rFonts w:ascii="Times New Roman" w:eastAsia="Times New Roman" w:hAnsi="Times New Roman" w:cs="Times New Roman"/>
                <w:b/>
                <w:bCs/>
                <w:sz w:val="20"/>
                <w:lang w:eastAsia="ru-RU"/>
              </w:rPr>
            </w:pPr>
            <w:r w:rsidRPr="001D3FFF">
              <w:rPr>
                <w:rFonts w:ascii="Times New Roman" w:eastAsia="Times New Roman" w:hAnsi="Times New Roman" w:cs="Times New Roman"/>
                <w:b/>
                <w:bCs/>
                <w:sz w:val="20"/>
                <w:lang w:eastAsia="ru-RU"/>
              </w:rPr>
              <w:t>138</w:t>
            </w:r>
          </w:p>
        </w:tc>
        <w:tc>
          <w:tcPr>
            <w:tcW w:w="286" w:type="pct"/>
          </w:tcPr>
          <w:p w14:paraId="26FE9047" w14:textId="7A4F342E" w:rsidR="001D3FFF" w:rsidRPr="001D3FFF" w:rsidRDefault="001D3FFF" w:rsidP="00251C78">
            <w:pPr>
              <w:jc w:val="center"/>
              <w:rPr>
                <w:rFonts w:ascii="Times New Roman" w:eastAsia="Times New Roman" w:hAnsi="Times New Roman" w:cs="Times New Roman"/>
                <w:b/>
                <w:sz w:val="20"/>
                <w:lang w:eastAsia="ru-RU"/>
              </w:rPr>
            </w:pPr>
            <w:r w:rsidRPr="001D3FFF">
              <w:rPr>
                <w:rFonts w:ascii="Times New Roman" w:eastAsia="Times New Roman" w:hAnsi="Times New Roman" w:cs="Times New Roman"/>
                <w:b/>
                <w:sz w:val="20"/>
                <w:lang w:eastAsia="ru-RU"/>
              </w:rPr>
              <w:t>62</w:t>
            </w:r>
          </w:p>
        </w:tc>
        <w:tc>
          <w:tcPr>
            <w:tcW w:w="288" w:type="pct"/>
            <w:shd w:val="clear" w:color="auto" w:fill="D9D9D9" w:themeFill="background1" w:themeFillShade="D9"/>
          </w:tcPr>
          <w:p w14:paraId="0EF1CB9D" w14:textId="1E746E8E" w:rsidR="001D3FFF" w:rsidRPr="001D3FFF" w:rsidRDefault="001D3FFF" w:rsidP="00251C78">
            <w:pPr>
              <w:jc w:val="center"/>
              <w:rPr>
                <w:rFonts w:ascii="Times New Roman" w:eastAsia="Times New Roman" w:hAnsi="Times New Roman" w:cs="Times New Roman"/>
                <w:b/>
                <w:bCs/>
                <w:sz w:val="20"/>
                <w:lang w:eastAsia="ru-RU"/>
              </w:rPr>
            </w:pPr>
            <w:r w:rsidRPr="001D3FFF">
              <w:rPr>
                <w:rFonts w:ascii="Times New Roman" w:eastAsia="Times New Roman" w:hAnsi="Times New Roman" w:cs="Times New Roman"/>
                <w:b/>
                <w:bCs/>
                <w:sz w:val="20"/>
                <w:lang w:eastAsia="ru-RU"/>
              </w:rPr>
              <w:t>138</w:t>
            </w:r>
          </w:p>
        </w:tc>
        <w:tc>
          <w:tcPr>
            <w:tcW w:w="287" w:type="pct"/>
          </w:tcPr>
          <w:p w14:paraId="6D1CF503" w14:textId="0EB96609" w:rsidR="001D3FFF" w:rsidRPr="001D3FFF" w:rsidRDefault="001D3FFF" w:rsidP="00251C78">
            <w:pPr>
              <w:jc w:val="center"/>
              <w:rPr>
                <w:rFonts w:ascii="Times New Roman" w:eastAsia="Times New Roman" w:hAnsi="Times New Roman" w:cs="Times New Roman"/>
                <w:b/>
                <w:bCs/>
                <w:sz w:val="20"/>
                <w:lang w:eastAsia="ru-RU"/>
              </w:rPr>
            </w:pPr>
            <w:r w:rsidRPr="001D3FFF">
              <w:rPr>
                <w:rFonts w:ascii="Times New Roman" w:eastAsia="Times New Roman" w:hAnsi="Times New Roman" w:cs="Times New Roman"/>
                <w:sz w:val="20"/>
                <w:lang w:eastAsia="ru-RU"/>
              </w:rPr>
              <w:t>138</w:t>
            </w:r>
          </w:p>
        </w:tc>
        <w:tc>
          <w:tcPr>
            <w:tcW w:w="287" w:type="pct"/>
          </w:tcPr>
          <w:p w14:paraId="0AF07006" w14:textId="798C16D9" w:rsidR="001D3FFF" w:rsidRPr="001D3FFF" w:rsidRDefault="001D3FFF" w:rsidP="00251C78">
            <w:pPr>
              <w:jc w:val="center"/>
              <w:rPr>
                <w:rFonts w:ascii="Times New Roman" w:eastAsia="Times New Roman" w:hAnsi="Times New Roman" w:cs="Times New Roman"/>
                <w:b/>
                <w:bCs/>
                <w:lang w:eastAsia="ru-RU"/>
              </w:rPr>
            </w:pPr>
            <w:r w:rsidRPr="001D3FFF">
              <w:rPr>
                <w:rFonts w:ascii="Times New Roman" w:eastAsia="Times New Roman" w:hAnsi="Times New Roman" w:cs="Times New Roman"/>
                <w:b/>
                <w:bCs/>
                <w:lang w:eastAsia="ru-RU"/>
              </w:rPr>
              <w:t>-</w:t>
            </w:r>
          </w:p>
        </w:tc>
        <w:tc>
          <w:tcPr>
            <w:tcW w:w="215" w:type="pct"/>
          </w:tcPr>
          <w:p w14:paraId="45065A70" w14:textId="77777777" w:rsidR="001D3FFF" w:rsidRPr="001D3FFF" w:rsidRDefault="001D3FFF" w:rsidP="00251C78">
            <w:pPr>
              <w:jc w:val="center"/>
              <w:rPr>
                <w:rFonts w:ascii="Times New Roman" w:eastAsia="Times New Roman" w:hAnsi="Times New Roman" w:cs="Times New Roman"/>
                <w:b/>
                <w:bCs/>
                <w:lang w:eastAsia="ru-RU"/>
              </w:rPr>
            </w:pPr>
            <w:r w:rsidRPr="001D3FFF">
              <w:rPr>
                <w:rFonts w:ascii="Times New Roman" w:eastAsia="Times New Roman" w:hAnsi="Times New Roman" w:cs="Times New Roman"/>
                <w:b/>
                <w:bCs/>
                <w:lang w:eastAsia="ru-RU"/>
              </w:rPr>
              <w:t>-</w:t>
            </w:r>
          </w:p>
        </w:tc>
        <w:tc>
          <w:tcPr>
            <w:tcW w:w="286" w:type="pct"/>
            <w:shd w:val="clear" w:color="auto" w:fill="D9D9D9" w:themeFill="background1" w:themeFillShade="D9"/>
          </w:tcPr>
          <w:p w14:paraId="1FC866BD" w14:textId="77777777" w:rsidR="001D3FFF" w:rsidRPr="001D3FFF" w:rsidRDefault="001D3FFF" w:rsidP="00251C78">
            <w:pPr>
              <w:jc w:val="center"/>
              <w:rPr>
                <w:rFonts w:ascii="Times New Roman" w:eastAsia="Times New Roman" w:hAnsi="Times New Roman" w:cs="Times New Roman"/>
                <w:b/>
                <w:bCs/>
                <w:lang w:eastAsia="ru-RU"/>
              </w:rPr>
            </w:pPr>
          </w:p>
        </w:tc>
        <w:tc>
          <w:tcPr>
            <w:tcW w:w="287" w:type="pct"/>
            <w:shd w:val="clear" w:color="auto" w:fill="D9D9D9" w:themeFill="background1" w:themeFillShade="D9"/>
          </w:tcPr>
          <w:p w14:paraId="661A1149" w14:textId="77777777" w:rsidR="001D3FFF" w:rsidRPr="001D3FFF" w:rsidRDefault="001D3FFF" w:rsidP="00251C78">
            <w:pPr>
              <w:jc w:val="center"/>
              <w:rPr>
                <w:rFonts w:ascii="Times New Roman" w:eastAsia="Times New Roman" w:hAnsi="Times New Roman" w:cs="Times New Roman"/>
                <w:b/>
                <w:bCs/>
                <w:lang w:eastAsia="ru-RU"/>
              </w:rPr>
            </w:pPr>
          </w:p>
        </w:tc>
      </w:tr>
      <w:tr w:rsidR="00D518C0" w:rsidRPr="001D3FFF" w14:paraId="6F01D2DD" w14:textId="77777777" w:rsidTr="00D518C0">
        <w:trPr>
          <w:trHeight w:val="314"/>
        </w:trPr>
        <w:tc>
          <w:tcPr>
            <w:tcW w:w="433" w:type="pct"/>
          </w:tcPr>
          <w:p w14:paraId="17D57B83" w14:textId="77777777" w:rsidR="00251C78" w:rsidRPr="001D3FFF" w:rsidRDefault="00251C78" w:rsidP="00251C78">
            <w:pPr>
              <w:rPr>
                <w:rFonts w:ascii="Times New Roman" w:eastAsia="Times New Roman" w:hAnsi="Times New Roman" w:cs="Times New Roman"/>
                <w:bCs/>
                <w:lang w:eastAsia="ru-RU"/>
              </w:rPr>
            </w:pPr>
          </w:p>
        </w:tc>
        <w:tc>
          <w:tcPr>
            <w:tcW w:w="2204" w:type="pct"/>
          </w:tcPr>
          <w:p w14:paraId="73F01093" w14:textId="77777777" w:rsidR="00251C78" w:rsidRPr="001D3FFF" w:rsidRDefault="00251C78" w:rsidP="00251C78">
            <w:pPr>
              <w:rPr>
                <w:rFonts w:ascii="Times New Roman" w:eastAsia="Times New Roman" w:hAnsi="Times New Roman" w:cs="Times New Roman"/>
                <w:bCs/>
                <w:lang w:eastAsia="ru-RU"/>
              </w:rPr>
            </w:pPr>
            <w:r w:rsidRPr="001D3FFF">
              <w:rPr>
                <w:rFonts w:ascii="Times New Roman" w:eastAsia="Times New Roman" w:hAnsi="Times New Roman" w:cs="Times New Roman"/>
                <w:bCs/>
                <w:lang w:eastAsia="ru-RU"/>
              </w:rPr>
              <w:t>Учебная практика</w:t>
            </w:r>
          </w:p>
        </w:tc>
        <w:tc>
          <w:tcPr>
            <w:tcW w:w="426" w:type="pct"/>
          </w:tcPr>
          <w:p w14:paraId="5BB8DC40" w14:textId="77777777" w:rsidR="00251C78" w:rsidRPr="001D3FFF" w:rsidRDefault="00251C78" w:rsidP="00251C78">
            <w:pPr>
              <w:jc w:val="center"/>
              <w:rPr>
                <w:rFonts w:ascii="Times New Roman" w:eastAsia="Times New Roman" w:hAnsi="Times New Roman" w:cs="Times New Roman"/>
                <w:b/>
                <w:bCs/>
                <w:lang w:eastAsia="ru-RU"/>
              </w:rPr>
            </w:pPr>
            <w:r w:rsidRPr="001D3FFF">
              <w:rPr>
                <w:rFonts w:ascii="Times New Roman" w:eastAsia="Times New Roman" w:hAnsi="Times New Roman" w:cs="Times New Roman"/>
                <w:b/>
                <w:bCs/>
                <w:lang w:eastAsia="ru-RU"/>
              </w:rPr>
              <w:t>108</w:t>
            </w:r>
          </w:p>
        </w:tc>
        <w:tc>
          <w:tcPr>
            <w:tcW w:w="286" w:type="pct"/>
          </w:tcPr>
          <w:p w14:paraId="5DE65F09" w14:textId="77777777" w:rsidR="00251C78" w:rsidRPr="001D3FFF" w:rsidRDefault="00251C78" w:rsidP="00251C78">
            <w:pPr>
              <w:jc w:val="center"/>
              <w:rPr>
                <w:rFonts w:ascii="Times New Roman" w:eastAsia="Times New Roman" w:hAnsi="Times New Roman" w:cs="Times New Roman"/>
                <w:b/>
                <w:sz w:val="20"/>
                <w:lang w:eastAsia="ru-RU"/>
              </w:rPr>
            </w:pPr>
            <w:r w:rsidRPr="001D3FFF">
              <w:rPr>
                <w:rFonts w:ascii="Times New Roman" w:eastAsia="Times New Roman" w:hAnsi="Times New Roman" w:cs="Times New Roman"/>
                <w:b/>
                <w:bCs/>
                <w:sz w:val="20"/>
                <w:lang w:eastAsia="ru-RU"/>
              </w:rPr>
              <w:t>108</w:t>
            </w:r>
          </w:p>
        </w:tc>
        <w:tc>
          <w:tcPr>
            <w:tcW w:w="288" w:type="pct"/>
            <w:shd w:val="clear" w:color="auto" w:fill="D9D9D9" w:themeFill="background1" w:themeFillShade="D9"/>
          </w:tcPr>
          <w:p w14:paraId="69D8C9AA" w14:textId="77777777" w:rsidR="00251C78" w:rsidRPr="001D3FFF" w:rsidRDefault="00251C78" w:rsidP="00251C78">
            <w:pPr>
              <w:jc w:val="center"/>
              <w:rPr>
                <w:rFonts w:ascii="Times New Roman" w:eastAsia="Times New Roman" w:hAnsi="Times New Roman" w:cs="Times New Roman"/>
                <w:b/>
                <w:bCs/>
                <w:lang w:eastAsia="ru-RU"/>
              </w:rPr>
            </w:pPr>
          </w:p>
        </w:tc>
        <w:tc>
          <w:tcPr>
            <w:tcW w:w="789" w:type="pct"/>
            <w:gridSpan w:val="3"/>
            <w:shd w:val="clear" w:color="auto" w:fill="auto"/>
          </w:tcPr>
          <w:p w14:paraId="3CBD6017" w14:textId="77777777" w:rsidR="00251C78" w:rsidRPr="001D3FFF" w:rsidRDefault="00251C78" w:rsidP="00251C78">
            <w:pPr>
              <w:jc w:val="center"/>
              <w:rPr>
                <w:rFonts w:ascii="Times New Roman" w:eastAsia="Times New Roman" w:hAnsi="Times New Roman" w:cs="Times New Roman"/>
                <w:b/>
                <w:bCs/>
                <w:lang w:eastAsia="ru-RU"/>
              </w:rPr>
            </w:pPr>
          </w:p>
        </w:tc>
        <w:tc>
          <w:tcPr>
            <w:tcW w:w="286" w:type="pct"/>
            <w:shd w:val="clear" w:color="auto" w:fill="D9D9D9" w:themeFill="background1" w:themeFillShade="D9"/>
          </w:tcPr>
          <w:p w14:paraId="481C2A52" w14:textId="77777777" w:rsidR="00251C78" w:rsidRPr="001D3FFF" w:rsidRDefault="00251C78" w:rsidP="00251C78">
            <w:pPr>
              <w:jc w:val="center"/>
              <w:rPr>
                <w:rFonts w:ascii="Times New Roman" w:eastAsia="Times New Roman" w:hAnsi="Times New Roman" w:cs="Times New Roman"/>
                <w:b/>
                <w:bCs/>
                <w:sz w:val="20"/>
                <w:lang w:eastAsia="ru-RU"/>
              </w:rPr>
            </w:pPr>
            <w:r w:rsidRPr="001D3FFF">
              <w:rPr>
                <w:rFonts w:ascii="Times New Roman" w:eastAsia="Times New Roman" w:hAnsi="Times New Roman" w:cs="Times New Roman"/>
                <w:b/>
                <w:bCs/>
                <w:sz w:val="20"/>
                <w:lang w:eastAsia="ru-RU"/>
              </w:rPr>
              <w:t>108</w:t>
            </w:r>
          </w:p>
        </w:tc>
        <w:tc>
          <w:tcPr>
            <w:tcW w:w="287" w:type="pct"/>
            <w:shd w:val="clear" w:color="auto" w:fill="D9D9D9" w:themeFill="background1" w:themeFillShade="D9"/>
          </w:tcPr>
          <w:p w14:paraId="7B906F11" w14:textId="77777777" w:rsidR="00251C78" w:rsidRPr="001D3FFF" w:rsidRDefault="00251C78" w:rsidP="00251C78">
            <w:pPr>
              <w:jc w:val="center"/>
              <w:rPr>
                <w:rFonts w:ascii="Times New Roman" w:eastAsia="Times New Roman" w:hAnsi="Times New Roman" w:cs="Times New Roman"/>
                <w:b/>
                <w:bCs/>
                <w:sz w:val="20"/>
                <w:lang w:eastAsia="ru-RU"/>
              </w:rPr>
            </w:pPr>
          </w:p>
        </w:tc>
      </w:tr>
      <w:tr w:rsidR="00D518C0" w:rsidRPr="001D3FFF" w14:paraId="37B2859F" w14:textId="77777777" w:rsidTr="00D518C0">
        <w:trPr>
          <w:trHeight w:val="314"/>
        </w:trPr>
        <w:tc>
          <w:tcPr>
            <w:tcW w:w="433" w:type="pct"/>
          </w:tcPr>
          <w:p w14:paraId="34035382" w14:textId="77777777" w:rsidR="00251C78" w:rsidRPr="001D3FFF" w:rsidRDefault="00251C78" w:rsidP="00251C78">
            <w:pPr>
              <w:rPr>
                <w:rFonts w:ascii="Times New Roman" w:eastAsia="Times New Roman" w:hAnsi="Times New Roman" w:cs="Times New Roman"/>
                <w:lang w:eastAsia="ru-RU"/>
              </w:rPr>
            </w:pPr>
          </w:p>
        </w:tc>
        <w:tc>
          <w:tcPr>
            <w:tcW w:w="2204" w:type="pct"/>
          </w:tcPr>
          <w:p w14:paraId="7EA7795D" w14:textId="77777777" w:rsidR="00251C78" w:rsidRPr="001D3FFF" w:rsidRDefault="00251C78" w:rsidP="00251C78">
            <w:pPr>
              <w:rPr>
                <w:rFonts w:ascii="Times New Roman" w:eastAsia="Times New Roman" w:hAnsi="Times New Roman" w:cs="Times New Roman"/>
                <w:b/>
                <w:bCs/>
                <w:u w:val="single"/>
                <w:lang w:eastAsia="ru-RU"/>
              </w:rPr>
            </w:pPr>
            <w:r w:rsidRPr="001D3FFF">
              <w:rPr>
                <w:rFonts w:ascii="Times New Roman" w:eastAsia="Times New Roman" w:hAnsi="Times New Roman" w:cs="Times New Roman"/>
                <w:lang w:eastAsia="ru-RU"/>
              </w:rPr>
              <w:t>Производственная практика</w:t>
            </w:r>
          </w:p>
        </w:tc>
        <w:tc>
          <w:tcPr>
            <w:tcW w:w="426" w:type="pct"/>
          </w:tcPr>
          <w:p w14:paraId="79E7EE80" w14:textId="77777777" w:rsidR="00251C78" w:rsidRPr="001D3FFF" w:rsidRDefault="00251C78" w:rsidP="00251C78">
            <w:pPr>
              <w:jc w:val="center"/>
              <w:rPr>
                <w:rFonts w:ascii="Times New Roman" w:eastAsia="Times New Roman" w:hAnsi="Times New Roman" w:cs="Times New Roman"/>
                <w:b/>
                <w:bCs/>
                <w:lang w:eastAsia="ru-RU"/>
              </w:rPr>
            </w:pPr>
            <w:r w:rsidRPr="001D3FFF">
              <w:rPr>
                <w:rFonts w:ascii="Times New Roman" w:eastAsia="Times New Roman" w:hAnsi="Times New Roman" w:cs="Times New Roman"/>
                <w:b/>
                <w:bCs/>
                <w:lang w:eastAsia="ru-RU"/>
              </w:rPr>
              <w:t>180</w:t>
            </w:r>
          </w:p>
        </w:tc>
        <w:tc>
          <w:tcPr>
            <w:tcW w:w="286" w:type="pct"/>
          </w:tcPr>
          <w:p w14:paraId="51B59F4F" w14:textId="77777777" w:rsidR="00251C78" w:rsidRPr="001D3FFF" w:rsidRDefault="00251C78" w:rsidP="00251C78">
            <w:pPr>
              <w:jc w:val="center"/>
              <w:rPr>
                <w:rFonts w:ascii="Times New Roman" w:eastAsia="Times New Roman" w:hAnsi="Times New Roman" w:cs="Times New Roman"/>
                <w:b/>
                <w:lang w:eastAsia="ru-RU"/>
              </w:rPr>
            </w:pPr>
            <w:r w:rsidRPr="001D3FFF">
              <w:rPr>
                <w:rFonts w:ascii="Times New Roman" w:eastAsia="Times New Roman" w:hAnsi="Times New Roman" w:cs="Times New Roman"/>
                <w:b/>
                <w:bCs/>
                <w:sz w:val="20"/>
                <w:lang w:eastAsia="ru-RU"/>
              </w:rPr>
              <w:t>180</w:t>
            </w:r>
          </w:p>
        </w:tc>
        <w:tc>
          <w:tcPr>
            <w:tcW w:w="288" w:type="pct"/>
            <w:shd w:val="clear" w:color="auto" w:fill="D9D9D9" w:themeFill="background1" w:themeFillShade="D9"/>
          </w:tcPr>
          <w:p w14:paraId="3FAD6873" w14:textId="77777777" w:rsidR="00251C78" w:rsidRPr="001D3FFF" w:rsidRDefault="00251C78" w:rsidP="00251C78">
            <w:pPr>
              <w:jc w:val="center"/>
              <w:rPr>
                <w:rFonts w:ascii="Times New Roman" w:eastAsia="Times New Roman" w:hAnsi="Times New Roman" w:cs="Times New Roman"/>
                <w:b/>
                <w:bCs/>
                <w:lang w:eastAsia="ru-RU"/>
              </w:rPr>
            </w:pPr>
          </w:p>
        </w:tc>
        <w:tc>
          <w:tcPr>
            <w:tcW w:w="789" w:type="pct"/>
            <w:gridSpan w:val="3"/>
            <w:shd w:val="clear" w:color="auto" w:fill="auto"/>
          </w:tcPr>
          <w:p w14:paraId="7A8CD9F1" w14:textId="77777777" w:rsidR="00251C78" w:rsidRPr="001D3FFF" w:rsidRDefault="00251C78" w:rsidP="00251C78">
            <w:pPr>
              <w:jc w:val="center"/>
              <w:rPr>
                <w:rFonts w:ascii="Times New Roman" w:eastAsia="Times New Roman" w:hAnsi="Times New Roman" w:cs="Times New Roman"/>
                <w:b/>
                <w:bCs/>
                <w:lang w:eastAsia="ru-RU"/>
              </w:rPr>
            </w:pPr>
          </w:p>
        </w:tc>
        <w:tc>
          <w:tcPr>
            <w:tcW w:w="286" w:type="pct"/>
            <w:shd w:val="clear" w:color="auto" w:fill="D9D9D9" w:themeFill="background1" w:themeFillShade="D9"/>
          </w:tcPr>
          <w:p w14:paraId="0891EE69" w14:textId="77777777" w:rsidR="00251C78" w:rsidRPr="001D3FFF" w:rsidRDefault="00251C78" w:rsidP="00251C78">
            <w:pPr>
              <w:jc w:val="center"/>
              <w:rPr>
                <w:rFonts w:ascii="Times New Roman" w:eastAsia="Times New Roman" w:hAnsi="Times New Roman" w:cs="Times New Roman"/>
                <w:b/>
                <w:bCs/>
                <w:sz w:val="20"/>
                <w:lang w:eastAsia="ru-RU"/>
              </w:rPr>
            </w:pPr>
          </w:p>
        </w:tc>
        <w:tc>
          <w:tcPr>
            <w:tcW w:w="287" w:type="pct"/>
            <w:shd w:val="clear" w:color="auto" w:fill="D9D9D9" w:themeFill="background1" w:themeFillShade="D9"/>
          </w:tcPr>
          <w:p w14:paraId="6173EF5C" w14:textId="77777777" w:rsidR="00251C78" w:rsidRPr="001D3FFF" w:rsidRDefault="00251C78" w:rsidP="00251C78">
            <w:pPr>
              <w:jc w:val="center"/>
              <w:rPr>
                <w:rFonts w:ascii="Times New Roman" w:eastAsia="Times New Roman" w:hAnsi="Times New Roman" w:cs="Times New Roman"/>
                <w:b/>
                <w:bCs/>
                <w:sz w:val="20"/>
                <w:lang w:eastAsia="ru-RU"/>
              </w:rPr>
            </w:pPr>
            <w:r w:rsidRPr="001D3FFF">
              <w:rPr>
                <w:rFonts w:ascii="Times New Roman" w:eastAsia="Times New Roman" w:hAnsi="Times New Roman" w:cs="Times New Roman"/>
                <w:b/>
                <w:bCs/>
                <w:sz w:val="20"/>
                <w:lang w:eastAsia="ru-RU"/>
              </w:rPr>
              <w:t>180</w:t>
            </w:r>
          </w:p>
        </w:tc>
      </w:tr>
      <w:tr w:rsidR="00D518C0" w:rsidRPr="001D3FFF" w14:paraId="3F9DA464" w14:textId="77777777" w:rsidTr="00D518C0">
        <w:tc>
          <w:tcPr>
            <w:tcW w:w="433" w:type="pct"/>
          </w:tcPr>
          <w:p w14:paraId="56BCFF80" w14:textId="77777777" w:rsidR="00251C78" w:rsidRPr="001D3FFF" w:rsidRDefault="00251C78" w:rsidP="00251C78">
            <w:pPr>
              <w:suppressAutoHyphens/>
              <w:rPr>
                <w:rFonts w:ascii="Times New Roman" w:eastAsia="Times New Roman" w:hAnsi="Times New Roman" w:cs="Times New Roman"/>
                <w:lang w:eastAsia="ru-RU"/>
              </w:rPr>
            </w:pPr>
          </w:p>
        </w:tc>
        <w:tc>
          <w:tcPr>
            <w:tcW w:w="2204" w:type="pct"/>
          </w:tcPr>
          <w:p w14:paraId="2BA2AA11" w14:textId="77777777" w:rsidR="00251C78" w:rsidRPr="001D3FFF" w:rsidRDefault="00251C78" w:rsidP="00251C78">
            <w:pPr>
              <w:suppressAutoHyphens/>
              <w:rPr>
                <w:rFonts w:ascii="Times New Roman" w:eastAsia="Times New Roman" w:hAnsi="Times New Roman" w:cs="Times New Roman"/>
                <w:lang w:eastAsia="ru-RU"/>
              </w:rPr>
            </w:pPr>
            <w:r w:rsidRPr="001D3FFF">
              <w:rPr>
                <w:rFonts w:ascii="Times New Roman" w:eastAsia="Times New Roman" w:hAnsi="Times New Roman" w:cs="Times New Roman"/>
                <w:lang w:eastAsia="ru-RU"/>
              </w:rPr>
              <w:t>Промежуточная аттестация</w:t>
            </w:r>
          </w:p>
        </w:tc>
        <w:tc>
          <w:tcPr>
            <w:tcW w:w="426" w:type="pct"/>
          </w:tcPr>
          <w:p w14:paraId="1A631C7A" w14:textId="7DC80DAC" w:rsidR="00251C78" w:rsidRPr="001D3FFF" w:rsidRDefault="001D3FFF" w:rsidP="00251C78">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286" w:type="pct"/>
            <w:shd w:val="clear" w:color="auto" w:fill="auto"/>
          </w:tcPr>
          <w:p w14:paraId="6748470A" w14:textId="77777777" w:rsidR="00251C78" w:rsidRPr="001D3FFF" w:rsidRDefault="00251C78" w:rsidP="00251C78">
            <w:pPr>
              <w:jc w:val="center"/>
              <w:rPr>
                <w:rFonts w:ascii="Times New Roman" w:eastAsia="Times New Roman" w:hAnsi="Times New Roman" w:cs="Times New Roman"/>
                <w:b/>
                <w:lang w:eastAsia="ru-RU"/>
              </w:rPr>
            </w:pPr>
          </w:p>
        </w:tc>
        <w:tc>
          <w:tcPr>
            <w:tcW w:w="288" w:type="pct"/>
            <w:shd w:val="clear" w:color="auto" w:fill="D9D9D9" w:themeFill="background1" w:themeFillShade="D9"/>
          </w:tcPr>
          <w:p w14:paraId="5ADA38DA" w14:textId="77777777" w:rsidR="00251C78" w:rsidRPr="001D3FFF" w:rsidRDefault="00251C78" w:rsidP="00251C78">
            <w:pPr>
              <w:jc w:val="center"/>
              <w:rPr>
                <w:rFonts w:ascii="Times New Roman" w:eastAsia="Times New Roman" w:hAnsi="Times New Roman" w:cs="Times New Roman"/>
                <w:lang w:eastAsia="ru-RU"/>
              </w:rPr>
            </w:pPr>
          </w:p>
        </w:tc>
        <w:tc>
          <w:tcPr>
            <w:tcW w:w="789" w:type="pct"/>
            <w:gridSpan w:val="3"/>
            <w:shd w:val="clear" w:color="auto" w:fill="auto"/>
          </w:tcPr>
          <w:p w14:paraId="00C3E475" w14:textId="77777777" w:rsidR="00251C78" w:rsidRPr="001D3FFF" w:rsidRDefault="00251C78" w:rsidP="00251C78">
            <w:pPr>
              <w:jc w:val="center"/>
              <w:rPr>
                <w:rFonts w:ascii="Times New Roman" w:eastAsia="Times New Roman" w:hAnsi="Times New Roman" w:cs="Times New Roman"/>
                <w:lang w:eastAsia="ru-RU"/>
              </w:rPr>
            </w:pPr>
          </w:p>
        </w:tc>
        <w:tc>
          <w:tcPr>
            <w:tcW w:w="286" w:type="pct"/>
            <w:shd w:val="clear" w:color="auto" w:fill="D9D9D9" w:themeFill="background1" w:themeFillShade="D9"/>
          </w:tcPr>
          <w:p w14:paraId="76200723" w14:textId="77777777" w:rsidR="00251C78" w:rsidRPr="001D3FFF" w:rsidRDefault="00251C78" w:rsidP="00251C78">
            <w:pPr>
              <w:jc w:val="center"/>
              <w:rPr>
                <w:rFonts w:ascii="Times New Roman" w:eastAsia="Times New Roman" w:hAnsi="Times New Roman" w:cs="Times New Roman"/>
                <w:sz w:val="20"/>
                <w:lang w:eastAsia="ru-RU"/>
              </w:rPr>
            </w:pPr>
          </w:p>
        </w:tc>
        <w:tc>
          <w:tcPr>
            <w:tcW w:w="287" w:type="pct"/>
            <w:shd w:val="clear" w:color="auto" w:fill="D9D9D9" w:themeFill="background1" w:themeFillShade="D9"/>
          </w:tcPr>
          <w:p w14:paraId="45BEB11E" w14:textId="77777777" w:rsidR="00251C78" w:rsidRPr="001D3FFF" w:rsidRDefault="00251C78" w:rsidP="00251C78">
            <w:pPr>
              <w:jc w:val="center"/>
              <w:rPr>
                <w:rFonts w:ascii="Times New Roman" w:eastAsia="Times New Roman" w:hAnsi="Times New Roman" w:cs="Times New Roman"/>
                <w:sz w:val="20"/>
                <w:lang w:eastAsia="ru-RU"/>
              </w:rPr>
            </w:pPr>
          </w:p>
        </w:tc>
      </w:tr>
      <w:tr w:rsidR="00D518C0" w:rsidRPr="001D3FFF" w14:paraId="0C91FF69" w14:textId="77777777" w:rsidTr="00D518C0">
        <w:trPr>
          <w:trHeight w:val="217"/>
        </w:trPr>
        <w:tc>
          <w:tcPr>
            <w:tcW w:w="433" w:type="pct"/>
          </w:tcPr>
          <w:p w14:paraId="1DB857AA" w14:textId="77777777" w:rsidR="00251C78" w:rsidRPr="001D3FFF" w:rsidRDefault="00251C78" w:rsidP="00251C78">
            <w:pPr>
              <w:rPr>
                <w:rFonts w:ascii="Times New Roman" w:eastAsia="Times New Roman" w:hAnsi="Times New Roman" w:cs="Times New Roman"/>
                <w:b/>
                <w:lang w:eastAsia="ru-RU"/>
              </w:rPr>
            </w:pPr>
          </w:p>
        </w:tc>
        <w:tc>
          <w:tcPr>
            <w:tcW w:w="2204" w:type="pct"/>
          </w:tcPr>
          <w:p w14:paraId="4407C53D" w14:textId="77777777" w:rsidR="00251C78" w:rsidRPr="001D3FFF" w:rsidRDefault="00251C78" w:rsidP="00251C78">
            <w:pPr>
              <w:rPr>
                <w:rFonts w:ascii="Times New Roman" w:eastAsia="Times New Roman" w:hAnsi="Times New Roman" w:cs="Times New Roman"/>
                <w:b/>
                <w:lang w:eastAsia="ru-RU"/>
              </w:rPr>
            </w:pPr>
            <w:r w:rsidRPr="001D3FFF">
              <w:rPr>
                <w:rFonts w:ascii="Times New Roman" w:eastAsia="Times New Roman" w:hAnsi="Times New Roman" w:cs="Times New Roman"/>
                <w:b/>
                <w:lang w:eastAsia="ru-RU"/>
              </w:rPr>
              <w:t xml:space="preserve">Всего: </w:t>
            </w:r>
          </w:p>
        </w:tc>
        <w:tc>
          <w:tcPr>
            <w:tcW w:w="426" w:type="pct"/>
          </w:tcPr>
          <w:p w14:paraId="79267CA3" w14:textId="465FC4EA" w:rsidR="00251C78" w:rsidRPr="001D3FFF" w:rsidRDefault="001D3FFF" w:rsidP="00251C78">
            <w:pPr>
              <w:jc w:val="center"/>
              <w:rPr>
                <w:rFonts w:ascii="Times New Roman" w:eastAsia="Times New Roman" w:hAnsi="Times New Roman" w:cs="Times New Roman"/>
                <w:b/>
                <w:iCs/>
                <w:sz w:val="20"/>
                <w:lang w:eastAsia="ru-RU"/>
              </w:rPr>
            </w:pPr>
            <w:r>
              <w:rPr>
                <w:rFonts w:ascii="Times New Roman" w:eastAsia="Times New Roman" w:hAnsi="Times New Roman" w:cs="Times New Roman"/>
                <w:b/>
                <w:bCs/>
                <w:iCs/>
                <w:sz w:val="20"/>
                <w:lang w:eastAsia="ru-RU"/>
              </w:rPr>
              <w:t>598</w:t>
            </w:r>
          </w:p>
        </w:tc>
        <w:tc>
          <w:tcPr>
            <w:tcW w:w="286" w:type="pct"/>
          </w:tcPr>
          <w:p w14:paraId="5488845B" w14:textId="58C4FA3E" w:rsidR="00251C78" w:rsidRPr="001D3FFF" w:rsidRDefault="001D3FFF" w:rsidP="00251C78">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414</w:t>
            </w:r>
          </w:p>
        </w:tc>
        <w:tc>
          <w:tcPr>
            <w:tcW w:w="288" w:type="pct"/>
            <w:shd w:val="clear" w:color="auto" w:fill="D9D9D9" w:themeFill="background1" w:themeFillShade="D9"/>
          </w:tcPr>
          <w:p w14:paraId="144A7CBD" w14:textId="4F25BD43" w:rsidR="00251C78" w:rsidRPr="001D3FFF" w:rsidRDefault="001D3FFF" w:rsidP="00251C78">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310</w:t>
            </w:r>
          </w:p>
        </w:tc>
        <w:tc>
          <w:tcPr>
            <w:tcW w:w="287" w:type="pct"/>
          </w:tcPr>
          <w:p w14:paraId="08A024CC" w14:textId="446328E6" w:rsidR="00251C78" w:rsidRPr="001D3FFF" w:rsidRDefault="001D3FFF" w:rsidP="00251C78">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280</w:t>
            </w:r>
          </w:p>
        </w:tc>
        <w:tc>
          <w:tcPr>
            <w:tcW w:w="287" w:type="pct"/>
          </w:tcPr>
          <w:p w14:paraId="02B05A30" w14:textId="2B24D0EE" w:rsidR="00251C78" w:rsidRPr="001D3FFF" w:rsidRDefault="001D3FFF" w:rsidP="00251C78">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30</w:t>
            </w:r>
          </w:p>
        </w:tc>
        <w:tc>
          <w:tcPr>
            <w:tcW w:w="215" w:type="pct"/>
          </w:tcPr>
          <w:p w14:paraId="4280A021" w14:textId="77777777" w:rsidR="00251C78" w:rsidRPr="001D3FFF" w:rsidRDefault="00251C78" w:rsidP="00251C78">
            <w:pPr>
              <w:jc w:val="center"/>
              <w:rPr>
                <w:rFonts w:ascii="Times New Roman" w:eastAsia="Times New Roman" w:hAnsi="Times New Roman" w:cs="Times New Roman"/>
                <w:b/>
                <w:lang w:eastAsia="ru-RU"/>
              </w:rPr>
            </w:pPr>
            <w:r w:rsidRPr="001D3FFF">
              <w:rPr>
                <w:rFonts w:ascii="Times New Roman" w:eastAsia="Times New Roman" w:hAnsi="Times New Roman" w:cs="Times New Roman"/>
                <w:b/>
                <w:lang w:eastAsia="ru-RU"/>
              </w:rPr>
              <w:t>-</w:t>
            </w:r>
          </w:p>
        </w:tc>
        <w:tc>
          <w:tcPr>
            <w:tcW w:w="286" w:type="pct"/>
            <w:shd w:val="clear" w:color="auto" w:fill="D9D9D9" w:themeFill="background1" w:themeFillShade="D9"/>
          </w:tcPr>
          <w:p w14:paraId="5B8BF0C6" w14:textId="77777777" w:rsidR="00251C78" w:rsidRPr="001D3FFF" w:rsidRDefault="00251C78" w:rsidP="00251C78">
            <w:pPr>
              <w:jc w:val="center"/>
              <w:rPr>
                <w:rFonts w:ascii="Times New Roman" w:eastAsia="Times New Roman" w:hAnsi="Times New Roman" w:cs="Times New Roman"/>
                <w:b/>
                <w:sz w:val="20"/>
                <w:lang w:eastAsia="ru-RU"/>
              </w:rPr>
            </w:pPr>
            <w:r w:rsidRPr="001D3FFF">
              <w:rPr>
                <w:rFonts w:ascii="Times New Roman" w:eastAsia="Times New Roman" w:hAnsi="Times New Roman" w:cs="Times New Roman"/>
                <w:b/>
                <w:sz w:val="20"/>
                <w:lang w:eastAsia="ru-RU"/>
              </w:rPr>
              <w:t>108</w:t>
            </w:r>
          </w:p>
        </w:tc>
        <w:tc>
          <w:tcPr>
            <w:tcW w:w="287" w:type="pct"/>
            <w:shd w:val="clear" w:color="auto" w:fill="D9D9D9" w:themeFill="background1" w:themeFillShade="D9"/>
          </w:tcPr>
          <w:p w14:paraId="22A0C428" w14:textId="77777777" w:rsidR="00251C78" w:rsidRPr="001D3FFF" w:rsidRDefault="00251C78" w:rsidP="00251C78">
            <w:pPr>
              <w:jc w:val="center"/>
              <w:rPr>
                <w:rFonts w:ascii="Times New Roman" w:eastAsia="Times New Roman" w:hAnsi="Times New Roman" w:cs="Times New Roman"/>
                <w:b/>
                <w:sz w:val="20"/>
                <w:lang w:eastAsia="ru-RU"/>
              </w:rPr>
            </w:pPr>
            <w:r w:rsidRPr="001D3FFF">
              <w:rPr>
                <w:rFonts w:ascii="Times New Roman" w:eastAsia="Times New Roman" w:hAnsi="Times New Roman" w:cs="Times New Roman"/>
                <w:b/>
                <w:sz w:val="20"/>
                <w:lang w:eastAsia="ru-RU"/>
              </w:rPr>
              <w:t>180</w:t>
            </w:r>
          </w:p>
        </w:tc>
      </w:tr>
    </w:tbl>
    <w:p w14:paraId="5800208E" w14:textId="77777777" w:rsidR="00251C78" w:rsidRPr="00251C78" w:rsidRDefault="00251C78" w:rsidP="00251C78">
      <w:pPr>
        <w:spacing w:after="200" w:line="276" w:lineRule="auto"/>
        <w:rPr>
          <w:rFonts w:ascii="Times New Roman" w:eastAsia="Times New Roman" w:hAnsi="Times New Roman" w:cs="Times New Roman"/>
          <w:b/>
          <w:i/>
          <w:color w:val="0070C0"/>
          <w:sz w:val="24"/>
          <w:szCs w:val="24"/>
          <w:lang w:eastAsia="ru-RU"/>
        </w:rPr>
      </w:pPr>
    </w:p>
    <w:p w14:paraId="17EDD762" w14:textId="77777777" w:rsidR="00251C78" w:rsidRPr="00251C78" w:rsidRDefault="00251C78" w:rsidP="004341F7">
      <w:pPr>
        <w:pStyle w:val="114"/>
      </w:pPr>
      <w:bookmarkStart w:id="2052" w:name="_Toc194130740"/>
      <w:bookmarkStart w:id="2053" w:name="_Toc194131263"/>
      <w:bookmarkStart w:id="2054" w:name="_Toc194131792"/>
      <w:bookmarkStart w:id="2055" w:name="_Toc194132027"/>
      <w:bookmarkStart w:id="2056" w:name="_Toc194132250"/>
      <w:bookmarkStart w:id="2057" w:name="_Toc194132429"/>
      <w:bookmarkStart w:id="2058" w:name="_Toc194132789"/>
      <w:bookmarkStart w:id="2059" w:name="_Toc194132972"/>
      <w:bookmarkStart w:id="2060" w:name="_Toc194133157"/>
      <w:bookmarkStart w:id="2061" w:name="_Toc194133343"/>
      <w:bookmarkStart w:id="2062" w:name="_Toc194133529"/>
      <w:bookmarkStart w:id="2063" w:name="_Toc194133716"/>
      <w:bookmarkStart w:id="2064" w:name="_Toc194133905"/>
      <w:bookmarkStart w:id="2065" w:name="_Toc194134096"/>
      <w:bookmarkStart w:id="2066" w:name="_Toc194134288"/>
      <w:bookmarkStart w:id="2067" w:name="_Toc194134532"/>
      <w:bookmarkStart w:id="2068" w:name="_Toc194134959"/>
      <w:r w:rsidRPr="00251C78">
        <w:t>2.3. Примерное содержание профессионального модуля</w:t>
      </w:r>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251C78" w:rsidRPr="00251C78" w14:paraId="5C1DF623" w14:textId="77777777" w:rsidTr="00251C78">
        <w:trPr>
          <w:trHeight w:val="903"/>
        </w:trPr>
        <w:tc>
          <w:tcPr>
            <w:tcW w:w="2972" w:type="dxa"/>
            <w:vAlign w:val="center"/>
          </w:tcPr>
          <w:p w14:paraId="1A6C7E61" w14:textId="77777777" w:rsidR="00251C78" w:rsidRPr="00251C78" w:rsidRDefault="00251C78" w:rsidP="00251C78">
            <w:pPr>
              <w:spacing w:line="276" w:lineRule="auto"/>
              <w:jc w:val="center"/>
              <w:rPr>
                <w:rFonts w:ascii="Times New Roman" w:eastAsia="Times New Roman" w:hAnsi="Times New Roman" w:cs="Times New Roman"/>
                <w:b/>
                <w:lang w:eastAsia="ru-RU"/>
              </w:rPr>
            </w:pPr>
            <w:r w:rsidRPr="00251C78">
              <w:rPr>
                <w:rFonts w:ascii="Times New Roman" w:eastAsia="Times New Roman" w:hAnsi="Times New Roman" w:cs="Times New Roman"/>
                <w:b/>
                <w:bCs/>
                <w:lang w:eastAsia="ru-RU"/>
              </w:rPr>
              <w:t>Наименование разделов и тем</w:t>
            </w:r>
          </w:p>
        </w:tc>
        <w:tc>
          <w:tcPr>
            <w:tcW w:w="6662" w:type="dxa"/>
            <w:vAlign w:val="center"/>
          </w:tcPr>
          <w:p w14:paraId="4F39166B" w14:textId="77777777" w:rsidR="00251C78" w:rsidRPr="00251C78" w:rsidRDefault="00251C78" w:rsidP="00251C78">
            <w:pPr>
              <w:suppressAutoHyphens/>
              <w:jc w:val="center"/>
              <w:rPr>
                <w:rFonts w:ascii="Times New Roman" w:eastAsia="Times New Roman" w:hAnsi="Times New Roman" w:cs="Times New Roman"/>
                <w:b/>
                <w:lang w:eastAsia="ru-RU"/>
              </w:rPr>
            </w:pPr>
            <w:r w:rsidRPr="00251C78">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251C78" w:rsidRPr="00251C78" w14:paraId="20A4A681" w14:textId="77777777" w:rsidTr="00251C78">
        <w:tc>
          <w:tcPr>
            <w:tcW w:w="9634" w:type="dxa"/>
            <w:gridSpan w:val="2"/>
          </w:tcPr>
          <w:p w14:paraId="047892CE" w14:textId="017BFA47" w:rsidR="00251C78" w:rsidRPr="00251C78" w:rsidRDefault="00251C78" w:rsidP="00251C78">
            <w:pPr>
              <w:rPr>
                <w:rFonts w:ascii="Times New Roman" w:eastAsia="Times New Roman" w:hAnsi="Times New Roman" w:cs="Times New Roman"/>
                <w:i/>
                <w:lang w:eastAsia="ru-RU"/>
              </w:rPr>
            </w:pPr>
            <w:r w:rsidRPr="00251C78">
              <w:rPr>
                <w:rFonts w:ascii="Times New Roman" w:eastAsia="Times New Roman" w:hAnsi="Times New Roman" w:cs="Times New Roman"/>
                <w:b/>
                <w:bCs/>
                <w:lang w:eastAsia="ru-RU"/>
              </w:rPr>
              <w:t xml:space="preserve">Раздел 1. </w:t>
            </w:r>
            <w:r w:rsidRPr="00251C78">
              <w:rPr>
                <w:rFonts w:ascii="Times New Roman" w:eastAsia="Calibri" w:hAnsi="Times New Roman" w:cs="Times New Roman"/>
                <w:b/>
              </w:rPr>
              <w:t>Организация, планирование и управление перевозочным процессом</w:t>
            </w:r>
            <w:r w:rsidR="001D3FFF">
              <w:rPr>
                <w:rFonts w:ascii="Times New Roman" w:eastAsia="Times New Roman" w:hAnsi="Times New Roman" w:cs="Times New Roman"/>
                <w:b/>
                <w:bCs/>
                <w:lang w:eastAsia="ru-RU"/>
              </w:rPr>
              <w:t xml:space="preserve"> (142 часа</w:t>
            </w:r>
            <w:r w:rsidRPr="00251C78">
              <w:rPr>
                <w:rFonts w:ascii="Times New Roman" w:eastAsia="Times New Roman" w:hAnsi="Times New Roman" w:cs="Times New Roman"/>
                <w:b/>
                <w:bCs/>
                <w:lang w:eastAsia="ru-RU"/>
              </w:rPr>
              <w:t>)</w:t>
            </w:r>
          </w:p>
        </w:tc>
      </w:tr>
      <w:tr w:rsidR="00251C78" w:rsidRPr="00251C78" w14:paraId="439298D1" w14:textId="77777777" w:rsidTr="00251C78">
        <w:trPr>
          <w:trHeight w:val="20"/>
        </w:trPr>
        <w:tc>
          <w:tcPr>
            <w:tcW w:w="9634" w:type="dxa"/>
            <w:gridSpan w:val="2"/>
          </w:tcPr>
          <w:p w14:paraId="67946925" w14:textId="77777777" w:rsidR="00251C78" w:rsidRPr="00251C78" w:rsidRDefault="00251C78" w:rsidP="00251C78">
            <w:pPr>
              <w:rPr>
                <w:rFonts w:ascii="Times New Roman" w:eastAsia="Times New Roman" w:hAnsi="Times New Roman" w:cs="Times New Roman"/>
                <w:i/>
                <w:color w:val="FF0000"/>
                <w:highlight w:val="yellow"/>
                <w:lang w:eastAsia="ru-RU"/>
              </w:rPr>
            </w:pPr>
            <w:r w:rsidRPr="00251C78">
              <w:rPr>
                <w:rFonts w:ascii="Times New Roman" w:eastAsia="Times New Roman" w:hAnsi="Times New Roman" w:cs="Times New Roman"/>
                <w:b/>
                <w:bCs/>
                <w:lang w:eastAsia="ru-RU"/>
              </w:rPr>
              <w:t xml:space="preserve">МДК 02.01 </w:t>
            </w:r>
            <w:r w:rsidRPr="00251C78">
              <w:rPr>
                <w:rFonts w:ascii="Times New Roman" w:eastAsia="Calibri" w:hAnsi="Times New Roman" w:cs="Times New Roman"/>
                <w:b/>
              </w:rPr>
              <w:t xml:space="preserve">Организация движения на </w:t>
            </w:r>
            <w:r w:rsidRPr="00251C78">
              <w:rPr>
                <w:rFonts w:ascii="Times New Roman" w:eastAsia="Calibri" w:hAnsi="Times New Roman" w:cs="Times New Roman"/>
                <w:b/>
                <w:bCs/>
              </w:rPr>
              <w:t xml:space="preserve">морском и внутреннем водном </w:t>
            </w:r>
            <w:r w:rsidRPr="00251C78">
              <w:rPr>
                <w:rFonts w:ascii="Times New Roman" w:eastAsia="Calibri" w:hAnsi="Times New Roman" w:cs="Times New Roman"/>
                <w:b/>
              </w:rPr>
              <w:t xml:space="preserve">транспорте </w:t>
            </w:r>
          </w:p>
        </w:tc>
      </w:tr>
      <w:tr w:rsidR="00251C78" w:rsidRPr="00251C78" w14:paraId="7D3EF657" w14:textId="77777777" w:rsidTr="00251C78">
        <w:tc>
          <w:tcPr>
            <w:tcW w:w="2972" w:type="dxa"/>
            <w:vMerge w:val="restart"/>
          </w:tcPr>
          <w:p w14:paraId="3697CF70" w14:textId="77777777" w:rsidR="00D518C0" w:rsidRDefault="00251C78"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1.1. </w:t>
            </w:r>
          </w:p>
          <w:p w14:paraId="69FD64BD" w14:textId="78FDC62A"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Основы организации грузовых перевозок на морском транспорте и речном транспорте</w:t>
            </w:r>
          </w:p>
        </w:tc>
        <w:tc>
          <w:tcPr>
            <w:tcW w:w="6662" w:type="dxa"/>
          </w:tcPr>
          <w:p w14:paraId="390E8632" w14:textId="77777777" w:rsidR="00251C78" w:rsidRPr="00251C78" w:rsidRDefault="00251C78" w:rsidP="00251C78">
            <w:pPr>
              <w:rPr>
                <w:rFonts w:ascii="Times New Roman" w:eastAsia="Times New Roman" w:hAnsi="Times New Roman" w:cs="Times New Roman"/>
                <w:b/>
                <w:lang w:eastAsia="ru-RU"/>
              </w:rPr>
            </w:pPr>
            <w:r w:rsidRPr="00251C78">
              <w:rPr>
                <w:rFonts w:ascii="Times New Roman" w:eastAsia="Times New Roman" w:hAnsi="Times New Roman" w:cs="Times New Roman"/>
                <w:b/>
                <w:bCs/>
                <w:lang w:eastAsia="ru-RU"/>
              </w:rPr>
              <w:t xml:space="preserve">Содержание </w:t>
            </w:r>
          </w:p>
        </w:tc>
      </w:tr>
      <w:tr w:rsidR="00251C78" w:rsidRPr="00251C78" w14:paraId="3C5FBF66" w14:textId="77777777" w:rsidTr="00251C78">
        <w:trPr>
          <w:trHeight w:val="396"/>
        </w:trPr>
        <w:tc>
          <w:tcPr>
            <w:tcW w:w="2972" w:type="dxa"/>
            <w:vMerge/>
          </w:tcPr>
          <w:p w14:paraId="737D6110"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2C018D96" w14:textId="77777777" w:rsidR="00251C78" w:rsidRPr="00251C78" w:rsidRDefault="00251C78" w:rsidP="00251C78">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bCs/>
              </w:rPr>
            </w:pPr>
            <w:r w:rsidRPr="00251C78">
              <w:rPr>
                <w:rFonts w:ascii="Times New Roman" w:eastAsia="Calibri" w:hAnsi="Times New Roman" w:cs="Times New Roman"/>
                <w:b/>
                <w:bCs/>
              </w:rPr>
              <w:t>Общие сведения о морских перевозках</w:t>
            </w:r>
          </w:p>
          <w:p w14:paraId="52A18730" w14:textId="77777777" w:rsidR="00251C78" w:rsidRPr="00251C78" w:rsidRDefault="00251C78" w:rsidP="00251C78">
            <w:pPr>
              <w:suppressAutoHyphens/>
              <w:jc w:val="both"/>
              <w:rPr>
                <w:rFonts w:ascii="Times New Roman" w:eastAsia="Calibri" w:hAnsi="Times New Roman" w:cs="Times New Roman"/>
              </w:rPr>
            </w:pPr>
            <w:r w:rsidRPr="00251C78">
              <w:rPr>
                <w:rFonts w:ascii="Times New Roman" w:eastAsia="Calibri" w:hAnsi="Times New Roman" w:cs="Times New Roman"/>
                <w:bCs/>
              </w:rPr>
              <w:t>Назначение и задачи морского транспорта. Единая транспортная система России. Морские пароходства и крупнейшие судоходные компании</w:t>
            </w:r>
            <w:r w:rsidRPr="00251C78">
              <w:rPr>
                <w:rFonts w:ascii="Times New Roman" w:eastAsia="Calibri" w:hAnsi="Times New Roman" w:cs="Times New Roman"/>
              </w:rPr>
              <w:t>. Основные нормативные документы по организации движения на морском и речном транспорте. Международные конвенции по безопасности мореплавания. Виды международного морского судоходства. Процесс морской перевозки. Система организации морских перевозок. Грузопотоки морского транспорта. Классификация морских перевозок. Основные показатели морских перевозок. Основные направления интенсификации морских перевозок.</w:t>
            </w:r>
            <w:r w:rsidRPr="00251C78">
              <w:rPr>
                <w:rFonts w:ascii="Times New Roman" w:eastAsia="Calibri" w:hAnsi="Times New Roman" w:cs="Times New Roman"/>
                <w:sz w:val="24"/>
                <w:szCs w:val="24"/>
              </w:rPr>
              <w:t xml:space="preserve"> </w:t>
            </w:r>
            <w:r w:rsidRPr="00251C78">
              <w:rPr>
                <w:rFonts w:ascii="Times New Roman" w:eastAsia="Calibri" w:hAnsi="Times New Roman" w:cs="Times New Roman"/>
              </w:rPr>
              <w:t>Вахтенная служба на судах, обеспечение живучести судна. Основные судовые документы и первичное оформление груза к перевозке</w:t>
            </w:r>
          </w:p>
          <w:p w14:paraId="19CC1228" w14:textId="77777777" w:rsidR="00251C78" w:rsidRPr="00251C78" w:rsidRDefault="00251C78" w:rsidP="00251C78">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bCs/>
              </w:rPr>
            </w:pPr>
            <w:r w:rsidRPr="00251C78">
              <w:rPr>
                <w:rFonts w:ascii="Times New Roman" w:eastAsia="Calibri" w:hAnsi="Times New Roman" w:cs="Times New Roman"/>
                <w:b/>
                <w:bCs/>
              </w:rPr>
              <w:t>Материально-техническая база морского и речного транспорта</w:t>
            </w:r>
          </w:p>
          <w:p w14:paraId="44E15A94" w14:textId="77777777" w:rsidR="00251C78" w:rsidRPr="00251C78" w:rsidRDefault="00251C78" w:rsidP="00251C78">
            <w:pPr>
              <w:suppressAutoHyphens/>
              <w:jc w:val="both"/>
              <w:rPr>
                <w:rFonts w:ascii="Times New Roman" w:eastAsia="Calibri" w:hAnsi="Times New Roman" w:cs="Times New Roman"/>
              </w:rPr>
            </w:pPr>
            <w:r w:rsidRPr="00251C78">
              <w:rPr>
                <w:rFonts w:ascii="Times New Roman" w:eastAsia="Calibri" w:hAnsi="Times New Roman" w:cs="Times New Roman"/>
              </w:rPr>
              <w:t xml:space="preserve">Транспортный флот. </w:t>
            </w:r>
            <w:r w:rsidRPr="00251C78">
              <w:rPr>
                <w:rFonts w:ascii="Times New Roman" w:eastAsia="Calibri" w:hAnsi="Times New Roman" w:cs="Times New Roman"/>
                <w:bCs/>
              </w:rPr>
              <w:t xml:space="preserve">Классификация морских судов. </w:t>
            </w:r>
            <w:r w:rsidRPr="00251C78">
              <w:rPr>
                <w:rFonts w:ascii="Times New Roman" w:eastAsia="Calibri" w:hAnsi="Times New Roman" w:cs="Times New Roman"/>
              </w:rPr>
              <w:t>Морские порты. Речные порты. Морские водные пути. Речные водные пути. Паромные переправы</w:t>
            </w:r>
          </w:p>
          <w:p w14:paraId="145CB5A3" w14:textId="77777777" w:rsidR="00251C78" w:rsidRPr="00251C78" w:rsidRDefault="00251C78" w:rsidP="00251C78">
            <w:pPr>
              <w:jc w:val="both"/>
              <w:rPr>
                <w:rFonts w:ascii="Times New Roman" w:eastAsia="Calibri" w:hAnsi="Times New Roman" w:cs="Times New Roman"/>
              </w:rPr>
            </w:pPr>
            <w:r w:rsidRPr="00251C78">
              <w:rPr>
                <w:rFonts w:ascii="Times New Roman" w:eastAsia="Calibri" w:hAnsi="Times New Roman" w:cs="Times New Roman"/>
                <w:b/>
                <w:bCs/>
              </w:rPr>
              <w:t>Технико-эксплуатационные характеристики транспортных судов</w:t>
            </w:r>
          </w:p>
          <w:p w14:paraId="43B0E7D6" w14:textId="77777777" w:rsidR="00251C78" w:rsidRPr="00251C78" w:rsidRDefault="00251C78" w:rsidP="00251C78">
            <w:pPr>
              <w:jc w:val="both"/>
              <w:rPr>
                <w:rFonts w:ascii="Times New Roman" w:eastAsia="Calibri" w:hAnsi="Times New Roman" w:cs="Times New Roman"/>
              </w:rPr>
            </w:pPr>
            <w:r w:rsidRPr="00251C78">
              <w:rPr>
                <w:rFonts w:ascii="Times New Roman" w:eastAsia="Calibri" w:hAnsi="Times New Roman" w:cs="Times New Roman"/>
              </w:rPr>
              <w:t xml:space="preserve">Линейные характеристики. Грузовые марки. Массовые характеристики судна. Грузовая шкала судна. </w:t>
            </w:r>
          </w:p>
          <w:p w14:paraId="74BACA5D" w14:textId="77777777" w:rsidR="00251C78" w:rsidRPr="00251C78" w:rsidRDefault="00251C78" w:rsidP="00251C78">
            <w:pPr>
              <w:suppressAutoHyphens/>
              <w:jc w:val="both"/>
              <w:rPr>
                <w:rFonts w:ascii="Times New Roman" w:eastAsia="Calibri" w:hAnsi="Times New Roman" w:cs="Times New Roman"/>
                <w:bCs/>
              </w:rPr>
            </w:pPr>
            <w:r w:rsidRPr="00251C78">
              <w:rPr>
                <w:rFonts w:ascii="Times New Roman" w:eastAsia="Calibri" w:hAnsi="Times New Roman" w:cs="Times New Roman"/>
                <w:bCs/>
              </w:rPr>
              <w:t>Объемные характеристики судна. Скорость судов. Нормативы рейсовых запасов. Грузовые помещения и люковые закрытия. Эксплуатационный паспорт судна. Типы специализированных судов. Дифферент судна. Остойчивость судна. Классификационная формула судна</w:t>
            </w:r>
          </w:p>
          <w:p w14:paraId="3CF258E2" w14:textId="77777777" w:rsidR="00251C78" w:rsidRPr="00251C78" w:rsidRDefault="00251C78" w:rsidP="00251C78">
            <w:pPr>
              <w:jc w:val="both"/>
              <w:rPr>
                <w:rFonts w:ascii="Times New Roman" w:eastAsia="Calibri" w:hAnsi="Times New Roman" w:cs="Times New Roman"/>
                <w:b/>
                <w:bCs/>
              </w:rPr>
            </w:pPr>
            <w:r w:rsidRPr="00251C78">
              <w:rPr>
                <w:rFonts w:ascii="Times New Roman" w:eastAsia="Calibri" w:hAnsi="Times New Roman" w:cs="Times New Roman"/>
                <w:b/>
                <w:bCs/>
              </w:rPr>
              <w:t>Техническое нормирование работы транспортных судов</w:t>
            </w:r>
          </w:p>
          <w:p w14:paraId="38489CC2" w14:textId="77777777" w:rsidR="00251C78" w:rsidRPr="00251C78" w:rsidRDefault="00251C78" w:rsidP="00251C78">
            <w:pPr>
              <w:suppressAutoHyphens/>
              <w:jc w:val="both"/>
              <w:rPr>
                <w:rFonts w:ascii="Times New Roman" w:eastAsia="Calibri" w:hAnsi="Times New Roman" w:cs="Times New Roman"/>
                <w:bCs/>
              </w:rPr>
            </w:pPr>
            <w:r w:rsidRPr="00251C78">
              <w:rPr>
                <w:rFonts w:ascii="Times New Roman" w:eastAsia="Calibri" w:hAnsi="Times New Roman" w:cs="Times New Roman"/>
                <w:bCs/>
              </w:rPr>
              <w:t>Технические нормы. Рейс судна и его технологическая структура. Виды рейсов. Расчет продолжительности ходового и стояночного времени рейсов</w:t>
            </w:r>
          </w:p>
          <w:p w14:paraId="54B2A354" w14:textId="77777777" w:rsidR="00251C78" w:rsidRPr="00251C78" w:rsidRDefault="00251C78" w:rsidP="00251C78">
            <w:pPr>
              <w:jc w:val="both"/>
              <w:rPr>
                <w:rFonts w:ascii="Times New Roman" w:eastAsia="Calibri" w:hAnsi="Times New Roman" w:cs="Times New Roman"/>
                <w:b/>
                <w:bCs/>
              </w:rPr>
            </w:pPr>
            <w:r w:rsidRPr="00251C78">
              <w:rPr>
                <w:rFonts w:ascii="Times New Roman" w:eastAsia="Calibri" w:hAnsi="Times New Roman" w:cs="Times New Roman"/>
                <w:b/>
                <w:bCs/>
              </w:rPr>
              <w:t>Эксплуатационные и финансовые показатели работы флота</w:t>
            </w:r>
          </w:p>
          <w:p w14:paraId="6430BA16" w14:textId="77777777" w:rsidR="00251C78" w:rsidRPr="00251C78" w:rsidRDefault="00251C78" w:rsidP="00251C78">
            <w:pPr>
              <w:suppressAutoHyphens/>
              <w:jc w:val="both"/>
              <w:rPr>
                <w:rFonts w:ascii="Times New Roman" w:eastAsia="Times New Roman" w:hAnsi="Times New Roman" w:cs="Times New Roman"/>
                <w:lang w:eastAsia="ru-RU"/>
              </w:rPr>
            </w:pPr>
            <w:r w:rsidRPr="00251C78">
              <w:rPr>
                <w:rFonts w:ascii="Times New Roman" w:eastAsia="Calibri" w:hAnsi="Times New Roman" w:cs="Times New Roman"/>
                <w:bCs/>
              </w:rPr>
              <w:t xml:space="preserve">Система эксплуатационных показателей. Количественные и качественные эксплуатационные показатели. Провозная способность. Эксплуатационные расходы судов. Нормативы </w:t>
            </w:r>
            <w:r w:rsidRPr="00251C78">
              <w:rPr>
                <w:rFonts w:ascii="Times New Roman" w:eastAsia="Calibri" w:hAnsi="Times New Roman" w:cs="Times New Roman"/>
                <w:bCs/>
              </w:rPr>
              <w:lastRenderedPageBreak/>
              <w:t>эксплуатационных расходов судна. Эксплуатационные расходы судна в рейсе</w:t>
            </w:r>
          </w:p>
        </w:tc>
      </w:tr>
      <w:tr w:rsidR="00251C78" w:rsidRPr="00251C78" w14:paraId="1954DF3E" w14:textId="77777777" w:rsidTr="00251C78">
        <w:trPr>
          <w:trHeight w:val="361"/>
        </w:trPr>
        <w:tc>
          <w:tcPr>
            <w:tcW w:w="2972" w:type="dxa"/>
            <w:vMerge/>
          </w:tcPr>
          <w:p w14:paraId="403E8AFD" w14:textId="77777777" w:rsidR="00251C78" w:rsidRPr="00251C78" w:rsidRDefault="00251C78" w:rsidP="00251C78">
            <w:pPr>
              <w:rPr>
                <w:rFonts w:ascii="Times New Roman" w:eastAsia="Times New Roman" w:hAnsi="Times New Roman" w:cs="Times New Roman"/>
                <w:b/>
                <w:bCs/>
                <w:lang w:eastAsia="ru-RU"/>
              </w:rPr>
            </w:pPr>
          </w:p>
        </w:tc>
        <w:tc>
          <w:tcPr>
            <w:tcW w:w="6662" w:type="dxa"/>
            <w:vAlign w:val="bottom"/>
          </w:tcPr>
          <w:p w14:paraId="3A66EB12" w14:textId="3AA8283A" w:rsidR="00251C78" w:rsidRPr="00251C78" w:rsidRDefault="00251C78" w:rsidP="00251C78">
            <w:pPr>
              <w:rPr>
                <w:rFonts w:ascii="Times New Roman" w:eastAsia="Times New Roman" w:hAnsi="Times New Roman" w:cs="Times New Roman"/>
                <w:i/>
                <w:lang w:eastAsia="ru-RU"/>
              </w:rPr>
            </w:pPr>
            <w:r w:rsidRPr="00251C78">
              <w:rPr>
                <w:rFonts w:ascii="Times New Roman" w:eastAsia="Times New Roman" w:hAnsi="Times New Roman" w:cs="Times New Roman"/>
                <w:b/>
                <w:bCs/>
                <w:lang w:eastAsia="ru-RU"/>
              </w:rPr>
              <w:t xml:space="preserve">В том числе практических </w:t>
            </w:r>
            <w:r w:rsidR="00D518C0">
              <w:rPr>
                <w:rFonts w:ascii="Times New Roman" w:eastAsia="Times New Roman" w:hAnsi="Times New Roman" w:cs="Times New Roman"/>
                <w:b/>
                <w:bCs/>
                <w:lang w:eastAsia="ru-RU"/>
              </w:rPr>
              <w:t xml:space="preserve">и лабораторных </w:t>
            </w:r>
            <w:r w:rsidRPr="00251C78">
              <w:rPr>
                <w:rFonts w:ascii="Times New Roman" w:eastAsia="Times New Roman" w:hAnsi="Times New Roman" w:cs="Times New Roman"/>
                <w:b/>
                <w:bCs/>
                <w:lang w:eastAsia="ru-RU"/>
              </w:rPr>
              <w:t>занятий</w:t>
            </w:r>
          </w:p>
        </w:tc>
      </w:tr>
      <w:tr w:rsidR="00251C78" w:rsidRPr="00251C78" w14:paraId="2361DBA6" w14:textId="77777777" w:rsidTr="00251C78">
        <w:trPr>
          <w:trHeight w:val="361"/>
        </w:trPr>
        <w:tc>
          <w:tcPr>
            <w:tcW w:w="2972" w:type="dxa"/>
            <w:vMerge/>
          </w:tcPr>
          <w:p w14:paraId="68050EDC"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2517F6C0" w14:textId="7A9DB122"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1</w:t>
            </w:r>
            <w:r w:rsidR="00D518C0">
              <w:rPr>
                <w:rFonts w:ascii="Times New Roman" w:eastAsia="Calibri" w:hAnsi="Times New Roman" w:cs="Times New Roman"/>
                <w:b/>
                <w:bCs/>
              </w:rPr>
              <w:t>.</w:t>
            </w:r>
            <w:r w:rsidRPr="00251C78">
              <w:rPr>
                <w:rFonts w:ascii="Times New Roman" w:eastAsia="Calibri" w:hAnsi="Times New Roman" w:cs="Times New Roman"/>
                <w:bCs/>
              </w:rPr>
              <w:t xml:space="preserve"> Определение дедвейта и чистой грузоподъёмности судна</w:t>
            </w:r>
          </w:p>
        </w:tc>
      </w:tr>
      <w:tr w:rsidR="00251C78" w:rsidRPr="00251C78" w14:paraId="56A03BB2" w14:textId="77777777" w:rsidTr="00251C78">
        <w:trPr>
          <w:trHeight w:val="361"/>
        </w:trPr>
        <w:tc>
          <w:tcPr>
            <w:tcW w:w="2972" w:type="dxa"/>
            <w:vMerge/>
          </w:tcPr>
          <w:p w14:paraId="7C34361C"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7A0CC2F5" w14:textId="0EA15C6A"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2</w:t>
            </w:r>
            <w:r w:rsidR="00D518C0">
              <w:rPr>
                <w:rFonts w:ascii="Times New Roman" w:eastAsia="Calibri" w:hAnsi="Times New Roman" w:cs="Times New Roman"/>
                <w:b/>
                <w:bCs/>
              </w:rPr>
              <w:t>.</w:t>
            </w:r>
            <w:r w:rsidRPr="00251C78">
              <w:rPr>
                <w:rFonts w:ascii="Times New Roman" w:eastAsia="Calibri" w:hAnsi="Times New Roman" w:cs="Times New Roman"/>
                <w:bCs/>
              </w:rPr>
              <w:t xml:space="preserve"> Определение осадки и </w:t>
            </w:r>
            <w:proofErr w:type="gramStart"/>
            <w:r w:rsidRPr="00251C78">
              <w:rPr>
                <w:rFonts w:ascii="Times New Roman" w:eastAsia="Calibri" w:hAnsi="Times New Roman" w:cs="Times New Roman"/>
                <w:bCs/>
              </w:rPr>
              <w:t>судовых</w:t>
            </w:r>
            <w:proofErr w:type="gramEnd"/>
            <w:r w:rsidRPr="00251C78">
              <w:rPr>
                <w:rFonts w:ascii="Times New Roman" w:eastAsia="Calibri" w:hAnsi="Times New Roman" w:cs="Times New Roman"/>
                <w:bCs/>
              </w:rPr>
              <w:t xml:space="preserve"> засов судна</w:t>
            </w:r>
          </w:p>
        </w:tc>
      </w:tr>
      <w:tr w:rsidR="00251C78" w:rsidRPr="00251C78" w14:paraId="7470DFE9" w14:textId="77777777" w:rsidTr="00251C78">
        <w:trPr>
          <w:trHeight w:val="361"/>
        </w:trPr>
        <w:tc>
          <w:tcPr>
            <w:tcW w:w="2972" w:type="dxa"/>
            <w:vMerge/>
          </w:tcPr>
          <w:p w14:paraId="5C1EFDE5"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2BFF190D" w14:textId="5F631A1C"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3</w:t>
            </w:r>
            <w:r w:rsidR="00D518C0">
              <w:rPr>
                <w:rFonts w:ascii="Times New Roman" w:eastAsia="Calibri" w:hAnsi="Times New Roman" w:cs="Times New Roman"/>
                <w:b/>
                <w:bCs/>
              </w:rPr>
              <w:t>.</w:t>
            </w:r>
            <w:r w:rsidRPr="00251C78">
              <w:rPr>
                <w:rFonts w:ascii="Times New Roman" w:eastAsia="Calibri" w:hAnsi="Times New Roman" w:cs="Times New Roman"/>
                <w:b/>
                <w:bCs/>
              </w:rPr>
              <w:t xml:space="preserve"> </w:t>
            </w:r>
            <w:r w:rsidRPr="00251C78">
              <w:rPr>
                <w:rFonts w:ascii="Times New Roman" w:eastAsia="Calibri" w:hAnsi="Times New Roman" w:cs="Times New Roman"/>
                <w:bCs/>
              </w:rPr>
              <w:t>Расшифровка</w:t>
            </w:r>
            <w:r w:rsidRPr="00251C78">
              <w:rPr>
                <w:rFonts w:ascii="Times New Roman" w:eastAsia="Calibri" w:hAnsi="Times New Roman" w:cs="Times New Roman"/>
                <w:b/>
                <w:bCs/>
              </w:rPr>
              <w:t xml:space="preserve"> </w:t>
            </w:r>
            <w:r w:rsidRPr="00251C78">
              <w:rPr>
                <w:rFonts w:ascii="Times New Roman" w:eastAsia="Calibri" w:hAnsi="Times New Roman" w:cs="Times New Roman"/>
                <w:bCs/>
              </w:rPr>
              <w:t>грузовой марки судна и определение осадки судна по грузовой шкале</w:t>
            </w:r>
          </w:p>
        </w:tc>
      </w:tr>
      <w:tr w:rsidR="00251C78" w:rsidRPr="00251C78" w14:paraId="2DBB3EF4" w14:textId="77777777" w:rsidTr="00251C78">
        <w:trPr>
          <w:trHeight w:val="361"/>
        </w:trPr>
        <w:tc>
          <w:tcPr>
            <w:tcW w:w="2972" w:type="dxa"/>
            <w:vMerge/>
          </w:tcPr>
          <w:p w14:paraId="294AE5D5"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395FDD58" w14:textId="77ED8893"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4</w:t>
            </w:r>
            <w:r w:rsidR="00D518C0">
              <w:rPr>
                <w:rFonts w:ascii="Times New Roman" w:eastAsia="Calibri" w:hAnsi="Times New Roman" w:cs="Times New Roman"/>
                <w:b/>
                <w:bCs/>
              </w:rPr>
              <w:t>.</w:t>
            </w:r>
            <w:r w:rsidRPr="00251C78">
              <w:rPr>
                <w:rFonts w:ascii="Times New Roman" w:eastAsia="Calibri" w:hAnsi="Times New Roman" w:cs="Times New Roman"/>
                <w:bCs/>
              </w:rPr>
              <w:t xml:space="preserve"> Расчет продолжительности ходового и стояночного времени</w:t>
            </w:r>
          </w:p>
        </w:tc>
      </w:tr>
      <w:tr w:rsidR="00251C78" w:rsidRPr="00251C78" w14:paraId="1E258BEA" w14:textId="77777777" w:rsidTr="00251C78">
        <w:trPr>
          <w:trHeight w:val="361"/>
        </w:trPr>
        <w:tc>
          <w:tcPr>
            <w:tcW w:w="2972" w:type="dxa"/>
            <w:vMerge/>
          </w:tcPr>
          <w:p w14:paraId="036AE325"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3698C760" w14:textId="6E9D5886"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5</w:t>
            </w:r>
            <w:r w:rsidR="00D518C0">
              <w:rPr>
                <w:rFonts w:ascii="Times New Roman" w:eastAsia="Calibri" w:hAnsi="Times New Roman" w:cs="Times New Roman"/>
                <w:b/>
                <w:bCs/>
              </w:rPr>
              <w:t>.</w:t>
            </w:r>
            <w:r w:rsidRPr="00251C78">
              <w:rPr>
                <w:rFonts w:ascii="Cambria Math" w:eastAsia="Calibri" w:hAnsi="Cambria Math" w:cs="Cambria Math"/>
                <w:b/>
                <w:bCs/>
              </w:rPr>
              <w:t xml:space="preserve"> </w:t>
            </w:r>
            <w:r w:rsidRPr="00251C78">
              <w:rPr>
                <w:rFonts w:ascii="Times New Roman" w:eastAsia="Calibri" w:hAnsi="Times New Roman" w:cs="Times New Roman"/>
                <w:bCs/>
              </w:rPr>
              <w:t>Расчет качественных и количественных показателей</w:t>
            </w:r>
            <w:r w:rsidRPr="00251C78">
              <w:rPr>
                <w:rFonts w:ascii="Cambria Math" w:eastAsia="Calibri" w:hAnsi="Cambria Math" w:cs="Cambria Math"/>
                <w:b/>
                <w:bCs/>
              </w:rPr>
              <w:t xml:space="preserve"> </w:t>
            </w:r>
            <w:r w:rsidRPr="00251C78">
              <w:rPr>
                <w:rFonts w:ascii="Times New Roman" w:eastAsia="Calibri" w:hAnsi="Times New Roman" w:cs="Times New Roman"/>
                <w:bCs/>
              </w:rPr>
              <w:t>транспортного процесса</w:t>
            </w:r>
          </w:p>
        </w:tc>
      </w:tr>
      <w:tr w:rsidR="00251C78" w:rsidRPr="00251C78" w14:paraId="67766587" w14:textId="77777777" w:rsidTr="00251C78">
        <w:trPr>
          <w:trHeight w:val="361"/>
        </w:trPr>
        <w:tc>
          <w:tcPr>
            <w:tcW w:w="2972" w:type="dxa"/>
            <w:vMerge/>
          </w:tcPr>
          <w:p w14:paraId="217541EA"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2A6E6070" w14:textId="255A06E4"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6</w:t>
            </w:r>
            <w:r w:rsidR="00D518C0">
              <w:rPr>
                <w:rFonts w:ascii="Times New Roman" w:eastAsia="Calibri" w:hAnsi="Times New Roman" w:cs="Times New Roman"/>
                <w:b/>
                <w:bCs/>
              </w:rPr>
              <w:t>.</w:t>
            </w:r>
            <w:r w:rsidRPr="00251C78">
              <w:rPr>
                <w:rFonts w:ascii="Times New Roman" w:eastAsia="Calibri" w:hAnsi="Times New Roman" w:cs="Times New Roman"/>
                <w:bCs/>
              </w:rPr>
              <w:t xml:space="preserve"> Расчет провозной способности судов за эксплуатационный период</w:t>
            </w:r>
          </w:p>
        </w:tc>
      </w:tr>
      <w:tr w:rsidR="00251C78" w:rsidRPr="00251C78" w14:paraId="5E5F01C4" w14:textId="77777777" w:rsidTr="00251C78">
        <w:trPr>
          <w:trHeight w:val="361"/>
        </w:trPr>
        <w:tc>
          <w:tcPr>
            <w:tcW w:w="2972" w:type="dxa"/>
            <w:vMerge/>
          </w:tcPr>
          <w:p w14:paraId="4421D8C4"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6185A02E" w14:textId="09C71633"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7</w:t>
            </w:r>
            <w:r w:rsidR="00D518C0">
              <w:rPr>
                <w:rFonts w:ascii="Times New Roman" w:eastAsia="Calibri" w:hAnsi="Times New Roman" w:cs="Times New Roman"/>
                <w:b/>
                <w:bCs/>
              </w:rPr>
              <w:t>.</w:t>
            </w:r>
            <w:r w:rsidRPr="00251C78">
              <w:rPr>
                <w:rFonts w:ascii="Cambria Math" w:eastAsia="Calibri" w:hAnsi="Cambria Math" w:cs="Cambria Math"/>
                <w:b/>
                <w:bCs/>
              </w:rPr>
              <w:t xml:space="preserve"> </w:t>
            </w:r>
            <w:r w:rsidRPr="00251C78">
              <w:rPr>
                <w:rFonts w:ascii="Times New Roman" w:eastAsia="Calibri" w:hAnsi="Times New Roman" w:cs="Times New Roman"/>
                <w:bCs/>
              </w:rPr>
              <w:t>Расчет пропускной способности паромной переправы</w:t>
            </w:r>
          </w:p>
        </w:tc>
      </w:tr>
      <w:tr w:rsidR="00251C78" w:rsidRPr="00251C78" w14:paraId="6437FBBA" w14:textId="77777777" w:rsidTr="00251C78">
        <w:trPr>
          <w:trHeight w:val="361"/>
        </w:trPr>
        <w:tc>
          <w:tcPr>
            <w:tcW w:w="2972" w:type="dxa"/>
            <w:vMerge/>
          </w:tcPr>
          <w:p w14:paraId="7DD39C1C"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3A18CB31" w14:textId="35AB4CF0"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8</w:t>
            </w:r>
            <w:r w:rsidR="00D518C0">
              <w:rPr>
                <w:rFonts w:ascii="Times New Roman" w:eastAsia="Calibri" w:hAnsi="Times New Roman" w:cs="Times New Roman"/>
                <w:b/>
                <w:bCs/>
              </w:rPr>
              <w:t>.</w:t>
            </w:r>
            <w:r w:rsidRPr="00251C78">
              <w:rPr>
                <w:rFonts w:ascii="Times New Roman" w:eastAsia="Calibri" w:hAnsi="Times New Roman" w:cs="Times New Roman"/>
                <w:b/>
                <w:bCs/>
              </w:rPr>
              <w:t xml:space="preserve"> </w:t>
            </w:r>
            <w:r w:rsidRPr="00251C78">
              <w:rPr>
                <w:rFonts w:ascii="Times New Roman" w:eastAsia="Calibri" w:hAnsi="Times New Roman" w:cs="Times New Roman"/>
                <w:bCs/>
              </w:rPr>
              <w:t xml:space="preserve">Исследование и анализ технических характеристик судов </w:t>
            </w:r>
            <w:r w:rsidRPr="00251C78">
              <w:rPr>
                <w:rFonts w:ascii="Times New Roman" w:eastAsia="Calibri" w:hAnsi="Times New Roman" w:cs="Times New Roman"/>
                <w:bCs/>
                <w:lang w:val="en-US"/>
              </w:rPr>
              <w:t>FESCO</w:t>
            </w:r>
            <w:r w:rsidRPr="00251C78">
              <w:rPr>
                <w:rFonts w:ascii="Times New Roman" w:eastAsia="Calibri" w:hAnsi="Times New Roman" w:cs="Times New Roman"/>
                <w:bCs/>
              </w:rPr>
              <w:t xml:space="preserve"> (контейнеровозов) и их анализ</w:t>
            </w:r>
          </w:p>
        </w:tc>
      </w:tr>
      <w:tr w:rsidR="00251C78" w:rsidRPr="00251C78" w14:paraId="6E8F6CCF" w14:textId="77777777" w:rsidTr="00251C78">
        <w:trPr>
          <w:trHeight w:val="361"/>
        </w:trPr>
        <w:tc>
          <w:tcPr>
            <w:tcW w:w="2972" w:type="dxa"/>
            <w:vMerge/>
          </w:tcPr>
          <w:p w14:paraId="52C1021C"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517AC975" w14:textId="07B365B0"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9</w:t>
            </w:r>
            <w:r w:rsidR="00D518C0">
              <w:rPr>
                <w:rFonts w:ascii="Times New Roman" w:eastAsia="Calibri" w:hAnsi="Times New Roman" w:cs="Times New Roman"/>
                <w:b/>
                <w:bCs/>
              </w:rPr>
              <w:t>.</w:t>
            </w:r>
            <w:r w:rsidRPr="00251C78">
              <w:rPr>
                <w:rFonts w:ascii="Times New Roman" w:eastAsia="Calibri" w:hAnsi="Times New Roman" w:cs="Times New Roman"/>
                <w:b/>
                <w:bCs/>
              </w:rPr>
              <w:t xml:space="preserve"> </w:t>
            </w:r>
            <w:r w:rsidRPr="00251C78">
              <w:rPr>
                <w:rFonts w:ascii="Times New Roman" w:eastAsia="Calibri" w:hAnsi="Times New Roman" w:cs="Times New Roman"/>
                <w:bCs/>
              </w:rPr>
              <w:t>Исследование и анализ технических характеристик судов Северного МП (лесовозов) и их анализ</w:t>
            </w:r>
          </w:p>
        </w:tc>
      </w:tr>
      <w:tr w:rsidR="00251C78" w:rsidRPr="00251C78" w14:paraId="4604BEFE" w14:textId="77777777" w:rsidTr="00251C78">
        <w:trPr>
          <w:trHeight w:val="361"/>
        </w:trPr>
        <w:tc>
          <w:tcPr>
            <w:tcW w:w="2972" w:type="dxa"/>
            <w:vMerge/>
          </w:tcPr>
          <w:p w14:paraId="0F4E4334"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4874DB10" w14:textId="0850C3E4"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10</w:t>
            </w:r>
            <w:r w:rsidR="00D518C0">
              <w:rPr>
                <w:rFonts w:ascii="Times New Roman" w:eastAsia="Calibri" w:hAnsi="Times New Roman" w:cs="Times New Roman"/>
                <w:b/>
                <w:bCs/>
              </w:rPr>
              <w:t>.</w:t>
            </w:r>
            <w:r w:rsidRPr="00251C78">
              <w:rPr>
                <w:rFonts w:ascii="Times New Roman" w:eastAsia="Calibri" w:hAnsi="Times New Roman" w:cs="Times New Roman"/>
                <w:bCs/>
              </w:rPr>
              <w:t xml:space="preserve"> Исследование и анализ технических характеристик судов Мурманского МП/Танкеров и их анализ</w:t>
            </w:r>
          </w:p>
        </w:tc>
      </w:tr>
      <w:tr w:rsidR="00251C78" w:rsidRPr="00251C78" w14:paraId="6C0F427B" w14:textId="77777777" w:rsidTr="00251C78">
        <w:trPr>
          <w:trHeight w:val="361"/>
        </w:trPr>
        <w:tc>
          <w:tcPr>
            <w:tcW w:w="2972" w:type="dxa"/>
            <w:vMerge/>
          </w:tcPr>
          <w:p w14:paraId="3F1FE95F"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4648A5D9" w14:textId="1D77C916"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11</w:t>
            </w:r>
            <w:r w:rsidR="00D518C0">
              <w:rPr>
                <w:rFonts w:ascii="Times New Roman" w:eastAsia="Calibri" w:hAnsi="Times New Roman" w:cs="Times New Roman"/>
                <w:b/>
                <w:bCs/>
              </w:rPr>
              <w:t>.</w:t>
            </w:r>
            <w:r w:rsidRPr="00251C78">
              <w:rPr>
                <w:rFonts w:ascii="Times New Roman" w:eastAsia="Calibri" w:hAnsi="Times New Roman" w:cs="Times New Roman"/>
                <w:b/>
                <w:bCs/>
              </w:rPr>
              <w:t xml:space="preserve"> </w:t>
            </w:r>
            <w:r w:rsidRPr="00251C78">
              <w:rPr>
                <w:rFonts w:ascii="Times New Roman" w:eastAsia="Calibri" w:hAnsi="Times New Roman" w:cs="Times New Roman"/>
                <w:bCs/>
              </w:rPr>
              <w:t>Исследование и анализ технических характеристик судов Северо-Западного МП/Суда РЕКА/МОРЕ и их анализ</w:t>
            </w:r>
          </w:p>
        </w:tc>
      </w:tr>
      <w:tr w:rsidR="00251C78" w:rsidRPr="00251C78" w14:paraId="5F0AC603" w14:textId="77777777" w:rsidTr="00251C78">
        <w:trPr>
          <w:trHeight w:val="361"/>
        </w:trPr>
        <w:tc>
          <w:tcPr>
            <w:tcW w:w="2972" w:type="dxa"/>
            <w:vMerge/>
          </w:tcPr>
          <w:p w14:paraId="207661EB"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78974A50" w14:textId="6D256BA7" w:rsidR="00251C78" w:rsidRPr="00251C78" w:rsidRDefault="00251C78" w:rsidP="00D518C0">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12</w:t>
            </w:r>
            <w:r w:rsidR="00D518C0">
              <w:rPr>
                <w:rFonts w:ascii="Times New Roman" w:eastAsia="Calibri" w:hAnsi="Times New Roman" w:cs="Times New Roman"/>
                <w:b/>
                <w:bCs/>
              </w:rPr>
              <w:t xml:space="preserve">. </w:t>
            </w:r>
            <w:r w:rsidRPr="00251C78">
              <w:rPr>
                <w:rFonts w:ascii="Times New Roman" w:eastAsia="Calibri" w:hAnsi="Times New Roman" w:cs="Times New Roman"/>
                <w:bCs/>
              </w:rPr>
              <w:t>Исследование технических характеристик судов СОВКОМФЛОТ/</w:t>
            </w:r>
            <w:proofErr w:type="spellStart"/>
            <w:r w:rsidRPr="00251C78">
              <w:rPr>
                <w:rFonts w:ascii="Times New Roman" w:eastAsia="Calibri" w:hAnsi="Times New Roman" w:cs="Times New Roman"/>
                <w:bCs/>
              </w:rPr>
              <w:t>Газовозов</w:t>
            </w:r>
            <w:proofErr w:type="spellEnd"/>
            <w:r w:rsidRPr="00251C78">
              <w:rPr>
                <w:rFonts w:ascii="Times New Roman" w:eastAsia="Calibri" w:hAnsi="Times New Roman" w:cs="Times New Roman"/>
                <w:bCs/>
              </w:rPr>
              <w:t xml:space="preserve"> и их анализ</w:t>
            </w:r>
          </w:p>
        </w:tc>
      </w:tr>
      <w:tr w:rsidR="00251C78" w:rsidRPr="00251C78" w14:paraId="69F3F760" w14:textId="77777777" w:rsidTr="00251C78">
        <w:trPr>
          <w:trHeight w:val="361"/>
        </w:trPr>
        <w:tc>
          <w:tcPr>
            <w:tcW w:w="2972" w:type="dxa"/>
            <w:vMerge/>
          </w:tcPr>
          <w:p w14:paraId="3B5B511C"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394367DA" w14:textId="4F9FCECB"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13</w:t>
            </w:r>
            <w:r w:rsidR="00D518C0">
              <w:rPr>
                <w:rFonts w:ascii="Times New Roman" w:eastAsia="Calibri" w:hAnsi="Times New Roman" w:cs="Times New Roman"/>
                <w:b/>
                <w:bCs/>
              </w:rPr>
              <w:t>.</w:t>
            </w:r>
            <w:r w:rsidRPr="00251C78">
              <w:rPr>
                <w:rFonts w:ascii="Times New Roman" w:eastAsia="Calibri" w:hAnsi="Times New Roman" w:cs="Times New Roman"/>
                <w:b/>
                <w:bCs/>
              </w:rPr>
              <w:t xml:space="preserve"> </w:t>
            </w:r>
            <w:r w:rsidRPr="00251C78">
              <w:rPr>
                <w:rFonts w:ascii="Times New Roman" w:eastAsia="Calibri" w:hAnsi="Times New Roman" w:cs="Times New Roman"/>
                <w:bCs/>
              </w:rPr>
              <w:t>Заполнение первичных транспортных документов (погрузочный ордер, штурманская расписка, коносамент)</w:t>
            </w:r>
          </w:p>
        </w:tc>
      </w:tr>
      <w:tr w:rsidR="00251C78" w:rsidRPr="00251C78" w14:paraId="0219A7A7" w14:textId="77777777" w:rsidTr="00251C78">
        <w:trPr>
          <w:trHeight w:val="361"/>
        </w:trPr>
        <w:tc>
          <w:tcPr>
            <w:tcW w:w="2972" w:type="dxa"/>
            <w:vMerge/>
          </w:tcPr>
          <w:p w14:paraId="4F660E44"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193E323A" w14:textId="40CD1597"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14</w:t>
            </w:r>
            <w:r w:rsidR="00D518C0">
              <w:rPr>
                <w:rFonts w:ascii="Times New Roman" w:eastAsia="Calibri" w:hAnsi="Times New Roman" w:cs="Times New Roman"/>
                <w:b/>
                <w:bCs/>
              </w:rPr>
              <w:t>.</w:t>
            </w:r>
            <w:r w:rsidRPr="00251C78">
              <w:rPr>
                <w:rFonts w:ascii="Times New Roman" w:eastAsia="Calibri" w:hAnsi="Times New Roman" w:cs="Times New Roman"/>
                <w:b/>
                <w:bCs/>
              </w:rPr>
              <w:t xml:space="preserve"> </w:t>
            </w:r>
            <w:r w:rsidRPr="00251C78">
              <w:rPr>
                <w:rFonts w:ascii="Times New Roman" w:eastAsia="Calibri" w:hAnsi="Times New Roman" w:cs="Times New Roman"/>
                <w:bCs/>
              </w:rPr>
              <w:t>Исследование и анализ требований конвенции СОЛАС -74 и МППСС в области безопасности мореплавания</w:t>
            </w:r>
          </w:p>
        </w:tc>
      </w:tr>
      <w:tr w:rsidR="00251C78" w:rsidRPr="00251C78" w14:paraId="364B6F44" w14:textId="77777777" w:rsidTr="00251C78">
        <w:trPr>
          <w:trHeight w:val="361"/>
        </w:trPr>
        <w:tc>
          <w:tcPr>
            <w:tcW w:w="2972" w:type="dxa"/>
            <w:vMerge/>
          </w:tcPr>
          <w:p w14:paraId="2D415735"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3EBB662C" w14:textId="16C22583"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15</w:t>
            </w:r>
            <w:r w:rsidR="00D518C0">
              <w:rPr>
                <w:rFonts w:ascii="Times New Roman" w:eastAsia="Calibri" w:hAnsi="Times New Roman" w:cs="Times New Roman"/>
                <w:b/>
                <w:bCs/>
              </w:rPr>
              <w:t>.</w:t>
            </w:r>
            <w:r w:rsidRPr="00251C78">
              <w:rPr>
                <w:rFonts w:ascii="Times New Roman" w:eastAsia="Calibri" w:hAnsi="Times New Roman" w:cs="Times New Roman"/>
                <w:b/>
                <w:bCs/>
              </w:rPr>
              <w:t xml:space="preserve"> </w:t>
            </w:r>
            <w:proofErr w:type="gramStart"/>
            <w:r w:rsidRPr="00251C78">
              <w:rPr>
                <w:rFonts w:ascii="Times New Roman" w:eastAsia="Calibri" w:hAnsi="Times New Roman" w:cs="Times New Roman"/>
                <w:bCs/>
              </w:rPr>
              <w:t>Исследование шкалы Бофорта и шкалы видимости на море (</w:t>
            </w:r>
            <w:r w:rsidRPr="00251C78">
              <w:rPr>
                <w:rFonts w:ascii="Times New Roman" w:eastAsia="Calibri" w:hAnsi="Times New Roman" w:cs="Times New Roman"/>
              </w:rPr>
              <w:t>Классификация силы ветра и волнения моря по шкале Бофорта.</w:t>
            </w:r>
            <w:proofErr w:type="gramEnd"/>
            <w:r w:rsidRPr="00251C78">
              <w:rPr>
                <w:rFonts w:ascii="Times New Roman" w:eastAsia="Calibri" w:hAnsi="Times New Roman" w:cs="Times New Roman"/>
              </w:rPr>
              <w:t xml:space="preserve"> </w:t>
            </w:r>
            <w:proofErr w:type="gramStart"/>
            <w:r w:rsidRPr="00251C78">
              <w:rPr>
                <w:rFonts w:ascii="Times New Roman" w:eastAsia="Calibri" w:hAnsi="Times New Roman" w:cs="Times New Roman"/>
              </w:rPr>
              <w:t>Шкала дальности видимости)</w:t>
            </w:r>
            <w:proofErr w:type="gramEnd"/>
          </w:p>
        </w:tc>
      </w:tr>
      <w:tr w:rsidR="00251C78" w:rsidRPr="00251C78" w14:paraId="478B55E9" w14:textId="77777777" w:rsidTr="00251C78">
        <w:trPr>
          <w:trHeight w:val="361"/>
        </w:trPr>
        <w:tc>
          <w:tcPr>
            <w:tcW w:w="2972" w:type="dxa"/>
            <w:vMerge/>
          </w:tcPr>
          <w:p w14:paraId="06F84FE9"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7F1E46B4" w14:textId="3125DC65"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16</w:t>
            </w:r>
            <w:r w:rsidR="00D518C0">
              <w:rPr>
                <w:rFonts w:ascii="Times New Roman" w:eastAsia="Calibri" w:hAnsi="Times New Roman" w:cs="Times New Roman"/>
                <w:b/>
                <w:bCs/>
              </w:rPr>
              <w:t>.</w:t>
            </w:r>
            <w:r w:rsidRPr="00251C78">
              <w:rPr>
                <w:rFonts w:ascii="Times New Roman" w:eastAsia="Calibri" w:hAnsi="Times New Roman" w:cs="Times New Roman"/>
                <w:b/>
                <w:bCs/>
              </w:rPr>
              <w:t xml:space="preserve"> </w:t>
            </w:r>
            <w:r w:rsidRPr="00251C78">
              <w:rPr>
                <w:rFonts w:ascii="Times New Roman" w:eastAsia="Calibri" w:hAnsi="Times New Roman" w:cs="Times New Roman"/>
                <w:bCs/>
              </w:rPr>
              <w:t>Исследование визуальной и звуковой сигнализации на морском и внутреннем водном транспорте</w:t>
            </w:r>
          </w:p>
        </w:tc>
      </w:tr>
      <w:tr w:rsidR="00251C78" w:rsidRPr="00251C78" w14:paraId="0B097B9C" w14:textId="77777777" w:rsidTr="00251C78">
        <w:trPr>
          <w:trHeight w:val="361"/>
        </w:trPr>
        <w:tc>
          <w:tcPr>
            <w:tcW w:w="2972" w:type="dxa"/>
            <w:vMerge/>
          </w:tcPr>
          <w:p w14:paraId="476BA27C" w14:textId="77777777" w:rsidR="00251C78" w:rsidRPr="00251C78" w:rsidRDefault="00251C78" w:rsidP="00251C78">
            <w:pPr>
              <w:rPr>
                <w:rFonts w:ascii="Times New Roman" w:eastAsia="Times New Roman" w:hAnsi="Times New Roman" w:cs="Times New Roman"/>
                <w:b/>
                <w:bCs/>
                <w:lang w:eastAsia="ru-RU"/>
              </w:rPr>
            </w:pPr>
          </w:p>
        </w:tc>
        <w:tc>
          <w:tcPr>
            <w:tcW w:w="6662" w:type="dxa"/>
          </w:tcPr>
          <w:p w14:paraId="07455CE5" w14:textId="1484E550" w:rsidR="00251C78" w:rsidRPr="00251C78" w:rsidRDefault="00251C78"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17</w:t>
            </w:r>
            <w:r w:rsidR="00D518C0">
              <w:rPr>
                <w:rFonts w:ascii="Times New Roman" w:eastAsia="Calibri" w:hAnsi="Times New Roman" w:cs="Times New Roman"/>
                <w:b/>
                <w:bCs/>
              </w:rPr>
              <w:t>.</w:t>
            </w:r>
            <w:r w:rsidRPr="00251C78">
              <w:rPr>
                <w:rFonts w:ascii="Times New Roman" w:eastAsia="Calibri" w:hAnsi="Times New Roman" w:cs="Times New Roman"/>
                <w:b/>
                <w:bCs/>
              </w:rPr>
              <w:t xml:space="preserve"> </w:t>
            </w:r>
            <w:r w:rsidRPr="00251C78">
              <w:rPr>
                <w:rFonts w:ascii="Times New Roman" w:eastAsia="Calibri" w:hAnsi="Times New Roman" w:cs="Times New Roman"/>
                <w:bCs/>
              </w:rPr>
              <w:t>Исследование должностных обязанностей и полномочий капитана и лиц командного состава судна по УСТАВУ (старший помощник, грузовой помощник, старший механик)</w:t>
            </w:r>
          </w:p>
        </w:tc>
      </w:tr>
      <w:tr w:rsidR="00D518C0" w:rsidRPr="00251C78" w14:paraId="6BD5A3BE" w14:textId="77777777" w:rsidTr="00251C78">
        <w:trPr>
          <w:trHeight w:val="361"/>
        </w:trPr>
        <w:tc>
          <w:tcPr>
            <w:tcW w:w="2972" w:type="dxa"/>
            <w:vMerge/>
          </w:tcPr>
          <w:p w14:paraId="3F77B1ED" w14:textId="77777777" w:rsidR="00D518C0" w:rsidRPr="00251C78" w:rsidRDefault="00D518C0" w:rsidP="00251C78">
            <w:pPr>
              <w:rPr>
                <w:rFonts w:ascii="Times New Roman" w:eastAsia="Times New Roman" w:hAnsi="Times New Roman" w:cs="Times New Roman"/>
                <w:b/>
                <w:bCs/>
                <w:lang w:eastAsia="ru-RU"/>
              </w:rPr>
            </w:pPr>
          </w:p>
        </w:tc>
        <w:tc>
          <w:tcPr>
            <w:tcW w:w="6662" w:type="dxa"/>
          </w:tcPr>
          <w:p w14:paraId="6DF1AF0E" w14:textId="495DE0A4" w:rsidR="00D518C0" w:rsidRPr="00251C78" w:rsidRDefault="00D518C0" w:rsidP="00251C78">
            <w:pPr>
              <w:rPr>
                <w:rFonts w:ascii="Times New Roman" w:eastAsia="Calibri" w:hAnsi="Times New Roman" w:cs="Times New Roman"/>
                <w:b/>
                <w:bCs/>
              </w:rPr>
            </w:pPr>
            <w:r w:rsidRPr="00251C78">
              <w:rPr>
                <w:rFonts w:ascii="Times New Roman" w:eastAsia="Calibri" w:hAnsi="Times New Roman" w:cs="Times New Roman"/>
                <w:b/>
                <w:bCs/>
              </w:rPr>
              <w:t>Практическое занятие № 18</w:t>
            </w:r>
            <w:r>
              <w:rPr>
                <w:rFonts w:ascii="Times New Roman" w:eastAsia="Calibri" w:hAnsi="Times New Roman" w:cs="Times New Roman"/>
                <w:b/>
                <w:bCs/>
              </w:rPr>
              <w:t>.</w:t>
            </w:r>
            <w:r w:rsidRPr="00251C78">
              <w:rPr>
                <w:rFonts w:ascii="Times New Roman" w:eastAsia="Calibri" w:hAnsi="Times New Roman" w:cs="Times New Roman"/>
                <w:b/>
                <w:bCs/>
              </w:rPr>
              <w:t xml:space="preserve"> </w:t>
            </w:r>
            <w:r w:rsidRPr="00251C78">
              <w:rPr>
                <w:rFonts w:ascii="Times New Roman" w:eastAsia="Calibri" w:hAnsi="Times New Roman" w:cs="Times New Roman"/>
                <w:bCs/>
              </w:rPr>
              <w:t>Исследование классификационных формул различных типов судов (символ класса, знаки ледовых усилений, знаки ограничения района плавания, степень обеспечения непотопляемости, степень автоматизации, знаки системы динамического позиционирования, знаки противопожарной защиты, прочие знаки)</w:t>
            </w:r>
          </w:p>
        </w:tc>
      </w:tr>
      <w:tr w:rsidR="00D518C0" w:rsidRPr="00251C78" w14:paraId="2FD8C48C" w14:textId="77777777" w:rsidTr="00D518C0">
        <w:trPr>
          <w:trHeight w:val="361"/>
        </w:trPr>
        <w:tc>
          <w:tcPr>
            <w:tcW w:w="2972" w:type="dxa"/>
            <w:vMerge/>
          </w:tcPr>
          <w:p w14:paraId="05D7CEEA" w14:textId="77777777" w:rsidR="00D518C0" w:rsidRPr="00251C78" w:rsidRDefault="00D518C0" w:rsidP="00251C78">
            <w:pPr>
              <w:rPr>
                <w:rFonts w:ascii="Times New Roman" w:eastAsia="Times New Roman" w:hAnsi="Times New Roman" w:cs="Times New Roman"/>
                <w:b/>
                <w:bCs/>
                <w:lang w:eastAsia="ru-RU"/>
              </w:rPr>
            </w:pPr>
          </w:p>
        </w:tc>
        <w:tc>
          <w:tcPr>
            <w:tcW w:w="6662" w:type="dxa"/>
            <w:vAlign w:val="bottom"/>
          </w:tcPr>
          <w:p w14:paraId="7B52FC26" w14:textId="77777777" w:rsidR="00D518C0" w:rsidRPr="00E95152" w:rsidRDefault="00D518C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329A62C" w14:textId="39A03970" w:rsidR="00D518C0" w:rsidRPr="00251C78" w:rsidRDefault="00D518C0" w:rsidP="00251C78">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518C0" w:rsidRPr="00251C78" w14:paraId="69F68F7E" w14:textId="77777777" w:rsidTr="00251C78">
        <w:trPr>
          <w:trHeight w:val="361"/>
        </w:trPr>
        <w:tc>
          <w:tcPr>
            <w:tcW w:w="2972" w:type="dxa"/>
            <w:vMerge w:val="restart"/>
          </w:tcPr>
          <w:p w14:paraId="52C84C70" w14:textId="77777777" w:rsidR="00D518C0"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1.2. </w:t>
            </w:r>
          </w:p>
          <w:p w14:paraId="29F8EB2E" w14:textId="69293ADA"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 xml:space="preserve">Планирование и организация движения на </w:t>
            </w:r>
            <w:r w:rsidRPr="00251C78">
              <w:rPr>
                <w:rFonts w:ascii="Times New Roman" w:eastAsia="Calibri" w:hAnsi="Times New Roman" w:cs="Times New Roman"/>
                <w:b/>
                <w:bCs/>
              </w:rPr>
              <w:lastRenderedPageBreak/>
              <w:t>флоте</w:t>
            </w:r>
          </w:p>
        </w:tc>
        <w:tc>
          <w:tcPr>
            <w:tcW w:w="6662" w:type="dxa"/>
            <w:tcBorders>
              <w:top w:val="single" w:sz="4" w:space="0" w:color="auto"/>
              <w:left w:val="single" w:sz="4" w:space="0" w:color="auto"/>
              <w:bottom w:val="single" w:sz="4" w:space="0" w:color="auto"/>
              <w:right w:val="single" w:sz="4" w:space="0" w:color="auto"/>
            </w:tcBorders>
            <w:vAlign w:val="bottom"/>
          </w:tcPr>
          <w:p w14:paraId="4D62FFA7" w14:textId="77777777" w:rsidR="00D518C0" w:rsidRPr="00251C78"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lastRenderedPageBreak/>
              <w:t xml:space="preserve">Содержание </w:t>
            </w:r>
          </w:p>
        </w:tc>
      </w:tr>
      <w:tr w:rsidR="00D518C0" w:rsidRPr="00251C78" w14:paraId="414AC8D6" w14:textId="77777777" w:rsidTr="00251C78">
        <w:trPr>
          <w:trHeight w:val="361"/>
        </w:trPr>
        <w:tc>
          <w:tcPr>
            <w:tcW w:w="2972" w:type="dxa"/>
            <w:vMerge/>
          </w:tcPr>
          <w:p w14:paraId="32EBCF35"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78F674" w14:textId="77777777" w:rsidR="00D518C0" w:rsidRPr="00251C78" w:rsidRDefault="00D518C0" w:rsidP="00251C78">
            <w:pPr>
              <w:jc w:val="both"/>
              <w:rPr>
                <w:rFonts w:ascii="Times New Roman" w:eastAsia="Calibri" w:hAnsi="Times New Roman" w:cs="Times New Roman"/>
                <w:b/>
                <w:bCs/>
              </w:rPr>
            </w:pPr>
            <w:r w:rsidRPr="00251C78">
              <w:rPr>
                <w:rFonts w:ascii="Times New Roman" w:eastAsia="Calibri" w:hAnsi="Times New Roman" w:cs="Times New Roman"/>
                <w:b/>
                <w:bCs/>
              </w:rPr>
              <w:t>Организация движения грузовых судов</w:t>
            </w:r>
          </w:p>
          <w:p w14:paraId="0A937D96" w14:textId="77777777" w:rsidR="00D518C0" w:rsidRPr="00251C78" w:rsidRDefault="00D518C0" w:rsidP="00251C78">
            <w:pPr>
              <w:rPr>
                <w:rFonts w:ascii="Times New Roman" w:eastAsia="Calibri" w:hAnsi="Times New Roman" w:cs="Times New Roman"/>
                <w:bCs/>
              </w:rPr>
            </w:pPr>
            <w:r w:rsidRPr="00251C78">
              <w:rPr>
                <w:rFonts w:ascii="Times New Roman" w:eastAsia="Calibri" w:hAnsi="Times New Roman" w:cs="Times New Roman"/>
                <w:bCs/>
              </w:rPr>
              <w:t xml:space="preserve">Основные формы движения грузовых судов. Виды и особенности </w:t>
            </w:r>
            <w:r w:rsidRPr="00251C78">
              <w:rPr>
                <w:rFonts w:ascii="Times New Roman" w:eastAsia="Calibri" w:hAnsi="Times New Roman" w:cs="Times New Roman"/>
                <w:bCs/>
              </w:rPr>
              <w:lastRenderedPageBreak/>
              <w:t>грузовых линий. Система движения флота. График движения флота. Морские линии. Положение о морских линиях. Движение судов на линиях по расписанию. Контейнерные перевозки грузов на линиях. Особенности организации движения нефтеналивных судов. Особенности движения морских паромов. Движение судов по внутренним водным путям. Требования при движении через затруднительные участки пути. Особенности прохождения каналов. Особенности движения судов в районах гидротехнических сооружений (мостов, воздушных и подводных переходов). Порядок пропуска судов через шлюзы. Лоцманская проводка судов. Особенности движения судов по трассам Северного морского пути (СМП)</w:t>
            </w:r>
          </w:p>
          <w:p w14:paraId="574594DE" w14:textId="77777777" w:rsidR="00D518C0" w:rsidRPr="00251C78" w:rsidRDefault="00D518C0" w:rsidP="00251C78">
            <w:pPr>
              <w:suppressAutoHyphens/>
              <w:rPr>
                <w:rFonts w:ascii="Times New Roman" w:eastAsia="Calibri" w:hAnsi="Times New Roman" w:cs="Times New Roman"/>
                <w:b/>
              </w:rPr>
            </w:pPr>
            <w:r w:rsidRPr="00251C78">
              <w:rPr>
                <w:rFonts w:ascii="Times New Roman" w:eastAsia="Calibri" w:hAnsi="Times New Roman" w:cs="Times New Roman"/>
                <w:b/>
              </w:rPr>
              <w:t>Оперативное планирование морских и речных перевозок</w:t>
            </w:r>
          </w:p>
          <w:p w14:paraId="236CFD64" w14:textId="77777777" w:rsidR="00D518C0" w:rsidRPr="00251C78" w:rsidRDefault="00D518C0" w:rsidP="00251C78">
            <w:pPr>
              <w:rPr>
                <w:rFonts w:ascii="Times New Roman" w:eastAsia="Calibri" w:hAnsi="Times New Roman" w:cs="Times New Roman"/>
              </w:rPr>
            </w:pPr>
            <w:r w:rsidRPr="00251C78">
              <w:rPr>
                <w:rFonts w:ascii="Times New Roman" w:eastAsia="Calibri" w:hAnsi="Times New Roman" w:cs="Times New Roman"/>
              </w:rPr>
              <w:t>Основы и принципы планирования. Система и органы планирования. Планирование перевозок грузов морским и речным транспортом. Оперативные планы перевозок. Заявки на перевозки грузов, их изучение и уточнение. Определение бюджета времени флота на эксплуатационный период. Выбор схем морских перевозок и маршрутов движения судов. Расстановка судов по линиям и направлениям. Оптимизация схем движения судов. Особенности оперативного планирования по видам плавания. Составление графиков работы флота в заграничном плавании. Составление графиков работы флота в каботажном плавании. Оформление и виды графиков движения. Сводный месячный график подачи судов в порты. Расписание движения грузовых судов</w:t>
            </w:r>
          </w:p>
          <w:p w14:paraId="274198A8" w14:textId="77777777" w:rsidR="00D518C0" w:rsidRPr="00251C78" w:rsidRDefault="00D518C0" w:rsidP="00251C78">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bCs/>
              </w:rPr>
            </w:pPr>
            <w:r w:rsidRPr="00251C78">
              <w:rPr>
                <w:rFonts w:ascii="Times New Roman" w:eastAsia="Calibri" w:hAnsi="Times New Roman" w:cs="Times New Roman"/>
                <w:b/>
                <w:bCs/>
              </w:rPr>
              <w:t>Рейсовое планирование</w:t>
            </w:r>
          </w:p>
          <w:p w14:paraId="1A8A28C5" w14:textId="77777777" w:rsidR="00D518C0" w:rsidRPr="00251C78" w:rsidRDefault="00D518C0" w:rsidP="00251C78">
            <w:pPr>
              <w:rPr>
                <w:rFonts w:ascii="Times New Roman" w:eastAsia="Times New Roman" w:hAnsi="Times New Roman" w:cs="Times New Roman"/>
                <w:lang w:eastAsia="ru-RU"/>
              </w:rPr>
            </w:pPr>
            <w:r w:rsidRPr="00251C78">
              <w:rPr>
                <w:rFonts w:ascii="Times New Roman" w:eastAsia="Calibri" w:hAnsi="Times New Roman" w:cs="Times New Roman"/>
                <w:bCs/>
              </w:rPr>
              <w:t>Задачи рейсового планирования. Рейсовое планирование работы грузовых судов. Рейсовый отчет капитана. Расчет и оценка выполнений рейсовых заданий грузовыми судами</w:t>
            </w:r>
          </w:p>
        </w:tc>
      </w:tr>
      <w:tr w:rsidR="00D518C0" w:rsidRPr="00251C78" w14:paraId="7A852DF9" w14:textId="77777777" w:rsidTr="00251C78">
        <w:trPr>
          <w:trHeight w:val="361"/>
        </w:trPr>
        <w:tc>
          <w:tcPr>
            <w:tcW w:w="2972" w:type="dxa"/>
            <w:vMerge/>
          </w:tcPr>
          <w:p w14:paraId="6D078737"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4DB4223" w14:textId="11A3FEE9" w:rsidR="00D518C0" w:rsidRPr="00251C78" w:rsidRDefault="00D518C0" w:rsidP="00251C78">
            <w:pPr>
              <w:rPr>
                <w:rFonts w:ascii="Times New Roman" w:eastAsia="Times New Roman" w:hAnsi="Times New Roman" w:cs="Times New Roman"/>
                <w:b/>
                <w:bCs/>
                <w:lang w:eastAsia="ru-RU"/>
              </w:rPr>
            </w:pPr>
            <w:r w:rsidRPr="00D518C0">
              <w:rPr>
                <w:rFonts w:ascii="Times New Roman" w:eastAsia="Calibri" w:hAnsi="Times New Roman" w:cs="Times New Roman"/>
                <w:b/>
                <w:bCs/>
              </w:rPr>
              <w:t>В том числе практических и лабораторных занятий</w:t>
            </w:r>
          </w:p>
        </w:tc>
      </w:tr>
      <w:tr w:rsidR="00D518C0" w:rsidRPr="00251C78" w14:paraId="5B6A3296" w14:textId="77777777" w:rsidTr="00251C78">
        <w:trPr>
          <w:trHeight w:val="361"/>
        </w:trPr>
        <w:tc>
          <w:tcPr>
            <w:tcW w:w="2972" w:type="dxa"/>
            <w:vMerge/>
          </w:tcPr>
          <w:p w14:paraId="6241B3EC"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DA0585A" w14:textId="317FBE5C"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19</w:t>
            </w:r>
            <w:r>
              <w:rPr>
                <w:rFonts w:ascii="Times New Roman" w:eastAsia="Calibri" w:hAnsi="Times New Roman" w:cs="Times New Roman"/>
                <w:b/>
                <w:bCs/>
              </w:rPr>
              <w:t>.</w:t>
            </w:r>
            <w:r w:rsidRPr="00251C78">
              <w:rPr>
                <w:rFonts w:ascii="Cambria Math" w:eastAsia="Calibri" w:hAnsi="Cambria Math" w:cs="Cambria Math"/>
                <w:b/>
                <w:bCs/>
              </w:rPr>
              <w:t xml:space="preserve"> </w:t>
            </w:r>
            <w:r w:rsidRPr="00251C78">
              <w:rPr>
                <w:rFonts w:ascii="Times New Roman" w:eastAsia="Calibri" w:hAnsi="Times New Roman" w:cs="Times New Roman"/>
                <w:bCs/>
              </w:rPr>
              <w:t>Расчет ледокольной проводки судна при движении по трассам СМП</w:t>
            </w:r>
          </w:p>
        </w:tc>
      </w:tr>
      <w:tr w:rsidR="00D518C0" w:rsidRPr="00251C78" w14:paraId="0555F0A6" w14:textId="77777777" w:rsidTr="00251C78">
        <w:trPr>
          <w:trHeight w:val="361"/>
        </w:trPr>
        <w:tc>
          <w:tcPr>
            <w:tcW w:w="2972" w:type="dxa"/>
            <w:vMerge/>
          </w:tcPr>
          <w:p w14:paraId="14237FAF"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0E61239" w14:textId="0CB68D8A"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20</w:t>
            </w:r>
            <w:r>
              <w:rPr>
                <w:rFonts w:ascii="Times New Roman" w:eastAsia="Calibri" w:hAnsi="Times New Roman" w:cs="Times New Roman"/>
                <w:b/>
                <w:bCs/>
              </w:rPr>
              <w:t>.</w:t>
            </w:r>
            <w:r w:rsidRPr="00251C78">
              <w:rPr>
                <w:rFonts w:ascii="Times New Roman" w:eastAsia="Calibri" w:hAnsi="Times New Roman" w:cs="Times New Roman"/>
                <w:bCs/>
              </w:rPr>
              <w:t xml:space="preserve"> Составление графика движения судов</w:t>
            </w:r>
          </w:p>
        </w:tc>
      </w:tr>
      <w:tr w:rsidR="00D518C0" w:rsidRPr="00251C78" w14:paraId="6DA52D91" w14:textId="77777777" w:rsidTr="00251C78">
        <w:trPr>
          <w:trHeight w:val="361"/>
        </w:trPr>
        <w:tc>
          <w:tcPr>
            <w:tcW w:w="2972" w:type="dxa"/>
            <w:vMerge/>
          </w:tcPr>
          <w:p w14:paraId="587E924D"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ABF72D6" w14:textId="5260B0DD" w:rsidR="00D518C0" w:rsidRPr="00251C78" w:rsidRDefault="00D518C0" w:rsidP="00251C78">
            <w:pPr>
              <w:rPr>
                <w:rFonts w:ascii="Times New Roman" w:eastAsia="Calibri" w:hAnsi="Times New Roman" w:cs="Times New Roman"/>
                <w:b/>
                <w:bCs/>
              </w:rPr>
            </w:pPr>
            <w:r w:rsidRPr="00251C78">
              <w:rPr>
                <w:rFonts w:ascii="Times New Roman" w:eastAsia="Calibri" w:hAnsi="Times New Roman" w:cs="Times New Roman"/>
                <w:b/>
                <w:bCs/>
              </w:rPr>
              <w:t>Практическое занятие № 21</w:t>
            </w:r>
            <w:r>
              <w:rPr>
                <w:rFonts w:ascii="Times New Roman" w:eastAsia="Calibri" w:hAnsi="Times New Roman" w:cs="Times New Roman"/>
                <w:b/>
                <w:bCs/>
              </w:rPr>
              <w:t>.</w:t>
            </w:r>
            <w:r w:rsidRPr="00251C78">
              <w:rPr>
                <w:rFonts w:ascii="Times New Roman" w:eastAsia="Calibri" w:hAnsi="Times New Roman" w:cs="Times New Roman"/>
                <w:b/>
                <w:bCs/>
              </w:rPr>
              <w:t xml:space="preserve"> </w:t>
            </w:r>
            <w:r w:rsidRPr="00251C78">
              <w:rPr>
                <w:rFonts w:ascii="Times New Roman" w:eastAsia="Calibri" w:hAnsi="Times New Roman" w:cs="Times New Roman"/>
                <w:bCs/>
              </w:rPr>
              <w:t>Изучение и расшифровка флагов международного свода сигналов</w:t>
            </w:r>
          </w:p>
        </w:tc>
      </w:tr>
      <w:tr w:rsidR="00D518C0" w:rsidRPr="00251C78" w14:paraId="1CF50A04" w14:textId="77777777" w:rsidTr="00D518C0">
        <w:trPr>
          <w:trHeight w:val="361"/>
        </w:trPr>
        <w:tc>
          <w:tcPr>
            <w:tcW w:w="2972" w:type="dxa"/>
            <w:vMerge/>
          </w:tcPr>
          <w:p w14:paraId="4CFDBEE9"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21F3D1" w14:textId="77777777" w:rsidR="00D518C0" w:rsidRPr="00E95152" w:rsidRDefault="00D518C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3D91C9BC" w14:textId="1C938D97" w:rsidR="00D518C0" w:rsidRPr="00251C78" w:rsidRDefault="00D518C0" w:rsidP="00251C78">
            <w:pPr>
              <w:rPr>
                <w:rFonts w:ascii="Times New Roman" w:eastAsia="Times New Roman" w:hAnsi="Times New Roman" w:cs="Times New Roman"/>
                <w:b/>
                <w:bCs/>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518C0" w:rsidRPr="00251C78" w14:paraId="780A1864" w14:textId="77777777" w:rsidTr="00251C78">
        <w:tc>
          <w:tcPr>
            <w:tcW w:w="2972" w:type="dxa"/>
            <w:vMerge w:val="restart"/>
          </w:tcPr>
          <w:p w14:paraId="63ABAC93" w14:textId="77777777" w:rsidR="00D518C0"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1.3. </w:t>
            </w:r>
          </w:p>
          <w:p w14:paraId="7F8DF153" w14:textId="4C08719F"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Управление процессом морских и речных перевозок, диспетчерский контроль, учет и отчетность</w:t>
            </w:r>
          </w:p>
        </w:tc>
        <w:tc>
          <w:tcPr>
            <w:tcW w:w="6662" w:type="dxa"/>
            <w:vAlign w:val="bottom"/>
          </w:tcPr>
          <w:p w14:paraId="036FEE00" w14:textId="77777777" w:rsidR="00D518C0" w:rsidRPr="00251C78" w:rsidRDefault="00D518C0" w:rsidP="00251C78">
            <w:pPr>
              <w:rPr>
                <w:rFonts w:ascii="Times New Roman" w:eastAsia="Times New Roman" w:hAnsi="Times New Roman" w:cs="Times New Roman"/>
                <w:b/>
                <w:lang w:eastAsia="ru-RU"/>
              </w:rPr>
            </w:pPr>
            <w:r w:rsidRPr="00251C78">
              <w:rPr>
                <w:rFonts w:ascii="Times New Roman" w:eastAsia="Times New Roman" w:hAnsi="Times New Roman" w:cs="Times New Roman"/>
                <w:b/>
                <w:bCs/>
                <w:lang w:eastAsia="ru-RU"/>
              </w:rPr>
              <w:t xml:space="preserve">Содержание </w:t>
            </w:r>
          </w:p>
        </w:tc>
      </w:tr>
      <w:tr w:rsidR="00D518C0" w:rsidRPr="00251C78" w14:paraId="7444A08D" w14:textId="77777777" w:rsidTr="00251C78">
        <w:trPr>
          <w:trHeight w:val="396"/>
        </w:trPr>
        <w:tc>
          <w:tcPr>
            <w:tcW w:w="2972" w:type="dxa"/>
            <w:vMerge/>
          </w:tcPr>
          <w:p w14:paraId="36569C7B" w14:textId="77777777" w:rsidR="00D518C0" w:rsidRPr="00251C78" w:rsidRDefault="00D518C0" w:rsidP="00251C78">
            <w:pPr>
              <w:rPr>
                <w:rFonts w:ascii="Times New Roman" w:eastAsia="Times New Roman" w:hAnsi="Times New Roman" w:cs="Times New Roman"/>
                <w:b/>
                <w:bCs/>
                <w:lang w:eastAsia="ru-RU"/>
              </w:rPr>
            </w:pPr>
          </w:p>
        </w:tc>
        <w:tc>
          <w:tcPr>
            <w:tcW w:w="6662" w:type="dxa"/>
            <w:vAlign w:val="bottom"/>
          </w:tcPr>
          <w:p w14:paraId="33BDE0BE" w14:textId="77777777" w:rsidR="00D518C0" w:rsidRPr="00251C78" w:rsidRDefault="00D518C0" w:rsidP="00251C78">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bCs/>
              </w:rPr>
            </w:pPr>
            <w:r w:rsidRPr="00251C78">
              <w:rPr>
                <w:rFonts w:ascii="Times New Roman" w:eastAsia="Calibri" w:hAnsi="Times New Roman" w:cs="Times New Roman"/>
                <w:b/>
                <w:bCs/>
              </w:rPr>
              <w:t>Управление процессом морских и речных перевозок</w:t>
            </w:r>
          </w:p>
          <w:p w14:paraId="1663AC7F" w14:textId="77777777" w:rsidR="00D518C0" w:rsidRPr="00251C78" w:rsidRDefault="00D518C0" w:rsidP="00251C78">
            <w:pPr>
              <w:suppressAutoHyphens/>
              <w:jc w:val="both"/>
              <w:rPr>
                <w:rFonts w:ascii="Times New Roman" w:eastAsia="Calibri" w:hAnsi="Times New Roman" w:cs="Times New Roman"/>
                <w:bCs/>
              </w:rPr>
            </w:pPr>
            <w:r w:rsidRPr="00251C78">
              <w:rPr>
                <w:rFonts w:ascii="Times New Roman" w:eastAsia="Calibri" w:hAnsi="Times New Roman" w:cs="Times New Roman"/>
                <w:bCs/>
              </w:rPr>
              <w:t>Основные принципы управления. Система управления морским и речным транспортом. Общие правила плавания и стоянки судов в речных портах. Правила плавания по ВВП. Методы управления морским и речным транспортом. Органы управления перевозками грузов и движением флота. Автоматизированная система управления. Департамент морского флота. Федеральное агентство морского и речного транспорта</w:t>
            </w:r>
          </w:p>
          <w:p w14:paraId="08DD44F4" w14:textId="77777777" w:rsidR="00D518C0" w:rsidRPr="00251C78" w:rsidRDefault="00D518C0" w:rsidP="00251C78">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bCs/>
              </w:rPr>
            </w:pPr>
            <w:r w:rsidRPr="00251C78">
              <w:rPr>
                <w:rFonts w:ascii="Times New Roman" w:eastAsia="Calibri" w:hAnsi="Times New Roman" w:cs="Times New Roman"/>
                <w:b/>
                <w:bCs/>
              </w:rPr>
              <w:t>Диспетчерская система руководства работой флота</w:t>
            </w:r>
          </w:p>
          <w:p w14:paraId="2BAAFCB0" w14:textId="77777777" w:rsidR="00D518C0" w:rsidRPr="00251C78" w:rsidRDefault="00D518C0" w:rsidP="00251C78">
            <w:pPr>
              <w:suppressAutoHyphens/>
              <w:jc w:val="both"/>
              <w:rPr>
                <w:rFonts w:ascii="Times New Roman" w:eastAsia="Calibri" w:hAnsi="Times New Roman" w:cs="Times New Roman"/>
                <w:bCs/>
              </w:rPr>
            </w:pPr>
            <w:r w:rsidRPr="00251C78">
              <w:rPr>
                <w:rFonts w:ascii="Times New Roman" w:eastAsia="Calibri" w:hAnsi="Times New Roman" w:cs="Times New Roman"/>
                <w:bCs/>
              </w:rPr>
              <w:t>Цель и задачи диспетчерского руководства. Структура, права и обязанности диспетчерского аппарата. Диспетчерская информация о работе судов. Диспетчерские распоряжения, учет и отчетность. Диспетчерское регулирование движения судов на внутренних водных путях. Расследование транспортных происшествий на внутренних водных путях</w:t>
            </w:r>
          </w:p>
          <w:p w14:paraId="59ACC0AE" w14:textId="77777777" w:rsidR="00D518C0" w:rsidRPr="00251C78" w:rsidRDefault="00D518C0" w:rsidP="00251C78">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bCs/>
              </w:rPr>
            </w:pPr>
            <w:r w:rsidRPr="00251C78">
              <w:rPr>
                <w:rFonts w:ascii="Times New Roman" w:eastAsia="Calibri" w:hAnsi="Times New Roman" w:cs="Times New Roman"/>
                <w:b/>
                <w:bCs/>
              </w:rPr>
              <w:lastRenderedPageBreak/>
              <w:t>Оперативный учет и анализ работы флота</w:t>
            </w:r>
          </w:p>
          <w:p w14:paraId="5368BDC2" w14:textId="77777777" w:rsidR="00D518C0" w:rsidRPr="00251C78" w:rsidRDefault="00D518C0" w:rsidP="00251C78">
            <w:pPr>
              <w:suppressAutoHyphens/>
              <w:jc w:val="both"/>
              <w:rPr>
                <w:rFonts w:ascii="Times New Roman" w:eastAsia="Times New Roman" w:hAnsi="Times New Roman" w:cs="Times New Roman"/>
                <w:lang w:eastAsia="ru-RU"/>
              </w:rPr>
            </w:pPr>
            <w:r w:rsidRPr="00251C78">
              <w:rPr>
                <w:rFonts w:ascii="Times New Roman" w:eastAsia="Calibri" w:hAnsi="Times New Roman" w:cs="Times New Roman"/>
                <w:bCs/>
              </w:rPr>
              <w:t>Значение оперативного учета и анализа работы флота. Структура и задачи органов оперативного планирования. Оперативный учет и отчетность по перевозкам грузов. Оперативный учет наличия и использования тоннажа. Анализ работы грузового судна в рейсе. Оперативный анализ работы флота и портов</w:t>
            </w:r>
          </w:p>
        </w:tc>
      </w:tr>
      <w:tr w:rsidR="00D518C0" w:rsidRPr="00251C78" w14:paraId="7CA56C98" w14:textId="77777777" w:rsidTr="00251C78">
        <w:trPr>
          <w:trHeight w:val="20"/>
        </w:trPr>
        <w:tc>
          <w:tcPr>
            <w:tcW w:w="2972" w:type="dxa"/>
            <w:vMerge/>
          </w:tcPr>
          <w:p w14:paraId="07D042B4" w14:textId="77777777" w:rsidR="00D518C0" w:rsidRPr="00251C78" w:rsidRDefault="00D518C0" w:rsidP="00251C78">
            <w:pPr>
              <w:rPr>
                <w:rFonts w:ascii="Times New Roman" w:eastAsia="Times New Roman" w:hAnsi="Times New Roman" w:cs="Times New Roman"/>
                <w:b/>
                <w:bCs/>
                <w:lang w:eastAsia="ru-RU"/>
              </w:rPr>
            </w:pPr>
          </w:p>
        </w:tc>
        <w:tc>
          <w:tcPr>
            <w:tcW w:w="6662" w:type="dxa"/>
            <w:vAlign w:val="bottom"/>
          </w:tcPr>
          <w:p w14:paraId="5B9BA212" w14:textId="1A691C34" w:rsidR="00D518C0" w:rsidRPr="00251C78" w:rsidRDefault="00D518C0" w:rsidP="00251C78">
            <w:pPr>
              <w:suppressAutoHyphens/>
              <w:jc w:val="both"/>
              <w:rPr>
                <w:rFonts w:ascii="Times New Roman" w:eastAsia="Times New Roman" w:hAnsi="Times New Roman" w:cs="Times New Roman"/>
                <w:b/>
                <w:lang w:eastAsia="ru-RU"/>
              </w:rPr>
            </w:pPr>
            <w:r w:rsidRPr="00D518C0">
              <w:rPr>
                <w:rFonts w:ascii="Times New Roman" w:eastAsia="Times New Roman" w:hAnsi="Times New Roman" w:cs="Times New Roman"/>
                <w:b/>
                <w:bCs/>
                <w:lang w:eastAsia="ru-RU"/>
              </w:rPr>
              <w:t>В том числе практических и лабораторных занятий</w:t>
            </w:r>
          </w:p>
        </w:tc>
      </w:tr>
      <w:tr w:rsidR="00D518C0" w:rsidRPr="00251C78" w14:paraId="7D17E444" w14:textId="77777777" w:rsidTr="00251C78">
        <w:trPr>
          <w:trHeight w:val="204"/>
        </w:trPr>
        <w:tc>
          <w:tcPr>
            <w:tcW w:w="2972" w:type="dxa"/>
            <w:vMerge/>
          </w:tcPr>
          <w:p w14:paraId="7143FE2C" w14:textId="77777777" w:rsidR="00D518C0" w:rsidRPr="00251C78" w:rsidRDefault="00D518C0" w:rsidP="00251C78">
            <w:pPr>
              <w:rPr>
                <w:rFonts w:ascii="Times New Roman" w:eastAsia="Times New Roman" w:hAnsi="Times New Roman" w:cs="Times New Roman"/>
                <w:b/>
                <w:bCs/>
                <w:lang w:eastAsia="ru-RU"/>
              </w:rPr>
            </w:pPr>
          </w:p>
        </w:tc>
        <w:tc>
          <w:tcPr>
            <w:tcW w:w="6662" w:type="dxa"/>
          </w:tcPr>
          <w:p w14:paraId="587AE108" w14:textId="626DDDEF" w:rsidR="00D518C0" w:rsidRPr="00251C78" w:rsidRDefault="00D518C0" w:rsidP="00D518C0">
            <w:pPr>
              <w:suppressAutoHyphens/>
              <w:rPr>
                <w:rFonts w:ascii="Times New Roman" w:eastAsia="Times New Roman" w:hAnsi="Times New Roman" w:cs="Times New Roman"/>
                <w:iCs/>
                <w:lang w:eastAsia="ru-RU"/>
              </w:rPr>
            </w:pPr>
            <w:r w:rsidRPr="00251C78">
              <w:rPr>
                <w:rFonts w:ascii="Times New Roman" w:eastAsia="Calibri" w:hAnsi="Times New Roman" w:cs="Times New Roman"/>
                <w:b/>
                <w:bCs/>
              </w:rPr>
              <w:t>Практическое занятие № 22</w:t>
            </w:r>
            <w:r>
              <w:rPr>
                <w:rFonts w:ascii="Times New Roman" w:eastAsia="Calibri" w:hAnsi="Times New Roman" w:cs="Times New Roman"/>
                <w:b/>
                <w:bCs/>
              </w:rPr>
              <w:t>.</w:t>
            </w:r>
            <w:r w:rsidRPr="00251C78">
              <w:rPr>
                <w:rFonts w:ascii="Cambria Math" w:eastAsia="Calibri" w:hAnsi="Cambria Math" w:cs="Cambria Math"/>
                <w:b/>
                <w:bCs/>
              </w:rPr>
              <w:t xml:space="preserve"> </w:t>
            </w:r>
            <w:r w:rsidRPr="00251C78">
              <w:rPr>
                <w:rFonts w:ascii="Times New Roman" w:eastAsia="Calibri" w:hAnsi="Times New Roman" w:cs="Times New Roman"/>
                <w:bCs/>
              </w:rPr>
              <w:t xml:space="preserve">Исследование особенностей транспортной вертикали управления морским транспортом и структуры Минтранса России и </w:t>
            </w:r>
            <w:proofErr w:type="spellStart"/>
            <w:r w:rsidRPr="00251C78">
              <w:rPr>
                <w:rFonts w:ascii="Times New Roman" w:eastAsia="Calibri" w:hAnsi="Times New Roman" w:cs="Times New Roman"/>
                <w:bCs/>
              </w:rPr>
              <w:t>Росморречфлота</w:t>
            </w:r>
            <w:proofErr w:type="spellEnd"/>
          </w:p>
        </w:tc>
      </w:tr>
      <w:tr w:rsidR="00D518C0" w:rsidRPr="00251C78" w14:paraId="5EA54FD8" w14:textId="77777777" w:rsidTr="00251C78">
        <w:trPr>
          <w:trHeight w:val="204"/>
        </w:trPr>
        <w:tc>
          <w:tcPr>
            <w:tcW w:w="2972" w:type="dxa"/>
            <w:vMerge/>
          </w:tcPr>
          <w:p w14:paraId="1E5EB50A" w14:textId="77777777" w:rsidR="00D518C0" w:rsidRPr="00251C78" w:rsidRDefault="00D518C0" w:rsidP="00251C78">
            <w:pPr>
              <w:rPr>
                <w:rFonts w:ascii="Times New Roman" w:eastAsia="Times New Roman" w:hAnsi="Times New Roman" w:cs="Times New Roman"/>
                <w:b/>
                <w:bCs/>
                <w:lang w:eastAsia="ru-RU"/>
              </w:rPr>
            </w:pPr>
          </w:p>
        </w:tc>
        <w:tc>
          <w:tcPr>
            <w:tcW w:w="6662" w:type="dxa"/>
          </w:tcPr>
          <w:p w14:paraId="3254148E" w14:textId="2BE7F6E3" w:rsidR="00D518C0" w:rsidRPr="00251C78" w:rsidRDefault="00D518C0" w:rsidP="00D518C0">
            <w:pPr>
              <w:suppressAutoHyphens/>
              <w:rPr>
                <w:rFonts w:ascii="Times New Roman" w:eastAsia="Calibri" w:hAnsi="Times New Roman" w:cs="Times New Roman"/>
                <w:b/>
                <w:bCs/>
              </w:rPr>
            </w:pPr>
            <w:r w:rsidRPr="00251C78">
              <w:rPr>
                <w:rFonts w:ascii="Times New Roman" w:eastAsia="Calibri" w:hAnsi="Times New Roman" w:cs="Times New Roman"/>
                <w:b/>
                <w:bCs/>
              </w:rPr>
              <w:t>Практическое занятие № 23</w:t>
            </w:r>
            <w:r>
              <w:rPr>
                <w:rFonts w:ascii="Times New Roman" w:eastAsia="Calibri" w:hAnsi="Times New Roman" w:cs="Times New Roman"/>
                <w:b/>
                <w:bCs/>
              </w:rPr>
              <w:t>.</w:t>
            </w:r>
            <w:r w:rsidRPr="00251C78">
              <w:rPr>
                <w:rFonts w:ascii="Times New Roman" w:eastAsia="Calibri" w:hAnsi="Times New Roman" w:cs="Times New Roman"/>
                <w:b/>
                <w:bCs/>
              </w:rPr>
              <w:t xml:space="preserve"> </w:t>
            </w:r>
            <w:r w:rsidRPr="00251C78">
              <w:rPr>
                <w:rFonts w:ascii="Times New Roman" w:eastAsia="Calibri" w:hAnsi="Times New Roman" w:cs="Times New Roman"/>
                <w:bCs/>
              </w:rPr>
              <w:t xml:space="preserve">Исследование и анализ структуры </w:t>
            </w:r>
            <w:proofErr w:type="spellStart"/>
            <w:r w:rsidRPr="00251C78">
              <w:rPr>
                <w:rFonts w:ascii="Times New Roman" w:eastAsia="Calibri" w:hAnsi="Times New Roman" w:cs="Times New Roman"/>
                <w:bCs/>
              </w:rPr>
              <w:t>Росморпорта</w:t>
            </w:r>
            <w:proofErr w:type="spellEnd"/>
            <w:r w:rsidRPr="00251C78">
              <w:rPr>
                <w:rFonts w:ascii="Times New Roman" w:eastAsia="Calibri" w:hAnsi="Times New Roman" w:cs="Times New Roman"/>
                <w:bCs/>
              </w:rPr>
              <w:t xml:space="preserve"> и типовой организационной структуры судоходной компании</w:t>
            </w:r>
          </w:p>
        </w:tc>
      </w:tr>
      <w:tr w:rsidR="00D518C0" w:rsidRPr="00251C78" w14:paraId="29354C1D" w14:textId="77777777" w:rsidTr="00D518C0">
        <w:trPr>
          <w:trHeight w:val="73"/>
        </w:trPr>
        <w:tc>
          <w:tcPr>
            <w:tcW w:w="2972" w:type="dxa"/>
            <w:vMerge/>
          </w:tcPr>
          <w:p w14:paraId="189D0848" w14:textId="77777777" w:rsidR="00D518C0" w:rsidRPr="00251C78" w:rsidRDefault="00D518C0" w:rsidP="00251C78">
            <w:pPr>
              <w:rPr>
                <w:rFonts w:ascii="Times New Roman" w:eastAsia="Times New Roman" w:hAnsi="Times New Roman" w:cs="Times New Roman"/>
                <w:b/>
                <w:bCs/>
                <w:lang w:eastAsia="ru-RU"/>
              </w:rPr>
            </w:pPr>
          </w:p>
        </w:tc>
        <w:tc>
          <w:tcPr>
            <w:tcW w:w="6662" w:type="dxa"/>
            <w:vAlign w:val="bottom"/>
          </w:tcPr>
          <w:p w14:paraId="18FD5445" w14:textId="77777777" w:rsidR="00D518C0" w:rsidRPr="00E95152" w:rsidRDefault="00D518C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5B536422" w14:textId="49969D14" w:rsidR="00D518C0" w:rsidRPr="00251C78" w:rsidRDefault="00D518C0" w:rsidP="00251C78">
            <w:pPr>
              <w:suppressAutoHyphens/>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518C0" w:rsidRPr="00251C78" w14:paraId="6EC69720" w14:textId="77777777" w:rsidTr="00D518C0">
        <w:trPr>
          <w:trHeight w:val="73"/>
        </w:trPr>
        <w:tc>
          <w:tcPr>
            <w:tcW w:w="9634" w:type="dxa"/>
            <w:gridSpan w:val="2"/>
          </w:tcPr>
          <w:p w14:paraId="24370BA6" w14:textId="3217E0BC" w:rsidR="00D518C0" w:rsidRPr="00E95152" w:rsidRDefault="00D518C0" w:rsidP="00D518C0">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Курсовой проект (работа) 30 часов</w:t>
            </w:r>
          </w:p>
        </w:tc>
      </w:tr>
      <w:tr w:rsidR="00D518C0" w:rsidRPr="00251C78" w14:paraId="60C483B5" w14:textId="77777777" w:rsidTr="00251C78">
        <w:tc>
          <w:tcPr>
            <w:tcW w:w="9634" w:type="dxa"/>
            <w:gridSpan w:val="2"/>
          </w:tcPr>
          <w:p w14:paraId="7CB5AD41" w14:textId="1964B38A" w:rsidR="00D518C0" w:rsidRPr="00251C78" w:rsidRDefault="00D518C0" w:rsidP="00251C78">
            <w:pPr>
              <w:rPr>
                <w:rFonts w:ascii="Times New Roman" w:eastAsia="Times New Roman" w:hAnsi="Times New Roman" w:cs="Times New Roman"/>
                <w:i/>
                <w:lang w:eastAsia="ru-RU"/>
              </w:rPr>
            </w:pPr>
            <w:r w:rsidRPr="00251C78">
              <w:rPr>
                <w:rFonts w:ascii="Times New Roman" w:eastAsia="Times New Roman" w:hAnsi="Times New Roman" w:cs="Times New Roman"/>
                <w:b/>
                <w:bCs/>
                <w:lang w:eastAsia="ru-RU"/>
              </w:rPr>
              <w:t xml:space="preserve">Раздел 2. </w:t>
            </w:r>
            <w:r w:rsidRPr="00251C78">
              <w:rPr>
                <w:rFonts w:ascii="Times New Roman" w:eastAsia="Calibri" w:hAnsi="Times New Roman" w:cs="Times New Roman"/>
                <w:b/>
              </w:rPr>
              <w:t xml:space="preserve">Техническая эксплуатация морского и внутреннего водного транспорта и безопасность движения </w:t>
            </w:r>
            <w:r>
              <w:rPr>
                <w:rFonts w:ascii="Times New Roman" w:eastAsia="Times New Roman" w:hAnsi="Times New Roman" w:cs="Times New Roman"/>
                <w:b/>
                <w:bCs/>
                <w:lang w:eastAsia="ru-RU"/>
              </w:rPr>
              <w:t>(138</w:t>
            </w:r>
            <w:r w:rsidRPr="00251C78">
              <w:rPr>
                <w:rFonts w:ascii="Times New Roman" w:eastAsia="Times New Roman" w:hAnsi="Times New Roman" w:cs="Times New Roman"/>
                <w:b/>
                <w:bCs/>
                <w:lang w:eastAsia="ru-RU"/>
              </w:rPr>
              <w:t xml:space="preserve"> часов)</w:t>
            </w:r>
          </w:p>
        </w:tc>
      </w:tr>
      <w:tr w:rsidR="00D518C0" w:rsidRPr="00251C78" w14:paraId="3652C9DA" w14:textId="77777777" w:rsidTr="00251C78">
        <w:trPr>
          <w:trHeight w:val="20"/>
        </w:trPr>
        <w:tc>
          <w:tcPr>
            <w:tcW w:w="9634" w:type="dxa"/>
            <w:gridSpan w:val="2"/>
          </w:tcPr>
          <w:p w14:paraId="6DFDA293" w14:textId="77777777" w:rsidR="00D518C0" w:rsidRPr="00251C78" w:rsidRDefault="00D518C0" w:rsidP="00251C78">
            <w:pPr>
              <w:rPr>
                <w:rFonts w:ascii="Times New Roman" w:eastAsia="Times New Roman" w:hAnsi="Times New Roman" w:cs="Times New Roman"/>
                <w:i/>
                <w:lang w:eastAsia="ru-RU"/>
              </w:rPr>
            </w:pPr>
            <w:r w:rsidRPr="00251C78">
              <w:rPr>
                <w:rFonts w:ascii="Times New Roman" w:eastAsia="Times New Roman" w:hAnsi="Times New Roman" w:cs="Times New Roman"/>
                <w:b/>
                <w:bCs/>
                <w:lang w:eastAsia="ru-RU"/>
              </w:rPr>
              <w:t xml:space="preserve">МДК 02.02 </w:t>
            </w:r>
            <w:r w:rsidRPr="00251C78">
              <w:rPr>
                <w:rFonts w:ascii="Times New Roman" w:eastAsia="Calibri" w:hAnsi="Times New Roman" w:cs="Times New Roman"/>
                <w:b/>
              </w:rPr>
              <w:t xml:space="preserve">Обеспечение безопасности на </w:t>
            </w:r>
            <w:r w:rsidRPr="00251C78">
              <w:rPr>
                <w:rFonts w:ascii="Times New Roman" w:eastAsia="Calibri" w:hAnsi="Times New Roman" w:cs="Times New Roman"/>
                <w:b/>
                <w:bCs/>
              </w:rPr>
              <w:t xml:space="preserve">морском и внутреннем водном </w:t>
            </w:r>
            <w:r w:rsidRPr="00251C78">
              <w:rPr>
                <w:rFonts w:ascii="Times New Roman" w:eastAsia="Calibri" w:hAnsi="Times New Roman" w:cs="Times New Roman"/>
                <w:b/>
              </w:rPr>
              <w:t>транспорте</w:t>
            </w:r>
          </w:p>
        </w:tc>
      </w:tr>
      <w:tr w:rsidR="00D518C0" w:rsidRPr="00251C78" w14:paraId="23DB3F22" w14:textId="77777777" w:rsidTr="00D518C0">
        <w:trPr>
          <w:trHeight w:val="299"/>
        </w:trPr>
        <w:tc>
          <w:tcPr>
            <w:tcW w:w="2972" w:type="dxa"/>
            <w:vMerge w:val="restart"/>
          </w:tcPr>
          <w:p w14:paraId="5069716F" w14:textId="77777777" w:rsidR="00D518C0"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2.1. </w:t>
            </w:r>
          </w:p>
          <w:p w14:paraId="21169221" w14:textId="783193A6" w:rsidR="00D518C0" w:rsidRPr="00251C78" w:rsidRDefault="00D518C0" w:rsidP="00251C78">
            <w:pPr>
              <w:rPr>
                <w:rFonts w:ascii="Times New Roman" w:eastAsia="Times New Roman" w:hAnsi="Times New Roman" w:cs="Times New Roman"/>
                <w:b/>
                <w:bCs/>
                <w:lang w:eastAsia="ru-RU"/>
              </w:rPr>
            </w:pPr>
            <w:r w:rsidRPr="00D518C0">
              <w:rPr>
                <w:rFonts w:ascii="Times New Roman" w:eastAsia="Times New Roman" w:hAnsi="Times New Roman" w:cs="Times New Roman"/>
                <w:b/>
                <w:bCs/>
                <w:lang w:eastAsia="ru-RU"/>
              </w:rPr>
              <w:t>Государственное управление, регулирование, надзор и контроль на морском и внутреннем водном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14:paraId="79F0BEF9" w14:textId="77777777" w:rsidR="00D518C0" w:rsidRPr="00251C78"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Содержание </w:t>
            </w:r>
          </w:p>
        </w:tc>
      </w:tr>
      <w:tr w:rsidR="00D518C0" w:rsidRPr="00251C78" w14:paraId="3AC66896" w14:textId="77777777" w:rsidTr="00251C78">
        <w:trPr>
          <w:trHeight w:val="361"/>
        </w:trPr>
        <w:tc>
          <w:tcPr>
            <w:tcW w:w="2972" w:type="dxa"/>
            <w:vMerge/>
          </w:tcPr>
          <w:p w14:paraId="59BBDC5D"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701CA9B" w14:textId="78284B8F"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Cs/>
              </w:rPr>
              <w:t>Министерство транспорта РФ. Федеральная служба по надзору в сфере транспорта. Департамент государственной политики в области морского и речного транспорта. Федеральное агентство морского и речного транспорта Министерства транспорта РФ. Служба морской безопасности. Федеральные государственные бюджетные учреждения «Администрации морских портов». Федеральные государственные бюджетные учреждения «Администрации бассейнов внутренних водных путей»</w:t>
            </w:r>
          </w:p>
        </w:tc>
      </w:tr>
      <w:tr w:rsidR="00D518C0" w:rsidRPr="00251C78" w14:paraId="2923260B" w14:textId="77777777" w:rsidTr="00D518C0">
        <w:trPr>
          <w:trHeight w:val="219"/>
        </w:trPr>
        <w:tc>
          <w:tcPr>
            <w:tcW w:w="2972" w:type="dxa"/>
            <w:vMerge/>
          </w:tcPr>
          <w:p w14:paraId="17B8D6A0"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0E6AC7" w14:textId="4CD96A6B" w:rsidR="00D518C0" w:rsidRPr="00251C78"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В том числе практических </w:t>
            </w:r>
            <w:r>
              <w:rPr>
                <w:rFonts w:ascii="Times New Roman" w:eastAsia="Times New Roman" w:hAnsi="Times New Roman" w:cs="Times New Roman"/>
                <w:b/>
                <w:bCs/>
                <w:lang w:eastAsia="ru-RU"/>
              </w:rPr>
              <w:t xml:space="preserve">и лабораторных </w:t>
            </w:r>
            <w:r w:rsidRPr="00251C78">
              <w:rPr>
                <w:rFonts w:ascii="Times New Roman" w:eastAsia="Times New Roman" w:hAnsi="Times New Roman" w:cs="Times New Roman"/>
                <w:b/>
                <w:bCs/>
                <w:lang w:eastAsia="ru-RU"/>
              </w:rPr>
              <w:t>занятий</w:t>
            </w:r>
          </w:p>
        </w:tc>
      </w:tr>
      <w:tr w:rsidR="00D518C0" w:rsidRPr="00251C78" w14:paraId="2120FF20" w14:textId="77777777" w:rsidTr="00251C78">
        <w:trPr>
          <w:trHeight w:val="361"/>
        </w:trPr>
        <w:tc>
          <w:tcPr>
            <w:tcW w:w="2972" w:type="dxa"/>
            <w:vMerge/>
          </w:tcPr>
          <w:p w14:paraId="2D11CBC0"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4F467A" w14:textId="77777777" w:rsidR="00D518C0" w:rsidRPr="00E95152" w:rsidRDefault="00D518C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1EC25AC5" w14:textId="074F7497" w:rsidR="00D518C0" w:rsidRPr="00251C78" w:rsidRDefault="00D518C0" w:rsidP="00251C78">
            <w:pPr>
              <w:jc w:val="both"/>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518C0" w:rsidRPr="00251C78" w14:paraId="65676128" w14:textId="77777777" w:rsidTr="00D518C0">
        <w:trPr>
          <w:trHeight w:val="219"/>
        </w:trPr>
        <w:tc>
          <w:tcPr>
            <w:tcW w:w="2972" w:type="dxa"/>
            <w:vMerge w:val="restart"/>
          </w:tcPr>
          <w:p w14:paraId="20FA4FD4" w14:textId="77777777" w:rsidR="00D518C0"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2.2. </w:t>
            </w:r>
          </w:p>
          <w:p w14:paraId="09E83403" w14:textId="3DD529B2"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Правовой режим морских пространств</w:t>
            </w:r>
          </w:p>
        </w:tc>
        <w:tc>
          <w:tcPr>
            <w:tcW w:w="6662" w:type="dxa"/>
            <w:tcBorders>
              <w:top w:val="single" w:sz="4" w:space="0" w:color="auto"/>
              <w:left w:val="single" w:sz="4" w:space="0" w:color="auto"/>
              <w:bottom w:val="single" w:sz="4" w:space="0" w:color="auto"/>
              <w:right w:val="single" w:sz="4" w:space="0" w:color="auto"/>
            </w:tcBorders>
            <w:vAlign w:val="bottom"/>
          </w:tcPr>
          <w:p w14:paraId="2C201236" w14:textId="77777777" w:rsidR="00D518C0" w:rsidRPr="00251C78"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Содержание </w:t>
            </w:r>
          </w:p>
        </w:tc>
      </w:tr>
      <w:tr w:rsidR="00D518C0" w:rsidRPr="00251C78" w14:paraId="6FA46464" w14:textId="77777777" w:rsidTr="00251C78">
        <w:trPr>
          <w:trHeight w:val="361"/>
        </w:trPr>
        <w:tc>
          <w:tcPr>
            <w:tcW w:w="2972" w:type="dxa"/>
            <w:vMerge/>
          </w:tcPr>
          <w:p w14:paraId="386DB09C"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1D21BE" w14:textId="0962DCCD"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Cs/>
              </w:rPr>
              <w:t>Классификация морских пространств. Территориальное море. Внутренние морские воды РФ. Правовой режим судов в морских водах России. Санитарный, пограничный и таможенный режимы судов в морских портах РФ. Открытое море. Прилежащие зоны. Региональные моря. Международные проливы. Международные каналы</w:t>
            </w:r>
          </w:p>
        </w:tc>
      </w:tr>
      <w:tr w:rsidR="00D518C0" w:rsidRPr="00251C78" w14:paraId="61C05964" w14:textId="77777777" w:rsidTr="00D518C0">
        <w:trPr>
          <w:trHeight w:val="317"/>
        </w:trPr>
        <w:tc>
          <w:tcPr>
            <w:tcW w:w="2972" w:type="dxa"/>
            <w:vMerge/>
          </w:tcPr>
          <w:p w14:paraId="2372C9C9"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B3E762" w14:textId="76BFB153" w:rsidR="00D518C0" w:rsidRPr="00251C78"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В том числе практических </w:t>
            </w:r>
            <w:r>
              <w:rPr>
                <w:rFonts w:ascii="Times New Roman" w:eastAsia="Times New Roman" w:hAnsi="Times New Roman" w:cs="Times New Roman"/>
                <w:b/>
                <w:bCs/>
                <w:lang w:eastAsia="ru-RU"/>
              </w:rPr>
              <w:t xml:space="preserve">и лабораторных </w:t>
            </w:r>
            <w:r w:rsidRPr="00251C78">
              <w:rPr>
                <w:rFonts w:ascii="Times New Roman" w:eastAsia="Times New Roman" w:hAnsi="Times New Roman" w:cs="Times New Roman"/>
                <w:b/>
                <w:bCs/>
                <w:lang w:eastAsia="ru-RU"/>
              </w:rPr>
              <w:t>занятий</w:t>
            </w:r>
          </w:p>
        </w:tc>
      </w:tr>
      <w:tr w:rsidR="00D518C0" w:rsidRPr="00251C78" w14:paraId="617315B6" w14:textId="77777777" w:rsidTr="00251C78">
        <w:trPr>
          <w:trHeight w:val="361"/>
        </w:trPr>
        <w:tc>
          <w:tcPr>
            <w:tcW w:w="2972" w:type="dxa"/>
            <w:vMerge/>
          </w:tcPr>
          <w:p w14:paraId="4A071692"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4A4A48" w14:textId="77777777" w:rsidR="00D518C0" w:rsidRPr="00E95152" w:rsidRDefault="00D518C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0CF9AD1E" w14:textId="351083D3" w:rsidR="00D518C0" w:rsidRPr="00251C78" w:rsidRDefault="00D518C0" w:rsidP="00251C78">
            <w:pPr>
              <w:jc w:val="both"/>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518C0" w:rsidRPr="00251C78" w14:paraId="4592B075" w14:textId="77777777" w:rsidTr="00D518C0">
        <w:trPr>
          <w:trHeight w:val="289"/>
        </w:trPr>
        <w:tc>
          <w:tcPr>
            <w:tcW w:w="2972" w:type="dxa"/>
            <w:vMerge w:val="restart"/>
          </w:tcPr>
          <w:p w14:paraId="35AD558D" w14:textId="77777777" w:rsidR="00D518C0"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2.3. </w:t>
            </w:r>
          </w:p>
          <w:p w14:paraId="1714E1B4" w14:textId="55B7CB6D"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Государственный портовый контроль</w:t>
            </w:r>
          </w:p>
        </w:tc>
        <w:tc>
          <w:tcPr>
            <w:tcW w:w="6662" w:type="dxa"/>
            <w:tcBorders>
              <w:top w:val="single" w:sz="4" w:space="0" w:color="auto"/>
              <w:left w:val="single" w:sz="4" w:space="0" w:color="auto"/>
              <w:bottom w:val="single" w:sz="4" w:space="0" w:color="auto"/>
              <w:right w:val="single" w:sz="4" w:space="0" w:color="auto"/>
            </w:tcBorders>
            <w:vAlign w:val="bottom"/>
          </w:tcPr>
          <w:p w14:paraId="1723702A" w14:textId="77777777" w:rsidR="00D518C0" w:rsidRPr="00251C78"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Содержание </w:t>
            </w:r>
          </w:p>
        </w:tc>
      </w:tr>
      <w:tr w:rsidR="00D518C0" w:rsidRPr="00251C78" w14:paraId="6B5CB9EF" w14:textId="77777777" w:rsidTr="00251C78">
        <w:trPr>
          <w:trHeight w:val="361"/>
        </w:trPr>
        <w:tc>
          <w:tcPr>
            <w:tcW w:w="2972" w:type="dxa"/>
            <w:vMerge/>
          </w:tcPr>
          <w:p w14:paraId="278850FF"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980DF8" w14:textId="77777777" w:rsidR="00D518C0" w:rsidRPr="00251C78" w:rsidRDefault="00D518C0" w:rsidP="00251C78">
            <w:pPr>
              <w:jc w:val="both"/>
              <w:rPr>
                <w:rFonts w:ascii="Times New Roman" w:eastAsia="Times New Roman" w:hAnsi="Times New Roman" w:cs="Times New Roman"/>
                <w:lang w:eastAsia="ru-RU"/>
              </w:rPr>
            </w:pPr>
            <w:r w:rsidRPr="00251C78">
              <w:rPr>
                <w:rFonts w:ascii="Times New Roman" w:eastAsia="Calibri" w:hAnsi="Times New Roman" w:cs="Times New Roman"/>
                <w:bCs/>
              </w:rPr>
              <w:t>Резолюция ИМО А.1119 (30). Какие суда подвергаются портовому контролю. Информация о судне и результатах его обхода. Подготовка экипажа к проверке. Проверяемые документы. Контроль судна в иностранных портах. Нарушение требований и задержание судна</w:t>
            </w:r>
          </w:p>
        </w:tc>
      </w:tr>
      <w:tr w:rsidR="00D518C0" w:rsidRPr="00251C78" w14:paraId="4BADDBE6" w14:textId="77777777" w:rsidTr="00D518C0">
        <w:trPr>
          <w:trHeight w:val="284"/>
        </w:trPr>
        <w:tc>
          <w:tcPr>
            <w:tcW w:w="2972" w:type="dxa"/>
            <w:vMerge/>
          </w:tcPr>
          <w:p w14:paraId="5F55F3AB"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71CC0C" w14:textId="688B814D" w:rsidR="00D518C0" w:rsidRPr="00251C78" w:rsidRDefault="00D518C0" w:rsidP="00251C78">
            <w:pPr>
              <w:rPr>
                <w:rFonts w:ascii="Times New Roman" w:eastAsia="Times New Roman" w:hAnsi="Times New Roman" w:cs="Times New Roman"/>
                <w:b/>
                <w:bCs/>
                <w:lang w:eastAsia="ru-RU"/>
              </w:rPr>
            </w:pPr>
            <w:r w:rsidRPr="00D518C0">
              <w:rPr>
                <w:rFonts w:ascii="Times New Roman" w:eastAsia="Times New Roman" w:hAnsi="Times New Roman" w:cs="Times New Roman"/>
                <w:b/>
                <w:bCs/>
                <w:lang w:eastAsia="ru-RU"/>
              </w:rPr>
              <w:t>В том числе практических и лабораторных занятий</w:t>
            </w:r>
          </w:p>
        </w:tc>
      </w:tr>
      <w:tr w:rsidR="00D518C0" w:rsidRPr="00251C78" w14:paraId="404A6F42" w14:textId="77777777" w:rsidTr="00251C78">
        <w:trPr>
          <w:trHeight w:val="361"/>
        </w:trPr>
        <w:tc>
          <w:tcPr>
            <w:tcW w:w="2972" w:type="dxa"/>
            <w:vMerge/>
          </w:tcPr>
          <w:p w14:paraId="41C24596"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F46EC5" w14:textId="7CF72CDE"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1</w:t>
            </w:r>
            <w:r>
              <w:rPr>
                <w:rFonts w:ascii="Times New Roman" w:eastAsia="Calibri" w:hAnsi="Times New Roman" w:cs="Times New Roman"/>
                <w:b/>
                <w:bCs/>
              </w:rPr>
              <w:t>.</w:t>
            </w:r>
            <w:r w:rsidRPr="00251C78">
              <w:rPr>
                <w:rFonts w:ascii="Times New Roman" w:eastAsia="Calibri" w:hAnsi="Times New Roman" w:cs="Times New Roman"/>
                <w:b/>
                <w:bCs/>
              </w:rPr>
              <w:t xml:space="preserve"> </w:t>
            </w:r>
            <w:r w:rsidRPr="00251C78">
              <w:rPr>
                <w:rFonts w:ascii="Times New Roman" w:eastAsia="Calibri" w:hAnsi="Times New Roman" w:cs="Times New Roman"/>
                <w:bCs/>
              </w:rPr>
              <w:t xml:space="preserve">Оформление </w:t>
            </w:r>
            <w:r w:rsidRPr="00251C78">
              <w:rPr>
                <w:rFonts w:ascii="Times New Roman" w:eastAsia="Calibri" w:hAnsi="Times New Roman" w:cs="Times New Roman"/>
              </w:rPr>
              <w:t>Акта «Проверки в соответствии с процедурами контроля судов государством порта ИМО»</w:t>
            </w:r>
          </w:p>
        </w:tc>
      </w:tr>
      <w:tr w:rsidR="00D518C0" w:rsidRPr="00251C78" w14:paraId="4C1F27ED" w14:textId="77777777" w:rsidTr="00251C78">
        <w:trPr>
          <w:trHeight w:val="137"/>
        </w:trPr>
        <w:tc>
          <w:tcPr>
            <w:tcW w:w="2972" w:type="dxa"/>
            <w:vMerge/>
          </w:tcPr>
          <w:p w14:paraId="67D9E3FD"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BD4E000" w14:textId="77777777" w:rsidR="00D518C0" w:rsidRPr="00E95152" w:rsidRDefault="00D518C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2D0C4E28" w14:textId="60A24082" w:rsidR="00D518C0" w:rsidRPr="00251C78" w:rsidRDefault="00D518C0" w:rsidP="00251C78">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 xml:space="preserve">Необходимость и тематика определяются образовательной </w:t>
            </w:r>
            <w:r w:rsidRPr="00E95152">
              <w:rPr>
                <w:rFonts w:ascii="Times New Roman" w:eastAsia="Times New Roman" w:hAnsi="Times New Roman" w:cs="Times New Roman"/>
                <w:bCs/>
                <w:i/>
                <w:sz w:val="20"/>
                <w:lang w:eastAsia="ru-RU"/>
              </w:rPr>
              <w:lastRenderedPageBreak/>
              <w:t>организацией</w:t>
            </w:r>
          </w:p>
        </w:tc>
      </w:tr>
      <w:tr w:rsidR="00D518C0" w:rsidRPr="00251C78" w14:paraId="3FAD6A05" w14:textId="77777777" w:rsidTr="00D518C0">
        <w:trPr>
          <w:trHeight w:val="303"/>
        </w:trPr>
        <w:tc>
          <w:tcPr>
            <w:tcW w:w="2972" w:type="dxa"/>
            <w:vMerge w:val="restart"/>
          </w:tcPr>
          <w:p w14:paraId="07040033" w14:textId="77777777" w:rsidR="00D518C0"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lastRenderedPageBreak/>
              <w:t xml:space="preserve">Тема 2.4. </w:t>
            </w:r>
          </w:p>
          <w:p w14:paraId="624B8F4E" w14:textId="3F8851B6"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Международный кодекс охраны судов и портовых средств</w:t>
            </w:r>
          </w:p>
        </w:tc>
        <w:tc>
          <w:tcPr>
            <w:tcW w:w="6662" w:type="dxa"/>
            <w:tcBorders>
              <w:top w:val="single" w:sz="4" w:space="0" w:color="auto"/>
              <w:left w:val="single" w:sz="4" w:space="0" w:color="auto"/>
              <w:bottom w:val="single" w:sz="4" w:space="0" w:color="auto"/>
              <w:right w:val="single" w:sz="4" w:space="0" w:color="auto"/>
            </w:tcBorders>
            <w:vAlign w:val="bottom"/>
          </w:tcPr>
          <w:p w14:paraId="07C585DF" w14:textId="77777777" w:rsidR="00D518C0" w:rsidRPr="00251C78"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Содержание </w:t>
            </w:r>
          </w:p>
        </w:tc>
      </w:tr>
      <w:tr w:rsidR="00D518C0" w:rsidRPr="00251C78" w14:paraId="62EE323D" w14:textId="77777777" w:rsidTr="00251C78">
        <w:trPr>
          <w:trHeight w:val="361"/>
        </w:trPr>
        <w:tc>
          <w:tcPr>
            <w:tcW w:w="2972" w:type="dxa"/>
            <w:vMerge/>
          </w:tcPr>
          <w:p w14:paraId="7AC90985"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D7F2D01" w14:textId="77777777" w:rsidR="00D518C0" w:rsidRPr="00251C78" w:rsidRDefault="00D518C0" w:rsidP="00251C78">
            <w:pPr>
              <w:jc w:val="both"/>
              <w:rPr>
                <w:rFonts w:ascii="Times New Roman" w:eastAsia="Times New Roman" w:hAnsi="Times New Roman" w:cs="Times New Roman"/>
                <w:lang w:eastAsia="ru-RU"/>
              </w:rPr>
            </w:pPr>
            <w:r w:rsidRPr="00251C78">
              <w:rPr>
                <w:rFonts w:ascii="Times New Roman" w:eastAsia="Calibri" w:hAnsi="Times New Roman" w:cs="Times New Roman"/>
                <w:bCs/>
              </w:rPr>
              <w:t>Цели и требования Кодекса ОСПС. План охраны судна. Стандартные рабочие процедуры по действиям в чрезвычайных ситуациях. Процедуры связи. Должностные лица, ответственные за охрану. Подготовка персонала, учения и тренировки по охране судна. Проверка судов и оформление свидетельств судам. Меры контроля выполнения требований об охране судна. Декларация об охране</w:t>
            </w:r>
          </w:p>
        </w:tc>
      </w:tr>
      <w:tr w:rsidR="00D518C0" w:rsidRPr="00251C78" w14:paraId="3D5EB02D" w14:textId="77777777" w:rsidTr="00D518C0">
        <w:trPr>
          <w:trHeight w:val="203"/>
        </w:trPr>
        <w:tc>
          <w:tcPr>
            <w:tcW w:w="2972" w:type="dxa"/>
            <w:vMerge/>
          </w:tcPr>
          <w:p w14:paraId="670A34CF"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D98E38F" w14:textId="61800396" w:rsidR="00D518C0" w:rsidRPr="00251C78" w:rsidRDefault="00D518C0" w:rsidP="00251C78">
            <w:pPr>
              <w:rPr>
                <w:rFonts w:ascii="Times New Roman" w:eastAsia="Times New Roman" w:hAnsi="Times New Roman" w:cs="Times New Roman"/>
                <w:b/>
                <w:bCs/>
                <w:lang w:eastAsia="ru-RU"/>
              </w:rPr>
            </w:pPr>
            <w:r w:rsidRPr="00D518C0">
              <w:rPr>
                <w:rFonts w:ascii="Times New Roman" w:eastAsia="Times New Roman" w:hAnsi="Times New Roman" w:cs="Times New Roman"/>
                <w:b/>
                <w:bCs/>
                <w:lang w:eastAsia="ru-RU"/>
              </w:rPr>
              <w:t>В том числе практических и лабораторных занятий</w:t>
            </w:r>
          </w:p>
        </w:tc>
      </w:tr>
      <w:tr w:rsidR="00D518C0" w:rsidRPr="00251C78" w14:paraId="08B4A7B9" w14:textId="77777777" w:rsidTr="00251C78">
        <w:trPr>
          <w:trHeight w:val="361"/>
        </w:trPr>
        <w:tc>
          <w:tcPr>
            <w:tcW w:w="2972" w:type="dxa"/>
            <w:vMerge/>
          </w:tcPr>
          <w:p w14:paraId="5C4536D8"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55E810" w14:textId="5CB5C0DC"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 xml:space="preserve">Практическое занятие № 2. </w:t>
            </w:r>
            <w:r w:rsidRPr="00251C78">
              <w:rPr>
                <w:rFonts w:ascii="Times New Roman" w:eastAsia="Calibri" w:hAnsi="Times New Roman" w:cs="Times New Roman"/>
                <w:bCs/>
              </w:rPr>
              <w:t>Разработка плана мероприятий по охране судна в порту</w:t>
            </w:r>
          </w:p>
        </w:tc>
      </w:tr>
      <w:tr w:rsidR="00D518C0" w:rsidRPr="00251C78" w14:paraId="4371AE28" w14:textId="77777777" w:rsidTr="00251C78">
        <w:trPr>
          <w:trHeight w:val="137"/>
        </w:trPr>
        <w:tc>
          <w:tcPr>
            <w:tcW w:w="2972" w:type="dxa"/>
            <w:vMerge/>
          </w:tcPr>
          <w:p w14:paraId="74999645"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14AA68D" w14:textId="77777777" w:rsidR="00D518C0" w:rsidRPr="00E95152" w:rsidRDefault="00D518C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326D2CC" w14:textId="77E43281" w:rsidR="00D518C0" w:rsidRPr="00251C78" w:rsidRDefault="00D518C0" w:rsidP="00251C78">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518C0" w:rsidRPr="00251C78" w14:paraId="01D40C56" w14:textId="77777777" w:rsidTr="00D518C0">
        <w:trPr>
          <w:trHeight w:val="253"/>
        </w:trPr>
        <w:tc>
          <w:tcPr>
            <w:tcW w:w="2972" w:type="dxa"/>
            <w:vMerge w:val="restart"/>
          </w:tcPr>
          <w:p w14:paraId="6BB37AE5" w14:textId="77777777" w:rsidR="00D518C0"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2.5. </w:t>
            </w:r>
          </w:p>
          <w:p w14:paraId="7B330A65" w14:textId="5F7EA3D7"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Международный кодекс по управлению безопасной эксплуатацией судов и предотвращением загрязнения (МКУБ)</w:t>
            </w:r>
          </w:p>
        </w:tc>
        <w:tc>
          <w:tcPr>
            <w:tcW w:w="6662" w:type="dxa"/>
            <w:tcBorders>
              <w:top w:val="single" w:sz="4" w:space="0" w:color="auto"/>
              <w:left w:val="single" w:sz="4" w:space="0" w:color="auto"/>
              <w:bottom w:val="single" w:sz="4" w:space="0" w:color="auto"/>
              <w:right w:val="single" w:sz="4" w:space="0" w:color="auto"/>
            </w:tcBorders>
            <w:vAlign w:val="bottom"/>
          </w:tcPr>
          <w:p w14:paraId="7022CB09" w14:textId="77777777" w:rsidR="00D518C0" w:rsidRPr="00251C78"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Содержание </w:t>
            </w:r>
          </w:p>
        </w:tc>
      </w:tr>
      <w:tr w:rsidR="00D518C0" w:rsidRPr="00251C78" w14:paraId="4226FE02" w14:textId="77777777" w:rsidTr="00251C78">
        <w:trPr>
          <w:trHeight w:val="361"/>
        </w:trPr>
        <w:tc>
          <w:tcPr>
            <w:tcW w:w="2972" w:type="dxa"/>
            <w:vMerge/>
          </w:tcPr>
          <w:p w14:paraId="3EEA00A8"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27F677" w14:textId="77777777" w:rsidR="00D518C0" w:rsidRPr="00251C78" w:rsidRDefault="00D518C0" w:rsidP="00251C78">
            <w:pPr>
              <w:jc w:val="both"/>
              <w:rPr>
                <w:rFonts w:ascii="Times New Roman" w:eastAsia="Times New Roman" w:hAnsi="Times New Roman" w:cs="Times New Roman"/>
                <w:lang w:eastAsia="ru-RU"/>
              </w:rPr>
            </w:pPr>
            <w:r w:rsidRPr="00251C78">
              <w:rPr>
                <w:rFonts w:ascii="Times New Roman" w:eastAsia="Calibri" w:hAnsi="Times New Roman" w:cs="Times New Roman"/>
                <w:bCs/>
              </w:rPr>
              <w:t>Цели МКУБ и его требования. Система управления безопасностью (СУБ) Компании. Нормативно-правовая база СУБ. Структура СУБ Компании. Назначенное лицо. Система управления безопасностью (СУБ) судна. Организация безопасной перевозки грузов и пассажиров. Готовность к аварийным ситуациям</w:t>
            </w:r>
          </w:p>
        </w:tc>
      </w:tr>
      <w:tr w:rsidR="00D518C0" w:rsidRPr="00251C78" w14:paraId="2A119433" w14:textId="77777777" w:rsidTr="00D518C0">
        <w:trPr>
          <w:trHeight w:val="262"/>
        </w:trPr>
        <w:tc>
          <w:tcPr>
            <w:tcW w:w="2972" w:type="dxa"/>
            <w:vMerge/>
          </w:tcPr>
          <w:p w14:paraId="6CEB7734"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48F5FC" w14:textId="643D76CA" w:rsidR="00D518C0" w:rsidRPr="00251C78" w:rsidRDefault="00D518C0" w:rsidP="00251C78">
            <w:pPr>
              <w:rPr>
                <w:rFonts w:ascii="Times New Roman" w:eastAsia="Times New Roman" w:hAnsi="Times New Roman" w:cs="Times New Roman"/>
                <w:b/>
                <w:bCs/>
                <w:lang w:eastAsia="ru-RU"/>
              </w:rPr>
            </w:pPr>
            <w:r w:rsidRPr="00D518C0">
              <w:rPr>
                <w:rFonts w:ascii="Times New Roman" w:eastAsia="Times New Roman" w:hAnsi="Times New Roman" w:cs="Times New Roman"/>
                <w:b/>
                <w:bCs/>
                <w:lang w:eastAsia="ru-RU"/>
              </w:rPr>
              <w:t>В том числе практических и лабораторных занятий</w:t>
            </w:r>
          </w:p>
        </w:tc>
      </w:tr>
      <w:tr w:rsidR="00D518C0" w:rsidRPr="00251C78" w14:paraId="1D4AFE2F" w14:textId="77777777" w:rsidTr="00D518C0">
        <w:trPr>
          <w:trHeight w:val="361"/>
        </w:trPr>
        <w:tc>
          <w:tcPr>
            <w:tcW w:w="2972" w:type="dxa"/>
            <w:vMerge/>
          </w:tcPr>
          <w:p w14:paraId="1E2FBBC1"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28429496" w14:textId="639B423B"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 xml:space="preserve">Практическое занятие № 3. </w:t>
            </w:r>
            <w:r w:rsidRPr="00251C78">
              <w:rPr>
                <w:rFonts w:ascii="Times New Roman" w:eastAsia="Calibri" w:hAnsi="Times New Roman" w:cs="Times New Roman"/>
                <w:bCs/>
              </w:rPr>
              <w:t>Заполнение формализованных документов МКУБ («Документ о соответствии», «Свидетельство об управлении безопасностью»)</w:t>
            </w:r>
          </w:p>
        </w:tc>
      </w:tr>
      <w:tr w:rsidR="00D518C0" w:rsidRPr="00251C78" w14:paraId="5B511008" w14:textId="77777777" w:rsidTr="00D518C0">
        <w:trPr>
          <w:trHeight w:val="137"/>
        </w:trPr>
        <w:tc>
          <w:tcPr>
            <w:tcW w:w="2972" w:type="dxa"/>
            <w:vMerge/>
          </w:tcPr>
          <w:p w14:paraId="7F6F1F39"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4F6E3D" w14:textId="77777777" w:rsidR="00D518C0" w:rsidRPr="00E95152" w:rsidRDefault="00D518C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650DBE79" w14:textId="3644FDAA" w:rsidR="00D518C0" w:rsidRPr="00251C78" w:rsidRDefault="00D518C0" w:rsidP="00251C78">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518C0" w:rsidRPr="00251C78" w14:paraId="65F12B1C" w14:textId="77777777" w:rsidTr="00251C78">
        <w:trPr>
          <w:trHeight w:val="361"/>
        </w:trPr>
        <w:tc>
          <w:tcPr>
            <w:tcW w:w="2972" w:type="dxa"/>
            <w:vMerge w:val="restart"/>
          </w:tcPr>
          <w:p w14:paraId="18606AAA" w14:textId="77777777" w:rsidR="00D518C0"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2.6. </w:t>
            </w:r>
          </w:p>
          <w:p w14:paraId="4FE0E835" w14:textId="45E8C364"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Система управления безопасностью судов на внутреннем водном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14:paraId="02392947" w14:textId="77777777" w:rsidR="00D518C0" w:rsidRPr="00251C78"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Содержание </w:t>
            </w:r>
          </w:p>
        </w:tc>
      </w:tr>
      <w:tr w:rsidR="00D518C0" w:rsidRPr="00251C78" w14:paraId="44070AE3" w14:textId="77777777" w:rsidTr="00251C78">
        <w:trPr>
          <w:trHeight w:val="361"/>
        </w:trPr>
        <w:tc>
          <w:tcPr>
            <w:tcW w:w="2972" w:type="dxa"/>
            <w:vMerge/>
          </w:tcPr>
          <w:p w14:paraId="700FB25B"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3A2E18" w14:textId="77777777" w:rsidR="00D518C0" w:rsidRPr="00251C78" w:rsidRDefault="00D518C0" w:rsidP="00251C78">
            <w:pPr>
              <w:rPr>
                <w:rFonts w:ascii="Times New Roman" w:eastAsia="Times New Roman" w:hAnsi="Times New Roman" w:cs="Times New Roman"/>
                <w:lang w:eastAsia="ru-RU"/>
              </w:rPr>
            </w:pPr>
            <w:r w:rsidRPr="00251C78">
              <w:rPr>
                <w:rFonts w:ascii="Times New Roman" w:eastAsia="Calibri" w:hAnsi="Times New Roman" w:cs="Times New Roman"/>
                <w:bCs/>
              </w:rPr>
              <w:t>Цели системы управления судов и ее требования. Система управления безопасностью Компании. Требования к структуре Компании. Требования к документации. Ответственное лицо. Система управления безопасностью судна и судовой экипаж. Ответственность и полномочия капитана. Планирование судовых операций и рейса судна. Готовность к аварийным ситуациям. Обеспечение надежности механизмов, устройств, оборудования судна</w:t>
            </w:r>
          </w:p>
        </w:tc>
      </w:tr>
      <w:tr w:rsidR="00D518C0" w:rsidRPr="00251C78" w14:paraId="49D1AE19" w14:textId="77777777" w:rsidTr="00D518C0">
        <w:trPr>
          <w:trHeight w:val="207"/>
        </w:trPr>
        <w:tc>
          <w:tcPr>
            <w:tcW w:w="2972" w:type="dxa"/>
            <w:vMerge/>
          </w:tcPr>
          <w:p w14:paraId="5D397AD5"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2A2B74" w14:textId="66EF00B4" w:rsidR="00D518C0" w:rsidRPr="00251C78" w:rsidRDefault="00D518C0" w:rsidP="00251C78">
            <w:pPr>
              <w:rPr>
                <w:rFonts w:ascii="Times New Roman" w:eastAsia="Times New Roman" w:hAnsi="Times New Roman" w:cs="Times New Roman"/>
                <w:b/>
                <w:bCs/>
                <w:lang w:eastAsia="ru-RU"/>
              </w:rPr>
            </w:pPr>
            <w:r w:rsidRPr="00D518C0">
              <w:rPr>
                <w:rFonts w:ascii="Times New Roman" w:eastAsia="Times New Roman" w:hAnsi="Times New Roman" w:cs="Times New Roman"/>
                <w:b/>
                <w:bCs/>
                <w:lang w:eastAsia="ru-RU"/>
              </w:rPr>
              <w:t>В том числе практических и лабораторных занятий</w:t>
            </w:r>
          </w:p>
        </w:tc>
      </w:tr>
      <w:tr w:rsidR="00D518C0" w:rsidRPr="00251C78" w14:paraId="11EC6FCF" w14:textId="77777777" w:rsidTr="00251C78">
        <w:trPr>
          <w:trHeight w:val="361"/>
        </w:trPr>
        <w:tc>
          <w:tcPr>
            <w:tcW w:w="2972" w:type="dxa"/>
            <w:vMerge/>
          </w:tcPr>
          <w:p w14:paraId="099A69C3"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D80961" w14:textId="3805B9A8"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4.</w:t>
            </w:r>
            <w:r w:rsidRPr="00251C78">
              <w:rPr>
                <w:rFonts w:ascii="Times New Roman" w:eastAsia="Calibri" w:hAnsi="Times New Roman" w:cs="Times New Roman"/>
                <w:bCs/>
              </w:rPr>
              <w:t xml:space="preserve"> Разработка и составление (в роли грузового помощника капитана) инструкции по ТБ: </w:t>
            </w:r>
            <w:proofErr w:type="gramStart"/>
            <w:r w:rsidRPr="00251C78">
              <w:rPr>
                <w:rFonts w:ascii="Times New Roman" w:eastAsia="Calibri" w:hAnsi="Times New Roman" w:cs="Times New Roman"/>
                <w:bCs/>
              </w:rPr>
              <w:t>«Погрузка, размещение, крепление, выгрузка «Опасных», «Длинномерных» и «Негабаритных» грузов на суда</w:t>
            </w:r>
            <w:proofErr w:type="gramEnd"/>
          </w:p>
        </w:tc>
      </w:tr>
      <w:tr w:rsidR="00D518C0" w:rsidRPr="00251C78" w14:paraId="4563BD42" w14:textId="77777777" w:rsidTr="00251C78">
        <w:trPr>
          <w:trHeight w:val="137"/>
        </w:trPr>
        <w:tc>
          <w:tcPr>
            <w:tcW w:w="2972" w:type="dxa"/>
            <w:vMerge/>
          </w:tcPr>
          <w:p w14:paraId="0C10CE54"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2120D9" w14:textId="77777777" w:rsidR="00D518C0" w:rsidRPr="00E95152" w:rsidRDefault="00D518C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7BC811E7" w14:textId="09F61873" w:rsidR="00D518C0" w:rsidRPr="00251C78" w:rsidRDefault="00D518C0" w:rsidP="00251C78">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518C0" w:rsidRPr="00251C78" w14:paraId="00C4497B" w14:textId="77777777" w:rsidTr="00251C78">
        <w:trPr>
          <w:trHeight w:val="361"/>
        </w:trPr>
        <w:tc>
          <w:tcPr>
            <w:tcW w:w="2972" w:type="dxa"/>
            <w:vMerge w:val="restart"/>
          </w:tcPr>
          <w:p w14:paraId="0D9C9FAF" w14:textId="77777777" w:rsidR="00D518C0"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2.7. </w:t>
            </w:r>
          </w:p>
          <w:p w14:paraId="1E606E03" w14:textId="4CA6B392"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Пожарная безопасность и борьба с пожаром и дымом</w:t>
            </w:r>
          </w:p>
        </w:tc>
        <w:tc>
          <w:tcPr>
            <w:tcW w:w="6662" w:type="dxa"/>
            <w:tcBorders>
              <w:top w:val="single" w:sz="4" w:space="0" w:color="auto"/>
              <w:left w:val="single" w:sz="4" w:space="0" w:color="auto"/>
              <w:bottom w:val="single" w:sz="4" w:space="0" w:color="auto"/>
              <w:right w:val="single" w:sz="4" w:space="0" w:color="auto"/>
            </w:tcBorders>
            <w:vAlign w:val="bottom"/>
          </w:tcPr>
          <w:p w14:paraId="7469252E" w14:textId="77777777" w:rsidR="00D518C0" w:rsidRPr="00251C78"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Содержание </w:t>
            </w:r>
          </w:p>
        </w:tc>
      </w:tr>
      <w:tr w:rsidR="00D518C0" w:rsidRPr="00251C78" w14:paraId="4FCA2CE6" w14:textId="77777777" w:rsidTr="00251C78">
        <w:trPr>
          <w:trHeight w:val="361"/>
        </w:trPr>
        <w:tc>
          <w:tcPr>
            <w:tcW w:w="2972" w:type="dxa"/>
            <w:vMerge/>
          </w:tcPr>
          <w:p w14:paraId="0543993A"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D59F9A0" w14:textId="77777777" w:rsidR="00D518C0" w:rsidRPr="00251C78" w:rsidRDefault="00D518C0" w:rsidP="00251C78">
            <w:pPr>
              <w:rPr>
                <w:rFonts w:ascii="Times New Roman" w:eastAsia="Times New Roman" w:hAnsi="Times New Roman" w:cs="Times New Roman"/>
                <w:lang w:eastAsia="ru-RU"/>
              </w:rPr>
            </w:pPr>
            <w:r w:rsidRPr="00251C78">
              <w:rPr>
                <w:rFonts w:ascii="Times New Roman" w:eastAsia="Calibri" w:hAnsi="Times New Roman" w:cs="Times New Roman"/>
                <w:bCs/>
              </w:rPr>
              <w:t>Особенности и причины пожаров на судах, меры предупреждения. Организация противопожарной защиты на судне, обнаружение пожара. Огнетушащие средства, способы тушения</w:t>
            </w:r>
          </w:p>
        </w:tc>
      </w:tr>
      <w:tr w:rsidR="00D518C0" w:rsidRPr="00251C78" w14:paraId="3143A610" w14:textId="77777777" w:rsidTr="00251C78">
        <w:trPr>
          <w:trHeight w:val="361"/>
        </w:trPr>
        <w:tc>
          <w:tcPr>
            <w:tcW w:w="2972" w:type="dxa"/>
            <w:vMerge/>
          </w:tcPr>
          <w:p w14:paraId="1A294FDA"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E91126" w14:textId="59B61427" w:rsidR="00D518C0" w:rsidRPr="00251C78" w:rsidRDefault="00D518C0" w:rsidP="00251C78">
            <w:pPr>
              <w:rPr>
                <w:rFonts w:ascii="Times New Roman" w:eastAsia="Times New Roman" w:hAnsi="Times New Roman" w:cs="Times New Roman"/>
                <w:b/>
                <w:bCs/>
                <w:lang w:eastAsia="ru-RU"/>
              </w:rPr>
            </w:pPr>
            <w:r w:rsidRPr="00D518C0">
              <w:rPr>
                <w:rFonts w:ascii="Times New Roman" w:eastAsia="Times New Roman" w:hAnsi="Times New Roman" w:cs="Times New Roman"/>
                <w:b/>
                <w:bCs/>
                <w:lang w:eastAsia="ru-RU"/>
              </w:rPr>
              <w:t>В том числе практических и лабораторных занятий</w:t>
            </w:r>
          </w:p>
        </w:tc>
      </w:tr>
      <w:tr w:rsidR="00D518C0" w:rsidRPr="00251C78" w14:paraId="6ED20C89" w14:textId="77777777" w:rsidTr="00251C78">
        <w:trPr>
          <w:trHeight w:val="137"/>
        </w:trPr>
        <w:tc>
          <w:tcPr>
            <w:tcW w:w="2972" w:type="dxa"/>
            <w:vMerge/>
          </w:tcPr>
          <w:p w14:paraId="0B4683B1"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2B36C28B" w14:textId="77777777" w:rsidR="00D518C0" w:rsidRPr="00251C78" w:rsidRDefault="00D518C0" w:rsidP="00251C78">
            <w:pPr>
              <w:rPr>
                <w:rFonts w:ascii="Times New Roman" w:eastAsia="Times New Roman" w:hAnsi="Times New Roman" w:cs="Times New Roman"/>
                <w:lang w:eastAsia="ru-RU"/>
              </w:rPr>
            </w:pPr>
            <w:r w:rsidRPr="00251C78">
              <w:rPr>
                <w:rFonts w:ascii="Times New Roman" w:eastAsia="Calibri" w:hAnsi="Times New Roman" w:cs="Times New Roman"/>
                <w:b/>
                <w:bCs/>
              </w:rPr>
              <w:t>Практическое занятие № 5.</w:t>
            </w:r>
            <w:r w:rsidRPr="00251C78">
              <w:rPr>
                <w:rFonts w:ascii="Times New Roman" w:eastAsia="Calibri" w:hAnsi="Times New Roman" w:cs="Times New Roman"/>
                <w:bCs/>
              </w:rPr>
              <w:t xml:space="preserve"> Расчет коллективных и индивидуальных аварийно-спасательных средств защиты для различных типов судов</w:t>
            </w:r>
          </w:p>
        </w:tc>
      </w:tr>
      <w:tr w:rsidR="00D518C0" w:rsidRPr="00251C78" w14:paraId="4B70F20E" w14:textId="77777777" w:rsidTr="00251C78">
        <w:trPr>
          <w:trHeight w:val="137"/>
        </w:trPr>
        <w:tc>
          <w:tcPr>
            <w:tcW w:w="2972" w:type="dxa"/>
            <w:vMerge/>
          </w:tcPr>
          <w:p w14:paraId="1D415AB7"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6F41D40D" w14:textId="22FFCF5B" w:rsidR="00D518C0" w:rsidRPr="00251C78" w:rsidRDefault="00D518C0" w:rsidP="00251C78">
            <w:pPr>
              <w:rPr>
                <w:rFonts w:ascii="Times New Roman" w:eastAsia="Calibri" w:hAnsi="Times New Roman" w:cs="Times New Roman"/>
                <w:b/>
                <w:bCs/>
              </w:rPr>
            </w:pPr>
            <w:r w:rsidRPr="00251C78">
              <w:rPr>
                <w:rFonts w:ascii="Times New Roman" w:eastAsia="Calibri" w:hAnsi="Times New Roman" w:cs="Times New Roman"/>
                <w:b/>
                <w:bCs/>
              </w:rPr>
              <w:t xml:space="preserve">Практическое занятие № </w:t>
            </w:r>
            <w:r w:rsidRPr="00D518C0">
              <w:rPr>
                <w:rFonts w:ascii="Times New Roman" w:eastAsia="Calibri" w:hAnsi="Times New Roman" w:cs="Times New Roman"/>
                <w:b/>
                <w:bCs/>
              </w:rPr>
              <w:t>6</w:t>
            </w:r>
            <w:r>
              <w:rPr>
                <w:rFonts w:ascii="Times New Roman" w:eastAsia="Calibri" w:hAnsi="Times New Roman" w:cs="Times New Roman"/>
                <w:b/>
                <w:bCs/>
              </w:rPr>
              <w:t xml:space="preserve">. </w:t>
            </w:r>
            <w:r w:rsidRPr="00D518C0">
              <w:rPr>
                <w:rFonts w:ascii="Times New Roman" w:eastAsia="Calibri" w:hAnsi="Times New Roman" w:cs="Times New Roman"/>
                <w:bCs/>
              </w:rPr>
              <w:t>Разработка</w:t>
            </w:r>
            <w:r w:rsidRPr="00251C78">
              <w:rPr>
                <w:rFonts w:ascii="Times New Roman" w:eastAsia="Calibri" w:hAnsi="Times New Roman" w:cs="Times New Roman"/>
                <w:bCs/>
              </w:rPr>
              <w:t xml:space="preserve"> инструкции по противопожарной безопасности при погрузке/выгрузке светлых </w:t>
            </w:r>
            <w:r w:rsidRPr="00251C78">
              <w:rPr>
                <w:rFonts w:ascii="Times New Roman" w:eastAsia="Calibri" w:hAnsi="Times New Roman" w:cs="Times New Roman"/>
                <w:bCs/>
              </w:rPr>
              <w:lastRenderedPageBreak/>
              <w:t>нефтепродуктов</w:t>
            </w:r>
          </w:p>
        </w:tc>
      </w:tr>
      <w:tr w:rsidR="00D518C0" w:rsidRPr="00251C78" w14:paraId="2F17D9ED" w14:textId="77777777" w:rsidTr="00D518C0">
        <w:trPr>
          <w:trHeight w:val="137"/>
        </w:trPr>
        <w:tc>
          <w:tcPr>
            <w:tcW w:w="2972" w:type="dxa"/>
            <w:vMerge/>
          </w:tcPr>
          <w:p w14:paraId="0B37CCE6"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C40CFF" w14:textId="77777777" w:rsidR="00D518C0" w:rsidRPr="00E95152" w:rsidRDefault="00D518C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76BC4108" w14:textId="28335B9E" w:rsidR="00D518C0" w:rsidRPr="00251C78" w:rsidRDefault="00D518C0" w:rsidP="00251C78">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518C0" w:rsidRPr="00251C78" w14:paraId="3FE80A7E" w14:textId="77777777" w:rsidTr="00D518C0">
        <w:trPr>
          <w:trHeight w:val="285"/>
        </w:trPr>
        <w:tc>
          <w:tcPr>
            <w:tcW w:w="2972" w:type="dxa"/>
            <w:vMerge w:val="restart"/>
          </w:tcPr>
          <w:p w14:paraId="3243CE51" w14:textId="77777777" w:rsidR="00D518C0"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2.8. </w:t>
            </w:r>
          </w:p>
          <w:p w14:paraId="4110230D" w14:textId="6E4ED0F1"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Обеспечение навигационной безопасности плавания</w:t>
            </w:r>
          </w:p>
        </w:tc>
        <w:tc>
          <w:tcPr>
            <w:tcW w:w="6662" w:type="dxa"/>
            <w:tcBorders>
              <w:top w:val="single" w:sz="4" w:space="0" w:color="auto"/>
              <w:left w:val="single" w:sz="4" w:space="0" w:color="auto"/>
              <w:bottom w:val="single" w:sz="4" w:space="0" w:color="auto"/>
              <w:right w:val="single" w:sz="4" w:space="0" w:color="auto"/>
            </w:tcBorders>
            <w:vAlign w:val="bottom"/>
          </w:tcPr>
          <w:p w14:paraId="231D8E47" w14:textId="77777777" w:rsidR="00D518C0" w:rsidRPr="00251C78"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Содержание </w:t>
            </w:r>
          </w:p>
        </w:tc>
      </w:tr>
      <w:tr w:rsidR="00D518C0" w:rsidRPr="00251C78" w14:paraId="1933F508" w14:textId="77777777" w:rsidTr="00251C78">
        <w:trPr>
          <w:trHeight w:val="361"/>
        </w:trPr>
        <w:tc>
          <w:tcPr>
            <w:tcW w:w="2972" w:type="dxa"/>
            <w:vMerge/>
          </w:tcPr>
          <w:p w14:paraId="43E74F4D"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DA1A69" w14:textId="77777777" w:rsidR="00D518C0" w:rsidRPr="00251C78" w:rsidRDefault="00D518C0" w:rsidP="00251C78">
            <w:pPr>
              <w:jc w:val="both"/>
              <w:rPr>
                <w:rFonts w:ascii="Times New Roman" w:eastAsia="Times New Roman" w:hAnsi="Times New Roman" w:cs="Times New Roman"/>
                <w:lang w:eastAsia="ru-RU"/>
              </w:rPr>
            </w:pPr>
            <w:r w:rsidRPr="00251C78">
              <w:rPr>
                <w:rFonts w:ascii="Times New Roman" w:eastAsia="Calibri" w:hAnsi="Times New Roman" w:cs="Times New Roman"/>
                <w:bCs/>
              </w:rPr>
              <w:t>Сущность проблемы навигационной безопасности. Средства и способы наблюдения и управления судном. Транспортный поток судов. Основные правила движения судов на внутренних водных путях</w:t>
            </w:r>
          </w:p>
        </w:tc>
      </w:tr>
      <w:tr w:rsidR="00D518C0" w:rsidRPr="00251C78" w14:paraId="1CB70039" w14:textId="77777777" w:rsidTr="00D518C0">
        <w:trPr>
          <w:trHeight w:val="245"/>
        </w:trPr>
        <w:tc>
          <w:tcPr>
            <w:tcW w:w="2972" w:type="dxa"/>
            <w:vMerge/>
          </w:tcPr>
          <w:p w14:paraId="794BE0EF"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013765" w14:textId="09998B37" w:rsidR="00D518C0" w:rsidRPr="00251C78" w:rsidRDefault="00D518C0" w:rsidP="00251C78">
            <w:pPr>
              <w:rPr>
                <w:rFonts w:ascii="Times New Roman" w:eastAsia="Times New Roman" w:hAnsi="Times New Roman" w:cs="Times New Roman"/>
                <w:b/>
                <w:bCs/>
                <w:lang w:eastAsia="ru-RU"/>
              </w:rPr>
            </w:pPr>
            <w:r w:rsidRPr="00D518C0">
              <w:rPr>
                <w:rFonts w:ascii="Times New Roman" w:eastAsia="Times New Roman" w:hAnsi="Times New Roman" w:cs="Times New Roman"/>
                <w:b/>
                <w:bCs/>
                <w:lang w:eastAsia="ru-RU"/>
              </w:rPr>
              <w:t>В том числе практических и лабораторных занятий</w:t>
            </w:r>
          </w:p>
        </w:tc>
      </w:tr>
      <w:tr w:rsidR="00D518C0" w:rsidRPr="00251C78" w14:paraId="6BAC2C00" w14:textId="77777777" w:rsidTr="00251C78">
        <w:trPr>
          <w:trHeight w:val="361"/>
        </w:trPr>
        <w:tc>
          <w:tcPr>
            <w:tcW w:w="2972" w:type="dxa"/>
            <w:vMerge/>
          </w:tcPr>
          <w:p w14:paraId="06692C5D"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D7AA47" w14:textId="6C1445CE"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7.</w:t>
            </w:r>
            <w:r w:rsidRPr="00251C78">
              <w:rPr>
                <w:rFonts w:ascii="Times New Roman" w:eastAsia="Calibri" w:hAnsi="Times New Roman" w:cs="Times New Roman"/>
                <w:bCs/>
              </w:rPr>
              <w:t xml:space="preserve"> Анализ и исследование мероприятий, проводимых диспетчерской службой и командным составом судна (диспетчер участка, диспетчер шлюза, вахтенный помощник капитана) направленных на безопасность судоходства и безопасность прохождения шлюзов на ВВП</w:t>
            </w:r>
          </w:p>
        </w:tc>
      </w:tr>
      <w:tr w:rsidR="00D518C0" w:rsidRPr="00251C78" w14:paraId="291512AB" w14:textId="77777777" w:rsidTr="00251C78">
        <w:trPr>
          <w:trHeight w:val="137"/>
        </w:trPr>
        <w:tc>
          <w:tcPr>
            <w:tcW w:w="2972" w:type="dxa"/>
            <w:vMerge/>
          </w:tcPr>
          <w:p w14:paraId="33905F27"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055FFE" w14:textId="77777777" w:rsidR="00D518C0" w:rsidRPr="00E95152" w:rsidRDefault="00D518C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49F29D8" w14:textId="49408670" w:rsidR="00D518C0" w:rsidRPr="00251C78" w:rsidRDefault="00D518C0" w:rsidP="00251C78">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518C0" w:rsidRPr="00251C78" w14:paraId="2A45095A" w14:textId="77777777" w:rsidTr="00D518C0">
        <w:trPr>
          <w:trHeight w:val="263"/>
        </w:trPr>
        <w:tc>
          <w:tcPr>
            <w:tcW w:w="2972" w:type="dxa"/>
            <w:vMerge w:val="restart"/>
          </w:tcPr>
          <w:p w14:paraId="60B28D62" w14:textId="77777777" w:rsidR="00D518C0"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2.9. </w:t>
            </w:r>
          </w:p>
          <w:p w14:paraId="287A03BD" w14:textId="3CE6CEBB"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Транспортная безопасность</w:t>
            </w:r>
          </w:p>
        </w:tc>
        <w:tc>
          <w:tcPr>
            <w:tcW w:w="6662" w:type="dxa"/>
            <w:tcBorders>
              <w:top w:val="single" w:sz="4" w:space="0" w:color="auto"/>
              <w:left w:val="single" w:sz="4" w:space="0" w:color="auto"/>
              <w:bottom w:val="single" w:sz="4" w:space="0" w:color="auto"/>
              <w:right w:val="single" w:sz="4" w:space="0" w:color="auto"/>
            </w:tcBorders>
            <w:vAlign w:val="bottom"/>
          </w:tcPr>
          <w:p w14:paraId="6BEE266D" w14:textId="77777777" w:rsidR="00D518C0" w:rsidRPr="00251C78"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Содержание </w:t>
            </w:r>
          </w:p>
        </w:tc>
      </w:tr>
      <w:tr w:rsidR="00D518C0" w:rsidRPr="00251C78" w14:paraId="1BC852D0" w14:textId="77777777" w:rsidTr="00251C78">
        <w:trPr>
          <w:trHeight w:val="361"/>
        </w:trPr>
        <w:tc>
          <w:tcPr>
            <w:tcW w:w="2972" w:type="dxa"/>
            <w:vMerge/>
          </w:tcPr>
          <w:p w14:paraId="35848EF3"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6CBE2B" w14:textId="77777777" w:rsidR="00D518C0" w:rsidRPr="00251C78" w:rsidRDefault="00D518C0" w:rsidP="00251C78">
            <w:pPr>
              <w:jc w:val="both"/>
              <w:rPr>
                <w:rFonts w:ascii="Times New Roman" w:eastAsia="Times New Roman" w:hAnsi="Times New Roman" w:cs="Times New Roman"/>
                <w:lang w:eastAsia="ru-RU"/>
              </w:rPr>
            </w:pPr>
            <w:r w:rsidRPr="00251C78">
              <w:rPr>
                <w:rFonts w:ascii="Times New Roman" w:eastAsia="Calibri" w:hAnsi="Times New Roman" w:cs="Times New Roman"/>
                <w:bCs/>
              </w:rPr>
              <w:t>Терроризм на море. Цели и требования Кодекса ОСПС. План охраны судна. Стандартные рабочие процедуры по действиям в чрезвычайных ситуациях. Процедуры связи. Лица, ответственные за охрану судна. Подготовка персонала, учения и тренировки по охране судна. Проверка судов и оформление Свидетельств по судам. Меры по контролю выполнения требований об охране судна. Декларация об охране</w:t>
            </w:r>
          </w:p>
        </w:tc>
      </w:tr>
      <w:tr w:rsidR="00D518C0" w:rsidRPr="00251C78" w14:paraId="485AA6A1" w14:textId="77777777" w:rsidTr="00D518C0">
        <w:trPr>
          <w:trHeight w:val="180"/>
        </w:trPr>
        <w:tc>
          <w:tcPr>
            <w:tcW w:w="2972" w:type="dxa"/>
            <w:vMerge/>
          </w:tcPr>
          <w:p w14:paraId="6F1DAB35"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3E128D" w14:textId="7C4B3836" w:rsidR="00D518C0" w:rsidRPr="00251C78" w:rsidRDefault="00D518C0" w:rsidP="00251C78">
            <w:pPr>
              <w:rPr>
                <w:rFonts w:ascii="Times New Roman" w:eastAsia="Times New Roman" w:hAnsi="Times New Roman" w:cs="Times New Roman"/>
                <w:b/>
                <w:bCs/>
                <w:lang w:eastAsia="ru-RU"/>
              </w:rPr>
            </w:pPr>
            <w:r w:rsidRPr="00D518C0">
              <w:rPr>
                <w:rFonts w:ascii="Times New Roman" w:eastAsia="Times New Roman" w:hAnsi="Times New Roman" w:cs="Times New Roman"/>
                <w:b/>
                <w:bCs/>
                <w:lang w:eastAsia="ru-RU"/>
              </w:rPr>
              <w:t>В том числе практических и лабораторных занятий</w:t>
            </w:r>
          </w:p>
        </w:tc>
      </w:tr>
      <w:tr w:rsidR="00D518C0" w:rsidRPr="00251C78" w14:paraId="1200328F" w14:textId="77777777" w:rsidTr="00251C78">
        <w:trPr>
          <w:trHeight w:val="361"/>
        </w:trPr>
        <w:tc>
          <w:tcPr>
            <w:tcW w:w="2972" w:type="dxa"/>
            <w:vMerge/>
          </w:tcPr>
          <w:p w14:paraId="276C32FA"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EC5830" w14:textId="431A7FBA"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Практическое занятие № 8.</w:t>
            </w:r>
            <w:r w:rsidRPr="00251C78">
              <w:rPr>
                <w:rFonts w:ascii="Times New Roman" w:eastAsia="Calibri" w:hAnsi="Times New Roman" w:cs="Times New Roman"/>
                <w:bCs/>
              </w:rPr>
              <w:t xml:space="preserve"> Анализ и исследование мероприятий, проводимых капитаном, командным составом и вахтенной службой и направленных на безопасность мореплавания в штормовых условиях и условиях ограниченной видимости</w:t>
            </w:r>
          </w:p>
        </w:tc>
      </w:tr>
      <w:tr w:rsidR="00D518C0" w:rsidRPr="00251C78" w14:paraId="29A2AFC1" w14:textId="77777777" w:rsidTr="00251C78">
        <w:trPr>
          <w:trHeight w:val="137"/>
        </w:trPr>
        <w:tc>
          <w:tcPr>
            <w:tcW w:w="2972" w:type="dxa"/>
            <w:vMerge/>
          </w:tcPr>
          <w:p w14:paraId="58B74E8C"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52A3D1" w14:textId="77777777" w:rsidR="00D518C0" w:rsidRPr="00E95152" w:rsidRDefault="00D518C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0B4D2575" w14:textId="6E635B6B" w:rsidR="00D518C0" w:rsidRPr="00251C78" w:rsidRDefault="00D518C0" w:rsidP="00251C78">
            <w:pPr>
              <w:rPr>
                <w:rFonts w:ascii="Times New Roman" w:eastAsia="Times New Roman" w:hAnsi="Times New Roman" w:cs="Times New Roman"/>
                <w:lang w:eastAsia="ru-RU"/>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518C0" w:rsidRPr="00251C78" w14:paraId="0E674C02" w14:textId="77777777" w:rsidTr="00251C78">
        <w:trPr>
          <w:trHeight w:val="361"/>
        </w:trPr>
        <w:tc>
          <w:tcPr>
            <w:tcW w:w="2972" w:type="dxa"/>
            <w:vMerge w:val="restart"/>
          </w:tcPr>
          <w:p w14:paraId="7D95A582" w14:textId="77777777" w:rsidR="00D518C0"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Тема 2.10. </w:t>
            </w:r>
          </w:p>
          <w:p w14:paraId="613D4612" w14:textId="70FB7AAA" w:rsidR="00D518C0" w:rsidRPr="00251C78" w:rsidRDefault="00D518C0" w:rsidP="00251C78">
            <w:pPr>
              <w:rPr>
                <w:rFonts w:ascii="Times New Roman" w:eastAsia="Times New Roman" w:hAnsi="Times New Roman" w:cs="Times New Roman"/>
                <w:b/>
                <w:bCs/>
                <w:lang w:eastAsia="ru-RU"/>
              </w:rPr>
            </w:pPr>
            <w:r w:rsidRPr="00251C78">
              <w:rPr>
                <w:rFonts w:ascii="Times New Roman" w:eastAsia="Calibri" w:hAnsi="Times New Roman" w:cs="Times New Roman"/>
                <w:b/>
                <w:bCs/>
              </w:rPr>
              <w:t>Правовое регулирование перевозки грузов и пассажиров</w:t>
            </w:r>
          </w:p>
        </w:tc>
        <w:tc>
          <w:tcPr>
            <w:tcW w:w="6662" w:type="dxa"/>
            <w:tcBorders>
              <w:top w:val="single" w:sz="4" w:space="0" w:color="auto"/>
              <w:left w:val="single" w:sz="4" w:space="0" w:color="auto"/>
              <w:bottom w:val="single" w:sz="4" w:space="0" w:color="auto"/>
              <w:right w:val="single" w:sz="4" w:space="0" w:color="auto"/>
            </w:tcBorders>
            <w:vAlign w:val="bottom"/>
          </w:tcPr>
          <w:p w14:paraId="06B5FAE8" w14:textId="77777777" w:rsidR="00D518C0" w:rsidRPr="00251C78" w:rsidRDefault="00D518C0" w:rsidP="00251C78">
            <w:pPr>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Содержание </w:t>
            </w:r>
          </w:p>
        </w:tc>
      </w:tr>
      <w:tr w:rsidR="00D518C0" w:rsidRPr="00251C78" w14:paraId="15A8A27A" w14:textId="77777777" w:rsidTr="00251C78">
        <w:trPr>
          <w:trHeight w:val="361"/>
        </w:trPr>
        <w:tc>
          <w:tcPr>
            <w:tcW w:w="2972" w:type="dxa"/>
            <w:vMerge/>
          </w:tcPr>
          <w:p w14:paraId="2BDBA545"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6018EB" w14:textId="77777777" w:rsidR="00D518C0" w:rsidRPr="00251C78" w:rsidRDefault="00D518C0" w:rsidP="00251C78">
            <w:pPr>
              <w:rPr>
                <w:rFonts w:ascii="Times New Roman" w:eastAsia="Times New Roman" w:hAnsi="Times New Roman" w:cs="Times New Roman"/>
                <w:lang w:eastAsia="ru-RU"/>
              </w:rPr>
            </w:pPr>
            <w:r w:rsidRPr="00251C78">
              <w:rPr>
                <w:rFonts w:ascii="Times New Roman" w:eastAsia="Calibri" w:hAnsi="Times New Roman" w:cs="Times New Roman"/>
                <w:bCs/>
              </w:rPr>
              <w:t>Виды и формы договора морской перевозки. Участники договора морской перевозки груза. Договор морской перевозки пассажиров. Общая авария. Морское страхование</w:t>
            </w:r>
          </w:p>
        </w:tc>
      </w:tr>
      <w:tr w:rsidR="00D518C0" w:rsidRPr="00251C78" w14:paraId="560F60D3" w14:textId="77777777" w:rsidTr="00251C78">
        <w:trPr>
          <w:trHeight w:val="361"/>
        </w:trPr>
        <w:tc>
          <w:tcPr>
            <w:tcW w:w="2972" w:type="dxa"/>
            <w:vMerge/>
          </w:tcPr>
          <w:p w14:paraId="016DD128"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FD8CCC" w14:textId="08CCF3E6" w:rsidR="00D518C0" w:rsidRPr="00251C78" w:rsidRDefault="00D518C0" w:rsidP="00251C78">
            <w:pPr>
              <w:rPr>
                <w:rFonts w:ascii="Times New Roman" w:eastAsia="Calibri" w:hAnsi="Times New Roman" w:cs="Times New Roman"/>
                <w:bCs/>
              </w:rPr>
            </w:pPr>
            <w:r w:rsidRPr="00D518C0">
              <w:rPr>
                <w:rFonts w:ascii="Times New Roman" w:eastAsia="Times New Roman" w:hAnsi="Times New Roman" w:cs="Times New Roman"/>
                <w:b/>
                <w:bCs/>
                <w:lang w:eastAsia="ru-RU"/>
              </w:rPr>
              <w:t>В том числе практических и лабораторных занятий</w:t>
            </w:r>
          </w:p>
        </w:tc>
      </w:tr>
      <w:tr w:rsidR="00D518C0" w:rsidRPr="00251C78" w14:paraId="31929BB8" w14:textId="77777777" w:rsidTr="00251C78">
        <w:trPr>
          <w:trHeight w:val="361"/>
        </w:trPr>
        <w:tc>
          <w:tcPr>
            <w:tcW w:w="2972" w:type="dxa"/>
            <w:vMerge/>
          </w:tcPr>
          <w:p w14:paraId="270267A1"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224E5153" w14:textId="77777777" w:rsidR="00D518C0" w:rsidRPr="00251C78" w:rsidRDefault="00D518C0" w:rsidP="00251C78">
            <w:pPr>
              <w:rPr>
                <w:rFonts w:ascii="Times New Roman" w:eastAsia="Calibri" w:hAnsi="Times New Roman" w:cs="Times New Roman"/>
                <w:bCs/>
              </w:rPr>
            </w:pPr>
            <w:r w:rsidRPr="00251C78">
              <w:rPr>
                <w:rFonts w:ascii="Times New Roman" w:eastAsia="Calibri" w:hAnsi="Times New Roman" w:cs="Times New Roman"/>
                <w:b/>
                <w:bCs/>
              </w:rPr>
              <w:t>Практическое занятие № 9.</w:t>
            </w:r>
            <w:r w:rsidRPr="00251C78">
              <w:rPr>
                <w:rFonts w:ascii="Times New Roman" w:eastAsia="Calibri" w:hAnsi="Times New Roman" w:cs="Times New Roman"/>
                <w:bCs/>
              </w:rPr>
              <w:t xml:space="preserve"> Оформление договора морского страхования судна</w:t>
            </w:r>
          </w:p>
        </w:tc>
      </w:tr>
      <w:tr w:rsidR="00D518C0" w:rsidRPr="00251C78" w14:paraId="283F21AB" w14:textId="77777777" w:rsidTr="00251C78">
        <w:trPr>
          <w:trHeight w:val="361"/>
        </w:trPr>
        <w:tc>
          <w:tcPr>
            <w:tcW w:w="2972" w:type="dxa"/>
            <w:vMerge/>
          </w:tcPr>
          <w:p w14:paraId="779C95A1"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4D253A6C" w14:textId="3CA2D3BA" w:rsidR="00D518C0" w:rsidRPr="00251C78" w:rsidRDefault="00D518C0" w:rsidP="00251C78">
            <w:pPr>
              <w:rPr>
                <w:rFonts w:ascii="Times New Roman" w:eastAsia="Calibri" w:hAnsi="Times New Roman" w:cs="Times New Roman"/>
                <w:b/>
                <w:bCs/>
              </w:rPr>
            </w:pPr>
            <w:r w:rsidRPr="00251C78">
              <w:rPr>
                <w:rFonts w:ascii="Times New Roman" w:eastAsia="Calibri" w:hAnsi="Times New Roman" w:cs="Times New Roman"/>
                <w:b/>
                <w:bCs/>
              </w:rPr>
              <w:t>Практическое занятие № 10.</w:t>
            </w:r>
            <w:r w:rsidRPr="00251C78">
              <w:rPr>
                <w:rFonts w:ascii="Times New Roman" w:eastAsia="Calibri" w:hAnsi="Times New Roman" w:cs="Times New Roman"/>
                <w:bCs/>
              </w:rPr>
              <w:t xml:space="preserve"> Оформление договора морского страхования груза</w:t>
            </w:r>
          </w:p>
        </w:tc>
      </w:tr>
      <w:tr w:rsidR="00D518C0" w:rsidRPr="00251C78" w14:paraId="77D934C0" w14:textId="77777777" w:rsidTr="00D518C0">
        <w:trPr>
          <w:trHeight w:val="361"/>
        </w:trPr>
        <w:tc>
          <w:tcPr>
            <w:tcW w:w="2972" w:type="dxa"/>
            <w:vMerge/>
          </w:tcPr>
          <w:p w14:paraId="606CAF05" w14:textId="77777777" w:rsidR="00D518C0" w:rsidRPr="00251C78" w:rsidRDefault="00D518C0" w:rsidP="00251C7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6A1290" w14:textId="77777777" w:rsidR="00D518C0" w:rsidRPr="00E95152" w:rsidRDefault="00D518C0" w:rsidP="00D518C0">
            <w:pPr>
              <w:rPr>
                <w:rFonts w:ascii="Times New Roman" w:eastAsia="Times New Roman" w:hAnsi="Times New Roman" w:cs="Times New Roman"/>
                <w:b/>
                <w:bCs/>
                <w:lang w:eastAsia="ru-RU"/>
              </w:rPr>
            </w:pPr>
            <w:r w:rsidRPr="00E95152">
              <w:rPr>
                <w:rFonts w:ascii="Times New Roman" w:eastAsia="Times New Roman" w:hAnsi="Times New Roman" w:cs="Times New Roman"/>
                <w:b/>
                <w:bCs/>
                <w:lang w:eastAsia="ru-RU"/>
              </w:rPr>
              <w:t xml:space="preserve">В том числе самостоятельная работа </w:t>
            </w:r>
            <w:proofErr w:type="gramStart"/>
            <w:r w:rsidRPr="00E95152">
              <w:rPr>
                <w:rFonts w:ascii="Times New Roman" w:eastAsia="Times New Roman" w:hAnsi="Times New Roman" w:cs="Times New Roman"/>
                <w:b/>
                <w:bCs/>
                <w:lang w:eastAsia="ru-RU"/>
              </w:rPr>
              <w:t>обучающихся</w:t>
            </w:r>
            <w:proofErr w:type="gramEnd"/>
          </w:p>
          <w:p w14:paraId="4483301A" w14:textId="25570C76" w:rsidR="00D518C0" w:rsidRPr="00251C78" w:rsidRDefault="00D518C0" w:rsidP="00251C78">
            <w:pPr>
              <w:rPr>
                <w:rFonts w:ascii="Times New Roman" w:eastAsia="Calibri" w:hAnsi="Times New Roman" w:cs="Times New Roman"/>
                <w:bCs/>
              </w:rPr>
            </w:pPr>
            <w:r w:rsidRPr="00E95152">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518C0" w:rsidRPr="00251C78" w14:paraId="4FBC0F78" w14:textId="77777777" w:rsidTr="00251C78">
        <w:tc>
          <w:tcPr>
            <w:tcW w:w="9634" w:type="dxa"/>
            <w:gridSpan w:val="2"/>
          </w:tcPr>
          <w:p w14:paraId="62C9ABC0" w14:textId="25131D5B" w:rsidR="00D518C0" w:rsidRPr="00251C78" w:rsidRDefault="00D518C0" w:rsidP="00251C78">
            <w:pPr>
              <w:suppressAutoHyphens/>
              <w:jc w:val="both"/>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w:t>
            </w:r>
            <w:r w:rsidRPr="00251C78">
              <w:rPr>
                <w:rFonts w:ascii="Times New Roman" w:eastAsia="Times New Roman" w:hAnsi="Times New Roman" w:cs="Times New Roman"/>
                <w:b/>
                <w:bCs/>
                <w:lang w:eastAsia="ru-RU"/>
              </w:rPr>
              <w:t>108 часов</w:t>
            </w:r>
            <w:r>
              <w:rPr>
                <w:rFonts w:ascii="Times New Roman" w:eastAsia="Times New Roman" w:hAnsi="Times New Roman" w:cs="Times New Roman"/>
                <w:b/>
                <w:bCs/>
                <w:lang w:eastAsia="ru-RU"/>
              </w:rPr>
              <w:t>)</w:t>
            </w:r>
          </w:p>
          <w:p w14:paraId="6DCEC448" w14:textId="77777777" w:rsidR="00D518C0" w:rsidRPr="00251C78" w:rsidRDefault="00D518C0" w:rsidP="00251C78">
            <w:pPr>
              <w:suppressAutoHyphens/>
              <w:jc w:val="both"/>
              <w:rPr>
                <w:rFonts w:ascii="Times New Roman" w:eastAsia="Times New Roman" w:hAnsi="Times New Roman" w:cs="Times New Roman"/>
                <w:b/>
                <w:lang w:eastAsia="ru-RU"/>
              </w:rPr>
            </w:pPr>
            <w:r w:rsidRPr="00251C78">
              <w:rPr>
                <w:rFonts w:ascii="Times New Roman" w:eastAsia="Times New Roman" w:hAnsi="Times New Roman" w:cs="Times New Roman"/>
                <w:b/>
                <w:lang w:eastAsia="ru-RU"/>
              </w:rPr>
              <w:t>Виды работ:</w:t>
            </w:r>
          </w:p>
          <w:p w14:paraId="304CEEB3" w14:textId="49CB8139" w:rsidR="00D518C0" w:rsidRPr="00D518C0" w:rsidRDefault="00D518C0" w:rsidP="00A65875">
            <w:pPr>
              <w:pStyle w:val="a4"/>
              <w:numPr>
                <w:ilvl w:val="0"/>
                <w:numId w:val="33"/>
              </w:numPr>
              <w:ind w:left="426" w:hanging="284"/>
              <w:jc w:val="both"/>
              <w:rPr>
                <w:rFonts w:ascii="Times New Roman" w:eastAsia="Calibri" w:hAnsi="Times New Roman" w:cs="Times New Roman"/>
              </w:rPr>
            </w:pPr>
            <w:r w:rsidRPr="00D518C0">
              <w:rPr>
                <w:rFonts w:ascii="Times New Roman" w:eastAsia="Calibri" w:hAnsi="Times New Roman" w:cs="Times New Roman"/>
              </w:rPr>
              <w:t>организация приема и обслуживания грузовых судов в портах;</w:t>
            </w:r>
          </w:p>
          <w:p w14:paraId="126E1C47" w14:textId="1F294EA9" w:rsidR="00D518C0" w:rsidRPr="00D518C0" w:rsidRDefault="00D518C0" w:rsidP="00A65875">
            <w:pPr>
              <w:pStyle w:val="a4"/>
              <w:numPr>
                <w:ilvl w:val="0"/>
                <w:numId w:val="33"/>
              </w:numPr>
              <w:ind w:left="426" w:hanging="284"/>
              <w:jc w:val="both"/>
              <w:rPr>
                <w:rFonts w:ascii="Times New Roman" w:eastAsia="Calibri" w:hAnsi="Times New Roman" w:cs="Times New Roman"/>
              </w:rPr>
            </w:pPr>
            <w:r w:rsidRPr="00D518C0">
              <w:rPr>
                <w:rFonts w:ascii="Times New Roman" w:eastAsia="Calibri" w:hAnsi="Times New Roman" w:cs="Times New Roman"/>
              </w:rPr>
              <w:t>выбор оптимальных решений при работе морского транспорта в аварийных и нестандартных ситуациях;</w:t>
            </w:r>
          </w:p>
          <w:p w14:paraId="253F7BB4" w14:textId="0EBB72E7" w:rsidR="00D518C0" w:rsidRPr="00D518C0" w:rsidRDefault="00D518C0" w:rsidP="00A65875">
            <w:pPr>
              <w:pStyle w:val="a4"/>
              <w:numPr>
                <w:ilvl w:val="0"/>
                <w:numId w:val="33"/>
              </w:numPr>
              <w:ind w:left="426" w:hanging="284"/>
              <w:jc w:val="both"/>
              <w:rPr>
                <w:rFonts w:ascii="Times New Roman" w:eastAsia="Calibri" w:hAnsi="Times New Roman" w:cs="Times New Roman"/>
              </w:rPr>
            </w:pPr>
            <w:r w:rsidRPr="00D518C0">
              <w:rPr>
                <w:rFonts w:ascii="Times New Roman" w:eastAsia="Calibri" w:hAnsi="Times New Roman" w:cs="Times New Roman"/>
              </w:rPr>
              <w:t>оформление технической документации;</w:t>
            </w:r>
          </w:p>
          <w:p w14:paraId="0F796CCE" w14:textId="4833C2A9" w:rsidR="00D518C0" w:rsidRPr="00D518C0" w:rsidRDefault="00D518C0" w:rsidP="00A65875">
            <w:pPr>
              <w:pStyle w:val="a4"/>
              <w:numPr>
                <w:ilvl w:val="0"/>
                <w:numId w:val="33"/>
              </w:numPr>
              <w:ind w:left="426" w:hanging="284"/>
              <w:jc w:val="both"/>
              <w:rPr>
                <w:rFonts w:ascii="Times New Roman" w:eastAsia="Calibri" w:hAnsi="Times New Roman" w:cs="Times New Roman"/>
              </w:rPr>
            </w:pPr>
            <w:r w:rsidRPr="00D518C0">
              <w:rPr>
                <w:rFonts w:ascii="Times New Roman" w:eastAsia="Calibri" w:hAnsi="Times New Roman" w:cs="Times New Roman"/>
              </w:rPr>
              <w:t>ведение переговоров в соответствии с регламентом;</w:t>
            </w:r>
          </w:p>
          <w:p w14:paraId="404FC818" w14:textId="04BFB6D3" w:rsidR="00D518C0" w:rsidRPr="00D518C0" w:rsidRDefault="00D518C0" w:rsidP="00A65875">
            <w:pPr>
              <w:pStyle w:val="a4"/>
              <w:numPr>
                <w:ilvl w:val="0"/>
                <w:numId w:val="33"/>
              </w:numPr>
              <w:suppressAutoHyphens/>
              <w:ind w:left="426" w:hanging="284"/>
              <w:jc w:val="both"/>
              <w:rPr>
                <w:rFonts w:ascii="Times New Roman" w:eastAsia="Times New Roman" w:hAnsi="Times New Roman" w:cs="Times New Roman"/>
                <w:lang w:eastAsia="ru-RU"/>
              </w:rPr>
            </w:pPr>
            <w:r w:rsidRPr="00D518C0">
              <w:rPr>
                <w:rFonts w:ascii="Times New Roman" w:eastAsia="Calibri" w:hAnsi="Times New Roman" w:cs="Times New Roman"/>
              </w:rPr>
              <w:t>контроль выполнения графика движения судов</w:t>
            </w:r>
          </w:p>
        </w:tc>
      </w:tr>
      <w:tr w:rsidR="00D518C0" w:rsidRPr="00251C78" w14:paraId="7323BE4A" w14:textId="77777777" w:rsidTr="00251C78">
        <w:trPr>
          <w:trHeight w:val="317"/>
        </w:trPr>
        <w:tc>
          <w:tcPr>
            <w:tcW w:w="9634" w:type="dxa"/>
            <w:gridSpan w:val="2"/>
          </w:tcPr>
          <w:p w14:paraId="7CAA44C2" w14:textId="389F13E8" w:rsidR="00D518C0" w:rsidRPr="00251C78" w:rsidRDefault="00D518C0" w:rsidP="00251C78">
            <w:pPr>
              <w:suppressAutoHyphens/>
              <w:jc w:val="both"/>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Производственная практика </w:t>
            </w:r>
            <w:r>
              <w:rPr>
                <w:rFonts w:ascii="Times New Roman" w:eastAsia="Times New Roman" w:hAnsi="Times New Roman" w:cs="Times New Roman"/>
                <w:b/>
                <w:bCs/>
                <w:lang w:eastAsia="ru-RU"/>
              </w:rPr>
              <w:t>(</w:t>
            </w:r>
            <w:r w:rsidRPr="00251C78">
              <w:rPr>
                <w:rFonts w:ascii="Times New Roman" w:eastAsia="Times New Roman" w:hAnsi="Times New Roman" w:cs="Times New Roman"/>
                <w:b/>
                <w:bCs/>
                <w:lang w:eastAsia="ru-RU"/>
              </w:rPr>
              <w:t>180 часов</w:t>
            </w:r>
            <w:r>
              <w:rPr>
                <w:rFonts w:ascii="Times New Roman" w:eastAsia="Times New Roman" w:hAnsi="Times New Roman" w:cs="Times New Roman"/>
                <w:b/>
                <w:bCs/>
                <w:lang w:eastAsia="ru-RU"/>
              </w:rPr>
              <w:t>)</w:t>
            </w:r>
          </w:p>
          <w:p w14:paraId="2B1CC256" w14:textId="77777777" w:rsidR="00D518C0" w:rsidRPr="00251C78" w:rsidRDefault="00D518C0" w:rsidP="00251C78">
            <w:pPr>
              <w:suppressAutoHyphens/>
              <w:jc w:val="both"/>
              <w:rPr>
                <w:rFonts w:ascii="Times New Roman" w:eastAsia="Times New Roman" w:hAnsi="Times New Roman" w:cs="Times New Roman"/>
                <w:b/>
                <w:lang w:eastAsia="ru-RU"/>
              </w:rPr>
            </w:pPr>
            <w:r w:rsidRPr="00251C78">
              <w:rPr>
                <w:rFonts w:ascii="Times New Roman" w:eastAsia="Times New Roman" w:hAnsi="Times New Roman" w:cs="Times New Roman"/>
                <w:b/>
                <w:lang w:eastAsia="ru-RU"/>
              </w:rPr>
              <w:t>Виды работ:</w:t>
            </w:r>
          </w:p>
          <w:p w14:paraId="09581A76" w14:textId="77777777" w:rsidR="00D518C0" w:rsidRPr="00D518C0" w:rsidRDefault="00D518C0" w:rsidP="00A65875">
            <w:pPr>
              <w:pStyle w:val="a4"/>
              <w:numPr>
                <w:ilvl w:val="0"/>
                <w:numId w:val="34"/>
              </w:numPr>
              <w:suppressAutoHyphens/>
              <w:ind w:left="426" w:hanging="284"/>
              <w:rPr>
                <w:rFonts w:ascii="Times New Roman" w:eastAsia="Calibri" w:hAnsi="Times New Roman" w:cs="Times New Roman"/>
                <w:bCs/>
              </w:rPr>
            </w:pPr>
            <w:r w:rsidRPr="00D518C0">
              <w:rPr>
                <w:rFonts w:ascii="Times New Roman" w:eastAsia="Calibri" w:hAnsi="Times New Roman" w:cs="Times New Roman"/>
                <w:bCs/>
              </w:rPr>
              <w:lastRenderedPageBreak/>
              <w:t>Анализ случаев нарушения безопасности движения;</w:t>
            </w:r>
          </w:p>
          <w:p w14:paraId="13FBE3B5" w14:textId="77777777" w:rsidR="00D518C0" w:rsidRPr="00D518C0" w:rsidRDefault="00D518C0" w:rsidP="00A65875">
            <w:pPr>
              <w:pStyle w:val="a4"/>
              <w:numPr>
                <w:ilvl w:val="0"/>
                <w:numId w:val="34"/>
              </w:numPr>
              <w:suppressAutoHyphens/>
              <w:ind w:left="426" w:hanging="284"/>
              <w:rPr>
                <w:rFonts w:ascii="Times New Roman" w:eastAsia="Calibri" w:hAnsi="Times New Roman" w:cs="Times New Roman"/>
                <w:bCs/>
              </w:rPr>
            </w:pPr>
            <w:r w:rsidRPr="00D518C0">
              <w:rPr>
                <w:rFonts w:ascii="Times New Roman" w:eastAsia="Calibri" w:hAnsi="Times New Roman" w:cs="Times New Roman"/>
                <w:bCs/>
              </w:rPr>
              <w:t>Исследование нормативно–правовых документов, обеспечивающих безопасность движения, анализ технической документации;</w:t>
            </w:r>
          </w:p>
          <w:p w14:paraId="415B4B21" w14:textId="77777777" w:rsidR="00D518C0" w:rsidRPr="00D518C0" w:rsidRDefault="00D518C0" w:rsidP="00A65875">
            <w:pPr>
              <w:pStyle w:val="a4"/>
              <w:numPr>
                <w:ilvl w:val="0"/>
                <w:numId w:val="34"/>
              </w:numPr>
              <w:suppressAutoHyphens/>
              <w:ind w:left="426" w:hanging="284"/>
              <w:rPr>
                <w:rFonts w:ascii="Times New Roman" w:eastAsia="Calibri" w:hAnsi="Times New Roman" w:cs="Times New Roman"/>
                <w:bCs/>
              </w:rPr>
            </w:pPr>
            <w:r w:rsidRPr="00D518C0">
              <w:rPr>
                <w:rFonts w:ascii="Times New Roman" w:eastAsia="Calibri" w:hAnsi="Times New Roman" w:cs="Times New Roman"/>
                <w:bCs/>
              </w:rPr>
              <w:t>Составление донесений по формам ДИСП/1 «Море», ДИСП/1 «Порт», ДИСП/1 «Грузы», ДИСП/1 «Отход».</w:t>
            </w:r>
          </w:p>
          <w:p w14:paraId="665E098D" w14:textId="77777777" w:rsidR="00D518C0" w:rsidRPr="00D518C0" w:rsidRDefault="00D518C0" w:rsidP="00A65875">
            <w:pPr>
              <w:pStyle w:val="a4"/>
              <w:numPr>
                <w:ilvl w:val="0"/>
                <w:numId w:val="34"/>
              </w:numPr>
              <w:suppressAutoHyphens/>
              <w:ind w:left="426" w:hanging="284"/>
              <w:rPr>
                <w:rFonts w:ascii="Times New Roman" w:eastAsia="Calibri" w:hAnsi="Times New Roman" w:cs="Times New Roman"/>
                <w:bCs/>
              </w:rPr>
            </w:pPr>
            <w:r w:rsidRPr="00D518C0">
              <w:rPr>
                <w:rFonts w:ascii="Times New Roman" w:eastAsia="Calibri" w:hAnsi="Times New Roman" w:cs="Times New Roman"/>
                <w:bCs/>
              </w:rPr>
              <w:t>Проверка правильности размещения и крепления грузов на судне</w:t>
            </w:r>
          </w:p>
          <w:p w14:paraId="40A15AE3" w14:textId="77777777" w:rsidR="00D518C0" w:rsidRPr="00D518C0" w:rsidRDefault="00D518C0" w:rsidP="00A65875">
            <w:pPr>
              <w:pStyle w:val="a4"/>
              <w:numPr>
                <w:ilvl w:val="0"/>
                <w:numId w:val="34"/>
              </w:numPr>
              <w:suppressAutoHyphens/>
              <w:ind w:left="426" w:hanging="284"/>
              <w:rPr>
                <w:rFonts w:ascii="Times New Roman" w:eastAsia="Calibri" w:hAnsi="Times New Roman" w:cs="Times New Roman"/>
                <w:bCs/>
              </w:rPr>
            </w:pPr>
            <w:r w:rsidRPr="00D518C0">
              <w:rPr>
                <w:rFonts w:ascii="Times New Roman" w:eastAsia="Calibri" w:hAnsi="Times New Roman" w:cs="Times New Roman"/>
                <w:bCs/>
              </w:rPr>
              <w:t>Разработка рейсового плана-графика</w:t>
            </w:r>
          </w:p>
          <w:p w14:paraId="09288930" w14:textId="77777777" w:rsidR="00D518C0" w:rsidRPr="00D518C0" w:rsidRDefault="00D518C0" w:rsidP="00A65875">
            <w:pPr>
              <w:pStyle w:val="a4"/>
              <w:numPr>
                <w:ilvl w:val="0"/>
                <w:numId w:val="34"/>
              </w:numPr>
              <w:suppressAutoHyphens/>
              <w:ind w:left="426" w:hanging="284"/>
              <w:jc w:val="both"/>
              <w:rPr>
                <w:rFonts w:ascii="Times New Roman" w:eastAsia="Times New Roman" w:hAnsi="Times New Roman" w:cs="Times New Roman"/>
                <w:lang w:eastAsia="ru-RU"/>
              </w:rPr>
            </w:pPr>
            <w:r w:rsidRPr="00D518C0">
              <w:rPr>
                <w:rFonts w:ascii="Times New Roman" w:eastAsia="Calibri" w:hAnsi="Times New Roman" w:cs="Times New Roman"/>
                <w:bCs/>
              </w:rPr>
              <w:t>Расчет провозной способности группы судов</w:t>
            </w:r>
          </w:p>
        </w:tc>
      </w:tr>
      <w:tr w:rsidR="00D518C0" w:rsidRPr="00251C78" w14:paraId="13AD3A03" w14:textId="77777777" w:rsidTr="00251C78">
        <w:tc>
          <w:tcPr>
            <w:tcW w:w="9634" w:type="dxa"/>
            <w:gridSpan w:val="2"/>
          </w:tcPr>
          <w:p w14:paraId="3D482481" w14:textId="77777777" w:rsidR="00D518C0" w:rsidRPr="00251C78" w:rsidRDefault="00D518C0" w:rsidP="00251C78">
            <w:pPr>
              <w:spacing w:line="276" w:lineRule="auto"/>
              <w:rPr>
                <w:rFonts w:ascii="Times New Roman" w:eastAsia="Times New Roman" w:hAnsi="Times New Roman" w:cs="Times New Roman"/>
                <w:b/>
                <w:bCs/>
                <w:i/>
                <w:lang w:eastAsia="ru-RU"/>
              </w:rPr>
            </w:pPr>
            <w:r w:rsidRPr="00251C78">
              <w:rPr>
                <w:rFonts w:ascii="Times New Roman" w:eastAsia="Calibri" w:hAnsi="Times New Roman" w:cs="Times New Roman"/>
                <w:b/>
                <w:bCs/>
                <w:sz w:val="24"/>
                <w:szCs w:val="24"/>
              </w:rPr>
              <w:lastRenderedPageBreak/>
              <w:t>Промежуточная аттестация</w:t>
            </w:r>
          </w:p>
        </w:tc>
      </w:tr>
      <w:tr w:rsidR="00D518C0" w:rsidRPr="00251C78" w14:paraId="0380D4E4" w14:textId="77777777" w:rsidTr="00251C78">
        <w:tc>
          <w:tcPr>
            <w:tcW w:w="9634" w:type="dxa"/>
            <w:gridSpan w:val="2"/>
          </w:tcPr>
          <w:p w14:paraId="77975410" w14:textId="3084A2C0" w:rsidR="00D518C0" w:rsidRPr="00251C78" w:rsidRDefault="00D518C0" w:rsidP="00D518C0">
            <w:pPr>
              <w:spacing w:line="276" w:lineRule="auto"/>
              <w:rPr>
                <w:rFonts w:ascii="Times New Roman" w:eastAsia="Times New Roman" w:hAnsi="Times New Roman" w:cs="Times New Roman"/>
                <w:b/>
                <w:bCs/>
                <w:lang w:eastAsia="ru-RU"/>
              </w:rPr>
            </w:pPr>
            <w:r w:rsidRPr="00251C78">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lang w:eastAsia="ru-RU"/>
              </w:rPr>
              <w:t>598 часов</w:t>
            </w:r>
          </w:p>
        </w:tc>
      </w:tr>
    </w:tbl>
    <w:p w14:paraId="6B645F70" w14:textId="77777777" w:rsidR="00D518C0" w:rsidRDefault="00D518C0" w:rsidP="00251C78">
      <w:pPr>
        <w:keepNext/>
        <w:spacing w:after="120"/>
        <w:jc w:val="center"/>
        <w:outlineLvl w:val="0"/>
        <w:rPr>
          <w:rFonts w:ascii="Times New Roman" w:eastAsia="Segoe UI" w:hAnsi="Times New Roman" w:cs="Times New Roman"/>
          <w:b/>
          <w:bCs/>
          <w:caps/>
          <w:kern w:val="32"/>
          <w:sz w:val="24"/>
          <w:szCs w:val="24"/>
          <w:lang w:eastAsia="x-none"/>
        </w:rPr>
      </w:pPr>
    </w:p>
    <w:p w14:paraId="0073D1AD" w14:textId="77777777" w:rsidR="00251C78" w:rsidRPr="00251C78" w:rsidRDefault="00251C78" w:rsidP="004341F7">
      <w:pPr>
        <w:pStyle w:val="1f"/>
      </w:pPr>
      <w:bookmarkStart w:id="2069" w:name="_Toc194130741"/>
      <w:bookmarkStart w:id="2070" w:name="_Toc194131264"/>
      <w:bookmarkStart w:id="2071" w:name="_Toc194131793"/>
      <w:bookmarkStart w:id="2072" w:name="_Toc194132028"/>
      <w:bookmarkStart w:id="2073" w:name="_Toc194132251"/>
      <w:bookmarkStart w:id="2074" w:name="_Toc194132430"/>
      <w:bookmarkStart w:id="2075" w:name="_Toc194132790"/>
      <w:bookmarkStart w:id="2076" w:name="_Toc194132973"/>
      <w:bookmarkStart w:id="2077" w:name="_Toc194133158"/>
      <w:bookmarkStart w:id="2078" w:name="_Toc194133344"/>
      <w:bookmarkStart w:id="2079" w:name="_Toc194133530"/>
      <w:bookmarkStart w:id="2080" w:name="_Toc194133717"/>
      <w:bookmarkStart w:id="2081" w:name="_Toc194133906"/>
      <w:bookmarkStart w:id="2082" w:name="_Toc194134097"/>
      <w:bookmarkStart w:id="2083" w:name="_Toc194134289"/>
      <w:bookmarkStart w:id="2084" w:name="_Toc194134533"/>
      <w:bookmarkStart w:id="2085" w:name="_Toc194134960"/>
      <w:r w:rsidRPr="00251C78">
        <w:t>3. Условия реализации профессионального модуля</w:t>
      </w:r>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p>
    <w:p w14:paraId="763F78B7" w14:textId="77777777" w:rsidR="00251C78" w:rsidRPr="00251C78" w:rsidRDefault="00251C78" w:rsidP="004341F7">
      <w:pPr>
        <w:pStyle w:val="114"/>
      </w:pPr>
      <w:bookmarkStart w:id="2086" w:name="_Toc194130742"/>
      <w:bookmarkStart w:id="2087" w:name="_Toc194131265"/>
      <w:bookmarkStart w:id="2088" w:name="_Toc194131794"/>
      <w:bookmarkStart w:id="2089" w:name="_Toc194132029"/>
      <w:bookmarkStart w:id="2090" w:name="_Toc194132252"/>
      <w:bookmarkStart w:id="2091" w:name="_Toc194132431"/>
      <w:bookmarkStart w:id="2092" w:name="_Toc194132791"/>
      <w:bookmarkStart w:id="2093" w:name="_Toc194132974"/>
      <w:bookmarkStart w:id="2094" w:name="_Toc194133159"/>
      <w:bookmarkStart w:id="2095" w:name="_Toc194133345"/>
      <w:bookmarkStart w:id="2096" w:name="_Toc194133531"/>
      <w:bookmarkStart w:id="2097" w:name="_Toc194133718"/>
      <w:bookmarkStart w:id="2098" w:name="_Toc194133907"/>
      <w:bookmarkStart w:id="2099" w:name="_Toc194134098"/>
      <w:bookmarkStart w:id="2100" w:name="_Toc194134290"/>
      <w:bookmarkStart w:id="2101" w:name="_Toc194134534"/>
      <w:bookmarkStart w:id="2102" w:name="_Toc194134961"/>
      <w:r w:rsidRPr="00251C78">
        <w:t>3.1. Материально-техническое обеспечение</w:t>
      </w:r>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p>
    <w:p w14:paraId="7C06FE63" w14:textId="77777777" w:rsidR="00251C78" w:rsidRPr="00251C78" w:rsidRDefault="00251C78" w:rsidP="00251C78">
      <w:pPr>
        <w:suppressAutoHyphens/>
        <w:ind w:firstLine="709"/>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Кабинеты</w:t>
      </w:r>
      <w:r w:rsidRPr="00251C78">
        <w:rPr>
          <w:rFonts w:ascii="Times New Roman" w:eastAsia="Calibri" w:hAnsi="Times New Roman" w:cs="Times New Roman"/>
          <w:bCs/>
          <w:i/>
          <w:sz w:val="24"/>
          <w:szCs w:val="24"/>
        </w:rPr>
        <w:t xml:space="preserve"> </w:t>
      </w:r>
      <w:r w:rsidRPr="00251C78">
        <w:rPr>
          <w:rFonts w:ascii="Times New Roman" w:eastAsia="Calibri" w:hAnsi="Times New Roman" w:cs="Times New Roman"/>
          <w:i/>
          <w:sz w:val="24"/>
          <w:szCs w:val="24"/>
        </w:rPr>
        <w:t>Организация движения, Обеспечение безопасности движения</w:t>
      </w:r>
      <w:r w:rsidRPr="00251C78">
        <w:rPr>
          <w:rFonts w:ascii="Times New Roman" w:eastAsia="Calibri" w:hAnsi="Times New Roman" w:cs="Times New Roman"/>
          <w:bCs/>
          <w:i/>
          <w:sz w:val="24"/>
          <w:szCs w:val="24"/>
        </w:rPr>
        <w:t xml:space="preserve">, </w:t>
      </w:r>
      <w:r w:rsidRPr="00251C78">
        <w:rPr>
          <w:rFonts w:ascii="Times New Roman" w:eastAsia="Calibri" w:hAnsi="Times New Roman" w:cs="Times New Roman"/>
          <w:bCs/>
          <w:sz w:val="24"/>
          <w:szCs w:val="24"/>
        </w:rPr>
        <w:t xml:space="preserve">оснащенные </w:t>
      </w:r>
      <w:r w:rsidRPr="00251C78">
        <w:rPr>
          <w:rFonts w:ascii="Times New Roman" w:eastAsia="Calibri" w:hAnsi="Times New Roman" w:cs="Times New Roman"/>
          <w:bCs/>
          <w:iCs/>
          <w:sz w:val="24"/>
          <w:szCs w:val="24"/>
        </w:rPr>
        <w:t>в соответствии с приложением 3 ПОП СПО</w:t>
      </w:r>
      <w:r w:rsidRPr="00251C78">
        <w:rPr>
          <w:rFonts w:ascii="Times New Roman" w:eastAsia="Calibri" w:hAnsi="Times New Roman" w:cs="Times New Roman"/>
          <w:bCs/>
          <w:sz w:val="24"/>
          <w:szCs w:val="24"/>
        </w:rPr>
        <w:t xml:space="preserve">. </w:t>
      </w:r>
    </w:p>
    <w:p w14:paraId="335A15B9" w14:textId="77777777" w:rsidR="00251C78" w:rsidRPr="00251C78" w:rsidRDefault="00251C78" w:rsidP="00251C78">
      <w:pPr>
        <w:suppressAutoHyphens/>
        <w:ind w:firstLine="709"/>
        <w:jc w:val="both"/>
        <w:rPr>
          <w:rFonts w:ascii="Times New Roman" w:eastAsia="Calibri" w:hAnsi="Times New Roman" w:cs="Times New Roman"/>
          <w:bCs/>
          <w:i/>
          <w:iCs/>
          <w:sz w:val="24"/>
          <w:szCs w:val="24"/>
        </w:rPr>
      </w:pPr>
      <w:r w:rsidRPr="00251C78">
        <w:rPr>
          <w:rFonts w:ascii="Times New Roman" w:eastAsia="Calibri" w:hAnsi="Times New Roman" w:cs="Times New Roman"/>
          <w:bCs/>
          <w:sz w:val="24"/>
          <w:szCs w:val="24"/>
        </w:rPr>
        <w:t>Базы практики</w:t>
      </w:r>
      <w:r w:rsidRPr="00251C78">
        <w:rPr>
          <w:rFonts w:ascii="Times New Roman" w:eastAsia="Calibri" w:hAnsi="Times New Roman" w:cs="Times New Roman"/>
          <w:sz w:val="24"/>
          <w:szCs w:val="24"/>
        </w:rPr>
        <w:t xml:space="preserve">, </w:t>
      </w:r>
      <w:r w:rsidRPr="00251C78">
        <w:rPr>
          <w:rFonts w:ascii="Times New Roman" w:eastAsia="Calibri" w:hAnsi="Times New Roman" w:cs="Times New Roman"/>
          <w:bCs/>
          <w:sz w:val="24"/>
          <w:szCs w:val="24"/>
        </w:rPr>
        <w:t xml:space="preserve">оснащенные в соответствии с </w:t>
      </w:r>
      <w:r w:rsidRPr="00251C78">
        <w:rPr>
          <w:rFonts w:ascii="Times New Roman" w:eastAsia="Calibri" w:hAnsi="Times New Roman" w:cs="Times New Roman"/>
          <w:bCs/>
          <w:iCs/>
          <w:sz w:val="24"/>
          <w:szCs w:val="24"/>
        </w:rPr>
        <w:t>приложением 3 ПОП СПО</w:t>
      </w:r>
      <w:r w:rsidRPr="00251C78">
        <w:rPr>
          <w:rFonts w:ascii="Times New Roman" w:eastAsia="Calibri" w:hAnsi="Times New Roman" w:cs="Times New Roman"/>
          <w:bCs/>
          <w:i/>
          <w:iCs/>
          <w:sz w:val="24"/>
          <w:szCs w:val="24"/>
        </w:rPr>
        <w:t>.</w:t>
      </w:r>
    </w:p>
    <w:p w14:paraId="22003A7E" w14:textId="77777777" w:rsidR="00251C78" w:rsidRPr="00251C78" w:rsidRDefault="00251C78" w:rsidP="00251C78">
      <w:pPr>
        <w:spacing w:after="200" w:line="276" w:lineRule="auto"/>
        <w:rPr>
          <w:rFonts w:ascii="Times New Roman" w:eastAsia="Calibri" w:hAnsi="Times New Roman" w:cs="Times New Roman"/>
          <w:b/>
          <w:bCs/>
          <w:sz w:val="24"/>
          <w:szCs w:val="24"/>
        </w:rPr>
      </w:pPr>
    </w:p>
    <w:p w14:paraId="7DD0B6E8" w14:textId="77777777" w:rsidR="00251C78" w:rsidRPr="00251C78" w:rsidRDefault="00251C78" w:rsidP="004341F7">
      <w:pPr>
        <w:pStyle w:val="114"/>
        <w:rPr>
          <w:rFonts w:eastAsia="Times New Roman"/>
        </w:rPr>
      </w:pPr>
      <w:bookmarkStart w:id="2103" w:name="_Toc194130743"/>
      <w:bookmarkStart w:id="2104" w:name="_Toc194131266"/>
      <w:bookmarkStart w:id="2105" w:name="_Toc194131795"/>
      <w:bookmarkStart w:id="2106" w:name="_Toc194132030"/>
      <w:bookmarkStart w:id="2107" w:name="_Toc194132253"/>
      <w:bookmarkStart w:id="2108" w:name="_Toc194132432"/>
      <w:bookmarkStart w:id="2109" w:name="_Toc194132792"/>
      <w:bookmarkStart w:id="2110" w:name="_Toc194132975"/>
      <w:bookmarkStart w:id="2111" w:name="_Toc194133160"/>
      <w:bookmarkStart w:id="2112" w:name="_Toc194133346"/>
      <w:bookmarkStart w:id="2113" w:name="_Toc194133532"/>
      <w:bookmarkStart w:id="2114" w:name="_Toc194133719"/>
      <w:bookmarkStart w:id="2115" w:name="_Toc194133908"/>
      <w:bookmarkStart w:id="2116" w:name="_Toc194134099"/>
      <w:bookmarkStart w:id="2117" w:name="_Toc194134291"/>
      <w:bookmarkStart w:id="2118" w:name="_Toc194134535"/>
      <w:bookmarkStart w:id="2119" w:name="_Toc194134962"/>
      <w:r w:rsidRPr="00251C78">
        <w:t>3.2. Учебно-методическое обеспечение</w:t>
      </w:r>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p>
    <w:p w14:paraId="4B05D8E4" w14:textId="77777777" w:rsidR="00251C78" w:rsidRPr="00251C78" w:rsidRDefault="00251C78" w:rsidP="00251C78">
      <w:pPr>
        <w:spacing w:line="276" w:lineRule="auto"/>
        <w:ind w:firstLine="709"/>
        <w:contextualSpacing/>
        <w:jc w:val="both"/>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251C78">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51C78">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A5E9159" w14:textId="77777777" w:rsidR="00251C78" w:rsidRPr="00251C78" w:rsidRDefault="00251C78" w:rsidP="00251C78">
      <w:pPr>
        <w:spacing w:line="276" w:lineRule="auto"/>
        <w:ind w:firstLine="709"/>
        <w:contextualSpacing/>
        <w:jc w:val="both"/>
        <w:rPr>
          <w:rFonts w:ascii="Times New Roman" w:eastAsia="Calibri" w:hAnsi="Times New Roman" w:cs="Times New Roman"/>
          <w:bCs/>
          <w:sz w:val="24"/>
          <w:szCs w:val="24"/>
        </w:rPr>
      </w:pPr>
    </w:p>
    <w:p w14:paraId="58FADA19" w14:textId="77777777" w:rsidR="00251C78" w:rsidRPr="00251C78" w:rsidRDefault="00251C78" w:rsidP="00251C78">
      <w:pPr>
        <w:spacing w:line="276" w:lineRule="auto"/>
        <w:ind w:firstLine="709"/>
        <w:contextualSpacing/>
        <w:rPr>
          <w:rFonts w:ascii="Times New Roman" w:eastAsia="Calibri" w:hAnsi="Times New Roman" w:cs="Times New Roman"/>
          <w:b/>
          <w:sz w:val="24"/>
          <w:szCs w:val="24"/>
        </w:rPr>
      </w:pPr>
      <w:r w:rsidRPr="00251C78">
        <w:rPr>
          <w:rFonts w:ascii="Times New Roman" w:eastAsia="Calibri" w:hAnsi="Times New Roman" w:cs="Times New Roman"/>
          <w:b/>
          <w:sz w:val="24"/>
          <w:szCs w:val="24"/>
        </w:rPr>
        <w:t>3.2.1. Основные печатные и/или электронные издания</w:t>
      </w:r>
    </w:p>
    <w:p w14:paraId="2A8DD7F6" w14:textId="77777777" w:rsidR="00251C78" w:rsidRPr="00251C78" w:rsidRDefault="00251C78" w:rsidP="00251C78">
      <w:pPr>
        <w:suppressAutoHyphens/>
        <w:spacing w:line="276" w:lineRule="auto"/>
        <w:ind w:firstLine="709"/>
        <w:contextualSpacing/>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1. Дмитриев, В. И. Обеспечение безопасности плавания судов: учеб</w:t>
      </w:r>
      <w:proofErr w:type="gramStart"/>
      <w:r w:rsidRPr="00251C78">
        <w:rPr>
          <w:rFonts w:ascii="Times New Roman" w:eastAsia="Calibri" w:hAnsi="Times New Roman" w:cs="Times New Roman"/>
          <w:bCs/>
          <w:sz w:val="24"/>
          <w:szCs w:val="24"/>
        </w:rPr>
        <w:t>.</w:t>
      </w:r>
      <w:proofErr w:type="gramEnd"/>
      <w:r w:rsidRPr="00251C78">
        <w:rPr>
          <w:rFonts w:ascii="Times New Roman" w:eastAsia="Calibri" w:hAnsi="Times New Roman" w:cs="Times New Roman"/>
          <w:bCs/>
          <w:sz w:val="24"/>
          <w:szCs w:val="24"/>
        </w:rPr>
        <w:t xml:space="preserve"> </w:t>
      </w:r>
      <w:proofErr w:type="gramStart"/>
      <w:r w:rsidRPr="00251C78">
        <w:rPr>
          <w:rFonts w:ascii="Times New Roman" w:eastAsia="Calibri" w:hAnsi="Times New Roman" w:cs="Times New Roman"/>
          <w:bCs/>
          <w:sz w:val="24"/>
          <w:szCs w:val="24"/>
        </w:rPr>
        <w:t>п</w:t>
      </w:r>
      <w:proofErr w:type="gramEnd"/>
      <w:r w:rsidRPr="00251C78">
        <w:rPr>
          <w:rFonts w:ascii="Times New Roman" w:eastAsia="Calibri" w:hAnsi="Times New Roman" w:cs="Times New Roman"/>
          <w:bCs/>
          <w:sz w:val="24"/>
          <w:szCs w:val="24"/>
        </w:rPr>
        <w:t xml:space="preserve">особие для учеб. заведений вод. трансп. / В. И. Дмитриев. – Москва: </w:t>
      </w:r>
      <w:proofErr w:type="spellStart"/>
      <w:r w:rsidRPr="00251C78">
        <w:rPr>
          <w:rFonts w:ascii="Times New Roman" w:eastAsia="Calibri" w:hAnsi="Times New Roman" w:cs="Times New Roman"/>
          <w:bCs/>
          <w:sz w:val="24"/>
          <w:szCs w:val="24"/>
        </w:rPr>
        <w:t>Моркнига</w:t>
      </w:r>
      <w:proofErr w:type="spellEnd"/>
      <w:r w:rsidRPr="00251C78">
        <w:rPr>
          <w:rFonts w:ascii="Times New Roman" w:eastAsia="Calibri" w:hAnsi="Times New Roman" w:cs="Times New Roman"/>
          <w:bCs/>
          <w:sz w:val="24"/>
          <w:szCs w:val="24"/>
        </w:rPr>
        <w:t>, 2018. – 348 с.</w:t>
      </w:r>
    </w:p>
    <w:p w14:paraId="1EA2BAE8" w14:textId="77777777" w:rsidR="00251C78" w:rsidRPr="00251C78" w:rsidRDefault="00251C78" w:rsidP="00251C78">
      <w:pPr>
        <w:suppressAutoHyphens/>
        <w:spacing w:line="276" w:lineRule="auto"/>
        <w:ind w:firstLine="709"/>
        <w:contextualSpacing/>
        <w:rPr>
          <w:rFonts w:ascii="Times New Roman" w:eastAsia="Calibri" w:hAnsi="Times New Roman" w:cs="Times New Roman"/>
          <w:bCs/>
          <w:sz w:val="24"/>
          <w:szCs w:val="24"/>
        </w:rPr>
      </w:pPr>
      <w:r w:rsidRPr="00251C78">
        <w:rPr>
          <w:rFonts w:ascii="Times New Roman" w:eastAsia="Calibri" w:hAnsi="Times New Roman" w:cs="Times New Roman"/>
          <w:bCs/>
          <w:sz w:val="24"/>
          <w:szCs w:val="24"/>
        </w:rPr>
        <w:t xml:space="preserve">2. Дмитриев, В. И. Справочник капитана / В. И. Дмитриев, В.В. Каретников </w:t>
      </w:r>
      <w:proofErr w:type="gramStart"/>
      <w:r w:rsidRPr="00251C78">
        <w:rPr>
          <w:rFonts w:ascii="Times New Roman" w:eastAsia="Calibri" w:hAnsi="Times New Roman" w:cs="Times New Roman"/>
          <w:bCs/>
          <w:sz w:val="24"/>
          <w:szCs w:val="24"/>
        </w:rPr>
        <w:t>–М</w:t>
      </w:r>
      <w:proofErr w:type="gramEnd"/>
      <w:r w:rsidRPr="00251C78">
        <w:rPr>
          <w:rFonts w:ascii="Times New Roman" w:eastAsia="Calibri" w:hAnsi="Times New Roman" w:cs="Times New Roman"/>
          <w:bCs/>
          <w:sz w:val="24"/>
          <w:szCs w:val="24"/>
        </w:rPr>
        <w:t xml:space="preserve">осква: </w:t>
      </w:r>
      <w:proofErr w:type="spellStart"/>
      <w:r w:rsidRPr="00251C78">
        <w:rPr>
          <w:rFonts w:ascii="Times New Roman" w:eastAsia="Calibri" w:hAnsi="Times New Roman" w:cs="Times New Roman"/>
          <w:bCs/>
          <w:sz w:val="24"/>
          <w:szCs w:val="24"/>
        </w:rPr>
        <w:t>Моркнига</w:t>
      </w:r>
      <w:proofErr w:type="spellEnd"/>
      <w:r w:rsidRPr="00251C78">
        <w:rPr>
          <w:rFonts w:ascii="Times New Roman" w:eastAsia="Calibri" w:hAnsi="Times New Roman" w:cs="Times New Roman"/>
          <w:bCs/>
          <w:sz w:val="24"/>
          <w:szCs w:val="24"/>
        </w:rPr>
        <w:t>, 2020. – 735 с.</w:t>
      </w:r>
    </w:p>
    <w:p w14:paraId="63E91525" w14:textId="77777777" w:rsidR="00251C78" w:rsidRPr="00251C78" w:rsidRDefault="00251C78" w:rsidP="00251C78">
      <w:pPr>
        <w:suppressAutoHyphens/>
        <w:spacing w:line="276" w:lineRule="auto"/>
        <w:ind w:firstLine="709"/>
        <w:contextualSpacing/>
        <w:rPr>
          <w:rFonts w:ascii="Times New Roman" w:eastAsia="Calibri" w:hAnsi="Times New Roman" w:cs="Times New Roman"/>
          <w:bCs/>
          <w:sz w:val="24"/>
          <w:szCs w:val="24"/>
          <w:lang w:val="x-none"/>
        </w:rPr>
      </w:pPr>
    </w:p>
    <w:p w14:paraId="7FDD157D" w14:textId="77777777" w:rsidR="00251C78" w:rsidRPr="00251C78" w:rsidRDefault="00251C78" w:rsidP="004341F7">
      <w:pPr>
        <w:pStyle w:val="1f"/>
      </w:pPr>
      <w:bookmarkStart w:id="2120" w:name="_Toc194130744"/>
      <w:bookmarkStart w:id="2121" w:name="_Toc194131267"/>
      <w:bookmarkStart w:id="2122" w:name="_Toc194131796"/>
      <w:bookmarkStart w:id="2123" w:name="_Toc194132031"/>
      <w:bookmarkStart w:id="2124" w:name="_Toc194132254"/>
      <w:bookmarkStart w:id="2125" w:name="_Toc194132433"/>
      <w:bookmarkStart w:id="2126" w:name="_Toc194132793"/>
      <w:bookmarkStart w:id="2127" w:name="_Toc194132976"/>
      <w:bookmarkStart w:id="2128" w:name="_Toc194133161"/>
      <w:bookmarkStart w:id="2129" w:name="_Toc194133347"/>
      <w:bookmarkStart w:id="2130" w:name="_Toc194133533"/>
      <w:bookmarkStart w:id="2131" w:name="_Toc194133720"/>
      <w:bookmarkStart w:id="2132" w:name="_Toc194133909"/>
      <w:bookmarkStart w:id="2133" w:name="_Toc194134100"/>
      <w:bookmarkStart w:id="2134" w:name="_Toc194134292"/>
      <w:bookmarkStart w:id="2135" w:name="_Toc194134536"/>
      <w:bookmarkStart w:id="2136" w:name="_Toc194134963"/>
      <w:r w:rsidRPr="00251C78">
        <w:t xml:space="preserve">4. Контроль и оценка результатов освоения </w:t>
      </w:r>
      <w:r w:rsidRPr="00251C78">
        <w:br/>
        <w:t>профессионального модуля</w:t>
      </w:r>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
        <w:gridCol w:w="6119"/>
        <w:gridCol w:w="2633"/>
      </w:tblGrid>
      <w:tr w:rsidR="00251C78" w:rsidRPr="00251C78" w14:paraId="4E1E9946" w14:textId="77777777" w:rsidTr="00251C78">
        <w:trPr>
          <w:trHeight w:val="23"/>
        </w:trPr>
        <w:tc>
          <w:tcPr>
            <w:tcW w:w="559" w:type="pct"/>
          </w:tcPr>
          <w:p w14:paraId="5F8E4F93" w14:textId="77777777" w:rsidR="00251C78" w:rsidRPr="00251C78" w:rsidRDefault="00251C78" w:rsidP="00251C78">
            <w:pPr>
              <w:suppressAutoHyphens/>
              <w:contextualSpacing/>
              <w:jc w:val="center"/>
              <w:rPr>
                <w:rFonts w:ascii="Times New Roman" w:eastAsia="Calibri" w:hAnsi="Times New Roman" w:cs="Times New Roman"/>
                <w:b/>
                <w:iCs/>
                <w:sz w:val="24"/>
                <w:szCs w:val="24"/>
              </w:rPr>
            </w:pPr>
            <w:r w:rsidRPr="00251C78">
              <w:rPr>
                <w:rFonts w:ascii="Times New Roman" w:eastAsia="Calibri" w:hAnsi="Times New Roman" w:cs="Times New Roman"/>
                <w:b/>
                <w:iCs/>
                <w:sz w:val="24"/>
                <w:szCs w:val="24"/>
              </w:rPr>
              <w:t xml:space="preserve">Код ПК, </w:t>
            </w:r>
            <w:proofErr w:type="gramStart"/>
            <w:r w:rsidRPr="00251C78">
              <w:rPr>
                <w:rFonts w:ascii="Times New Roman" w:eastAsia="Calibri" w:hAnsi="Times New Roman" w:cs="Times New Roman"/>
                <w:b/>
                <w:iCs/>
                <w:sz w:val="24"/>
                <w:szCs w:val="24"/>
              </w:rPr>
              <w:t>ОК</w:t>
            </w:r>
            <w:proofErr w:type="gramEnd"/>
          </w:p>
        </w:tc>
        <w:tc>
          <w:tcPr>
            <w:tcW w:w="3105" w:type="pct"/>
            <w:vAlign w:val="center"/>
          </w:tcPr>
          <w:p w14:paraId="718F9B48" w14:textId="77777777" w:rsidR="00251C78" w:rsidRPr="00251C78" w:rsidRDefault="00251C78" w:rsidP="00251C78">
            <w:pPr>
              <w:suppressAutoHyphens/>
              <w:contextualSpacing/>
              <w:jc w:val="center"/>
              <w:rPr>
                <w:rFonts w:ascii="Times New Roman" w:eastAsia="Calibri" w:hAnsi="Times New Roman" w:cs="Times New Roman"/>
                <w:b/>
                <w:sz w:val="24"/>
                <w:szCs w:val="24"/>
              </w:rPr>
            </w:pPr>
            <w:r w:rsidRPr="00251C78">
              <w:rPr>
                <w:rFonts w:ascii="Times New Roman" w:eastAsia="Calibri" w:hAnsi="Times New Roman" w:cs="Times New Roman"/>
                <w:b/>
                <w:iCs/>
                <w:sz w:val="24"/>
                <w:szCs w:val="24"/>
              </w:rPr>
              <w:t xml:space="preserve">Критерии оценки результата </w:t>
            </w:r>
            <w:r w:rsidRPr="00251C78">
              <w:rPr>
                <w:rFonts w:ascii="Times New Roman" w:eastAsia="Calibri" w:hAnsi="Times New Roman" w:cs="Times New Roman"/>
                <w:b/>
                <w:iCs/>
                <w:sz w:val="24"/>
                <w:szCs w:val="24"/>
              </w:rPr>
              <w:br/>
              <w:t>(показатели освоенности компетенций)</w:t>
            </w:r>
          </w:p>
        </w:tc>
        <w:tc>
          <w:tcPr>
            <w:tcW w:w="1336" w:type="pct"/>
            <w:vAlign w:val="center"/>
          </w:tcPr>
          <w:p w14:paraId="2D45140A" w14:textId="5E3083A7" w:rsidR="00251C78" w:rsidRPr="00251C78" w:rsidRDefault="00251C78" w:rsidP="008F45A7">
            <w:pPr>
              <w:suppressAutoHyphens/>
              <w:contextualSpacing/>
              <w:jc w:val="center"/>
              <w:rPr>
                <w:rFonts w:ascii="Times New Roman" w:eastAsia="Calibri" w:hAnsi="Times New Roman" w:cs="Times New Roman"/>
                <w:b/>
                <w:sz w:val="24"/>
                <w:szCs w:val="24"/>
              </w:rPr>
            </w:pPr>
            <w:r w:rsidRPr="00251C78">
              <w:rPr>
                <w:rFonts w:ascii="Times New Roman" w:eastAsia="Calibri" w:hAnsi="Times New Roman" w:cs="Times New Roman"/>
                <w:b/>
                <w:sz w:val="24"/>
                <w:szCs w:val="24"/>
              </w:rPr>
              <w:t>Формы контроля и методы оценки</w:t>
            </w:r>
          </w:p>
        </w:tc>
      </w:tr>
      <w:tr w:rsidR="00251C78" w:rsidRPr="00251C78" w14:paraId="0125C55D" w14:textId="77777777" w:rsidTr="00251C78">
        <w:trPr>
          <w:trHeight w:val="23"/>
        </w:trPr>
        <w:tc>
          <w:tcPr>
            <w:tcW w:w="559" w:type="pct"/>
          </w:tcPr>
          <w:p w14:paraId="06EB03E0" w14:textId="77777777" w:rsidR="00251C78" w:rsidRPr="00251C78" w:rsidRDefault="00251C78" w:rsidP="00251C78">
            <w:pPr>
              <w:suppressAutoHyphens/>
              <w:contextualSpacing/>
              <w:rPr>
                <w:rFonts w:ascii="Times New Roman" w:eastAsia="Calibri" w:hAnsi="Times New Roman" w:cs="Times New Roman"/>
                <w:i/>
                <w:sz w:val="24"/>
                <w:szCs w:val="24"/>
              </w:rPr>
            </w:pPr>
            <w:r w:rsidRPr="00251C78">
              <w:rPr>
                <w:rFonts w:ascii="Times New Roman" w:eastAsia="Calibri" w:hAnsi="Times New Roman" w:cs="Times New Roman"/>
                <w:sz w:val="24"/>
                <w:szCs w:val="24"/>
              </w:rPr>
              <w:t>ПК 2.1</w:t>
            </w:r>
          </w:p>
        </w:tc>
        <w:tc>
          <w:tcPr>
            <w:tcW w:w="3105" w:type="pct"/>
          </w:tcPr>
          <w:p w14:paraId="01005C01" w14:textId="77777777" w:rsidR="00251C78" w:rsidRPr="00251C78" w:rsidRDefault="00251C78" w:rsidP="00251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rPr>
            </w:pPr>
            <w:r w:rsidRPr="00251C78">
              <w:rPr>
                <w:rFonts w:ascii="Times New Roman" w:eastAsia="Calibri" w:hAnsi="Times New Roman" w:cs="Times New Roman"/>
              </w:rPr>
              <w:t>- демонстрирует знания принципов планирования перевозок</w:t>
            </w:r>
            <w:r w:rsidRPr="00251C78">
              <w:rPr>
                <w:rFonts w:ascii="Times New Roman" w:eastAsia="Calibri" w:hAnsi="Times New Roman" w:cs="Times New Roman"/>
                <w:szCs w:val="24"/>
              </w:rPr>
              <w:t xml:space="preserve"> морским и </w:t>
            </w:r>
            <w:proofErr w:type="gramStart"/>
            <w:r w:rsidRPr="00251C78">
              <w:rPr>
                <w:rFonts w:ascii="Times New Roman" w:eastAsia="Calibri" w:hAnsi="Times New Roman" w:cs="Times New Roman"/>
                <w:szCs w:val="24"/>
              </w:rPr>
              <w:t>внутреннем</w:t>
            </w:r>
            <w:proofErr w:type="gramEnd"/>
            <w:r w:rsidRPr="00251C78">
              <w:rPr>
                <w:rFonts w:ascii="Times New Roman" w:eastAsia="Calibri" w:hAnsi="Times New Roman" w:cs="Times New Roman"/>
                <w:szCs w:val="24"/>
              </w:rPr>
              <w:t xml:space="preserve"> водным транспортом</w:t>
            </w:r>
          </w:p>
          <w:p w14:paraId="05D64B9D" w14:textId="77777777" w:rsidR="00251C78" w:rsidRPr="00251C78" w:rsidRDefault="00251C78" w:rsidP="00251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rPr>
            </w:pPr>
            <w:r w:rsidRPr="00251C78">
              <w:rPr>
                <w:rFonts w:ascii="Times New Roman" w:eastAsia="Calibri" w:hAnsi="Times New Roman" w:cs="Times New Roman"/>
              </w:rPr>
              <w:t>- разрабатывает график движения судов в соответствии с нормативными документами;</w:t>
            </w:r>
          </w:p>
          <w:p w14:paraId="091F70D3" w14:textId="77777777" w:rsidR="00251C78" w:rsidRPr="00251C78" w:rsidRDefault="00251C78" w:rsidP="00251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i/>
                <w:sz w:val="24"/>
                <w:szCs w:val="24"/>
              </w:rPr>
            </w:pPr>
            <w:r w:rsidRPr="00251C78">
              <w:rPr>
                <w:rFonts w:ascii="Times New Roman" w:eastAsia="Calibri" w:hAnsi="Times New Roman" w:cs="Times New Roman"/>
              </w:rPr>
              <w:t>- выполняет работы по планированию и организации перевозочного процесса</w:t>
            </w:r>
          </w:p>
        </w:tc>
        <w:tc>
          <w:tcPr>
            <w:tcW w:w="1336" w:type="pct"/>
            <w:vMerge w:val="restart"/>
          </w:tcPr>
          <w:p w14:paraId="163802C3" w14:textId="77777777" w:rsidR="00251C78" w:rsidRPr="00251C78" w:rsidRDefault="00251C78" w:rsidP="00251C78">
            <w:pPr>
              <w:widowControl w:val="0"/>
              <w:suppressAutoHyphens/>
              <w:rPr>
                <w:rFonts w:ascii="Times New Roman" w:eastAsia="Calibri" w:hAnsi="Times New Roman" w:cs="Times New Roman"/>
              </w:rPr>
            </w:pPr>
            <w:r w:rsidRPr="00251C78">
              <w:rPr>
                <w:rFonts w:ascii="Times New Roman" w:eastAsia="Calibri" w:hAnsi="Times New Roman" w:cs="Times New Roman"/>
              </w:rPr>
              <w:t>Экспертная оценка деятельности в ходе выполнения практических работ, практической подготовки, интерпретация результатов собеседования и наблюдения, решение производственных задач.</w:t>
            </w:r>
          </w:p>
          <w:p w14:paraId="7DCEBE92" w14:textId="77777777" w:rsidR="00251C78" w:rsidRPr="00251C78" w:rsidRDefault="00251C78" w:rsidP="00251C78">
            <w:pPr>
              <w:rPr>
                <w:rFonts w:ascii="Times New Roman" w:eastAsia="Times New Roman" w:hAnsi="Times New Roman" w:cs="Times New Roman"/>
                <w:lang w:eastAsia="ru-RU"/>
              </w:rPr>
            </w:pPr>
            <w:r w:rsidRPr="00251C78">
              <w:rPr>
                <w:rFonts w:ascii="Times New Roman" w:eastAsia="Times New Roman" w:hAnsi="Times New Roman" w:cs="Times New Roman"/>
                <w:bCs/>
                <w:lang w:eastAsia="ru-RU"/>
              </w:rPr>
              <w:t>Текущий контроль:</w:t>
            </w:r>
          </w:p>
          <w:p w14:paraId="7F71E13A" w14:textId="77777777" w:rsidR="00251C78" w:rsidRPr="00251C78" w:rsidRDefault="00251C78" w:rsidP="00251C78">
            <w:pPr>
              <w:rPr>
                <w:rFonts w:ascii="Times New Roman" w:eastAsia="Times New Roman" w:hAnsi="Times New Roman" w:cs="Times New Roman"/>
                <w:lang w:eastAsia="ru-RU"/>
              </w:rPr>
            </w:pPr>
            <w:r w:rsidRPr="00251C78">
              <w:rPr>
                <w:rFonts w:ascii="Times New Roman" w:eastAsia="Times New Roman" w:hAnsi="Times New Roman" w:cs="Times New Roman"/>
                <w:lang w:eastAsia="ru-RU"/>
              </w:rPr>
              <w:t xml:space="preserve">- защита отчетов по </w:t>
            </w:r>
            <w:r w:rsidRPr="00251C78">
              <w:rPr>
                <w:rFonts w:ascii="Times New Roman" w:eastAsia="Times New Roman" w:hAnsi="Times New Roman" w:cs="Times New Roman"/>
                <w:lang w:eastAsia="ru-RU"/>
              </w:rPr>
              <w:lastRenderedPageBreak/>
              <w:t>практическим работам;</w:t>
            </w:r>
          </w:p>
          <w:p w14:paraId="4EDA5998" w14:textId="77777777" w:rsidR="00251C78" w:rsidRPr="00251C78" w:rsidRDefault="00251C78" w:rsidP="00251C78">
            <w:pPr>
              <w:rPr>
                <w:rFonts w:ascii="Times New Roman" w:eastAsia="Times New Roman" w:hAnsi="Times New Roman" w:cs="Times New Roman"/>
                <w:lang w:eastAsia="ru-RU"/>
              </w:rPr>
            </w:pPr>
            <w:r w:rsidRPr="00251C78">
              <w:rPr>
                <w:rFonts w:ascii="Times New Roman" w:eastAsia="Times New Roman" w:hAnsi="Times New Roman" w:cs="Times New Roman"/>
                <w:lang w:eastAsia="ru-RU"/>
              </w:rPr>
              <w:t>- оценка заданий для самостоятельной работы</w:t>
            </w:r>
          </w:p>
          <w:p w14:paraId="29ABE8DF" w14:textId="77777777" w:rsidR="00251C78" w:rsidRPr="00251C78" w:rsidRDefault="00251C78" w:rsidP="00251C78">
            <w:pPr>
              <w:rPr>
                <w:rFonts w:ascii="Times New Roman" w:eastAsia="Times New Roman" w:hAnsi="Times New Roman" w:cs="Times New Roman"/>
                <w:lang w:eastAsia="ru-RU"/>
              </w:rPr>
            </w:pPr>
            <w:r w:rsidRPr="00251C78">
              <w:rPr>
                <w:rFonts w:ascii="Times New Roman" w:eastAsia="Times New Roman" w:hAnsi="Times New Roman" w:cs="Times New Roman"/>
                <w:lang w:eastAsia="ru-RU"/>
              </w:rPr>
              <w:t>- экспертная оценка демонстрируемых умений, выполняемых действий в процессе практических занятий, учебной и производственной практики</w:t>
            </w:r>
          </w:p>
          <w:p w14:paraId="431185E2" w14:textId="77777777" w:rsidR="00251C78" w:rsidRPr="00251C78" w:rsidRDefault="00251C78" w:rsidP="00251C78">
            <w:pPr>
              <w:rPr>
                <w:rFonts w:ascii="Times New Roman" w:eastAsia="Times New Roman" w:hAnsi="Times New Roman" w:cs="Times New Roman"/>
                <w:lang w:eastAsia="ru-RU"/>
              </w:rPr>
            </w:pPr>
            <w:r w:rsidRPr="00251C78">
              <w:rPr>
                <w:rFonts w:ascii="Times New Roman" w:eastAsia="Times New Roman" w:hAnsi="Times New Roman" w:cs="Times New Roman"/>
                <w:bCs/>
                <w:lang w:eastAsia="ru-RU"/>
              </w:rPr>
              <w:t>Промежуточная</w:t>
            </w:r>
            <w:r w:rsidRPr="00251C78">
              <w:rPr>
                <w:rFonts w:ascii="Times New Roman" w:eastAsia="Times New Roman" w:hAnsi="Times New Roman" w:cs="Times New Roman"/>
                <w:lang w:eastAsia="ru-RU"/>
              </w:rPr>
              <w:t xml:space="preserve"> </w:t>
            </w:r>
            <w:r w:rsidRPr="00251C78">
              <w:rPr>
                <w:rFonts w:ascii="Times New Roman" w:eastAsia="Times New Roman" w:hAnsi="Times New Roman" w:cs="Times New Roman"/>
                <w:bCs/>
                <w:lang w:eastAsia="ru-RU"/>
              </w:rPr>
              <w:t>аттестация</w:t>
            </w:r>
            <w:r w:rsidRPr="00251C78">
              <w:rPr>
                <w:rFonts w:ascii="Times New Roman" w:eastAsia="Times New Roman" w:hAnsi="Times New Roman" w:cs="Times New Roman"/>
                <w:lang w:eastAsia="ru-RU"/>
              </w:rPr>
              <w:t>:</w:t>
            </w:r>
          </w:p>
          <w:p w14:paraId="124A04E6" w14:textId="77777777" w:rsidR="00251C78" w:rsidRPr="00251C78" w:rsidRDefault="00251C78" w:rsidP="00251C78">
            <w:pPr>
              <w:rPr>
                <w:rFonts w:ascii="Times New Roman" w:eastAsia="Times New Roman" w:hAnsi="Times New Roman" w:cs="Times New Roman"/>
                <w:lang w:eastAsia="ru-RU"/>
              </w:rPr>
            </w:pPr>
            <w:r w:rsidRPr="00251C78">
              <w:rPr>
                <w:rFonts w:ascii="Times New Roman" w:eastAsia="Times New Roman" w:hAnsi="Times New Roman" w:cs="Times New Roman"/>
                <w:lang w:eastAsia="ru-RU"/>
              </w:rPr>
              <w:t>- экспертная оценка выполнения практических заданий на экзамене по МДК;</w:t>
            </w:r>
          </w:p>
          <w:p w14:paraId="3CAA9E35" w14:textId="77777777" w:rsidR="00251C78" w:rsidRPr="00251C78" w:rsidRDefault="00251C78" w:rsidP="00251C78">
            <w:pPr>
              <w:rPr>
                <w:rFonts w:ascii="Times New Roman" w:eastAsia="Times New Roman" w:hAnsi="Times New Roman" w:cs="Times New Roman"/>
                <w:lang w:eastAsia="ru-RU"/>
              </w:rPr>
            </w:pPr>
            <w:r w:rsidRPr="00251C78">
              <w:rPr>
                <w:rFonts w:ascii="Times New Roman" w:eastAsia="Times New Roman" w:hAnsi="Times New Roman" w:cs="Times New Roman"/>
                <w:lang w:eastAsia="ru-RU"/>
              </w:rPr>
              <w:t>- экспертная оценка отчетов по учебной и производственной практике</w:t>
            </w:r>
          </w:p>
          <w:p w14:paraId="788428FF" w14:textId="77777777" w:rsidR="00251C78" w:rsidRPr="00251C78" w:rsidRDefault="00251C78" w:rsidP="00251C78">
            <w:pPr>
              <w:suppressAutoHyphens/>
              <w:contextualSpacing/>
              <w:rPr>
                <w:rFonts w:ascii="Times New Roman" w:eastAsia="Calibri" w:hAnsi="Times New Roman" w:cs="Times New Roman"/>
                <w:i/>
                <w:sz w:val="24"/>
                <w:szCs w:val="24"/>
              </w:rPr>
            </w:pPr>
            <w:r w:rsidRPr="00251C78">
              <w:rPr>
                <w:rFonts w:ascii="Times New Roman" w:eastAsia="Times New Roman" w:hAnsi="Times New Roman" w:cs="Times New Roman"/>
                <w:lang w:eastAsia="zh-CN"/>
              </w:rPr>
              <w:t>Промежуточная аттестация в форме экзамена квалификационного</w:t>
            </w:r>
          </w:p>
        </w:tc>
      </w:tr>
      <w:tr w:rsidR="00251C78" w:rsidRPr="00251C78" w14:paraId="645FE59B" w14:textId="77777777" w:rsidTr="00251C78">
        <w:trPr>
          <w:trHeight w:val="23"/>
        </w:trPr>
        <w:tc>
          <w:tcPr>
            <w:tcW w:w="559" w:type="pct"/>
          </w:tcPr>
          <w:p w14:paraId="211124AE" w14:textId="77777777" w:rsidR="00251C78" w:rsidRPr="008F45A7" w:rsidRDefault="00251C78" w:rsidP="00251C78">
            <w:pPr>
              <w:suppressAutoHyphens/>
              <w:contextualSpacing/>
              <w:rPr>
                <w:rFonts w:ascii="Times New Roman" w:eastAsia="Calibri" w:hAnsi="Times New Roman" w:cs="Times New Roman"/>
                <w:sz w:val="24"/>
                <w:szCs w:val="24"/>
              </w:rPr>
            </w:pPr>
            <w:r w:rsidRPr="008F45A7">
              <w:rPr>
                <w:rFonts w:ascii="Times New Roman" w:eastAsia="Calibri" w:hAnsi="Times New Roman" w:cs="Times New Roman"/>
                <w:sz w:val="24"/>
                <w:szCs w:val="24"/>
              </w:rPr>
              <w:t>ПК 2.2</w:t>
            </w:r>
          </w:p>
        </w:tc>
        <w:tc>
          <w:tcPr>
            <w:tcW w:w="3105" w:type="pct"/>
          </w:tcPr>
          <w:p w14:paraId="29B8DAEA" w14:textId="77777777" w:rsidR="00251C78" w:rsidRPr="00251C78" w:rsidRDefault="00251C78" w:rsidP="00251C78">
            <w:pPr>
              <w:jc w:val="both"/>
              <w:rPr>
                <w:rFonts w:ascii="Times New Roman" w:eastAsia="Calibri" w:hAnsi="Times New Roman" w:cs="Times New Roman"/>
              </w:rPr>
            </w:pPr>
            <w:r w:rsidRPr="00251C78">
              <w:rPr>
                <w:rFonts w:ascii="Times New Roman" w:eastAsia="Calibri" w:hAnsi="Times New Roman" w:cs="Times New Roman"/>
              </w:rPr>
              <w:t>- выполняет работы по обеспечению безопасности движения в соответствии с требованиями нормативных документов на морском транспорте;</w:t>
            </w:r>
          </w:p>
          <w:p w14:paraId="33B30EB9" w14:textId="77777777" w:rsidR="00251C78" w:rsidRPr="00251C78" w:rsidRDefault="00251C78" w:rsidP="00251C78">
            <w:pPr>
              <w:jc w:val="both"/>
              <w:rPr>
                <w:rFonts w:ascii="Times New Roman" w:eastAsia="Calibri" w:hAnsi="Times New Roman" w:cs="Times New Roman"/>
              </w:rPr>
            </w:pPr>
            <w:r w:rsidRPr="00251C78">
              <w:rPr>
                <w:rFonts w:ascii="Times New Roman" w:eastAsia="Calibri" w:hAnsi="Times New Roman" w:cs="Times New Roman"/>
              </w:rPr>
              <w:t>- организует работу оперативного персонала по обеспечению безопасности перевозок на морском транспорте;</w:t>
            </w:r>
          </w:p>
          <w:p w14:paraId="7748AAE1" w14:textId="77777777" w:rsidR="00251C78" w:rsidRPr="00251C78" w:rsidRDefault="00251C78" w:rsidP="00251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rPr>
            </w:pPr>
            <w:r w:rsidRPr="00251C78">
              <w:rPr>
                <w:rFonts w:ascii="Times New Roman" w:eastAsia="Calibri" w:hAnsi="Times New Roman" w:cs="Times New Roman"/>
              </w:rPr>
              <w:t xml:space="preserve">– демонстрирует умения классифицировать и анализировать причины нарушения безопасности движения на морском </w:t>
            </w:r>
            <w:r w:rsidRPr="00251C78">
              <w:rPr>
                <w:rFonts w:ascii="Times New Roman" w:eastAsia="Calibri" w:hAnsi="Times New Roman" w:cs="Times New Roman"/>
              </w:rPr>
              <w:lastRenderedPageBreak/>
              <w:t>транспорте;</w:t>
            </w:r>
          </w:p>
          <w:p w14:paraId="39D06FDD" w14:textId="77777777" w:rsidR="00251C78" w:rsidRPr="00251C78" w:rsidRDefault="00251C78" w:rsidP="00251C78">
            <w:pPr>
              <w:suppressAutoHyphens/>
              <w:contextualSpacing/>
              <w:rPr>
                <w:rFonts w:ascii="Times New Roman" w:eastAsia="Calibri" w:hAnsi="Times New Roman" w:cs="Times New Roman"/>
                <w:i/>
                <w:sz w:val="24"/>
                <w:szCs w:val="24"/>
              </w:rPr>
            </w:pPr>
            <w:r w:rsidRPr="00251C78">
              <w:rPr>
                <w:rFonts w:ascii="Times New Roman" w:eastAsia="Calibri" w:hAnsi="Times New Roman" w:cs="Times New Roman"/>
              </w:rPr>
              <w:t>- выбирает оптимальные решения при работах в условиях нестандартных и аварийных ситуаций</w:t>
            </w:r>
          </w:p>
        </w:tc>
        <w:tc>
          <w:tcPr>
            <w:tcW w:w="1336" w:type="pct"/>
            <w:vMerge/>
          </w:tcPr>
          <w:p w14:paraId="0C6045BC" w14:textId="77777777" w:rsidR="00251C78" w:rsidRPr="00251C78" w:rsidDel="009D5E3A" w:rsidRDefault="00251C78" w:rsidP="00251C78">
            <w:pPr>
              <w:suppressAutoHyphens/>
              <w:contextualSpacing/>
              <w:rPr>
                <w:rFonts w:ascii="Times New Roman" w:eastAsia="Calibri" w:hAnsi="Times New Roman" w:cs="Times New Roman"/>
                <w:i/>
                <w:sz w:val="24"/>
                <w:szCs w:val="24"/>
              </w:rPr>
            </w:pPr>
          </w:p>
        </w:tc>
      </w:tr>
      <w:tr w:rsidR="00251C78" w:rsidRPr="00251C78" w14:paraId="5CAA305D" w14:textId="77777777" w:rsidTr="00251C78">
        <w:trPr>
          <w:trHeight w:val="23"/>
        </w:trPr>
        <w:tc>
          <w:tcPr>
            <w:tcW w:w="559" w:type="pct"/>
          </w:tcPr>
          <w:p w14:paraId="4DF860DF" w14:textId="77777777" w:rsidR="00251C78" w:rsidRPr="008F45A7" w:rsidRDefault="00251C78" w:rsidP="00251C78">
            <w:pPr>
              <w:suppressAutoHyphens/>
              <w:contextualSpacing/>
              <w:rPr>
                <w:rFonts w:ascii="Times New Roman" w:eastAsia="Calibri" w:hAnsi="Times New Roman" w:cs="Times New Roman"/>
                <w:sz w:val="24"/>
                <w:szCs w:val="24"/>
              </w:rPr>
            </w:pPr>
            <w:r w:rsidRPr="008F45A7">
              <w:rPr>
                <w:rFonts w:ascii="Times New Roman" w:eastAsia="Calibri" w:hAnsi="Times New Roman" w:cs="Times New Roman"/>
                <w:sz w:val="24"/>
                <w:szCs w:val="24"/>
              </w:rPr>
              <w:lastRenderedPageBreak/>
              <w:t>ПК 2.3</w:t>
            </w:r>
          </w:p>
        </w:tc>
        <w:tc>
          <w:tcPr>
            <w:tcW w:w="3105" w:type="pct"/>
          </w:tcPr>
          <w:p w14:paraId="4CA924A0" w14:textId="77777777" w:rsidR="00251C78" w:rsidRPr="00251C78" w:rsidRDefault="00251C78" w:rsidP="00251C78">
            <w:pPr>
              <w:jc w:val="both"/>
              <w:rPr>
                <w:rFonts w:ascii="Times New Roman" w:eastAsia="Calibri" w:hAnsi="Times New Roman" w:cs="Times New Roman"/>
              </w:rPr>
            </w:pPr>
            <w:r w:rsidRPr="00251C78">
              <w:rPr>
                <w:rFonts w:ascii="Times New Roman" w:eastAsia="Calibri" w:hAnsi="Times New Roman" w:cs="Times New Roman"/>
              </w:rPr>
              <w:t>- определяет и анализирует эксплуатационные показатели работы флота</w:t>
            </w:r>
          </w:p>
        </w:tc>
        <w:tc>
          <w:tcPr>
            <w:tcW w:w="1336" w:type="pct"/>
            <w:vMerge/>
          </w:tcPr>
          <w:p w14:paraId="0FEEF142" w14:textId="77777777" w:rsidR="00251C78" w:rsidRPr="00251C78" w:rsidRDefault="00251C78" w:rsidP="00251C78">
            <w:pPr>
              <w:suppressAutoHyphens/>
              <w:contextualSpacing/>
              <w:rPr>
                <w:rFonts w:ascii="Times New Roman" w:eastAsia="Calibri" w:hAnsi="Times New Roman" w:cs="Times New Roman"/>
                <w:i/>
                <w:sz w:val="24"/>
                <w:szCs w:val="24"/>
              </w:rPr>
            </w:pPr>
          </w:p>
        </w:tc>
      </w:tr>
      <w:tr w:rsidR="00251C78" w:rsidRPr="00251C78" w14:paraId="61E174B2" w14:textId="77777777" w:rsidTr="00251C78">
        <w:trPr>
          <w:trHeight w:val="23"/>
        </w:trPr>
        <w:tc>
          <w:tcPr>
            <w:tcW w:w="559" w:type="pct"/>
          </w:tcPr>
          <w:p w14:paraId="080E5341" w14:textId="77777777" w:rsidR="00251C78" w:rsidRPr="00251C78" w:rsidRDefault="00251C78" w:rsidP="00251C78">
            <w:pPr>
              <w:suppressAutoHyphens/>
              <w:spacing w:line="276" w:lineRule="auto"/>
              <w:contextualSpacing/>
              <w:rPr>
                <w:rFonts w:ascii="Times New Roman" w:eastAsia="Calibri" w:hAnsi="Times New Roman" w:cs="Times New Roman"/>
                <w:i/>
                <w:sz w:val="24"/>
                <w:szCs w:val="24"/>
              </w:rPr>
            </w:pPr>
            <w:proofErr w:type="gramStart"/>
            <w:r w:rsidRPr="00251C78">
              <w:rPr>
                <w:rFonts w:ascii="Times New Roman" w:eastAsia="Calibri" w:hAnsi="Times New Roman" w:cs="Times New Roman"/>
              </w:rPr>
              <w:t>ОК</w:t>
            </w:r>
            <w:proofErr w:type="gramEnd"/>
            <w:r w:rsidRPr="00251C78">
              <w:rPr>
                <w:rFonts w:ascii="Times New Roman" w:eastAsia="Calibri" w:hAnsi="Times New Roman" w:cs="Times New Roman"/>
              </w:rPr>
              <w:t xml:space="preserve"> 01</w:t>
            </w:r>
          </w:p>
        </w:tc>
        <w:tc>
          <w:tcPr>
            <w:tcW w:w="3105" w:type="pct"/>
          </w:tcPr>
          <w:p w14:paraId="289C9492" w14:textId="77777777" w:rsidR="00251C78" w:rsidRPr="00251C78" w:rsidRDefault="00251C78" w:rsidP="00251C78">
            <w:pPr>
              <w:tabs>
                <w:tab w:val="left" w:pos="279"/>
              </w:tabs>
              <w:spacing w:line="276" w:lineRule="auto"/>
              <w:rPr>
                <w:rFonts w:ascii="Times New Roman" w:eastAsia="Times New Roman" w:hAnsi="Times New Roman" w:cs="Times New Roman"/>
                <w:lang w:eastAsia="ru-RU"/>
              </w:rPr>
            </w:pPr>
            <w:r w:rsidRPr="00251C78">
              <w:rPr>
                <w:rFonts w:ascii="Times New Roman" w:eastAsia="Times New Roman" w:hAnsi="Times New Roman" w:cs="Times New Roman"/>
                <w:lang w:eastAsia="ru-RU"/>
              </w:rPr>
              <w:t>- самостоятельно выбирает и</w:t>
            </w:r>
            <w:r w:rsidRPr="00251C78">
              <w:rPr>
                <w:rFonts w:ascii="Times New Roman" w:eastAsia="Times New Roman" w:hAnsi="Times New Roman" w:cs="Times New Roman"/>
                <w:i/>
                <w:lang w:eastAsia="ru-RU"/>
              </w:rPr>
              <w:t xml:space="preserve"> </w:t>
            </w:r>
            <w:r w:rsidRPr="00251C78">
              <w:rPr>
                <w:rFonts w:ascii="Times New Roman" w:eastAsia="Times New Roman" w:hAnsi="Times New Roman" w:cs="Times New Roman"/>
                <w:lang w:eastAsia="ru-RU"/>
              </w:rPr>
              <w:t>применяет методы и способы решения профессиональных задач в области коммерческой деятельности транспорта;</w:t>
            </w:r>
          </w:p>
          <w:p w14:paraId="19FC621C" w14:textId="77777777" w:rsidR="00251C78" w:rsidRPr="00251C78" w:rsidRDefault="00251C78" w:rsidP="00251C78">
            <w:pPr>
              <w:tabs>
                <w:tab w:val="left" w:pos="279"/>
              </w:tabs>
              <w:spacing w:line="276" w:lineRule="auto"/>
              <w:rPr>
                <w:rFonts w:ascii="Times New Roman" w:eastAsia="Times New Roman" w:hAnsi="Times New Roman" w:cs="Times New Roman"/>
                <w:lang w:eastAsia="ru-RU"/>
              </w:rPr>
            </w:pPr>
            <w:r w:rsidRPr="00251C78">
              <w:rPr>
                <w:rFonts w:ascii="Times New Roman" w:eastAsia="Times New Roman" w:hAnsi="Times New Roman" w:cs="Times New Roman"/>
                <w:lang w:eastAsia="ru-RU"/>
              </w:rPr>
              <w:t>- оценивает эффективность и качество выполнения профессиональных задач;</w:t>
            </w:r>
          </w:p>
          <w:p w14:paraId="024C8113" w14:textId="77777777" w:rsidR="00251C78" w:rsidRPr="00251C78" w:rsidRDefault="00251C78" w:rsidP="00251C78">
            <w:pPr>
              <w:tabs>
                <w:tab w:val="left" w:pos="279"/>
              </w:tabs>
              <w:spacing w:line="276" w:lineRule="auto"/>
              <w:rPr>
                <w:rFonts w:ascii="Times New Roman" w:eastAsia="Times New Roman" w:hAnsi="Times New Roman" w:cs="Times New Roman"/>
                <w:lang w:eastAsia="ru-RU"/>
              </w:rPr>
            </w:pPr>
            <w:r w:rsidRPr="00251C78">
              <w:rPr>
                <w:rFonts w:ascii="Times New Roman" w:eastAsia="Times New Roman" w:hAnsi="Times New Roman" w:cs="Times New Roman"/>
                <w:lang w:eastAsia="ru-RU"/>
              </w:rPr>
              <w:t>- определяет цели и задачи профессиональной деятельности;</w:t>
            </w:r>
          </w:p>
          <w:p w14:paraId="4C007285" w14:textId="77777777" w:rsidR="00251C78" w:rsidRPr="00251C78" w:rsidRDefault="00251C78" w:rsidP="00251C78">
            <w:pPr>
              <w:suppressAutoHyphens/>
              <w:contextualSpacing/>
              <w:rPr>
                <w:rFonts w:ascii="Times New Roman" w:eastAsia="Calibri" w:hAnsi="Times New Roman" w:cs="Times New Roman"/>
                <w:i/>
                <w:sz w:val="24"/>
                <w:szCs w:val="24"/>
              </w:rPr>
            </w:pPr>
            <w:r w:rsidRPr="00251C78">
              <w:rPr>
                <w:rFonts w:ascii="Times New Roman" w:eastAsia="Times New Roman" w:hAnsi="Times New Roman" w:cs="Times New Roman"/>
                <w:lang w:eastAsia="ru-RU"/>
              </w:rPr>
              <w:t>- знает требования нормативно-правовых актов транспортной отрасли в объеме, необходимом для выполнения профессиональной (собственной) деятельности</w:t>
            </w:r>
            <w:r w:rsidRPr="00251C78">
              <w:rPr>
                <w:rFonts w:ascii="Times New Roman" w:eastAsia="Calibri" w:hAnsi="Times New Roman" w:cs="Times New Roman"/>
                <w:lang w:eastAsia="ru-RU"/>
              </w:rPr>
              <w:t xml:space="preserve"> </w:t>
            </w:r>
          </w:p>
        </w:tc>
        <w:tc>
          <w:tcPr>
            <w:tcW w:w="1336" w:type="pct"/>
            <w:vMerge/>
          </w:tcPr>
          <w:p w14:paraId="48363022" w14:textId="77777777" w:rsidR="00251C78" w:rsidRPr="00251C78" w:rsidDel="009D5E3A" w:rsidRDefault="00251C78" w:rsidP="00251C78">
            <w:pPr>
              <w:suppressAutoHyphens/>
              <w:contextualSpacing/>
              <w:rPr>
                <w:rFonts w:ascii="Times New Roman" w:eastAsia="Calibri" w:hAnsi="Times New Roman" w:cs="Times New Roman"/>
                <w:i/>
                <w:sz w:val="24"/>
                <w:szCs w:val="24"/>
              </w:rPr>
            </w:pPr>
          </w:p>
        </w:tc>
      </w:tr>
      <w:tr w:rsidR="00251C78" w:rsidRPr="00251C78" w14:paraId="2A65A808" w14:textId="77777777" w:rsidTr="00251C78">
        <w:trPr>
          <w:trHeight w:val="23"/>
        </w:trPr>
        <w:tc>
          <w:tcPr>
            <w:tcW w:w="559" w:type="pct"/>
          </w:tcPr>
          <w:p w14:paraId="2146C388" w14:textId="77777777" w:rsidR="00251C78" w:rsidRPr="00251C78" w:rsidRDefault="00251C78" w:rsidP="00251C78">
            <w:pPr>
              <w:suppressAutoHyphens/>
              <w:contextualSpacing/>
              <w:rPr>
                <w:rFonts w:ascii="Times New Roman" w:eastAsia="Calibri" w:hAnsi="Times New Roman" w:cs="Times New Roman"/>
                <w:i/>
                <w:sz w:val="24"/>
                <w:szCs w:val="24"/>
              </w:rPr>
            </w:pPr>
            <w:proofErr w:type="gramStart"/>
            <w:r w:rsidRPr="00251C78">
              <w:rPr>
                <w:rFonts w:ascii="Times New Roman" w:eastAsia="Calibri" w:hAnsi="Times New Roman" w:cs="Times New Roman"/>
              </w:rPr>
              <w:t>ОК</w:t>
            </w:r>
            <w:proofErr w:type="gramEnd"/>
            <w:r w:rsidRPr="00251C78">
              <w:rPr>
                <w:rFonts w:ascii="Times New Roman" w:eastAsia="Calibri" w:hAnsi="Times New Roman" w:cs="Times New Roman"/>
              </w:rPr>
              <w:t xml:space="preserve"> 02</w:t>
            </w:r>
          </w:p>
        </w:tc>
        <w:tc>
          <w:tcPr>
            <w:tcW w:w="3105" w:type="pct"/>
          </w:tcPr>
          <w:p w14:paraId="32C7FD57" w14:textId="77777777" w:rsidR="00251C78" w:rsidRPr="00251C78" w:rsidRDefault="00251C78" w:rsidP="00251C78">
            <w:pPr>
              <w:tabs>
                <w:tab w:val="left" w:pos="265"/>
              </w:tabs>
              <w:spacing w:line="276" w:lineRule="auto"/>
              <w:ind w:left="11"/>
              <w:jc w:val="both"/>
              <w:rPr>
                <w:rFonts w:ascii="Times New Roman" w:eastAsia="Calibri" w:hAnsi="Times New Roman" w:cs="Times New Roman"/>
              </w:rPr>
            </w:pPr>
            <w:r w:rsidRPr="00251C78">
              <w:rPr>
                <w:rFonts w:ascii="Times New Roman" w:eastAsia="Calibri" w:hAnsi="Times New Roman" w:cs="Times New Roman"/>
              </w:rPr>
              <w:t>- определяет необходимые источники информации;</w:t>
            </w:r>
          </w:p>
          <w:p w14:paraId="3D4ED0A4" w14:textId="77777777" w:rsidR="00251C78" w:rsidRPr="00251C78" w:rsidRDefault="00251C78" w:rsidP="00251C78">
            <w:pPr>
              <w:tabs>
                <w:tab w:val="left" w:pos="265"/>
              </w:tabs>
              <w:spacing w:line="276" w:lineRule="auto"/>
              <w:ind w:left="11"/>
              <w:jc w:val="both"/>
              <w:rPr>
                <w:rFonts w:ascii="Times New Roman" w:eastAsia="Calibri" w:hAnsi="Times New Roman" w:cs="Times New Roman"/>
              </w:rPr>
            </w:pPr>
            <w:r w:rsidRPr="00251C78">
              <w:rPr>
                <w:rFonts w:ascii="Times New Roman" w:eastAsia="Calibri" w:hAnsi="Times New Roman" w:cs="Times New Roman"/>
              </w:rPr>
              <w:t>- планирует процесс поиска;</w:t>
            </w:r>
          </w:p>
          <w:p w14:paraId="13A6FBD9" w14:textId="77777777" w:rsidR="00251C78" w:rsidRPr="00251C78" w:rsidRDefault="00251C78" w:rsidP="00251C78">
            <w:pPr>
              <w:tabs>
                <w:tab w:val="left" w:pos="265"/>
              </w:tabs>
              <w:spacing w:line="276" w:lineRule="auto"/>
              <w:ind w:left="11"/>
              <w:jc w:val="both"/>
              <w:rPr>
                <w:rFonts w:ascii="Times New Roman" w:eastAsia="Calibri" w:hAnsi="Times New Roman" w:cs="Times New Roman"/>
              </w:rPr>
            </w:pPr>
            <w:r w:rsidRPr="00251C78">
              <w:rPr>
                <w:rFonts w:ascii="Times New Roman" w:eastAsia="Calibri" w:hAnsi="Times New Roman" w:cs="Times New Roman"/>
              </w:rPr>
              <w:t xml:space="preserve">- структурирует получаемую информацию и выделяет наиболее </w:t>
            </w:r>
            <w:proofErr w:type="gramStart"/>
            <w:r w:rsidRPr="00251C78">
              <w:rPr>
                <w:rFonts w:ascii="Times New Roman" w:eastAsia="Calibri" w:hAnsi="Times New Roman" w:cs="Times New Roman"/>
              </w:rPr>
              <w:t>значимое</w:t>
            </w:r>
            <w:proofErr w:type="gramEnd"/>
            <w:r w:rsidRPr="00251C78">
              <w:rPr>
                <w:rFonts w:ascii="Times New Roman" w:eastAsia="Calibri" w:hAnsi="Times New Roman" w:cs="Times New Roman"/>
              </w:rPr>
              <w:t xml:space="preserve"> в результатах поиска информации;</w:t>
            </w:r>
          </w:p>
          <w:p w14:paraId="08186643" w14:textId="77777777" w:rsidR="00251C78" w:rsidRPr="00251C78" w:rsidRDefault="00251C78" w:rsidP="00251C78">
            <w:pPr>
              <w:tabs>
                <w:tab w:val="left" w:pos="265"/>
              </w:tabs>
              <w:spacing w:line="276" w:lineRule="auto"/>
              <w:jc w:val="both"/>
              <w:rPr>
                <w:rFonts w:ascii="Times New Roman" w:eastAsia="Calibri" w:hAnsi="Times New Roman" w:cs="Times New Roman"/>
              </w:rPr>
            </w:pPr>
            <w:r w:rsidRPr="00251C78">
              <w:rPr>
                <w:rFonts w:ascii="Times New Roman" w:eastAsia="Calibri" w:hAnsi="Times New Roman" w:cs="Times New Roman"/>
              </w:rPr>
              <w:t xml:space="preserve">- оценивает практическую значимость результатов поиска; </w:t>
            </w:r>
          </w:p>
          <w:p w14:paraId="2B17D52F" w14:textId="77777777" w:rsidR="00251C78" w:rsidRPr="00251C78" w:rsidRDefault="00251C78" w:rsidP="00251C78">
            <w:pPr>
              <w:tabs>
                <w:tab w:val="left" w:pos="252"/>
              </w:tabs>
              <w:spacing w:line="276" w:lineRule="auto"/>
              <w:jc w:val="both"/>
              <w:rPr>
                <w:rFonts w:ascii="Times New Roman" w:eastAsia="Calibri" w:hAnsi="Times New Roman" w:cs="Times New Roman"/>
              </w:rPr>
            </w:pPr>
            <w:r w:rsidRPr="00251C78">
              <w:rPr>
                <w:rFonts w:ascii="Times New Roman" w:eastAsia="Calibri" w:hAnsi="Times New Roman" w:cs="Times New Roman"/>
              </w:rPr>
              <w:t>- знает современные средства и устройства информатизации;</w:t>
            </w:r>
          </w:p>
          <w:p w14:paraId="4C5A326E" w14:textId="77777777" w:rsidR="00251C78" w:rsidRPr="00251C78" w:rsidRDefault="00251C78" w:rsidP="00251C78">
            <w:pPr>
              <w:suppressAutoHyphens/>
              <w:contextualSpacing/>
              <w:rPr>
                <w:rFonts w:ascii="Times New Roman" w:eastAsia="Calibri" w:hAnsi="Times New Roman" w:cs="Times New Roman"/>
                <w:i/>
                <w:sz w:val="24"/>
                <w:szCs w:val="24"/>
              </w:rPr>
            </w:pPr>
            <w:r w:rsidRPr="00251C78">
              <w:rPr>
                <w:rFonts w:ascii="Times New Roman" w:eastAsia="Calibri" w:hAnsi="Times New Roman" w:cs="Times New Roman"/>
              </w:rPr>
              <w:t>- применяет программное обеспечение в профессиональной деятельности</w:t>
            </w:r>
          </w:p>
        </w:tc>
        <w:tc>
          <w:tcPr>
            <w:tcW w:w="1336" w:type="pct"/>
            <w:vMerge/>
          </w:tcPr>
          <w:p w14:paraId="3B4D954E" w14:textId="77777777" w:rsidR="00251C78" w:rsidRPr="00251C78" w:rsidDel="009D5E3A" w:rsidRDefault="00251C78" w:rsidP="00251C78">
            <w:pPr>
              <w:suppressAutoHyphens/>
              <w:contextualSpacing/>
              <w:rPr>
                <w:rFonts w:ascii="Times New Roman" w:eastAsia="Calibri" w:hAnsi="Times New Roman" w:cs="Times New Roman"/>
                <w:i/>
                <w:sz w:val="24"/>
                <w:szCs w:val="24"/>
              </w:rPr>
            </w:pPr>
          </w:p>
        </w:tc>
      </w:tr>
      <w:tr w:rsidR="00251C78" w:rsidRPr="00251C78" w14:paraId="1F0515AF" w14:textId="77777777" w:rsidTr="00251C78">
        <w:trPr>
          <w:trHeight w:val="23"/>
        </w:trPr>
        <w:tc>
          <w:tcPr>
            <w:tcW w:w="559" w:type="pct"/>
          </w:tcPr>
          <w:p w14:paraId="18EBF474" w14:textId="77777777" w:rsidR="00251C78" w:rsidRPr="00251C78" w:rsidRDefault="00251C78" w:rsidP="00251C78">
            <w:pPr>
              <w:suppressAutoHyphens/>
              <w:contextualSpacing/>
              <w:rPr>
                <w:rFonts w:ascii="Times New Roman" w:eastAsia="Calibri" w:hAnsi="Times New Roman" w:cs="Times New Roman"/>
                <w:i/>
                <w:sz w:val="24"/>
                <w:szCs w:val="24"/>
              </w:rPr>
            </w:pPr>
            <w:proofErr w:type="gramStart"/>
            <w:r w:rsidRPr="00251C78">
              <w:rPr>
                <w:rFonts w:ascii="Times New Roman" w:eastAsia="Calibri" w:hAnsi="Times New Roman" w:cs="Times New Roman"/>
              </w:rPr>
              <w:t>ОК</w:t>
            </w:r>
            <w:proofErr w:type="gramEnd"/>
            <w:r w:rsidRPr="00251C78">
              <w:rPr>
                <w:rFonts w:ascii="Times New Roman" w:eastAsia="Calibri" w:hAnsi="Times New Roman" w:cs="Times New Roman"/>
              </w:rPr>
              <w:t xml:space="preserve"> 04</w:t>
            </w:r>
          </w:p>
        </w:tc>
        <w:tc>
          <w:tcPr>
            <w:tcW w:w="3105" w:type="pct"/>
          </w:tcPr>
          <w:p w14:paraId="2F0DCCCD" w14:textId="77777777" w:rsidR="00251C78" w:rsidRPr="00251C78" w:rsidRDefault="00251C78" w:rsidP="00251C78">
            <w:pPr>
              <w:tabs>
                <w:tab w:val="left" w:pos="252"/>
              </w:tabs>
              <w:spacing w:line="276" w:lineRule="auto"/>
              <w:ind w:left="11"/>
              <w:jc w:val="both"/>
              <w:rPr>
                <w:rFonts w:ascii="Times New Roman" w:eastAsia="Calibri" w:hAnsi="Times New Roman" w:cs="Times New Roman"/>
              </w:rPr>
            </w:pPr>
            <w:r w:rsidRPr="00251C78">
              <w:rPr>
                <w:rFonts w:ascii="Times New Roman" w:eastAsia="Calibri" w:hAnsi="Times New Roman" w:cs="Times New Roman"/>
              </w:rPr>
              <w:t>- организует работу коллектива и команды;</w:t>
            </w:r>
          </w:p>
          <w:p w14:paraId="3F7692F7" w14:textId="77777777" w:rsidR="00251C78" w:rsidRPr="00251C78" w:rsidRDefault="00251C78" w:rsidP="00251C78">
            <w:pPr>
              <w:tabs>
                <w:tab w:val="left" w:pos="0"/>
              </w:tabs>
              <w:spacing w:line="276" w:lineRule="auto"/>
              <w:rPr>
                <w:rFonts w:ascii="Times New Roman" w:eastAsia="Calibri" w:hAnsi="Times New Roman" w:cs="Times New Roman"/>
              </w:rPr>
            </w:pPr>
            <w:r w:rsidRPr="00251C78">
              <w:rPr>
                <w:rFonts w:ascii="Times New Roman" w:eastAsia="Calibri" w:hAnsi="Times New Roman" w:cs="Times New Roman"/>
              </w:rPr>
              <w:t>- осуществляет внешнее и внутреннее взаимодействие коллектива и команды;</w:t>
            </w:r>
          </w:p>
          <w:p w14:paraId="42F0D3F0" w14:textId="77777777" w:rsidR="00251C78" w:rsidRPr="00251C78" w:rsidRDefault="00251C78" w:rsidP="00251C78">
            <w:pPr>
              <w:tabs>
                <w:tab w:val="left" w:pos="252"/>
              </w:tabs>
              <w:spacing w:line="276" w:lineRule="auto"/>
              <w:ind w:left="11"/>
              <w:jc w:val="both"/>
              <w:rPr>
                <w:rFonts w:ascii="Times New Roman" w:eastAsia="Calibri" w:hAnsi="Times New Roman" w:cs="Times New Roman"/>
              </w:rPr>
            </w:pPr>
            <w:r w:rsidRPr="00251C78">
              <w:rPr>
                <w:rFonts w:ascii="Times New Roman" w:eastAsia="Calibri" w:hAnsi="Times New Roman" w:cs="Times New Roman"/>
              </w:rPr>
              <w:t>- соблюдает этические, психологические принципы делового общения;</w:t>
            </w:r>
          </w:p>
          <w:p w14:paraId="2BFF7F99" w14:textId="77777777" w:rsidR="00251C78" w:rsidRPr="00251C78" w:rsidRDefault="00251C78" w:rsidP="00251C78">
            <w:pPr>
              <w:tabs>
                <w:tab w:val="left" w:pos="252"/>
              </w:tabs>
              <w:spacing w:line="276" w:lineRule="auto"/>
              <w:ind w:left="11"/>
              <w:jc w:val="both"/>
              <w:rPr>
                <w:rFonts w:ascii="Times New Roman" w:eastAsia="Calibri" w:hAnsi="Times New Roman" w:cs="Times New Roman"/>
              </w:rPr>
            </w:pPr>
            <w:r w:rsidRPr="00251C78">
              <w:rPr>
                <w:rFonts w:ascii="Times New Roman" w:eastAsia="Calibri" w:hAnsi="Times New Roman" w:cs="Times New Roman"/>
              </w:rPr>
              <w:t>- знает требования к управлению персоналом;</w:t>
            </w:r>
          </w:p>
          <w:p w14:paraId="03CEC928" w14:textId="77777777" w:rsidR="00251C78" w:rsidRPr="00251C78" w:rsidRDefault="00251C78" w:rsidP="00251C78">
            <w:pPr>
              <w:tabs>
                <w:tab w:val="left" w:pos="252"/>
              </w:tabs>
              <w:spacing w:line="276" w:lineRule="auto"/>
              <w:jc w:val="both"/>
              <w:rPr>
                <w:rFonts w:ascii="Times New Roman" w:eastAsia="Calibri" w:hAnsi="Times New Roman" w:cs="Times New Roman"/>
              </w:rPr>
            </w:pPr>
            <w:r w:rsidRPr="00251C78">
              <w:rPr>
                <w:rFonts w:ascii="Times New Roman" w:eastAsia="Calibri" w:hAnsi="Times New Roman" w:cs="Times New Roman"/>
              </w:rPr>
              <w:t>- анализирует причины, виды и способы разрешения конфликтов;</w:t>
            </w:r>
          </w:p>
          <w:p w14:paraId="2F07BC54" w14:textId="77777777" w:rsidR="00251C78" w:rsidRPr="00251C78" w:rsidRDefault="00251C78" w:rsidP="00251C78">
            <w:pPr>
              <w:suppressAutoHyphens/>
              <w:contextualSpacing/>
              <w:rPr>
                <w:rFonts w:ascii="Times New Roman" w:eastAsia="Calibri" w:hAnsi="Times New Roman" w:cs="Times New Roman"/>
                <w:i/>
                <w:sz w:val="24"/>
                <w:szCs w:val="24"/>
              </w:rPr>
            </w:pPr>
            <w:r w:rsidRPr="00251C78">
              <w:rPr>
                <w:rFonts w:ascii="Times New Roman" w:eastAsia="Calibri" w:hAnsi="Times New Roman" w:cs="Times New Roman"/>
              </w:rPr>
              <w:t>- распределяет функции и ответственность между участниками команды</w:t>
            </w:r>
          </w:p>
        </w:tc>
        <w:tc>
          <w:tcPr>
            <w:tcW w:w="1336" w:type="pct"/>
            <w:vMerge/>
          </w:tcPr>
          <w:p w14:paraId="56D0B037" w14:textId="77777777" w:rsidR="00251C78" w:rsidRPr="00251C78" w:rsidDel="009D5E3A" w:rsidRDefault="00251C78" w:rsidP="00251C78">
            <w:pPr>
              <w:suppressAutoHyphens/>
              <w:contextualSpacing/>
              <w:rPr>
                <w:rFonts w:ascii="Times New Roman" w:eastAsia="Calibri" w:hAnsi="Times New Roman" w:cs="Times New Roman"/>
                <w:i/>
                <w:sz w:val="24"/>
                <w:szCs w:val="24"/>
              </w:rPr>
            </w:pPr>
          </w:p>
        </w:tc>
      </w:tr>
    </w:tbl>
    <w:p w14:paraId="211D9D0A" w14:textId="77777777" w:rsidR="00251C78" w:rsidRPr="00251C78" w:rsidRDefault="00251C78" w:rsidP="00251C78">
      <w:pPr>
        <w:rPr>
          <w:rFonts w:ascii="Times New Roman" w:eastAsia="Calibri" w:hAnsi="Times New Roman" w:cs="Times New Roman"/>
          <w:b/>
          <w:bCs/>
          <w:sz w:val="20"/>
          <w:szCs w:val="20"/>
        </w:rPr>
      </w:pPr>
      <w:r w:rsidRPr="00251C78">
        <w:rPr>
          <w:rFonts w:ascii="Times New Roman" w:eastAsia="Calibri" w:hAnsi="Times New Roman" w:cs="Times New Roman"/>
          <w:b/>
          <w:bCs/>
          <w:sz w:val="20"/>
          <w:szCs w:val="20"/>
        </w:rPr>
        <w:br w:type="page"/>
      </w:r>
    </w:p>
    <w:p w14:paraId="7EBD8D6F" w14:textId="06377975" w:rsidR="0028123B" w:rsidRPr="0028123B" w:rsidRDefault="0028123B" w:rsidP="0028123B">
      <w:pPr>
        <w:spacing w:line="276" w:lineRule="auto"/>
        <w:jc w:val="right"/>
        <w:rPr>
          <w:rFonts w:ascii="Times New Roman" w:eastAsia="Calibri" w:hAnsi="Times New Roman" w:cs="Times New Roman"/>
          <w:b/>
          <w:bCs/>
          <w:sz w:val="24"/>
          <w:szCs w:val="24"/>
        </w:rPr>
      </w:pPr>
      <w:r w:rsidRPr="0028123B">
        <w:rPr>
          <w:rFonts w:ascii="Times New Roman" w:eastAsia="Calibri" w:hAnsi="Times New Roman" w:cs="Times New Roman"/>
          <w:b/>
          <w:bCs/>
          <w:sz w:val="24"/>
          <w:szCs w:val="24"/>
        </w:rPr>
        <w:lastRenderedPageBreak/>
        <w:t>Приложение 1.2</w:t>
      </w:r>
      <w:r w:rsidR="008F45A7">
        <w:rPr>
          <w:rFonts w:ascii="Times New Roman" w:eastAsia="Calibri" w:hAnsi="Times New Roman" w:cs="Times New Roman"/>
          <w:b/>
          <w:bCs/>
          <w:sz w:val="24"/>
          <w:szCs w:val="24"/>
        </w:rPr>
        <w:t>.5</w:t>
      </w:r>
    </w:p>
    <w:p w14:paraId="48E7D190" w14:textId="77777777" w:rsidR="0028123B" w:rsidRPr="0028123B" w:rsidRDefault="0028123B" w:rsidP="0028123B">
      <w:pPr>
        <w:jc w:val="right"/>
        <w:rPr>
          <w:rFonts w:ascii="Times New Roman" w:eastAsia="Calibri" w:hAnsi="Times New Roman" w:cs="Times New Roman"/>
          <w:b/>
          <w:bCs/>
          <w:sz w:val="24"/>
          <w:szCs w:val="24"/>
        </w:rPr>
      </w:pPr>
      <w:proofErr w:type="gramStart"/>
      <w:r w:rsidRPr="0028123B">
        <w:rPr>
          <w:rFonts w:ascii="Times New Roman" w:eastAsia="Calibri" w:hAnsi="Times New Roman" w:cs="Times New Roman"/>
          <w:b/>
          <w:bCs/>
          <w:sz w:val="24"/>
          <w:szCs w:val="24"/>
        </w:rPr>
        <w:t>к</w:t>
      </w:r>
      <w:proofErr w:type="gramEnd"/>
      <w:r w:rsidRPr="0028123B">
        <w:rPr>
          <w:rFonts w:ascii="Times New Roman" w:eastAsia="Calibri" w:hAnsi="Times New Roman" w:cs="Times New Roman"/>
          <w:b/>
          <w:bCs/>
          <w:sz w:val="24"/>
          <w:szCs w:val="24"/>
        </w:rPr>
        <w:t xml:space="preserve"> ПОП СПО по специальности</w:t>
      </w:r>
    </w:p>
    <w:p w14:paraId="005F4D12" w14:textId="77777777" w:rsidR="0028123B" w:rsidRPr="008F45A7" w:rsidRDefault="0028123B" w:rsidP="0028123B">
      <w:pPr>
        <w:jc w:val="right"/>
        <w:rPr>
          <w:rFonts w:ascii="Times New Roman" w:eastAsia="Calibri" w:hAnsi="Times New Roman" w:cs="Times New Roman"/>
          <w:b/>
          <w:bCs/>
          <w:color w:val="0070C0"/>
          <w:sz w:val="24"/>
          <w:szCs w:val="24"/>
        </w:rPr>
      </w:pPr>
      <w:r w:rsidRPr="008F45A7">
        <w:rPr>
          <w:rFonts w:ascii="Times New Roman" w:eastAsia="Calibri" w:hAnsi="Times New Roman" w:cs="Times New Roman"/>
          <w:b/>
        </w:rPr>
        <w:t>23.02.01 Организация перевозок и управление на транспорте (по видам)</w:t>
      </w:r>
    </w:p>
    <w:p w14:paraId="631C5127" w14:textId="77777777" w:rsidR="0028123B" w:rsidRPr="0028123B" w:rsidRDefault="0028123B" w:rsidP="0028123B">
      <w:pPr>
        <w:jc w:val="right"/>
        <w:rPr>
          <w:rFonts w:ascii="Times New Roman" w:eastAsia="Calibri" w:hAnsi="Times New Roman" w:cs="Times New Roman"/>
          <w:b/>
          <w:bCs/>
          <w:color w:val="0070C0"/>
          <w:sz w:val="24"/>
          <w:szCs w:val="24"/>
        </w:rPr>
      </w:pPr>
    </w:p>
    <w:p w14:paraId="5062260D" w14:textId="77777777" w:rsidR="0028123B" w:rsidRPr="0028123B" w:rsidRDefault="0028123B" w:rsidP="0028123B">
      <w:pPr>
        <w:jc w:val="right"/>
        <w:rPr>
          <w:rFonts w:ascii="Times New Roman" w:eastAsia="Calibri" w:hAnsi="Times New Roman" w:cs="Times New Roman"/>
          <w:b/>
          <w:bCs/>
          <w:color w:val="0070C0"/>
          <w:sz w:val="24"/>
          <w:szCs w:val="24"/>
        </w:rPr>
      </w:pPr>
    </w:p>
    <w:p w14:paraId="605AA3A0" w14:textId="77777777" w:rsidR="0028123B" w:rsidRPr="0028123B" w:rsidRDefault="0028123B" w:rsidP="0028123B">
      <w:pPr>
        <w:jc w:val="right"/>
        <w:rPr>
          <w:rFonts w:ascii="Times New Roman" w:eastAsia="Calibri" w:hAnsi="Times New Roman" w:cs="Times New Roman"/>
          <w:b/>
          <w:bCs/>
          <w:color w:val="0070C0"/>
          <w:sz w:val="24"/>
          <w:szCs w:val="24"/>
        </w:rPr>
      </w:pPr>
    </w:p>
    <w:p w14:paraId="10442857" w14:textId="77777777" w:rsidR="0028123B" w:rsidRPr="0028123B" w:rsidRDefault="0028123B" w:rsidP="0028123B">
      <w:pPr>
        <w:jc w:val="right"/>
        <w:rPr>
          <w:rFonts w:ascii="Times New Roman" w:eastAsia="Calibri" w:hAnsi="Times New Roman" w:cs="Times New Roman"/>
          <w:b/>
          <w:bCs/>
          <w:color w:val="0070C0"/>
          <w:sz w:val="24"/>
          <w:szCs w:val="24"/>
        </w:rPr>
      </w:pPr>
    </w:p>
    <w:p w14:paraId="21CC44B5" w14:textId="77777777" w:rsidR="0028123B" w:rsidRPr="0028123B" w:rsidRDefault="0028123B" w:rsidP="0028123B">
      <w:pPr>
        <w:jc w:val="right"/>
        <w:rPr>
          <w:rFonts w:ascii="Times New Roman" w:eastAsia="Calibri" w:hAnsi="Times New Roman" w:cs="Times New Roman"/>
          <w:b/>
          <w:bCs/>
          <w:color w:val="0070C0"/>
          <w:sz w:val="24"/>
          <w:szCs w:val="24"/>
        </w:rPr>
      </w:pPr>
    </w:p>
    <w:p w14:paraId="3474A8F3" w14:textId="77777777" w:rsidR="0028123B" w:rsidRPr="0028123B" w:rsidRDefault="0028123B" w:rsidP="0028123B">
      <w:pPr>
        <w:jc w:val="right"/>
        <w:rPr>
          <w:rFonts w:ascii="Times New Roman" w:eastAsia="Calibri" w:hAnsi="Times New Roman" w:cs="Times New Roman"/>
          <w:b/>
          <w:bCs/>
          <w:color w:val="0070C0"/>
          <w:sz w:val="24"/>
          <w:szCs w:val="24"/>
        </w:rPr>
      </w:pPr>
    </w:p>
    <w:p w14:paraId="7A8239E8" w14:textId="77777777" w:rsidR="0028123B" w:rsidRPr="0028123B" w:rsidRDefault="0028123B" w:rsidP="0028123B">
      <w:pPr>
        <w:jc w:val="right"/>
        <w:rPr>
          <w:rFonts w:ascii="Times New Roman" w:eastAsia="Calibri" w:hAnsi="Times New Roman" w:cs="Times New Roman"/>
          <w:b/>
          <w:bCs/>
          <w:color w:val="0070C0"/>
          <w:sz w:val="24"/>
          <w:szCs w:val="24"/>
        </w:rPr>
      </w:pPr>
    </w:p>
    <w:p w14:paraId="70F46BFE" w14:textId="77777777" w:rsidR="0028123B" w:rsidRPr="0028123B" w:rsidRDefault="0028123B" w:rsidP="0028123B">
      <w:pPr>
        <w:jc w:val="right"/>
        <w:rPr>
          <w:rFonts w:ascii="Times New Roman" w:eastAsia="Calibri" w:hAnsi="Times New Roman" w:cs="Times New Roman"/>
          <w:b/>
          <w:bCs/>
          <w:color w:val="0070C0"/>
          <w:sz w:val="24"/>
          <w:szCs w:val="24"/>
        </w:rPr>
      </w:pPr>
    </w:p>
    <w:p w14:paraId="6BDFF312" w14:textId="77777777" w:rsidR="0028123B" w:rsidRPr="0028123B" w:rsidRDefault="0028123B" w:rsidP="0028123B">
      <w:pPr>
        <w:jc w:val="right"/>
        <w:rPr>
          <w:rFonts w:ascii="Times New Roman" w:eastAsia="Calibri" w:hAnsi="Times New Roman" w:cs="Times New Roman"/>
          <w:b/>
          <w:bCs/>
          <w:color w:val="0070C0"/>
          <w:sz w:val="24"/>
          <w:szCs w:val="24"/>
        </w:rPr>
      </w:pPr>
    </w:p>
    <w:p w14:paraId="097CE6DD" w14:textId="77777777" w:rsidR="0028123B" w:rsidRPr="0028123B" w:rsidRDefault="0028123B" w:rsidP="0028123B">
      <w:pPr>
        <w:jc w:val="right"/>
        <w:rPr>
          <w:rFonts w:ascii="Times New Roman" w:eastAsia="Calibri" w:hAnsi="Times New Roman" w:cs="Times New Roman"/>
          <w:b/>
          <w:bCs/>
          <w:color w:val="0070C0"/>
          <w:sz w:val="24"/>
          <w:szCs w:val="24"/>
        </w:rPr>
      </w:pPr>
    </w:p>
    <w:p w14:paraId="17B1605D" w14:textId="77777777" w:rsidR="0028123B" w:rsidRPr="0028123B" w:rsidRDefault="0028123B" w:rsidP="0028123B">
      <w:pPr>
        <w:jc w:val="right"/>
        <w:rPr>
          <w:rFonts w:ascii="Times New Roman" w:eastAsia="Calibri" w:hAnsi="Times New Roman" w:cs="Times New Roman"/>
          <w:b/>
          <w:bCs/>
          <w:color w:val="0070C0"/>
          <w:sz w:val="24"/>
          <w:szCs w:val="24"/>
        </w:rPr>
      </w:pPr>
    </w:p>
    <w:p w14:paraId="0ACA8C7B" w14:textId="77777777" w:rsidR="0028123B" w:rsidRPr="0028123B" w:rsidRDefault="0028123B" w:rsidP="0028123B">
      <w:pPr>
        <w:jc w:val="center"/>
        <w:rPr>
          <w:rFonts w:ascii="Times New Roman" w:eastAsia="Calibri" w:hAnsi="Times New Roman" w:cs="Times New Roman"/>
          <w:b/>
          <w:bCs/>
          <w:sz w:val="24"/>
          <w:szCs w:val="24"/>
        </w:rPr>
      </w:pPr>
      <w:r w:rsidRPr="0028123B">
        <w:rPr>
          <w:rFonts w:ascii="Times New Roman" w:eastAsia="Calibri" w:hAnsi="Times New Roman" w:cs="Times New Roman"/>
          <w:b/>
          <w:bCs/>
          <w:sz w:val="24"/>
          <w:szCs w:val="24"/>
        </w:rPr>
        <w:t>Примерная рабочая программа профессионального модуля</w:t>
      </w:r>
    </w:p>
    <w:p w14:paraId="177C031B" w14:textId="6ED80D67" w:rsidR="0028123B" w:rsidRPr="008F45A7" w:rsidRDefault="008F45A7" w:rsidP="008F45A7">
      <w:pPr>
        <w:pStyle w:val="1"/>
        <w:rPr>
          <w:rFonts w:ascii="Times New Roman" w:hAnsi="Times New Roman"/>
        </w:rPr>
      </w:pPr>
      <w:bookmarkStart w:id="2137" w:name="_Toc194077339"/>
      <w:bookmarkStart w:id="2138" w:name="_Toc194132032"/>
      <w:bookmarkStart w:id="2139" w:name="_Toc194134537"/>
      <w:r w:rsidRPr="008F45A7">
        <w:rPr>
          <w:rFonts w:ascii="Times New Roman" w:hAnsi="Times New Roman"/>
        </w:rPr>
        <w:t>«</w:t>
      </w:r>
      <w:r w:rsidR="0028123B" w:rsidRPr="008F45A7">
        <w:rPr>
          <w:rFonts w:ascii="Times New Roman" w:hAnsi="Times New Roman"/>
        </w:rPr>
        <w:t xml:space="preserve">ПМ.02 Организация движения и обеспечение безопасности </w:t>
      </w:r>
      <w:r w:rsidR="0028123B" w:rsidRPr="008F45A7">
        <w:rPr>
          <w:rFonts w:ascii="Times New Roman" w:hAnsi="Times New Roman"/>
        </w:rPr>
        <w:br/>
        <w:t>на метрополитене</w:t>
      </w:r>
      <w:r w:rsidRPr="008F45A7">
        <w:rPr>
          <w:rFonts w:ascii="Times New Roman" w:hAnsi="Times New Roman"/>
        </w:rPr>
        <w:t>»</w:t>
      </w:r>
      <w:bookmarkEnd w:id="2137"/>
      <w:bookmarkEnd w:id="2138"/>
      <w:bookmarkEnd w:id="2139"/>
    </w:p>
    <w:p w14:paraId="0B8FF409" w14:textId="3E3106C9" w:rsidR="0028123B" w:rsidRPr="0028123B" w:rsidRDefault="008F45A7" w:rsidP="0028123B">
      <w:pPr>
        <w:spacing w:line="360" w:lineRule="auto"/>
        <w:jc w:val="center"/>
        <w:rPr>
          <w:rFonts w:ascii="Times New Roman" w:eastAsia="Calibri" w:hAnsi="Times New Roman" w:cs="Times New Roman"/>
          <w:sz w:val="24"/>
          <w:szCs w:val="24"/>
        </w:rPr>
      </w:pPr>
      <w:r w:rsidRPr="00ED742C">
        <w:rPr>
          <w:rFonts w:ascii="Times New Roman" w:eastAsia="Calibri" w:hAnsi="Times New Roman" w:cs="Times New Roman"/>
          <w:b/>
          <w:sz w:val="24"/>
          <w:szCs w:val="24"/>
          <w:lang w:eastAsia="x-none"/>
        </w:rPr>
        <w:t xml:space="preserve">Направленность 2: </w:t>
      </w:r>
      <w:r w:rsidRPr="00ED742C">
        <w:rPr>
          <w:rFonts w:ascii="Times New Roman" w:eastAsia="Times New Roman" w:hAnsi="Times New Roman" w:cs="Times New Roman"/>
          <w:b/>
          <w:lang w:eastAsia="ru-RU"/>
        </w:rPr>
        <w:t xml:space="preserve">Организация перевозок и </w:t>
      </w:r>
      <w:r w:rsidRPr="00ED742C">
        <w:rPr>
          <w:rFonts w:ascii="Times New Roman" w:eastAsia="Calibri" w:hAnsi="Times New Roman" w:cs="Times New Roman"/>
          <w:b/>
          <w:sz w:val="24"/>
          <w:szCs w:val="24"/>
          <w:lang w:eastAsia="x-none"/>
        </w:rPr>
        <w:t>управление на метрополитене</w:t>
      </w:r>
    </w:p>
    <w:p w14:paraId="2C91ACDA"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6BA0E7C8"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16E8D387"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7D079CDC"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28199451"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785BAC95"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6FF8C311"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35605598"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4BC069C8"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2FA6F506"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3312B914"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7052FC32"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3AA1F264"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71DCB347"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3AD6998A"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55CD0897"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35CF714E"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723A9F1D"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4DF71D4F" w14:textId="77777777" w:rsidR="0028123B" w:rsidRPr="0028123B" w:rsidRDefault="0028123B" w:rsidP="0028123B">
      <w:pPr>
        <w:spacing w:line="360" w:lineRule="auto"/>
        <w:jc w:val="center"/>
        <w:rPr>
          <w:rFonts w:ascii="Times New Roman" w:eastAsia="Calibri" w:hAnsi="Times New Roman" w:cs="Times New Roman"/>
          <w:sz w:val="24"/>
          <w:szCs w:val="24"/>
        </w:rPr>
      </w:pPr>
    </w:p>
    <w:p w14:paraId="1C2C509E" w14:textId="38864669" w:rsidR="0028123B" w:rsidRPr="0028123B" w:rsidRDefault="008F45A7" w:rsidP="0028123B">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2024</w:t>
      </w:r>
      <w:r w:rsidR="0028123B" w:rsidRPr="0028123B">
        <w:rPr>
          <w:rFonts w:ascii="Times New Roman" w:eastAsia="Calibri" w:hAnsi="Times New Roman" w:cs="Times New Roman"/>
          <w:b/>
          <w:bCs/>
          <w:sz w:val="24"/>
          <w:szCs w:val="24"/>
        </w:rPr>
        <w:t xml:space="preserve"> г.</w:t>
      </w:r>
    </w:p>
    <w:p w14:paraId="6B1D8CF8" w14:textId="77777777" w:rsidR="0028123B" w:rsidRPr="0028123B" w:rsidRDefault="0028123B" w:rsidP="0028123B">
      <w:pPr>
        <w:jc w:val="center"/>
        <w:rPr>
          <w:rFonts w:ascii="Times New Roman" w:eastAsia="Calibri" w:hAnsi="Times New Roman" w:cs="Times New Roman"/>
          <w:b/>
          <w:bCs/>
          <w:sz w:val="24"/>
          <w:szCs w:val="24"/>
        </w:rPr>
      </w:pPr>
    </w:p>
    <w:p w14:paraId="1C62CCEF" w14:textId="600C0A62" w:rsidR="007A4D1B" w:rsidRPr="007A4D1B" w:rsidRDefault="0028123B" w:rsidP="007A4D1B">
      <w:pPr>
        <w:pStyle w:val="1f"/>
        <w:rPr>
          <w:noProof/>
        </w:rPr>
      </w:pPr>
      <w:r w:rsidRPr="0028123B">
        <w:rPr>
          <w:sz w:val="20"/>
          <w:szCs w:val="20"/>
        </w:rPr>
        <w:br w:type="page"/>
      </w:r>
      <w:bookmarkStart w:id="2140" w:name="_Toc194130745"/>
      <w:bookmarkStart w:id="2141" w:name="_Toc194131268"/>
      <w:bookmarkStart w:id="2142" w:name="_Toc194131797"/>
      <w:bookmarkStart w:id="2143" w:name="_Toc194132033"/>
      <w:bookmarkStart w:id="2144" w:name="_Toc194132255"/>
      <w:bookmarkStart w:id="2145" w:name="_Toc194132434"/>
      <w:bookmarkStart w:id="2146" w:name="_Toc194132794"/>
      <w:bookmarkStart w:id="2147" w:name="_Toc194132977"/>
      <w:bookmarkStart w:id="2148" w:name="_Toc194133162"/>
      <w:bookmarkStart w:id="2149" w:name="_Toc194133348"/>
      <w:bookmarkStart w:id="2150" w:name="_Toc194133534"/>
      <w:bookmarkStart w:id="2151" w:name="_Toc194133721"/>
      <w:bookmarkStart w:id="2152" w:name="_Toc194133910"/>
      <w:bookmarkStart w:id="2153" w:name="_Toc194134101"/>
      <w:bookmarkStart w:id="2154" w:name="_Toc194134293"/>
      <w:bookmarkStart w:id="2155" w:name="_Toc194134538"/>
      <w:bookmarkStart w:id="2156" w:name="_Toc194134964"/>
      <w:r w:rsidRPr="0028123B">
        <w:lastRenderedPageBreak/>
        <w:t>СОДЕРЖАНИЕ ПРОГРАММЫ</w:t>
      </w:r>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r w:rsidRPr="0028123B">
        <w:rPr>
          <w:rFonts w:ascii="Times New Roman" w:eastAsia="Calibri" w:hAnsi="Times New Roman"/>
          <w:noProof/>
        </w:rPr>
        <w:fldChar w:fldCharType="begin"/>
      </w:r>
      <w:r w:rsidRPr="0028123B">
        <w:rPr>
          <w:rFonts w:ascii="Times New Roman" w:eastAsia="Calibri" w:hAnsi="Times New Roman"/>
          <w:noProof/>
        </w:rPr>
        <w:instrText xml:space="preserve"> TOC \h \z \t "Раздел 1;1;Раздел 1.1;2" </w:instrText>
      </w:r>
      <w:r w:rsidRPr="0028123B">
        <w:rPr>
          <w:rFonts w:ascii="Times New Roman" w:eastAsia="Calibri" w:hAnsi="Times New Roman"/>
          <w:noProof/>
        </w:rPr>
        <w:fldChar w:fldCharType="separate"/>
      </w:r>
    </w:p>
    <w:p w14:paraId="2D131FF8" w14:textId="0803CC93" w:rsidR="007A4D1B" w:rsidRDefault="007A4D1B">
      <w:pPr>
        <w:pStyle w:val="14"/>
        <w:rPr>
          <w:rFonts w:asciiTheme="minorHAnsi" w:eastAsiaTheme="minorEastAsia" w:hAnsiTheme="minorHAnsi" w:cstheme="minorBidi"/>
          <w:b w:val="0"/>
          <w:bCs w:val="0"/>
          <w:lang w:eastAsia="ru-RU"/>
        </w:rPr>
      </w:pPr>
    </w:p>
    <w:p w14:paraId="51BE3433" w14:textId="77777777" w:rsidR="007A4D1B" w:rsidRDefault="009B3C60">
      <w:pPr>
        <w:pStyle w:val="14"/>
        <w:rPr>
          <w:rFonts w:asciiTheme="minorHAnsi" w:eastAsiaTheme="minorEastAsia" w:hAnsiTheme="minorHAnsi" w:cstheme="minorBidi"/>
          <w:b w:val="0"/>
          <w:bCs w:val="0"/>
          <w:lang w:eastAsia="ru-RU"/>
        </w:rPr>
      </w:pPr>
      <w:hyperlink w:anchor="_Toc194132794" w:history="1">
        <w:r w:rsidR="007A4D1B" w:rsidRPr="00F90E3B">
          <w:rPr>
            <w:rStyle w:val="af0"/>
          </w:rPr>
          <w:t>СОДЕРЖАНИЕ ПРОГРАММЫ</w:t>
        </w:r>
        <w:r w:rsidR="007A4D1B">
          <w:rPr>
            <w:webHidden/>
          </w:rPr>
          <w:tab/>
        </w:r>
        <w:r w:rsidR="007A4D1B">
          <w:rPr>
            <w:webHidden/>
          </w:rPr>
          <w:fldChar w:fldCharType="begin"/>
        </w:r>
        <w:r w:rsidR="007A4D1B">
          <w:rPr>
            <w:webHidden/>
          </w:rPr>
          <w:instrText xml:space="preserve"> PAGEREF _Toc194132794 \h </w:instrText>
        </w:r>
        <w:r w:rsidR="007A4D1B">
          <w:rPr>
            <w:webHidden/>
          </w:rPr>
        </w:r>
        <w:r w:rsidR="007A4D1B">
          <w:rPr>
            <w:webHidden/>
          </w:rPr>
          <w:fldChar w:fldCharType="separate"/>
        </w:r>
        <w:r w:rsidR="002B4EFF">
          <w:rPr>
            <w:webHidden/>
          </w:rPr>
          <w:t>135</w:t>
        </w:r>
        <w:r w:rsidR="007A4D1B">
          <w:rPr>
            <w:webHidden/>
          </w:rPr>
          <w:fldChar w:fldCharType="end"/>
        </w:r>
      </w:hyperlink>
    </w:p>
    <w:p w14:paraId="08E570D5" w14:textId="77777777" w:rsidR="007A4D1B" w:rsidRDefault="009B3C60">
      <w:pPr>
        <w:pStyle w:val="14"/>
        <w:rPr>
          <w:rFonts w:asciiTheme="minorHAnsi" w:eastAsiaTheme="minorEastAsia" w:hAnsiTheme="minorHAnsi" w:cstheme="minorBidi"/>
          <w:b w:val="0"/>
          <w:bCs w:val="0"/>
          <w:lang w:eastAsia="ru-RU"/>
        </w:rPr>
      </w:pPr>
      <w:hyperlink w:anchor="_Toc194132795" w:history="1">
        <w:r w:rsidR="007A4D1B" w:rsidRPr="00F90E3B">
          <w:rPr>
            <w:rStyle w:val="af0"/>
          </w:rPr>
          <w:t>1. Общая характеристика ПРИМЕРНОЙ РАБОЧЕЙ ПРОГРАММЫ ПРОФЕССИОНАЛЬНОГО МОДУЛЯ</w:t>
        </w:r>
        <w:r w:rsidR="007A4D1B">
          <w:rPr>
            <w:webHidden/>
          </w:rPr>
          <w:tab/>
        </w:r>
        <w:r w:rsidR="007A4D1B">
          <w:rPr>
            <w:webHidden/>
          </w:rPr>
          <w:fldChar w:fldCharType="begin"/>
        </w:r>
        <w:r w:rsidR="007A4D1B">
          <w:rPr>
            <w:webHidden/>
          </w:rPr>
          <w:instrText xml:space="preserve"> PAGEREF _Toc194132795 \h </w:instrText>
        </w:r>
        <w:r w:rsidR="007A4D1B">
          <w:rPr>
            <w:webHidden/>
          </w:rPr>
        </w:r>
        <w:r w:rsidR="007A4D1B">
          <w:rPr>
            <w:webHidden/>
          </w:rPr>
          <w:fldChar w:fldCharType="separate"/>
        </w:r>
        <w:r w:rsidR="002B4EFF">
          <w:rPr>
            <w:webHidden/>
          </w:rPr>
          <w:t>136</w:t>
        </w:r>
        <w:r w:rsidR="007A4D1B">
          <w:rPr>
            <w:webHidden/>
          </w:rPr>
          <w:fldChar w:fldCharType="end"/>
        </w:r>
      </w:hyperlink>
    </w:p>
    <w:p w14:paraId="652648DC" w14:textId="77777777" w:rsidR="007A4D1B" w:rsidRDefault="009B3C60">
      <w:pPr>
        <w:pStyle w:val="21"/>
        <w:rPr>
          <w:rFonts w:asciiTheme="minorHAnsi" w:eastAsiaTheme="minorEastAsia" w:hAnsiTheme="minorHAnsi" w:cstheme="minorBidi"/>
          <w:i w:val="0"/>
          <w:iCs w:val="0"/>
          <w:sz w:val="22"/>
          <w:szCs w:val="22"/>
        </w:rPr>
      </w:pPr>
      <w:hyperlink w:anchor="_Toc194132796" w:history="1">
        <w:r w:rsidR="007A4D1B" w:rsidRPr="00F90E3B">
          <w:rPr>
            <w:rStyle w:val="af0"/>
          </w:rPr>
          <w:t>1.1. Цель и место профессионального модуля в структуре образовательной программы</w:t>
        </w:r>
        <w:r w:rsidR="007A4D1B">
          <w:rPr>
            <w:webHidden/>
          </w:rPr>
          <w:tab/>
        </w:r>
        <w:r w:rsidR="007A4D1B">
          <w:rPr>
            <w:webHidden/>
          </w:rPr>
          <w:fldChar w:fldCharType="begin"/>
        </w:r>
        <w:r w:rsidR="007A4D1B">
          <w:rPr>
            <w:webHidden/>
          </w:rPr>
          <w:instrText xml:space="preserve"> PAGEREF _Toc194132796 \h </w:instrText>
        </w:r>
        <w:r w:rsidR="007A4D1B">
          <w:rPr>
            <w:webHidden/>
          </w:rPr>
        </w:r>
        <w:r w:rsidR="007A4D1B">
          <w:rPr>
            <w:webHidden/>
          </w:rPr>
          <w:fldChar w:fldCharType="separate"/>
        </w:r>
        <w:r w:rsidR="002B4EFF">
          <w:rPr>
            <w:webHidden/>
          </w:rPr>
          <w:t>136</w:t>
        </w:r>
        <w:r w:rsidR="007A4D1B">
          <w:rPr>
            <w:webHidden/>
          </w:rPr>
          <w:fldChar w:fldCharType="end"/>
        </w:r>
      </w:hyperlink>
    </w:p>
    <w:p w14:paraId="08C60395" w14:textId="77777777" w:rsidR="007A4D1B" w:rsidRDefault="009B3C60">
      <w:pPr>
        <w:pStyle w:val="21"/>
        <w:rPr>
          <w:rFonts w:asciiTheme="minorHAnsi" w:eastAsiaTheme="minorEastAsia" w:hAnsiTheme="minorHAnsi" w:cstheme="minorBidi"/>
          <w:i w:val="0"/>
          <w:iCs w:val="0"/>
          <w:sz w:val="22"/>
          <w:szCs w:val="22"/>
        </w:rPr>
      </w:pPr>
      <w:hyperlink w:anchor="_Toc194132797" w:history="1">
        <w:r w:rsidR="007A4D1B" w:rsidRPr="00F90E3B">
          <w:rPr>
            <w:rStyle w:val="af0"/>
          </w:rPr>
          <w:t>1.2. Планируемые результаты освоения профессионального модуля</w:t>
        </w:r>
        <w:r w:rsidR="007A4D1B">
          <w:rPr>
            <w:webHidden/>
          </w:rPr>
          <w:tab/>
        </w:r>
        <w:r w:rsidR="007A4D1B">
          <w:rPr>
            <w:webHidden/>
          </w:rPr>
          <w:fldChar w:fldCharType="begin"/>
        </w:r>
        <w:r w:rsidR="007A4D1B">
          <w:rPr>
            <w:webHidden/>
          </w:rPr>
          <w:instrText xml:space="preserve"> PAGEREF _Toc194132797 \h </w:instrText>
        </w:r>
        <w:r w:rsidR="007A4D1B">
          <w:rPr>
            <w:webHidden/>
          </w:rPr>
        </w:r>
        <w:r w:rsidR="007A4D1B">
          <w:rPr>
            <w:webHidden/>
          </w:rPr>
          <w:fldChar w:fldCharType="separate"/>
        </w:r>
        <w:r w:rsidR="002B4EFF">
          <w:rPr>
            <w:webHidden/>
          </w:rPr>
          <w:t>136</w:t>
        </w:r>
        <w:r w:rsidR="007A4D1B">
          <w:rPr>
            <w:webHidden/>
          </w:rPr>
          <w:fldChar w:fldCharType="end"/>
        </w:r>
      </w:hyperlink>
    </w:p>
    <w:p w14:paraId="2F840E92" w14:textId="77777777" w:rsidR="007A4D1B" w:rsidRDefault="009B3C60">
      <w:pPr>
        <w:pStyle w:val="14"/>
        <w:rPr>
          <w:rFonts w:asciiTheme="minorHAnsi" w:eastAsiaTheme="minorEastAsia" w:hAnsiTheme="minorHAnsi" w:cstheme="minorBidi"/>
          <w:b w:val="0"/>
          <w:bCs w:val="0"/>
          <w:lang w:eastAsia="ru-RU"/>
        </w:rPr>
      </w:pPr>
      <w:hyperlink w:anchor="_Toc194132798" w:history="1">
        <w:r w:rsidR="007A4D1B" w:rsidRPr="00F90E3B">
          <w:rPr>
            <w:rStyle w:val="af0"/>
          </w:rPr>
          <w:t>2. Структура и содержание профессионального модуля</w:t>
        </w:r>
        <w:r w:rsidR="007A4D1B">
          <w:rPr>
            <w:webHidden/>
          </w:rPr>
          <w:tab/>
        </w:r>
        <w:r w:rsidR="007A4D1B">
          <w:rPr>
            <w:webHidden/>
          </w:rPr>
          <w:fldChar w:fldCharType="begin"/>
        </w:r>
        <w:r w:rsidR="007A4D1B">
          <w:rPr>
            <w:webHidden/>
          </w:rPr>
          <w:instrText xml:space="preserve"> PAGEREF _Toc194132798 \h </w:instrText>
        </w:r>
        <w:r w:rsidR="007A4D1B">
          <w:rPr>
            <w:webHidden/>
          </w:rPr>
        </w:r>
        <w:r w:rsidR="007A4D1B">
          <w:rPr>
            <w:webHidden/>
          </w:rPr>
          <w:fldChar w:fldCharType="separate"/>
        </w:r>
        <w:r w:rsidR="002B4EFF">
          <w:rPr>
            <w:webHidden/>
          </w:rPr>
          <w:t>138</w:t>
        </w:r>
        <w:r w:rsidR="007A4D1B">
          <w:rPr>
            <w:webHidden/>
          </w:rPr>
          <w:fldChar w:fldCharType="end"/>
        </w:r>
      </w:hyperlink>
    </w:p>
    <w:p w14:paraId="782FCDA7" w14:textId="77777777" w:rsidR="007A4D1B" w:rsidRDefault="009B3C60">
      <w:pPr>
        <w:pStyle w:val="21"/>
        <w:rPr>
          <w:rFonts w:asciiTheme="minorHAnsi" w:eastAsiaTheme="minorEastAsia" w:hAnsiTheme="minorHAnsi" w:cstheme="minorBidi"/>
          <w:i w:val="0"/>
          <w:iCs w:val="0"/>
          <w:sz w:val="22"/>
          <w:szCs w:val="22"/>
        </w:rPr>
      </w:pPr>
      <w:hyperlink w:anchor="_Toc194132799" w:history="1">
        <w:r w:rsidR="007A4D1B" w:rsidRPr="00F90E3B">
          <w:rPr>
            <w:rStyle w:val="af0"/>
          </w:rPr>
          <w:t>2.1. Трудоемкость освоения модуля</w:t>
        </w:r>
        <w:r w:rsidR="007A4D1B">
          <w:rPr>
            <w:webHidden/>
          </w:rPr>
          <w:tab/>
        </w:r>
        <w:r w:rsidR="007A4D1B">
          <w:rPr>
            <w:webHidden/>
          </w:rPr>
          <w:fldChar w:fldCharType="begin"/>
        </w:r>
        <w:r w:rsidR="007A4D1B">
          <w:rPr>
            <w:webHidden/>
          </w:rPr>
          <w:instrText xml:space="preserve"> PAGEREF _Toc194132799 \h </w:instrText>
        </w:r>
        <w:r w:rsidR="007A4D1B">
          <w:rPr>
            <w:webHidden/>
          </w:rPr>
        </w:r>
        <w:r w:rsidR="007A4D1B">
          <w:rPr>
            <w:webHidden/>
          </w:rPr>
          <w:fldChar w:fldCharType="separate"/>
        </w:r>
        <w:r w:rsidR="002B4EFF">
          <w:rPr>
            <w:webHidden/>
          </w:rPr>
          <w:t>138</w:t>
        </w:r>
        <w:r w:rsidR="007A4D1B">
          <w:rPr>
            <w:webHidden/>
          </w:rPr>
          <w:fldChar w:fldCharType="end"/>
        </w:r>
      </w:hyperlink>
    </w:p>
    <w:p w14:paraId="5CF17EF8" w14:textId="77777777" w:rsidR="007A4D1B" w:rsidRDefault="009B3C60">
      <w:pPr>
        <w:pStyle w:val="21"/>
        <w:rPr>
          <w:rFonts w:asciiTheme="minorHAnsi" w:eastAsiaTheme="minorEastAsia" w:hAnsiTheme="minorHAnsi" w:cstheme="minorBidi"/>
          <w:i w:val="0"/>
          <w:iCs w:val="0"/>
          <w:sz w:val="22"/>
          <w:szCs w:val="22"/>
        </w:rPr>
      </w:pPr>
      <w:hyperlink w:anchor="_Toc194132800" w:history="1">
        <w:r w:rsidR="007A4D1B" w:rsidRPr="00F90E3B">
          <w:rPr>
            <w:rStyle w:val="af0"/>
          </w:rPr>
          <w:t>2.2. Структура профессионального модуля</w:t>
        </w:r>
        <w:r w:rsidR="007A4D1B">
          <w:rPr>
            <w:webHidden/>
          </w:rPr>
          <w:tab/>
        </w:r>
        <w:r w:rsidR="007A4D1B">
          <w:rPr>
            <w:webHidden/>
          </w:rPr>
          <w:fldChar w:fldCharType="begin"/>
        </w:r>
        <w:r w:rsidR="007A4D1B">
          <w:rPr>
            <w:webHidden/>
          </w:rPr>
          <w:instrText xml:space="preserve"> PAGEREF _Toc194132800 \h </w:instrText>
        </w:r>
        <w:r w:rsidR="007A4D1B">
          <w:rPr>
            <w:webHidden/>
          </w:rPr>
        </w:r>
        <w:r w:rsidR="007A4D1B">
          <w:rPr>
            <w:webHidden/>
          </w:rPr>
          <w:fldChar w:fldCharType="separate"/>
        </w:r>
        <w:r w:rsidR="002B4EFF">
          <w:rPr>
            <w:webHidden/>
          </w:rPr>
          <w:t>139</w:t>
        </w:r>
        <w:r w:rsidR="007A4D1B">
          <w:rPr>
            <w:webHidden/>
          </w:rPr>
          <w:fldChar w:fldCharType="end"/>
        </w:r>
      </w:hyperlink>
    </w:p>
    <w:p w14:paraId="37A0E150" w14:textId="77777777" w:rsidR="007A4D1B" w:rsidRDefault="009B3C60">
      <w:pPr>
        <w:pStyle w:val="21"/>
        <w:rPr>
          <w:rFonts w:asciiTheme="minorHAnsi" w:eastAsiaTheme="minorEastAsia" w:hAnsiTheme="minorHAnsi" w:cstheme="minorBidi"/>
          <w:i w:val="0"/>
          <w:iCs w:val="0"/>
          <w:sz w:val="22"/>
          <w:szCs w:val="22"/>
        </w:rPr>
      </w:pPr>
      <w:hyperlink w:anchor="_Toc194132801" w:history="1">
        <w:r w:rsidR="007A4D1B" w:rsidRPr="00F90E3B">
          <w:rPr>
            <w:rStyle w:val="af0"/>
          </w:rPr>
          <w:t>2.3. Примерное содержание профессионального модуля</w:t>
        </w:r>
        <w:r w:rsidR="007A4D1B">
          <w:rPr>
            <w:webHidden/>
          </w:rPr>
          <w:tab/>
        </w:r>
        <w:r w:rsidR="007A4D1B">
          <w:rPr>
            <w:webHidden/>
          </w:rPr>
          <w:fldChar w:fldCharType="begin"/>
        </w:r>
        <w:r w:rsidR="007A4D1B">
          <w:rPr>
            <w:webHidden/>
          </w:rPr>
          <w:instrText xml:space="preserve"> PAGEREF _Toc194132801 \h </w:instrText>
        </w:r>
        <w:r w:rsidR="007A4D1B">
          <w:rPr>
            <w:webHidden/>
          </w:rPr>
        </w:r>
        <w:r w:rsidR="007A4D1B">
          <w:rPr>
            <w:webHidden/>
          </w:rPr>
          <w:fldChar w:fldCharType="separate"/>
        </w:r>
        <w:r w:rsidR="002B4EFF">
          <w:rPr>
            <w:webHidden/>
          </w:rPr>
          <w:t>139</w:t>
        </w:r>
        <w:r w:rsidR="007A4D1B">
          <w:rPr>
            <w:webHidden/>
          </w:rPr>
          <w:fldChar w:fldCharType="end"/>
        </w:r>
      </w:hyperlink>
    </w:p>
    <w:p w14:paraId="31F07F26" w14:textId="77777777" w:rsidR="007A4D1B" w:rsidRDefault="009B3C60">
      <w:pPr>
        <w:pStyle w:val="21"/>
        <w:rPr>
          <w:rFonts w:asciiTheme="minorHAnsi" w:eastAsiaTheme="minorEastAsia" w:hAnsiTheme="minorHAnsi" w:cstheme="minorBidi"/>
          <w:i w:val="0"/>
          <w:iCs w:val="0"/>
          <w:sz w:val="22"/>
          <w:szCs w:val="22"/>
        </w:rPr>
      </w:pPr>
      <w:hyperlink w:anchor="_Toc194132802" w:history="1">
        <w:r w:rsidR="007A4D1B" w:rsidRPr="00F90E3B">
          <w:rPr>
            <w:rStyle w:val="af0"/>
          </w:rPr>
          <w:t>2.4. Курсовой проект (работа)</w:t>
        </w:r>
        <w:r w:rsidR="007A4D1B">
          <w:rPr>
            <w:webHidden/>
          </w:rPr>
          <w:tab/>
        </w:r>
        <w:r w:rsidR="007A4D1B">
          <w:rPr>
            <w:webHidden/>
          </w:rPr>
          <w:fldChar w:fldCharType="begin"/>
        </w:r>
        <w:r w:rsidR="007A4D1B">
          <w:rPr>
            <w:webHidden/>
          </w:rPr>
          <w:instrText xml:space="preserve"> PAGEREF _Toc194132802 \h </w:instrText>
        </w:r>
        <w:r w:rsidR="007A4D1B">
          <w:rPr>
            <w:webHidden/>
          </w:rPr>
        </w:r>
        <w:r w:rsidR="007A4D1B">
          <w:rPr>
            <w:webHidden/>
          </w:rPr>
          <w:fldChar w:fldCharType="separate"/>
        </w:r>
        <w:r w:rsidR="002B4EFF">
          <w:rPr>
            <w:webHidden/>
          </w:rPr>
          <w:t>144</w:t>
        </w:r>
        <w:r w:rsidR="007A4D1B">
          <w:rPr>
            <w:webHidden/>
          </w:rPr>
          <w:fldChar w:fldCharType="end"/>
        </w:r>
      </w:hyperlink>
    </w:p>
    <w:p w14:paraId="724A9A69" w14:textId="77777777" w:rsidR="007A4D1B" w:rsidRDefault="009B3C60">
      <w:pPr>
        <w:pStyle w:val="14"/>
        <w:rPr>
          <w:rFonts w:asciiTheme="minorHAnsi" w:eastAsiaTheme="minorEastAsia" w:hAnsiTheme="minorHAnsi" w:cstheme="minorBidi"/>
          <w:b w:val="0"/>
          <w:bCs w:val="0"/>
          <w:lang w:eastAsia="ru-RU"/>
        </w:rPr>
      </w:pPr>
      <w:hyperlink w:anchor="_Toc194132803" w:history="1">
        <w:r w:rsidR="007A4D1B" w:rsidRPr="00F90E3B">
          <w:rPr>
            <w:rStyle w:val="af0"/>
          </w:rPr>
          <w:t>3. Условия реализации профессионального модуля</w:t>
        </w:r>
        <w:r w:rsidR="007A4D1B">
          <w:rPr>
            <w:webHidden/>
          </w:rPr>
          <w:tab/>
        </w:r>
        <w:r w:rsidR="007A4D1B">
          <w:rPr>
            <w:webHidden/>
          </w:rPr>
          <w:fldChar w:fldCharType="begin"/>
        </w:r>
        <w:r w:rsidR="007A4D1B">
          <w:rPr>
            <w:webHidden/>
          </w:rPr>
          <w:instrText xml:space="preserve"> PAGEREF _Toc194132803 \h </w:instrText>
        </w:r>
        <w:r w:rsidR="007A4D1B">
          <w:rPr>
            <w:webHidden/>
          </w:rPr>
        </w:r>
        <w:r w:rsidR="007A4D1B">
          <w:rPr>
            <w:webHidden/>
          </w:rPr>
          <w:fldChar w:fldCharType="separate"/>
        </w:r>
        <w:r w:rsidR="002B4EFF">
          <w:rPr>
            <w:webHidden/>
          </w:rPr>
          <w:t>144</w:t>
        </w:r>
        <w:r w:rsidR="007A4D1B">
          <w:rPr>
            <w:webHidden/>
          </w:rPr>
          <w:fldChar w:fldCharType="end"/>
        </w:r>
      </w:hyperlink>
    </w:p>
    <w:p w14:paraId="3312A488" w14:textId="77777777" w:rsidR="007A4D1B" w:rsidRDefault="009B3C60">
      <w:pPr>
        <w:pStyle w:val="21"/>
        <w:rPr>
          <w:rFonts w:asciiTheme="minorHAnsi" w:eastAsiaTheme="minorEastAsia" w:hAnsiTheme="minorHAnsi" w:cstheme="minorBidi"/>
          <w:i w:val="0"/>
          <w:iCs w:val="0"/>
          <w:sz w:val="22"/>
          <w:szCs w:val="22"/>
        </w:rPr>
      </w:pPr>
      <w:hyperlink w:anchor="_Toc194132804" w:history="1">
        <w:r w:rsidR="007A4D1B" w:rsidRPr="00F90E3B">
          <w:rPr>
            <w:rStyle w:val="af0"/>
          </w:rPr>
          <w:t>3.1. Материально-техническое обеспечение</w:t>
        </w:r>
        <w:r w:rsidR="007A4D1B">
          <w:rPr>
            <w:webHidden/>
          </w:rPr>
          <w:tab/>
        </w:r>
        <w:r w:rsidR="007A4D1B">
          <w:rPr>
            <w:webHidden/>
          </w:rPr>
          <w:fldChar w:fldCharType="begin"/>
        </w:r>
        <w:r w:rsidR="007A4D1B">
          <w:rPr>
            <w:webHidden/>
          </w:rPr>
          <w:instrText xml:space="preserve"> PAGEREF _Toc194132804 \h </w:instrText>
        </w:r>
        <w:r w:rsidR="007A4D1B">
          <w:rPr>
            <w:webHidden/>
          </w:rPr>
        </w:r>
        <w:r w:rsidR="007A4D1B">
          <w:rPr>
            <w:webHidden/>
          </w:rPr>
          <w:fldChar w:fldCharType="separate"/>
        </w:r>
        <w:r w:rsidR="002B4EFF">
          <w:rPr>
            <w:webHidden/>
          </w:rPr>
          <w:t>144</w:t>
        </w:r>
        <w:r w:rsidR="007A4D1B">
          <w:rPr>
            <w:webHidden/>
          </w:rPr>
          <w:fldChar w:fldCharType="end"/>
        </w:r>
      </w:hyperlink>
    </w:p>
    <w:p w14:paraId="6D3ECEF1" w14:textId="77777777" w:rsidR="007A4D1B" w:rsidRDefault="009B3C60">
      <w:pPr>
        <w:pStyle w:val="21"/>
        <w:rPr>
          <w:rFonts w:asciiTheme="minorHAnsi" w:eastAsiaTheme="minorEastAsia" w:hAnsiTheme="minorHAnsi" w:cstheme="minorBidi"/>
          <w:i w:val="0"/>
          <w:iCs w:val="0"/>
          <w:sz w:val="22"/>
          <w:szCs w:val="22"/>
        </w:rPr>
      </w:pPr>
      <w:hyperlink w:anchor="_Toc194132805" w:history="1">
        <w:r w:rsidR="007A4D1B" w:rsidRPr="00F90E3B">
          <w:rPr>
            <w:rStyle w:val="af0"/>
          </w:rPr>
          <w:t>3.2. Учебно-методическое обеспечение</w:t>
        </w:r>
        <w:r w:rsidR="007A4D1B">
          <w:rPr>
            <w:webHidden/>
          </w:rPr>
          <w:tab/>
        </w:r>
        <w:r w:rsidR="007A4D1B">
          <w:rPr>
            <w:webHidden/>
          </w:rPr>
          <w:fldChar w:fldCharType="begin"/>
        </w:r>
        <w:r w:rsidR="007A4D1B">
          <w:rPr>
            <w:webHidden/>
          </w:rPr>
          <w:instrText xml:space="preserve"> PAGEREF _Toc194132805 \h </w:instrText>
        </w:r>
        <w:r w:rsidR="007A4D1B">
          <w:rPr>
            <w:webHidden/>
          </w:rPr>
        </w:r>
        <w:r w:rsidR="007A4D1B">
          <w:rPr>
            <w:webHidden/>
          </w:rPr>
          <w:fldChar w:fldCharType="separate"/>
        </w:r>
        <w:r w:rsidR="002B4EFF">
          <w:rPr>
            <w:webHidden/>
          </w:rPr>
          <w:t>144</w:t>
        </w:r>
        <w:r w:rsidR="007A4D1B">
          <w:rPr>
            <w:webHidden/>
          </w:rPr>
          <w:fldChar w:fldCharType="end"/>
        </w:r>
      </w:hyperlink>
    </w:p>
    <w:p w14:paraId="1D95F614" w14:textId="77777777" w:rsidR="007A4D1B" w:rsidRDefault="009B3C60">
      <w:pPr>
        <w:pStyle w:val="14"/>
        <w:rPr>
          <w:rFonts w:asciiTheme="minorHAnsi" w:eastAsiaTheme="minorEastAsia" w:hAnsiTheme="minorHAnsi" w:cstheme="minorBidi"/>
          <w:b w:val="0"/>
          <w:bCs w:val="0"/>
          <w:lang w:eastAsia="ru-RU"/>
        </w:rPr>
      </w:pPr>
      <w:hyperlink w:anchor="_Toc194132806" w:history="1">
        <w:r w:rsidR="007A4D1B" w:rsidRPr="00F90E3B">
          <w:rPr>
            <w:rStyle w:val="af0"/>
          </w:rPr>
          <w:t>4. Контроль и оценка результатов освоения  профессионального модуля</w:t>
        </w:r>
        <w:r w:rsidR="007A4D1B">
          <w:rPr>
            <w:webHidden/>
          </w:rPr>
          <w:tab/>
        </w:r>
        <w:r w:rsidR="007A4D1B">
          <w:rPr>
            <w:webHidden/>
          </w:rPr>
          <w:fldChar w:fldCharType="begin"/>
        </w:r>
        <w:r w:rsidR="007A4D1B">
          <w:rPr>
            <w:webHidden/>
          </w:rPr>
          <w:instrText xml:space="preserve"> PAGEREF _Toc194132806 \h </w:instrText>
        </w:r>
        <w:r w:rsidR="007A4D1B">
          <w:rPr>
            <w:webHidden/>
          </w:rPr>
        </w:r>
        <w:r w:rsidR="007A4D1B">
          <w:rPr>
            <w:webHidden/>
          </w:rPr>
          <w:fldChar w:fldCharType="separate"/>
        </w:r>
        <w:r w:rsidR="002B4EFF">
          <w:rPr>
            <w:webHidden/>
          </w:rPr>
          <w:t>144</w:t>
        </w:r>
        <w:r w:rsidR="007A4D1B">
          <w:rPr>
            <w:webHidden/>
          </w:rPr>
          <w:fldChar w:fldCharType="end"/>
        </w:r>
      </w:hyperlink>
    </w:p>
    <w:p w14:paraId="11F15BAF" w14:textId="77777777" w:rsidR="0028123B" w:rsidRPr="0028123B" w:rsidRDefault="0028123B" w:rsidP="0028123B">
      <w:pPr>
        <w:rPr>
          <w:rFonts w:ascii="Calibri" w:eastAsia="Calibri" w:hAnsi="Calibri" w:cs="Times New Roman"/>
        </w:rPr>
      </w:pPr>
      <w:r w:rsidRPr="0028123B">
        <w:rPr>
          <w:rFonts w:ascii="Calibri" w:eastAsia="Calibri" w:hAnsi="Calibri" w:cs="Times New Roman"/>
        </w:rPr>
        <w:fldChar w:fldCharType="end"/>
      </w:r>
    </w:p>
    <w:p w14:paraId="735705A3" w14:textId="77777777" w:rsidR="0028123B" w:rsidRPr="0028123B" w:rsidRDefault="0028123B" w:rsidP="0028123B">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28123B" w:rsidRPr="0028123B" w:rsidSect="00502F97">
          <w:headerReference w:type="even" r:id="rId26"/>
          <w:headerReference w:type="default" r:id="rId27"/>
          <w:pgSz w:w="11906" w:h="16838"/>
          <w:pgMar w:top="1134" w:right="567" w:bottom="1134" w:left="1701" w:header="709" w:footer="709" w:gutter="0"/>
          <w:cols w:space="708"/>
          <w:docGrid w:linePitch="360"/>
        </w:sectPr>
      </w:pPr>
    </w:p>
    <w:p w14:paraId="6C803FD7" w14:textId="77777777" w:rsidR="0028123B" w:rsidRPr="007A4D1B" w:rsidRDefault="0028123B" w:rsidP="007A4D1B">
      <w:pPr>
        <w:pStyle w:val="1f"/>
      </w:pPr>
      <w:bookmarkStart w:id="2157" w:name="_Toc194132034"/>
      <w:bookmarkStart w:id="2158" w:name="_Toc194132795"/>
      <w:bookmarkStart w:id="2159" w:name="_Toc194132978"/>
      <w:bookmarkStart w:id="2160" w:name="_Toc194133163"/>
      <w:bookmarkStart w:id="2161" w:name="_Toc194133349"/>
      <w:bookmarkStart w:id="2162" w:name="_Toc194133535"/>
      <w:bookmarkStart w:id="2163" w:name="_Toc194133722"/>
      <w:bookmarkStart w:id="2164" w:name="_Toc194133911"/>
      <w:bookmarkStart w:id="2165" w:name="_Toc194134102"/>
      <w:bookmarkStart w:id="2166" w:name="_Toc194134294"/>
      <w:bookmarkStart w:id="2167" w:name="_Toc194134539"/>
      <w:bookmarkStart w:id="2168" w:name="_Toc194134965"/>
      <w:r w:rsidRPr="007A4D1B">
        <w:lastRenderedPageBreak/>
        <w:t xml:space="preserve">1. </w:t>
      </w:r>
      <w:r w:rsidRPr="007A4D1B">
        <w:rPr>
          <w:rStyle w:val="1f0"/>
          <w:b/>
          <w:bCs/>
          <w:caps/>
        </w:rPr>
        <w:t>Общая характеристика ПРИМЕРНОЙ РАБОЧЕЙ ПРОГРАММЫ ПРОФЕССИОНАЛЬНОГО МОДУЛЯ</w:t>
      </w:r>
      <w:bookmarkEnd w:id="2157"/>
      <w:bookmarkEnd w:id="2158"/>
      <w:bookmarkEnd w:id="2159"/>
      <w:bookmarkEnd w:id="2160"/>
      <w:bookmarkEnd w:id="2161"/>
      <w:bookmarkEnd w:id="2162"/>
      <w:bookmarkEnd w:id="2163"/>
      <w:bookmarkEnd w:id="2164"/>
      <w:bookmarkEnd w:id="2165"/>
      <w:bookmarkEnd w:id="2166"/>
      <w:bookmarkEnd w:id="2167"/>
      <w:bookmarkEnd w:id="2168"/>
    </w:p>
    <w:p w14:paraId="5310CD4A" w14:textId="77777777" w:rsidR="008F45A7" w:rsidRPr="008F45A7" w:rsidRDefault="008F45A7" w:rsidP="008F45A7">
      <w:pPr>
        <w:widowControl w:val="0"/>
        <w:jc w:val="center"/>
        <w:rPr>
          <w:rFonts w:ascii="Times New Roman" w:eastAsia="Segoe UI" w:hAnsi="Times New Roman" w:cs="Times New Roman"/>
          <w:b/>
          <w:sz w:val="24"/>
          <w:szCs w:val="24"/>
          <w:lang w:eastAsia="nl-NL"/>
        </w:rPr>
      </w:pPr>
      <w:r w:rsidRPr="008F45A7">
        <w:rPr>
          <w:rFonts w:ascii="Times New Roman" w:eastAsia="Segoe UI" w:hAnsi="Times New Roman" w:cs="Times New Roman"/>
          <w:b/>
          <w:sz w:val="24"/>
          <w:szCs w:val="24"/>
          <w:lang w:eastAsia="nl-NL"/>
        </w:rPr>
        <w:t xml:space="preserve">«ПМ.02 ОРГАНИЗАЦИЯ ДВИЖЕНИЯ И ОБЕСПЕЧЕНИЕ БЕЗОПАСНОСТИ </w:t>
      </w:r>
    </w:p>
    <w:p w14:paraId="0F1DFE3D" w14:textId="46A06B72" w:rsidR="0028123B" w:rsidRPr="0028123B" w:rsidRDefault="008F45A7" w:rsidP="008F45A7">
      <w:pPr>
        <w:widowControl w:val="0"/>
        <w:jc w:val="center"/>
        <w:rPr>
          <w:rFonts w:ascii="Times New Roman" w:eastAsia="Segoe UI" w:hAnsi="Times New Roman" w:cs="Times New Roman"/>
          <w:sz w:val="24"/>
          <w:szCs w:val="24"/>
          <w:lang w:eastAsia="nl-NL"/>
        </w:rPr>
      </w:pPr>
      <w:r w:rsidRPr="008F45A7">
        <w:rPr>
          <w:rFonts w:ascii="Times New Roman" w:eastAsia="Segoe UI" w:hAnsi="Times New Roman" w:cs="Times New Roman"/>
          <w:b/>
          <w:sz w:val="24"/>
          <w:szCs w:val="24"/>
          <w:lang w:eastAsia="nl-NL"/>
        </w:rPr>
        <w:t>НА МЕТРОПОЛИТЕНЕ»</w:t>
      </w:r>
      <w:r w:rsidR="0028123B" w:rsidRPr="0028123B">
        <w:rPr>
          <w:rFonts w:ascii="Times New Roman" w:eastAsia="Segoe UI" w:hAnsi="Times New Roman" w:cs="Times New Roman"/>
          <w:sz w:val="24"/>
          <w:szCs w:val="24"/>
          <w:lang w:eastAsia="nl-NL"/>
        </w:rPr>
        <w:br/>
      </w:r>
    </w:p>
    <w:p w14:paraId="0CAF29A1" w14:textId="77777777" w:rsidR="0028123B" w:rsidRPr="0028123B" w:rsidRDefault="0028123B" w:rsidP="004341F7">
      <w:pPr>
        <w:pStyle w:val="114"/>
      </w:pPr>
      <w:bookmarkStart w:id="2169" w:name="_Toc194130746"/>
      <w:bookmarkStart w:id="2170" w:name="_Toc194131269"/>
      <w:bookmarkStart w:id="2171" w:name="_Toc194131798"/>
      <w:bookmarkStart w:id="2172" w:name="_Toc194132035"/>
      <w:bookmarkStart w:id="2173" w:name="_Toc194132256"/>
      <w:bookmarkStart w:id="2174" w:name="_Toc194132435"/>
      <w:bookmarkStart w:id="2175" w:name="_Toc194132796"/>
      <w:bookmarkStart w:id="2176" w:name="_Toc194132979"/>
      <w:bookmarkStart w:id="2177" w:name="_Toc194133164"/>
      <w:bookmarkStart w:id="2178" w:name="_Toc194133350"/>
      <w:bookmarkStart w:id="2179" w:name="_Toc194133536"/>
      <w:bookmarkStart w:id="2180" w:name="_Toc194133723"/>
      <w:bookmarkStart w:id="2181" w:name="_Toc194133912"/>
      <w:bookmarkStart w:id="2182" w:name="_Toc194134103"/>
      <w:bookmarkStart w:id="2183" w:name="_Toc194134295"/>
      <w:bookmarkStart w:id="2184" w:name="_Toc194134540"/>
      <w:bookmarkStart w:id="2185" w:name="_Toc194134966"/>
      <w:r w:rsidRPr="0028123B">
        <w:t>1.1. Цель и место профессионального модуля в структуре образовательной программы</w:t>
      </w:r>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p>
    <w:p w14:paraId="36DCB332" w14:textId="253E08E1" w:rsidR="0028123B" w:rsidRPr="0028123B" w:rsidRDefault="0028123B" w:rsidP="0028123B">
      <w:pPr>
        <w:suppressAutoHyphens/>
        <w:spacing w:line="276" w:lineRule="auto"/>
        <w:ind w:firstLine="709"/>
        <w:jc w:val="both"/>
        <w:rPr>
          <w:rFonts w:ascii="Times New Roman" w:eastAsia="Times New Roman" w:hAnsi="Times New Roman" w:cs="Times New Roman"/>
          <w:iCs/>
          <w:sz w:val="24"/>
          <w:szCs w:val="24"/>
          <w:lang w:eastAsia="ru-RU"/>
        </w:rPr>
      </w:pPr>
      <w:r w:rsidRPr="0028123B">
        <w:rPr>
          <w:rFonts w:ascii="Times New Roman" w:eastAsia="Times New Roman" w:hAnsi="Times New Roman" w:cs="Times New Roman"/>
          <w:sz w:val="24"/>
          <w:szCs w:val="24"/>
          <w:lang w:eastAsia="ru-RU"/>
        </w:rPr>
        <w:t xml:space="preserve">Цель модуля: освоение вида деятельности </w:t>
      </w:r>
      <w:r w:rsidRPr="0028123B">
        <w:rPr>
          <w:rFonts w:ascii="Times New Roman" w:eastAsia="Times New Roman" w:hAnsi="Times New Roman" w:cs="Times New Roman"/>
          <w:iCs/>
          <w:sz w:val="24"/>
          <w:szCs w:val="24"/>
          <w:lang w:eastAsia="ru-RU"/>
        </w:rPr>
        <w:t>«Организация движения и обеспечение безопасности на транспорте (по видам транспорта)</w:t>
      </w:r>
      <w:r w:rsidR="008F45A7">
        <w:rPr>
          <w:rFonts w:ascii="Times New Roman" w:eastAsia="Times New Roman" w:hAnsi="Times New Roman" w:cs="Times New Roman"/>
          <w:iCs/>
          <w:sz w:val="24"/>
          <w:szCs w:val="24"/>
          <w:lang w:eastAsia="ru-RU"/>
        </w:rPr>
        <w:t>»</w:t>
      </w:r>
    </w:p>
    <w:p w14:paraId="4BD3575C" w14:textId="2C97A378" w:rsidR="0028123B" w:rsidRPr="0028123B" w:rsidRDefault="0028123B" w:rsidP="0028123B">
      <w:pPr>
        <w:suppressAutoHyphens/>
        <w:spacing w:line="276" w:lineRule="auto"/>
        <w:ind w:firstLine="709"/>
        <w:jc w:val="both"/>
        <w:rPr>
          <w:rFonts w:ascii="Times New Roman" w:eastAsia="Calibri" w:hAnsi="Times New Roman" w:cs="Times New Roman"/>
          <w:sz w:val="24"/>
          <w:szCs w:val="24"/>
        </w:rPr>
      </w:pPr>
      <w:r w:rsidRPr="0028123B">
        <w:rPr>
          <w:rFonts w:ascii="Times New Roman" w:eastAsia="Calibri" w:hAnsi="Times New Roman" w:cs="Times New Roman"/>
          <w:sz w:val="24"/>
          <w:szCs w:val="24"/>
        </w:rPr>
        <w:t>Профессиональный модуль включен в обязательную часть образовательной программы</w:t>
      </w:r>
      <w:r w:rsidRPr="0028123B">
        <w:rPr>
          <w:rFonts w:ascii="Times New Roman" w:eastAsia="Calibri" w:hAnsi="Times New Roman" w:cs="Times New Roman"/>
          <w:i/>
          <w:color w:val="0070C0"/>
          <w:sz w:val="24"/>
          <w:szCs w:val="24"/>
        </w:rPr>
        <w:t xml:space="preserve"> </w:t>
      </w:r>
      <w:r w:rsidR="002B4EFF">
        <w:rPr>
          <w:rFonts w:ascii="Times New Roman" w:eastAsia="Calibri" w:hAnsi="Times New Roman" w:cs="Times New Roman"/>
          <w:sz w:val="24"/>
          <w:szCs w:val="24"/>
        </w:rPr>
        <w:t>по направленности</w:t>
      </w:r>
      <w:r w:rsidRPr="0028123B">
        <w:rPr>
          <w:rFonts w:ascii="Times New Roman" w:eastAsia="Calibri" w:hAnsi="Times New Roman" w:cs="Times New Roman"/>
          <w:sz w:val="24"/>
          <w:szCs w:val="24"/>
        </w:rPr>
        <w:t xml:space="preserve">: </w:t>
      </w:r>
      <w:r w:rsidR="008F45A7">
        <w:rPr>
          <w:rFonts w:ascii="Times New Roman" w:eastAsia="Calibri" w:hAnsi="Times New Roman" w:cs="Times New Roman"/>
          <w:sz w:val="24"/>
          <w:szCs w:val="24"/>
        </w:rPr>
        <w:t>«</w:t>
      </w:r>
      <w:r w:rsidRPr="0028123B">
        <w:rPr>
          <w:rFonts w:ascii="Times New Roman" w:eastAsia="Calibri" w:hAnsi="Times New Roman" w:cs="Times New Roman"/>
          <w:sz w:val="24"/>
          <w:szCs w:val="24"/>
        </w:rPr>
        <w:t>Организация перевозок и управление на метрополитене</w:t>
      </w:r>
      <w:r w:rsidR="008F45A7">
        <w:rPr>
          <w:rFonts w:ascii="Times New Roman" w:eastAsia="Calibri" w:hAnsi="Times New Roman" w:cs="Times New Roman"/>
          <w:sz w:val="24"/>
          <w:szCs w:val="24"/>
        </w:rPr>
        <w:t>»</w:t>
      </w:r>
      <w:r w:rsidRPr="0028123B">
        <w:rPr>
          <w:rFonts w:ascii="Times New Roman" w:eastAsia="Calibri" w:hAnsi="Times New Roman" w:cs="Times New Roman"/>
          <w:sz w:val="24"/>
          <w:szCs w:val="24"/>
        </w:rPr>
        <w:t>.</w:t>
      </w:r>
    </w:p>
    <w:p w14:paraId="05CB483B" w14:textId="77777777" w:rsidR="0028123B" w:rsidRPr="0028123B" w:rsidRDefault="0028123B" w:rsidP="0028123B">
      <w:pPr>
        <w:suppressAutoHyphens/>
        <w:spacing w:line="276" w:lineRule="auto"/>
        <w:ind w:firstLine="709"/>
        <w:jc w:val="both"/>
        <w:rPr>
          <w:rFonts w:ascii="Times New Roman" w:eastAsia="Calibri" w:hAnsi="Times New Roman" w:cs="Times New Roman"/>
          <w:sz w:val="24"/>
          <w:szCs w:val="24"/>
        </w:rPr>
      </w:pPr>
    </w:p>
    <w:p w14:paraId="629EB0CF" w14:textId="77777777" w:rsidR="0028123B" w:rsidRPr="0028123B" w:rsidRDefault="0028123B" w:rsidP="004341F7">
      <w:pPr>
        <w:pStyle w:val="114"/>
      </w:pPr>
      <w:bookmarkStart w:id="2186" w:name="_Toc194130747"/>
      <w:bookmarkStart w:id="2187" w:name="_Toc194131270"/>
      <w:bookmarkStart w:id="2188" w:name="_Toc194131799"/>
      <w:bookmarkStart w:id="2189" w:name="_Toc194132036"/>
      <w:bookmarkStart w:id="2190" w:name="_Toc194132257"/>
      <w:bookmarkStart w:id="2191" w:name="_Toc194132436"/>
      <w:bookmarkStart w:id="2192" w:name="_Toc194132797"/>
      <w:bookmarkStart w:id="2193" w:name="_Toc194132980"/>
      <w:bookmarkStart w:id="2194" w:name="_Toc194133165"/>
      <w:bookmarkStart w:id="2195" w:name="_Toc194133351"/>
      <w:bookmarkStart w:id="2196" w:name="_Toc194133537"/>
      <w:bookmarkStart w:id="2197" w:name="_Toc194133724"/>
      <w:bookmarkStart w:id="2198" w:name="_Toc194133913"/>
      <w:bookmarkStart w:id="2199" w:name="_Toc194134104"/>
      <w:bookmarkStart w:id="2200" w:name="_Toc194134296"/>
      <w:bookmarkStart w:id="2201" w:name="_Toc194134541"/>
      <w:bookmarkStart w:id="2202" w:name="_Toc194134967"/>
      <w:r w:rsidRPr="0028123B">
        <w:t>1.2. Планируемые результаты освоения профессионального модуля</w:t>
      </w:r>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p>
    <w:p w14:paraId="7CF1E9EF" w14:textId="77777777" w:rsidR="0028123B" w:rsidRPr="0028123B" w:rsidRDefault="0028123B" w:rsidP="0028123B">
      <w:pPr>
        <w:ind w:firstLine="709"/>
        <w:jc w:val="both"/>
        <w:rPr>
          <w:rFonts w:ascii="Times New Roman" w:eastAsia="Times New Roman" w:hAnsi="Times New Roman" w:cs="Times New Roman"/>
          <w:sz w:val="24"/>
          <w:szCs w:val="24"/>
          <w:lang w:eastAsia="ru-RU"/>
        </w:rPr>
      </w:pPr>
      <w:r w:rsidRPr="0028123B">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 СПО).</w:t>
      </w:r>
    </w:p>
    <w:p w14:paraId="67A875E0" w14:textId="233E41DC" w:rsidR="0028123B" w:rsidRPr="0028123B" w:rsidRDefault="0028123B" w:rsidP="0028123B">
      <w:pPr>
        <w:spacing w:after="120"/>
        <w:ind w:firstLine="709"/>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 xml:space="preserve">В результате освоения профессионального модуля </w:t>
      </w:r>
      <w:proofErr w:type="gramStart"/>
      <w:r w:rsidRPr="0028123B">
        <w:rPr>
          <w:rFonts w:ascii="Times New Roman" w:eastAsia="Calibri" w:hAnsi="Times New Roman" w:cs="Times New Roman"/>
          <w:bCs/>
          <w:sz w:val="24"/>
          <w:szCs w:val="24"/>
        </w:rPr>
        <w:t>обучающийся</w:t>
      </w:r>
      <w:proofErr w:type="gramEnd"/>
      <w:r w:rsidRPr="0028123B">
        <w:rPr>
          <w:rFonts w:ascii="Times New Roman" w:eastAsia="Calibri"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835"/>
        <w:gridCol w:w="3118"/>
        <w:gridCol w:w="2574"/>
      </w:tblGrid>
      <w:tr w:rsidR="0028123B" w:rsidRPr="0028123B" w14:paraId="00978EFE" w14:textId="77777777" w:rsidTr="0028123B">
        <w:tc>
          <w:tcPr>
            <w:tcW w:w="1101" w:type="dxa"/>
            <w:tcBorders>
              <w:top w:val="single" w:sz="4" w:space="0" w:color="auto"/>
              <w:left w:val="single" w:sz="4" w:space="0" w:color="auto"/>
              <w:right w:val="single" w:sz="4" w:space="0" w:color="auto"/>
            </w:tcBorders>
          </w:tcPr>
          <w:p w14:paraId="44BEFC8C" w14:textId="77777777" w:rsidR="0028123B" w:rsidRPr="0028123B" w:rsidRDefault="0028123B" w:rsidP="0028123B">
            <w:pPr>
              <w:rPr>
                <w:rFonts w:ascii="Times New Roman" w:eastAsia="Calibri" w:hAnsi="Times New Roman" w:cs="Times New Roman"/>
                <w:b/>
              </w:rPr>
            </w:pPr>
            <w:r w:rsidRPr="0028123B">
              <w:rPr>
                <w:rFonts w:ascii="Times New Roman" w:eastAsia="Calibri" w:hAnsi="Times New Roman" w:cs="Times New Roman"/>
                <w:b/>
              </w:rPr>
              <w:t xml:space="preserve">Код </w:t>
            </w:r>
            <w:proofErr w:type="gramStart"/>
            <w:r w:rsidRPr="0028123B">
              <w:rPr>
                <w:rFonts w:ascii="Times New Roman" w:eastAsia="Calibri" w:hAnsi="Times New Roman" w:cs="Times New Roman"/>
                <w:b/>
              </w:rPr>
              <w:t>ОК</w:t>
            </w:r>
            <w:proofErr w:type="gramEnd"/>
            <w:r w:rsidRPr="0028123B">
              <w:rPr>
                <w:rFonts w:ascii="Times New Roman" w:eastAsia="Calibri" w:hAnsi="Times New Roman" w:cs="Times New Roman"/>
                <w:b/>
              </w:rPr>
              <w:t>, ПК</w:t>
            </w:r>
          </w:p>
        </w:tc>
        <w:tc>
          <w:tcPr>
            <w:tcW w:w="2835" w:type="dxa"/>
            <w:tcBorders>
              <w:top w:val="single" w:sz="4" w:space="0" w:color="auto"/>
              <w:left w:val="single" w:sz="4" w:space="0" w:color="auto"/>
              <w:right w:val="single" w:sz="4" w:space="0" w:color="auto"/>
            </w:tcBorders>
          </w:tcPr>
          <w:p w14:paraId="6DEB6F75" w14:textId="77777777" w:rsidR="0028123B" w:rsidRPr="0028123B" w:rsidRDefault="0028123B" w:rsidP="0028123B">
            <w:pPr>
              <w:jc w:val="center"/>
              <w:rPr>
                <w:rFonts w:ascii="Times New Roman" w:eastAsia="Calibri" w:hAnsi="Times New Roman" w:cs="Times New Roman"/>
                <w:b/>
              </w:rPr>
            </w:pPr>
            <w:r w:rsidRPr="0028123B">
              <w:rPr>
                <w:rFonts w:ascii="Times New Roman" w:eastAsia="Calibri" w:hAnsi="Times New Roman" w:cs="Times New Roman"/>
                <w:b/>
              </w:rPr>
              <w:t>Уметь</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C1FCB38" w14:textId="77777777" w:rsidR="0028123B" w:rsidRPr="0028123B" w:rsidRDefault="0028123B" w:rsidP="0028123B">
            <w:pPr>
              <w:jc w:val="center"/>
              <w:rPr>
                <w:rFonts w:ascii="Times New Roman" w:eastAsia="Calibri" w:hAnsi="Times New Roman" w:cs="Times New Roman"/>
                <w:b/>
                <w:i/>
              </w:rPr>
            </w:pPr>
            <w:r w:rsidRPr="0028123B">
              <w:rPr>
                <w:rFonts w:ascii="Times New Roman" w:eastAsia="Calibri" w:hAnsi="Times New Roman" w:cs="Times New Roman"/>
                <w:b/>
              </w:rPr>
              <w:t>Знать</w:t>
            </w:r>
          </w:p>
        </w:tc>
        <w:tc>
          <w:tcPr>
            <w:tcW w:w="2574" w:type="dxa"/>
            <w:tcBorders>
              <w:top w:val="single" w:sz="4" w:space="0" w:color="auto"/>
              <w:left w:val="single" w:sz="4" w:space="0" w:color="auto"/>
              <w:bottom w:val="single" w:sz="4" w:space="0" w:color="auto"/>
              <w:right w:val="single" w:sz="4" w:space="0" w:color="auto"/>
            </w:tcBorders>
          </w:tcPr>
          <w:p w14:paraId="6AC41CF3" w14:textId="77777777" w:rsidR="0028123B" w:rsidRPr="0028123B" w:rsidRDefault="0028123B" w:rsidP="0028123B">
            <w:pPr>
              <w:jc w:val="center"/>
              <w:rPr>
                <w:rFonts w:ascii="Times New Roman" w:eastAsia="Calibri" w:hAnsi="Times New Roman" w:cs="Times New Roman"/>
                <w:b/>
                <w:i/>
              </w:rPr>
            </w:pPr>
            <w:r w:rsidRPr="0028123B">
              <w:rPr>
                <w:rFonts w:ascii="Times New Roman" w:eastAsia="Calibri" w:hAnsi="Times New Roman" w:cs="Times New Roman"/>
                <w:b/>
              </w:rPr>
              <w:t>Владеть навыками</w:t>
            </w:r>
          </w:p>
        </w:tc>
      </w:tr>
      <w:tr w:rsidR="0028123B" w:rsidRPr="0028123B" w14:paraId="13915B7D" w14:textId="77777777" w:rsidTr="0028123B">
        <w:tc>
          <w:tcPr>
            <w:tcW w:w="1101" w:type="dxa"/>
            <w:tcBorders>
              <w:left w:val="single" w:sz="4" w:space="0" w:color="auto"/>
              <w:bottom w:val="single" w:sz="4" w:space="0" w:color="auto"/>
              <w:right w:val="single" w:sz="4" w:space="0" w:color="auto"/>
            </w:tcBorders>
          </w:tcPr>
          <w:p w14:paraId="51554B5D" w14:textId="77777777" w:rsidR="0028123B" w:rsidRPr="0028123B" w:rsidRDefault="0028123B" w:rsidP="0028123B">
            <w:pPr>
              <w:rPr>
                <w:rFonts w:ascii="Times New Roman" w:eastAsia="Calibri" w:hAnsi="Times New Roman" w:cs="Times New Roman"/>
                <w:bCs/>
              </w:rPr>
            </w:pPr>
            <w:proofErr w:type="gramStart"/>
            <w:r w:rsidRPr="0028123B">
              <w:rPr>
                <w:rFonts w:ascii="Times New Roman" w:eastAsia="Calibri" w:hAnsi="Times New Roman" w:cs="Times New Roman"/>
                <w:bCs/>
              </w:rPr>
              <w:t>ОК</w:t>
            </w:r>
            <w:proofErr w:type="gramEnd"/>
            <w:r w:rsidRPr="0028123B">
              <w:rPr>
                <w:rFonts w:ascii="Times New Roman" w:eastAsia="Calibri" w:hAnsi="Times New Roman" w:cs="Times New Roman"/>
                <w:bCs/>
              </w:rPr>
              <w:t xml:space="preserve"> 01</w:t>
            </w:r>
          </w:p>
        </w:tc>
        <w:tc>
          <w:tcPr>
            <w:tcW w:w="2835" w:type="dxa"/>
            <w:tcBorders>
              <w:left w:val="single" w:sz="4" w:space="0" w:color="auto"/>
              <w:bottom w:val="single" w:sz="4" w:space="0" w:color="auto"/>
              <w:right w:val="single" w:sz="4" w:space="0" w:color="auto"/>
            </w:tcBorders>
          </w:tcPr>
          <w:p w14:paraId="50390541" w14:textId="77777777" w:rsidR="0028123B" w:rsidRPr="0028123B" w:rsidRDefault="0028123B" w:rsidP="0028123B">
            <w:pPr>
              <w:suppressAutoHyphens/>
              <w:rPr>
                <w:rFonts w:ascii="Times New Roman" w:eastAsia="Segoe UI" w:hAnsi="Times New Roman" w:cs="Times New Roman"/>
                <w:b/>
                <w:iCs/>
                <w:lang w:eastAsia="ru-RU"/>
              </w:rPr>
            </w:pPr>
            <w:r w:rsidRPr="0028123B">
              <w:rPr>
                <w:rFonts w:ascii="Times New Roman" w:eastAsia="Times New Roman" w:hAnsi="Times New Roman" w:cs="Times New Roman"/>
                <w:iCs/>
                <w:lang w:eastAsia="ru-RU"/>
              </w:rPr>
              <w:t xml:space="preserve">распознавать задачу и/или проблему </w:t>
            </w:r>
            <w:r w:rsidRPr="0028123B">
              <w:rPr>
                <w:rFonts w:ascii="Times New Roman" w:eastAsia="Segoe UI" w:hAnsi="Times New Roman" w:cs="Times New Roman"/>
                <w:iCs/>
                <w:lang w:eastAsia="ru-RU"/>
              </w:rPr>
              <w:t>в профессиональном и/или социальном контексте;</w:t>
            </w:r>
          </w:p>
          <w:p w14:paraId="368B6515" w14:textId="77777777" w:rsidR="0028123B" w:rsidRPr="0028123B" w:rsidRDefault="0028123B" w:rsidP="0028123B">
            <w:pPr>
              <w:suppressAutoHyphens/>
              <w:rPr>
                <w:rFonts w:ascii="Times New Roman" w:eastAsia="Segoe UI" w:hAnsi="Times New Roman" w:cs="Times New Roman"/>
                <w:iCs/>
                <w:lang w:eastAsia="ru-RU"/>
              </w:rPr>
            </w:pPr>
            <w:r w:rsidRPr="0028123B">
              <w:rPr>
                <w:rFonts w:ascii="Times New Roman" w:eastAsia="Segoe UI" w:hAnsi="Times New Roman" w:cs="Times New Roman"/>
                <w:iCs/>
                <w:lang w:eastAsia="ru-RU"/>
              </w:rPr>
              <w:t>анализировать задачу и/или проблему и выделять её составные части;</w:t>
            </w:r>
          </w:p>
          <w:p w14:paraId="1CB1A1A2" w14:textId="77777777" w:rsidR="0028123B" w:rsidRPr="0028123B" w:rsidRDefault="0028123B" w:rsidP="0028123B">
            <w:pPr>
              <w:suppressAutoHyphens/>
              <w:rPr>
                <w:rFonts w:ascii="Times New Roman" w:eastAsia="Segoe UI" w:hAnsi="Times New Roman" w:cs="Times New Roman"/>
                <w:iCs/>
                <w:lang w:eastAsia="ru-RU"/>
              </w:rPr>
            </w:pPr>
            <w:r w:rsidRPr="0028123B">
              <w:rPr>
                <w:rFonts w:ascii="Times New Roman" w:eastAsia="Segoe UI" w:hAnsi="Times New Roman" w:cs="Times New Roman"/>
                <w:iCs/>
                <w:lang w:eastAsia="ru-RU"/>
              </w:rPr>
              <w:t>определять этапы решения задачи;</w:t>
            </w:r>
          </w:p>
          <w:p w14:paraId="659296DF" w14:textId="77777777" w:rsidR="0028123B" w:rsidRPr="0028123B" w:rsidRDefault="0028123B" w:rsidP="0028123B">
            <w:pPr>
              <w:suppressAutoHyphens/>
              <w:rPr>
                <w:rFonts w:ascii="Times New Roman" w:eastAsia="Segoe UI" w:hAnsi="Times New Roman" w:cs="Times New Roman"/>
                <w:iCs/>
                <w:lang w:eastAsia="ru-RU"/>
              </w:rPr>
            </w:pPr>
            <w:r w:rsidRPr="0028123B">
              <w:rPr>
                <w:rFonts w:ascii="Times New Roman" w:eastAsia="Segoe UI" w:hAnsi="Times New Roman" w:cs="Times New Roman"/>
                <w:iCs/>
                <w:lang w:eastAsia="ru-RU"/>
              </w:rPr>
              <w:t>выявлять и эффективно искать информацию, необходимую для решения задачи и/или проблемы;</w:t>
            </w:r>
          </w:p>
          <w:p w14:paraId="43B2CCBE" w14:textId="77777777" w:rsidR="0028123B" w:rsidRPr="0028123B" w:rsidRDefault="0028123B" w:rsidP="0028123B">
            <w:pPr>
              <w:suppressAutoHyphens/>
              <w:rPr>
                <w:rFonts w:ascii="Times New Roman" w:eastAsia="Segoe UI" w:hAnsi="Times New Roman" w:cs="Times New Roman"/>
                <w:iCs/>
                <w:lang w:eastAsia="ru-RU"/>
              </w:rPr>
            </w:pPr>
            <w:r w:rsidRPr="0028123B">
              <w:rPr>
                <w:rFonts w:ascii="Times New Roman" w:eastAsia="Segoe UI" w:hAnsi="Times New Roman" w:cs="Times New Roman"/>
                <w:iCs/>
                <w:lang w:eastAsia="ru-RU"/>
              </w:rPr>
              <w:t>составлять план действия;</w:t>
            </w:r>
          </w:p>
          <w:p w14:paraId="3D6565CC" w14:textId="77777777" w:rsidR="0028123B" w:rsidRPr="0028123B" w:rsidRDefault="0028123B" w:rsidP="0028123B">
            <w:pPr>
              <w:suppressAutoHyphens/>
              <w:rPr>
                <w:rFonts w:ascii="Times New Roman" w:eastAsia="Segoe UI" w:hAnsi="Times New Roman" w:cs="Times New Roman"/>
                <w:iCs/>
                <w:lang w:eastAsia="ru-RU"/>
              </w:rPr>
            </w:pPr>
            <w:r w:rsidRPr="0028123B">
              <w:rPr>
                <w:rFonts w:ascii="Times New Roman" w:eastAsia="Segoe UI" w:hAnsi="Times New Roman" w:cs="Times New Roman"/>
                <w:iCs/>
                <w:lang w:eastAsia="ru-RU"/>
              </w:rPr>
              <w:t>определять необходимые ресурсы;</w:t>
            </w:r>
          </w:p>
          <w:p w14:paraId="75FF159A" w14:textId="77777777" w:rsidR="0028123B" w:rsidRPr="0028123B" w:rsidRDefault="0028123B" w:rsidP="0028123B">
            <w:pPr>
              <w:suppressAutoHyphens/>
              <w:rPr>
                <w:rFonts w:ascii="Times New Roman" w:eastAsia="Segoe UI" w:hAnsi="Times New Roman" w:cs="Times New Roman"/>
                <w:iCs/>
                <w:lang w:eastAsia="ru-RU"/>
              </w:rPr>
            </w:pPr>
            <w:proofErr w:type="gramStart"/>
            <w:r w:rsidRPr="0028123B">
              <w:rPr>
                <w:rFonts w:ascii="Times New Roman" w:eastAsia="Segoe UI" w:hAnsi="Times New Roman" w:cs="Times New Roman"/>
                <w:iCs/>
                <w:lang w:eastAsia="ru-RU"/>
              </w:rPr>
              <w:t xml:space="preserve">владеть актуальными методами работы </w:t>
            </w:r>
            <w:r w:rsidRPr="0028123B">
              <w:rPr>
                <w:rFonts w:ascii="Times New Roman" w:eastAsia="Segoe UI" w:hAnsi="Times New Roman" w:cs="Times New Roman"/>
                <w:iCs/>
                <w:lang w:eastAsia="ru-RU"/>
              </w:rPr>
              <w:br/>
              <w:t>в профессиональной и смежных сферах;</w:t>
            </w:r>
            <w:proofErr w:type="gramEnd"/>
          </w:p>
          <w:p w14:paraId="55ECB49F" w14:textId="77777777" w:rsidR="0028123B" w:rsidRPr="0028123B" w:rsidRDefault="0028123B" w:rsidP="0028123B">
            <w:pPr>
              <w:suppressAutoHyphens/>
              <w:rPr>
                <w:rFonts w:ascii="Times New Roman" w:eastAsia="Segoe UI" w:hAnsi="Times New Roman" w:cs="Times New Roman"/>
                <w:iCs/>
                <w:lang w:eastAsia="ru-RU"/>
              </w:rPr>
            </w:pPr>
            <w:r w:rsidRPr="0028123B">
              <w:rPr>
                <w:rFonts w:ascii="Times New Roman" w:eastAsia="Segoe UI" w:hAnsi="Times New Roman" w:cs="Times New Roman"/>
                <w:iCs/>
                <w:lang w:eastAsia="ru-RU"/>
              </w:rPr>
              <w:t>реализовывать составленный план;</w:t>
            </w:r>
          </w:p>
          <w:p w14:paraId="74DA2561" w14:textId="77777777" w:rsidR="0028123B" w:rsidRPr="0028123B" w:rsidRDefault="0028123B" w:rsidP="0028123B">
            <w:pPr>
              <w:rPr>
                <w:rFonts w:ascii="Times New Roman" w:eastAsia="Calibri" w:hAnsi="Times New Roman" w:cs="Times New Roman"/>
                <w:bCs/>
              </w:rPr>
            </w:pPr>
            <w:r w:rsidRPr="0028123B">
              <w:rPr>
                <w:rFonts w:ascii="Times New Roman" w:eastAsia="Segoe UI" w:hAnsi="Times New Roman" w:cs="Times New Roman"/>
                <w:iCs/>
                <w:lang w:eastAsia="ru-RU"/>
              </w:rPr>
              <w:t>оценивать результат и последствия своих действий (самостоятельно или с помощью наставника)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FD8F079" w14:textId="77777777" w:rsidR="0028123B" w:rsidRPr="0028123B" w:rsidRDefault="0028123B" w:rsidP="0028123B">
            <w:pPr>
              <w:suppressAutoHyphens/>
              <w:rPr>
                <w:rFonts w:ascii="Times New Roman" w:eastAsia="Segoe UI" w:hAnsi="Times New Roman" w:cs="Times New Roman"/>
                <w:bCs/>
                <w:lang w:eastAsia="ru-RU"/>
              </w:rPr>
            </w:pPr>
            <w:r w:rsidRPr="0028123B">
              <w:rPr>
                <w:rFonts w:ascii="Times New Roman" w:eastAsia="Segoe UI" w:hAnsi="Times New Roman" w:cs="Times New Roman"/>
                <w:iCs/>
                <w:lang w:eastAsia="ru-RU"/>
              </w:rPr>
              <w:t>а</w:t>
            </w:r>
            <w:r w:rsidRPr="0028123B">
              <w:rPr>
                <w:rFonts w:ascii="Times New Roman" w:eastAsia="Segoe UI" w:hAnsi="Times New Roman" w:cs="Times New Roman"/>
                <w:bCs/>
                <w:lang w:eastAsia="ru-RU"/>
              </w:rPr>
              <w:t>ктуальный профессиональный и социальный контекст, в котором приходится работать и жить;</w:t>
            </w:r>
          </w:p>
          <w:p w14:paraId="708E4412" w14:textId="77777777" w:rsidR="0028123B" w:rsidRPr="0028123B" w:rsidRDefault="0028123B" w:rsidP="0028123B">
            <w:pPr>
              <w:suppressAutoHyphens/>
              <w:rPr>
                <w:rFonts w:ascii="Times New Roman" w:eastAsia="Segoe UI" w:hAnsi="Times New Roman" w:cs="Times New Roman"/>
                <w:b/>
                <w:iCs/>
                <w:lang w:eastAsia="ru-RU"/>
              </w:rPr>
            </w:pPr>
            <w:r w:rsidRPr="0028123B">
              <w:rPr>
                <w:rFonts w:ascii="Times New Roman" w:eastAsia="Segoe UI" w:hAnsi="Times New Roman" w:cs="Times New Roman"/>
                <w:bCs/>
                <w:lang w:eastAsia="ru-RU"/>
              </w:rPr>
              <w:t>основные источники информации и ресурсы для решения задач и проблем в профессиональном и/или социальном контексте;</w:t>
            </w:r>
          </w:p>
          <w:p w14:paraId="1CD658F5" w14:textId="77777777" w:rsidR="0028123B" w:rsidRPr="0028123B" w:rsidRDefault="0028123B" w:rsidP="0028123B">
            <w:pPr>
              <w:suppressAutoHyphens/>
              <w:rPr>
                <w:rFonts w:ascii="Times New Roman" w:eastAsia="Segoe UI" w:hAnsi="Times New Roman" w:cs="Times New Roman"/>
                <w:b/>
                <w:iCs/>
                <w:lang w:eastAsia="ru-RU"/>
              </w:rPr>
            </w:pPr>
            <w:r w:rsidRPr="0028123B">
              <w:rPr>
                <w:rFonts w:ascii="Times New Roman" w:eastAsia="Segoe UI" w:hAnsi="Times New Roman" w:cs="Times New Roman"/>
                <w:bCs/>
                <w:lang w:eastAsia="ru-RU"/>
              </w:rPr>
              <w:t xml:space="preserve">алгоритмы выполнения работ в </w:t>
            </w:r>
            <w:proofErr w:type="gramStart"/>
            <w:r w:rsidRPr="0028123B">
              <w:rPr>
                <w:rFonts w:ascii="Times New Roman" w:eastAsia="Segoe UI" w:hAnsi="Times New Roman" w:cs="Times New Roman"/>
                <w:bCs/>
                <w:lang w:eastAsia="ru-RU"/>
              </w:rPr>
              <w:t>профессиональной</w:t>
            </w:r>
            <w:proofErr w:type="gramEnd"/>
            <w:r w:rsidRPr="0028123B">
              <w:rPr>
                <w:rFonts w:ascii="Times New Roman" w:eastAsia="Segoe UI" w:hAnsi="Times New Roman" w:cs="Times New Roman"/>
                <w:bCs/>
                <w:lang w:eastAsia="ru-RU"/>
              </w:rPr>
              <w:t xml:space="preserve"> и смежных областях;</w:t>
            </w:r>
          </w:p>
          <w:p w14:paraId="661F7090" w14:textId="77777777" w:rsidR="0028123B" w:rsidRPr="0028123B" w:rsidRDefault="0028123B" w:rsidP="0028123B">
            <w:pPr>
              <w:suppressAutoHyphens/>
              <w:rPr>
                <w:rFonts w:ascii="Times New Roman" w:eastAsia="Segoe UI" w:hAnsi="Times New Roman" w:cs="Times New Roman"/>
                <w:bCs/>
                <w:lang w:eastAsia="ru-RU"/>
              </w:rPr>
            </w:pPr>
            <w:proofErr w:type="gramStart"/>
            <w:r w:rsidRPr="0028123B">
              <w:rPr>
                <w:rFonts w:ascii="Times New Roman" w:eastAsia="Segoe UI" w:hAnsi="Times New Roman" w:cs="Times New Roman"/>
                <w:bCs/>
                <w:lang w:eastAsia="ru-RU"/>
              </w:rPr>
              <w:t>методы работы в профессиональной и смежных сферах;</w:t>
            </w:r>
            <w:proofErr w:type="gramEnd"/>
          </w:p>
          <w:p w14:paraId="5F2E420A" w14:textId="77777777" w:rsidR="0028123B" w:rsidRPr="0028123B" w:rsidRDefault="0028123B" w:rsidP="0028123B">
            <w:pPr>
              <w:suppressAutoHyphens/>
              <w:rPr>
                <w:rFonts w:ascii="Times New Roman" w:eastAsia="Segoe UI" w:hAnsi="Times New Roman" w:cs="Times New Roman"/>
                <w:bCs/>
                <w:lang w:eastAsia="ru-RU"/>
              </w:rPr>
            </w:pPr>
            <w:r w:rsidRPr="0028123B">
              <w:rPr>
                <w:rFonts w:ascii="Times New Roman" w:eastAsia="Segoe UI" w:hAnsi="Times New Roman" w:cs="Times New Roman"/>
                <w:bCs/>
                <w:lang w:eastAsia="ru-RU"/>
              </w:rPr>
              <w:t>структуру плана для решения задач;</w:t>
            </w:r>
          </w:p>
          <w:p w14:paraId="0CA871E5" w14:textId="77777777" w:rsidR="0028123B" w:rsidRPr="0028123B" w:rsidRDefault="0028123B" w:rsidP="0028123B">
            <w:pPr>
              <w:rPr>
                <w:rFonts w:ascii="Times New Roman" w:eastAsia="Calibri" w:hAnsi="Times New Roman" w:cs="Times New Roman"/>
                <w:bCs/>
                <w:i/>
              </w:rPr>
            </w:pPr>
            <w:r w:rsidRPr="0028123B">
              <w:rPr>
                <w:rFonts w:ascii="Times New Roman" w:eastAsia="Segoe UI" w:hAnsi="Times New Roman" w:cs="Times New Roman"/>
                <w:bCs/>
                <w:lang w:eastAsia="ru-RU"/>
              </w:rPr>
              <w:t xml:space="preserve">порядок </w:t>
            </w:r>
            <w:proofErr w:type="gramStart"/>
            <w:r w:rsidRPr="0028123B">
              <w:rPr>
                <w:rFonts w:ascii="Times New Roman" w:eastAsia="Segoe UI" w:hAnsi="Times New Roman" w:cs="Times New Roman"/>
                <w:bCs/>
                <w:lang w:eastAsia="ru-RU"/>
              </w:rPr>
              <w:t>оценки результатов решения задач профессиональной деятельности</w:t>
            </w:r>
            <w:proofErr w:type="gramEnd"/>
          </w:p>
        </w:tc>
        <w:tc>
          <w:tcPr>
            <w:tcW w:w="2574" w:type="dxa"/>
            <w:tcBorders>
              <w:top w:val="single" w:sz="4" w:space="0" w:color="auto"/>
              <w:left w:val="single" w:sz="4" w:space="0" w:color="auto"/>
              <w:bottom w:val="single" w:sz="4" w:space="0" w:color="auto"/>
              <w:right w:val="single" w:sz="4" w:space="0" w:color="auto"/>
            </w:tcBorders>
          </w:tcPr>
          <w:p w14:paraId="35262620" w14:textId="77777777" w:rsidR="0028123B" w:rsidRPr="0028123B" w:rsidRDefault="0028123B" w:rsidP="0028123B">
            <w:pPr>
              <w:rPr>
                <w:rFonts w:ascii="Times New Roman" w:eastAsia="Calibri" w:hAnsi="Times New Roman" w:cs="Times New Roman"/>
                <w:bCs/>
                <w:i/>
              </w:rPr>
            </w:pPr>
            <w:r w:rsidRPr="0028123B">
              <w:rPr>
                <w:rFonts w:ascii="Times New Roman" w:eastAsia="Calibri" w:hAnsi="Times New Roman" w:cs="Times New Roman"/>
                <w:bCs/>
                <w:i/>
              </w:rPr>
              <w:t>-</w:t>
            </w:r>
          </w:p>
        </w:tc>
      </w:tr>
      <w:tr w:rsidR="0028123B" w:rsidRPr="0028123B" w14:paraId="38688AB6" w14:textId="77777777" w:rsidTr="0028123B">
        <w:tc>
          <w:tcPr>
            <w:tcW w:w="1101" w:type="dxa"/>
            <w:tcBorders>
              <w:top w:val="single" w:sz="4" w:space="0" w:color="auto"/>
              <w:left w:val="single" w:sz="4" w:space="0" w:color="auto"/>
              <w:right w:val="single" w:sz="4" w:space="0" w:color="auto"/>
            </w:tcBorders>
          </w:tcPr>
          <w:p w14:paraId="4A6F9749" w14:textId="77777777" w:rsidR="0028123B" w:rsidRPr="0028123B" w:rsidRDefault="0028123B" w:rsidP="0028123B">
            <w:pPr>
              <w:rPr>
                <w:rFonts w:ascii="Times New Roman" w:eastAsia="Calibri" w:hAnsi="Times New Roman" w:cs="Times New Roman"/>
                <w:bCs/>
              </w:rPr>
            </w:pPr>
            <w:proofErr w:type="gramStart"/>
            <w:r w:rsidRPr="0028123B">
              <w:rPr>
                <w:rFonts w:ascii="Times New Roman" w:eastAsia="Calibri" w:hAnsi="Times New Roman" w:cs="Times New Roman"/>
                <w:bCs/>
              </w:rPr>
              <w:t>ОК</w:t>
            </w:r>
            <w:proofErr w:type="gramEnd"/>
            <w:r w:rsidRPr="0028123B">
              <w:rPr>
                <w:rFonts w:ascii="Times New Roman" w:eastAsia="Calibri" w:hAnsi="Times New Roman" w:cs="Times New Roman"/>
                <w:bCs/>
              </w:rPr>
              <w:t xml:space="preserve"> 02</w:t>
            </w:r>
          </w:p>
        </w:tc>
        <w:tc>
          <w:tcPr>
            <w:tcW w:w="2835" w:type="dxa"/>
            <w:tcBorders>
              <w:top w:val="single" w:sz="4" w:space="0" w:color="auto"/>
              <w:left w:val="single" w:sz="4" w:space="0" w:color="auto"/>
              <w:right w:val="single" w:sz="4" w:space="0" w:color="auto"/>
            </w:tcBorders>
          </w:tcPr>
          <w:p w14:paraId="360BB34C" w14:textId="77777777" w:rsidR="0028123B" w:rsidRPr="0028123B" w:rsidRDefault="0028123B" w:rsidP="0028123B">
            <w:pPr>
              <w:suppressAutoHyphens/>
              <w:jc w:val="both"/>
              <w:rPr>
                <w:rFonts w:ascii="Times New Roman" w:eastAsia="Segoe UI" w:hAnsi="Times New Roman" w:cs="Times New Roman"/>
                <w:b/>
                <w:iCs/>
                <w:lang w:eastAsia="ru-RU"/>
              </w:rPr>
            </w:pPr>
            <w:r w:rsidRPr="0028123B">
              <w:rPr>
                <w:rFonts w:ascii="Times New Roman" w:eastAsia="Segoe UI" w:hAnsi="Times New Roman" w:cs="Times New Roman"/>
                <w:iCs/>
                <w:lang w:eastAsia="ru-RU"/>
              </w:rPr>
              <w:t>определять задачи для поиска информации;</w:t>
            </w:r>
          </w:p>
          <w:p w14:paraId="79EA3409" w14:textId="77777777" w:rsidR="0028123B" w:rsidRPr="0028123B" w:rsidRDefault="0028123B" w:rsidP="0028123B">
            <w:pPr>
              <w:suppressAutoHyphens/>
              <w:jc w:val="both"/>
              <w:rPr>
                <w:rFonts w:ascii="Times New Roman" w:eastAsia="Segoe UI" w:hAnsi="Times New Roman" w:cs="Times New Roman"/>
                <w:b/>
                <w:iCs/>
                <w:lang w:eastAsia="ru-RU"/>
              </w:rPr>
            </w:pPr>
            <w:r w:rsidRPr="0028123B">
              <w:rPr>
                <w:rFonts w:ascii="Times New Roman" w:eastAsia="Segoe UI" w:hAnsi="Times New Roman" w:cs="Times New Roman"/>
                <w:iCs/>
                <w:lang w:eastAsia="ru-RU"/>
              </w:rPr>
              <w:t>определять необходимые источники информации;</w:t>
            </w:r>
          </w:p>
          <w:p w14:paraId="28DB3DC6" w14:textId="77777777" w:rsidR="0028123B" w:rsidRPr="0028123B" w:rsidRDefault="0028123B" w:rsidP="0028123B">
            <w:pPr>
              <w:suppressAutoHyphens/>
              <w:jc w:val="both"/>
              <w:rPr>
                <w:rFonts w:ascii="Times New Roman" w:eastAsia="Segoe UI" w:hAnsi="Times New Roman" w:cs="Times New Roman"/>
                <w:b/>
                <w:iCs/>
                <w:lang w:eastAsia="ru-RU"/>
              </w:rPr>
            </w:pPr>
            <w:r w:rsidRPr="0028123B">
              <w:rPr>
                <w:rFonts w:ascii="Times New Roman" w:eastAsia="Segoe UI" w:hAnsi="Times New Roman" w:cs="Times New Roman"/>
                <w:iCs/>
                <w:lang w:eastAsia="ru-RU"/>
              </w:rPr>
              <w:t xml:space="preserve">планировать процесс поиска, структурировать </w:t>
            </w:r>
            <w:r w:rsidRPr="0028123B">
              <w:rPr>
                <w:rFonts w:ascii="Times New Roman" w:eastAsia="Segoe UI" w:hAnsi="Times New Roman" w:cs="Times New Roman"/>
                <w:iCs/>
                <w:lang w:eastAsia="ru-RU"/>
              </w:rPr>
              <w:lastRenderedPageBreak/>
              <w:t>получаемую информацию;</w:t>
            </w:r>
          </w:p>
          <w:p w14:paraId="7DDD9C2F" w14:textId="77777777" w:rsidR="0028123B" w:rsidRPr="0028123B" w:rsidRDefault="0028123B" w:rsidP="0028123B">
            <w:pPr>
              <w:suppressAutoHyphens/>
              <w:jc w:val="both"/>
              <w:rPr>
                <w:rFonts w:ascii="Times New Roman" w:eastAsia="Segoe UI" w:hAnsi="Times New Roman" w:cs="Times New Roman"/>
                <w:iCs/>
                <w:lang w:eastAsia="ru-RU"/>
              </w:rPr>
            </w:pPr>
            <w:r w:rsidRPr="0028123B">
              <w:rPr>
                <w:rFonts w:ascii="Times New Roman" w:eastAsia="Segoe UI" w:hAnsi="Times New Roman" w:cs="Times New Roman"/>
                <w:iCs/>
                <w:lang w:eastAsia="ru-RU"/>
              </w:rPr>
              <w:t xml:space="preserve">выделять наиболее </w:t>
            </w:r>
            <w:proofErr w:type="gramStart"/>
            <w:r w:rsidRPr="0028123B">
              <w:rPr>
                <w:rFonts w:ascii="Times New Roman" w:eastAsia="Segoe UI" w:hAnsi="Times New Roman" w:cs="Times New Roman"/>
                <w:iCs/>
                <w:lang w:eastAsia="ru-RU"/>
              </w:rPr>
              <w:t>значимое</w:t>
            </w:r>
            <w:proofErr w:type="gramEnd"/>
            <w:r w:rsidRPr="0028123B">
              <w:rPr>
                <w:rFonts w:ascii="Times New Roman" w:eastAsia="Segoe UI" w:hAnsi="Times New Roman" w:cs="Times New Roman"/>
                <w:iCs/>
                <w:lang w:eastAsia="ru-RU"/>
              </w:rPr>
              <w:t xml:space="preserve"> в перечне информации;</w:t>
            </w:r>
          </w:p>
          <w:p w14:paraId="39BDAD50" w14:textId="77777777" w:rsidR="0028123B" w:rsidRPr="0028123B" w:rsidRDefault="0028123B" w:rsidP="0028123B">
            <w:pPr>
              <w:suppressAutoHyphens/>
              <w:jc w:val="both"/>
              <w:rPr>
                <w:rFonts w:ascii="Times New Roman" w:eastAsia="Segoe UI" w:hAnsi="Times New Roman" w:cs="Times New Roman"/>
                <w:iCs/>
                <w:lang w:eastAsia="ru-RU"/>
              </w:rPr>
            </w:pPr>
            <w:r w:rsidRPr="0028123B">
              <w:rPr>
                <w:rFonts w:ascii="Times New Roman" w:eastAsia="Segoe UI" w:hAnsi="Times New Roman" w:cs="Times New Roman"/>
                <w:iCs/>
                <w:lang w:eastAsia="ru-RU"/>
              </w:rPr>
              <w:t>оценивать практическую значимость результатов поиска;</w:t>
            </w:r>
          </w:p>
          <w:p w14:paraId="3CAEA1D1" w14:textId="77777777" w:rsidR="0028123B" w:rsidRPr="0028123B" w:rsidRDefault="0028123B" w:rsidP="0028123B">
            <w:pPr>
              <w:suppressAutoHyphens/>
              <w:jc w:val="both"/>
              <w:rPr>
                <w:rFonts w:ascii="Times New Roman" w:eastAsia="Segoe UI" w:hAnsi="Times New Roman" w:cs="Times New Roman"/>
                <w:b/>
                <w:iCs/>
                <w:lang w:eastAsia="ru-RU"/>
              </w:rPr>
            </w:pPr>
            <w:r w:rsidRPr="0028123B">
              <w:rPr>
                <w:rFonts w:ascii="Times New Roman" w:eastAsia="Segoe UI" w:hAnsi="Times New Roman" w:cs="Times New Roman"/>
                <w:iCs/>
                <w:lang w:eastAsia="ru-RU"/>
              </w:rPr>
              <w:t>оформлять результаты поиска, применять средства информационных технологий для решения профессиональных задач;</w:t>
            </w:r>
          </w:p>
          <w:p w14:paraId="12829AE8" w14:textId="77777777" w:rsidR="0028123B" w:rsidRPr="0028123B" w:rsidRDefault="0028123B" w:rsidP="0028123B">
            <w:pPr>
              <w:suppressAutoHyphens/>
              <w:jc w:val="both"/>
              <w:rPr>
                <w:rFonts w:ascii="Times New Roman" w:eastAsia="Segoe UI" w:hAnsi="Times New Roman" w:cs="Times New Roman"/>
                <w:b/>
                <w:iCs/>
                <w:lang w:eastAsia="ru-RU"/>
              </w:rPr>
            </w:pPr>
            <w:r w:rsidRPr="0028123B">
              <w:rPr>
                <w:rFonts w:ascii="Times New Roman" w:eastAsia="Segoe UI" w:hAnsi="Times New Roman" w:cs="Times New Roman"/>
                <w:iCs/>
                <w:lang w:eastAsia="ru-RU"/>
              </w:rPr>
              <w:t>использовать современное программное обеспечение;</w:t>
            </w:r>
          </w:p>
          <w:p w14:paraId="377D70CD" w14:textId="77777777" w:rsidR="0028123B" w:rsidRPr="0028123B" w:rsidRDefault="0028123B" w:rsidP="0028123B">
            <w:pPr>
              <w:rPr>
                <w:rFonts w:ascii="Times New Roman" w:eastAsia="Calibri" w:hAnsi="Times New Roman" w:cs="Times New Roman"/>
                <w:bCs/>
              </w:rPr>
            </w:pPr>
            <w:r w:rsidRPr="0028123B">
              <w:rPr>
                <w:rFonts w:ascii="Times New Roman" w:eastAsia="Segoe UI" w:hAnsi="Times New Roman" w:cs="Times New Roman"/>
                <w:iCs/>
                <w:lang w:eastAsia="ru-RU"/>
              </w:rPr>
              <w:t>использовать различные цифровые средства для решения профессиональных задач</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25D3CFD" w14:textId="77777777" w:rsidR="0028123B" w:rsidRPr="0028123B" w:rsidRDefault="0028123B" w:rsidP="0028123B">
            <w:pPr>
              <w:suppressAutoHyphens/>
              <w:jc w:val="both"/>
              <w:rPr>
                <w:rFonts w:ascii="Times New Roman" w:eastAsia="Segoe UI" w:hAnsi="Times New Roman" w:cs="Times New Roman"/>
                <w:b/>
                <w:iCs/>
                <w:lang w:eastAsia="ru-RU"/>
              </w:rPr>
            </w:pPr>
            <w:r w:rsidRPr="0028123B">
              <w:rPr>
                <w:rFonts w:ascii="Times New Roman" w:eastAsia="Segoe UI" w:hAnsi="Times New Roman" w:cs="Times New Roman"/>
                <w:iCs/>
                <w:lang w:eastAsia="ru-RU"/>
              </w:rPr>
              <w:lastRenderedPageBreak/>
              <w:t>номенклатуру информационных источников, применяемых в профессиональной деятельности;</w:t>
            </w:r>
          </w:p>
          <w:p w14:paraId="2DF9B1EB" w14:textId="77777777" w:rsidR="0028123B" w:rsidRPr="0028123B" w:rsidRDefault="0028123B" w:rsidP="0028123B">
            <w:pPr>
              <w:suppressAutoHyphens/>
              <w:jc w:val="both"/>
              <w:rPr>
                <w:rFonts w:ascii="Times New Roman" w:eastAsia="Segoe UI" w:hAnsi="Times New Roman" w:cs="Times New Roman"/>
                <w:b/>
                <w:bCs/>
                <w:iCs/>
                <w:lang w:eastAsia="ru-RU"/>
              </w:rPr>
            </w:pPr>
            <w:r w:rsidRPr="0028123B">
              <w:rPr>
                <w:rFonts w:ascii="Times New Roman" w:eastAsia="Segoe UI" w:hAnsi="Times New Roman" w:cs="Times New Roman"/>
                <w:iCs/>
                <w:lang w:eastAsia="ru-RU"/>
              </w:rPr>
              <w:t xml:space="preserve">приемы структурирования </w:t>
            </w:r>
            <w:r w:rsidRPr="0028123B">
              <w:rPr>
                <w:rFonts w:ascii="Times New Roman" w:eastAsia="Segoe UI" w:hAnsi="Times New Roman" w:cs="Times New Roman"/>
                <w:iCs/>
                <w:lang w:eastAsia="ru-RU"/>
              </w:rPr>
              <w:lastRenderedPageBreak/>
              <w:t>информации;</w:t>
            </w:r>
          </w:p>
          <w:p w14:paraId="5F2B4F73" w14:textId="77777777" w:rsidR="0028123B" w:rsidRPr="0028123B" w:rsidRDefault="0028123B" w:rsidP="0028123B">
            <w:pPr>
              <w:suppressAutoHyphens/>
              <w:jc w:val="both"/>
              <w:rPr>
                <w:rFonts w:ascii="Times New Roman" w:eastAsia="Segoe UI" w:hAnsi="Times New Roman" w:cs="Times New Roman"/>
                <w:iCs/>
                <w:lang w:eastAsia="ru-RU"/>
              </w:rPr>
            </w:pPr>
            <w:r w:rsidRPr="0028123B">
              <w:rPr>
                <w:rFonts w:ascii="Times New Roman" w:eastAsia="Segoe UI" w:hAnsi="Times New Roman" w:cs="Times New Roman"/>
                <w:iCs/>
                <w:lang w:eastAsia="ru-RU"/>
              </w:rPr>
              <w:t xml:space="preserve">формат оформления результатов поиска информации; </w:t>
            </w:r>
            <w:r w:rsidRPr="0028123B">
              <w:rPr>
                <w:rFonts w:ascii="Times New Roman" w:eastAsia="Segoe UI" w:hAnsi="Times New Roman" w:cs="Times New Roman"/>
                <w:bCs/>
                <w:iCs/>
                <w:lang w:eastAsia="ru-RU"/>
              </w:rPr>
              <w:t>современные средства и устройства информатизации;</w:t>
            </w:r>
          </w:p>
          <w:p w14:paraId="1B93C8C5" w14:textId="77777777" w:rsidR="0028123B" w:rsidRPr="0028123B" w:rsidRDefault="0028123B" w:rsidP="0028123B">
            <w:pPr>
              <w:rPr>
                <w:rFonts w:ascii="Times New Roman" w:eastAsia="Calibri" w:hAnsi="Times New Roman" w:cs="Times New Roman"/>
                <w:bCs/>
                <w:i/>
              </w:rPr>
            </w:pPr>
            <w:r w:rsidRPr="0028123B">
              <w:rPr>
                <w:rFonts w:ascii="Times New Roman" w:eastAsia="Segoe UI" w:hAnsi="Times New Roman" w:cs="Times New Roman"/>
                <w:bCs/>
                <w:iCs/>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574" w:type="dxa"/>
            <w:tcBorders>
              <w:top w:val="single" w:sz="4" w:space="0" w:color="auto"/>
              <w:left w:val="single" w:sz="4" w:space="0" w:color="auto"/>
              <w:bottom w:val="single" w:sz="4" w:space="0" w:color="auto"/>
              <w:right w:val="single" w:sz="4" w:space="0" w:color="auto"/>
            </w:tcBorders>
          </w:tcPr>
          <w:p w14:paraId="0F89E6D1" w14:textId="77777777" w:rsidR="0028123B" w:rsidRPr="0028123B" w:rsidRDefault="0028123B" w:rsidP="0028123B">
            <w:pPr>
              <w:rPr>
                <w:rFonts w:ascii="Times New Roman" w:eastAsia="Calibri" w:hAnsi="Times New Roman" w:cs="Times New Roman"/>
                <w:bCs/>
              </w:rPr>
            </w:pPr>
            <w:r w:rsidRPr="0028123B">
              <w:rPr>
                <w:rFonts w:ascii="Times New Roman" w:eastAsia="Calibri" w:hAnsi="Times New Roman" w:cs="Times New Roman"/>
                <w:bCs/>
                <w:i/>
              </w:rPr>
              <w:lastRenderedPageBreak/>
              <w:t>-</w:t>
            </w:r>
          </w:p>
        </w:tc>
      </w:tr>
      <w:tr w:rsidR="0028123B" w:rsidRPr="0028123B" w14:paraId="5DAD1CD0" w14:textId="77777777" w:rsidTr="0028123B">
        <w:trPr>
          <w:trHeight w:val="327"/>
        </w:trPr>
        <w:tc>
          <w:tcPr>
            <w:tcW w:w="1101" w:type="dxa"/>
            <w:tcBorders>
              <w:left w:val="single" w:sz="4" w:space="0" w:color="auto"/>
              <w:right w:val="single" w:sz="4" w:space="0" w:color="auto"/>
            </w:tcBorders>
          </w:tcPr>
          <w:p w14:paraId="1D9E3718" w14:textId="77777777" w:rsidR="0028123B" w:rsidRPr="0028123B" w:rsidRDefault="0028123B" w:rsidP="0028123B">
            <w:pPr>
              <w:rPr>
                <w:rFonts w:ascii="Times New Roman" w:eastAsia="Calibri" w:hAnsi="Times New Roman" w:cs="Times New Roman"/>
                <w:bCs/>
              </w:rPr>
            </w:pPr>
            <w:proofErr w:type="gramStart"/>
            <w:r w:rsidRPr="0028123B">
              <w:rPr>
                <w:rFonts w:ascii="Times New Roman" w:eastAsia="Calibri" w:hAnsi="Times New Roman" w:cs="Times New Roman"/>
                <w:bCs/>
              </w:rPr>
              <w:lastRenderedPageBreak/>
              <w:t>ОК</w:t>
            </w:r>
            <w:proofErr w:type="gramEnd"/>
            <w:r w:rsidRPr="0028123B">
              <w:rPr>
                <w:rFonts w:ascii="Times New Roman" w:eastAsia="Calibri" w:hAnsi="Times New Roman" w:cs="Times New Roman"/>
                <w:bCs/>
              </w:rPr>
              <w:t xml:space="preserve"> 04</w:t>
            </w:r>
          </w:p>
        </w:tc>
        <w:tc>
          <w:tcPr>
            <w:tcW w:w="2835" w:type="dxa"/>
            <w:tcBorders>
              <w:left w:val="single" w:sz="4" w:space="0" w:color="auto"/>
              <w:right w:val="single" w:sz="4" w:space="0" w:color="auto"/>
            </w:tcBorders>
          </w:tcPr>
          <w:p w14:paraId="59B4586D" w14:textId="77777777" w:rsidR="0028123B" w:rsidRPr="0028123B" w:rsidRDefault="0028123B" w:rsidP="0028123B">
            <w:pPr>
              <w:suppressAutoHyphens/>
              <w:jc w:val="both"/>
              <w:rPr>
                <w:rFonts w:ascii="Times New Roman" w:eastAsia="Segoe UI" w:hAnsi="Times New Roman" w:cs="Times New Roman"/>
                <w:b/>
                <w:bCs/>
                <w:iCs/>
                <w:spacing w:val="-4"/>
                <w:lang w:eastAsia="ru-RU"/>
              </w:rPr>
            </w:pPr>
            <w:r w:rsidRPr="0028123B">
              <w:rPr>
                <w:rFonts w:ascii="Times New Roman" w:eastAsia="Segoe UI" w:hAnsi="Times New Roman" w:cs="Times New Roman"/>
                <w:bCs/>
                <w:spacing w:val="-4"/>
                <w:lang w:eastAsia="ru-RU"/>
              </w:rPr>
              <w:t>организовывать работу коллектива и команды;</w:t>
            </w:r>
          </w:p>
          <w:p w14:paraId="76B13D17" w14:textId="77777777" w:rsidR="0028123B" w:rsidRPr="0028123B" w:rsidRDefault="0028123B" w:rsidP="0028123B">
            <w:pPr>
              <w:rPr>
                <w:rFonts w:ascii="Times New Roman" w:eastAsia="Calibri" w:hAnsi="Times New Roman" w:cs="Times New Roman"/>
                <w:bCs/>
              </w:rPr>
            </w:pPr>
            <w:r w:rsidRPr="0028123B">
              <w:rPr>
                <w:rFonts w:ascii="Times New Roman" w:eastAsia="Segoe UI" w:hAnsi="Times New Roman" w:cs="Times New Roman"/>
                <w:bCs/>
                <w:spacing w:val="-4"/>
                <w:lang w:eastAsia="ru-RU"/>
              </w:rPr>
              <w:t>взаимодействовать с коллегами, руководством, клиентами в ходе профессиональной деятельности</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8817FFD" w14:textId="77777777" w:rsidR="0028123B" w:rsidRPr="0028123B" w:rsidRDefault="0028123B" w:rsidP="0028123B">
            <w:pPr>
              <w:suppressAutoHyphens/>
              <w:jc w:val="both"/>
              <w:rPr>
                <w:rFonts w:ascii="Times New Roman" w:eastAsia="Segoe UI" w:hAnsi="Times New Roman" w:cs="Times New Roman"/>
                <w:b/>
                <w:bCs/>
                <w:iCs/>
                <w:spacing w:val="-4"/>
                <w:lang w:eastAsia="ru-RU"/>
              </w:rPr>
            </w:pPr>
            <w:r w:rsidRPr="0028123B">
              <w:rPr>
                <w:rFonts w:ascii="Times New Roman" w:eastAsia="Segoe UI" w:hAnsi="Times New Roman" w:cs="Times New Roman"/>
                <w:bCs/>
                <w:lang w:eastAsia="ru-RU"/>
              </w:rPr>
              <w:t>психологические основы деятельности коллектива, психологические особенности личности;</w:t>
            </w:r>
          </w:p>
          <w:p w14:paraId="6B17BE49" w14:textId="77777777" w:rsidR="0028123B" w:rsidRPr="0028123B" w:rsidRDefault="0028123B" w:rsidP="0028123B">
            <w:pPr>
              <w:rPr>
                <w:rFonts w:ascii="Times New Roman" w:eastAsia="Calibri" w:hAnsi="Times New Roman" w:cs="Times New Roman"/>
                <w:bCs/>
                <w:i/>
              </w:rPr>
            </w:pPr>
            <w:r w:rsidRPr="0028123B">
              <w:rPr>
                <w:rFonts w:ascii="Times New Roman" w:eastAsia="Segoe UI" w:hAnsi="Times New Roman" w:cs="Times New Roman"/>
                <w:bCs/>
                <w:lang w:eastAsia="ru-RU"/>
              </w:rPr>
              <w:t>основы проектной деятельности</w:t>
            </w:r>
          </w:p>
        </w:tc>
        <w:tc>
          <w:tcPr>
            <w:tcW w:w="2574" w:type="dxa"/>
            <w:tcBorders>
              <w:top w:val="single" w:sz="4" w:space="0" w:color="auto"/>
              <w:left w:val="single" w:sz="4" w:space="0" w:color="auto"/>
              <w:bottom w:val="single" w:sz="4" w:space="0" w:color="auto"/>
              <w:right w:val="single" w:sz="4" w:space="0" w:color="auto"/>
            </w:tcBorders>
          </w:tcPr>
          <w:p w14:paraId="08EBEB43" w14:textId="77777777" w:rsidR="0028123B" w:rsidRPr="0028123B" w:rsidRDefault="0028123B" w:rsidP="0028123B">
            <w:pPr>
              <w:rPr>
                <w:rFonts w:ascii="Times New Roman" w:eastAsia="Calibri" w:hAnsi="Times New Roman" w:cs="Times New Roman"/>
                <w:bCs/>
                <w:i/>
              </w:rPr>
            </w:pPr>
            <w:r w:rsidRPr="0028123B">
              <w:rPr>
                <w:rFonts w:ascii="Times New Roman" w:eastAsia="Calibri" w:hAnsi="Times New Roman" w:cs="Times New Roman"/>
                <w:bCs/>
                <w:i/>
              </w:rPr>
              <w:t>-</w:t>
            </w:r>
          </w:p>
        </w:tc>
      </w:tr>
      <w:tr w:rsidR="0028123B" w:rsidRPr="0028123B" w14:paraId="5C237363" w14:textId="77777777" w:rsidTr="0028123B">
        <w:trPr>
          <w:trHeight w:val="327"/>
        </w:trPr>
        <w:tc>
          <w:tcPr>
            <w:tcW w:w="1101" w:type="dxa"/>
            <w:tcBorders>
              <w:left w:val="single" w:sz="4" w:space="0" w:color="auto"/>
              <w:right w:val="single" w:sz="4" w:space="0" w:color="auto"/>
            </w:tcBorders>
          </w:tcPr>
          <w:p w14:paraId="55374F99" w14:textId="77777777" w:rsidR="0028123B" w:rsidRPr="0028123B" w:rsidRDefault="0028123B" w:rsidP="0028123B">
            <w:pPr>
              <w:autoSpaceDE w:val="0"/>
              <w:autoSpaceDN w:val="0"/>
              <w:adjustRightInd w:val="0"/>
              <w:rPr>
                <w:rFonts w:ascii="Times New Roman" w:eastAsia="Calibri" w:hAnsi="Times New Roman" w:cs="Times New Roman"/>
                <w:bCs/>
                <w:color w:val="000000"/>
              </w:rPr>
            </w:pPr>
            <w:r w:rsidRPr="0028123B">
              <w:rPr>
                <w:rFonts w:ascii="Times New Roman" w:eastAsia="Calibri" w:hAnsi="Times New Roman" w:cs="Times New Roman"/>
                <w:color w:val="000000"/>
              </w:rPr>
              <w:t>ПК 2.1</w:t>
            </w:r>
          </w:p>
        </w:tc>
        <w:tc>
          <w:tcPr>
            <w:tcW w:w="2835" w:type="dxa"/>
            <w:tcBorders>
              <w:left w:val="single" w:sz="4" w:space="0" w:color="auto"/>
              <w:right w:val="single" w:sz="4" w:space="0" w:color="auto"/>
            </w:tcBorders>
          </w:tcPr>
          <w:p w14:paraId="45F579F9" w14:textId="77777777" w:rsidR="0028123B" w:rsidRPr="0028123B" w:rsidRDefault="0028123B" w:rsidP="0028123B">
            <w:pPr>
              <w:tabs>
                <w:tab w:val="left" w:pos="175"/>
                <w:tab w:val="left" w:pos="708"/>
              </w:tabs>
              <w:ind w:left="34"/>
              <w:contextualSpacing/>
              <w:rPr>
                <w:rFonts w:ascii="Times New Roman" w:eastAsia="Calibri" w:hAnsi="Times New Roman" w:cs="Times New Roman"/>
                <w:bCs/>
              </w:rPr>
            </w:pPr>
            <w:r w:rsidRPr="0028123B">
              <w:rPr>
                <w:rFonts w:ascii="Times New Roman" w:eastAsia="Calibri" w:hAnsi="Times New Roman" w:cs="Times New Roman"/>
                <w:bCs/>
              </w:rPr>
              <w:t xml:space="preserve">читать и работать с графиками </w:t>
            </w:r>
            <w:r w:rsidRPr="0028123B">
              <w:rPr>
                <w:rFonts w:ascii="Times New Roman" w:eastAsia="Calibri" w:hAnsi="Times New Roman" w:cs="Times New Roman"/>
              </w:rPr>
              <w:t>движения поездов и графиками сменности машинистов поездов метрополитена</w:t>
            </w:r>
            <w:r w:rsidRPr="0028123B">
              <w:rPr>
                <w:rFonts w:ascii="Times New Roman" w:eastAsia="Calibri" w:hAnsi="Times New Roman" w:cs="Times New Roman"/>
                <w:bCs/>
              </w:rPr>
              <w:t>;</w:t>
            </w:r>
          </w:p>
          <w:p w14:paraId="755513AE" w14:textId="77777777" w:rsidR="0028123B" w:rsidRPr="0028123B" w:rsidRDefault="0028123B" w:rsidP="0028123B">
            <w:pPr>
              <w:tabs>
                <w:tab w:val="left" w:pos="175"/>
                <w:tab w:val="left" w:pos="708"/>
              </w:tabs>
              <w:ind w:left="34"/>
              <w:contextualSpacing/>
              <w:rPr>
                <w:rFonts w:ascii="Times New Roman" w:eastAsia="Calibri" w:hAnsi="Times New Roman" w:cs="Times New Roman"/>
                <w:iCs/>
              </w:rPr>
            </w:pPr>
            <w:r w:rsidRPr="0028123B">
              <w:rPr>
                <w:rFonts w:ascii="Times New Roman" w:eastAsia="Calibri" w:hAnsi="Times New Roman" w:cs="Times New Roman"/>
                <w:i/>
                <w:iCs/>
              </w:rPr>
              <w:t>-</w:t>
            </w:r>
            <w:r w:rsidRPr="0028123B">
              <w:rPr>
                <w:rFonts w:ascii="Times New Roman" w:eastAsia="Calibri" w:hAnsi="Times New Roman" w:cs="Times New Roman"/>
              </w:rPr>
              <w:t xml:space="preserve"> </w:t>
            </w:r>
            <w:r w:rsidRPr="0028123B">
              <w:rPr>
                <w:rFonts w:ascii="Times New Roman" w:eastAsia="Calibri" w:hAnsi="Times New Roman" w:cs="Times New Roman"/>
                <w:iCs/>
              </w:rPr>
              <w:t>определять неисправность технических сре</w:t>
            </w:r>
            <w:proofErr w:type="gramStart"/>
            <w:r w:rsidRPr="0028123B">
              <w:rPr>
                <w:rFonts w:ascii="Times New Roman" w:eastAsia="Calibri" w:hAnsi="Times New Roman" w:cs="Times New Roman"/>
                <w:iCs/>
              </w:rPr>
              <w:t>дств ст</w:t>
            </w:r>
            <w:proofErr w:type="gramEnd"/>
            <w:r w:rsidRPr="0028123B">
              <w:rPr>
                <w:rFonts w:ascii="Times New Roman" w:eastAsia="Calibri" w:hAnsi="Times New Roman" w:cs="Times New Roman"/>
                <w:iCs/>
              </w:rPr>
              <w:t>анции метрополитена;</w:t>
            </w:r>
          </w:p>
          <w:p w14:paraId="5BE0EC53" w14:textId="77777777" w:rsidR="0028123B" w:rsidRPr="0028123B" w:rsidRDefault="0028123B" w:rsidP="0028123B">
            <w:pPr>
              <w:suppressAutoHyphens/>
              <w:rPr>
                <w:rFonts w:ascii="Times New Roman" w:eastAsia="Segoe UI" w:hAnsi="Times New Roman" w:cs="Times New Roman"/>
                <w:bCs/>
                <w:spacing w:val="-4"/>
                <w:lang w:eastAsia="ru-RU"/>
              </w:rPr>
            </w:pPr>
            <w:r w:rsidRPr="0028123B">
              <w:rPr>
                <w:rFonts w:ascii="Times New Roman" w:eastAsia="Calibri" w:hAnsi="Times New Roman" w:cs="Times New Roman"/>
              </w:rPr>
              <w:t>вести отчетную документацию, в том числе в электронном виде</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ED71E91" w14:textId="77777777" w:rsidR="0028123B" w:rsidRPr="0028123B" w:rsidRDefault="0028123B" w:rsidP="0028123B">
            <w:pPr>
              <w:tabs>
                <w:tab w:val="left" w:pos="175"/>
                <w:tab w:val="left" w:pos="317"/>
              </w:tabs>
              <w:ind w:left="34"/>
              <w:contextualSpacing/>
              <w:rPr>
                <w:rFonts w:ascii="Times New Roman" w:eastAsia="Calibri" w:hAnsi="Times New Roman" w:cs="Times New Roman"/>
                <w:bCs/>
              </w:rPr>
            </w:pPr>
            <w:r w:rsidRPr="0028123B">
              <w:rPr>
                <w:rFonts w:ascii="Times New Roman" w:eastAsia="Calibri" w:hAnsi="Times New Roman" w:cs="Times New Roman"/>
                <w:bCs/>
              </w:rPr>
              <w:t>основные принципы организации движения на метрополитене;</w:t>
            </w:r>
          </w:p>
          <w:p w14:paraId="7DBC8886" w14:textId="77777777" w:rsidR="0028123B" w:rsidRPr="0028123B" w:rsidRDefault="0028123B" w:rsidP="0028123B">
            <w:pPr>
              <w:tabs>
                <w:tab w:val="left" w:pos="175"/>
                <w:tab w:val="left" w:pos="317"/>
              </w:tabs>
              <w:ind w:left="34"/>
              <w:contextualSpacing/>
              <w:rPr>
                <w:rFonts w:ascii="Times New Roman" w:eastAsia="Calibri" w:hAnsi="Times New Roman" w:cs="Times New Roman"/>
                <w:bCs/>
              </w:rPr>
            </w:pPr>
            <w:r w:rsidRPr="0028123B">
              <w:rPr>
                <w:rFonts w:ascii="Times New Roman" w:eastAsia="Calibri" w:hAnsi="Times New Roman" w:cs="Times New Roman"/>
                <w:bCs/>
              </w:rPr>
              <w:t>виды неисправностей технических сре</w:t>
            </w:r>
            <w:proofErr w:type="gramStart"/>
            <w:r w:rsidRPr="0028123B">
              <w:rPr>
                <w:rFonts w:ascii="Times New Roman" w:eastAsia="Calibri" w:hAnsi="Times New Roman" w:cs="Times New Roman"/>
                <w:bCs/>
              </w:rPr>
              <w:t>дств ст</w:t>
            </w:r>
            <w:proofErr w:type="gramEnd"/>
            <w:r w:rsidRPr="0028123B">
              <w:rPr>
                <w:rFonts w:ascii="Times New Roman" w:eastAsia="Calibri" w:hAnsi="Times New Roman" w:cs="Times New Roman"/>
                <w:bCs/>
              </w:rPr>
              <w:t>анции метрополитена;</w:t>
            </w:r>
          </w:p>
          <w:p w14:paraId="44CE7371" w14:textId="77777777" w:rsidR="0028123B" w:rsidRPr="0028123B" w:rsidRDefault="0028123B" w:rsidP="0028123B">
            <w:pPr>
              <w:tabs>
                <w:tab w:val="left" w:pos="175"/>
                <w:tab w:val="left" w:pos="317"/>
              </w:tabs>
              <w:ind w:left="34"/>
              <w:contextualSpacing/>
              <w:rPr>
                <w:rFonts w:ascii="Times New Roman" w:eastAsia="Calibri" w:hAnsi="Times New Roman" w:cs="Times New Roman"/>
                <w:bCs/>
              </w:rPr>
            </w:pPr>
            <w:r w:rsidRPr="0028123B">
              <w:rPr>
                <w:rFonts w:ascii="Times New Roman" w:eastAsia="Calibri" w:hAnsi="Times New Roman" w:cs="Times New Roman"/>
                <w:bCs/>
              </w:rPr>
              <w:t>перечень технических средств и порядка их работы на станции метрополитена;</w:t>
            </w:r>
          </w:p>
          <w:p w14:paraId="3F2F8C25" w14:textId="77777777" w:rsidR="0028123B" w:rsidRPr="0028123B" w:rsidRDefault="0028123B" w:rsidP="0028123B">
            <w:pPr>
              <w:tabs>
                <w:tab w:val="left" w:pos="175"/>
                <w:tab w:val="left" w:pos="317"/>
              </w:tabs>
              <w:ind w:left="34"/>
              <w:contextualSpacing/>
              <w:rPr>
                <w:rFonts w:ascii="Times New Roman" w:eastAsia="Calibri" w:hAnsi="Times New Roman" w:cs="Times New Roman"/>
              </w:rPr>
            </w:pPr>
            <w:r w:rsidRPr="0028123B">
              <w:rPr>
                <w:rFonts w:ascii="Times New Roman" w:eastAsia="Calibri" w:hAnsi="Times New Roman" w:cs="Times New Roman"/>
              </w:rPr>
              <w:t>нормативно-технические документы, определяющие правила содержания оборудования и устрой</w:t>
            </w:r>
            <w:proofErr w:type="gramStart"/>
            <w:r w:rsidRPr="0028123B">
              <w:rPr>
                <w:rFonts w:ascii="Times New Roman" w:eastAsia="Calibri" w:hAnsi="Times New Roman" w:cs="Times New Roman"/>
              </w:rPr>
              <w:t>ств ст</w:t>
            </w:r>
            <w:proofErr w:type="gramEnd"/>
            <w:r w:rsidRPr="0028123B">
              <w:rPr>
                <w:rFonts w:ascii="Times New Roman" w:eastAsia="Calibri" w:hAnsi="Times New Roman" w:cs="Times New Roman"/>
              </w:rPr>
              <w:t>анции метрополитена;</w:t>
            </w:r>
          </w:p>
          <w:p w14:paraId="1E2035F8" w14:textId="77777777" w:rsidR="0028123B" w:rsidRPr="0028123B" w:rsidRDefault="0028123B" w:rsidP="0028123B">
            <w:pPr>
              <w:suppressAutoHyphens/>
              <w:rPr>
                <w:rFonts w:ascii="Times New Roman" w:eastAsia="Segoe UI" w:hAnsi="Times New Roman" w:cs="Times New Roman"/>
                <w:bCs/>
                <w:lang w:eastAsia="ru-RU"/>
              </w:rPr>
            </w:pPr>
            <w:r w:rsidRPr="0028123B">
              <w:rPr>
                <w:rFonts w:ascii="Times New Roman" w:eastAsia="Calibri" w:hAnsi="Times New Roman" w:cs="Times New Roman"/>
                <w:bCs/>
              </w:rPr>
              <w:t>нормативно-регламентирующие поездные документы для машинистов поездов</w:t>
            </w:r>
          </w:p>
        </w:tc>
        <w:tc>
          <w:tcPr>
            <w:tcW w:w="2574" w:type="dxa"/>
            <w:tcBorders>
              <w:top w:val="single" w:sz="4" w:space="0" w:color="auto"/>
              <w:left w:val="single" w:sz="4" w:space="0" w:color="auto"/>
              <w:bottom w:val="single" w:sz="4" w:space="0" w:color="auto"/>
              <w:right w:val="single" w:sz="4" w:space="0" w:color="auto"/>
            </w:tcBorders>
          </w:tcPr>
          <w:p w14:paraId="54C32C5B" w14:textId="77777777" w:rsidR="0028123B" w:rsidRPr="0028123B" w:rsidRDefault="0028123B" w:rsidP="0028123B">
            <w:pPr>
              <w:rPr>
                <w:rFonts w:ascii="Times New Roman" w:eastAsia="Calibri" w:hAnsi="Times New Roman" w:cs="Times New Roman"/>
              </w:rPr>
            </w:pPr>
            <w:r w:rsidRPr="0028123B">
              <w:rPr>
                <w:rFonts w:ascii="Times New Roman" w:eastAsia="Calibri" w:hAnsi="Times New Roman" w:cs="Times New Roman"/>
              </w:rPr>
              <w:t>контролирования графика движения поездов и графика сменности машинистов поездов метрополитена;</w:t>
            </w:r>
          </w:p>
          <w:p w14:paraId="5E8980EA" w14:textId="77777777" w:rsidR="0028123B" w:rsidRPr="0028123B" w:rsidRDefault="0028123B" w:rsidP="0028123B">
            <w:pPr>
              <w:rPr>
                <w:rFonts w:ascii="Times New Roman" w:eastAsia="Calibri" w:hAnsi="Times New Roman" w:cs="Times New Roman"/>
                <w:bCs/>
                <w:i/>
              </w:rPr>
            </w:pPr>
            <w:r w:rsidRPr="0028123B">
              <w:rPr>
                <w:rFonts w:ascii="Times New Roman" w:eastAsia="Calibri" w:hAnsi="Times New Roman" w:cs="Times New Roman"/>
              </w:rPr>
              <w:t>проведения осмотра станции на предмет содержания оборудования и устрой</w:t>
            </w:r>
            <w:proofErr w:type="gramStart"/>
            <w:r w:rsidRPr="0028123B">
              <w:rPr>
                <w:rFonts w:ascii="Times New Roman" w:eastAsia="Calibri" w:hAnsi="Times New Roman" w:cs="Times New Roman"/>
              </w:rPr>
              <w:t>ств ст</w:t>
            </w:r>
            <w:proofErr w:type="gramEnd"/>
            <w:r w:rsidRPr="0028123B">
              <w:rPr>
                <w:rFonts w:ascii="Times New Roman" w:eastAsia="Calibri" w:hAnsi="Times New Roman" w:cs="Times New Roman"/>
              </w:rPr>
              <w:t>анции в исправном состоянии, проверка работы технических средств станции метрополитена</w:t>
            </w:r>
          </w:p>
        </w:tc>
      </w:tr>
      <w:tr w:rsidR="0028123B" w:rsidRPr="0028123B" w14:paraId="500D75D0" w14:textId="77777777" w:rsidTr="0028123B">
        <w:trPr>
          <w:trHeight w:val="327"/>
        </w:trPr>
        <w:tc>
          <w:tcPr>
            <w:tcW w:w="1101" w:type="dxa"/>
            <w:tcBorders>
              <w:left w:val="single" w:sz="4" w:space="0" w:color="auto"/>
              <w:right w:val="single" w:sz="4" w:space="0" w:color="auto"/>
            </w:tcBorders>
          </w:tcPr>
          <w:p w14:paraId="570E89C2" w14:textId="77777777" w:rsidR="0028123B" w:rsidRPr="0028123B" w:rsidRDefault="0028123B" w:rsidP="0028123B">
            <w:pPr>
              <w:autoSpaceDE w:val="0"/>
              <w:autoSpaceDN w:val="0"/>
              <w:adjustRightInd w:val="0"/>
              <w:rPr>
                <w:rFonts w:ascii="Times New Roman" w:eastAsia="Calibri" w:hAnsi="Times New Roman" w:cs="Times New Roman"/>
                <w:bCs/>
                <w:color w:val="000000"/>
              </w:rPr>
            </w:pPr>
            <w:r w:rsidRPr="0028123B">
              <w:rPr>
                <w:rFonts w:ascii="Times New Roman" w:eastAsia="Calibri" w:hAnsi="Times New Roman" w:cs="Times New Roman"/>
                <w:color w:val="000000"/>
              </w:rPr>
              <w:t>ПК 2.2</w:t>
            </w:r>
          </w:p>
        </w:tc>
        <w:tc>
          <w:tcPr>
            <w:tcW w:w="2835" w:type="dxa"/>
            <w:tcBorders>
              <w:left w:val="single" w:sz="4" w:space="0" w:color="auto"/>
              <w:right w:val="single" w:sz="4" w:space="0" w:color="auto"/>
            </w:tcBorders>
          </w:tcPr>
          <w:p w14:paraId="63C7CDC9" w14:textId="77777777" w:rsidR="0028123B" w:rsidRPr="0028123B" w:rsidRDefault="0028123B" w:rsidP="0028123B">
            <w:pPr>
              <w:tabs>
                <w:tab w:val="left" w:pos="175"/>
                <w:tab w:val="left" w:pos="288"/>
              </w:tabs>
              <w:ind w:left="34"/>
              <w:contextualSpacing/>
              <w:rPr>
                <w:rFonts w:ascii="Times New Roman" w:eastAsia="Calibri" w:hAnsi="Times New Roman" w:cs="Times New Roman"/>
                <w:b/>
                <w:bCs/>
              </w:rPr>
            </w:pPr>
            <w:r w:rsidRPr="0028123B">
              <w:rPr>
                <w:rFonts w:ascii="Times New Roman" w:eastAsia="Calibri" w:hAnsi="Times New Roman" w:cs="Times New Roman"/>
                <w:bCs/>
              </w:rPr>
              <w:t>организовывать, планировать перевозочный процесс и управлять им;</w:t>
            </w:r>
          </w:p>
          <w:p w14:paraId="032E90F5" w14:textId="77777777" w:rsidR="0028123B" w:rsidRPr="0028123B" w:rsidRDefault="0028123B" w:rsidP="0028123B">
            <w:pPr>
              <w:tabs>
                <w:tab w:val="left" w:pos="175"/>
                <w:tab w:val="left" w:pos="288"/>
              </w:tabs>
              <w:ind w:left="34"/>
              <w:contextualSpacing/>
              <w:rPr>
                <w:rFonts w:ascii="Times New Roman" w:eastAsia="Calibri" w:hAnsi="Times New Roman" w:cs="Times New Roman"/>
                <w:bCs/>
              </w:rPr>
            </w:pPr>
            <w:r w:rsidRPr="0028123B">
              <w:rPr>
                <w:rFonts w:ascii="Times New Roman" w:eastAsia="Calibri" w:hAnsi="Times New Roman" w:cs="Times New Roman"/>
                <w:bCs/>
              </w:rPr>
              <w:t xml:space="preserve">обеспечивать безопасность движения в соответствии с требованиями нормативных документов на </w:t>
            </w:r>
            <w:r w:rsidRPr="0028123B">
              <w:rPr>
                <w:rFonts w:ascii="Times New Roman" w:eastAsia="Calibri" w:hAnsi="Times New Roman" w:cs="Times New Roman"/>
              </w:rPr>
              <w:t xml:space="preserve">метрополитене </w:t>
            </w:r>
            <w:r w:rsidRPr="0028123B">
              <w:rPr>
                <w:rFonts w:ascii="Times New Roman" w:eastAsia="Calibri" w:hAnsi="Times New Roman" w:cs="Times New Roman"/>
                <w:bCs/>
              </w:rPr>
              <w:t xml:space="preserve">организовывать работу оперативного персонала по обеспечению безопасности перевозок на </w:t>
            </w:r>
            <w:r w:rsidRPr="0028123B">
              <w:rPr>
                <w:rFonts w:ascii="Times New Roman" w:eastAsia="Calibri" w:hAnsi="Times New Roman" w:cs="Times New Roman"/>
              </w:rPr>
              <w:t>метрополитене</w:t>
            </w:r>
            <w:r w:rsidRPr="0028123B">
              <w:rPr>
                <w:rFonts w:ascii="Times New Roman" w:eastAsia="Calibri" w:hAnsi="Times New Roman" w:cs="Times New Roman"/>
                <w:bCs/>
              </w:rPr>
              <w:t>;</w:t>
            </w:r>
          </w:p>
          <w:p w14:paraId="2C7BC0ED" w14:textId="77777777" w:rsidR="0028123B" w:rsidRPr="0028123B" w:rsidRDefault="0028123B" w:rsidP="0028123B">
            <w:pPr>
              <w:tabs>
                <w:tab w:val="left" w:pos="175"/>
                <w:tab w:val="left" w:pos="708"/>
              </w:tabs>
              <w:ind w:left="34"/>
              <w:contextualSpacing/>
              <w:rPr>
                <w:rFonts w:ascii="Times New Roman" w:eastAsia="Calibri" w:hAnsi="Times New Roman" w:cs="Times New Roman"/>
                <w:bCs/>
              </w:rPr>
            </w:pPr>
            <w:r w:rsidRPr="0028123B">
              <w:rPr>
                <w:rFonts w:ascii="Times New Roman" w:eastAsia="Calibri" w:hAnsi="Times New Roman" w:cs="Times New Roman"/>
              </w:rPr>
              <w:lastRenderedPageBreak/>
              <w:t xml:space="preserve">классифицировать и анализировать причины нарушения безопасности движения на метрополитене; </w:t>
            </w:r>
            <w:r w:rsidRPr="0028123B">
              <w:rPr>
                <w:rFonts w:ascii="Times New Roman" w:eastAsia="Calibri" w:hAnsi="Times New Roman" w:cs="Times New Roman"/>
                <w:bCs/>
              </w:rPr>
              <w:t>выбирать оптимальные решения при работах в условиях нестандартных и аварийных ситуаций</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2A5073D" w14:textId="77777777" w:rsidR="0028123B" w:rsidRPr="0028123B" w:rsidRDefault="0028123B" w:rsidP="0028123B">
            <w:pPr>
              <w:tabs>
                <w:tab w:val="left" w:pos="175"/>
                <w:tab w:val="left" w:pos="317"/>
              </w:tabs>
              <w:ind w:left="34"/>
              <w:contextualSpacing/>
              <w:rPr>
                <w:rFonts w:ascii="Times New Roman" w:eastAsia="Calibri" w:hAnsi="Times New Roman" w:cs="Times New Roman"/>
                <w:bCs/>
              </w:rPr>
            </w:pPr>
            <w:r w:rsidRPr="0028123B">
              <w:rPr>
                <w:rFonts w:ascii="Times New Roman" w:eastAsia="Calibri" w:hAnsi="Times New Roman" w:cs="Times New Roman"/>
                <w:bCs/>
              </w:rPr>
              <w:lastRenderedPageBreak/>
              <w:t xml:space="preserve">система организации движения </w:t>
            </w:r>
            <w:r w:rsidRPr="0028123B">
              <w:rPr>
                <w:rFonts w:ascii="Times New Roman" w:eastAsia="Calibri" w:hAnsi="Times New Roman" w:cs="Times New Roman"/>
                <w:iCs/>
              </w:rPr>
              <w:t xml:space="preserve">транспортных средств </w:t>
            </w:r>
            <w:r w:rsidRPr="0028123B">
              <w:rPr>
                <w:rFonts w:ascii="Times New Roman" w:eastAsia="Calibri" w:hAnsi="Times New Roman" w:cs="Times New Roman"/>
              </w:rPr>
              <w:t>метрополитена</w:t>
            </w:r>
            <w:r w:rsidRPr="0028123B">
              <w:rPr>
                <w:rFonts w:ascii="Times New Roman" w:eastAsia="Calibri" w:hAnsi="Times New Roman" w:cs="Times New Roman"/>
                <w:bCs/>
              </w:rPr>
              <w:t>;</w:t>
            </w:r>
          </w:p>
          <w:p w14:paraId="3013700D" w14:textId="77777777" w:rsidR="0028123B" w:rsidRPr="0028123B" w:rsidRDefault="0028123B" w:rsidP="0028123B">
            <w:pPr>
              <w:tabs>
                <w:tab w:val="left" w:pos="175"/>
              </w:tabs>
              <w:ind w:left="34"/>
              <w:contextualSpacing/>
              <w:rPr>
                <w:rFonts w:ascii="Times New Roman" w:eastAsia="Calibri" w:hAnsi="Times New Roman" w:cs="Times New Roman"/>
              </w:rPr>
            </w:pPr>
            <w:r w:rsidRPr="0028123B">
              <w:rPr>
                <w:rFonts w:ascii="Times New Roman" w:eastAsia="Calibri" w:hAnsi="Times New Roman" w:cs="Times New Roman"/>
              </w:rPr>
              <w:t>назначение и функциональные возможности информационных автоматизированных систем, применяемых для организации перевозочного процесса на метрополитене;</w:t>
            </w:r>
          </w:p>
          <w:p w14:paraId="74BE61BC" w14:textId="77777777" w:rsidR="0028123B" w:rsidRPr="0028123B" w:rsidRDefault="0028123B" w:rsidP="0028123B">
            <w:pPr>
              <w:widowControl w:val="0"/>
              <w:tabs>
                <w:tab w:val="left" w:pos="175"/>
              </w:tabs>
              <w:autoSpaceDE w:val="0"/>
              <w:autoSpaceDN w:val="0"/>
              <w:adjustRightInd w:val="0"/>
              <w:ind w:left="34"/>
              <w:contextualSpacing/>
              <w:rPr>
                <w:rFonts w:ascii="Times New Roman" w:eastAsia="Calibri" w:hAnsi="Times New Roman" w:cs="Times New Roman"/>
                <w:b/>
              </w:rPr>
            </w:pPr>
            <w:r w:rsidRPr="0028123B">
              <w:rPr>
                <w:rFonts w:ascii="Times New Roman" w:eastAsia="TimesNewRomanPS-BoldMT" w:hAnsi="Times New Roman" w:cs="Times New Roman"/>
                <w:bCs/>
              </w:rPr>
              <w:t xml:space="preserve">система управления безопасностью движения </w:t>
            </w:r>
            <w:r w:rsidRPr="0028123B">
              <w:rPr>
                <w:rFonts w:ascii="Times New Roman" w:eastAsia="Calibri" w:hAnsi="Times New Roman" w:cs="Times New Roman"/>
                <w:iCs/>
              </w:rPr>
              <w:lastRenderedPageBreak/>
              <w:t>транспортных средств метрополитена</w:t>
            </w:r>
            <w:r w:rsidRPr="0028123B">
              <w:rPr>
                <w:rFonts w:ascii="Times New Roman" w:eastAsia="TimesNewRomanPS-BoldMT" w:hAnsi="Times New Roman" w:cs="Times New Roman"/>
                <w:bCs/>
              </w:rPr>
              <w:t>;</w:t>
            </w:r>
          </w:p>
          <w:p w14:paraId="46B86048" w14:textId="77777777" w:rsidR="0028123B" w:rsidRPr="0028123B" w:rsidRDefault="0028123B" w:rsidP="0028123B">
            <w:pPr>
              <w:suppressAutoHyphens/>
              <w:rPr>
                <w:rFonts w:ascii="Times New Roman" w:eastAsia="Segoe UI" w:hAnsi="Times New Roman" w:cs="Times New Roman"/>
                <w:bCs/>
                <w:lang w:eastAsia="ru-RU"/>
              </w:rPr>
            </w:pPr>
            <w:r w:rsidRPr="0028123B">
              <w:rPr>
                <w:rFonts w:ascii="Times New Roman" w:eastAsia="Calibri" w:hAnsi="Times New Roman" w:cs="Times New Roman"/>
                <w:bCs/>
              </w:rPr>
              <w:t xml:space="preserve">нормативно-правовая база обеспечения безопасности движения на </w:t>
            </w:r>
            <w:r w:rsidRPr="0028123B">
              <w:rPr>
                <w:rFonts w:ascii="Times New Roman" w:eastAsia="Calibri" w:hAnsi="Times New Roman" w:cs="Times New Roman"/>
              </w:rPr>
              <w:t>метрополитене</w:t>
            </w:r>
          </w:p>
        </w:tc>
        <w:tc>
          <w:tcPr>
            <w:tcW w:w="2574" w:type="dxa"/>
            <w:tcBorders>
              <w:top w:val="single" w:sz="4" w:space="0" w:color="auto"/>
              <w:left w:val="single" w:sz="4" w:space="0" w:color="auto"/>
              <w:bottom w:val="single" w:sz="4" w:space="0" w:color="auto"/>
              <w:right w:val="single" w:sz="4" w:space="0" w:color="auto"/>
            </w:tcBorders>
          </w:tcPr>
          <w:p w14:paraId="2A529515" w14:textId="77777777" w:rsidR="0028123B" w:rsidRPr="0028123B" w:rsidRDefault="0028123B" w:rsidP="0028123B">
            <w:pPr>
              <w:tabs>
                <w:tab w:val="left" w:pos="175"/>
                <w:tab w:val="left" w:pos="708"/>
              </w:tabs>
              <w:ind w:left="34"/>
              <w:contextualSpacing/>
              <w:rPr>
                <w:rFonts w:ascii="Times New Roman" w:eastAsia="Calibri" w:hAnsi="Times New Roman" w:cs="Times New Roman"/>
              </w:rPr>
            </w:pPr>
            <w:r w:rsidRPr="0028123B">
              <w:rPr>
                <w:rFonts w:ascii="Times New Roman" w:eastAsia="Calibri" w:hAnsi="Times New Roman" w:cs="Times New Roman"/>
              </w:rPr>
              <w:lastRenderedPageBreak/>
              <w:t xml:space="preserve">организации движения </w:t>
            </w:r>
            <w:r w:rsidRPr="0028123B">
              <w:rPr>
                <w:rFonts w:ascii="Times New Roman" w:eastAsia="Calibri" w:hAnsi="Times New Roman" w:cs="Times New Roman"/>
                <w:iCs/>
              </w:rPr>
              <w:t xml:space="preserve">транспортных средств </w:t>
            </w:r>
            <w:r w:rsidRPr="0028123B">
              <w:rPr>
                <w:rFonts w:ascii="Times New Roman" w:eastAsia="Calibri" w:hAnsi="Times New Roman" w:cs="Times New Roman"/>
              </w:rPr>
              <w:t xml:space="preserve">метрополитена при соблюдении </w:t>
            </w:r>
            <w:proofErr w:type="gramStart"/>
            <w:r w:rsidRPr="0028123B">
              <w:rPr>
                <w:rFonts w:ascii="Times New Roman" w:eastAsia="Calibri" w:hAnsi="Times New Roman" w:cs="Times New Roman"/>
              </w:rPr>
              <w:t>требований безопасности эксплуатации объектов инфраструктуры</w:t>
            </w:r>
            <w:proofErr w:type="gramEnd"/>
            <w:r w:rsidRPr="0028123B">
              <w:rPr>
                <w:rFonts w:ascii="Times New Roman" w:eastAsia="Calibri" w:hAnsi="Times New Roman" w:cs="Times New Roman"/>
              </w:rPr>
              <w:t>;</w:t>
            </w:r>
          </w:p>
          <w:p w14:paraId="3D2E01D3" w14:textId="77777777" w:rsidR="0028123B" w:rsidRPr="0028123B" w:rsidRDefault="0028123B" w:rsidP="0028123B">
            <w:pPr>
              <w:widowControl w:val="0"/>
              <w:tabs>
                <w:tab w:val="left" w:pos="175"/>
              </w:tabs>
              <w:autoSpaceDE w:val="0"/>
              <w:autoSpaceDN w:val="0"/>
              <w:adjustRightInd w:val="0"/>
              <w:ind w:left="34"/>
              <w:contextualSpacing/>
              <w:rPr>
                <w:rFonts w:ascii="Times New Roman" w:eastAsia="Calibri" w:hAnsi="Times New Roman" w:cs="Times New Roman"/>
                <w:b/>
              </w:rPr>
            </w:pPr>
            <w:r w:rsidRPr="0028123B">
              <w:rPr>
                <w:rFonts w:ascii="Times New Roman" w:eastAsia="Calibri" w:hAnsi="Times New Roman" w:cs="Times New Roman"/>
              </w:rPr>
              <w:t xml:space="preserve">организации работы персонала по обеспечению безопасности перевозок и выбору оптимальных решений при работе в </w:t>
            </w:r>
            <w:r w:rsidRPr="0028123B">
              <w:rPr>
                <w:rFonts w:ascii="Times New Roman" w:eastAsia="Calibri" w:hAnsi="Times New Roman" w:cs="Times New Roman"/>
              </w:rPr>
              <w:lastRenderedPageBreak/>
              <w:t>условиях нестандартных и аварийных ситуаций на метрополитене;</w:t>
            </w:r>
          </w:p>
          <w:p w14:paraId="2908C229" w14:textId="77777777" w:rsidR="0028123B" w:rsidRPr="0028123B" w:rsidRDefault="0028123B" w:rsidP="0028123B">
            <w:pPr>
              <w:rPr>
                <w:rFonts w:ascii="Times New Roman" w:eastAsia="Calibri" w:hAnsi="Times New Roman" w:cs="Times New Roman"/>
                <w:bCs/>
                <w:i/>
              </w:rPr>
            </w:pPr>
            <w:r w:rsidRPr="0028123B">
              <w:rPr>
                <w:rFonts w:ascii="Times New Roman" w:eastAsia="Calibri" w:hAnsi="Times New Roman" w:cs="Times New Roman"/>
                <w:bCs/>
                <w:iCs/>
              </w:rPr>
              <w:t xml:space="preserve">использования документов, регламентирующих безопасность движения </w:t>
            </w:r>
            <w:r w:rsidRPr="0028123B">
              <w:rPr>
                <w:rFonts w:ascii="Times New Roman" w:eastAsia="Calibri" w:hAnsi="Times New Roman" w:cs="Times New Roman"/>
                <w:iCs/>
              </w:rPr>
              <w:t xml:space="preserve">транспортных средств </w:t>
            </w:r>
            <w:r w:rsidRPr="0028123B">
              <w:rPr>
                <w:rFonts w:ascii="Times New Roman" w:eastAsia="Calibri" w:hAnsi="Times New Roman" w:cs="Times New Roman"/>
              </w:rPr>
              <w:t>метрополитена</w:t>
            </w:r>
          </w:p>
        </w:tc>
      </w:tr>
      <w:tr w:rsidR="0028123B" w:rsidRPr="0028123B" w14:paraId="37349A0E" w14:textId="77777777" w:rsidTr="0028123B">
        <w:trPr>
          <w:trHeight w:val="327"/>
        </w:trPr>
        <w:tc>
          <w:tcPr>
            <w:tcW w:w="1101" w:type="dxa"/>
            <w:tcBorders>
              <w:left w:val="single" w:sz="4" w:space="0" w:color="auto"/>
              <w:bottom w:val="single" w:sz="4" w:space="0" w:color="auto"/>
              <w:right w:val="single" w:sz="4" w:space="0" w:color="auto"/>
            </w:tcBorders>
          </w:tcPr>
          <w:p w14:paraId="2F6D7B04" w14:textId="77777777" w:rsidR="0028123B" w:rsidRPr="0028123B" w:rsidRDefault="0028123B" w:rsidP="0028123B">
            <w:pPr>
              <w:autoSpaceDE w:val="0"/>
              <w:autoSpaceDN w:val="0"/>
              <w:adjustRightInd w:val="0"/>
              <w:rPr>
                <w:rFonts w:ascii="Times New Roman" w:eastAsia="Calibri" w:hAnsi="Times New Roman" w:cs="Times New Roman"/>
                <w:color w:val="000000"/>
              </w:rPr>
            </w:pPr>
            <w:r w:rsidRPr="0028123B">
              <w:rPr>
                <w:rFonts w:ascii="Times New Roman" w:eastAsia="Calibri" w:hAnsi="Times New Roman" w:cs="Times New Roman"/>
                <w:color w:val="000000"/>
              </w:rPr>
              <w:lastRenderedPageBreak/>
              <w:t>ПК 2.3</w:t>
            </w:r>
          </w:p>
        </w:tc>
        <w:tc>
          <w:tcPr>
            <w:tcW w:w="2835" w:type="dxa"/>
            <w:tcBorders>
              <w:left w:val="single" w:sz="4" w:space="0" w:color="auto"/>
              <w:bottom w:val="single" w:sz="4" w:space="0" w:color="auto"/>
              <w:right w:val="single" w:sz="4" w:space="0" w:color="auto"/>
            </w:tcBorders>
          </w:tcPr>
          <w:p w14:paraId="161502C0" w14:textId="77777777" w:rsidR="0028123B" w:rsidRPr="0028123B" w:rsidRDefault="0028123B" w:rsidP="0028123B">
            <w:pPr>
              <w:suppressAutoHyphens/>
              <w:rPr>
                <w:rFonts w:ascii="Times New Roman" w:eastAsia="Calibri" w:hAnsi="Times New Roman" w:cs="Times New Roman"/>
              </w:rPr>
            </w:pPr>
            <w:r w:rsidRPr="0028123B">
              <w:rPr>
                <w:rFonts w:ascii="Times New Roman" w:eastAsia="Calibri" w:hAnsi="Times New Roman" w:cs="Times New Roman"/>
              </w:rPr>
              <w:t>анализировать данные, связанные с контролем выполнения показателей эксплуатационной работы;</w:t>
            </w:r>
          </w:p>
          <w:p w14:paraId="3F173F5D" w14:textId="77777777" w:rsidR="0028123B" w:rsidRPr="0028123B" w:rsidRDefault="0028123B" w:rsidP="0028123B">
            <w:pPr>
              <w:suppressAutoHyphens/>
              <w:rPr>
                <w:rFonts w:ascii="Times New Roman" w:eastAsia="Calibri" w:hAnsi="Times New Roman" w:cs="Times New Roman"/>
              </w:rPr>
            </w:pPr>
            <w:r w:rsidRPr="0028123B">
              <w:rPr>
                <w:rFonts w:ascii="Times New Roman" w:eastAsia="Calibri" w:hAnsi="Times New Roman" w:cs="Times New Roman"/>
              </w:rPr>
              <w:t>оформлять документацию по контролю выполнения показателей эксплуатационной работы;</w:t>
            </w:r>
          </w:p>
          <w:p w14:paraId="79E6B4CA" w14:textId="77777777" w:rsidR="0028123B" w:rsidRPr="0028123B" w:rsidRDefault="0028123B" w:rsidP="0028123B">
            <w:pPr>
              <w:rPr>
                <w:rFonts w:ascii="Times New Roman" w:eastAsia="Segoe UI" w:hAnsi="Times New Roman" w:cs="Times New Roman"/>
                <w:lang w:eastAsia="ru-RU"/>
              </w:rPr>
            </w:pPr>
            <w:r w:rsidRPr="0028123B">
              <w:rPr>
                <w:rFonts w:ascii="Times New Roman" w:eastAsia="Calibri" w:hAnsi="Times New Roman" w:cs="Times New Roman"/>
              </w:rPr>
              <w:t>принимать решения по результатам контроля выполнения показателей эксплуатационной работы</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2B299B4" w14:textId="77777777" w:rsidR="0028123B" w:rsidRPr="0028123B" w:rsidRDefault="0028123B" w:rsidP="0028123B">
            <w:pPr>
              <w:widowControl w:val="0"/>
              <w:tabs>
                <w:tab w:val="left" w:pos="175"/>
              </w:tabs>
              <w:autoSpaceDE w:val="0"/>
              <w:autoSpaceDN w:val="0"/>
              <w:adjustRightInd w:val="0"/>
              <w:ind w:left="34"/>
              <w:contextualSpacing/>
              <w:rPr>
                <w:rFonts w:ascii="Times New Roman" w:eastAsia="Calibri" w:hAnsi="Times New Roman" w:cs="Times New Roman"/>
              </w:rPr>
            </w:pPr>
            <w:r w:rsidRPr="0028123B">
              <w:rPr>
                <w:rFonts w:ascii="Times New Roman" w:eastAsia="Calibri" w:hAnsi="Times New Roman" w:cs="Times New Roman"/>
              </w:rPr>
              <w:t xml:space="preserve">методика </w:t>
            </w:r>
            <w:proofErr w:type="gramStart"/>
            <w:r w:rsidRPr="0028123B">
              <w:rPr>
                <w:rFonts w:ascii="Times New Roman" w:eastAsia="Calibri" w:hAnsi="Times New Roman" w:cs="Times New Roman"/>
              </w:rPr>
              <w:t>расчета показателей работы объектов метрополитена</w:t>
            </w:r>
            <w:proofErr w:type="gramEnd"/>
            <w:r w:rsidRPr="0028123B">
              <w:rPr>
                <w:rFonts w:ascii="Times New Roman" w:eastAsia="Calibri" w:hAnsi="Times New Roman" w:cs="Times New Roman"/>
              </w:rPr>
              <w:t>;</w:t>
            </w:r>
          </w:p>
          <w:p w14:paraId="38BF4CA8" w14:textId="77777777" w:rsidR="0028123B" w:rsidRPr="0028123B" w:rsidRDefault="0028123B" w:rsidP="0028123B">
            <w:pPr>
              <w:widowControl w:val="0"/>
              <w:tabs>
                <w:tab w:val="left" w:pos="175"/>
              </w:tabs>
              <w:autoSpaceDE w:val="0"/>
              <w:autoSpaceDN w:val="0"/>
              <w:adjustRightInd w:val="0"/>
              <w:ind w:left="34"/>
              <w:contextualSpacing/>
              <w:rPr>
                <w:rFonts w:ascii="Times New Roman" w:eastAsia="Calibri" w:hAnsi="Times New Roman" w:cs="Times New Roman"/>
              </w:rPr>
            </w:pPr>
            <w:r w:rsidRPr="0028123B">
              <w:rPr>
                <w:rFonts w:ascii="Times New Roman" w:eastAsia="Calibri" w:hAnsi="Times New Roman" w:cs="Times New Roman"/>
              </w:rPr>
              <w:t>виды контроля выполнения плановых заданий;</w:t>
            </w:r>
          </w:p>
          <w:p w14:paraId="1DECA0B3" w14:textId="77777777" w:rsidR="0028123B" w:rsidRPr="0028123B" w:rsidRDefault="0028123B" w:rsidP="0028123B">
            <w:pPr>
              <w:suppressAutoHyphens/>
              <w:rPr>
                <w:rFonts w:ascii="Times New Roman" w:eastAsia="Segoe UI" w:hAnsi="Times New Roman" w:cs="Times New Roman"/>
                <w:bCs/>
                <w:lang w:eastAsia="ru-RU"/>
              </w:rPr>
            </w:pPr>
            <w:r w:rsidRPr="0028123B">
              <w:rPr>
                <w:rFonts w:ascii="Times New Roman" w:eastAsia="Calibri" w:hAnsi="Times New Roman" w:cs="Times New Roman"/>
                <w:bCs/>
              </w:rPr>
              <w:t>нормативно-технические документы, регламентирующие определение расчетных показателей эксплуатационной работы станции метрополитена</w:t>
            </w:r>
          </w:p>
        </w:tc>
        <w:tc>
          <w:tcPr>
            <w:tcW w:w="2574" w:type="dxa"/>
            <w:tcBorders>
              <w:top w:val="single" w:sz="4" w:space="0" w:color="auto"/>
              <w:left w:val="single" w:sz="4" w:space="0" w:color="auto"/>
              <w:bottom w:val="single" w:sz="4" w:space="0" w:color="auto"/>
              <w:right w:val="single" w:sz="4" w:space="0" w:color="auto"/>
            </w:tcBorders>
          </w:tcPr>
          <w:p w14:paraId="19DDBA70" w14:textId="77777777" w:rsidR="0028123B" w:rsidRPr="0028123B" w:rsidRDefault="0028123B" w:rsidP="0028123B">
            <w:pPr>
              <w:tabs>
                <w:tab w:val="left" w:pos="175"/>
                <w:tab w:val="left" w:pos="708"/>
              </w:tabs>
              <w:ind w:left="34"/>
              <w:contextualSpacing/>
              <w:rPr>
                <w:rFonts w:ascii="Times New Roman" w:eastAsia="Calibri" w:hAnsi="Times New Roman" w:cs="Times New Roman"/>
              </w:rPr>
            </w:pPr>
            <w:r w:rsidRPr="0028123B">
              <w:rPr>
                <w:rFonts w:ascii="Times New Roman" w:eastAsia="Calibri" w:hAnsi="Times New Roman" w:cs="Times New Roman"/>
              </w:rPr>
              <w:t>контроля выполнения операций технологических процессов на метрополитене согласно расчетным нормам времени;</w:t>
            </w:r>
          </w:p>
          <w:p w14:paraId="6A461222" w14:textId="77777777" w:rsidR="0028123B" w:rsidRPr="0028123B" w:rsidRDefault="0028123B" w:rsidP="0028123B">
            <w:pPr>
              <w:tabs>
                <w:tab w:val="left" w:pos="175"/>
                <w:tab w:val="left" w:pos="317"/>
              </w:tabs>
              <w:ind w:left="34"/>
              <w:contextualSpacing/>
              <w:rPr>
                <w:rFonts w:ascii="Times New Roman" w:eastAsia="Calibri" w:hAnsi="Times New Roman" w:cs="Times New Roman"/>
                <w:bCs/>
              </w:rPr>
            </w:pPr>
            <w:r w:rsidRPr="0028123B">
              <w:rPr>
                <w:rFonts w:ascii="Times New Roman" w:eastAsia="Calibri" w:hAnsi="Times New Roman" w:cs="Times New Roman"/>
                <w:bCs/>
              </w:rPr>
              <w:t>контроля выполнения плановых заданий;</w:t>
            </w:r>
          </w:p>
          <w:p w14:paraId="1D328C14" w14:textId="77777777" w:rsidR="0028123B" w:rsidRPr="0028123B" w:rsidRDefault="0028123B" w:rsidP="0028123B">
            <w:pPr>
              <w:rPr>
                <w:rFonts w:ascii="Times New Roman" w:eastAsia="Calibri" w:hAnsi="Times New Roman" w:cs="Times New Roman"/>
                <w:bCs/>
                <w:i/>
              </w:rPr>
            </w:pPr>
            <w:r w:rsidRPr="0028123B">
              <w:rPr>
                <w:rFonts w:ascii="Times New Roman" w:eastAsia="Calibri" w:hAnsi="Times New Roman" w:cs="Times New Roman"/>
                <w:bCs/>
              </w:rPr>
              <w:t>анализ показателей эксплуатационной работы</w:t>
            </w:r>
            <w:r w:rsidRPr="0028123B">
              <w:rPr>
                <w:rFonts w:ascii="Times New Roman" w:eastAsia="Calibri" w:hAnsi="Times New Roman" w:cs="Times New Roman"/>
              </w:rPr>
              <w:t xml:space="preserve"> станции метрополитена</w:t>
            </w:r>
            <w:r w:rsidRPr="0028123B">
              <w:rPr>
                <w:rFonts w:ascii="Times New Roman" w:eastAsia="Calibri" w:hAnsi="Times New Roman" w:cs="Times New Roman"/>
                <w:bCs/>
              </w:rPr>
              <w:t>;</w:t>
            </w:r>
          </w:p>
        </w:tc>
      </w:tr>
    </w:tbl>
    <w:p w14:paraId="7806ED2A" w14:textId="77777777" w:rsidR="0028123B" w:rsidRPr="0028123B" w:rsidRDefault="0028123B" w:rsidP="0028123B">
      <w:pPr>
        <w:ind w:firstLine="709"/>
        <w:rPr>
          <w:rFonts w:ascii="Times New Roman" w:eastAsia="Times New Roman" w:hAnsi="Times New Roman" w:cs="Times New Roman"/>
          <w:sz w:val="24"/>
          <w:szCs w:val="24"/>
          <w:lang w:eastAsia="ru-RU"/>
        </w:rPr>
      </w:pPr>
    </w:p>
    <w:p w14:paraId="3CC55B8B" w14:textId="77777777" w:rsidR="0028123B" w:rsidRPr="0028123B" w:rsidRDefault="0028123B" w:rsidP="004341F7">
      <w:pPr>
        <w:pStyle w:val="1f"/>
      </w:pPr>
      <w:bookmarkStart w:id="2203" w:name="_Toc194130748"/>
      <w:bookmarkStart w:id="2204" w:name="_Toc194131271"/>
      <w:bookmarkStart w:id="2205" w:name="_Toc194131800"/>
      <w:bookmarkStart w:id="2206" w:name="_Toc194132037"/>
      <w:bookmarkStart w:id="2207" w:name="_Toc194132258"/>
      <w:bookmarkStart w:id="2208" w:name="_Toc194132437"/>
      <w:bookmarkStart w:id="2209" w:name="_Toc194132798"/>
      <w:bookmarkStart w:id="2210" w:name="_Toc194132981"/>
      <w:bookmarkStart w:id="2211" w:name="_Toc194133166"/>
      <w:bookmarkStart w:id="2212" w:name="_Toc194133352"/>
      <w:bookmarkStart w:id="2213" w:name="_Toc194133538"/>
      <w:bookmarkStart w:id="2214" w:name="_Toc194133725"/>
      <w:bookmarkStart w:id="2215" w:name="_Toc194133914"/>
      <w:bookmarkStart w:id="2216" w:name="_Toc194134105"/>
      <w:bookmarkStart w:id="2217" w:name="_Toc194134297"/>
      <w:bookmarkStart w:id="2218" w:name="_Toc194134542"/>
      <w:bookmarkStart w:id="2219" w:name="_Toc194134968"/>
      <w:r w:rsidRPr="0028123B">
        <w:t>2. Структура и содержание профессионального модуля</w:t>
      </w:r>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p>
    <w:p w14:paraId="7A55C3ED" w14:textId="77777777" w:rsidR="0028123B" w:rsidRPr="0028123B" w:rsidRDefault="0028123B" w:rsidP="004341F7">
      <w:pPr>
        <w:pStyle w:val="114"/>
      </w:pPr>
      <w:bookmarkStart w:id="2220" w:name="_Toc194130749"/>
      <w:bookmarkStart w:id="2221" w:name="_Toc194131272"/>
      <w:bookmarkStart w:id="2222" w:name="_Toc194131801"/>
      <w:bookmarkStart w:id="2223" w:name="_Toc194132038"/>
      <w:bookmarkStart w:id="2224" w:name="_Toc194132259"/>
      <w:bookmarkStart w:id="2225" w:name="_Toc194132438"/>
      <w:bookmarkStart w:id="2226" w:name="_Toc194132799"/>
      <w:bookmarkStart w:id="2227" w:name="_Toc194132982"/>
      <w:bookmarkStart w:id="2228" w:name="_Toc194133167"/>
      <w:bookmarkStart w:id="2229" w:name="_Toc194133353"/>
      <w:bookmarkStart w:id="2230" w:name="_Toc194133539"/>
      <w:bookmarkStart w:id="2231" w:name="_Toc194133726"/>
      <w:bookmarkStart w:id="2232" w:name="_Toc194133915"/>
      <w:bookmarkStart w:id="2233" w:name="_Toc194134106"/>
      <w:bookmarkStart w:id="2234" w:name="_Toc194134298"/>
      <w:bookmarkStart w:id="2235" w:name="_Toc194134543"/>
      <w:bookmarkStart w:id="2236" w:name="_Toc194134969"/>
      <w:r w:rsidRPr="0028123B">
        <w:t>2.1. Трудоемкость освоения модуля</w:t>
      </w:r>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r w:rsidRPr="0028123B">
        <w:t xml:space="preserve"> </w:t>
      </w:r>
    </w:p>
    <w:tbl>
      <w:tblPr>
        <w:tblW w:w="500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5"/>
        <w:gridCol w:w="2392"/>
        <w:gridCol w:w="2693"/>
      </w:tblGrid>
      <w:tr w:rsidR="0028123B" w:rsidRPr="0028123B" w14:paraId="0918582A" w14:textId="77777777" w:rsidTr="0028123B">
        <w:trPr>
          <w:trHeight w:val="23"/>
        </w:trPr>
        <w:tc>
          <w:tcPr>
            <w:tcW w:w="2424" w:type="pct"/>
            <w:vAlign w:val="center"/>
          </w:tcPr>
          <w:p w14:paraId="474A5289" w14:textId="77777777" w:rsidR="0028123B" w:rsidRPr="0028123B" w:rsidRDefault="0028123B" w:rsidP="0028123B">
            <w:pPr>
              <w:jc w:val="center"/>
              <w:rPr>
                <w:rFonts w:ascii="Times New Roman" w:eastAsia="Calibri" w:hAnsi="Times New Roman" w:cs="Times New Roman"/>
                <w:b/>
                <w:sz w:val="24"/>
              </w:rPr>
            </w:pPr>
            <w:r w:rsidRPr="0028123B">
              <w:rPr>
                <w:rFonts w:ascii="Times New Roman" w:eastAsia="Calibri" w:hAnsi="Times New Roman" w:cs="Times New Roman"/>
                <w:b/>
                <w:sz w:val="24"/>
              </w:rPr>
              <w:t>Наименование составных частей модуля</w:t>
            </w:r>
          </w:p>
        </w:tc>
        <w:tc>
          <w:tcPr>
            <w:tcW w:w="1212" w:type="pct"/>
            <w:vAlign w:val="center"/>
          </w:tcPr>
          <w:p w14:paraId="094D19EE" w14:textId="77777777" w:rsidR="0028123B" w:rsidRPr="0028123B" w:rsidRDefault="0028123B" w:rsidP="0028123B">
            <w:pPr>
              <w:jc w:val="center"/>
              <w:rPr>
                <w:rFonts w:ascii="Times New Roman" w:eastAsia="Calibri" w:hAnsi="Times New Roman" w:cs="Times New Roman"/>
                <w:b/>
                <w:iCs/>
                <w:sz w:val="24"/>
              </w:rPr>
            </w:pPr>
            <w:r w:rsidRPr="0028123B">
              <w:rPr>
                <w:rFonts w:ascii="Times New Roman" w:eastAsia="Calibri" w:hAnsi="Times New Roman" w:cs="Times New Roman"/>
                <w:b/>
                <w:iCs/>
                <w:sz w:val="24"/>
              </w:rPr>
              <w:t>Объем в часах</w:t>
            </w:r>
          </w:p>
        </w:tc>
        <w:tc>
          <w:tcPr>
            <w:tcW w:w="1364" w:type="pct"/>
          </w:tcPr>
          <w:p w14:paraId="6DE86FDD" w14:textId="77777777" w:rsidR="0028123B" w:rsidRPr="0028123B" w:rsidRDefault="0028123B" w:rsidP="0028123B">
            <w:pPr>
              <w:jc w:val="center"/>
              <w:rPr>
                <w:rFonts w:ascii="Times New Roman" w:eastAsia="Calibri" w:hAnsi="Times New Roman" w:cs="Times New Roman"/>
                <w:b/>
                <w:iCs/>
                <w:sz w:val="24"/>
              </w:rPr>
            </w:pPr>
            <w:r w:rsidRPr="0028123B">
              <w:rPr>
                <w:rFonts w:ascii="Times New Roman" w:eastAsia="Calibri" w:hAnsi="Times New Roman" w:cs="Times New Roman"/>
                <w:b/>
                <w:sz w:val="24"/>
              </w:rPr>
              <w:t xml:space="preserve">В </w:t>
            </w:r>
            <w:proofErr w:type="spellStart"/>
            <w:r w:rsidRPr="0028123B">
              <w:rPr>
                <w:rFonts w:ascii="Times New Roman" w:eastAsia="Calibri" w:hAnsi="Times New Roman" w:cs="Times New Roman"/>
                <w:b/>
                <w:sz w:val="24"/>
              </w:rPr>
              <w:t>т.ч</w:t>
            </w:r>
            <w:proofErr w:type="spellEnd"/>
            <w:r w:rsidRPr="0028123B">
              <w:rPr>
                <w:rFonts w:ascii="Times New Roman" w:eastAsia="Calibri" w:hAnsi="Times New Roman" w:cs="Times New Roman"/>
                <w:b/>
                <w:sz w:val="24"/>
              </w:rPr>
              <w:t xml:space="preserve">. в форме </w:t>
            </w:r>
            <w:proofErr w:type="spellStart"/>
            <w:r w:rsidRPr="0028123B">
              <w:rPr>
                <w:rFonts w:ascii="Times New Roman" w:eastAsia="Calibri" w:hAnsi="Times New Roman" w:cs="Times New Roman"/>
                <w:b/>
                <w:sz w:val="24"/>
              </w:rPr>
              <w:t>практ</w:t>
            </w:r>
            <w:proofErr w:type="spellEnd"/>
            <w:r w:rsidRPr="0028123B">
              <w:rPr>
                <w:rFonts w:ascii="Times New Roman" w:eastAsia="Calibri" w:hAnsi="Times New Roman" w:cs="Times New Roman"/>
                <w:b/>
                <w:sz w:val="24"/>
              </w:rPr>
              <w:t>. подготовки</w:t>
            </w:r>
          </w:p>
        </w:tc>
      </w:tr>
      <w:tr w:rsidR="0028123B" w:rsidRPr="0028123B" w14:paraId="4C02363B" w14:textId="77777777" w:rsidTr="0028123B">
        <w:trPr>
          <w:trHeight w:val="23"/>
        </w:trPr>
        <w:tc>
          <w:tcPr>
            <w:tcW w:w="2424" w:type="pct"/>
            <w:vAlign w:val="center"/>
          </w:tcPr>
          <w:p w14:paraId="05FB05DF" w14:textId="77777777" w:rsidR="0028123B" w:rsidRPr="0028123B" w:rsidRDefault="0028123B" w:rsidP="0028123B">
            <w:pPr>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Учебные занятия</w:t>
            </w:r>
          </w:p>
        </w:tc>
        <w:tc>
          <w:tcPr>
            <w:tcW w:w="1212" w:type="pct"/>
            <w:vAlign w:val="center"/>
          </w:tcPr>
          <w:p w14:paraId="0A1D01D9" w14:textId="1555E178" w:rsidR="0028123B" w:rsidRPr="0028123B" w:rsidRDefault="008F45A7" w:rsidP="0028123B">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310</w:t>
            </w:r>
          </w:p>
        </w:tc>
        <w:tc>
          <w:tcPr>
            <w:tcW w:w="1364" w:type="pct"/>
            <w:vAlign w:val="center"/>
          </w:tcPr>
          <w:p w14:paraId="15DCA066" w14:textId="00A4B478" w:rsidR="0028123B" w:rsidRPr="0028123B" w:rsidRDefault="008F45A7" w:rsidP="0028123B">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126</w:t>
            </w:r>
          </w:p>
        </w:tc>
      </w:tr>
      <w:tr w:rsidR="0028123B" w:rsidRPr="0028123B" w14:paraId="7E08E14B" w14:textId="77777777" w:rsidTr="0028123B">
        <w:trPr>
          <w:trHeight w:val="23"/>
        </w:trPr>
        <w:tc>
          <w:tcPr>
            <w:tcW w:w="2424" w:type="pct"/>
            <w:vAlign w:val="center"/>
          </w:tcPr>
          <w:p w14:paraId="0BE752B9" w14:textId="77777777" w:rsidR="0028123B" w:rsidRPr="0028123B" w:rsidRDefault="0028123B" w:rsidP="0028123B">
            <w:pPr>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Курсовая работа (проект)</w:t>
            </w:r>
          </w:p>
        </w:tc>
        <w:tc>
          <w:tcPr>
            <w:tcW w:w="1212" w:type="pct"/>
            <w:vAlign w:val="center"/>
          </w:tcPr>
          <w:p w14:paraId="445D3C27" w14:textId="77777777" w:rsidR="0028123B" w:rsidRPr="0028123B" w:rsidRDefault="0028123B" w:rsidP="0028123B">
            <w:pPr>
              <w:jc w:val="center"/>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30</w:t>
            </w:r>
          </w:p>
        </w:tc>
        <w:tc>
          <w:tcPr>
            <w:tcW w:w="1364" w:type="pct"/>
            <w:vAlign w:val="center"/>
          </w:tcPr>
          <w:p w14:paraId="47D97FCE" w14:textId="695EAB78" w:rsidR="0028123B" w:rsidRPr="0028123B" w:rsidRDefault="008F45A7" w:rsidP="0028123B">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r>
      <w:tr w:rsidR="0028123B" w:rsidRPr="0028123B" w14:paraId="7977C480" w14:textId="77777777" w:rsidTr="0028123B">
        <w:trPr>
          <w:trHeight w:val="23"/>
        </w:trPr>
        <w:tc>
          <w:tcPr>
            <w:tcW w:w="2424" w:type="pct"/>
            <w:vAlign w:val="center"/>
          </w:tcPr>
          <w:p w14:paraId="35B7E3D2" w14:textId="77777777" w:rsidR="0028123B" w:rsidRPr="0028123B" w:rsidRDefault="0028123B" w:rsidP="0028123B">
            <w:pPr>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Самостоятельная работа</w:t>
            </w:r>
          </w:p>
        </w:tc>
        <w:tc>
          <w:tcPr>
            <w:tcW w:w="1212" w:type="pct"/>
            <w:vAlign w:val="center"/>
          </w:tcPr>
          <w:p w14:paraId="6AABC694" w14:textId="77777777" w:rsidR="0028123B" w:rsidRPr="0028123B" w:rsidRDefault="0028123B" w:rsidP="0028123B">
            <w:pPr>
              <w:jc w:val="center"/>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w:t>
            </w:r>
          </w:p>
        </w:tc>
        <w:tc>
          <w:tcPr>
            <w:tcW w:w="1364" w:type="pct"/>
            <w:vAlign w:val="center"/>
          </w:tcPr>
          <w:p w14:paraId="5AEE0D0E" w14:textId="77777777" w:rsidR="0028123B" w:rsidRPr="0028123B" w:rsidRDefault="0028123B" w:rsidP="0028123B">
            <w:pPr>
              <w:jc w:val="center"/>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w:t>
            </w:r>
          </w:p>
        </w:tc>
      </w:tr>
      <w:tr w:rsidR="0028123B" w:rsidRPr="0028123B" w14:paraId="77F4E1FF" w14:textId="77777777" w:rsidTr="0028123B">
        <w:trPr>
          <w:trHeight w:val="23"/>
        </w:trPr>
        <w:tc>
          <w:tcPr>
            <w:tcW w:w="2424" w:type="pct"/>
            <w:vAlign w:val="center"/>
          </w:tcPr>
          <w:p w14:paraId="02BA4A5B" w14:textId="77777777" w:rsidR="0028123B" w:rsidRPr="0028123B" w:rsidRDefault="0028123B" w:rsidP="0028123B">
            <w:pPr>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Практика, в т. ч.:</w:t>
            </w:r>
          </w:p>
        </w:tc>
        <w:tc>
          <w:tcPr>
            <w:tcW w:w="1212" w:type="pct"/>
            <w:vAlign w:val="center"/>
          </w:tcPr>
          <w:p w14:paraId="3FC32F3E" w14:textId="77777777" w:rsidR="0028123B" w:rsidRPr="0028123B" w:rsidRDefault="0028123B" w:rsidP="0028123B">
            <w:pPr>
              <w:jc w:val="center"/>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288</w:t>
            </w:r>
          </w:p>
        </w:tc>
        <w:tc>
          <w:tcPr>
            <w:tcW w:w="1364" w:type="pct"/>
            <w:vAlign w:val="center"/>
          </w:tcPr>
          <w:p w14:paraId="3DF8417B" w14:textId="77777777" w:rsidR="0028123B" w:rsidRPr="0028123B" w:rsidRDefault="0028123B" w:rsidP="0028123B">
            <w:pPr>
              <w:jc w:val="center"/>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288</w:t>
            </w:r>
          </w:p>
        </w:tc>
      </w:tr>
      <w:tr w:rsidR="0028123B" w:rsidRPr="0028123B" w14:paraId="521B7ACB" w14:textId="77777777" w:rsidTr="0028123B">
        <w:trPr>
          <w:trHeight w:val="23"/>
        </w:trPr>
        <w:tc>
          <w:tcPr>
            <w:tcW w:w="2424" w:type="pct"/>
            <w:vAlign w:val="center"/>
          </w:tcPr>
          <w:p w14:paraId="088EFD6F" w14:textId="77777777" w:rsidR="0028123B" w:rsidRPr="0028123B" w:rsidRDefault="0028123B" w:rsidP="0028123B">
            <w:pPr>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учебная</w:t>
            </w:r>
          </w:p>
        </w:tc>
        <w:tc>
          <w:tcPr>
            <w:tcW w:w="1212" w:type="pct"/>
            <w:vAlign w:val="center"/>
          </w:tcPr>
          <w:p w14:paraId="709D404C" w14:textId="77777777" w:rsidR="0028123B" w:rsidRPr="0028123B" w:rsidRDefault="0028123B" w:rsidP="0028123B">
            <w:pPr>
              <w:jc w:val="center"/>
              <w:rPr>
                <w:rFonts w:ascii="Times New Roman" w:eastAsia="Calibri" w:hAnsi="Times New Roman" w:cs="Times New Roman"/>
                <w:bCs/>
                <w:i/>
                <w:iCs/>
                <w:sz w:val="24"/>
                <w:szCs w:val="24"/>
              </w:rPr>
            </w:pPr>
            <w:r w:rsidRPr="0028123B">
              <w:rPr>
                <w:rFonts w:ascii="Times New Roman" w:eastAsia="Calibri" w:hAnsi="Times New Roman" w:cs="Times New Roman"/>
                <w:bCs/>
                <w:i/>
                <w:iCs/>
                <w:sz w:val="24"/>
                <w:szCs w:val="24"/>
              </w:rPr>
              <w:t>108</w:t>
            </w:r>
          </w:p>
        </w:tc>
        <w:tc>
          <w:tcPr>
            <w:tcW w:w="1364" w:type="pct"/>
            <w:vAlign w:val="center"/>
          </w:tcPr>
          <w:p w14:paraId="5BB88D8E" w14:textId="77777777" w:rsidR="0028123B" w:rsidRPr="0028123B" w:rsidRDefault="0028123B" w:rsidP="0028123B">
            <w:pPr>
              <w:jc w:val="center"/>
              <w:rPr>
                <w:rFonts w:ascii="Times New Roman" w:eastAsia="Calibri" w:hAnsi="Times New Roman" w:cs="Times New Roman"/>
                <w:bCs/>
                <w:i/>
                <w:iCs/>
                <w:sz w:val="24"/>
                <w:szCs w:val="24"/>
              </w:rPr>
            </w:pPr>
            <w:r w:rsidRPr="0028123B">
              <w:rPr>
                <w:rFonts w:ascii="Times New Roman" w:eastAsia="Calibri" w:hAnsi="Times New Roman" w:cs="Times New Roman"/>
                <w:bCs/>
                <w:i/>
                <w:iCs/>
                <w:sz w:val="24"/>
                <w:szCs w:val="24"/>
              </w:rPr>
              <w:t>108</w:t>
            </w:r>
          </w:p>
        </w:tc>
      </w:tr>
      <w:tr w:rsidR="0028123B" w:rsidRPr="0028123B" w14:paraId="15968319" w14:textId="77777777" w:rsidTr="0028123B">
        <w:trPr>
          <w:trHeight w:val="23"/>
        </w:trPr>
        <w:tc>
          <w:tcPr>
            <w:tcW w:w="2424" w:type="pct"/>
            <w:vAlign w:val="center"/>
          </w:tcPr>
          <w:p w14:paraId="0342A168" w14:textId="77777777" w:rsidR="0028123B" w:rsidRPr="0028123B" w:rsidRDefault="0028123B" w:rsidP="0028123B">
            <w:pPr>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производственная</w:t>
            </w:r>
          </w:p>
        </w:tc>
        <w:tc>
          <w:tcPr>
            <w:tcW w:w="1212" w:type="pct"/>
            <w:vAlign w:val="center"/>
          </w:tcPr>
          <w:p w14:paraId="2E36B639" w14:textId="77777777" w:rsidR="0028123B" w:rsidRPr="0028123B" w:rsidRDefault="0028123B" w:rsidP="0028123B">
            <w:pPr>
              <w:jc w:val="center"/>
              <w:rPr>
                <w:rFonts w:ascii="Times New Roman" w:eastAsia="Calibri" w:hAnsi="Times New Roman" w:cs="Times New Roman"/>
                <w:bCs/>
                <w:i/>
                <w:iCs/>
                <w:sz w:val="24"/>
                <w:szCs w:val="24"/>
              </w:rPr>
            </w:pPr>
            <w:r w:rsidRPr="0028123B">
              <w:rPr>
                <w:rFonts w:ascii="Times New Roman" w:eastAsia="Calibri" w:hAnsi="Times New Roman" w:cs="Times New Roman"/>
                <w:bCs/>
                <w:i/>
                <w:iCs/>
                <w:sz w:val="24"/>
                <w:szCs w:val="24"/>
              </w:rPr>
              <w:t>180</w:t>
            </w:r>
          </w:p>
        </w:tc>
        <w:tc>
          <w:tcPr>
            <w:tcW w:w="1364" w:type="pct"/>
            <w:vAlign w:val="center"/>
          </w:tcPr>
          <w:p w14:paraId="03F97F55" w14:textId="77777777" w:rsidR="0028123B" w:rsidRPr="0028123B" w:rsidRDefault="0028123B" w:rsidP="0028123B">
            <w:pPr>
              <w:jc w:val="center"/>
              <w:rPr>
                <w:rFonts w:ascii="Times New Roman" w:eastAsia="Calibri" w:hAnsi="Times New Roman" w:cs="Times New Roman"/>
                <w:bCs/>
                <w:i/>
                <w:iCs/>
                <w:sz w:val="24"/>
                <w:szCs w:val="24"/>
              </w:rPr>
            </w:pPr>
            <w:r w:rsidRPr="0028123B">
              <w:rPr>
                <w:rFonts w:ascii="Times New Roman" w:eastAsia="Calibri" w:hAnsi="Times New Roman" w:cs="Times New Roman"/>
                <w:bCs/>
                <w:i/>
                <w:iCs/>
                <w:sz w:val="24"/>
                <w:szCs w:val="24"/>
              </w:rPr>
              <w:t>180</w:t>
            </w:r>
          </w:p>
        </w:tc>
      </w:tr>
      <w:tr w:rsidR="0028123B" w:rsidRPr="0028123B" w14:paraId="5815A9EB" w14:textId="77777777" w:rsidTr="0028123B">
        <w:trPr>
          <w:trHeight w:val="23"/>
        </w:trPr>
        <w:tc>
          <w:tcPr>
            <w:tcW w:w="2424" w:type="pct"/>
            <w:vAlign w:val="center"/>
          </w:tcPr>
          <w:p w14:paraId="4A3017CB" w14:textId="77777777" w:rsidR="0028123B" w:rsidRPr="0028123B" w:rsidRDefault="0028123B" w:rsidP="0028123B">
            <w:pPr>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 xml:space="preserve">Промежуточная аттестация </w:t>
            </w:r>
          </w:p>
        </w:tc>
        <w:tc>
          <w:tcPr>
            <w:tcW w:w="1212" w:type="pct"/>
            <w:vAlign w:val="center"/>
          </w:tcPr>
          <w:p w14:paraId="320DAC0D" w14:textId="4064D6C2" w:rsidR="0028123B" w:rsidRPr="0028123B" w:rsidRDefault="008F45A7" w:rsidP="0028123B">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Х</w:t>
            </w:r>
          </w:p>
        </w:tc>
        <w:tc>
          <w:tcPr>
            <w:tcW w:w="1364" w:type="pct"/>
            <w:vAlign w:val="center"/>
          </w:tcPr>
          <w:p w14:paraId="518E3860" w14:textId="77777777" w:rsidR="0028123B" w:rsidRPr="0028123B" w:rsidRDefault="0028123B" w:rsidP="0028123B">
            <w:pPr>
              <w:jc w:val="center"/>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w:t>
            </w:r>
          </w:p>
        </w:tc>
      </w:tr>
      <w:tr w:rsidR="0028123B" w:rsidRPr="0028123B" w14:paraId="26F66E87" w14:textId="77777777" w:rsidTr="0028123B">
        <w:trPr>
          <w:trHeight w:val="23"/>
        </w:trPr>
        <w:tc>
          <w:tcPr>
            <w:tcW w:w="2424" w:type="pct"/>
            <w:vAlign w:val="center"/>
          </w:tcPr>
          <w:p w14:paraId="52247D8D" w14:textId="77777777" w:rsidR="0028123B" w:rsidRPr="0028123B" w:rsidRDefault="0028123B" w:rsidP="0028123B">
            <w:pPr>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Всего</w:t>
            </w:r>
          </w:p>
        </w:tc>
        <w:tc>
          <w:tcPr>
            <w:tcW w:w="1212" w:type="pct"/>
            <w:vAlign w:val="center"/>
          </w:tcPr>
          <w:p w14:paraId="5CF17A9D" w14:textId="5BB72631" w:rsidR="0028123B" w:rsidRPr="0028123B" w:rsidRDefault="008F45A7" w:rsidP="0028123B">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598</w:t>
            </w:r>
          </w:p>
        </w:tc>
        <w:tc>
          <w:tcPr>
            <w:tcW w:w="1364" w:type="pct"/>
            <w:vAlign w:val="center"/>
          </w:tcPr>
          <w:p w14:paraId="36F9C48F" w14:textId="5761F80F" w:rsidR="0028123B" w:rsidRPr="0028123B" w:rsidRDefault="008F45A7" w:rsidP="0028123B">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414</w:t>
            </w:r>
          </w:p>
        </w:tc>
      </w:tr>
    </w:tbl>
    <w:p w14:paraId="75C6A9D3" w14:textId="77777777" w:rsidR="0028123B" w:rsidRPr="0028123B" w:rsidRDefault="0028123B" w:rsidP="0028123B">
      <w:pPr>
        <w:rPr>
          <w:rFonts w:ascii="Times New Roman" w:eastAsia="Calibri" w:hAnsi="Times New Roman" w:cs="Times New Roman"/>
          <w:i/>
          <w:sz w:val="24"/>
          <w:szCs w:val="24"/>
        </w:rPr>
      </w:pPr>
    </w:p>
    <w:p w14:paraId="6476472A" w14:textId="77777777" w:rsidR="008F45A7" w:rsidRDefault="008F45A7" w:rsidP="0028123B">
      <w:pPr>
        <w:spacing w:after="120" w:line="276" w:lineRule="auto"/>
        <w:ind w:firstLine="709"/>
        <w:outlineLvl w:val="1"/>
        <w:rPr>
          <w:rFonts w:ascii="Times New Roman" w:eastAsia="Segoe UI" w:hAnsi="Times New Roman" w:cs="Times New Roman"/>
          <w:b/>
          <w:bCs/>
          <w:sz w:val="24"/>
          <w:szCs w:val="24"/>
          <w:lang w:eastAsia="ru-RU"/>
        </w:rPr>
      </w:pPr>
    </w:p>
    <w:p w14:paraId="28950FCB" w14:textId="77777777" w:rsidR="008F45A7" w:rsidRDefault="008F45A7" w:rsidP="0028123B">
      <w:pPr>
        <w:spacing w:after="120" w:line="276" w:lineRule="auto"/>
        <w:ind w:firstLine="709"/>
        <w:outlineLvl w:val="1"/>
        <w:rPr>
          <w:rFonts w:ascii="Times New Roman" w:eastAsia="Segoe UI" w:hAnsi="Times New Roman" w:cs="Times New Roman"/>
          <w:b/>
          <w:bCs/>
          <w:sz w:val="24"/>
          <w:szCs w:val="24"/>
          <w:lang w:eastAsia="ru-RU"/>
        </w:rPr>
      </w:pPr>
    </w:p>
    <w:p w14:paraId="798BAA0C" w14:textId="77777777" w:rsidR="008F45A7" w:rsidRDefault="008F45A7" w:rsidP="0028123B">
      <w:pPr>
        <w:spacing w:after="120" w:line="276" w:lineRule="auto"/>
        <w:ind w:firstLine="709"/>
        <w:outlineLvl w:val="1"/>
        <w:rPr>
          <w:rFonts w:ascii="Times New Roman" w:eastAsia="Segoe UI" w:hAnsi="Times New Roman" w:cs="Times New Roman"/>
          <w:b/>
          <w:bCs/>
          <w:sz w:val="24"/>
          <w:szCs w:val="24"/>
          <w:lang w:eastAsia="ru-RU"/>
        </w:rPr>
      </w:pPr>
    </w:p>
    <w:p w14:paraId="7E077D40" w14:textId="77777777" w:rsidR="008F45A7" w:rsidRDefault="008F45A7" w:rsidP="0028123B">
      <w:pPr>
        <w:spacing w:after="120" w:line="276" w:lineRule="auto"/>
        <w:ind w:firstLine="709"/>
        <w:outlineLvl w:val="1"/>
        <w:rPr>
          <w:rFonts w:ascii="Times New Roman" w:eastAsia="Segoe UI" w:hAnsi="Times New Roman" w:cs="Times New Roman"/>
          <w:b/>
          <w:bCs/>
          <w:sz w:val="24"/>
          <w:szCs w:val="24"/>
          <w:lang w:eastAsia="ru-RU"/>
        </w:rPr>
      </w:pPr>
    </w:p>
    <w:p w14:paraId="005CF9DD" w14:textId="77777777" w:rsidR="008F45A7" w:rsidRDefault="008F45A7" w:rsidP="0028123B">
      <w:pPr>
        <w:spacing w:after="120" w:line="276" w:lineRule="auto"/>
        <w:ind w:firstLine="709"/>
        <w:outlineLvl w:val="1"/>
        <w:rPr>
          <w:rFonts w:ascii="Times New Roman" w:eastAsia="Segoe UI" w:hAnsi="Times New Roman" w:cs="Times New Roman"/>
          <w:b/>
          <w:bCs/>
          <w:sz w:val="24"/>
          <w:szCs w:val="24"/>
          <w:lang w:eastAsia="ru-RU"/>
        </w:rPr>
      </w:pPr>
    </w:p>
    <w:p w14:paraId="09EA3F46" w14:textId="77777777" w:rsidR="008F45A7" w:rsidRDefault="008F45A7" w:rsidP="0028123B">
      <w:pPr>
        <w:spacing w:after="120" w:line="276" w:lineRule="auto"/>
        <w:ind w:firstLine="709"/>
        <w:outlineLvl w:val="1"/>
        <w:rPr>
          <w:rFonts w:ascii="Times New Roman" w:eastAsia="Segoe UI" w:hAnsi="Times New Roman" w:cs="Times New Roman"/>
          <w:b/>
          <w:bCs/>
          <w:sz w:val="24"/>
          <w:szCs w:val="24"/>
          <w:lang w:eastAsia="ru-RU"/>
        </w:rPr>
      </w:pPr>
    </w:p>
    <w:p w14:paraId="7A8A0571" w14:textId="77777777" w:rsidR="008F45A7" w:rsidRDefault="008F45A7" w:rsidP="0028123B">
      <w:pPr>
        <w:spacing w:after="120" w:line="276" w:lineRule="auto"/>
        <w:ind w:firstLine="709"/>
        <w:outlineLvl w:val="1"/>
        <w:rPr>
          <w:rFonts w:ascii="Times New Roman" w:eastAsia="Segoe UI" w:hAnsi="Times New Roman" w:cs="Times New Roman"/>
          <w:b/>
          <w:bCs/>
          <w:sz w:val="24"/>
          <w:szCs w:val="24"/>
          <w:lang w:eastAsia="ru-RU"/>
        </w:rPr>
      </w:pPr>
    </w:p>
    <w:p w14:paraId="1BFFC44B" w14:textId="77777777" w:rsidR="008F45A7" w:rsidRDefault="008F45A7" w:rsidP="0028123B">
      <w:pPr>
        <w:spacing w:after="120" w:line="276" w:lineRule="auto"/>
        <w:ind w:firstLine="709"/>
        <w:outlineLvl w:val="1"/>
        <w:rPr>
          <w:rFonts w:ascii="Times New Roman" w:eastAsia="Segoe UI" w:hAnsi="Times New Roman" w:cs="Times New Roman"/>
          <w:b/>
          <w:bCs/>
          <w:sz w:val="24"/>
          <w:szCs w:val="24"/>
          <w:lang w:eastAsia="ru-RU"/>
        </w:rPr>
      </w:pPr>
    </w:p>
    <w:p w14:paraId="3E1A2C5D" w14:textId="77777777" w:rsidR="008F45A7" w:rsidRDefault="008F45A7" w:rsidP="0028123B">
      <w:pPr>
        <w:spacing w:after="120" w:line="276" w:lineRule="auto"/>
        <w:ind w:firstLine="709"/>
        <w:outlineLvl w:val="1"/>
        <w:rPr>
          <w:rFonts w:ascii="Times New Roman" w:eastAsia="Segoe UI" w:hAnsi="Times New Roman" w:cs="Times New Roman"/>
          <w:b/>
          <w:bCs/>
          <w:sz w:val="24"/>
          <w:szCs w:val="24"/>
          <w:lang w:eastAsia="ru-RU"/>
        </w:rPr>
      </w:pPr>
    </w:p>
    <w:p w14:paraId="0D24D1B1" w14:textId="77777777" w:rsidR="008F45A7" w:rsidRDefault="008F45A7" w:rsidP="0028123B">
      <w:pPr>
        <w:spacing w:after="120" w:line="276" w:lineRule="auto"/>
        <w:ind w:firstLine="709"/>
        <w:outlineLvl w:val="1"/>
        <w:rPr>
          <w:rFonts w:ascii="Times New Roman" w:eastAsia="Segoe UI" w:hAnsi="Times New Roman" w:cs="Times New Roman"/>
          <w:b/>
          <w:bCs/>
          <w:sz w:val="24"/>
          <w:szCs w:val="24"/>
          <w:lang w:eastAsia="ru-RU"/>
        </w:rPr>
      </w:pPr>
    </w:p>
    <w:p w14:paraId="616E02A7" w14:textId="77777777" w:rsidR="0028123B" w:rsidRPr="0028123B" w:rsidRDefault="0028123B" w:rsidP="004341F7">
      <w:pPr>
        <w:pStyle w:val="114"/>
      </w:pPr>
      <w:bookmarkStart w:id="2237" w:name="_Toc194130750"/>
      <w:bookmarkStart w:id="2238" w:name="_Toc194131273"/>
      <w:bookmarkStart w:id="2239" w:name="_Toc194131802"/>
      <w:bookmarkStart w:id="2240" w:name="_Toc194132039"/>
      <w:bookmarkStart w:id="2241" w:name="_Toc194132260"/>
      <w:bookmarkStart w:id="2242" w:name="_Toc194132439"/>
      <w:bookmarkStart w:id="2243" w:name="_Toc194132800"/>
      <w:bookmarkStart w:id="2244" w:name="_Toc194132983"/>
      <w:bookmarkStart w:id="2245" w:name="_Toc194133168"/>
      <w:bookmarkStart w:id="2246" w:name="_Toc194133354"/>
      <w:bookmarkStart w:id="2247" w:name="_Toc194133540"/>
      <w:bookmarkStart w:id="2248" w:name="_Toc194133727"/>
      <w:bookmarkStart w:id="2249" w:name="_Toc194133916"/>
      <w:bookmarkStart w:id="2250" w:name="_Toc194134107"/>
      <w:bookmarkStart w:id="2251" w:name="_Toc194134299"/>
      <w:bookmarkStart w:id="2252" w:name="_Toc194134544"/>
      <w:bookmarkStart w:id="2253" w:name="_Toc194134970"/>
      <w:r w:rsidRPr="0028123B">
        <w:lastRenderedPageBreak/>
        <w:t>2.2. Структура профессионального модуля</w:t>
      </w:r>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r w:rsidRPr="0028123B">
        <w:t xml:space="preserve"> </w:t>
      </w: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0"/>
        <w:gridCol w:w="3210"/>
        <w:gridCol w:w="851"/>
        <w:gridCol w:w="709"/>
        <w:gridCol w:w="709"/>
        <w:gridCol w:w="709"/>
        <w:gridCol w:w="567"/>
        <w:gridCol w:w="425"/>
        <w:gridCol w:w="709"/>
        <w:gridCol w:w="707"/>
      </w:tblGrid>
      <w:tr w:rsidR="008F45A7" w:rsidRPr="008F45A7" w14:paraId="707379D6" w14:textId="77777777" w:rsidTr="008F45A7">
        <w:trPr>
          <w:cantSplit/>
          <w:trHeight w:val="3271"/>
        </w:trPr>
        <w:tc>
          <w:tcPr>
            <w:tcW w:w="525" w:type="pct"/>
            <w:tcBorders>
              <w:bottom w:val="single" w:sz="4" w:space="0" w:color="auto"/>
            </w:tcBorders>
          </w:tcPr>
          <w:p w14:paraId="5468BC60" w14:textId="77777777" w:rsidR="0028123B" w:rsidRPr="008F45A7" w:rsidRDefault="0028123B" w:rsidP="0028123B">
            <w:pPr>
              <w:suppressAutoHyphens/>
              <w:jc w:val="center"/>
              <w:rPr>
                <w:rFonts w:ascii="Times New Roman" w:eastAsia="Times New Roman" w:hAnsi="Times New Roman" w:cs="Times New Roman"/>
                <w:lang w:eastAsia="ru-RU"/>
              </w:rPr>
            </w:pPr>
            <w:r w:rsidRPr="008F45A7">
              <w:rPr>
                <w:rFonts w:ascii="Times New Roman" w:eastAsia="Times New Roman" w:hAnsi="Times New Roman" w:cs="Times New Roman"/>
                <w:lang w:eastAsia="ru-RU"/>
              </w:rPr>
              <w:t xml:space="preserve">Код </w:t>
            </w:r>
            <w:proofErr w:type="gramStart"/>
            <w:r w:rsidRPr="008F45A7">
              <w:rPr>
                <w:rFonts w:ascii="Times New Roman" w:eastAsia="Times New Roman" w:hAnsi="Times New Roman" w:cs="Times New Roman"/>
                <w:lang w:eastAsia="ru-RU"/>
              </w:rPr>
              <w:t>ОК</w:t>
            </w:r>
            <w:proofErr w:type="gramEnd"/>
            <w:r w:rsidRPr="008F45A7">
              <w:rPr>
                <w:rFonts w:ascii="Times New Roman" w:eastAsia="Times New Roman" w:hAnsi="Times New Roman" w:cs="Times New Roman"/>
                <w:lang w:eastAsia="ru-RU"/>
              </w:rPr>
              <w:t>, ПК</w:t>
            </w:r>
          </w:p>
        </w:tc>
        <w:tc>
          <w:tcPr>
            <w:tcW w:w="1671" w:type="pct"/>
            <w:tcBorders>
              <w:bottom w:val="single" w:sz="4" w:space="0" w:color="auto"/>
            </w:tcBorders>
            <w:vAlign w:val="center"/>
          </w:tcPr>
          <w:p w14:paraId="510F8471" w14:textId="77777777" w:rsidR="0028123B" w:rsidRPr="008F45A7" w:rsidRDefault="0028123B" w:rsidP="0028123B">
            <w:pPr>
              <w:suppressAutoHyphens/>
              <w:jc w:val="center"/>
              <w:rPr>
                <w:rFonts w:ascii="Times New Roman" w:eastAsia="Times New Roman" w:hAnsi="Times New Roman" w:cs="Times New Roman"/>
                <w:lang w:eastAsia="ru-RU"/>
              </w:rPr>
            </w:pPr>
            <w:r w:rsidRPr="008F45A7">
              <w:rPr>
                <w:rFonts w:ascii="Times New Roman" w:eastAsia="Times New Roman" w:hAnsi="Times New Roman" w:cs="Times New Roman"/>
                <w:lang w:eastAsia="ru-RU"/>
              </w:rPr>
              <w:t>Наименования разделов профессионального модуля</w:t>
            </w:r>
          </w:p>
        </w:tc>
        <w:tc>
          <w:tcPr>
            <w:tcW w:w="443" w:type="pct"/>
            <w:tcBorders>
              <w:bottom w:val="single" w:sz="4" w:space="0" w:color="auto"/>
            </w:tcBorders>
            <w:vAlign w:val="center"/>
          </w:tcPr>
          <w:p w14:paraId="5B58CD86" w14:textId="77777777" w:rsidR="0028123B" w:rsidRPr="008F45A7" w:rsidRDefault="0028123B" w:rsidP="0028123B">
            <w:pPr>
              <w:jc w:val="center"/>
              <w:rPr>
                <w:rFonts w:ascii="Times New Roman" w:eastAsia="Times New Roman" w:hAnsi="Times New Roman" w:cs="Times New Roman"/>
                <w:lang w:eastAsia="ru-RU"/>
              </w:rPr>
            </w:pPr>
            <w:r w:rsidRPr="008F45A7">
              <w:rPr>
                <w:rFonts w:ascii="Times New Roman" w:eastAsia="Times New Roman" w:hAnsi="Times New Roman" w:cs="Times New Roman"/>
                <w:iCs/>
                <w:lang w:eastAsia="ru-RU"/>
              </w:rPr>
              <w:t>Всего, час.</w:t>
            </w:r>
          </w:p>
        </w:tc>
        <w:tc>
          <w:tcPr>
            <w:tcW w:w="369" w:type="pct"/>
            <w:tcBorders>
              <w:bottom w:val="single" w:sz="4" w:space="0" w:color="auto"/>
            </w:tcBorders>
            <w:textDirection w:val="btLr"/>
            <w:vAlign w:val="center"/>
          </w:tcPr>
          <w:p w14:paraId="78D16BC9" w14:textId="77777777" w:rsidR="0028123B" w:rsidRPr="008F45A7" w:rsidRDefault="0028123B" w:rsidP="0028123B">
            <w:pPr>
              <w:jc w:val="center"/>
              <w:rPr>
                <w:rFonts w:ascii="Times New Roman" w:eastAsia="Times New Roman" w:hAnsi="Times New Roman" w:cs="Times New Roman"/>
                <w:lang w:eastAsia="ru-RU"/>
              </w:rPr>
            </w:pPr>
            <w:r w:rsidRPr="008F45A7">
              <w:rPr>
                <w:rFonts w:ascii="Times New Roman" w:eastAsia="Times New Roman" w:hAnsi="Times New Roman" w:cs="Times New Roman"/>
                <w:iCs/>
                <w:lang w:eastAsia="ru-RU"/>
              </w:rPr>
              <w:t>В т. ч. в форме практической подготовки</w:t>
            </w:r>
          </w:p>
        </w:tc>
        <w:tc>
          <w:tcPr>
            <w:tcW w:w="369" w:type="pct"/>
            <w:shd w:val="clear" w:color="auto" w:fill="D9D9D9" w:themeFill="background1" w:themeFillShade="D9"/>
            <w:textDirection w:val="btLr"/>
            <w:vAlign w:val="center"/>
          </w:tcPr>
          <w:p w14:paraId="1521039F" w14:textId="77777777" w:rsidR="0028123B" w:rsidRPr="008F45A7" w:rsidRDefault="0028123B" w:rsidP="0028123B">
            <w:pPr>
              <w:suppressAutoHyphens/>
              <w:ind w:left="113" w:right="113"/>
              <w:jc w:val="center"/>
              <w:rPr>
                <w:rFonts w:ascii="Times New Roman" w:eastAsia="Times New Roman" w:hAnsi="Times New Roman" w:cs="Times New Roman"/>
                <w:lang w:eastAsia="ru-RU"/>
              </w:rPr>
            </w:pPr>
            <w:r w:rsidRPr="008F45A7">
              <w:rPr>
                <w:rFonts w:ascii="Times New Roman" w:eastAsia="Times New Roman" w:hAnsi="Times New Roman" w:cs="Times New Roman"/>
                <w:lang w:eastAsia="ru-RU"/>
              </w:rPr>
              <w:t>Обучение по МДК, в т ч.</w:t>
            </w:r>
          </w:p>
        </w:tc>
        <w:tc>
          <w:tcPr>
            <w:tcW w:w="369" w:type="pct"/>
            <w:textDirection w:val="btLr"/>
            <w:vAlign w:val="center"/>
          </w:tcPr>
          <w:p w14:paraId="2E949925" w14:textId="77777777" w:rsidR="0028123B" w:rsidRPr="008F45A7" w:rsidRDefault="0028123B" w:rsidP="0028123B">
            <w:pPr>
              <w:suppressAutoHyphens/>
              <w:jc w:val="center"/>
              <w:rPr>
                <w:rFonts w:ascii="Times New Roman" w:eastAsia="Times New Roman" w:hAnsi="Times New Roman" w:cs="Times New Roman"/>
                <w:lang w:eastAsia="ru-RU"/>
              </w:rPr>
            </w:pPr>
            <w:r w:rsidRPr="008F45A7">
              <w:rPr>
                <w:rFonts w:ascii="Times New Roman" w:eastAsia="Calibri" w:hAnsi="Times New Roman" w:cs="Times New Roman"/>
                <w:bCs/>
                <w:sz w:val="24"/>
                <w:szCs w:val="24"/>
              </w:rPr>
              <w:t>Учебные занятия</w:t>
            </w:r>
          </w:p>
        </w:tc>
        <w:tc>
          <w:tcPr>
            <w:tcW w:w="295" w:type="pct"/>
            <w:textDirection w:val="btLr"/>
            <w:vAlign w:val="center"/>
          </w:tcPr>
          <w:p w14:paraId="15C3E4A1" w14:textId="77777777" w:rsidR="0028123B" w:rsidRPr="008F45A7" w:rsidRDefault="0028123B" w:rsidP="0028123B">
            <w:pPr>
              <w:suppressAutoHyphens/>
              <w:jc w:val="center"/>
              <w:rPr>
                <w:rFonts w:ascii="Times New Roman" w:eastAsia="Times New Roman" w:hAnsi="Times New Roman" w:cs="Times New Roman"/>
                <w:lang w:eastAsia="ru-RU"/>
              </w:rPr>
            </w:pPr>
            <w:r w:rsidRPr="008F45A7">
              <w:rPr>
                <w:rFonts w:ascii="Times New Roman" w:eastAsia="Times New Roman" w:hAnsi="Times New Roman" w:cs="Times New Roman"/>
                <w:lang w:eastAsia="ru-RU"/>
              </w:rPr>
              <w:t>Курсовая работа (проект)</w:t>
            </w:r>
          </w:p>
        </w:tc>
        <w:tc>
          <w:tcPr>
            <w:tcW w:w="221" w:type="pct"/>
            <w:textDirection w:val="btLr"/>
            <w:vAlign w:val="center"/>
          </w:tcPr>
          <w:p w14:paraId="1726B335" w14:textId="77777777" w:rsidR="0028123B" w:rsidRPr="008F45A7" w:rsidRDefault="0028123B" w:rsidP="0028123B">
            <w:pPr>
              <w:suppressAutoHyphens/>
              <w:jc w:val="center"/>
              <w:rPr>
                <w:rFonts w:ascii="Times New Roman" w:eastAsia="Times New Roman" w:hAnsi="Times New Roman" w:cs="Times New Roman"/>
                <w:lang w:eastAsia="ru-RU"/>
              </w:rPr>
            </w:pPr>
            <w:r w:rsidRPr="008F45A7">
              <w:rPr>
                <w:rFonts w:ascii="Times New Roman" w:eastAsia="Times New Roman" w:hAnsi="Times New Roman" w:cs="Times New Roman"/>
                <w:lang w:eastAsia="ru-RU"/>
              </w:rPr>
              <w:t>Самостоятельная работа</w:t>
            </w:r>
            <w:r w:rsidRPr="008F45A7">
              <w:rPr>
                <w:rFonts w:ascii="Times New Roman" w:eastAsia="Times New Roman" w:hAnsi="Times New Roman" w:cs="Times New Roman"/>
                <w:vertAlign w:val="superscript"/>
                <w:lang w:eastAsia="ru-RU"/>
              </w:rPr>
              <w:footnoteReference w:id="11"/>
            </w:r>
          </w:p>
        </w:tc>
        <w:tc>
          <w:tcPr>
            <w:tcW w:w="369" w:type="pct"/>
            <w:shd w:val="clear" w:color="auto" w:fill="D9D9D9" w:themeFill="background1" w:themeFillShade="D9"/>
            <w:textDirection w:val="btLr"/>
            <w:vAlign w:val="center"/>
          </w:tcPr>
          <w:p w14:paraId="42B5AD01" w14:textId="77777777" w:rsidR="0028123B" w:rsidRPr="008F45A7" w:rsidRDefault="0028123B" w:rsidP="0028123B">
            <w:pPr>
              <w:suppressAutoHyphens/>
              <w:jc w:val="center"/>
              <w:rPr>
                <w:rFonts w:ascii="Times New Roman" w:eastAsia="Times New Roman" w:hAnsi="Times New Roman" w:cs="Times New Roman"/>
                <w:lang w:eastAsia="ru-RU"/>
              </w:rPr>
            </w:pPr>
            <w:r w:rsidRPr="008F45A7">
              <w:rPr>
                <w:rFonts w:ascii="Times New Roman" w:eastAsia="Times New Roman" w:hAnsi="Times New Roman" w:cs="Times New Roman"/>
                <w:lang w:eastAsia="ru-RU"/>
              </w:rPr>
              <w:t>Учебная практика</w:t>
            </w:r>
          </w:p>
        </w:tc>
        <w:tc>
          <w:tcPr>
            <w:tcW w:w="368" w:type="pct"/>
            <w:shd w:val="clear" w:color="auto" w:fill="D9D9D9" w:themeFill="background1" w:themeFillShade="D9"/>
            <w:textDirection w:val="btLr"/>
          </w:tcPr>
          <w:p w14:paraId="4EBAD468" w14:textId="77777777" w:rsidR="0028123B" w:rsidRPr="008F45A7" w:rsidRDefault="0028123B" w:rsidP="0028123B">
            <w:pPr>
              <w:suppressAutoHyphens/>
              <w:jc w:val="center"/>
              <w:rPr>
                <w:rFonts w:ascii="Times New Roman" w:eastAsia="Times New Roman" w:hAnsi="Times New Roman" w:cs="Times New Roman"/>
                <w:lang w:eastAsia="ru-RU"/>
              </w:rPr>
            </w:pPr>
            <w:r w:rsidRPr="008F45A7">
              <w:rPr>
                <w:rFonts w:ascii="Times New Roman" w:eastAsia="Times New Roman" w:hAnsi="Times New Roman" w:cs="Times New Roman"/>
                <w:lang w:eastAsia="ru-RU"/>
              </w:rPr>
              <w:t>Производственная практика</w:t>
            </w:r>
          </w:p>
        </w:tc>
      </w:tr>
      <w:tr w:rsidR="008F45A7" w:rsidRPr="008F45A7" w14:paraId="18C55024" w14:textId="77777777" w:rsidTr="008F45A7">
        <w:trPr>
          <w:cantSplit/>
          <w:trHeight w:val="73"/>
        </w:trPr>
        <w:tc>
          <w:tcPr>
            <w:tcW w:w="525" w:type="pct"/>
            <w:tcBorders>
              <w:bottom w:val="single" w:sz="4" w:space="0" w:color="auto"/>
            </w:tcBorders>
            <w:vAlign w:val="center"/>
          </w:tcPr>
          <w:p w14:paraId="191601B4" w14:textId="77777777" w:rsidR="0028123B" w:rsidRPr="008F45A7" w:rsidRDefault="0028123B" w:rsidP="0028123B">
            <w:pPr>
              <w:suppressAutoHyphens/>
              <w:jc w:val="center"/>
              <w:rPr>
                <w:rFonts w:ascii="Times New Roman" w:eastAsia="Times New Roman" w:hAnsi="Times New Roman" w:cs="Times New Roman"/>
                <w:sz w:val="16"/>
                <w:szCs w:val="16"/>
                <w:lang w:eastAsia="ru-RU"/>
              </w:rPr>
            </w:pPr>
            <w:r w:rsidRPr="008F45A7">
              <w:rPr>
                <w:rFonts w:ascii="Times New Roman" w:eastAsia="Times New Roman" w:hAnsi="Times New Roman" w:cs="Times New Roman"/>
                <w:sz w:val="16"/>
                <w:szCs w:val="16"/>
                <w:lang w:eastAsia="ru-RU"/>
              </w:rPr>
              <w:t>1</w:t>
            </w:r>
          </w:p>
        </w:tc>
        <w:tc>
          <w:tcPr>
            <w:tcW w:w="1671" w:type="pct"/>
            <w:tcBorders>
              <w:bottom w:val="single" w:sz="4" w:space="0" w:color="auto"/>
            </w:tcBorders>
            <w:vAlign w:val="center"/>
          </w:tcPr>
          <w:p w14:paraId="7C4C0CB6" w14:textId="77777777" w:rsidR="0028123B" w:rsidRPr="008F45A7" w:rsidRDefault="0028123B" w:rsidP="0028123B">
            <w:pPr>
              <w:suppressAutoHyphens/>
              <w:jc w:val="center"/>
              <w:rPr>
                <w:rFonts w:ascii="Times New Roman" w:eastAsia="Times New Roman" w:hAnsi="Times New Roman" w:cs="Times New Roman"/>
                <w:sz w:val="16"/>
                <w:szCs w:val="16"/>
                <w:lang w:eastAsia="ru-RU"/>
              </w:rPr>
            </w:pPr>
            <w:r w:rsidRPr="008F45A7">
              <w:rPr>
                <w:rFonts w:ascii="Times New Roman" w:eastAsia="Times New Roman" w:hAnsi="Times New Roman" w:cs="Times New Roman"/>
                <w:iCs/>
                <w:sz w:val="16"/>
                <w:szCs w:val="16"/>
                <w:lang w:eastAsia="ru-RU"/>
              </w:rPr>
              <w:t>2</w:t>
            </w:r>
          </w:p>
        </w:tc>
        <w:tc>
          <w:tcPr>
            <w:tcW w:w="443" w:type="pct"/>
            <w:tcBorders>
              <w:bottom w:val="single" w:sz="4" w:space="0" w:color="auto"/>
            </w:tcBorders>
            <w:vAlign w:val="center"/>
          </w:tcPr>
          <w:p w14:paraId="0C909669" w14:textId="77777777" w:rsidR="0028123B" w:rsidRPr="008F45A7" w:rsidRDefault="0028123B" w:rsidP="0028123B">
            <w:pPr>
              <w:jc w:val="center"/>
              <w:rPr>
                <w:rFonts w:ascii="Times New Roman" w:eastAsia="Times New Roman" w:hAnsi="Times New Roman" w:cs="Times New Roman"/>
                <w:iCs/>
                <w:sz w:val="16"/>
                <w:szCs w:val="16"/>
                <w:lang w:eastAsia="ru-RU"/>
              </w:rPr>
            </w:pPr>
            <w:r w:rsidRPr="008F45A7">
              <w:rPr>
                <w:rFonts w:ascii="Times New Roman" w:eastAsia="Times New Roman" w:hAnsi="Times New Roman" w:cs="Times New Roman"/>
                <w:iCs/>
                <w:sz w:val="16"/>
                <w:szCs w:val="16"/>
                <w:lang w:eastAsia="ru-RU"/>
              </w:rPr>
              <w:t>3</w:t>
            </w:r>
          </w:p>
        </w:tc>
        <w:tc>
          <w:tcPr>
            <w:tcW w:w="369" w:type="pct"/>
            <w:tcBorders>
              <w:bottom w:val="single" w:sz="4" w:space="0" w:color="auto"/>
            </w:tcBorders>
            <w:vAlign w:val="center"/>
          </w:tcPr>
          <w:p w14:paraId="21E6EA07" w14:textId="77777777" w:rsidR="0028123B" w:rsidRPr="008F45A7" w:rsidRDefault="0028123B" w:rsidP="0028123B">
            <w:pPr>
              <w:jc w:val="center"/>
              <w:rPr>
                <w:rFonts w:ascii="Times New Roman" w:eastAsia="Times New Roman" w:hAnsi="Times New Roman" w:cs="Times New Roman"/>
                <w:iCs/>
                <w:sz w:val="16"/>
                <w:szCs w:val="16"/>
                <w:lang w:eastAsia="ru-RU"/>
              </w:rPr>
            </w:pPr>
            <w:r w:rsidRPr="008F45A7">
              <w:rPr>
                <w:rFonts w:ascii="Times New Roman" w:eastAsia="Times New Roman" w:hAnsi="Times New Roman" w:cs="Times New Roman"/>
                <w:sz w:val="16"/>
                <w:szCs w:val="16"/>
                <w:lang w:eastAsia="ru-RU"/>
              </w:rPr>
              <w:t>4</w:t>
            </w:r>
          </w:p>
        </w:tc>
        <w:tc>
          <w:tcPr>
            <w:tcW w:w="369" w:type="pct"/>
            <w:shd w:val="clear" w:color="auto" w:fill="D9D9D9" w:themeFill="background1" w:themeFillShade="D9"/>
            <w:vAlign w:val="center"/>
          </w:tcPr>
          <w:p w14:paraId="32ACC4A4" w14:textId="77777777" w:rsidR="0028123B" w:rsidRPr="008F45A7" w:rsidRDefault="0028123B" w:rsidP="0028123B">
            <w:pPr>
              <w:suppressAutoHyphens/>
              <w:jc w:val="center"/>
              <w:rPr>
                <w:rFonts w:ascii="Times New Roman" w:eastAsia="Times New Roman" w:hAnsi="Times New Roman" w:cs="Times New Roman"/>
                <w:sz w:val="16"/>
                <w:szCs w:val="16"/>
                <w:lang w:eastAsia="ru-RU"/>
              </w:rPr>
            </w:pPr>
            <w:r w:rsidRPr="008F45A7">
              <w:rPr>
                <w:rFonts w:ascii="Times New Roman" w:eastAsia="Times New Roman" w:hAnsi="Times New Roman" w:cs="Times New Roman"/>
                <w:sz w:val="16"/>
                <w:szCs w:val="16"/>
                <w:lang w:eastAsia="ru-RU"/>
              </w:rPr>
              <w:t>5</w:t>
            </w:r>
          </w:p>
        </w:tc>
        <w:tc>
          <w:tcPr>
            <w:tcW w:w="369" w:type="pct"/>
            <w:vAlign w:val="center"/>
          </w:tcPr>
          <w:p w14:paraId="2900A6F7" w14:textId="77777777" w:rsidR="0028123B" w:rsidRPr="008F45A7" w:rsidRDefault="0028123B" w:rsidP="0028123B">
            <w:pPr>
              <w:suppressAutoHyphens/>
              <w:jc w:val="center"/>
              <w:rPr>
                <w:rFonts w:ascii="Times New Roman" w:eastAsia="Times New Roman" w:hAnsi="Times New Roman" w:cs="Times New Roman"/>
                <w:sz w:val="16"/>
                <w:szCs w:val="16"/>
                <w:lang w:eastAsia="ru-RU"/>
              </w:rPr>
            </w:pPr>
            <w:r w:rsidRPr="008F45A7">
              <w:rPr>
                <w:rFonts w:ascii="Times New Roman" w:eastAsia="Times New Roman" w:hAnsi="Times New Roman" w:cs="Times New Roman"/>
                <w:color w:val="000000"/>
                <w:sz w:val="16"/>
                <w:szCs w:val="16"/>
                <w:lang w:eastAsia="ru-RU"/>
              </w:rPr>
              <w:t>6</w:t>
            </w:r>
          </w:p>
        </w:tc>
        <w:tc>
          <w:tcPr>
            <w:tcW w:w="295" w:type="pct"/>
            <w:vAlign w:val="center"/>
          </w:tcPr>
          <w:p w14:paraId="19120DFA" w14:textId="77777777" w:rsidR="0028123B" w:rsidRPr="008F45A7" w:rsidRDefault="0028123B" w:rsidP="0028123B">
            <w:pPr>
              <w:suppressAutoHyphens/>
              <w:jc w:val="center"/>
              <w:rPr>
                <w:rFonts w:ascii="Times New Roman" w:eastAsia="Times New Roman" w:hAnsi="Times New Roman" w:cs="Times New Roman"/>
                <w:sz w:val="16"/>
                <w:szCs w:val="16"/>
                <w:lang w:eastAsia="ru-RU"/>
              </w:rPr>
            </w:pPr>
            <w:r w:rsidRPr="008F45A7">
              <w:rPr>
                <w:rFonts w:ascii="Times New Roman" w:eastAsia="Times New Roman" w:hAnsi="Times New Roman" w:cs="Times New Roman"/>
                <w:sz w:val="16"/>
                <w:szCs w:val="16"/>
                <w:lang w:eastAsia="ru-RU"/>
              </w:rPr>
              <w:t>7</w:t>
            </w:r>
          </w:p>
        </w:tc>
        <w:tc>
          <w:tcPr>
            <w:tcW w:w="221" w:type="pct"/>
            <w:vAlign w:val="center"/>
          </w:tcPr>
          <w:p w14:paraId="64AEE4CB" w14:textId="77777777" w:rsidR="0028123B" w:rsidRPr="008F45A7" w:rsidRDefault="0028123B" w:rsidP="0028123B">
            <w:pPr>
              <w:suppressAutoHyphens/>
              <w:jc w:val="center"/>
              <w:rPr>
                <w:rFonts w:ascii="Times New Roman" w:eastAsia="Times New Roman" w:hAnsi="Times New Roman" w:cs="Times New Roman"/>
                <w:sz w:val="16"/>
                <w:szCs w:val="16"/>
                <w:lang w:eastAsia="ru-RU"/>
              </w:rPr>
            </w:pPr>
            <w:r w:rsidRPr="008F45A7">
              <w:rPr>
                <w:rFonts w:ascii="Times New Roman" w:eastAsia="Times New Roman" w:hAnsi="Times New Roman" w:cs="Times New Roman"/>
                <w:sz w:val="16"/>
                <w:szCs w:val="16"/>
                <w:lang w:eastAsia="ru-RU"/>
              </w:rPr>
              <w:t>8</w:t>
            </w:r>
          </w:p>
        </w:tc>
        <w:tc>
          <w:tcPr>
            <w:tcW w:w="369" w:type="pct"/>
            <w:shd w:val="clear" w:color="auto" w:fill="D9D9D9" w:themeFill="background1" w:themeFillShade="D9"/>
          </w:tcPr>
          <w:p w14:paraId="248C29B2" w14:textId="77777777" w:rsidR="0028123B" w:rsidRPr="008F45A7" w:rsidRDefault="0028123B" w:rsidP="0028123B">
            <w:pPr>
              <w:suppressAutoHyphens/>
              <w:jc w:val="center"/>
              <w:rPr>
                <w:rFonts w:ascii="Times New Roman" w:eastAsia="Times New Roman" w:hAnsi="Times New Roman" w:cs="Times New Roman"/>
                <w:sz w:val="16"/>
                <w:szCs w:val="16"/>
                <w:lang w:eastAsia="ru-RU"/>
              </w:rPr>
            </w:pPr>
            <w:r w:rsidRPr="008F45A7">
              <w:rPr>
                <w:rFonts w:ascii="Times New Roman" w:eastAsia="Times New Roman" w:hAnsi="Times New Roman" w:cs="Times New Roman"/>
                <w:sz w:val="16"/>
                <w:szCs w:val="16"/>
                <w:lang w:eastAsia="ru-RU"/>
              </w:rPr>
              <w:t>9</w:t>
            </w:r>
          </w:p>
        </w:tc>
        <w:tc>
          <w:tcPr>
            <w:tcW w:w="368" w:type="pct"/>
            <w:shd w:val="clear" w:color="auto" w:fill="D9D9D9" w:themeFill="background1" w:themeFillShade="D9"/>
          </w:tcPr>
          <w:p w14:paraId="3028655C" w14:textId="77777777" w:rsidR="0028123B" w:rsidRPr="008F45A7" w:rsidRDefault="0028123B" w:rsidP="0028123B">
            <w:pPr>
              <w:suppressAutoHyphens/>
              <w:jc w:val="center"/>
              <w:rPr>
                <w:rFonts w:ascii="Times New Roman" w:eastAsia="Times New Roman" w:hAnsi="Times New Roman" w:cs="Times New Roman"/>
                <w:sz w:val="16"/>
                <w:szCs w:val="16"/>
                <w:lang w:eastAsia="ru-RU"/>
              </w:rPr>
            </w:pPr>
            <w:r w:rsidRPr="008F45A7">
              <w:rPr>
                <w:rFonts w:ascii="Times New Roman" w:eastAsia="Times New Roman" w:hAnsi="Times New Roman" w:cs="Times New Roman"/>
                <w:sz w:val="16"/>
                <w:szCs w:val="16"/>
                <w:lang w:eastAsia="ru-RU"/>
              </w:rPr>
              <w:t>10</w:t>
            </w:r>
          </w:p>
        </w:tc>
      </w:tr>
      <w:tr w:rsidR="008F45A7" w:rsidRPr="008F45A7" w14:paraId="13B91C07" w14:textId="77777777" w:rsidTr="008F45A7">
        <w:tc>
          <w:tcPr>
            <w:tcW w:w="525" w:type="pct"/>
          </w:tcPr>
          <w:p w14:paraId="64A0471F" w14:textId="77777777" w:rsidR="0028123B" w:rsidRPr="008F45A7" w:rsidRDefault="0028123B" w:rsidP="0028123B">
            <w:pPr>
              <w:rPr>
                <w:rFonts w:ascii="Times New Roman" w:eastAsia="Calibri" w:hAnsi="Times New Roman" w:cs="Times New Roman"/>
              </w:rPr>
            </w:pPr>
            <w:r w:rsidRPr="008F45A7">
              <w:rPr>
                <w:rFonts w:ascii="Times New Roman" w:eastAsia="Calibri" w:hAnsi="Times New Roman" w:cs="Times New Roman"/>
              </w:rPr>
              <w:t>ПК 2.1- 2.3</w:t>
            </w:r>
          </w:p>
          <w:p w14:paraId="73D56C7D" w14:textId="4828885F" w:rsidR="0028123B" w:rsidRPr="008F45A7" w:rsidRDefault="0028123B" w:rsidP="0028123B">
            <w:pPr>
              <w:rPr>
                <w:rFonts w:ascii="Times New Roman" w:eastAsia="Times New Roman" w:hAnsi="Times New Roman" w:cs="Times New Roman"/>
                <w:bCs/>
                <w:lang w:eastAsia="ru-RU"/>
              </w:rPr>
            </w:pPr>
            <w:proofErr w:type="gramStart"/>
            <w:r w:rsidRPr="008F45A7">
              <w:rPr>
                <w:rFonts w:ascii="Times New Roman" w:eastAsia="Calibri" w:hAnsi="Times New Roman" w:cs="Times New Roman"/>
              </w:rPr>
              <w:t>ОК</w:t>
            </w:r>
            <w:proofErr w:type="gramEnd"/>
            <w:r w:rsidRPr="008F45A7">
              <w:rPr>
                <w:rFonts w:ascii="Times New Roman" w:eastAsia="Calibri" w:hAnsi="Times New Roman" w:cs="Times New Roman"/>
              </w:rPr>
              <w:t xml:space="preserve"> </w:t>
            </w:r>
            <w:r w:rsidR="008F45A7" w:rsidRPr="008F45A7">
              <w:rPr>
                <w:rFonts w:ascii="Times New Roman" w:eastAsia="Calibri" w:hAnsi="Times New Roman" w:cs="Times New Roman"/>
              </w:rPr>
              <w:t>0</w:t>
            </w:r>
            <w:r w:rsidRPr="008F45A7">
              <w:rPr>
                <w:rFonts w:ascii="Times New Roman" w:eastAsia="Calibri" w:hAnsi="Times New Roman" w:cs="Times New Roman"/>
              </w:rPr>
              <w:t>1,</w:t>
            </w:r>
            <w:r w:rsidR="008F45A7" w:rsidRPr="008F45A7">
              <w:rPr>
                <w:rFonts w:ascii="Times New Roman" w:eastAsia="Calibri" w:hAnsi="Times New Roman" w:cs="Times New Roman"/>
              </w:rPr>
              <w:t>0</w:t>
            </w:r>
            <w:r w:rsidRPr="008F45A7">
              <w:rPr>
                <w:rFonts w:ascii="Times New Roman" w:eastAsia="Calibri" w:hAnsi="Times New Roman" w:cs="Times New Roman"/>
              </w:rPr>
              <w:t>2,</w:t>
            </w:r>
            <w:r w:rsidR="008F45A7" w:rsidRPr="008F45A7">
              <w:rPr>
                <w:rFonts w:ascii="Times New Roman" w:eastAsia="Calibri" w:hAnsi="Times New Roman" w:cs="Times New Roman"/>
              </w:rPr>
              <w:t>0</w:t>
            </w:r>
            <w:r w:rsidRPr="008F45A7">
              <w:rPr>
                <w:rFonts w:ascii="Times New Roman" w:eastAsia="Calibri" w:hAnsi="Times New Roman" w:cs="Times New Roman"/>
              </w:rPr>
              <w:t>4</w:t>
            </w:r>
          </w:p>
        </w:tc>
        <w:tc>
          <w:tcPr>
            <w:tcW w:w="1671" w:type="pct"/>
          </w:tcPr>
          <w:p w14:paraId="5DAFFDC1" w14:textId="041E986D" w:rsidR="0028123B" w:rsidRPr="008F45A7" w:rsidRDefault="0028123B" w:rsidP="0028123B">
            <w:pPr>
              <w:rPr>
                <w:rFonts w:ascii="Times New Roman" w:eastAsia="Times New Roman" w:hAnsi="Times New Roman" w:cs="Times New Roman"/>
                <w:lang w:eastAsia="ru-RU"/>
              </w:rPr>
            </w:pPr>
            <w:r w:rsidRPr="008F45A7">
              <w:rPr>
                <w:rFonts w:ascii="Times New Roman" w:eastAsia="Times New Roman" w:hAnsi="Times New Roman" w:cs="Times New Roman"/>
                <w:b/>
                <w:bCs/>
                <w:lang w:eastAsia="ru-RU"/>
              </w:rPr>
              <w:t>Раздел 1.</w:t>
            </w:r>
            <w:r w:rsidRPr="008F45A7">
              <w:rPr>
                <w:rFonts w:ascii="Times New Roman" w:eastAsia="Times New Roman" w:hAnsi="Times New Roman" w:cs="Times New Roman"/>
                <w:bCs/>
                <w:lang w:eastAsia="ru-RU"/>
              </w:rPr>
              <w:t xml:space="preserve"> </w:t>
            </w:r>
            <w:r w:rsidR="008F45A7" w:rsidRPr="008F45A7">
              <w:rPr>
                <w:rFonts w:ascii="Times New Roman" w:eastAsia="Calibri" w:hAnsi="Times New Roman" w:cs="Times New Roman"/>
              </w:rPr>
              <w:t>Организация, планирование и управление перевозочным процессом метрополитена</w:t>
            </w:r>
          </w:p>
        </w:tc>
        <w:tc>
          <w:tcPr>
            <w:tcW w:w="443" w:type="pct"/>
          </w:tcPr>
          <w:p w14:paraId="43A6C92D" w14:textId="443743FA" w:rsidR="0028123B" w:rsidRPr="008F45A7" w:rsidRDefault="008F45A7" w:rsidP="0028123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280</w:t>
            </w:r>
          </w:p>
        </w:tc>
        <w:tc>
          <w:tcPr>
            <w:tcW w:w="369" w:type="pct"/>
          </w:tcPr>
          <w:p w14:paraId="7080AB0C" w14:textId="273D9188" w:rsidR="0028123B" w:rsidRPr="008F45A7" w:rsidRDefault="008F45A7" w:rsidP="0028123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172</w:t>
            </w:r>
          </w:p>
        </w:tc>
        <w:tc>
          <w:tcPr>
            <w:tcW w:w="369" w:type="pct"/>
            <w:shd w:val="clear" w:color="auto" w:fill="D9D9D9" w:themeFill="background1" w:themeFillShade="D9"/>
          </w:tcPr>
          <w:p w14:paraId="132ED430" w14:textId="23A7477E" w:rsidR="0028123B" w:rsidRPr="008F45A7" w:rsidRDefault="008F45A7" w:rsidP="0028123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172</w:t>
            </w:r>
          </w:p>
        </w:tc>
        <w:tc>
          <w:tcPr>
            <w:tcW w:w="369" w:type="pct"/>
          </w:tcPr>
          <w:p w14:paraId="068EED6A" w14:textId="645B8FF8" w:rsidR="0028123B" w:rsidRPr="008F45A7" w:rsidRDefault="008F45A7" w:rsidP="0028123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142</w:t>
            </w:r>
          </w:p>
        </w:tc>
        <w:tc>
          <w:tcPr>
            <w:tcW w:w="295" w:type="pct"/>
          </w:tcPr>
          <w:p w14:paraId="3436A2EC" w14:textId="77777777" w:rsidR="0028123B" w:rsidRPr="008F45A7" w:rsidRDefault="0028123B" w:rsidP="0028123B">
            <w:pPr>
              <w:jc w:val="center"/>
              <w:rPr>
                <w:rFonts w:ascii="Times New Roman" w:eastAsia="Times New Roman" w:hAnsi="Times New Roman" w:cs="Times New Roman"/>
                <w:bCs/>
                <w:lang w:eastAsia="ru-RU"/>
              </w:rPr>
            </w:pPr>
            <w:r w:rsidRPr="008F45A7">
              <w:rPr>
                <w:rFonts w:ascii="Times New Roman" w:eastAsia="Times New Roman" w:hAnsi="Times New Roman" w:cs="Times New Roman"/>
                <w:bCs/>
                <w:lang w:eastAsia="ru-RU"/>
              </w:rPr>
              <w:t>30</w:t>
            </w:r>
          </w:p>
        </w:tc>
        <w:tc>
          <w:tcPr>
            <w:tcW w:w="221" w:type="pct"/>
          </w:tcPr>
          <w:p w14:paraId="2F15000B" w14:textId="77777777" w:rsidR="0028123B" w:rsidRPr="008F45A7" w:rsidRDefault="0028123B" w:rsidP="0028123B">
            <w:pPr>
              <w:jc w:val="center"/>
              <w:rPr>
                <w:rFonts w:ascii="Times New Roman" w:eastAsia="Times New Roman" w:hAnsi="Times New Roman" w:cs="Times New Roman"/>
                <w:b/>
                <w:bCs/>
                <w:lang w:eastAsia="ru-RU"/>
              </w:rPr>
            </w:pPr>
            <w:r w:rsidRPr="008F45A7">
              <w:rPr>
                <w:rFonts w:ascii="Times New Roman" w:eastAsia="Times New Roman" w:hAnsi="Times New Roman" w:cs="Times New Roman"/>
                <w:b/>
                <w:bCs/>
                <w:lang w:eastAsia="ru-RU"/>
              </w:rPr>
              <w:t>-</w:t>
            </w:r>
          </w:p>
        </w:tc>
        <w:tc>
          <w:tcPr>
            <w:tcW w:w="369" w:type="pct"/>
            <w:shd w:val="clear" w:color="auto" w:fill="D9D9D9" w:themeFill="background1" w:themeFillShade="D9"/>
          </w:tcPr>
          <w:p w14:paraId="53AF6456" w14:textId="77777777" w:rsidR="0028123B" w:rsidRPr="008F45A7" w:rsidRDefault="0028123B" w:rsidP="0028123B">
            <w:pPr>
              <w:jc w:val="center"/>
              <w:rPr>
                <w:rFonts w:ascii="Times New Roman" w:eastAsia="Times New Roman" w:hAnsi="Times New Roman" w:cs="Times New Roman"/>
                <w:b/>
                <w:bCs/>
                <w:lang w:eastAsia="ru-RU"/>
              </w:rPr>
            </w:pPr>
            <w:r w:rsidRPr="008F45A7">
              <w:rPr>
                <w:rFonts w:ascii="Times New Roman" w:eastAsia="Times New Roman" w:hAnsi="Times New Roman" w:cs="Times New Roman"/>
                <w:b/>
                <w:bCs/>
                <w:lang w:eastAsia="ru-RU"/>
              </w:rPr>
              <w:t>108</w:t>
            </w:r>
          </w:p>
        </w:tc>
        <w:tc>
          <w:tcPr>
            <w:tcW w:w="368" w:type="pct"/>
            <w:shd w:val="clear" w:color="auto" w:fill="D9D9D9" w:themeFill="background1" w:themeFillShade="D9"/>
          </w:tcPr>
          <w:p w14:paraId="0AA915E1" w14:textId="77777777" w:rsidR="0028123B" w:rsidRPr="008F45A7" w:rsidRDefault="0028123B" w:rsidP="0028123B">
            <w:pPr>
              <w:jc w:val="center"/>
              <w:rPr>
                <w:rFonts w:ascii="Times New Roman" w:eastAsia="Times New Roman" w:hAnsi="Times New Roman" w:cs="Times New Roman"/>
                <w:b/>
                <w:bCs/>
                <w:lang w:eastAsia="ru-RU"/>
              </w:rPr>
            </w:pPr>
          </w:p>
        </w:tc>
      </w:tr>
      <w:tr w:rsidR="008F45A7" w:rsidRPr="008F45A7" w14:paraId="714CEE88" w14:textId="77777777" w:rsidTr="008F45A7">
        <w:trPr>
          <w:trHeight w:val="947"/>
        </w:trPr>
        <w:tc>
          <w:tcPr>
            <w:tcW w:w="525" w:type="pct"/>
          </w:tcPr>
          <w:p w14:paraId="07419B1A" w14:textId="77777777" w:rsidR="008F45A7" w:rsidRPr="008F45A7" w:rsidRDefault="008F45A7" w:rsidP="004F5E3C">
            <w:pPr>
              <w:rPr>
                <w:rFonts w:ascii="Times New Roman" w:eastAsia="Calibri" w:hAnsi="Times New Roman" w:cs="Times New Roman"/>
              </w:rPr>
            </w:pPr>
            <w:r w:rsidRPr="008F45A7">
              <w:rPr>
                <w:rFonts w:ascii="Times New Roman" w:eastAsia="Calibri" w:hAnsi="Times New Roman" w:cs="Times New Roman"/>
              </w:rPr>
              <w:t>ПК 2.1- 2.3</w:t>
            </w:r>
          </w:p>
          <w:p w14:paraId="043605FE" w14:textId="7AE7ED8A" w:rsidR="008F45A7" w:rsidRPr="008F45A7" w:rsidRDefault="008F45A7" w:rsidP="0028123B">
            <w:pPr>
              <w:rPr>
                <w:rFonts w:ascii="Times New Roman" w:eastAsia="Times New Roman" w:hAnsi="Times New Roman" w:cs="Times New Roman"/>
                <w:bCs/>
                <w:lang w:eastAsia="ru-RU"/>
              </w:rPr>
            </w:pPr>
            <w:proofErr w:type="gramStart"/>
            <w:r w:rsidRPr="008F45A7">
              <w:rPr>
                <w:rFonts w:ascii="Times New Roman" w:eastAsia="Calibri" w:hAnsi="Times New Roman" w:cs="Times New Roman"/>
              </w:rPr>
              <w:t>ОК</w:t>
            </w:r>
            <w:proofErr w:type="gramEnd"/>
            <w:r w:rsidRPr="008F45A7">
              <w:rPr>
                <w:rFonts w:ascii="Times New Roman" w:eastAsia="Calibri" w:hAnsi="Times New Roman" w:cs="Times New Roman"/>
              </w:rPr>
              <w:t xml:space="preserve"> 01,02,04</w:t>
            </w:r>
          </w:p>
        </w:tc>
        <w:tc>
          <w:tcPr>
            <w:tcW w:w="1671" w:type="pct"/>
          </w:tcPr>
          <w:p w14:paraId="27908B76" w14:textId="17F57923" w:rsidR="008F45A7" w:rsidRPr="008F45A7" w:rsidRDefault="008F45A7" w:rsidP="0028123B">
            <w:pPr>
              <w:rPr>
                <w:rFonts w:ascii="Times New Roman" w:eastAsia="Times New Roman" w:hAnsi="Times New Roman" w:cs="Times New Roman"/>
                <w:lang w:eastAsia="ru-RU"/>
              </w:rPr>
            </w:pPr>
            <w:r w:rsidRPr="008F45A7">
              <w:rPr>
                <w:rFonts w:ascii="Times New Roman" w:eastAsia="Times New Roman" w:hAnsi="Times New Roman" w:cs="Times New Roman"/>
                <w:b/>
                <w:bCs/>
                <w:lang w:eastAsia="ru-RU"/>
              </w:rPr>
              <w:t>Раздел 2.</w:t>
            </w:r>
            <w:r w:rsidRPr="008F45A7">
              <w:rPr>
                <w:rFonts w:ascii="Times New Roman" w:eastAsia="Times New Roman" w:hAnsi="Times New Roman" w:cs="Times New Roman"/>
                <w:bCs/>
                <w:lang w:eastAsia="ru-RU"/>
              </w:rPr>
              <w:t xml:space="preserve"> </w:t>
            </w:r>
            <w:r w:rsidRPr="008F45A7">
              <w:rPr>
                <w:rFonts w:ascii="Times New Roman" w:eastAsia="Calibri" w:hAnsi="Times New Roman" w:cs="Times New Roman"/>
                <w:bCs/>
              </w:rPr>
              <w:t>Безопасность движения на метрополитене</w:t>
            </w:r>
          </w:p>
        </w:tc>
        <w:tc>
          <w:tcPr>
            <w:tcW w:w="443" w:type="pct"/>
          </w:tcPr>
          <w:p w14:paraId="6F42EB75" w14:textId="07DBD185" w:rsidR="008F45A7" w:rsidRPr="008F45A7" w:rsidRDefault="00301BD5" w:rsidP="0028123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138</w:t>
            </w:r>
          </w:p>
        </w:tc>
        <w:tc>
          <w:tcPr>
            <w:tcW w:w="369" w:type="pct"/>
          </w:tcPr>
          <w:p w14:paraId="754FCD2E" w14:textId="5B8F8F0F" w:rsidR="008F45A7" w:rsidRPr="008F45A7" w:rsidRDefault="00301BD5" w:rsidP="0028123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62</w:t>
            </w:r>
          </w:p>
        </w:tc>
        <w:tc>
          <w:tcPr>
            <w:tcW w:w="369" w:type="pct"/>
            <w:shd w:val="clear" w:color="auto" w:fill="D9D9D9" w:themeFill="background1" w:themeFillShade="D9"/>
          </w:tcPr>
          <w:p w14:paraId="117F4A49" w14:textId="1D99D4EC" w:rsidR="008F45A7" w:rsidRPr="008F45A7" w:rsidRDefault="00301BD5" w:rsidP="0028123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138</w:t>
            </w:r>
          </w:p>
        </w:tc>
        <w:tc>
          <w:tcPr>
            <w:tcW w:w="369" w:type="pct"/>
          </w:tcPr>
          <w:p w14:paraId="5B518DA3" w14:textId="134B2CEF" w:rsidR="008F45A7" w:rsidRPr="008F45A7" w:rsidRDefault="00301BD5" w:rsidP="0028123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138</w:t>
            </w:r>
          </w:p>
        </w:tc>
        <w:tc>
          <w:tcPr>
            <w:tcW w:w="295" w:type="pct"/>
          </w:tcPr>
          <w:p w14:paraId="62B38C1E" w14:textId="46077D74" w:rsidR="008F45A7" w:rsidRPr="008F45A7" w:rsidRDefault="00301BD5" w:rsidP="0028123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21" w:type="pct"/>
          </w:tcPr>
          <w:p w14:paraId="1D1335F0" w14:textId="77777777" w:rsidR="008F45A7" w:rsidRPr="008F45A7" w:rsidRDefault="008F45A7" w:rsidP="0028123B">
            <w:pPr>
              <w:jc w:val="center"/>
              <w:rPr>
                <w:rFonts w:ascii="Times New Roman" w:eastAsia="Times New Roman" w:hAnsi="Times New Roman" w:cs="Times New Roman"/>
                <w:b/>
                <w:bCs/>
                <w:lang w:eastAsia="ru-RU"/>
              </w:rPr>
            </w:pPr>
            <w:r w:rsidRPr="008F45A7">
              <w:rPr>
                <w:rFonts w:ascii="Times New Roman" w:eastAsia="Times New Roman" w:hAnsi="Times New Roman" w:cs="Times New Roman"/>
                <w:b/>
                <w:bCs/>
                <w:lang w:eastAsia="ru-RU"/>
              </w:rPr>
              <w:t>-</w:t>
            </w:r>
          </w:p>
        </w:tc>
        <w:tc>
          <w:tcPr>
            <w:tcW w:w="369" w:type="pct"/>
            <w:shd w:val="clear" w:color="auto" w:fill="D9D9D9" w:themeFill="background1" w:themeFillShade="D9"/>
          </w:tcPr>
          <w:p w14:paraId="05090644" w14:textId="77777777" w:rsidR="008F45A7" w:rsidRPr="008F45A7" w:rsidRDefault="008F45A7" w:rsidP="0028123B">
            <w:pPr>
              <w:jc w:val="center"/>
              <w:rPr>
                <w:rFonts w:ascii="Times New Roman" w:eastAsia="Times New Roman" w:hAnsi="Times New Roman" w:cs="Times New Roman"/>
                <w:b/>
                <w:bCs/>
                <w:lang w:eastAsia="ru-RU"/>
              </w:rPr>
            </w:pPr>
          </w:p>
        </w:tc>
        <w:tc>
          <w:tcPr>
            <w:tcW w:w="368" w:type="pct"/>
            <w:shd w:val="clear" w:color="auto" w:fill="D9D9D9" w:themeFill="background1" w:themeFillShade="D9"/>
          </w:tcPr>
          <w:p w14:paraId="46421C85" w14:textId="77777777" w:rsidR="008F45A7" w:rsidRPr="008F45A7" w:rsidRDefault="008F45A7" w:rsidP="0028123B">
            <w:pPr>
              <w:jc w:val="center"/>
              <w:rPr>
                <w:rFonts w:ascii="Times New Roman" w:eastAsia="Times New Roman" w:hAnsi="Times New Roman" w:cs="Times New Roman"/>
                <w:b/>
                <w:bCs/>
                <w:lang w:eastAsia="ru-RU"/>
              </w:rPr>
            </w:pPr>
          </w:p>
        </w:tc>
      </w:tr>
      <w:tr w:rsidR="008F45A7" w:rsidRPr="008F45A7" w14:paraId="7F11D136" w14:textId="77777777" w:rsidTr="008F45A7">
        <w:trPr>
          <w:trHeight w:val="314"/>
        </w:trPr>
        <w:tc>
          <w:tcPr>
            <w:tcW w:w="525" w:type="pct"/>
          </w:tcPr>
          <w:p w14:paraId="2F67DDE7" w14:textId="77777777" w:rsidR="0028123B" w:rsidRPr="008F45A7" w:rsidRDefault="0028123B" w:rsidP="0028123B">
            <w:pPr>
              <w:rPr>
                <w:rFonts w:ascii="Times New Roman" w:eastAsia="Times New Roman" w:hAnsi="Times New Roman" w:cs="Times New Roman"/>
                <w:bCs/>
                <w:lang w:eastAsia="ru-RU"/>
              </w:rPr>
            </w:pPr>
          </w:p>
        </w:tc>
        <w:tc>
          <w:tcPr>
            <w:tcW w:w="1671" w:type="pct"/>
          </w:tcPr>
          <w:p w14:paraId="3EB8C28E" w14:textId="77777777" w:rsidR="0028123B" w:rsidRPr="008F45A7" w:rsidRDefault="0028123B" w:rsidP="0028123B">
            <w:pPr>
              <w:rPr>
                <w:rFonts w:ascii="Times New Roman" w:eastAsia="Times New Roman" w:hAnsi="Times New Roman" w:cs="Times New Roman"/>
                <w:bCs/>
                <w:lang w:eastAsia="ru-RU"/>
              </w:rPr>
            </w:pPr>
            <w:r w:rsidRPr="008F45A7">
              <w:rPr>
                <w:rFonts w:ascii="Times New Roman" w:eastAsia="Times New Roman" w:hAnsi="Times New Roman" w:cs="Times New Roman"/>
                <w:bCs/>
                <w:lang w:eastAsia="ru-RU"/>
              </w:rPr>
              <w:t>Учебная практика</w:t>
            </w:r>
          </w:p>
        </w:tc>
        <w:tc>
          <w:tcPr>
            <w:tcW w:w="443" w:type="pct"/>
          </w:tcPr>
          <w:p w14:paraId="510CA10B" w14:textId="7B1AB698" w:rsidR="0028123B" w:rsidRPr="008F45A7" w:rsidRDefault="00301BD5" w:rsidP="0028123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369" w:type="pct"/>
          </w:tcPr>
          <w:p w14:paraId="6C8B0C91" w14:textId="4ADBE20D" w:rsidR="0028123B" w:rsidRPr="008F45A7" w:rsidRDefault="00301BD5" w:rsidP="0028123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c>
          <w:tcPr>
            <w:tcW w:w="369" w:type="pct"/>
            <w:shd w:val="clear" w:color="auto" w:fill="D9D9D9" w:themeFill="background1" w:themeFillShade="D9"/>
          </w:tcPr>
          <w:p w14:paraId="2D6E1442" w14:textId="77777777" w:rsidR="0028123B" w:rsidRPr="008F45A7" w:rsidRDefault="0028123B" w:rsidP="0028123B">
            <w:pPr>
              <w:jc w:val="center"/>
              <w:rPr>
                <w:rFonts w:ascii="Times New Roman" w:eastAsia="Times New Roman" w:hAnsi="Times New Roman" w:cs="Times New Roman"/>
                <w:b/>
                <w:bCs/>
                <w:lang w:eastAsia="ru-RU"/>
              </w:rPr>
            </w:pPr>
          </w:p>
        </w:tc>
        <w:tc>
          <w:tcPr>
            <w:tcW w:w="885" w:type="pct"/>
            <w:gridSpan w:val="3"/>
            <w:shd w:val="clear" w:color="auto" w:fill="auto"/>
          </w:tcPr>
          <w:p w14:paraId="730BEBEF" w14:textId="77777777" w:rsidR="0028123B" w:rsidRPr="008F45A7" w:rsidRDefault="0028123B" w:rsidP="0028123B">
            <w:pPr>
              <w:jc w:val="center"/>
              <w:rPr>
                <w:rFonts w:ascii="Times New Roman" w:eastAsia="Times New Roman" w:hAnsi="Times New Roman" w:cs="Times New Roman"/>
                <w:b/>
                <w:bCs/>
                <w:lang w:eastAsia="ru-RU"/>
              </w:rPr>
            </w:pPr>
          </w:p>
        </w:tc>
        <w:tc>
          <w:tcPr>
            <w:tcW w:w="369" w:type="pct"/>
            <w:shd w:val="clear" w:color="auto" w:fill="D9D9D9" w:themeFill="background1" w:themeFillShade="D9"/>
          </w:tcPr>
          <w:p w14:paraId="2B67265D" w14:textId="77777777" w:rsidR="0028123B" w:rsidRPr="008F45A7" w:rsidRDefault="0028123B" w:rsidP="0028123B">
            <w:pPr>
              <w:jc w:val="center"/>
              <w:rPr>
                <w:rFonts w:ascii="Times New Roman" w:eastAsia="Times New Roman" w:hAnsi="Times New Roman" w:cs="Times New Roman"/>
                <w:b/>
                <w:bCs/>
                <w:lang w:eastAsia="ru-RU"/>
              </w:rPr>
            </w:pPr>
            <w:r w:rsidRPr="008F45A7">
              <w:rPr>
                <w:rFonts w:ascii="Times New Roman" w:eastAsia="Times New Roman" w:hAnsi="Times New Roman" w:cs="Times New Roman"/>
                <w:b/>
                <w:bCs/>
                <w:lang w:eastAsia="ru-RU"/>
              </w:rPr>
              <w:t>108</w:t>
            </w:r>
          </w:p>
        </w:tc>
        <w:tc>
          <w:tcPr>
            <w:tcW w:w="368" w:type="pct"/>
            <w:shd w:val="clear" w:color="auto" w:fill="D9D9D9" w:themeFill="background1" w:themeFillShade="D9"/>
          </w:tcPr>
          <w:p w14:paraId="2F377F0D" w14:textId="77777777" w:rsidR="0028123B" w:rsidRPr="008F45A7" w:rsidRDefault="0028123B" w:rsidP="0028123B">
            <w:pPr>
              <w:jc w:val="center"/>
              <w:rPr>
                <w:rFonts w:ascii="Times New Roman" w:eastAsia="Times New Roman" w:hAnsi="Times New Roman" w:cs="Times New Roman"/>
                <w:b/>
                <w:bCs/>
                <w:lang w:eastAsia="ru-RU"/>
              </w:rPr>
            </w:pPr>
          </w:p>
        </w:tc>
      </w:tr>
      <w:tr w:rsidR="008F45A7" w:rsidRPr="008F45A7" w14:paraId="77A2FE5E" w14:textId="77777777" w:rsidTr="008F45A7">
        <w:trPr>
          <w:trHeight w:val="314"/>
        </w:trPr>
        <w:tc>
          <w:tcPr>
            <w:tcW w:w="525" w:type="pct"/>
          </w:tcPr>
          <w:p w14:paraId="69940D5C" w14:textId="77777777" w:rsidR="0028123B" w:rsidRPr="008F45A7" w:rsidRDefault="0028123B" w:rsidP="0028123B">
            <w:pPr>
              <w:rPr>
                <w:rFonts w:ascii="Times New Roman" w:eastAsia="Times New Roman" w:hAnsi="Times New Roman" w:cs="Times New Roman"/>
                <w:lang w:eastAsia="ru-RU"/>
              </w:rPr>
            </w:pPr>
          </w:p>
        </w:tc>
        <w:tc>
          <w:tcPr>
            <w:tcW w:w="1671" w:type="pct"/>
          </w:tcPr>
          <w:p w14:paraId="6FD16F4A" w14:textId="77777777" w:rsidR="0028123B" w:rsidRPr="008F45A7" w:rsidRDefault="0028123B" w:rsidP="0028123B">
            <w:pPr>
              <w:rPr>
                <w:rFonts w:ascii="Times New Roman" w:eastAsia="Times New Roman" w:hAnsi="Times New Roman" w:cs="Times New Roman"/>
                <w:b/>
                <w:bCs/>
                <w:u w:val="single"/>
                <w:lang w:eastAsia="ru-RU"/>
              </w:rPr>
            </w:pPr>
            <w:r w:rsidRPr="008F45A7">
              <w:rPr>
                <w:rFonts w:ascii="Times New Roman" w:eastAsia="Times New Roman" w:hAnsi="Times New Roman" w:cs="Times New Roman"/>
                <w:lang w:eastAsia="ru-RU"/>
              </w:rPr>
              <w:t>Производственная практика</w:t>
            </w:r>
          </w:p>
        </w:tc>
        <w:tc>
          <w:tcPr>
            <w:tcW w:w="443" w:type="pct"/>
          </w:tcPr>
          <w:p w14:paraId="50A7672A" w14:textId="77777777" w:rsidR="0028123B" w:rsidRPr="008F45A7" w:rsidRDefault="0028123B" w:rsidP="0028123B">
            <w:pPr>
              <w:jc w:val="center"/>
              <w:rPr>
                <w:rFonts w:ascii="Times New Roman" w:eastAsia="Times New Roman" w:hAnsi="Times New Roman" w:cs="Times New Roman"/>
                <w:b/>
                <w:bCs/>
                <w:lang w:eastAsia="ru-RU"/>
              </w:rPr>
            </w:pPr>
            <w:r w:rsidRPr="008F45A7">
              <w:rPr>
                <w:rFonts w:ascii="Times New Roman" w:eastAsia="Times New Roman" w:hAnsi="Times New Roman" w:cs="Times New Roman"/>
                <w:b/>
                <w:bCs/>
                <w:lang w:eastAsia="ru-RU"/>
              </w:rPr>
              <w:t>180</w:t>
            </w:r>
          </w:p>
        </w:tc>
        <w:tc>
          <w:tcPr>
            <w:tcW w:w="369" w:type="pct"/>
          </w:tcPr>
          <w:p w14:paraId="412D84B5" w14:textId="77777777" w:rsidR="0028123B" w:rsidRPr="008F45A7" w:rsidRDefault="0028123B" w:rsidP="0028123B">
            <w:pPr>
              <w:jc w:val="center"/>
              <w:rPr>
                <w:rFonts w:ascii="Times New Roman" w:eastAsia="Times New Roman" w:hAnsi="Times New Roman" w:cs="Times New Roman"/>
                <w:b/>
                <w:lang w:eastAsia="ru-RU"/>
              </w:rPr>
            </w:pPr>
            <w:r w:rsidRPr="008F45A7">
              <w:rPr>
                <w:rFonts w:ascii="Times New Roman" w:eastAsia="Times New Roman" w:hAnsi="Times New Roman" w:cs="Times New Roman"/>
                <w:b/>
                <w:bCs/>
                <w:lang w:eastAsia="ru-RU"/>
              </w:rPr>
              <w:t>180</w:t>
            </w:r>
          </w:p>
        </w:tc>
        <w:tc>
          <w:tcPr>
            <w:tcW w:w="369" w:type="pct"/>
            <w:shd w:val="clear" w:color="auto" w:fill="D9D9D9" w:themeFill="background1" w:themeFillShade="D9"/>
          </w:tcPr>
          <w:p w14:paraId="0A48F46A" w14:textId="77777777" w:rsidR="0028123B" w:rsidRPr="008F45A7" w:rsidRDefault="0028123B" w:rsidP="0028123B">
            <w:pPr>
              <w:jc w:val="center"/>
              <w:rPr>
                <w:rFonts w:ascii="Times New Roman" w:eastAsia="Times New Roman" w:hAnsi="Times New Roman" w:cs="Times New Roman"/>
                <w:b/>
                <w:bCs/>
                <w:lang w:eastAsia="ru-RU"/>
              </w:rPr>
            </w:pPr>
          </w:p>
        </w:tc>
        <w:tc>
          <w:tcPr>
            <w:tcW w:w="885" w:type="pct"/>
            <w:gridSpan w:val="3"/>
            <w:shd w:val="clear" w:color="auto" w:fill="auto"/>
          </w:tcPr>
          <w:p w14:paraId="2BD54620" w14:textId="77777777" w:rsidR="0028123B" w:rsidRPr="008F45A7" w:rsidRDefault="0028123B" w:rsidP="0028123B">
            <w:pPr>
              <w:jc w:val="center"/>
              <w:rPr>
                <w:rFonts w:ascii="Times New Roman" w:eastAsia="Times New Roman" w:hAnsi="Times New Roman" w:cs="Times New Roman"/>
                <w:b/>
                <w:bCs/>
                <w:lang w:eastAsia="ru-RU"/>
              </w:rPr>
            </w:pPr>
          </w:p>
        </w:tc>
        <w:tc>
          <w:tcPr>
            <w:tcW w:w="369" w:type="pct"/>
            <w:shd w:val="clear" w:color="auto" w:fill="D9D9D9" w:themeFill="background1" w:themeFillShade="D9"/>
          </w:tcPr>
          <w:p w14:paraId="2FEFF545" w14:textId="77777777" w:rsidR="0028123B" w:rsidRPr="008F45A7" w:rsidRDefault="0028123B" w:rsidP="0028123B">
            <w:pPr>
              <w:jc w:val="center"/>
              <w:rPr>
                <w:rFonts w:ascii="Times New Roman" w:eastAsia="Times New Roman" w:hAnsi="Times New Roman" w:cs="Times New Roman"/>
                <w:b/>
                <w:bCs/>
                <w:lang w:eastAsia="ru-RU"/>
              </w:rPr>
            </w:pPr>
          </w:p>
        </w:tc>
        <w:tc>
          <w:tcPr>
            <w:tcW w:w="368" w:type="pct"/>
            <w:shd w:val="clear" w:color="auto" w:fill="D9D9D9" w:themeFill="background1" w:themeFillShade="D9"/>
          </w:tcPr>
          <w:p w14:paraId="23A12206" w14:textId="77777777" w:rsidR="0028123B" w:rsidRPr="008F45A7" w:rsidRDefault="0028123B" w:rsidP="0028123B">
            <w:pPr>
              <w:jc w:val="center"/>
              <w:rPr>
                <w:rFonts w:ascii="Times New Roman" w:eastAsia="Times New Roman" w:hAnsi="Times New Roman" w:cs="Times New Roman"/>
                <w:b/>
                <w:bCs/>
                <w:lang w:eastAsia="ru-RU"/>
              </w:rPr>
            </w:pPr>
            <w:r w:rsidRPr="008F45A7">
              <w:rPr>
                <w:rFonts w:ascii="Times New Roman" w:eastAsia="Times New Roman" w:hAnsi="Times New Roman" w:cs="Times New Roman"/>
                <w:b/>
                <w:bCs/>
                <w:lang w:eastAsia="ru-RU"/>
              </w:rPr>
              <w:t>180</w:t>
            </w:r>
          </w:p>
        </w:tc>
      </w:tr>
      <w:tr w:rsidR="008F45A7" w:rsidRPr="008F45A7" w14:paraId="4DDF4AC8" w14:textId="77777777" w:rsidTr="008F45A7">
        <w:tc>
          <w:tcPr>
            <w:tcW w:w="525" w:type="pct"/>
          </w:tcPr>
          <w:p w14:paraId="43055336" w14:textId="77777777" w:rsidR="0028123B" w:rsidRPr="008F45A7" w:rsidRDefault="0028123B" w:rsidP="0028123B">
            <w:pPr>
              <w:suppressAutoHyphens/>
              <w:rPr>
                <w:rFonts w:ascii="Times New Roman" w:eastAsia="Times New Roman" w:hAnsi="Times New Roman" w:cs="Times New Roman"/>
                <w:lang w:eastAsia="ru-RU"/>
              </w:rPr>
            </w:pPr>
          </w:p>
        </w:tc>
        <w:tc>
          <w:tcPr>
            <w:tcW w:w="1671" w:type="pct"/>
          </w:tcPr>
          <w:p w14:paraId="3E560A38" w14:textId="77777777" w:rsidR="0028123B" w:rsidRPr="008F45A7" w:rsidRDefault="0028123B" w:rsidP="0028123B">
            <w:pPr>
              <w:suppressAutoHyphens/>
              <w:rPr>
                <w:rFonts w:ascii="Times New Roman" w:eastAsia="Times New Roman" w:hAnsi="Times New Roman" w:cs="Times New Roman"/>
                <w:lang w:eastAsia="ru-RU"/>
              </w:rPr>
            </w:pPr>
            <w:r w:rsidRPr="008F45A7">
              <w:rPr>
                <w:rFonts w:ascii="Times New Roman" w:eastAsia="Times New Roman" w:hAnsi="Times New Roman" w:cs="Times New Roman"/>
                <w:lang w:eastAsia="ru-RU"/>
              </w:rPr>
              <w:t>Промежуточная аттестация</w:t>
            </w:r>
          </w:p>
        </w:tc>
        <w:tc>
          <w:tcPr>
            <w:tcW w:w="443" w:type="pct"/>
          </w:tcPr>
          <w:p w14:paraId="05D2EAC0" w14:textId="1C81C631" w:rsidR="0028123B" w:rsidRPr="008F45A7" w:rsidRDefault="00060F50" w:rsidP="0028123B">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369" w:type="pct"/>
            <w:shd w:val="clear" w:color="auto" w:fill="auto"/>
          </w:tcPr>
          <w:p w14:paraId="07848A84" w14:textId="77777777" w:rsidR="0028123B" w:rsidRPr="008F45A7" w:rsidRDefault="0028123B" w:rsidP="0028123B">
            <w:pPr>
              <w:jc w:val="center"/>
              <w:rPr>
                <w:rFonts w:ascii="Times New Roman" w:eastAsia="Times New Roman" w:hAnsi="Times New Roman" w:cs="Times New Roman"/>
                <w:b/>
                <w:lang w:eastAsia="ru-RU"/>
              </w:rPr>
            </w:pPr>
          </w:p>
        </w:tc>
        <w:tc>
          <w:tcPr>
            <w:tcW w:w="369" w:type="pct"/>
            <w:shd w:val="clear" w:color="auto" w:fill="D9D9D9" w:themeFill="background1" w:themeFillShade="D9"/>
          </w:tcPr>
          <w:p w14:paraId="02C2975D" w14:textId="77777777" w:rsidR="0028123B" w:rsidRPr="008F45A7" w:rsidRDefault="0028123B" w:rsidP="0028123B">
            <w:pPr>
              <w:jc w:val="center"/>
              <w:rPr>
                <w:rFonts w:ascii="Times New Roman" w:eastAsia="Times New Roman" w:hAnsi="Times New Roman" w:cs="Times New Roman"/>
                <w:lang w:eastAsia="ru-RU"/>
              </w:rPr>
            </w:pPr>
          </w:p>
        </w:tc>
        <w:tc>
          <w:tcPr>
            <w:tcW w:w="885" w:type="pct"/>
            <w:gridSpan w:val="3"/>
            <w:shd w:val="clear" w:color="auto" w:fill="auto"/>
          </w:tcPr>
          <w:p w14:paraId="7E35811B" w14:textId="77777777" w:rsidR="0028123B" w:rsidRPr="008F45A7" w:rsidRDefault="0028123B" w:rsidP="0028123B">
            <w:pPr>
              <w:jc w:val="center"/>
              <w:rPr>
                <w:rFonts w:ascii="Times New Roman" w:eastAsia="Times New Roman" w:hAnsi="Times New Roman" w:cs="Times New Roman"/>
                <w:lang w:eastAsia="ru-RU"/>
              </w:rPr>
            </w:pPr>
          </w:p>
        </w:tc>
        <w:tc>
          <w:tcPr>
            <w:tcW w:w="369" w:type="pct"/>
            <w:shd w:val="clear" w:color="auto" w:fill="D9D9D9" w:themeFill="background1" w:themeFillShade="D9"/>
          </w:tcPr>
          <w:p w14:paraId="65A6DD19" w14:textId="77777777" w:rsidR="0028123B" w:rsidRPr="008F45A7" w:rsidRDefault="0028123B" w:rsidP="0028123B">
            <w:pPr>
              <w:jc w:val="center"/>
              <w:rPr>
                <w:rFonts w:ascii="Times New Roman" w:eastAsia="Times New Roman" w:hAnsi="Times New Roman" w:cs="Times New Roman"/>
                <w:lang w:eastAsia="ru-RU"/>
              </w:rPr>
            </w:pPr>
          </w:p>
        </w:tc>
        <w:tc>
          <w:tcPr>
            <w:tcW w:w="368" w:type="pct"/>
            <w:shd w:val="clear" w:color="auto" w:fill="D9D9D9" w:themeFill="background1" w:themeFillShade="D9"/>
          </w:tcPr>
          <w:p w14:paraId="4D7CF567" w14:textId="77777777" w:rsidR="0028123B" w:rsidRPr="008F45A7" w:rsidRDefault="0028123B" w:rsidP="0028123B">
            <w:pPr>
              <w:jc w:val="center"/>
              <w:rPr>
                <w:rFonts w:ascii="Times New Roman" w:eastAsia="Times New Roman" w:hAnsi="Times New Roman" w:cs="Times New Roman"/>
                <w:lang w:eastAsia="ru-RU"/>
              </w:rPr>
            </w:pPr>
          </w:p>
        </w:tc>
      </w:tr>
      <w:tr w:rsidR="008F45A7" w:rsidRPr="008F45A7" w14:paraId="56924E1C" w14:textId="77777777" w:rsidTr="008F45A7">
        <w:trPr>
          <w:trHeight w:val="217"/>
        </w:trPr>
        <w:tc>
          <w:tcPr>
            <w:tcW w:w="525" w:type="pct"/>
          </w:tcPr>
          <w:p w14:paraId="0A44B6BF" w14:textId="77777777" w:rsidR="0028123B" w:rsidRPr="008F45A7" w:rsidRDefault="0028123B" w:rsidP="0028123B">
            <w:pPr>
              <w:rPr>
                <w:rFonts w:ascii="Times New Roman" w:eastAsia="Times New Roman" w:hAnsi="Times New Roman" w:cs="Times New Roman"/>
                <w:b/>
                <w:lang w:eastAsia="ru-RU"/>
              </w:rPr>
            </w:pPr>
          </w:p>
        </w:tc>
        <w:tc>
          <w:tcPr>
            <w:tcW w:w="1671" w:type="pct"/>
          </w:tcPr>
          <w:p w14:paraId="092379EF" w14:textId="77777777" w:rsidR="0028123B" w:rsidRPr="008F45A7" w:rsidRDefault="0028123B" w:rsidP="0028123B">
            <w:pPr>
              <w:rPr>
                <w:rFonts w:ascii="Times New Roman" w:eastAsia="Times New Roman" w:hAnsi="Times New Roman" w:cs="Times New Roman"/>
                <w:b/>
                <w:lang w:eastAsia="ru-RU"/>
              </w:rPr>
            </w:pPr>
            <w:r w:rsidRPr="008F45A7">
              <w:rPr>
                <w:rFonts w:ascii="Times New Roman" w:eastAsia="Times New Roman" w:hAnsi="Times New Roman" w:cs="Times New Roman"/>
                <w:b/>
                <w:lang w:eastAsia="ru-RU"/>
              </w:rPr>
              <w:t xml:space="preserve">Всего: </w:t>
            </w:r>
          </w:p>
        </w:tc>
        <w:tc>
          <w:tcPr>
            <w:tcW w:w="443" w:type="pct"/>
          </w:tcPr>
          <w:p w14:paraId="3109704F" w14:textId="6EB1FD65" w:rsidR="0028123B" w:rsidRPr="008F45A7" w:rsidRDefault="00301BD5" w:rsidP="0028123B">
            <w:pPr>
              <w:jc w:val="center"/>
              <w:rPr>
                <w:rFonts w:ascii="Times New Roman" w:eastAsia="Times New Roman" w:hAnsi="Times New Roman" w:cs="Times New Roman"/>
                <w:b/>
                <w:iCs/>
                <w:lang w:eastAsia="ru-RU"/>
              </w:rPr>
            </w:pPr>
            <w:r>
              <w:rPr>
                <w:rFonts w:ascii="Times New Roman" w:eastAsia="Times New Roman" w:hAnsi="Times New Roman" w:cs="Times New Roman"/>
                <w:b/>
                <w:bCs/>
                <w:iCs/>
                <w:lang w:eastAsia="ru-RU"/>
              </w:rPr>
              <w:t>598</w:t>
            </w:r>
          </w:p>
        </w:tc>
        <w:tc>
          <w:tcPr>
            <w:tcW w:w="369" w:type="pct"/>
          </w:tcPr>
          <w:p w14:paraId="5226602A" w14:textId="59BC79C4" w:rsidR="0028123B" w:rsidRPr="008F45A7" w:rsidRDefault="00301BD5" w:rsidP="0028123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414</w:t>
            </w:r>
          </w:p>
        </w:tc>
        <w:tc>
          <w:tcPr>
            <w:tcW w:w="369" w:type="pct"/>
            <w:shd w:val="clear" w:color="auto" w:fill="D9D9D9" w:themeFill="background1" w:themeFillShade="D9"/>
          </w:tcPr>
          <w:p w14:paraId="25440074" w14:textId="6A052F93" w:rsidR="0028123B" w:rsidRPr="008F45A7" w:rsidRDefault="00301BD5" w:rsidP="0028123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310</w:t>
            </w:r>
          </w:p>
        </w:tc>
        <w:tc>
          <w:tcPr>
            <w:tcW w:w="369" w:type="pct"/>
          </w:tcPr>
          <w:p w14:paraId="3CD229C6" w14:textId="207ACBD6" w:rsidR="0028123B" w:rsidRPr="008F45A7" w:rsidRDefault="00301BD5" w:rsidP="0028123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280</w:t>
            </w:r>
          </w:p>
        </w:tc>
        <w:tc>
          <w:tcPr>
            <w:tcW w:w="295" w:type="pct"/>
          </w:tcPr>
          <w:p w14:paraId="65995D48" w14:textId="77777777" w:rsidR="0028123B" w:rsidRPr="008F45A7" w:rsidRDefault="0028123B" w:rsidP="0028123B">
            <w:pPr>
              <w:jc w:val="center"/>
              <w:rPr>
                <w:rFonts w:ascii="Times New Roman" w:eastAsia="Times New Roman" w:hAnsi="Times New Roman" w:cs="Times New Roman"/>
                <w:b/>
                <w:lang w:eastAsia="ru-RU"/>
              </w:rPr>
            </w:pPr>
            <w:r w:rsidRPr="008F45A7">
              <w:rPr>
                <w:rFonts w:ascii="Times New Roman" w:eastAsia="Times New Roman" w:hAnsi="Times New Roman" w:cs="Times New Roman"/>
                <w:b/>
                <w:lang w:eastAsia="ru-RU"/>
              </w:rPr>
              <w:t>30</w:t>
            </w:r>
          </w:p>
        </w:tc>
        <w:tc>
          <w:tcPr>
            <w:tcW w:w="221" w:type="pct"/>
          </w:tcPr>
          <w:p w14:paraId="479C7084" w14:textId="77777777" w:rsidR="0028123B" w:rsidRPr="008F45A7" w:rsidRDefault="0028123B" w:rsidP="0028123B">
            <w:pPr>
              <w:jc w:val="center"/>
              <w:rPr>
                <w:rFonts w:ascii="Times New Roman" w:eastAsia="Times New Roman" w:hAnsi="Times New Roman" w:cs="Times New Roman"/>
                <w:b/>
                <w:lang w:eastAsia="ru-RU"/>
              </w:rPr>
            </w:pPr>
            <w:r w:rsidRPr="008F45A7">
              <w:rPr>
                <w:rFonts w:ascii="Times New Roman" w:eastAsia="Times New Roman" w:hAnsi="Times New Roman" w:cs="Times New Roman"/>
                <w:b/>
                <w:lang w:eastAsia="ru-RU"/>
              </w:rPr>
              <w:t>-</w:t>
            </w:r>
          </w:p>
        </w:tc>
        <w:tc>
          <w:tcPr>
            <w:tcW w:w="369" w:type="pct"/>
            <w:shd w:val="clear" w:color="auto" w:fill="D9D9D9" w:themeFill="background1" w:themeFillShade="D9"/>
          </w:tcPr>
          <w:p w14:paraId="57955E3B" w14:textId="77777777" w:rsidR="0028123B" w:rsidRPr="008F45A7" w:rsidRDefault="0028123B" w:rsidP="0028123B">
            <w:pPr>
              <w:jc w:val="center"/>
              <w:rPr>
                <w:rFonts w:ascii="Times New Roman" w:eastAsia="Times New Roman" w:hAnsi="Times New Roman" w:cs="Times New Roman"/>
                <w:b/>
                <w:lang w:eastAsia="ru-RU"/>
              </w:rPr>
            </w:pPr>
            <w:r w:rsidRPr="008F45A7">
              <w:rPr>
                <w:rFonts w:ascii="Times New Roman" w:eastAsia="Times New Roman" w:hAnsi="Times New Roman" w:cs="Times New Roman"/>
                <w:b/>
                <w:lang w:eastAsia="ru-RU"/>
              </w:rPr>
              <w:t>108</w:t>
            </w:r>
          </w:p>
        </w:tc>
        <w:tc>
          <w:tcPr>
            <w:tcW w:w="368" w:type="pct"/>
            <w:shd w:val="clear" w:color="auto" w:fill="D9D9D9" w:themeFill="background1" w:themeFillShade="D9"/>
          </w:tcPr>
          <w:p w14:paraId="184CD4F4" w14:textId="77777777" w:rsidR="0028123B" w:rsidRPr="008F45A7" w:rsidRDefault="0028123B" w:rsidP="0028123B">
            <w:pPr>
              <w:jc w:val="center"/>
              <w:rPr>
                <w:rFonts w:ascii="Times New Roman" w:eastAsia="Times New Roman" w:hAnsi="Times New Roman" w:cs="Times New Roman"/>
                <w:b/>
                <w:lang w:eastAsia="ru-RU"/>
              </w:rPr>
            </w:pPr>
            <w:r w:rsidRPr="008F45A7">
              <w:rPr>
                <w:rFonts w:ascii="Times New Roman" w:eastAsia="Times New Roman" w:hAnsi="Times New Roman" w:cs="Times New Roman"/>
                <w:b/>
                <w:lang w:eastAsia="ru-RU"/>
              </w:rPr>
              <w:t>180</w:t>
            </w:r>
          </w:p>
        </w:tc>
      </w:tr>
    </w:tbl>
    <w:p w14:paraId="45CB6E39" w14:textId="77777777" w:rsidR="0028123B" w:rsidRPr="0028123B" w:rsidRDefault="0028123B" w:rsidP="0028123B">
      <w:pPr>
        <w:spacing w:after="200" w:line="276" w:lineRule="auto"/>
        <w:rPr>
          <w:rFonts w:ascii="Times New Roman" w:eastAsia="Times New Roman" w:hAnsi="Times New Roman" w:cs="Times New Roman"/>
          <w:b/>
          <w:i/>
          <w:color w:val="0070C0"/>
          <w:sz w:val="24"/>
          <w:szCs w:val="24"/>
          <w:lang w:eastAsia="ru-RU"/>
        </w:rPr>
      </w:pPr>
    </w:p>
    <w:p w14:paraId="285069AF" w14:textId="77777777" w:rsidR="0028123B" w:rsidRPr="0028123B" w:rsidRDefault="0028123B" w:rsidP="004341F7">
      <w:pPr>
        <w:pStyle w:val="114"/>
      </w:pPr>
      <w:bookmarkStart w:id="2254" w:name="_Toc194130751"/>
      <w:bookmarkStart w:id="2255" w:name="_Toc194131274"/>
      <w:bookmarkStart w:id="2256" w:name="_Toc194131803"/>
      <w:bookmarkStart w:id="2257" w:name="_Toc194132040"/>
      <w:bookmarkStart w:id="2258" w:name="_Toc194132261"/>
      <w:bookmarkStart w:id="2259" w:name="_Toc194132440"/>
      <w:bookmarkStart w:id="2260" w:name="_Toc194132801"/>
      <w:bookmarkStart w:id="2261" w:name="_Toc194132984"/>
      <w:bookmarkStart w:id="2262" w:name="_Toc194133169"/>
      <w:bookmarkStart w:id="2263" w:name="_Toc194133355"/>
      <w:bookmarkStart w:id="2264" w:name="_Toc194133541"/>
      <w:bookmarkStart w:id="2265" w:name="_Toc194133728"/>
      <w:bookmarkStart w:id="2266" w:name="_Toc194133917"/>
      <w:bookmarkStart w:id="2267" w:name="_Toc194134108"/>
      <w:bookmarkStart w:id="2268" w:name="_Toc194134300"/>
      <w:bookmarkStart w:id="2269" w:name="_Toc194134545"/>
      <w:bookmarkStart w:id="2270" w:name="_Toc194134971"/>
      <w:r w:rsidRPr="0028123B">
        <w:t>2.3. Примерное содержание профессионального модуля</w:t>
      </w:r>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28123B" w:rsidRPr="0028123B" w14:paraId="3217A94B" w14:textId="77777777" w:rsidTr="0028123B">
        <w:trPr>
          <w:trHeight w:val="903"/>
        </w:trPr>
        <w:tc>
          <w:tcPr>
            <w:tcW w:w="2972" w:type="dxa"/>
            <w:vAlign w:val="center"/>
          </w:tcPr>
          <w:p w14:paraId="2FF32469" w14:textId="77777777" w:rsidR="0028123B" w:rsidRPr="0028123B" w:rsidRDefault="0028123B" w:rsidP="0028123B">
            <w:pPr>
              <w:spacing w:line="276" w:lineRule="auto"/>
              <w:jc w:val="center"/>
              <w:rPr>
                <w:rFonts w:ascii="Times New Roman" w:eastAsia="Times New Roman" w:hAnsi="Times New Roman" w:cs="Times New Roman"/>
                <w:b/>
                <w:lang w:eastAsia="ru-RU"/>
              </w:rPr>
            </w:pPr>
            <w:r w:rsidRPr="0028123B">
              <w:rPr>
                <w:rFonts w:ascii="Times New Roman" w:eastAsia="Times New Roman" w:hAnsi="Times New Roman" w:cs="Times New Roman"/>
                <w:b/>
                <w:bCs/>
                <w:lang w:eastAsia="ru-RU"/>
              </w:rPr>
              <w:t>Наименование разделов и тем</w:t>
            </w:r>
          </w:p>
        </w:tc>
        <w:tc>
          <w:tcPr>
            <w:tcW w:w="6662" w:type="dxa"/>
            <w:vAlign w:val="center"/>
          </w:tcPr>
          <w:p w14:paraId="1DC88EB6" w14:textId="77777777" w:rsidR="0028123B" w:rsidRPr="0028123B" w:rsidRDefault="0028123B" w:rsidP="0028123B">
            <w:pPr>
              <w:suppressAutoHyphens/>
              <w:jc w:val="center"/>
              <w:rPr>
                <w:rFonts w:ascii="Times New Roman" w:eastAsia="Times New Roman" w:hAnsi="Times New Roman" w:cs="Times New Roman"/>
                <w:b/>
                <w:lang w:eastAsia="ru-RU"/>
              </w:rPr>
            </w:pPr>
            <w:r w:rsidRPr="0028123B">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28123B">
              <w:rPr>
                <w:rFonts w:ascii="Times New Roman" w:eastAsia="Times New Roman" w:hAnsi="Times New Roman" w:cs="Times New Roman"/>
                <w:i/>
                <w:iCs/>
                <w:lang w:eastAsia="ru-RU"/>
              </w:rPr>
              <w:t>курсовой проект (работа)</w:t>
            </w:r>
          </w:p>
        </w:tc>
      </w:tr>
      <w:tr w:rsidR="0028123B" w:rsidRPr="0028123B" w14:paraId="6A1763B6" w14:textId="77777777" w:rsidTr="0028123B">
        <w:tc>
          <w:tcPr>
            <w:tcW w:w="9634" w:type="dxa"/>
            <w:gridSpan w:val="2"/>
          </w:tcPr>
          <w:p w14:paraId="50C67F88" w14:textId="32B818EB" w:rsidR="0028123B" w:rsidRPr="0028123B" w:rsidRDefault="0028123B" w:rsidP="00301BD5">
            <w:pPr>
              <w:rPr>
                <w:rFonts w:ascii="Times New Roman" w:eastAsia="Times New Roman" w:hAnsi="Times New Roman" w:cs="Times New Roman"/>
                <w:i/>
                <w:lang w:eastAsia="ru-RU"/>
              </w:rPr>
            </w:pPr>
            <w:r w:rsidRPr="0028123B">
              <w:rPr>
                <w:rFonts w:ascii="Times New Roman" w:eastAsia="Times New Roman" w:hAnsi="Times New Roman" w:cs="Times New Roman"/>
                <w:b/>
                <w:bCs/>
                <w:lang w:eastAsia="ru-RU"/>
              </w:rPr>
              <w:t xml:space="preserve">Раздел 1. </w:t>
            </w:r>
            <w:r w:rsidRPr="0028123B">
              <w:rPr>
                <w:rFonts w:ascii="Times New Roman" w:eastAsia="Calibri" w:hAnsi="Times New Roman" w:cs="Times New Roman"/>
                <w:b/>
              </w:rPr>
              <w:t>О</w:t>
            </w:r>
            <w:r w:rsidRPr="0028123B">
              <w:rPr>
                <w:rFonts w:ascii="Times New Roman" w:eastAsia="Calibri" w:hAnsi="Times New Roman" w:cs="Times New Roman"/>
                <w:b/>
                <w:bCs/>
              </w:rPr>
              <w:t xml:space="preserve">рганизация, планирование и управление перевозочным процессом </w:t>
            </w:r>
            <w:r w:rsidRPr="0028123B">
              <w:rPr>
                <w:rFonts w:ascii="Times New Roman" w:eastAsia="Calibri" w:hAnsi="Times New Roman" w:cs="Times New Roman"/>
                <w:b/>
              </w:rPr>
              <w:t>метрополитена</w:t>
            </w:r>
            <w:r w:rsidRPr="0028123B">
              <w:rPr>
                <w:rFonts w:ascii="Times New Roman" w:eastAsia="Times New Roman" w:hAnsi="Times New Roman" w:cs="Times New Roman"/>
                <w:b/>
                <w:bCs/>
                <w:lang w:eastAsia="ru-RU"/>
              </w:rPr>
              <w:t xml:space="preserve"> (</w:t>
            </w:r>
            <w:r w:rsidR="00301BD5">
              <w:rPr>
                <w:rFonts w:ascii="Times New Roman" w:eastAsia="Times New Roman" w:hAnsi="Times New Roman" w:cs="Times New Roman"/>
                <w:b/>
                <w:bCs/>
                <w:lang w:eastAsia="ru-RU"/>
              </w:rPr>
              <w:t>280 часов</w:t>
            </w:r>
            <w:r w:rsidRPr="0028123B">
              <w:rPr>
                <w:rFonts w:ascii="Times New Roman" w:eastAsia="Times New Roman" w:hAnsi="Times New Roman" w:cs="Times New Roman"/>
                <w:b/>
                <w:bCs/>
                <w:lang w:eastAsia="ru-RU"/>
              </w:rPr>
              <w:t>)</w:t>
            </w:r>
          </w:p>
        </w:tc>
      </w:tr>
      <w:tr w:rsidR="0028123B" w:rsidRPr="0028123B" w14:paraId="60D7415B" w14:textId="77777777" w:rsidTr="0028123B">
        <w:trPr>
          <w:trHeight w:val="20"/>
        </w:trPr>
        <w:tc>
          <w:tcPr>
            <w:tcW w:w="9634" w:type="dxa"/>
            <w:gridSpan w:val="2"/>
          </w:tcPr>
          <w:p w14:paraId="1E593F1F" w14:textId="5BA0BE6B" w:rsidR="0028123B" w:rsidRPr="0028123B" w:rsidRDefault="0028123B" w:rsidP="0028123B">
            <w:pPr>
              <w:rPr>
                <w:rFonts w:ascii="Times New Roman" w:eastAsia="Times New Roman" w:hAnsi="Times New Roman" w:cs="Times New Roman"/>
                <w:i/>
                <w:lang w:eastAsia="ru-RU"/>
              </w:rPr>
            </w:pPr>
            <w:r w:rsidRPr="0028123B">
              <w:rPr>
                <w:rFonts w:ascii="Times New Roman" w:eastAsia="Times New Roman" w:hAnsi="Times New Roman" w:cs="Times New Roman"/>
                <w:b/>
                <w:bCs/>
                <w:lang w:eastAsia="ru-RU"/>
              </w:rPr>
              <w:t xml:space="preserve">МДК </w:t>
            </w:r>
            <w:r w:rsidRPr="0028123B">
              <w:rPr>
                <w:rFonts w:ascii="Times New Roman" w:eastAsia="Calibri" w:hAnsi="Times New Roman" w:cs="Times New Roman"/>
                <w:b/>
                <w:bCs/>
              </w:rPr>
              <w:t>02.01</w:t>
            </w:r>
            <w:r w:rsidR="00301BD5">
              <w:rPr>
                <w:rFonts w:ascii="Times New Roman" w:eastAsia="Calibri" w:hAnsi="Times New Roman" w:cs="Times New Roman"/>
                <w:b/>
                <w:bCs/>
              </w:rPr>
              <w:t>.</w:t>
            </w:r>
            <w:r w:rsidRPr="0028123B">
              <w:rPr>
                <w:rFonts w:ascii="Times New Roman" w:eastAsia="Calibri" w:hAnsi="Times New Roman" w:cs="Times New Roman"/>
                <w:b/>
                <w:bCs/>
              </w:rPr>
              <w:t xml:space="preserve"> Организация движения на метрополитене</w:t>
            </w:r>
          </w:p>
        </w:tc>
      </w:tr>
      <w:tr w:rsidR="0028123B" w:rsidRPr="0028123B" w14:paraId="485437AC" w14:textId="77777777" w:rsidTr="0028123B">
        <w:tc>
          <w:tcPr>
            <w:tcW w:w="2972" w:type="dxa"/>
            <w:vMerge w:val="restart"/>
          </w:tcPr>
          <w:p w14:paraId="22D1AF10" w14:textId="77777777" w:rsidR="00301BD5" w:rsidRDefault="0028123B" w:rsidP="0028123B">
            <w:pPr>
              <w:rPr>
                <w:rFonts w:ascii="Times New Roman" w:eastAsia="Calibri" w:hAnsi="Times New Roman" w:cs="Times New Roman"/>
                <w:b/>
                <w:bCs/>
              </w:rPr>
            </w:pPr>
            <w:r w:rsidRPr="0028123B">
              <w:rPr>
                <w:rFonts w:ascii="Times New Roman" w:eastAsia="Calibri" w:hAnsi="Times New Roman" w:cs="Times New Roman"/>
                <w:b/>
                <w:bCs/>
              </w:rPr>
              <w:t xml:space="preserve">Тема 1.1. </w:t>
            </w:r>
          </w:p>
          <w:p w14:paraId="3CF329A2" w14:textId="6135C3E4" w:rsidR="0028123B" w:rsidRPr="0028123B" w:rsidRDefault="0028123B" w:rsidP="0028123B">
            <w:pPr>
              <w:rPr>
                <w:rFonts w:ascii="Times New Roman" w:eastAsia="Times New Roman" w:hAnsi="Times New Roman" w:cs="Times New Roman"/>
                <w:lang w:eastAsia="ru-RU"/>
              </w:rPr>
            </w:pPr>
            <w:r w:rsidRPr="0028123B">
              <w:rPr>
                <w:rFonts w:ascii="Times New Roman" w:eastAsia="Calibri" w:hAnsi="Times New Roman" w:cs="Times New Roman"/>
                <w:b/>
                <w:bCs/>
              </w:rPr>
              <w:t>Основы организации движения поездов на метрополитене</w:t>
            </w:r>
          </w:p>
          <w:p w14:paraId="57910311" w14:textId="77777777" w:rsidR="0028123B" w:rsidRPr="0028123B" w:rsidRDefault="0028123B" w:rsidP="0028123B">
            <w:pPr>
              <w:rPr>
                <w:rFonts w:ascii="Times New Roman" w:eastAsia="Times New Roman" w:hAnsi="Times New Roman" w:cs="Times New Roman"/>
                <w:lang w:eastAsia="ru-RU"/>
              </w:rPr>
            </w:pPr>
          </w:p>
        </w:tc>
        <w:tc>
          <w:tcPr>
            <w:tcW w:w="6662" w:type="dxa"/>
          </w:tcPr>
          <w:p w14:paraId="712F8D7F" w14:textId="77777777" w:rsidR="0028123B" w:rsidRPr="0028123B" w:rsidRDefault="0028123B" w:rsidP="0028123B">
            <w:pPr>
              <w:rPr>
                <w:rFonts w:ascii="Times New Roman" w:eastAsia="Times New Roman" w:hAnsi="Times New Roman" w:cs="Times New Roman"/>
                <w:b/>
                <w:lang w:eastAsia="ru-RU"/>
              </w:rPr>
            </w:pPr>
            <w:r w:rsidRPr="0028123B">
              <w:rPr>
                <w:rFonts w:ascii="Times New Roman" w:eastAsia="Times New Roman" w:hAnsi="Times New Roman" w:cs="Times New Roman"/>
                <w:b/>
                <w:bCs/>
                <w:lang w:eastAsia="ru-RU"/>
              </w:rPr>
              <w:t xml:space="preserve">Содержание </w:t>
            </w:r>
          </w:p>
        </w:tc>
      </w:tr>
      <w:tr w:rsidR="00301BD5" w:rsidRPr="0028123B" w14:paraId="27207267" w14:textId="77777777" w:rsidTr="0028123B">
        <w:tc>
          <w:tcPr>
            <w:tcW w:w="2972" w:type="dxa"/>
            <w:vMerge/>
          </w:tcPr>
          <w:p w14:paraId="13ADA589" w14:textId="77777777" w:rsidR="00301BD5" w:rsidRPr="0028123B" w:rsidRDefault="00301BD5" w:rsidP="0028123B">
            <w:pPr>
              <w:rPr>
                <w:rFonts w:ascii="Times New Roman" w:eastAsia="Calibri" w:hAnsi="Times New Roman" w:cs="Times New Roman"/>
                <w:b/>
                <w:bCs/>
              </w:rPr>
            </w:pPr>
          </w:p>
        </w:tc>
        <w:tc>
          <w:tcPr>
            <w:tcW w:w="6662" w:type="dxa"/>
          </w:tcPr>
          <w:p w14:paraId="4CBFAFD9" w14:textId="77777777" w:rsidR="00301BD5" w:rsidRPr="0028123B" w:rsidRDefault="00301BD5" w:rsidP="004F5E3C">
            <w:pPr>
              <w:jc w:val="both"/>
              <w:rPr>
                <w:rFonts w:ascii="Times New Roman" w:eastAsia="Calibri" w:hAnsi="Times New Roman" w:cs="Times New Roman"/>
                <w:b/>
              </w:rPr>
            </w:pPr>
            <w:r w:rsidRPr="0028123B">
              <w:rPr>
                <w:rFonts w:ascii="Times New Roman" w:eastAsia="Calibri" w:hAnsi="Times New Roman" w:cs="Times New Roman"/>
                <w:b/>
              </w:rPr>
              <w:t>Организационные принципы перевозочного процесса</w:t>
            </w:r>
          </w:p>
          <w:p w14:paraId="07B4334B" w14:textId="70C9ECCC" w:rsidR="00301BD5" w:rsidRPr="0028123B" w:rsidRDefault="00301BD5" w:rsidP="0028123B">
            <w:pPr>
              <w:rPr>
                <w:rFonts w:ascii="Times New Roman" w:eastAsia="Times New Roman" w:hAnsi="Times New Roman" w:cs="Times New Roman"/>
                <w:b/>
                <w:bCs/>
                <w:lang w:eastAsia="ru-RU"/>
              </w:rPr>
            </w:pPr>
            <w:r w:rsidRPr="0028123B">
              <w:rPr>
                <w:rFonts w:ascii="Times New Roman" w:eastAsia="Calibri" w:hAnsi="Times New Roman" w:cs="Times New Roman"/>
              </w:rPr>
              <w:t>Планирование перевозочного процесса и централизованное управлением им. Использование технических средств метрополитена. Основные документы, устанавливающие порядок работы метрополитена и его работников. Система организации движения поездов. Принципы регулирования движения поездов</w:t>
            </w:r>
          </w:p>
        </w:tc>
      </w:tr>
      <w:tr w:rsidR="00301BD5" w:rsidRPr="0028123B" w14:paraId="7059631C" w14:textId="77777777" w:rsidTr="0028123B">
        <w:tc>
          <w:tcPr>
            <w:tcW w:w="2972" w:type="dxa"/>
            <w:vMerge/>
          </w:tcPr>
          <w:p w14:paraId="7DB5C51F" w14:textId="77777777" w:rsidR="00301BD5" w:rsidRPr="0028123B" w:rsidRDefault="00301BD5" w:rsidP="0028123B">
            <w:pPr>
              <w:rPr>
                <w:rFonts w:ascii="Times New Roman" w:eastAsia="Calibri" w:hAnsi="Times New Roman" w:cs="Times New Roman"/>
                <w:b/>
                <w:bCs/>
              </w:rPr>
            </w:pPr>
          </w:p>
        </w:tc>
        <w:tc>
          <w:tcPr>
            <w:tcW w:w="6662" w:type="dxa"/>
          </w:tcPr>
          <w:p w14:paraId="41583797" w14:textId="14D864F8" w:rsidR="00301BD5" w:rsidRPr="0028123B" w:rsidRDefault="00060F50" w:rsidP="0028123B">
            <w:pPr>
              <w:rPr>
                <w:rFonts w:ascii="Times New Roman" w:eastAsia="Times New Roman" w:hAnsi="Times New Roman" w:cs="Times New Roman"/>
                <w:b/>
                <w:bCs/>
                <w:lang w:eastAsia="ru-RU"/>
              </w:rPr>
            </w:pPr>
            <w:r w:rsidRPr="00060F50">
              <w:rPr>
                <w:rFonts w:ascii="Times New Roman" w:eastAsia="Times New Roman" w:hAnsi="Times New Roman" w:cs="Times New Roman"/>
                <w:b/>
                <w:bCs/>
                <w:lang w:eastAsia="ru-RU"/>
              </w:rPr>
              <w:t>В том числе практических и лабораторных занятий</w:t>
            </w:r>
          </w:p>
        </w:tc>
      </w:tr>
      <w:tr w:rsidR="00060F50" w:rsidRPr="0028123B" w14:paraId="4153C188" w14:textId="77777777" w:rsidTr="00C27A33">
        <w:tc>
          <w:tcPr>
            <w:tcW w:w="2972" w:type="dxa"/>
            <w:vMerge/>
          </w:tcPr>
          <w:p w14:paraId="61E8A91C" w14:textId="77777777" w:rsidR="00060F50" w:rsidRPr="0028123B" w:rsidRDefault="00060F50" w:rsidP="0028123B">
            <w:pPr>
              <w:rPr>
                <w:rFonts w:ascii="Times New Roman" w:eastAsia="Times New Roman" w:hAnsi="Times New Roman" w:cs="Times New Roman"/>
                <w:b/>
                <w:bCs/>
                <w:lang w:eastAsia="ru-RU"/>
              </w:rPr>
            </w:pPr>
          </w:p>
        </w:tc>
        <w:tc>
          <w:tcPr>
            <w:tcW w:w="6662" w:type="dxa"/>
            <w:vAlign w:val="bottom"/>
          </w:tcPr>
          <w:p w14:paraId="4D2DBE1F" w14:textId="77777777" w:rsidR="00060F50" w:rsidRDefault="00060F50" w:rsidP="00C27A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4ABE3ED" w14:textId="6EE3827A" w:rsidR="00060F50" w:rsidRPr="0028123B" w:rsidRDefault="00060F50" w:rsidP="0028123B">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0F50" w:rsidRPr="0028123B" w14:paraId="06C6BFC6" w14:textId="77777777" w:rsidTr="0028123B">
        <w:trPr>
          <w:trHeight w:val="168"/>
        </w:trPr>
        <w:tc>
          <w:tcPr>
            <w:tcW w:w="2972" w:type="dxa"/>
            <w:vMerge w:val="restart"/>
          </w:tcPr>
          <w:p w14:paraId="0D8E4D91" w14:textId="77777777" w:rsidR="00060F50" w:rsidRDefault="00060F50" w:rsidP="0028123B">
            <w:pPr>
              <w:rPr>
                <w:rFonts w:ascii="Times New Roman" w:eastAsia="Calibri" w:hAnsi="Times New Roman" w:cs="Times New Roman"/>
                <w:b/>
                <w:bCs/>
              </w:rPr>
            </w:pPr>
            <w:r w:rsidRPr="0028123B">
              <w:rPr>
                <w:rFonts w:ascii="Times New Roman" w:eastAsia="Calibri" w:hAnsi="Times New Roman" w:cs="Times New Roman"/>
                <w:b/>
                <w:bCs/>
              </w:rPr>
              <w:t xml:space="preserve">Тема 1.2. </w:t>
            </w:r>
          </w:p>
          <w:p w14:paraId="45344E5B" w14:textId="2742661B" w:rsidR="00060F50" w:rsidRPr="0028123B" w:rsidRDefault="00060F50" w:rsidP="0028123B">
            <w:pPr>
              <w:rPr>
                <w:rFonts w:ascii="Times New Roman" w:eastAsia="Times New Roman" w:hAnsi="Times New Roman" w:cs="Times New Roman"/>
                <w:b/>
                <w:bCs/>
                <w:lang w:eastAsia="ru-RU"/>
              </w:rPr>
            </w:pPr>
            <w:r w:rsidRPr="0028123B">
              <w:rPr>
                <w:rFonts w:ascii="Times New Roman" w:eastAsia="Calibri" w:hAnsi="Times New Roman" w:cs="Times New Roman"/>
                <w:b/>
                <w:bCs/>
              </w:rPr>
              <w:lastRenderedPageBreak/>
              <w:t>Организация пассажиропотоков</w:t>
            </w:r>
          </w:p>
        </w:tc>
        <w:tc>
          <w:tcPr>
            <w:tcW w:w="6662" w:type="dxa"/>
            <w:vAlign w:val="bottom"/>
          </w:tcPr>
          <w:p w14:paraId="02AECBA2" w14:textId="77777777" w:rsidR="00060F50" w:rsidRPr="0028123B" w:rsidRDefault="00060F50" w:rsidP="0028123B">
            <w:pPr>
              <w:rPr>
                <w:rFonts w:ascii="Times New Roman" w:eastAsia="Times New Roman" w:hAnsi="Times New Roman" w:cs="Times New Roman"/>
                <w:b/>
                <w:bCs/>
                <w:lang w:eastAsia="ru-RU"/>
              </w:rPr>
            </w:pPr>
            <w:r w:rsidRPr="0028123B">
              <w:rPr>
                <w:rFonts w:ascii="Times New Roman" w:eastAsia="Calibri" w:hAnsi="Times New Roman" w:cs="Times New Roman"/>
                <w:b/>
                <w:bCs/>
              </w:rPr>
              <w:lastRenderedPageBreak/>
              <w:t>Содержание</w:t>
            </w:r>
          </w:p>
        </w:tc>
      </w:tr>
      <w:tr w:rsidR="00060F50" w:rsidRPr="0028123B" w14:paraId="08C06F2D" w14:textId="77777777" w:rsidTr="0028123B">
        <w:trPr>
          <w:trHeight w:val="3386"/>
        </w:trPr>
        <w:tc>
          <w:tcPr>
            <w:tcW w:w="2972" w:type="dxa"/>
            <w:vMerge/>
          </w:tcPr>
          <w:p w14:paraId="11B7D212" w14:textId="77777777" w:rsidR="00060F50" w:rsidRPr="0028123B" w:rsidRDefault="00060F50" w:rsidP="0028123B">
            <w:pPr>
              <w:rPr>
                <w:rFonts w:ascii="Times New Roman" w:eastAsia="Calibri" w:hAnsi="Times New Roman" w:cs="Times New Roman"/>
                <w:b/>
                <w:bCs/>
              </w:rPr>
            </w:pPr>
          </w:p>
        </w:tc>
        <w:tc>
          <w:tcPr>
            <w:tcW w:w="6662" w:type="dxa"/>
          </w:tcPr>
          <w:p w14:paraId="5402BD6B" w14:textId="77777777" w:rsidR="00060F50" w:rsidRPr="0028123B" w:rsidRDefault="00060F50" w:rsidP="0028123B">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bCs/>
              </w:rPr>
            </w:pPr>
            <w:r w:rsidRPr="0028123B">
              <w:rPr>
                <w:rFonts w:ascii="Times New Roman" w:eastAsia="Calibri" w:hAnsi="Times New Roman" w:cs="Times New Roman"/>
                <w:b/>
                <w:bCs/>
              </w:rPr>
              <w:t>Основы организации пассажиропотоков</w:t>
            </w:r>
          </w:p>
          <w:p w14:paraId="08298801" w14:textId="77777777" w:rsidR="00060F50" w:rsidRPr="0028123B" w:rsidRDefault="00060F50" w:rsidP="0028123B">
            <w:pPr>
              <w:jc w:val="both"/>
              <w:rPr>
                <w:rFonts w:ascii="Times New Roman" w:eastAsia="Times New Roman" w:hAnsi="Times New Roman" w:cs="Times New Roman"/>
                <w:b/>
                <w:bCs/>
                <w:lang w:eastAsia="ru-RU"/>
              </w:rPr>
            </w:pPr>
            <w:r w:rsidRPr="0028123B">
              <w:rPr>
                <w:rFonts w:ascii="Times New Roman" w:eastAsia="Calibri" w:hAnsi="Times New Roman" w:cs="Times New Roman"/>
                <w:bCs/>
              </w:rPr>
              <w:t xml:space="preserve">Понятие о пассажиропотоках метрополитена. Основные показатели </w:t>
            </w:r>
            <w:proofErr w:type="spellStart"/>
            <w:r w:rsidRPr="0028123B">
              <w:rPr>
                <w:rFonts w:ascii="Times New Roman" w:eastAsia="Calibri" w:hAnsi="Times New Roman" w:cs="Times New Roman"/>
                <w:bCs/>
              </w:rPr>
              <w:t>пассажироперевозок</w:t>
            </w:r>
            <w:proofErr w:type="spellEnd"/>
            <w:r w:rsidRPr="0028123B">
              <w:rPr>
                <w:rFonts w:ascii="Times New Roman" w:eastAsia="Calibri" w:hAnsi="Times New Roman" w:cs="Times New Roman"/>
                <w:bCs/>
              </w:rPr>
              <w:t xml:space="preserve">. Количественное изменение пассажиропотоков по времени года, по месяцам, часам суток, в течение часа, по участкам линии. Понятие о плотности и дальности поездки. Пассажиропотоки пересадочных станций и их учет. Наполнение вагонов в поезде. Методы обследования пассажиропотоков. </w:t>
            </w:r>
            <w:proofErr w:type="spellStart"/>
            <w:r w:rsidRPr="0028123B">
              <w:rPr>
                <w:rFonts w:ascii="Times New Roman" w:eastAsia="Calibri" w:hAnsi="Times New Roman" w:cs="Times New Roman"/>
                <w:bCs/>
              </w:rPr>
              <w:t>Пассажироперевозки</w:t>
            </w:r>
            <w:proofErr w:type="spellEnd"/>
            <w:r w:rsidRPr="0028123B">
              <w:rPr>
                <w:rFonts w:ascii="Times New Roman" w:eastAsia="Calibri" w:hAnsi="Times New Roman" w:cs="Times New Roman"/>
                <w:bCs/>
              </w:rPr>
              <w:t xml:space="preserve"> как основа развития технических средств метрополитена</w:t>
            </w:r>
          </w:p>
          <w:p w14:paraId="3C534D27" w14:textId="77777777" w:rsidR="00060F50" w:rsidRPr="0028123B" w:rsidRDefault="00060F50" w:rsidP="0028123B">
            <w:pPr>
              <w:jc w:val="both"/>
              <w:rPr>
                <w:rFonts w:ascii="Times New Roman" w:eastAsia="Calibri" w:hAnsi="Times New Roman" w:cs="Times New Roman"/>
                <w:b/>
                <w:bCs/>
                <w:color w:val="333333"/>
              </w:rPr>
            </w:pPr>
            <w:r w:rsidRPr="0028123B">
              <w:rPr>
                <w:rFonts w:ascii="Times New Roman" w:eastAsia="Calibri" w:hAnsi="Times New Roman" w:cs="Times New Roman"/>
                <w:b/>
                <w:bCs/>
                <w:color w:val="333333"/>
              </w:rPr>
              <w:t>Основные показатели, характеризующие объём работы метрополитена</w:t>
            </w:r>
          </w:p>
          <w:p w14:paraId="62C3B33F" w14:textId="77777777" w:rsidR="00060F50" w:rsidRPr="0028123B" w:rsidRDefault="00060F50" w:rsidP="0028123B">
            <w:pPr>
              <w:jc w:val="both"/>
              <w:rPr>
                <w:rFonts w:ascii="Times New Roman" w:eastAsia="Times New Roman" w:hAnsi="Times New Roman" w:cs="Times New Roman"/>
                <w:b/>
                <w:bCs/>
                <w:lang w:eastAsia="ru-RU"/>
              </w:rPr>
            </w:pPr>
            <w:r w:rsidRPr="0028123B">
              <w:rPr>
                <w:rFonts w:ascii="Times New Roman" w:eastAsia="Calibri" w:hAnsi="Times New Roman" w:cs="Times New Roman"/>
                <w:bCs/>
              </w:rPr>
              <w:t xml:space="preserve">Пассажиропоток. Пассажирооборот станции. </w:t>
            </w:r>
            <w:proofErr w:type="spellStart"/>
            <w:r w:rsidRPr="0028123B">
              <w:rPr>
                <w:rFonts w:ascii="Times New Roman" w:eastAsia="Calibri" w:hAnsi="Times New Roman" w:cs="Times New Roman"/>
                <w:bCs/>
              </w:rPr>
              <w:t>Пассажироперевозки</w:t>
            </w:r>
            <w:proofErr w:type="spellEnd"/>
            <w:r w:rsidRPr="0028123B">
              <w:rPr>
                <w:rFonts w:ascii="Times New Roman" w:eastAsia="Calibri" w:hAnsi="Times New Roman" w:cs="Times New Roman"/>
                <w:bCs/>
              </w:rPr>
              <w:t xml:space="preserve"> станции. Объем </w:t>
            </w:r>
            <w:proofErr w:type="spellStart"/>
            <w:r w:rsidRPr="0028123B">
              <w:rPr>
                <w:rFonts w:ascii="Times New Roman" w:eastAsia="Calibri" w:hAnsi="Times New Roman" w:cs="Times New Roman"/>
                <w:bCs/>
              </w:rPr>
              <w:t>пассажироперевозок</w:t>
            </w:r>
            <w:proofErr w:type="spellEnd"/>
            <w:r w:rsidRPr="0028123B">
              <w:rPr>
                <w:rFonts w:ascii="Times New Roman" w:eastAsia="Calibri" w:hAnsi="Times New Roman" w:cs="Times New Roman"/>
                <w:bCs/>
              </w:rPr>
              <w:t xml:space="preserve"> метрополитена</w:t>
            </w:r>
          </w:p>
        </w:tc>
      </w:tr>
      <w:tr w:rsidR="00060F50" w:rsidRPr="0028123B" w14:paraId="663D43EB" w14:textId="77777777" w:rsidTr="0028123B">
        <w:trPr>
          <w:trHeight w:val="256"/>
        </w:trPr>
        <w:tc>
          <w:tcPr>
            <w:tcW w:w="2972" w:type="dxa"/>
            <w:vMerge/>
          </w:tcPr>
          <w:p w14:paraId="5975CB6A" w14:textId="77777777" w:rsidR="00060F50" w:rsidRPr="0028123B" w:rsidRDefault="00060F50" w:rsidP="0028123B">
            <w:pPr>
              <w:rPr>
                <w:rFonts w:ascii="Times New Roman" w:eastAsia="Calibri" w:hAnsi="Times New Roman" w:cs="Times New Roman"/>
                <w:b/>
                <w:bCs/>
              </w:rPr>
            </w:pPr>
          </w:p>
        </w:tc>
        <w:tc>
          <w:tcPr>
            <w:tcW w:w="6662" w:type="dxa"/>
          </w:tcPr>
          <w:p w14:paraId="170998F2" w14:textId="2AE508A4" w:rsidR="00060F50" w:rsidRPr="0028123B" w:rsidRDefault="00060F50" w:rsidP="0028123B">
            <w:pPr>
              <w:rPr>
                <w:rFonts w:ascii="Times New Roman" w:eastAsia="Times New Roman" w:hAnsi="Times New Roman" w:cs="Times New Roman"/>
                <w:b/>
                <w:bCs/>
                <w:lang w:eastAsia="ru-RU"/>
              </w:rPr>
            </w:pPr>
            <w:r w:rsidRPr="00060F50">
              <w:rPr>
                <w:rFonts w:ascii="Times New Roman" w:eastAsia="Calibri" w:hAnsi="Times New Roman" w:cs="Times New Roman"/>
                <w:b/>
                <w:bCs/>
              </w:rPr>
              <w:t>В том числе практических и лабораторных занятий</w:t>
            </w:r>
          </w:p>
        </w:tc>
      </w:tr>
      <w:tr w:rsidR="00060F50" w:rsidRPr="0028123B" w14:paraId="697F201C" w14:textId="77777777" w:rsidTr="0028123B">
        <w:trPr>
          <w:trHeight w:val="527"/>
        </w:trPr>
        <w:tc>
          <w:tcPr>
            <w:tcW w:w="2972" w:type="dxa"/>
            <w:vMerge/>
          </w:tcPr>
          <w:p w14:paraId="57637D90" w14:textId="77777777" w:rsidR="00060F50" w:rsidRPr="0028123B" w:rsidRDefault="00060F50" w:rsidP="0028123B">
            <w:pPr>
              <w:rPr>
                <w:rFonts w:ascii="Times New Roman" w:eastAsia="Calibri" w:hAnsi="Times New Roman" w:cs="Times New Roman"/>
                <w:b/>
                <w:bCs/>
              </w:rPr>
            </w:pPr>
          </w:p>
        </w:tc>
        <w:tc>
          <w:tcPr>
            <w:tcW w:w="6662" w:type="dxa"/>
          </w:tcPr>
          <w:p w14:paraId="1ED4EC6F" w14:textId="77777777" w:rsidR="00060F50" w:rsidRPr="0028123B" w:rsidRDefault="00060F50" w:rsidP="0028123B">
            <w:pPr>
              <w:rPr>
                <w:rFonts w:ascii="Times New Roman" w:eastAsia="Times New Roman" w:hAnsi="Times New Roman" w:cs="Times New Roman"/>
                <w:b/>
                <w:bCs/>
                <w:lang w:eastAsia="ru-RU"/>
              </w:rPr>
            </w:pPr>
            <w:r w:rsidRPr="0028123B">
              <w:rPr>
                <w:rFonts w:ascii="Times New Roman" w:eastAsia="Calibri" w:hAnsi="Times New Roman" w:cs="Times New Roman"/>
                <w:b/>
                <w:bCs/>
                <w:color w:val="000000"/>
              </w:rPr>
              <w:t>Практическое занятие № 1.</w:t>
            </w:r>
            <w:r w:rsidRPr="0028123B">
              <w:rPr>
                <w:rFonts w:ascii="Times New Roman" w:eastAsia="Calibri" w:hAnsi="Times New Roman" w:cs="Times New Roman"/>
                <w:bCs/>
                <w:color w:val="000000"/>
              </w:rPr>
              <w:t xml:space="preserve"> </w:t>
            </w:r>
            <w:r w:rsidRPr="0028123B">
              <w:rPr>
                <w:rFonts w:ascii="Times New Roman" w:eastAsia="Calibri" w:hAnsi="Times New Roman" w:cs="Times New Roman"/>
                <w:color w:val="000000"/>
              </w:rPr>
              <w:t xml:space="preserve">Расчёт максимальной пропускной способности элементов станции и станции в целом, определение «узкого места», исходя из её технической характеристики и заданных размеров пассажиропотоков, </w:t>
            </w:r>
            <w:proofErr w:type="spellStart"/>
            <w:r w:rsidRPr="0028123B">
              <w:rPr>
                <w:rFonts w:ascii="Times New Roman" w:eastAsia="Calibri" w:hAnsi="Times New Roman" w:cs="Times New Roman"/>
                <w:color w:val="000000"/>
              </w:rPr>
              <w:t>пассажироперевозок</w:t>
            </w:r>
            <w:proofErr w:type="spellEnd"/>
            <w:r w:rsidRPr="0028123B">
              <w:rPr>
                <w:rFonts w:ascii="Times New Roman" w:eastAsia="Calibri" w:hAnsi="Times New Roman" w:cs="Times New Roman"/>
                <w:color w:val="000000"/>
              </w:rPr>
              <w:t xml:space="preserve"> и </w:t>
            </w:r>
            <w:proofErr w:type="spellStart"/>
            <w:r w:rsidRPr="0028123B">
              <w:rPr>
                <w:rFonts w:ascii="Times New Roman" w:eastAsia="Calibri" w:hAnsi="Times New Roman" w:cs="Times New Roman"/>
                <w:color w:val="000000"/>
              </w:rPr>
              <w:t>пассажирооборотов</w:t>
            </w:r>
            <w:proofErr w:type="spellEnd"/>
          </w:p>
        </w:tc>
      </w:tr>
      <w:tr w:rsidR="00060F50" w:rsidRPr="0028123B" w14:paraId="2B5C018A" w14:textId="77777777" w:rsidTr="0028123B">
        <w:trPr>
          <w:trHeight w:val="527"/>
        </w:trPr>
        <w:tc>
          <w:tcPr>
            <w:tcW w:w="2972" w:type="dxa"/>
            <w:vMerge/>
          </w:tcPr>
          <w:p w14:paraId="4CFFBE71" w14:textId="77777777" w:rsidR="00060F50" w:rsidRPr="0028123B" w:rsidRDefault="00060F50" w:rsidP="0028123B">
            <w:pPr>
              <w:rPr>
                <w:rFonts w:ascii="Times New Roman" w:eastAsia="Calibri" w:hAnsi="Times New Roman" w:cs="Times New Roman"/>
                <w:b/>
                <w:bCs/>
              </w:rPr>
            </w:pPr>
          </w:p>
        </w:tc>
        <w:tc>
          <w:tcPr>
            <w:tcW w:w="6662" w:type="dxa"/>
          </w:tcPr>
          <w:p w14:paraId="0A39E0F3" w14:textId="77777777" w:rsidR="00060F50" w:rsidRPr="0028123B" w:rsidRDefault="00060F50" w:rsidP="0028123B">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rPr>
            </w:pPr>
            <w:r w:rsidRPr="0028123B">
              <w:rPr>
                <w:rFonts w:ascii="Times New Roman" w:eastAsia="Calibri" w:hAnsi="Times New Roman" w:cs="Times New Roman"/>
                <w:b/>
                <w:bCs/>
                <w:color w:val="000000"/>
              </w:rPr>
              <w:t>Практическое занятие № 2.</w:t>
            </w:r>
            <w:r w:rsidRPr="0028123B">
              <w:rPr>
                <w:rFonts w:ascii="Times New Roman" w:eastAsia="Calibri" w:hAnsi="Times New Roman" w:cs="Times New Roman"/>
                <w:bCs/>
                <w:color w:val="000000"/>
              </w:rPr>
              <w:t xml:space="preserve"> </w:t>
            </w:r>
            <w:r w:rsidRPr="0028123B">
              <w:rPr>
                <w:rFonts w:ascii="Times New Roman" w:eastAsia="Calibri" w:hAnsi="Times New Roman" w:cs="Times New Roman"/>
                <w:color w:val="000000"/>
              </w:rPr>
              <w:t>Определение мер по нормализации работы станции при стихийном увеличении пассажиропотоков: 1) с улицы;</w:t>
            </w:r>
          </w:p>
          <w:p w14:paraId="69779355" w14:textId="77777777" w:rsidR="00060F50" w:rsidRPr="0028123B" w:rsidRDefault="00060F50" w:rsidP="0028123B">
            <w:pPr>
              <w:rPr>
                <w:rFonts w:ascii="Times New Roman" w:eastAsia="Times New Roman" w:hAnsi="Times New Roman" w:cs="Times New Roman"/>
                <w:b/>
                <w:bCs/>
                <w:lang w:eastAsia="ru-RU"/>
              </w:rPr>
            </w:pPr>
            <w:r w:rsidRPr="0028123B">
              <w:rPr>
                <w:rFonts w:ascii="Times New Roman" w:eastAsia="Calibri" w:hAnsi="Times New Roman" w:cs="Times New Roman"/>
                <w:color w:val="000000"/>
              </w:rPr>
              <w:t xml:space="preserve"> 2) из прибывающих поездов или с переходов со смежных станций</w:t>
            </w:r>
          </w:p>
        </w:tc>
      </w:tr>
      <w:tr w:rsidR="00060F50" w:rsidRPr="0028123B" w14:paraId="740CEA88" w14:textId="77777777" w:rsidTr="0028123B">
        <w:trPr>
          <w:trHeight w:val="527"/>
        </w:trPr>
        <w:tc>
          <w:tcPr>
            <w:tcW w:w="2972" w:type="dxa"/>
            <w:vMerge/>
          </w:tcPr>
          <w:p w14:paraId="03B3E6ED" w14:textId="77777777" w:rsidR="00060F50" w:rsidRPr="0028123B" w:rsidRDefault="00060F50" w:rsidP="0028123B">
            <w:pPr>
              <w:rPr>
                <w:rFonts w:ascii="Times New Roman" w:eastAsia="Calibri" w:hAnsi="Times New Roman" w:cs="Times New Roman"/>
                <w:b/>
                <w:bCs/>
              </w:rPr>
            </w:pPr>
          </w:p>
        </w:tc>
        <w:tc>
          <w:tcPr>
            <w:tcW w:w="6662" w:type="dxa"/>
          </w:tcPr>
          <w:p w14:paraId="27AEB2C5" w14:textId="77777777" w:rsidR="00060F50" w:rsidRPr="0028123B" w:rsidRDefault="00060F50" w:rsidP="0028123B">
            <w:pPr>
              <w:rPr>
                <w:rFonts w:ascii="Times New Roman" w:eastAsia="Times New Roman" w:hAnsi="Times New Roman" w:cs="Times New Roman"/>
                <w:b/>
                <w:bCs/>
                <w:lang w:eastAsia="ru-RU"/>
              </w:rPr>
            </w:pPr>
            <w:r w:rsidRPr="0028123B">
              <w:rPr>
                <w:rFonts w:ascii="Times New Roman" w:eastAsia="Calibri" w:hAnsi="Times New Roman" w:cs="Times New Roman"/>
                <w:b/>
                <w:color w:val="000000"/>
              </w:rPr>
              <w:t>Практическое занятие № 3.</w:t>
            </w:r>
            <w:r w:rsidRPr="0028123B">
              <w:rPr>
                <w:rFonts w:ascii="Times New Roman" w:eastAsia="Calibri" w:hAnsi="Times New Roman" w:cs="Times New Roman"/>
                <w:color w:val="000000"/>
              </w:rPr>
              <w:t xml:space="preserve"> Расчёт пассажиропотоков по каждому пути каждого перегона линии для каждого часа, определение лимитирующего перегона линии для каждого часа</w:t>
            </w:r>
          </w:p>
        </w:tc>
      </w:tr>
      <w:tr w:rsidR="00060F50" w:rsidRPr="0028123B" w14:paraId="07806F6C" w14:textId="77777777" w:rsidTr="0028123B">
        <w:trPr>
          <w:trHeight w:val="527"/>
        </w:trPr>
        <w:tc>
          <w:tcPr>
            <w:tcW w:w="2972" w:type="dxa"/>
            <w:vMerge/>
          </w:tcPr>
          <w:p w14:paraId="26085486" w14:textId="77777777" w:rsidR="00060F50" w:rsidRPr="0028123B" w:rsidRDefault="00060F50" w:rsidP="0028123B">
            <w:pPr>
              <w:rPr>
                <w:rFonts w:ascii="Times New Roman" w:eastAsia="Calibri" w:hAnsi="Times New Roman" w:cs="Times New Roman"/>
                <w:b/>
                <w:bCs/>
              </w:rPr>
            </w:pPr>
          </w:p>
        </w:tc>
        <w:tc>
          <w:tcPr>
            <w:tcW w:w="6662" w:type="dxa"/>
          </w:tcPr>
          <w:p w14:paraId="289F6F60" w14:textId="64D04291" w:rsidR="00060F50" w:rsidRPr="0028123B" w:rsidRDefault="00060F50" w:rsidP="0028123B">
            <w:pPr>
              <w:rPr>
                <w:rFonts w:ascii="Times New Roman" w:eastAsia="Calibri" w:hAnsi="Times New Roman" w:cs="Times New Roman"/>
                <w:b/>
                <w:color w:val="000000"/>
              </w:rPr>
            </w:pPr>
            <w:r w:rsidRPr="0028123B">
              <w:rPr>
                <w:rFonts w:ascii="Times New Roman" w:eastAsia="Calibri" w:hAnsi="Times New Roman" w:cs="Times New Roman"/>
                <w:b/>
                <w:color w:val="000000"/>
              </w:rPr>
              <w:t>Практическое занятие №</w:t>
            </w:r>
            <w:r w:rsidRPr="0028123B">
              <w:rPr>
                <w:rFonts w:ascii="Times New Roman" w:eastAsia="Calibri" w:hAnsi="Times New Roman" w:cs="Times New Roman"/>
                <w:color w:val="000000"/>
              </w:rPr>
              <w:t xml:space="preserve"> </w:t>
            </w:r>
            <w:r w:rsidRPr="0028123B">
              <w:rPr>
                <w:rFonts w:ascii="Times New Roman" w:eastAsia="Calibri" w:hAnsi="Times New Roman" w:cs="Times New Roman"/>
                <w:b/>
                <w:color w:val="000000"/>
              </w:rPr>
              <w:t>4.</w:t>
            </w:r>
            <w:r w:rsidRPr="0028123B">
              <w:rPr>
                <w:rFonts w:ascii="Times New Roman" w:eastAsia="Calibri" w:hAnsi="Times New Roman" w:cs="Times New Roman"/>
                <w:color w:val="000000"/>
              </w:rPr>
              <w:t xml:space="preserve"> Расчёт необходимого количества поездов для перевозки пассажиров по лимитирующему перегону</w:t>
            </w:r>
          </w:p>
        </w:tc>
      </w:tr>
      <w:tr w:rsidR="00060F50" w:rsidRPr="0028123B" w14:paraId="1BB456D6" w14:textId="77777777" w:rsidTr="00C27A33">
        <w:trPr>
          <w:trHeight w:val="527"/>
        </w:trPr>
        <w:tc>
          <w:tcPr>
            <w:tcW w:w="2972" w:type="dxa"/>
            <w:vMerge/>
          </w:tcPr>
          <w:p w14:paraId="2E8E61BD" w14:textId="77777777" w:rsidR="00060F50" w:rsidRPr="0028123B" w:rsidRDefault="00060F50" w:rsidP="0028123B">
            <w:pPr>
              <w:rPr>
                <w:rFonts w:ascii="Times New Roman" w:eastAsia="Calibri" w:hAnsi="Times New Roman" w:cs="Times New Roman"/>
                <w:b/>
                <w:bCs/>
              </w:rPr>
            </w:pPr>
          </w:p>
        </w:tc>
        <w:tc>
          <w:tcPr>
            <w:tcW w:w="6662" w:type="dxa"/>
            <w:vAlign w:val="bottom"/>
          </w:tcPr>
          <w:p w14:paraId="15320C0C" w14:textId="77777777" w:rsidR="00060F50" w:rsidRDefault="00060F50" w:rsidP="00C27A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7484CBB" w14:textId="3C04EE31" w:rsidR="00060F50" w:rsidRPr="0028123B" w:rsidRDefault="00060F50" w:rsidP="0028123B">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0F50" w:rsidRPr="0028123B" w14:paraId="53A1E281" w14:textId="77777777" w:rsidTr="0028123B">
        <w:trPr>
          <w:trHeight w:val="123"/>
        </w:trPr>
        <w:tc>
          <w:tcPr>
            <w:tcW w:w="2972" w:type="dxa"/>
            <w:vMerge w:val="restart"/>
          </w:tcPr>
          <w:p w14:paraId="2496AC57" w14:textId="77777777" w:rsidR="00060F50" w:rsidRDefault="00060F50" w:rsidP="0028123B">
            <w:pPr>
              <w:rPr>
                <w:rFonts w:ascii="Times New Roman" w:eastAsia="Calibri" w:hAnsi="Times New Roman" w:cs="Times New Roman"/>
                <w:b/>
                <w:bCs/>
              </w:rPr>
            </w:pPr>
            <w:r w:rsidRPr="0028123B">
              <w:rPr>
                <w:rFonts w:ascii="Times New Roman" w:eastAsia="Calibri" w:hAnsi="Times New Roman" w:cs="Times New Roman"/>
                <w:b/>
                <w:bCs/>
              </w:rPr>
              <w:t xml:space="preserve">Тема 1.3. </w:t>
            </w:r>
          </w:p>
          <w:p w14:paraId="70740C5B" w14:textId="435E3C27" w:rsidR="00060F50" w:rsidRPr="0028123B" w:rsidRDefault="00060F50" w:rsidP="0028123B">
            <w:pPr>
              <w:rPr>
                <w:rFonts w:ascii="Times New Roman" w:eastAsia="Times New Roman" w:hAnsi="Times New Roman" w:cs="Times New Roman"/>
                <w:b/>
                <w:bCs/>
                <w:lang w:eastAsia="ru-RU"/>
              </w:rPr>
            </w:pPr>
            <w:r w:rsidRPr="0028123B">
              <w:rPr>
                <w:rFonts w:ascii="Times New Roman" w:eastAsia="Calibri" w:hAnsi="Times New Roman" w:cs="Times New Roman"/>
                <w:b/>
                <w:bCs/>
              </w:rPr>
              <w:t>Пропускная и провозная способности линий</w:t>
            </w:r>
          </w:p>
        </w:tc>
        <w:tc>
          <w:tcPr>
            <w:tcW w:w="6662" w:type="dxa"/>
          </w:tcPr>
          <w:p w14:paraId="2F0AFD3D" w14:textId="77777777" w:rsidR="00060F50" w:rsidRPr="0028123B" w:rsidRDefault="00060F50" w:rsidP="0028123B">
            <w:pPr>
              <w:rPr>
                <w:rFonts w:ascii="Times New Roman" w:eastAsia="Times New Roman" w:hAnsi="Times New Roman" w:cs="Times New Roman"/>
                <w:b/>
                <w:bCs/>
                <w:lang w:eastAsia="ru-RU"/>
              </w:rPr>
            </w:pPr>
            <w:r w:rsidRPr="0028123B">
              <w:rPr>
                <w:rFonts w:ascii="Times New Roman" w:eastAsia="Calibri" w:hAnsi="Times New Roman" w:cs="Times New Roman"/>
                <w:b/>
                <w:bCs/>
              </w:rPr>
              <w:t>Содержание</w:t>
            </w:r>
          </w:p>
        </w:tc>
      </w:tr>
      <w:tr w:rsidR="00060F50" w:rsidRPr="0028123B" w14:paraId="5DC06B8E" w14:textId="77777777" w:rsidTr="0028123B">
        <w:trPr>
          <w:trHeight w:val="123"/>
        </w:trPr>
        <w:tc>
          <w:tcPr>
            <w:tcW w:w="2972" w:type="dxa"/>
            <w:vMerge/>
          </w:tcPr>
          <w:p w14:paraId="047B446F" w14:textId="77777777" w:rsidR="00060F50" w:rsidRPr="0028123B" w:rsidRDefault="00060F50" w:rsidP="0028123B">
            <w:pPr>
              <w:rPr>
                <w:rFonts w:ascii="Times New Roman" w:eastAsia="Calibri" w:hAnsi="Times New Roman" w:cs="Times New Roman"/>
                <w:b/>
                <w:bCs/>
              </w:rPr>
            </w:pPr>
          </w:p>
        </w:tc>
        <w:tc>
          <w:tcPr>
            <w:tcW w:w="6662" w:type="dxa"/>
          </w:tcPr>
          <w:p w14:paraId="07FD1A70" w14:textId="77777777" w:rsidR="00060F50" w:rsidRPr="0028123B" w:rsidRDefault="00060F50" w:rsidP="0028123B">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bCs/>
                <w:color w:val="000000"/>
              </w:rPr>
            </w:pPr>
            <w:r w:rsidRPr="0028123B">
              <w:rPr>
                <w:rFonts w:ascii="Times New Roman" w:eastAsia="Calibri" w:hAnsi="Times New Roman" w:cs="Times New Roman"/>
                <w:b/>
                <w:bCs/>
                <w:color w:val="000000"/>
              </w:rPr>
              <w:t xml:space="preserve">Основные понятия </w:t>
            </w:r>
          </w:p>
          <w:p w14:paraId="13EBF270" w14:textId="77777777" w:rsidR="00060F50" w:rsidRPr="0028123B" w:rsidRDefault="00060F50" w:rsidP="0028123B">
            <w:pPr>
              <w:jc w:val="both"/>
              <w:rPr>
                <w:rFonts w:ascii="Times New Roman" w:eastAsia="Times New Roman" w:hAnsi="Times New Roman" w:cs="Times New Roman"/>
                <w:bCs/>
                <w:lang w:eastAsia="ru-RU"/>
              </w:rPr>
            </w:pPr>
            <w:r w:rsidRPr="0028123B">
              <w:rPr>
                <w:rFonts w:ascii="Times New Roman" w:eastAsia="Calibri" w:hAnsi="Times New Roman" w:cs="Times New Roman"/>
                <w:bCs/>
                <w:color w:val="000000"/>
              </w:rPr>
              <w:t xml:space="preserve">Пропускная способность линии. </w:t>
            </w:r>
            <w:r w:rsidRPr="0028123B">
              <w:rPr>
                <w:rFonts w:ascii="Times New Roman" w:eastAsia="Calibri" w:hAnsi="Times New Roman" w:cs="Times New Roman"/>
                <w:color w:val="000000"/>
              </w:rPr>
              <w:t xml:space="preserve">Интервалы между поездами по прибытии и отправлении. Максимальные интервалы днем и в вечерние часы. </w:t>
            </w:r>
            <w:r w:rsidRPr="0028123B">
              <w:rPr>
                <w:rFonts w:ascii="Times New Roman" w:eastAsia="Calibri" w:hAnsi="Times New Roman" w:cs="Times New Roman"/>
                <w:bCs/>
                <w:color w:val="000000"/>
              </w:rPr>
              <w:t xml:space="preserve">Потребная пропускная способность линии. Наличная пропускная способность линии. Основные элементы пропускной способности линии: пропускная способность перегонов, промежуточных станций, соединительных ветвей, путей оборотов и другие. </w:t>
            </w:r>
            <w:r w:rsidRPr="0028123B">
              <w:rPr>
                <w:rFonts w:ascii="Times New Roman" w:eastAsia="Calibri" w:hAnsi="Times New Roman" w:cs="Times New Roman"/>
                <w:color w:val="000000"/>
              </w:rPr>
              <w:t xml:space="preserve">Станционный оборот с маневровыми бригадами и без них. </w:t>
            </w:r>
            <w:r w:rsidRPr="0028123B">
              <w:rPr>
                <w:rFonts w:ascii="Times New Roman" w:eastAsia="Calibri" w:hAnsi="Times New Roman" w:cs="Times New Roman"/>
                <w:bCs/>
                <w:color w:val="000000"/>
              </w:rPr>
              <w:t>Провозная способность линии. Методы увеличения пропускной способности</w:t>
            </w:r>
          </w:p>
        </w:tc>
      </w:tr>
      <w:tr w:rsidR="00060F50" w:rsidRPr="0028123B" w14:paraId="14D49906" w14:textId="77777777" w:rsidTr="0028123B">
        <w:trPr>
          <w:trHeight w:val="123"/>
        </w:trPr>
        <w:tc>
          <w:tcPr>
            <w:tcW w:w="2972" w:type="dxa"/>
            <w:vMerge/>
          </w:tcPr>
          <w:p w14:paraId="39EB219E" w14:textId="77777777" w:rsidR="00060F50" w:rsidRPr="0028123B" w:rsidRDefault="00060F50" w:rsidP="0028123B">
            <w:pPr>
              <w:rPr>
                <w:rFonts w:ascii="Times New Roman" w:eastAsia="Calibri" w:hAnsi="Times New Roman" w:cs="Times New Roman"/>
                <w:b/>
                <w:bCs/>
              </w:rPr>
            </w:pPr>
          </w:p>
        </w:tc>
        <w:tc>
          <w:tcPr>
            <w:tcW w:w="6662" w:type="dxa"/>
          </w:tcPr>
          <w:p w14:paraId="0C758DFB" w14:textId="5A55CC67" w:rsidR="00060F50" w:rsidRPr="0028123B" w:rsidRDefault="00060F50" w:rsidP="0028123B">
            <w:pPr>
              <w:rPr>
                <w:rFonts w:ascii="Times New Roman" w:eastAsia="Times New Roman" w:hAnsi="Times New Roman" w:cs="Times New Roman"/>
                <w:b/>
                <w:bCs/>
                <w:lang w:eastAsia="ru-RU"/>
              </w:rPr>
            </w:pPr>
            <w:r w:rsidRPr="00060F50">
              <w:rPr>
                <w:rFonts w:ascii="Times New Roman" w:eastAsia="Calibri" w:hAnsi="Times New Roman" w:cs="Times New Roman"/>
                <w:b/>
              </w:rPr>
              <w:t>В том числе практических и лабораторных занятий</w:t>
            </w:r>
          </w:p>
        </w:tc>
      </w:tr>
      <w:tr w:rsidR="00060F50" w:rsidRPr="0028123B" w14:paraId="50472D78" w14:textId="77777777" w:rsidTr="0028123B">
        <w:trPr>
          <w:trHeight w:val="123"/>
        </w:trPr>
        <w:tc>
          <w:tcPr>
            <w:tcW w:w="2972" w:type="dxa"/>
            <w:vMerge/>
          </w:tcPr>
          <w:p w14:paraId="3AFF2F8E" w14:textId="77777777" w:rsidR="00060F50" w:rsidRPr="0028123B" w:rsidRDefault="00060F50" w:rsidP="0028123B">
            <w:pPr>
              <w:rPr>
                <w:rFonts w:ascii="Times New Roman" w:eastAsia="Calibri" w:hAnsi="Times New Roman" w:cs="Times New Roman"/>
                <w:b/>
                <w:bCs/>
              </w:rPr>
            </w:pPr>
          </w:p>
        </w:tc>
        <w:tc>
          <w:tcPr>
            <w:tcW w:w="6662" w:type="dxa"/>
          </w:tcPr>
          <w:p w14:paraId="6AD03326" w14:textId="77777777" w:rsidR="00060F50" w:rsidRPr="0028123B" w:rsidRDefault="00060F50" w:rsidP="0028123B">
            <w:pPr>
              <w:rPr>
                <w:rFonts w:ascii="Times New Roman" w:eastAsia="Times New Roman" w:hAnsi="Times New Roman" w:cs="Times New Roman"/>
                <w:b/>
                <w:bCs/>
                <w:lang w:eastAsia="ru-RU"/>
              </w:rPr>
            </w:pPr>
            <w:r w:rsidRPr="0028123B">
              <w:rPr>
                <w:rFonts w:ascii="Times New Roman" w:eastAsia="Calibri" w:hAnsi="Times New Roman" w:cs="Times New Roman"/>
                <w:b/>
                <w:bCs/>
                <w:color w:val="000000"/>
              </w:rPr>
              <w:t>Практическое занятие № 6.</w:t>
            </w:r>
            <w:r w:rsidRPr="0028123B">
              <w:rPr>
                <w:rFonts w:ascii="Times New Roman" w:eastAsia="Calibri" w:hAnsi="Times New Roman" w:cs="Times New Roman"/>
                <w:bCs/>
                <w:color w:val="000000"/>
              </w:rPr>
              <w:t xml:space="preserve"> </w:t>
            </w:r>
            <w:r w:rsidRPr="0028123B">
              <w:rPr>
                <w:rFonts w:ascii="Times New Roman" w:eastAsia="Calibri" w:hAnsi="Times New Roman" w:cs="Times New Roman"/>
                <w:color w:val="000000"/>
              </w:rPr>
              <w:t>Расчёт технической и участковой скорости, пробегов вагонов и поездов</w:t>
            </w:r>
          </w:p>
        </w:tc>
      </w:tr>
      <w:tr w:rsidR="00060F50" w:rsidRPr="0028123B" w14:paraId="131F134F" w14:textId="77777777" w:rsidTr="0028123B">
        <w:trPr>
          <w:trHeight w:val="123"/>
        </w:trPr>
        <w:tc>
          <w:tcPr>
            <w:tcW w:w="2972" w:type="dxa"/>
            <w:vMerge/>
          </w:tcPr>
          <w:p w14:paraId="55A82763" w14:textId="77777777" w:rsidR="00060F50" w:rsidRPr="0028123B" w:rsidRDefault="00060F50" w:rsidP="0028123B">
            <w:pPr>
              <w:rPr>
                <w:rFonts w:ascii="Times New Roman" w:eastAsia="Calibri" w:hAnsi="Times New Roman" w:cs="Times New Roman"/>
                <w:b/>
                <w:bCs/>
              </w:rPr>
            </w:pPr>
          </w:p>
        </w:tc>
        <w:tc>
          <w:tcPr>
            <w:tcW w:w="6662" w:type="dxa"/>
          </w:tcPr>
          <w:p w14:paraId="2EFBF627" w14:textId="77777777" w:rsidR="00060F50" w:rsidRPr="0028123B" w:rsidRDefault="00060F50" w:rsidP="0028123B">
            <w:pPr>
              <w:rPr>
                <w:rFonts w:ascii="Times New Roman" w:eastAsia="Times New Roman" w:hAnsi="Times New Roman" w:cs="Times New Roman"/>
                <w:b/>
                <w:bCs/>
                <w:lang w:eastAsia="ru-RU"/>
              </w:rPr>
            </w:pPr>
            <w:r w:rsidRPr="0028123B">
              <w:rPr>
                <w:rFonts w:ascii="Times New Roman" w:eastAsia="Calibri" w:hAnsi="Times New Roman" w:cs="Times New Roman"/>
                <w:b/>
                <w:bCs/>
                <w:color w:val="000000"/>
              </w:rPr>
              <w:t xml:space="preserve">Практическое занятие № 7. </w:t>
            </w:r>
            <w:r w:rsidRPr="0028123B">
              <w:rPr>
                <w:rFonts w:ascii="Times New Roman" w:eastAsia="Calibri" w:hAnsi="Times New Roman" w:cs="Times New Roman"/>
                <w:color w:val="000000"/>
              </w:rPr>
              <w:t>Расчёт межпоездных интервалов на перегонах и станциях по формулам</w:t>
            </w:r>
          </w:p>
        </w:tc>
      </w:tr>
      <w:tr w:rsidR="00060F50" w:rsidRPr="0028123B" w14:paraId="550DE48F" w14:textId="77777777" w:rsidTr="0028123B">
        <w:trPr>
          <w:trHeight w:val="123"/>
        </w:trPr>
        <w:tc>
          <w:tcPr>
            <w:tcW w:w="2972" w:type="dxa"/>
            <w:vMerge/>
          </w:tcPr>
          <w:p w14:paraId="2A3468B6" w14:textId="77777777" w:rsidR="00060F50" w:rsidRPr="0028123B" w:rsidRDefault="00060F50" w:rsidP="0028123B">
            <w:pPr>
              <w:rPr>
                <w:rFonts w:ascii="Times New Roman" w:eastAsia="Calibri" w:hAnsi="Times New Roman" w:cs="Times New Roman"/>
                <w:b/>
                <w:bCs/>
              </w:rPr>
            </w:pPr>
          </w:p>
        </w:tc>
        <w:tc>
          <w:tcPr>
            <w:tcW w:w="6662" w:type="dxa"/>
          </w:tcPr>
          <w:p w14:paraId="37A1CBA2" w14:textId="77777777" w:rsidR="00060F50" w:rsidRPr="0028123B" w:rsidRDefault="00060F50" w:rsidP="0028123B">
            <w:pPr>
              <w:rPr>
                <w:rFonts w:ascii="Times New Roman" w:eastAsia="Times New Roman" w:hAnsi="Times New Roman" w:cs="Times New Roman"/>
                <w:b/>
                <w:bCs/>
                <w:lang w:eastAsia="ru-RU"/>
              </w:rPr>
            </w:pPr>
            <w:r w:rsidRPr="0028123B">
              <w:rPr>
                <w:rFonts w:ascii="Times New Roman" w:eastAsia="Calibri" w:hAnsi="Times New Roman" w:cs="Times New Roman"/>
                <w:b/>
                <w:bCs/>
                <w:color w:val="000000"/>
              </w:rPr>
              <w:t xml:space="preserve">Практическое занятие № 8. </w:t>
            </w:r>
            <w:r w:rsidRPr="0028123B">
              <w:rPr>
                <w:rFonts w:ascii="Times New Roman" w:eastAsia="Calibri" w:hAnsi="Times New Roman" w:cs="Times New Roman"/>
                <w:color w:val="000000"/>
              </w:rPr>
              <w:t>Расчёт времени станционного оборота и времени занятия путей оборота на конечных и промежуточных станциях</w:t>
            </w:r>
          </w:p>
        </w:tc>
      </w:tr>
      <w:tr w:rsidR="00060F50" w:rsidRPr="0028123B" w14:paraId="57783F3C" w14:textId="77777777" w:rsidTr="0028123B">
        <w:trPr>
          <w:trHeight w:val="123"/>
        </w:trPr>
        <w:tc>
          <w:tcPr>
            <w:tcW w:w="2972" w:type="dxa"/>
            <w:vMerge/>
          </w:tcPr>
          <w:p w14:paraId="11063292" w14:textId="77777777" w:rsidR="00060F50" w:rsidRPr="0028123B" w:rsidRDefault="00060F50" w:rsidP="0028123B">
            <w:pPr>
              <w:rPr>
                <w:rFonts w:ascii="Times New Roman" w:eastAsia="Calibri" w:hAnsi="Times New Roman" w:cs="Times New Roman"/>
                <w:b/>
                <w:bCs/>
              </w:rPr>
            </w:pPr>
          </w:p>
        </w:tc>
        <w:tc>
          <w:tcPr>
            <w:tcW w:w="6662" w:type="dxa"/>
          </w:tcPr>
          <w:p w14:paraId="35CEBEBE" w14:textId="77777777" w:rsidR="00060F50" w:rsidRPr="0028123B" w:rsidRDefault="00060F50" w:rsidP="0028123B">
            <w:pPr>
              <w:rPr>
                <w:rFonts w:ascii="Times New Roman" w:eastAsia="Times New Roman" w:hAnsi="Times New Roman" w:cs="Times New Roman"/>
                <w:b/>
                <w:bCs/>
                <w:lang w:eastAsia="ru-RU"/>
              </w:rPr>
            </w:pPr>
            <w:r w:rsidRPr="0028123B">
              <w:rPr>
                <w:rFonts w:ascii="Times New Roman" w:eastAsia="Calibri" w:hAnsi="Times New Roman" w:cs="Times New Roman"/>
                <w:b/>
                <w:bCs/>
                <w:color w:val="000000"/>
              </w:rPr>
              <w:t xml:space="preserve">Практическое занятие № 9. </w:t>
            </w:r>
            <w:r w:rsidRPr="0028123B">
              <w:rPr>
                <w:rFonts w:ascii="Times New Roman" w:eastAsia="Calibri" w:hAnsi="Times New Roman" w:cs="Times New Roman"/>
                <w:color w:val="000000"/>
              </w:rPr>
              <w:t>Определение времени прихода и количества маневровых бригад</w:t>
            </w:r>
          </w:p>
        </w:tc>
      </w:tr>
      <w:tr w:rsidR="00060F50" w:rsidRPr="0028123B" w14:paraId="272BD07C" w14:textId="77777777" w:rsidTr="0028123B">
        <w:trPr>
          <w:trHeight w:val="123"/>
        </w:trPr>
        <w:tc>
          <w:tcPr>
            <w:tcW w:w="2972" w:type="dxa"/>
            <w:vMerge/>
          </w:tcPr>
          <w:p w14:paraId="53249953" w14:textId="77777777" w:rsidR="00060F50" w:rsidRPr="0028123B" w:rsidRDefault="00060F50" w:rsidP="0028123B">
            <w:pPr>
              <w:rPr>
                <w:rFonts w:ascii="Times New Roman" w:eastAsia="Calibri" w:hAnsi="Times New Roman" w:cs="Times New Roman"/>
                <w:b/>
                <w:bCs/>
              </w:rPr>
            </w:pPr>
          </w:p>
        </w:tc>
        <w:tc>
          <w:tcPr>
            <w:tcW w:w="6662" w:type="dxa"/>
          </w:tcPr>
          <w:p w14:paraId="3E1ADA0C" w14:textId="3C1F16E6" w:rsidR="00060F50" w:rsidRPr="0028123B" w:rsidRDefault="00060F50" w:rsidP="0028123B">
            <w:pPr>
              <w:rPr>
                <w:rFonts w:ascii="Times New Roman" w:eastAsia="Calibri" w:hAnsi="Times New Roman" w:cs="Times New Roman"/>
                <w:b/>
                <w:bCs/>
                <w:color w:val="000000"/>
              </w:rPr>
            </w:pPr>
            <w:r w:rsidRPr="0028123B">
              <w:rPr>
                <w:rFonts w:ascii="Times New Roman" w:eastAsia="Calibri" w:hAnsi="Times New Roman" w:cs="Times New Roman"/>
                <w:b/>
                <w:bCs/>
                <w:color w:val="000000"/>
              </w:rPr>
              <w:t xml:space="preserve">Практическое занятие №10. </w:t>
            </w:r>
            <w:r w:rsidRPr="0028123B">
              <w:rPr>
                <w:rFonts w:ascii="Times New Roman" w:eastAsia="Calibri" w:hAnsi="Times New Roman" w:cs="Times New Roman"/>
                <w:color w:val="000000"/>
              </w:rPr>
              <w:t>Расчёт наличной пропускной способности линии, определение «узкого места». Определение мер (зонное движение) по выполнению заданных размеров движения на лимитирующих перегонах</w:t>
            </w:r>
          </w:p>
        </w:tc>
      </w:tr>
      <w:tr w:rsidR="00060F50" w:rsidRPr="0028123B" w14:paraId="43277A92" w14:textId="77777777" w:rsidTr="00C27A33">
        <w:trPr>
          <w:trHeight w:val="123"/>
        </w:trPr>
        <w:tc>
          <w:tcPr>
            <w:tcW w:w="2972" w:type="dxa"/>
            <w:vMerge/>
          </w:tcPr>
          <w:p w14:paraId="3B1ED430" w14:textId="77777777" w:rsidR="00060F50" w:rsidRPr="0028123B" w:rsidRDefault="00060F50" w:rsidP="0028123B">
            <w:pPr>
              <w:rPr>
                <w:rFonts w:ascii="Times New Roman" w:eastAsia="Calibri" w:hAnsi="Times New Roman" w:cs="Times New Roman"/>
                <w:b/>
                <w:bCs/>
              </w:rPr>
            </w:pPr>
          </w:p>
        </w:tc>
        <w:tc>
          <w:tcPr>
            <w:tcW w:w="6662" w:type="dxa"/>
            <w:vAlign w:val="bottom"/>
          </w:tcPr>
          <w:p w14:paraId="29DB3A2E" w14:textId="77777777" w:rsidR="00060F50" w:rsidRDefault="00060F50" w:rsidP="00C27A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8BF04CA" w14:textId="5A53ADB5" w:rsidR="00060F50" w:rsidRPr="0028123B" w:rsidRDefault="00060F50" w:rsidP="0028123B">
            <w:pPr>
              <w:rPr>
                <w:rFonts w:ascii="Times New Roman" w:eastAsia="Calibri" w:hAnsi="Times New Roman" w:cs="Times New Roman"/>
                <w:b/>
                <w:bCs/>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0F50" w:rsidRPr="0028123B" w14:paraId="57DF9101" w14:textId="77777777" w:rsidTr="0028123B">
        <w:trPr>
          <w:trHeight w:val="361"/>
        </w:trPr>
        <w:tc>
          <w:tcPr>
            <w:tcW w:w="2972" w:type="dxa"/>
            <w:vMerge w:val="restart"/>
          </w:tcPr>
          <w:p w14:paraId="0FBE4B80" w14:textId="77777777" w:rsidR="00060F50" w:rsidRDefault="00060F50" w:rsidP="0028123B">
            <w:pPr>
              <w:rPr>
                <w:rFonts w:ascii="Times New Roman" w:eastAsia="Calibri" w:hAnsi="Times New Roman" w:cs="Times New Roman"/>
                <w:b/>
                <w:bCs/>
              </w:rPr>
            </w:pPr>
            <w:r w:rsidRPr="0028123B">
              <w:rPr>
                <w:rFonts w:ascii="Times New Roman" w:eastAsia="Calibri" w:hAnsi="Times New Roman" w:cs="Times New Roman"/>
                <w:b/>
                <w:bCs/>
              </w:rPr>
              <w:t xml:space="preserve">Тема 1.4. </w:t>
            </w:r>
          </w:p>
          <w:p w14:paraId="5C960DED" w14:textId="12632E17" w:rsidR="00060F50" w:rsidRPr="0028123B" w:rsidRDefault="00060F50" w:rsidP="0028123B">
            <w:pPr>
              <w:rPr>
                <w:rFonts w:ascii="Times New Roman" w:eastAsia="Times New Roman" w:hAnsi="Times New Roman" w:cs="Times New Roman"/>
                <w:b/>
                <w:bCs/>
                <w:lang w:eastAsia="ru-RU"/>
              </w:rPr>
            </w:pPr>
            <w:r w:rsidRPr="0028123B">
              <w:rPr>
                <w:rFonts w:ascii="Times New Roman" w:eastAsia="Calibri" w:hAnsi="Times New Roman" w:cs="Times New Roman"/>
                <w:b/>
                <w:bCs/>
              </w:rPr>
              <w:t>График движения поездов</w:t>
            </w:r>
          </w:p>
        </w:tc>
        <w:tc>
          <w:tcPr>
            <w:tcW w:w="6662" w:type="dxa"/>
          </w:tcPr>
          <w:p w14:paraId="03A1239B" w14:textId="77777777" w:rsidR="00060F50" w:rsidRPr="0028123B" w:rsidRDefault="00060F50" w:rsidP="0028123B">
            <w:pPr>
              <w:rPr>
                <w:rFonts w:ascii="Times New Roman" w:eastAsia="Times New Roman" w:hAnsi="Times New Roman" w:cs="Times New Roman"/>
                <w:b/>
                <w:bCs/>
                <w:lang w:eastAsia="ru-RU"/>
              </w:rPr>
            </w:pPr>
            <w:r w:rsidRPr="0028123B">
              <w:rPr>
                <w:rFonts w:ascii="Times New Roman" w:eastAsia="Calibri" w:hAnsi="Times New Roman" w:cs="Times New Roman"/>
                <w:b/>
                <w:bCs/>
              </w:rPr>
              <w:t>Содержание</w:t>
            </w:r>
          </w:p>
        </w:tc>
      </w:tr>
      <w:tr w:rsidR="00060F50" w:rsidRPr="0028123B" w14:paraId="65CF0435" w14:textId="77777777" w:rsidTr="0028123B">
        <w:trPr>
          <w:trHeight w:val="361"/>
        </w:trPr>
        <w:tc>
          <w:tcPr>
            <w:tcW w:w="2972" w:type="dxa"/>
            <w:vMerge/>
          </w:tcPr>
          <w:p w14:paraId="36CAA6D6" w14:textId="77777777" w:rsidR="00060F50" w:rsidRPr="0028123B" w:rsidRDefault="00060F5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76F208F" w14:textId="77777777" w:rsidR="00060F50" w:rsidRPr="0028123B" w:rsidRDefault="00060F50" w:rsidP="0028123B">
            <w:pPr>
              <w:jc w:val="both"/>
              <w:rPr>
                <w:rFonts w:ascii="Times New Roman" w:eastAsia="Calibri" w:hAnsi="Times New Roman" w:cs="Times New Roman"/>
                <w:b/>
              </w:rPr>
            </w:pPr>
            <w:r w:rsidRPr="0028123B">
              <w:rPr>
                <w:rFonts w:ascii="Times New Roman" w:eastAsia="Calibri" w:hAnsi="Times New Roman" w:cs="Times New Roman"/>
                <w:b/>
              </w:rPr>
              <w:t>Графическое изображение движения поездов</w:t>
            </w:r>
          </w:p>
          <w:p w14:paraId="1D40C5FF" w14:textId="77777777" w:rsidR="00060F50" w:rsidRPr="0028123B" w:rsidRDefault="00060F50" w:rsidP="0028123B">
            <w:pPr>
              <w:jc w:val="both"/>
              <w:rPr>
                <w:rFonts w:ascii="Times New Roman" w:eastAsia="Calibri" w:hAnsi="Times New Roman" w:cs="Times New Roman"/>
                <w:color w:val="000000"/>
              </w:rPr>
            </w:pPr>
            <w:r w:rsidRPr="0028123B">
              <w:rPr>
                <w:rFonts w:ascii="Times New Roman" w:eastAsia="Calibri" w:hAnsi="Times New Roman" w:cs="Times New Roman"/>
                <w:color w:val="000000"/>
              </w:rPr>
              <w:t xml:space="preserve">Назначение графика движения поездов. Требования к графику движения поездов. Классификация графиков движения поездов. Исходные данные для составления графиков. Сетки графика движения электропоездов и хозяйственных поездов. Нумерация электропоездов и хозяйственных поездов. Плановый и исполненный график движения электропоездов и хозяйственных поездов. Анализ графика движения электропоездов и хозяйственных поездов. График оборота подвижного состава (маршрутизация). Графическое изображение нитки хода электропоезда и хозяйственного поезда. График осуществления маневровых передвижений на парковых путях. Показатели эксплуатационной работы. Учет </w:t>
            </w:r>
            <w:proofErr w:type="gramStart"/>
            <w:r w:rsidRPr="0028123B">
              <w:rPr>
                <w:rFonts w:ascii="Times New Roman" w:eastAsia="Calibri" w:hAnsi="Times New Roman" w:cs="Times New Roman"/>
                <w:color w:val="000000"/>
              </w:rPr>
              <w:t>нарушений выполнения графика движения поездов</w:t>
            </w:r>
            <w:proofErr w:type="gramEnd"/>
            <w:r w:rsidRPr="0028123B">
              <w:rPr>
                <w:rFonts w:ascii="Times New Roman" w:eastAsia="Calibri" w:hAnsi="Times New Roman" w:cs="Times New Roman"/>
                <w:color w:val="000000"/>
              </w:rPr>
              <w:t xml:space="preserve"> и выполнения основных показателей эксплуатационной работы метрополитена</w:t>
            </w:r>
          </w:p>
          <w:p w14:paraId="58F89C61" w14:textId="77777777" w:rsidR="00060F50" w:rsidRPr="0028123B" w:rsidRDefault="00060F50" w:rsidP="0028123B">
            <w:pPr>
              <w:jc w:val="both"/>
              <w:rPr>
                <w:rFonts w:ascii="Times New Roman" w:eastAsia="Calibri" w:hAnsi="Times New Roman" w:cs="Times New Roman"/>
                <w:b/>
              </w:rPr>
            </w:pPr>
            <w:r w:rsidRPr="0028123B">
              <w:rPr>
                <w:rFonts w:ascii="Times New Roman" w:eastAsia="Calibri" w:hAnsi="Times New Roman" w:cs="Times New Roman"/>
                <w:b/>
              </w:rPr>
              <w:t>Основные показатели эксплуатационной работы метрополитена</w:t>
            </w:r>
          </w:p>
          <w:p w14:paraId="54941FC9" w14:textId="77777777" w:rsidR="00060F50" w:rsidRPr="0028123B" w:rsidRDefault="00060F50" w:rsidP="0028123B">
            <w:pPr>
              <w:jc w:val="both"/>
              <w:rPr>
                <w:rFonts w:ascii="Times New Roman" w:eastAsia="Calibri" w:hAnsi="Times New Roman" w:cs="Times New Roman"/>
              </w:rPr>
            </w:pPr>
            <w:r w:rsidRPr="0028123B">
              <w:rPr>
                <w:rFonts w:ascii="Times New Roman" w:eastAsia="Calibri" w:hAnsi="Times New Roman" w:cs="Times New Roman"/>
              </w:rPr>
              <w:t xml:space="preserve">Перевозка пассажиров за год и среднесуточная. Количество пропущенных поездов. Пробеги поездов в </w:t>
            </w:r>
            <w:proofErr w:type="spellStart"/>
            <w:r w:rsidRPr="0028123B">
              <w:rPr>
                <w:rFonts w:ascii="Times New Roman" w:eastAsia="Calibri" w:hAnsi="Times New Roman" w:cs="Times New Roman"/>
              </w:rPr>
              <w:t>поездо</w:t>
            </w:r>
            <w:proofErr w:type="spellEnd"/>
            <w:r w:rsidRPr="0028123B">
              <w:rPr>
                <w:rFonts w:ascii="Times New Roman" w:eastAsia="Calibri" w:hAnsi="Times New Roman" w:cs="Times New Roman"/>
              </w:rPr>
              <w:t>-километрах. Пробеги вагонов. Скорости движения поездов. Размеры движения. Средняя населенность вагона. Дальность поездки. Плотность перевозок. Нагрузка на станцию. Производительность труда</w:t>
            </w:r>
          </w:p>
          <w:p w14:paraId="51944719" w14:textId="77777777" w:rsidR="00060F50" w:rsidRPr="0028123B" w:rsidRDefault="00060F50" w:rsidP="0028123B">
            <w:pPr>
              <w:jc w:val="both"/>
              <w:rPr>
                <w:rFonts w:ascii="Times New Roman" w:eastAsia="Calibri" w:hAnsi="Times New Roman" w:cs="Times New Roman"/>
                <w:b/>
                <w:bCs/>
              </w:rPr>
            </w:pPr>
            <w:r w:rsidRPr="0028123B">
              <w:rPr>
                <w:rFonts w:ascii="Times New Roman" w:eastAsia="Calibri" w:hAnsi="Times New Roman" w:cs="Times New Roman"/>
                <w:b/>
                <w:bCs/>
              </w:rPr>
              <w:t>Поездные расписания</w:t>
            </w:r>
          </w:p>
          <w:p w14:paraId="40786532" w14:textId="77777777" w:rsidR="00060F50" w:rsidRPr="0028123B" w:rsidRDefault="00060F50" w:rsidP="0028123B">
            <w:pPr>
              <w:jc w:val="both"/>
              <w:rPr>
                <w:rFonts w:ascii="Times New Roman" w:eastAsia="Times New Roman" w:hAnsi="Times New Roman" w:cs="Times New Roman"/>
                <w:lang w:eastAsia="ru-RU"/>
              </w:rPr>
            </w:pPr>
            <w:r w:rsidRPr="0028123B">
              <w:rPr>
                <w:rFonts w:ascii="Times New Roman" w:eastAsia="Calibri" w:hAnsi="Times New Roman" w:cs="Times New Roman"/>
                <w:bCs/>
              </w:rPr>
              <w:t xml:space="preserve">Расписание. Книжки расписаний. Поездной талон. Таблицы для составления расписаний. Порядок выдачи и обмена расписаний и талонов. Выписки из графика движения поездов. Резервные поезда, первые и последние поезда, порядок их отправления. Порядок отправления поездов в </w:t>
            </w:r>
            <w:proofErr w:type="spellStart"/>
            <w:r w:rsidRPr="0028123B">
              <w:rPr>
                <w:rFonts w:ascii="Times New Roman" w:eastAsia="Calibri" w:hAnsi="Times New Roman" w:cs="Times New Roman"/>
                <w:bCs/>
              </w:rPr>
              <w:t>электродепо</w:t>
            </w:r>
            <w:proofErr w:type="spellEnd"/>
            <w:r w:rsidRPr="0028123B">
              <w:rPr>
                <w:rFonts w:ascii="Times New Roman" w:eastAsia="Calibri" w:hAnsi="Times New Roman" w:cs="Times New Roman"/>
                <w:bCs/>
              </w:rPr>
              <w:t>, в отстой</w:t>
            </w:r>
          </w:p>
        </w:tc>
      </w:tr>
      <w:tr w:rsidR="00060F50" w:rsidRPr="0028123B" w14:paraId="370023A5" w14:textId="77777777" w:rsidTr="0028123B">
        <w:trPr>
          <w:trHeight w:val="361"/>
        </w:trPr>
        <w:tc>
          <w:tcPr>
            <w:tcW w:w="2972" w:type="dxa"/>
            <w:vMerge/>
          </w:tcPr>
          <w:p w14:paraId="51E14550" w14:textId="77777777" w:rsidR="00060F50" w:rsidRPr="0028123B" w:rsidRDefault="00060F5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A2CE2A8" w14:textId="6E320206" w:rsidR="00060F50" w:rsidRPr="0028123B" w:rsidRDefault="00060F50" w:rsidP="0028123B">
            <w:pPr>
              <w:jc w:val="both"/>
              <w:rPr>
                <w:rFonts w:ascii="Times New Roman" w:eastAsia="Calibri" w:hAnsi="Times New Roman" w:cs="Times New Roman"/>
                <w:b/>
              </w:rPr>
            </w:pPr>
            <w:r w:rsidRPr="00060F50">
              <w:rPr>
                <w:rFonts w:ascii="Times New Roman" w:eastAsia="Calibri" w:hAnsi="Times New Roman" w:cs="Times New Roman"/>
                <w:b/>
                <w:bCs/>
              </w:rPr>
              <w:t>В том числе практических и лабораторных занятий</w:t>
            </w:r>
          </w:p>
        </w:tc>
      </w:tr>
      <w:tr w:rsidR="00060F50" w:rsidRPr="0028123B" w14:paraId="08B0AF76" w14:textId="77777777" w:rsidTr="0028123B">
        <w:trPr>
          <w:trHeight w:val="361"/>
        </w:trPr>
        <w:tc>
          <w:tcPr>
            <w:tcW w:w="2972" w:type="dxa"/>
            <w:vMerge/>
          </w:tcPr>
          <w:p w14:paraId="1B6437E7" w14:textId="77777777" w:rsidR="00060F50" w:rsidRPr="0028123B" w:rsidRDefault="00060F5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EC14CEA" w14:textId="77777777" w:rsidR="00060F50" w:rsidRPr="0028123B" w:rsidRDefault="00060F50" w:rsidP="0028123B">
            <w:pPr>
              <w:jc w:val="both"/>
              <w:rPr>
                <w:rFonts w:ascii="Times New Roman" w:eastAsia="Calibri" w:hAnsi="Times New Roman" w:cs="Times New Roman"/>
                <w:b/>
              </w:rPr>
            </w:pPr>
            <w:r w:rsidRPr="0028123B">
              <w:rPr>
                <w:rFonts w:ascii="Times New Roman" w:eastAsia="Calibri" w:hAnsi="Times New Roman" w:cs="Times New Roman"/>
                <w:b/>
                <w:bCs/>
                <w:color w:val="000000"/>
              </w:rPr>
              <w:t>Практическое занятие № 11.</w:t>
            </w:r>
            <w:r w:rsidRPr="0028123B">
              <w:rPr>
                <w:rFonts w:ascii="Times New Roman" w:eastAsia="Calibri" w:hAnsi="Times New Roman" w:cs="Times New Roman"/>
                <w:color w:val="000000"/>
              </w:rPr>
              <w:t xml:space="preserve"> Расчёт расстояния между осями станций на сетке графика движения электропоездов и хозяйственных поездов на основании технической характеристики линии и данных о длинах перегонов, временах хода по перегонам и стоянок на промежуточных станциях</w:t>
            </w:r>
          </w:p>
        </w:tc>
      </w:tr>
      <w:tr w:rsidR="00060F50" w:rsidRPr="0028123B" w14:paraId="25AC9DA1" w14:textId="77777777" w:rsidTr="0028123B">
        <w:trPr>
          <w:trHeight w:val="361"/>
        </w:trPr>
        <w:tc>
          <w:tcPr>
            <w:tcW w:w="2972" w:type="dxa"/>
            <w:vMerge/>
          </w:tcPr>
          <w:p w14:paraId="7D47FE7B" w14:textId="77777777" w:rsidR="00060F50" w:rsidRPr="0028123B" w:rsidRDefault="00060F5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DFAB2DD" w14:textId="77777777" w:rsidR="00060F50" w:rsidRPr="0028123B" w:rsidRDefault="00060F50" w:rsidP="0028123B">
            <w:pPr>
              <w:jc w:val="both"/>
              <w:rPr>
                <w:rFonts w:ascii="Times New Roman" w:eastAsia="Calibri" w:hAnsi="Times New Roman" w:cs="Times New Roman"/>
                <w:b/>
              </w:rPr>
            </w:pPr>
            <w:r w:rsidRPr="0028123B">
              <w:rPr>
                <w:rFonts w:ascii="Times New Roman" w:eastAsia="Calibri" w:hAnsi="Times New Roman" w:cs="Times New Roman"/>
                <w:b/>
                <w:bCs/>
                <w:color w:val="000000"/>
              </w:rPr>
              <w:t>Практическое занятие № 12.</w:t>
            </w:r>
            <w:r w:rsidRPr="0028123B">
              <w:rPr>
                <w:rFonts w:ascii="Times New Roman" w:eastAsia="Calibri" w:hAnsi="Times New Roman" w:cs="Times New Roman"/>
                <w:color w:val="000000"/>
              </w:rPr>
              <w:t xml:space="preserve"> Вычерчивание сетки ГДП</w:t>
            </w:r>
          </w:p>
        </w:tc>
      </w:tr>
      <w:tr w:rsidR="00060F50" w:rsidRPr="0028123B" w14:paraId="149F4961" w14:textId="77777777" w:rsidTr="0028123B">
        <w:trPr>
          <w:trHeight w:val="361"/>
        </w:trPr>
        <w:tc>
          <w:tcPr>
            <w:tcW w:w="2972" w:type="dxa"/>
            <w:vMerge/>
          </w:tcPr>
          <w:p w14:paraId="4B1903F8" w14:textId="77777777" w:rsidR="00060F50" w:rsidRPr="0028123B" w:rsidRDefault="00060F5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9BA2161" w14:textId="7049B99E" w:rsidR="00060F50" w:rsidRPr="0028123B" w:rsidRDefault="00060F50" w:rsidP="0028123B">
            <w:pPr>
              <w:jc w:val="both"/>
              <w:rPr>
                <w:rFonts w:ascii="Times New Roman" w:eastAsia="Calibri" w:hAnsi="Times New Roman" w:cs="Times New Roman"/>
                <w:b/>
                <w:bCs/>
                <w:color w:val="000000"/>
              </w:rPr>
            </w:pPr>
            <w:r w:rsidRPr="0028123B">
              <w:rPr>
                <w:rFonts w:ascii="Times New Roman" w:eastAsia="Calibri" w:hAnsi="Times New Roman" w:cs="Times New Roman"/>
                <w:b/>
                <w:bCs/>
                <w:color w:val="000000"/>
              </w:rPr>
              <w:t>Практическое занятие № 13.</w:t>
            </w:r>
            <w:r w:rsidRPr="0028123B">
              <w:rPr>
                <w:rFonts w:ascii="Times New Roman" w:eastAsia="Calibri" w:hAnsi="Times New Roman" w:cs="Times New Roman"/>
                <w:color w:val="000000"/>
              </w:rPr>
              <w:t xml:space="preserve"> Вычерчивание сетки ГДХП</w:t>
            </w:r>
          </w:p>
        </w:tc>
      </w:tr>
      <w:tr w:rsidR="00060F50" w:rsidRPr="0028123B" w14:paraId="4BB29A0F" w14:textId="77777777" w:rsidTr="00C27A33">
        <w:trPr>
          <w:trHeight w:val="361"/>
        </w:trPr>
        <w:tc>
          <w:tcPr>
            <w:tcW w:w="2972" w:type="dxa"/>
            <w:vMerge/>
          </w:tcPr>
          <w:p w14:paraId="6A27FF0E" w14:textId="77777777" w:rsidR="00060F50" w:rsidRPr="0028123B" w:rsidRDefault="00060F5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8828EB" w14:textId="77777777" w:rsidR="00060F50" w:rsidRDefault="00060F50" w:rsidP="00C27A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B70A690" w14:textId="6796911E" w:rsidR="00060F50" w:rsidRPr="0028123B" w:rsidRDefault="00060F50" w:rsidP="0028123B">
            <w:pPr>
              <w:jc w:val="both"/>
              <w:rPr>
                <w:rFonts w:ascii="Times New Roman" w:eastAsia="Calibri"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0F50" w:rsidRPr="0028123B" w14:paraId="38C859FD" w14:textId="77777777" w:rsidTr="004F5E3C">
        <w:trPr>
          <w:trHeight w:val="361"/>
        </w:trPr>
        <w:tc>
          <w:tcPr>
            <w:tcW w:w="9634" w:type="dxa"/>
            <w:gridSpan w:val="2"/>
            <w:tcBorders>
              <w:right w:val="single" w:sz="4" w:space="0" w:color="auto"/>
            </w:tcBorders>
          </w:tcPr>
          <w:p w14:paraId="3194E956" w14:textId="667E8618" w:rsidR="00060F50" w:rsidRPr="0028123B" w:rsidRDefault="00060F50" w:rsidP="0028123B">
            <w:pPr>
              <w:jc w:val="both"/>
              <w:rPr>
                <w:rFonts w:ascii="Times New Roman" w:eastAsia="Calibri" w:hAnsi="Times New Roman" w:cs="Times New Roman"/>
                <w:b/>
              </w:rPr>
            </w:pPr>
            <w:r w:rsidRPr="0028123B">
              <w:rPr>
                <w:rFonts w:ascii="Times New Roman" w:eastAsia="Calibri" w:hAnsi="Times New Roman" w:cs="Times New Roman"/>
                <w:b/>
              </w:rPr>
              <w:t>Курсовой проект</w:t>
            </w:r>
            <w:r w:rsidRPr="0028123B">
              <w:rPr>
                <w:rFonts w:ascii="Times New Roman" w:eastAsia="Calibri" w:hAnsi="Times New Roman" w:cs="Times New Roman"/>
                <w:bCs/>
              </w:rPr>
              <w:t xml:space="preserve"> (</w:t>
            </w:r>
            <w:r w:rsidRPr="0028123B">
              <w:rPr>
                <w:rFonts w:ascii="Times New Roman" w:eastAsia="Calibri" w:hAnsi="Times New Roman" w:cs="Times New Roman"/>
                <w:b/>
                <w:bCs/>
              </w:rPr>
              <w:t>30 часов)</w:t>
            </w:r>
          </w:p>
        </w:tc>
      </w:tr>
      <w:tr w:rsidR="00060F50" w:rsidRPr="0028123B" w14:paraId="79513E62" w14:textId="77777777" w:rsidTr="00301BD5">
        <w:trPr>
          <w:trHeight w:val="2996"/>
        </w:trPr>
        <w:tc>
          <w:tcPr>
            <w:tcW w:w="9634" w:type="dxa"/>
            <w:gridSpan w:val="2"/>
            <w:tcBorders>
              <w:right w:val="single" w:sz="4" w:space="0" w:color="auto"/>
            </w:tcBorders>
          </w:tcPr>
          <w:p w14:paraId="1EEB25F4" w14:textId="77777777" w:rsidR="00060F50" w:rsidRPr="0028123B" w:rsidRDefault="00060F50" w:rsidP="004F5E3C">
            <w:pPr>
              <w:rPr>
                <w:rFonts w:ascii="Times New Roman" w:eastAsia="Calibri" w:hAnsi="Times New Roman" w:cs="Times New Roman"/>
                <w:b/>
                <w:bCs/>
              </w:rPr>
            </w:pPr>
            <w:r w:rsidRPr="0028123B">
              <w:rPr>
                <w:rFonts w:ascii="Times New Roman" w:eastAsia="Calibri" w:hAnsi="Times New Roman" w:cs="Times New Roman"/>
                <w:b/>
                <w:bCs/>
              </w:rPr>
              <w:lastRenderedPageBreak/>
              <w:t xml:space="preserve">Учебная практика (108 часов) </w:t>
            </w:r>
          </w:p>
          <w:p w14:paraId="3E1BD64F" w14:textId="77777777" w:rsidR="00060F50" w:rsidRPr="0028123B" w:rsidRDefault="00060F50" w:rsidP="004F5E3C">
            <w:pPr>
              <w:rPr>
                <w:rFonts w:ascii="Times New Roman" w:eastAsia="Calibri" w:hAnsi="Times New Roman" w:cs="Times New Roman"/>
                <w:bCs/>
                <w:i/>
                <w:color w:val="FF0000"/>
              </w:rPr>
            </w:pPr>
            <w:r w:rsidRPr="0028123B">
              <w:rPr>
                <w:rFonts w:ascii="Times New Roman" w:eastAsia="Calibri" w:hAnsi="Times New Roman" w:cs="Times New Roman"/>
                <w:b/>
                <w:bCs/>
                <w:i/>
              </w:rPr>
              <w:t>Виды работ:</w:t>
            </w:r>
          </w:p>
          <w:p w14:paraId="4CF97847" w14:textId="77777777" w:rsidR="00060F50" w:rsidRPr="0028123B" w:rsidRDefault="00060F50" w:rsidP="00A65875">
            <w:pPr>
              <w:numPr>
                <w:ilvl w:val="0"/>
                <w:numId w:val="23"/>
              </w:numPr>
              <w:tabs>
                <w:tab w:val="left" w:pos="567"/>
              </w:tabs>
              <w:suppressAutoHyphens/>
              <w:ind w:left="0" w:firstLine="284"/>
              <w:jc w:val="both"/>
              <w:rPr>
                <w:rFonts w:ascii="Times New Roman" w:eastAsia="Calibri" w:hAnsi="Times New Roman" w:cs="Times New Roman"/>
                <w:color w:val="000000"/>
                <w:lang w:val="x-none" w:eastAsia="x-none"/>
              </w:rPr>
            </w:pPr>
            <w:proofErr w:type="gramStart"/>
            <w:r w:rsidRPr="0028123B">
              <w:rPr>
                <w:rFonts w:ascii="Times New Roman" w:eastAsia="Calibri" w:hAnsi="Times New Roman" w:cs="Times New Roman"/>
                <w:color w:val="000000"/>
                <w:lang w:eastAsia="x-none"/>
              </w:rPr>
              <w:t xml:space="preserve">Вычерчивание ГДП (на пиковое время (1,5 3 часа), и том числе и с элементами зонного и вилочного движения; на период увеличения / уменьшения размеров движения (выход /заход из /в </w:t>
            </w:r>
            <w:proofErr w:type="spellStart"/>
            <w:r w:rsidRPr="0028123B">
              <w:rPr>
                <w:rFonts w:ascii="Times New Roman" w:eastAsia="Calibri" w:hAnsi="Times New Roman" w:cs="Times New Roman"/>
                <w:color w:val="000000"/>
                <w:lang w:eastAsia="x-none"/>
              </w:rPr>
              <w:t>электродепо</w:t>
            </w:r>
            <w:proofErr w:type="spellEnd"/>
            <w:r w:rsidRPr="0028123B">
              <w:rPr>
                <w:rFonts w:ascii="Times New Roman" w:eastAsia="Calibri" w:hAnsi="Times New Roman" w:cs="Times New Roman"/>
                <w:color w:val="000000"/>
                <w:lang w:eastAsia="x-none"/>
              </w:rPr>
              <w:t xml:space="preserve"> или отстой на станционных путях; при организации двухстороннего движения; в связи с изменением мест ночного отстоя составов и др.)</w:t>
            </w:r>
            <w:proofErr w:type="gramEnd"/>
          </w:p>
          <w:p w14:paraId="198824FF" w14:textId="77777777" w:rsidR="00060F50" w:rsidRPr="0028123B" w:rsidRDefault="00060F50" w:rsidP="00A65875">
            <w:pPr>
              <w:numPr>
                <w:ilvl w:val="0"/>
                <w:numId w:val="23"/>
              </w:numPr>
              <w:tabs>
                <w:tab w:val="left" w:pos="426"/>
                <w:tab w:val="left" w:pos="567"/>
              </w:tabs>
              <w:ind w:left="0" w:firstLine="284"/>
              <w:jc w:val="both"/>
              <w:rPr>
                <w:rFonts w:ascii="Times New Roman" w:eastAsia="Calibri" w:hAnsi="Times New Roman" w:cs="Times New Roman"/>
                <w:color w:val="000000"/>
                <w:lang w:val="x-none" w:eastAsia="x-none"/>
              </w:rPr>
            </w:pPr>
            <w:r w:rsidRPr="0028123B">
              <w:rPr>
                <w:rFonts w:ascii="Times New Roman" w:eastAsia="Calibri" w:hAnsi="Times New Roman" w:cs="Times New Roman"/>
                <w:color w:val="000000"/>
                <w:lang w:eastAsia="x-none"/>
              </w:rPr>
              <w:t>Разработка плана выпуска и работы хозяйственных поездов на одно ночное окно. Определение мест ночного отстоя составов с учетом плана и профиля пути, путевого развития станций и требований к содержанию пути и контактного рельса.</w:t>
            </w:r>
          </w:p>
          <w:p w14:paraId="16FFFF04" w14:textId="77777777" w:rsidR="00060F50" w:rsidRPr="0028123B" w:rsidRDefault="00060F50" w:rsidP="00A65875">
            <w:pPr>
              <w:numPr>
                <w:ilvl w:val="0"/>
                <w:numId w:val="23"/>
              </w:numPr>
              <w:tabs>
                <w:tab w:val="left" w:pos="567"/>
              </w:tabs>
              <w:ind w:left="0" w:firstLine="284"/>
              <w:jc w:val="both"/>
              <w:rPr>
                <w:rFonts w:ascii="Times New Roman" w:eastAsia="Calibri" w:hAnsi="Times New Roman" w:cs="Times New Roman"/>
                <w:color w:val="000000"/>
                <w:lang w:val="x-none"/>
              </w:rPr>
            </w:pPr>
            <w:r w:rsidRPr="0028123B">
              <w:rPr>
                <w:rFonts w:ascii="Times New Roman" w:eastAsia="Calibri" w:hAnsi="Times New Roman" w:cs="Times New Roman"/>
                <w:color w:val="000000"/>
              </w:rPr>
              <w:t>Составление выписок из ГДП: на первые пять, последние пассажирские, резервные поезда; о начале и окончании утреннего и вечернего часа пик; начале и окончании работы маневровых бригад; о постановке составов в ночной отстой; о приходе машинистов на приемку состава; о маневровой работе станции.</w:t>
            </w:r>
          </w:p>
          <w:p w14:paraId="75E6EEA7" w14:textId="77777777" w:rsidR="00060F50" w:rsidRPr="0028123B" w:rsidRDefault="00060F50" w:rsidP="00A65875">
            <w:pPr>
              <w:numPr>
                <w:ilvl w:val="0"/>
                <w:numId w:val="23"/>
              </w:numPr>
              <w:tabs>
                <w:tab w:val="left" w:pos="567"/>
              </w:tabs>
              <w:ind w:left="0" w:firstLine="284"/>
              <w:jc w:val="both"/>
              <w:rPr>
                <w:rFonts w:ascii="Times New Roman" w:eastAsia="Calibri" w:hAnsi="Times New Roman" w:cs="Times New Roman"/>
                <w:color w:val="000000"/>
                <w:lang w:val="x-none"/>
              </w:rPr>
            </w:pPr>
            <w:r w:rsidRPr="0028123B">
              <w:rPr>
                <w:rFonts w:ascii="Times New Roman" w:eastAsia="Calibri" w:hAnsi="Times New Roman" w:cs="Times New Roman"/>
                <w:color w:val="000000"/>
              </w:rPr>
              <w:t>Обозначение (выделение) на ГДП маневровой работы станции.</w:t>
            </w:r>
          </w:p>
          <w:p w14:paraId="375E7155" w14:textId="77777777" w:rsidR="00060F50" w:rsidRPr="0028123B" w:rsidRDefault="00060F50" w:rsidP="00A65875">
            <w:pPr>
              <w:numPr>
                <w:ilvl w:val="0"/>
                <w:numId w:val="23"/>
              </w:numPr>
              <w:tabs>
                <w:tab w:val="left" w:pos="567"/>
              </w:tabs>
              <w:ind w:left="0" w:firstLine="284"/>
              <w:jc w:val="both"/>
              <w:rPr>
                <w:rFonts w:ascii="Times New Roman" w:eastAsia="Calibri" w:hAnsi="Times New Roman" w:cs="Times New Roman"/>
                <w:color w:val="000000"/>
                <w:lang w:val="x-none"/>
              </w:rPr>
            </w:pPr>
            <w:r w:rsidRPr="0028123B">
              <w:rPr>
                <w:rFonts w:ascii="Times New Roman" w:eastAsia="Calibri" w:hAnsi="Times New Roman" w:cs="Times New Roman"/>
                <w:color w:val="000000"/>
              </w:rPr>
              <w:t xml:space="preserve">Составление таблиц-раскладок, выписок - условных ниток хода поезда. </w:t>
            </w:r>
          </w:p>
          <w:p w14:paraId="3D2E9CAD" w14:textId="77777777" w:rsidR="00060F50" w:rsidRPr="0028123B" w:rsidRDefault="00060F50" w:rsidP="00A65875">
            <w:pPr>
              <w:numPr>
                <w:ilvl w:val="0"/>
                <w:numId w:val="23"/>
              </w:numPr>
              <w:tabs>
                <w:tab w:val="left" w:pos="567"/>
              </w:tabs>
              <w:ind w:left="0" w:firstLine="284"/>
              <w:jc w:val="both"/>
              <w:rPr>
                <w:rFonts w:ascii="Times New Roman" w:eastAsia="Calibri" w:hAnsi="Times New Roman" w:cs="Times New Roman"/>
                <w:color w:val="000000"/>
                <w:lang w:val="x-none"/>
              </w:rPr>
            </w:pPr>
            <w:r w:rsidRPr="0028123B">
              <w:rPr>
                <w:rFonts w:ascii="Times New Roman" w:eastAsia="Calibri" w:hAnsi="Times New Roman" w:cs="Times New Roman"/>
                <w:bCs/>
                <w:color w:val="000000"/>
                <w:shd w:val="clear" w:color="auto" w:fill="FFFFFF"/>
                <w:lang w:val="x-none" w:eastAsia="x-none"/>
              </w:rPr>
              <w:t>Заполнение поездной и технической документации (</w:t>
            </w:r>
            <w:r w:rsidRPr="0028123B">
              <w:rPr>
                <w:rFonts w:ascii="Times New Roman" w:eastAsia="Calibri" w:hAnsi="Times New Roman" w:cs="Times New Roman"/>
                <w:color w:val="000000"/>
                <w:lang w:val="x-none"/>
              </w:rPr>
              <w:t>бланк</w:t>
            </w:r>
            <w:r w:rsidRPr="0028123B">
              <w:rPr>
                <w:rFonts w:ascii="Times New Roman" w:eastAsia="Calibri" w:hAnsi="Times New Roman" w:cs="Times New Roman"/>
                <w:color w:val="000000"/>
              </w:rPr>
              <w:t>и</w:t>
            </w:r>
            <w:r w:rsidRPr="0028123B">
              <w:rPr>
                <w:rFonts w:ascii="Times New Roman" w:eastAsia="Calibri" w:hAnsi="Times New Roman" w:cs="Times New Roman"/>
                <w:color w:val="000000"/>
                <w:lang w:val="x-none"/>
              </w:rPr>
              <w:t xml:space="preserve"> расписаний следования поезда</w:t>
            </w:r>
            <w:r w:rsidRPr="0028123B">
              <w:rPr>
                <w:rFonts w:ascii="Times New Roman" w:eastAsia="Calibri" w:hAnsi="Times New Roman" w:cs="Times New Roman"/>
                <w:color w:val="000000"/>
              </w:rPr>
              <w:t>,</w:t>
            </w:r>
            <w:r w:rsidRPr="0028123B">
              <w:rPr>
                <w:rFonts w:ascii="Times New Roman" w:eastAsia="Calibri" w:hAnsi="Times New Roman" w:cs="Times New Roman"/>
                <w:color w:val="000000"/>
                <w:lang w:val="x-none"/>
              </w:rPr>
              <w:t xml:space="preserve"> поездн</w:t>
            </w:r>
            <w:r w:rsidRPr="0028123B">
              <w:rPr>
                <w:rFonts w:ascii="Times New Roman" w:eastAsia="Calibri" w:hAnsi="Times New Roman" w:cs="Times New Roman"/>
                <w:color w:val="000000"/>
              </w:rPr>
              <w:t>ой</w:t>
            </w:r>
            <w:r w:rsidRPr="0028123B">
              <w:rPr>
                <w:rFonts w:ascii="Times New Roman" w:eastAsia="Calibri" w:hAnsi="Times New Roman" w:cs="Times New Roman"/>
                <w:color w:val="000000"/>
                <w:lang w:val="x-none"/>
              </w:rPr>
              <w:t xml:space="preserve"> талон поезду</w:t>
            </w:r>
            <w:r w:rsidRPr="0028123B">
              <w:rPr>
                <w:rFonts w:ascii="Times New Roman" w:eastAsia="Calibri" w:hAnsi="Times New Roman" w:cs="Times New Roman"/>
                <w:color w:val="000000"/>
              </w:rPr>
              <w:t>,</w:t>
            </w:r>
            <w:r w:rsidRPr="0028123B">
              <w:rPr>
                <w:rFonts w:ascii="Times New Roman" w:eastAsia="Calibri" w:hAnsi="Times New Roman" w:cs="Times New Roman"/>
                <w:color w:val="000000"/>
                <w:lang w:val="x-none"/>
              </w:rPr>
              <w:t xml:space="preserve"> бланк расписания перегоночному составу</w:t>
            </w:r>
            <w:r w:rsidRPr="0028123B">
              <w:rPr>
                <w:rFonts w:ascii="Times New Roman" w:eastAsia="Calibri" w:hAnsi="Times New Roman" w:cs="Times New Roman"/>
                <w:color w:val="000000"/>
              </w:rPr>
              <w:t>,</w:t>
            </w:r>
            <w:r w:rsidRPr="0028123B">
              <w:rPr>
                <w:rFonts w:ascii="Times New Roman" w:eastAsia="Calibri" w:hAnsi="Times New Roman" w:cs="Times New Roman"/>
                <w:color w:val="000000"/>
                <w:lang w:val="x-none"/>
              </w:rPr>
              <w:t xml:space="preserve"> </w:t>
            </w:r>
            <w:r w:rsidRPr="0028123B">
              <w:rPr>
                <w:rFonts w:ascii="Times New Roman" w:eastAsia="Calibri" w:hAnsi="Times New Roman" w:cs="Times New Roman"/>
                <w:color w:val="000000"/>
              </w:rPr>
              <w:t>н</w:t>
            </w:r>
            <w:proofErr w:type="spellStart"/>
            <w:r w:rsidRPr="0028123B">
              <w:rPr>
                <w:rFonts w:ascii="Times New Roman" w:eastAsia="Calibri" w:hAnsi="Times New Roman" w:cs="Times New Roman"/>
                <w:color w:val="000000"/>
                <w:lang w:val="x-none"/>
              </w:rPr>
              <w:t>астольн</w:t>
            </w:r>
            <w:r w:rsidRPr="0028123B">
              <w:rPr>
                <w:rFonts w:ascii="Times New Roman" w:eastAsia="Calibri" w:hAnsi="Times New Roman" w:cs="Times New Roman"/>
                <w:color w:val="000000"/>
              </w:rPr>
              <w:t>ый</w:t>
            </w:r>
            <w:proofErr w:type="spellEnd"/>
            <w:r w:rsidRPr="0028123B">
              <w:rPr>
                <w:rFonts w:ascii="Times New Roman" w:eastAsia="Calibri" w:hAnsi="Times New Roman" w:cs="Times New Roman"/>
                <w:color w:val="000000"/>
                <w:lang w:val="x-none"/>
              </w:rPr>
              <w:t xml:space="preserve"> журнал и </w:t>
            </w:r>
            <w:r w:rsidRPr="0028123B">
              <w:rPr>
                <w:rFonts w:ascii="Times New Roman" w:eastAsia="Calibri" w:hAnsi="Times New Roman" w:cs="Times New Roman"/>
                <w:color w:val="000000"/>
              </w:rPr>
              <w:t>ж</w:t>
            </w:r>
            <w:proofErr w:type="spellStart"/>
            <w:r w:rsidRPr="0028123B">
              <w:rPr>
                <w:rFonts w:ascii="Times New Roman" w:eastAsia="Calibri" w:hAnsi="Times New Roman" w:cs="Times New Roman"/>
                <w:color w:val="000000"/>
                <w:lang w:val="x-none"/>
              </w:rPr>
              <w:t>урнал</w:t>
            </w:r>
            <w:proofErr w:type="spellEnd"/>
            <w:r w:rsidRPr="0028123B">
              <w:rPr>
                <w:rFonts w:ascii="Times New Roman" w:eastAsia="Calibri" w:hAnsi="Times New Roman" w:cs="Times New Roman"/>
                <w:color w:val="000000"/>
                <w:lang w:val="x-none"/>
              </w:rPr>
              <w:t xml:space="preserve"> маневровых передвижений</w:t>
            </w:r>
            <w:r w:rsidRPr="0028123B">
              <w:rPr>
                <w:rFonts w:ascii="Times New Roman" w:eastAsia="Calibri" w:hAnsi="Times New Roman" w:cs="Times New Roman"/>
                <w:color w:val="000000"/>
              </w:rPr>
              <w:t>,</w:t>
            </w:r>
            <w:r w:rsidRPr="0028123B">
              <w:rPr>
                <w:rFonts w:ascii="Times New Roman" w:eastAsia="Calibri" w:hAnsi="Times New Roman" w:cs="Times New Roman"/>
                <w:color w:val="000000"/>
                <w:lang w:val="x-none"/>
              </w:rPr>
              <w:t xml:space="preserve"> листк</w:t>
            </w:r>
            <w:r w:rsidRPr="0028123B">
              <w:rPr>
                <w:rFonts w:ascii="Times New Roman" w:eastAsia="Calibri" w:hAnsi="Times New Roman" w:cs="Times New Roman"/>
                <w:color w:val="000000"/>
              </w:rPr>
              <w:t>и</w:t>
            </w:r>
            <w:r w:rsidRPr="0028123B">
              <w:rPr>
                <w:rFonts w:ascii="Times New Roman" w:eastAsia="Calibri" w:hAnsi="Times New Roman" w:cs="Times New Roman"/>
                <w:color w:val="000000"/>
                <w:lang w:val="x-none"/>
              </w:rPr>
              <w:t xml:space="preserve"> опозданий</w:t>
            </w:r>
            <w:r w:rsidRPr="0028123B">
              <w:rPr>
                <w:rFonts w:ascii="Times New Roman" w:eastAsia="Calibri" w:hAnsi="Times New Roman" w:cs="Times New Roman"/>
                <w:color w:val="000000"/>
              </w:rPr>
              <w:t xml:space="preserve"> и др.)</w:t>
            </w:r>
            <w:r w:rsidRPr="0028123B">
              <w:rPr>
                <w:rFonts w:ascii="Times New Roman" w:eastAsia="Calibri" w:hAnsi="Times New Roman" w:cs="Times New Roman"/>
                <w:color w:val="000000"/>
                <w:lang w:val="x-none"/>
              </w:rPr>
              <w:t>.</w:t>
            </w:r>
          </w:p>
          <w:p w14:paraId="403D67AC" w14:textId="77777777" w:rsidR="00060F50" w:rsidRPr="0028123B" w:rsidRDefault="00060F50" w:rsidP="00A65875">
            <w:pPr>
              <w:numPr>
                <w:ilvl w:val="0"/>
                <w:numId w:val="23"/>
              </w:numPr>
              <w:tabs>
                <w:tab w:val="left" w:pos="426"/>
                <w:tab w:val="left" w:pos="567"/>
              </w:tabs>
              <w:ind w:left="0" w:firstLine="284"/>
              <w:jc w:val="both"/>
              <w:rPr>
                <w:rFonts w:ascii="Times New Roman" w:eastAsia="Calibri" w:hAnsi="Times New Roman" w:cs="Times New Roman"/>
                <w:lang w:val="x-none"/>
              </w:rPr>
            </w:pPr>
            <w:r w:rsidRPr="0028123B">
              <w:rPr>
                <w:rFonts w:ascii="Times New Roman" w:eastAsia="Calibri" w:hAnsi="Times New Roman" w:cs="Times New Roman"/>
                <w:color w:val="000000"/>
              </w:rPr>
              <w:t>О</w:t>
            </w:r>
            <w:proofErr w:type="spellStart"/>
            <w:r w:rsidRPr="0028123B">
              <w:rPr>
                <w:rFonts w:ascii="Times New Roman" w:eastAsia="Calibri" w:hAnsi="Times New Roman" w:cs="Times New Roman"/>
                <w:color w:val="000000"/>
                <w:lang w:val="x-none"/>
              </w:rPr>
              <w:t>рганизация</w:t>
            </w:r>
            <w:proofErr w:type="spellEnd"/>
            <w:r w:rsidRPr="0028123B">
              <w:rPr>
                <w:rFonts w:ascii="Times New Roman" w:eastAsia="Calibri" w:hAnsi="Times New Roman" w:cs="Times New Roman"/>
                <w:color w:val="000000"/>
                <w:lang w:val="x-none"/>
              </w:rPr>
              <w:t xml:space="preserve"> приема, отправления</w:t>
            </w:r>
            <w:r w:rsidRPr="0028123B">
              <w:rPr>
                <w:rFonts w:ascii="Times New Roman" w:eastAsia="Calibri" w:hAnsi="Times New Roman" w:cs="Times New Roman"/>
                <w:lang w:val="x-none"/>
              </w:rPr>
              <w:t xml:space="preserve"> и пропуска поездов, производства маневров при нормальном действии устройств сигнализации, централизации и блокировки на станциях при соблюдении </w:t>
            </w:r>
            <w:proofErr w:type="gramStart"/>
            <w:r w:rsidRPr="0028123B">
              <w:rPr>
                <w:rFonts w:ascii="Times New Roman" w:eastAsia="Calibri" w:hAnsi="Times New Roman" w:cs="Times New Roman"/>
                <w:lang w:val="x-none"/>
              </w:rPr>
              <w:t>требований безопасности эксплуатации объектов инфраструктуры</w:t>
            </w:r>
            <w:proofErr w:type="gramEnd"/>
          </w:p>
          <w:p w14:paraId="0EBF0EA0" w14:textId="77777777" w:rsidR="00060F50" w:rsidRPr="0028123B" w:rsidRDefault="00060F50" w:rsidP="00A65875">
            <w:pPr>
              <w:numPr>
                <w:ilvl w:val="0"/>
                <w:numId w:val="23"/>
              </w:numPr>
              <w:tabs>
                <w:tab w:val="left" w:pos="426"/>
                <w:tab w:val="left" w:pos="567"/>
              </w:tabs>
              <w:ind w:left="0" w:firstLine="284"/>
              <w:jc w:val="both"/>
              <w:rPr>
                <w:rFonts w:ascii="Times New Roman" w:eastAsia="Calibri" w:hAnsi="Times New Roman" w:cs="Times New Roman"/>
                <w:lang w:val="x-none"/>
              </w:rPr>
            </w:pPr>
            <w:r w:rsidRPr="0028123B">
              <w:rPr>
                <w:rFonts w:ascii="Times New Roman" w:eastAsia="Calibri" w:hAnsi="Times New Roman" w:cs="Times New Roman"/>
              </w:rPr>
              <w:t>О</w:t>
            </w:r>
            <w:proofErr w:type="spellStart"/>
            <w:r w:rsidRPr="0028123B">
              <w:rPr>
                <w:rFonts w:ascii="Times New Roman" w:eastAsia="Calibri" w:hAnsi="Times New Roman" w:cs="Times New Roman"/>
                <w:lang w:val="x-none"/>
              </w:rPr>
              <w:t>рганизация</w:t>
            </w:r>
            <w:proofErr w:type="spellEnd"/>
            <w:r w:rsidRPr="0028123B">
              <w:rPr>
                <w:rFonts w:ascii="Times New Roman" w:eastAsia="Calibri" w:hAnsi="Times New Roman" w:cs="Times New Roman"/>
                <w:lang w:val="x-none"/>
              </w:rPr>
              <w:t xml:space="preserve"> приема, отправления и пропуска поездов по линии и выбор оптимальных решений при работе в аварийных и нестандартных ситуациях</w:t>
            </w:r>
          </w:p>
          <w:p w14:paraId="6FB8491E" w14:textId="77777777" w:rsidR="00060F50" w:rsidRPr="00301BD5" w:rsidRDefault="00060F50" w:rsidP="00A65875">
            <w:pPr>
              <w:numPr>
                <w:ilvl w:val="0"/>
                <w:numId w:val="23"/>
              </w:numPr>
              <w:tabs>
                <w:tab w:val="left" w:pos="426"/>
                <w:tab w:val="left" w:pos="567"/>
              </w:tabs>
              <w:ind w:left="0" w:firstLine="284"/>
              <w:jc w:val="both"/>
              <w:rPr>
                <w:rFonts w:ascii="Times New Roman" w:eastAsia="Calibri" w:hAnsi="Times New Roman" w:cs="Times New Roman"/>
                <w:lang w:val="x-none"/>
              </w:rPr>
            </w:pPr>
            <w:r w:rsidRPr="0028123B">
              <w:rPr>
                <w:rFonts w:ascii="Times New Roman" w:eastAsia="Calibri" w:hAnsi="Times New Roman" w:cs="Times New Roman"/>
              </w:rPr>
              <w:t>В</w:t>
            </w:r>
            <w:proofErr w:type="spellStart"/>
            <w:r w:rsidRPr="0028123B">
              <w:rPr>
                <w:rFonts w:ascii="Times New Roman" w:eastAsia="Calibri" w:hAnsi="Times New Roman" w:cs="Times New Roman"/>
                <w:lang w:val="x-none"/>
              </w:rPr>
              <w:t>едение</w:t>
            </w:r>
            <w:proofErr w:type="spellEnd"/>
            <w:r w:rsidRPr="0028123B">
              <w:rPr>
                <w:rFonts w:ascii="Times New Roman" w:eastAsia="Calibri" w:hAnsi="Times New Roman" w:cs="Times New Roman"/>
                <w:lang w:val="x-none"/>
              </w:rPr>
              <w:t xml:space="preserve"> переговоров в соответствии с регламентом</w:t>
            </w:r>
            <w:r w:rsidRPr="0028123B">
              <w:rPr>
                <w:rFonts w:ascii="Times New Roman" w:eastAsia="Calibri" w:hAnsi="Times New Roman" w:cs="Times New Roman"/>
              </w:rPr>
              <w:t>.</w:t>
            </w:r>
          </w:p>
          <w:p w14:paraId="14AAD8F0" w14:textId="0BDA0527" w:rsidR="00060F50" w:rsidRPr="00301BD5" w:rsidRDefault="00060F50" w:rsidP="00A65875">
            <w:pPr>
              <w:numPr>
                <w:ilvl w:val="0"/>
                <w:numId w:val="23"/>
              </w:numPr>
              <w:tabs>
                <w:tab w:val="left" w:pos="426"/>
                <w:tab w:val="left" w:pos="567"/>
              </w:tabs>
              <w:ind w:left="0" w:firstLine="284"/>
              <w:jc w:val="both"/>
              <w:rPr>
                <w:rFonts w:ascii="Times New Roman" w:eastAsia="Calibri" w:hAnsi="Times New Roman" w:cs="Times New Roman"/>
                <w:lang w:val="x-none"/>
              </w:rPr>
            </w:pPr>
            <w:r w:rsidRPr="00301BD5">
              <w:rPr>
                <w:rFonts w:ascii="Times New Roman" w:eastAsia="Calibri" w:hAnsi="Times New Roman" w:cs="Times New Roman"/>
              </w:rPr>
              <w:t>К</w:t>
            </w:r>
            <w:proofErr w:type="spellStart"/>
            <w:r w:rsidRPr="00301BD5">
              <w:rPr>
                <w:rFonts w:ascii="Times New Roman" w:eastAsia="Calibri" w:hAnsi="Times New Roman" w:cs="Times New Roman"/>
                <w:lang w:val="x-none"/>
              </w:rPr>
              <w:t>онтроль</w:t>
            </w:r>
            <w:proofErr w:type="spellEnd"/>
            <w:r w:rsidRPr="00301BD5">
              <w:rPr>
                <w:rFonts w:ascii="Times New Roman" w:eastAsia="Calibri" w:hAnsi="Times New Roman" w:cs="Times New Roman"/>
                <w:lang w:val="x-none"/>
              </w:rPr>
              <w:t xml:space="preserve"> выполнения нормативного графика движения поездов</w:t>
            </w:r>
            <w:r w:rsidRPr="00301BD5">
              <w:rPr>
                <w:rFonts w:ascii="Times New Roman" w:eastAsia="Calibri" w:hAnsi="Times New Roman" w:cs="Times New Roman"/>
              </w:rPr>
              <w:t>.</w:t>
            </w:r>
          </w:p>
        </w:tc>
      </w:tr>
      <w:tr w:rsidR="00060F50" w:rsidRPr="0028123B" w14:paraId="5F05DE3E" w14:textId="77777777" w:rsidTr="00301BD5">
        <w:trPr>
          <w:trHeight w:val="415"/>
        </w:trPr>
        <w:tc>
          <w:tcPr>
            <w:tcW w:w="9634" w:type="dxa"/>
            <w:gridSpan w:val="2"/>
          </w:tcPr>
          <w:p w14:paraId="1DCD10AF" w14:textId="018E3FA0" w:rsidR="00060F50" w:rsidRPr="0028123B" w:rsidRDefault="00060F5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Раздел 2.</w:t>
            </w:r>
            <w:r w:rsidRPr="0028123B">
              <w:rPr>
                <w:rFonts w:ascii="Times New Roman" w:eastAsia="Calibri" w:hAnsi="Times New Roman" w:cs="Times New Roman"/>
                <w:b/>
                <w:bCs/>
              </w:rPr>
              <w:t xml:space="preserve"> </w:t>
            </w:r>
            <w:r w:rsidRPr="0028123B">
              <w:rPr>
                <w:rFonts w:ascii="Times New Roman" w:eastAsia="Calibri" w:hAnsi="Times New Roman" w:cs="Times New Roman"/>
                <w:b/>
              </w:rPr>
              <w:t>Безопасность движения на метрополитене</w:t>
            </w:r>
            <w:r>
              <w:rPr>
                <w:rFonts w:ascii="Times New Roman" w:eastAsia="Calibri" w:hAnsi="Times New Roman" w:cs="Times New Roman"/>
                <w:b/>
                <w:bCs/>
              </w:rPr>
              <w:t xml:space="preserve"> (138</w:t>
            </w:r>
            <w:r w:rsidRPr="0028123B">
              <w:rPr>
                <w:rFonts w:ascii="Times New Roman" w:eastAsia="Calibri" w:hAnsi="Times New Roman" w:cs="Times New Roman"/>
                <w:b/>
                <w:bCs/>
              </w:rPr>
              <w:t xml:space="preserve"> часов)</w:t>
            </w:r>
          </w:p>
        </w:tc>
      </w:tr>
      <w:tr w:rsidR="00060F50" w:rsidRPr="0028123B" w14:paraId="4F74D2A5" w14:textId="77777777" w:rsidTr="0028123B">
        <w:trPr>
          <w:trHeight w:val="20"/>
        </w:trPr>
        <w:tc>
          <w:tcPr>
            <w:tcW w:w="9634" w:type="dxa"/>
            <w:gridSpan w:val="2"/>
          </w:tcPr>
          <w:p w14:paraId="7F2BD419" w14:textId="77777777" w:rsidR="00060F50" w:rsidRPr="0028123B" w:rsidRDefault="00060F50" w:rsidP="0028123B">
            <w:pPr>
              <w:rPr>
                <w:rFonts w:ascii="Times New Roman" w:eastAsia="Times New Roman" w:hAnsi="Times New Roman" w:cs="Times New Roman"/>
                <w:i/>
                <w:lang w:eastAsia="ru-RU"/>
              </w:rPr>
            </w:pPr>
            <w:r w:rsidRPr="0028123B">
              <w:rPr>
                <w:rFonts w:ascii="Times New Roman" w:eastAsia="Times New Roman" w:hAnsi="Times New Roman" w:cs="Times New Roman"/>
                <w:b/>
                <w:bCs/>
                <w:lang w:eastAsia="ru-RU"/>
              </w:rPr>
              <w:t xml:space="preserve">МДК </w:t>
            </w:r>
            <w:r w:rsidRPr="0028123B">
              <w:rPr>
                <w:rFonts w:ascii="Times New Roman" w:eastAsia="Calibri" w:hAnsi="Times New Roman" w:cs="Times New Roman"/>
                <w:b/>
                <w:bCs/>
              </w:rPr>
              <w:t xml:space="preserve">02.02. Обеспечение безопасности на </w:t>
            </w:r>
            <w:r w:rsidRPr="0028123B">
              <w:rPr>
                <w:rFonts w:ascii="Times New Roman" w:eastAsia="Calibri" w:hAnsi="Times New Roman" w:cs="Times New Roman"/>
                <w:b/>
              </w:rPr>
              <w:t>метрополитене</w:t>
            </w:r>
          </w:p>
        </w:tc>
      </w:tr>
      <w:tr w:rsidR="00060F50" w:rsidRPr="0028123B" w14:paraId="214D4D98" w14:textId="77777777" w:rsidTr="0028123B">
        <w:tc>
          <w:tcPr>
            <w:tcW w:w="2972" w:type="dxa"/>
            <w:vMerge w:val="restart"/>
          </w:tcPr>
          <w:p w14:paraId="492BA116" w14:textId="77777777" w:rsidR="00060F50" w:rsidRDefault="00060F50" w:rsidP="0028123B">
            <w:pPr>
              <w:rPr>
                <w:rFonts w:ascii="Times New Roman" w:eastAsia="Calibri" w:hAnsi="Times New Roman" w:cs="Times New Roman"/>
                <w:b/>
                <w:bCs/>
                <w:iCs/>
              </w:rPr>
            </w:pPr>
            <w:r w:rsidRPr="0028123B">
              <w:rPr>
                <w:rFonts w:ascii="Times New Roman" w:eastAsia="Calibri" w:hAnsi="Times New Roman" w:cs="Times New Roman"/>
                <w:b/>
                <w:bCs/>
                <w:iCs/>
              </w:rPr>
              <w:t xml:space="preserve">Тема 2.1. </w:t>
            </w:r>
          </w:p>
          <w:p w14:paraId="4FC1DEAE" w14:textId="29CF992B" w:rsidR="00060F50" w:rsidRPr="0028123B" w:rsidRDefault="00060F50" w:rsidP="0028123B">
            <w:pPr>
              <w:rPr>
                <w:rFonts w:ascii="Times New Roman" w:eastAsia="Times New Roman" w:hAnsi="Times New Roman" w:cs="Times New Roman"/>
                <w:b/>
                <w:bCs/>
                <w:lang w:eastAsia="ru-RU"/>
              </w:rPr>
            </w:pPr>
            <w:r w:rsidRPr="0028123B">
              <w:rPr>
                <w:rFonts w:ascii="Times New Roman" w:eastAsia="Calibri" w:hAnsi="Times New Roman" w:cs="Times New Roman"/>
                <w:b/>
              </w:rPr>
              <w:t>Основные инструкции и приказы по обеспечению безопасности движения на метрополитене</w:t>
            </w:r>
          </w:p>
        </w:tc>
        <w:tc>
          <w:tcPr>
            <w:tcW w:w="6662" w:type="dxa"/>
          </w:tcPr>
          <w:p w14:paraId="5B8891C6" w14:textId="77777777" w:rsidR="00060F50" w:rsidRPr="0028123B" w:rsidRDefault="00060F50" w:rsidP="0028123B">
            <w:pPr>
              <w:rPr>
                <w:rFonts w:ascii="Times New Roman" w:eastAsia="Times New Roman" w:hAnsi="Times New Roman" w:cs="Times New Roman"/>
                <w:b/>
                <w:lang w:eastAsia="ru-RU"/>
              </w:rPr>
            </w:pPr>
            <w:r w:rsidRPr="0028123B">
              <w:rPr>
                <w:rFonts w:ascii="Times New Roman" w:eastAsia="Times New Roman" w:hAnsi="Times New Roman" w:cs="Times New Roman"/>
                <w:b/>
                <w:bCs/>
                <w:lang w:eastAsia="ru-RU"/>
              </w:rPr>
              <w:t xml:space="preserve">Содержание </w:t>
            </w:r>
          </w:p>
        </w:tc>
      </w:tr>
      <w:tr w:rsidR="00060F50" w:rsidRPr="0028123B" w14:paraId="122CE070" w14:textId="77777777" w:rsidTr="0028123B">
        <w:trPr>
          <w:trHeight w:val="396"/>
        </w:trPr>
        <w:tc>
          <w:tcPr>
            <w:tcW w:w="2972" w:type="dxa"/>
            <w:vMerge/>
          </w:tcPr>
          <w:p w14:paraId="2DA692F1" w14:textId="77777777" w:rsidR="00060F50" w:rsidRPr="0028123B" w:rsidRDefault="00060F50" w:rsidP="0028123B">
            <w:pPr>
              <w:rPr>
                <w:rFonts w:ascii="Times New Roman" w:eastAsia="Times New Roman" w:hAnsi="Times New Roman" w:cs="Times New Roman"/>
                <w:b/>
                <w:bCs/>
                <w:lang w:eastAsia="ru-RU"/>
              </w:rPr>
            </w:pPr>
          </w:p>
        </w:tc>
        <w:tc>
          <w:tcPr>
            <w:tcW w:w="6662" w:type="dxa"/>
          </w:tcPr>
          <w:p w14:paraId="6A5FEF68" w14:textId="77777777" w:rsidR="00060F50" w:rsidRPr="0028123B" w:rsidRDefault="00060F50" w:rsidP="0028123B">
            <w:pPr>
              <w:ind w:right="2"/>
              <w:jc w:val="both"/>
              <w:rPr>
                <w:rFonts w:ascii="Times New Roman" w:eastAsia="Calibri" w:hAnsi="Times New Roman" w:cs="Times New Roman"/>
                <w:b/>
                <w:bCs/>
                <w:iCs/>
              </w:rPr>
            </w:pPr>
            <w:r w:rsidRPr="0028123B">
              <w:rPr>
                <w:rFonts w:ascii="Times New Roman" w:eastAsia="Calibri" w:hAnsi="Times New Roman" w:cs="Times New Roman"/>
                <w:b/>
                <w:bCs/>
                <w:iCs/>
              </w:rPr>
              <w:t>Введение. Общие обязанности работников метрополитена. Ответственность работников метрополитена за обеспечение безопасности движения.</w:t>
            </w:r>
          </w:p>
          <w:p w14:paraId="7D704A09" w14:textId="77777777" w:rsidR="00060F50" w:rsidRPr="0028123B" w:rsidRDefault="00060F50" w:rsidP="0028123B">
            <w:pPr>
              <w:suppressAutoHyphens/>
              <w:jc w:val="both"/>
              <w:rPr>
                <w:rFonts w:ascii="Times New Roman" w:eastAsia="Times New Roman" w:hAnsi="Times New Roman" w:cs="Times New Roman"/>
                <w:lang w:eastAsia="ru-RU"/>
              </w:rPr>
            </w:pPr>
            <w:r w:rsidRPr="0028123B">
              <w:rPr>
                <w:rFonts w:ascii="Times New Roman" w:eastAsia="Calibri" w:hAnsi="Times New Roman" w:cs="Times New Roman"/>
              </w:rPr>
              <w:t xml:space="preserve">Основные инструкции и приказы по обеспечению безопасности движения на метрополитене, их назначение. Правила технической эксплуатации метрополитенов Российской Федерации (ПТЭ). Общие положения. Общие обязанности работников метрополитена и их ответственность за обеспечение безопасности движения поездов. </w:t>
            </w:r>
            <w:r w:rsidRPr="0028123B">
              <w:rPr>
                <w:rFonts w:ascii="Times New Roman" w:eastAsia="Calibri" w:hAnsi="Times New Roman" w:cs="Times New Roman"/>
                <w:iCs/>
              </w:rPr>
              <w:t>Основные определения, установленные ПТЭ.</w:t>
            </w:r>
            <w:r w:rsidRPr="0028123B">
              <w:rPr>
                <w:rFonts w:ascii="Times New Roman" w:eastAsia="Calibri" w:hAnsi="Times New Roman" w:cs="Times New Roman"/>
              </w:rPr>
              <w:t xml:space="preserve"> </w:t>
            </w:r>
            <w:r w:rsidRPr="0028123B">
              <w:rPr>
                <w:rFonts w:ascii="Times New Roman" w:eastAsia="Calibri" w:hAnsi="Times New Roman" w:cs="Times New Roman"/>
                <w:color w:val="000000"/>
              </w:rPr>
              <w:t xml:space="preserve">Требования Федерального закона </w:t>
            </w:r>
            <w:r w:rsidRPr="0028123B">
              <w:rPr>
                <w:rFonts w:ascii="Times New Roman" w:eastAsia="Calibri" w:hAnsi="Times New Roman" w:cs="Times New Roman"/>
                <w:color w:val="000000"/>
                <w:shd w:val="clear" w:color="auto" w:fill="FFFFFF"/>
              </w:rPr>
              <w:t>от 29 декабря 2017 г. N 442-ФЗ "О внеуличном транспорте и о внесении изменений в отдельные законодательные акты Российской Федерации"</w:t>
            </w:r>
            <w:r w:rsidRPr="0028123B">
              <w:rPr>
                <w:rFonts w:ascii="Times New Roman" w:eastAsia="Calibri" w:hAnsi="Times New Roman" w:cs="Times New Roman"/>
              </w:rPr>
              <w:t xml:space="preserve"> к обеспечению безопасности движения. Понятие безопасность движения. Виды ответственности за обеспечение безопасности движения на метрополитене.</w:t>
            </w:r>
            <w:r w:rsidRPr="0028123B">
              <w:rPr>
                <w:rFonts w:ascii="Times New Roman" w:eastAsia="Calibri" w:hAnsi="Times New Roman" w:cs="Times New Roman"/>
                <w:iCs/>
              </w:rPr>
              <w:t xml:space="preserve"> Степень ответственности за выполнение ПТЭ и инструкций. </w:t>
            </w:r>
            <w:r w:rsidRPr="0028123B">
              <w:rPr>
                <w:rFonts w:ascii="Times New Roman" w:eastAsia="Calibri" w:hAnsi="Times New Roman" w:cs="Times New Roman"/>
              </w:rPr>
              <w:t>Порядок испытаний и назначения на должность лиц, поступающих на метрополитен</w:t>
            </w:r>
          </w:p>
          <w:p w14:paraId="57D532A1" w14:textId="77777777" w:rsidR="00060F50" w:rsidRPr="0028123B" w:rsidRDefault="00060F50" w:rsidP="0028123B">
            <w:pPr>
              <w:suppressAutoHyphens/>
              <w:jc w:val="both"/>
              <w:rPr>
                <w:rFonts w:ascii="Times New Roman" w:eastAsia="Calibri" w:hAnsi="Times New Roman" w:cs="Times New Roman"/>
                <w:b/>
                <w:bCs/>
                <w:iCs/>
              </w:rPr>
            </w:pPr>
            <w:r w:rsidRPr="0028123B">
              <w:rPr>
                <w:rFonts w:ascii="Times New Roman" w:eastAsia="Calibri" w:hAnsi="Times New Roman" w:cs="Times New Roman"/>
                <w:b/>
                <w:bCs/>
                <w:iCs/>
              </w:rPr>
              <w:t xml:space="preserve">Инструкции, руководящие приказы </w:t>
            </w:r>
            <w:r w:rsidRPr="0028123B">
              <w:rPr>
                <w:rFonts w:ascii="Times New Roman" w:eastAsia="Calibri" w:hAnsi="Times New Roman" w:cs="Times New Roman"/>
                <w:b/>
              </w:rPr>
              <w:t>по обеспечению безопасности движения поездов, устанавливающие порядок пользования техническими средствами и</w:t>
            </w:r>
            <w:r w:rsidRPr="0028123B">
              <w:rPr>
                <w:rFonts w:ascii="Times New Roman" w:eastAsia="Calibri" w:hAnsi="Times New Roman" w:cs="Times New Roman"/>
                <w:b/>
                <w:bCs/>
                <w:iCs/>
              </w:rPr>
              <w:t xml:space="preserve"> по обеспечению безопасности пассажиров с учетом региональных особенностей</w:t>
            </w:r>
          </w:p>
          <w:p w14:paraId="290431F7" w14:textId="77777777" w:rsidR="00060F50" w:rsidRPr="0028123B" w:rsidRDefault="00060F50" w:rsidP="0028123B">
            <w:pPr>
              <w:shd w:val="clear" w:color="auto" w:fill="FFFFFF"/>
              <w:tabs>
                <w:tab w:val="left" w:pos="1104"/>
              </w:tabs>
              <w:jc w:val="both"/>
              <w:rPr>
                <w:rFonts w:ascii="Times New Roman" w:eastAsia="Calibri" w:hAnsi="Times New Roman" w:cs="Times New Roman"/>
                <w:b/>
              </w:rPr>
            </w:pPr>
            <w:proofErr w:type="gramStart"/>
            <w:r w:rsidRPr="0028123B">
              <w:rPr>
                <w:rFonts w:ascii="Times New Roman" w:eastAsia="Calibri" w:hAnsi="Times New Roman" w:cs="Times New Roman"/>
                <w:b/>
              </w:rPr>
              <w:t>Правила прохода (проезда) на пути метрополитена и обеспечение безопасности работающих на путях метрополитена</w:t>
            </w:r>
            <w:proofErr w:type="gramEnd"/>
          </w:p>
          <w:p w14:paraId="20FDA4A7" w14:textId="77777777" w:rsidR="00060F50" w:rsidRPr="0028123B" w:rsidRDefault="00060F50" w:rsidP="0028123B">
            <w:pPr>
              <w:ind w:left="61"/>
              <w:jc w:val="both"/>
              <w:rPr>
                <w:rFonts w:ascii="Times New Roman" w:eastAsia="Calibri" w:hAnsi="Times New Roman" w:cs="Times New Roman"/>
                <w:color w:val="000000"/>
              </w:rPr>
            </w:pPr>
            <w:r w:rsidRPr="0028123B">
              <w:rPr>
                <w:rFonts w:ascii="Times New Roman" w:eastAsia="Calibri" w:hAnsi="Times New Roman" w:cs="Times New Roman"/>
                <w:color w:val="000000"/>
              </w:rPr>
              <w:t xml:space="preserve">Общие положения. Порядок прохода (проезда) </w:t>
            </w:r>
            <w:r w:rsidRPr="0028123B">
              <w:rPr>
                <w:rFonts w:ascii="Times New Roman" w:eastAsia="Calibri" w:hAnsi="Times New Roman" w:cs="Times New Roman"/>
              </w:rPr>
              <w:t xml:space="preserve">на пути метрополитена </w:t>
            </w:r>
            <w:r w:rsidRPr="0028123B">
              <w:rPr>
                <w:rFonts w:ascii="Times New Roman" w:eastAsia="Calibri" w:hAnsi="Times New Roman" w:cs="Times New Roman"/>
                <w:color w:val="000000"/>
              </w:rPr>
              <w:t xml:space="preserve">в период движения электропоездов и (или) наличия напряжения на контактном рельсе. Порядок выхода (выезда) </w:t>
            </w:r>
            <w:r w:rsidRPr="0028123B">
              <w:rPr>
                <w:rFonts w:ascii="Times New Roman" w:eastAsia="Calibri" w:hAnsi="Times New Roman" w:cs="Times New Roman"/>
              </w:rPr>
              <w:t>на пути метрополитена</w:t>
            </w:r>
            <w:r w:rsidRPr="0028123B">
              <w:rPr>
                <w:rFonts w:ascii="Times New Roman" w:eastAsia="Calibri" w:hAnsi="Times New Roman" w:cs="Times New Roman"/>
                <w:color w:val="000000"/>
              </w:rPr>
              <w:t xml:space="preserve"> в период движения электропоездов и (или) наличия напряжения на контактном рельсе.</w:t>
            </w:r>
          </w:p>
          <w:p w14:paraId="3DA25EEE" w14:textId="77777777" w:rsidR="00060F50" w:rsidRPr="0028123B" w:rsidRDefault="00060F50" w:rsidP="0028123B">
            <w:pPr>
              <w:ind w:left="61"/>
              <w:jc w:val="both"/>
              <w:rPr>
                <w:rFonts w:ascii="Times New Roman" w:eastAsia="Calibri" w:hAnsi="Times New Roman" w:cs="Times New Roman"/>
                <w:color w:val="000000"/>
              </w:rPr>
            </w:pPr>
            <w:r w:rsidRPr="0028123B">
              <w:rPr>
                <w:rFonts w:ascii="Times New Roman" w:eastAsia="Calibri" w:hAnsi="Times New Roman" w:cs="Times New Roman"/>
                <w:color w:val="000000"/>
              </w:rPr>
              <w:lastRenderedPageBreak/>
              <w:t xml:space="preserve">Порядок прохода </w:t>
            </w:r>
            <w:r w:rsidRPr="0028123B">
              <w:rPr>
                <w:rFonts w:ascii="Times New Roman" w:eastAsia="Calibri" w:hAnsi="Times New Roman" w:cs="Times New Roman"/>
              </w:rPr>
              <w:t xml:space="preserve">на пути метрополитена </w:t>
            </w:r>
            <w:r w:rsidRPr="0028123B">
              <w:rPr>
                <w:rFonts w:ascii="Times New Roman" w:eastAsia="Calibri" w:hAnsi="Times New Roman" w:cs="Times New Roman"/>
                <w:color w:val="000000"/>
              </w:rPr>
              <w:t xml:space="preserve">в ночное время при отсутствии напряжения на контактном рельсе. Порядок выхода </w:t>
            </w:r>
            <w:r w:rsidRPr="0028123B">
              <w:rPr>
                <w:rFonts w:ascii="Times New Roman" w:eastAsia="Calibri" w:hAnsi="Times New Roman" w:cs="Times New Roman"/>
              </w:rPr>
              <w:t xml:space="preserve">на пути метрополитена </w:t>
            </w:r>
            <w:r w:rsidRPr="0028123B">
              <w:rPr>
                <w:rFonts w:ascii="Times New Roman" w:eastAsia="Calibri" w:hAnsi="Times New Roman" w:cs="Times New Roman"/>
                <w:color w:val="000000"/>
              </w:rPr>
              <w:t>перед началом движения электропоездов.</w:t>
            </w:r>
          </w:p>
          <w:p w14:paraId="19209626" w14:textId="77777777" w:rsidR="00060F50" w:rsidRPr="0028123B" w:rsidRDefault="00060F50" w:rsidP="0028123B">
            <w:pPr>
              <w:suppressAutoHyphens/>
              <w:jc w:val="both"/>
              <w:rPr>
                <w:rFonts w:ascii="Times New Roman" w:eastAsia="Times New Roman" w:hAnsi="Times New Roman" w:cs="Times New Roman"/>
                <w:lang w:eastAsia="ru-RU"/>
              </w:rPr>
            </w:pPr>
            <w:r w:rsidRPr="0028123B">
              <w:rPr>
                <w:rFonts w:ascii="Times New Roman" w:eastAsia="Calibri" w:hAnsi="Times New Roman" w:cs="Times New Roman"/>
                <w:color w:val="000000"/>
              </w:rPr>
              <w:t xml:space="preserve">Содержание устройств контроля прохода в тоннель и порядок действий дежурного персонала в различных режимах работы устройства. Порядок прохода (выхода) </w:t>
            </w:r>
            <w:r w:rsidRPr="0028123B">
              <w:rPr>
                <w:rFonts w:ascii="Times New Roman" w:eastAsia="Calibri" w:hAnsi="Times New Roman" w:cs="Times New Roman"/>
              </w:rPr>
              <w:t xml:space="preserve">на пути </w:t>
            </w:r>
            <w:proofErr w:type="spellStart"/>
            <w:r w:rsidRPr="0028123B">
              <w:rPr>
                <w:rFonts w:ascii="Times New Roman" w:eastAsia="Calibri" w:hAnsi="Times New Roman" w:cs="Times New Roman"/>
                <w:color w:val="000000"/>
              </w:rPr>
              <w:t>электродепо</w:t>
            </w:r>
            <w:proofErr w:type="spellEnd"/>
            <w:r w:rsidRPr="0028123B">
              <w:rPr>
                <w:rFonts w:ascii="Times New Roman" w:eastAsia="Calibri" w:hAnsi="Times New Roman" w:cs="Times New Roman"/>
                <w:color w:val="000000"/>
              </w:rPr>
              <w:t xml:space="preserve"> </w:t>
            </w:r>
            <w:r w:rsidRPr="0028123B">
              <w:rPr>
                <w:rFonts w:ascii="Times New Roman" w:eastAsia="Calibri" w:hAnsi="Times New Roman" w:cs="Times New Roman"/>
              </w:rPr>
              <w:t>метрополитена</w:t>
            </w:r>
            <w:r w:rsidRPr="0028123B">
              <w:rPr>
                <w:rFonts w:ascii="Times New Roman" w:eastAsia="Calibri" w:hAnsi="Times New Roman" w:cs="Times New Roman"/>
                <w:color w:val="000000"/>
              </w:rPr>
              <w:t>. Меры безопасности при проходе (проезде) и пребывании работников на путях метрополитена</w:t>
            </w:r>
          </w:p>
        </w:tc>
      </w:tr>
      <w:tr w:rsidR="00060F50" w:rsidRPr="0028123B" w14:paraId="79A2044C" w14:textId="77777777" w:rsidTr="0028123B">
        <w:trPr>
          <w:trHeight w:val="20"/>
        </w:trPr>
        <w:tc>
          <w:tcPr>
            <w:tcW w:w="2972" w:type="dxa"/>
            <w:vMerge/>
          </w:tcPr>
          <w:p w14:paraId="5EAAD7BE" w14:textId="77777777" w:rsidR="00060F50" w:rsidRPr="0028123B" w:rsidRDefault="00060F50" w:rsidP="0028123B">
            <w:pPr>
              <w:rPr>
                <w:rFonts w:ascii="Times New Roman" w:eastAsia="Times New Roman" w:hAnsi="Times New Roman" w:cs="Times New Roman"/>
                <w:b/>
                <w:bCs/>
                <w:lang w:eastAsia="ru-RU"/>
              </w:rPr>
            </w:pPr>
          </w:p>
        </w:tc>
        <w:tc>
          <w:tcPr>
            <w:tcW w:w="6662" w:type="dxa"/>
          </w:tcPr>
          <w:p w14:paraId="5B23708F" w14:textId="385D3450" w:rsidR="00060F50" w:rsidRPr="0028123B" w:rsidRDefault="00060F50" w:rsidP="0028123B">
            <w:pPr>
              <w:suppressAutoHyphens/>
              <w:jc w:val="both"/>
              <w:rPr>
                <w:rFonts w:ascii="Times New Roman" w:eastAsia="Times New Roman" w:hAnsi="Times New Roman" w:cs="Times New Roman"/>
                <w:b/>
                <w:lang w:eastAsia="ru-RU"/>
              </w:rPr>
            </w:pPr>
            <w:r w:rsidRPr="00060F50">
              <w:rPr>
                <w:rFonts w:ascii="Times New Roman" w:eastAsia="Times New Roman" w:hAnsi="Times New Roman" w:cs="Times New Roman"/>
                <w:b/>
                <w:bCs/>
                <w:lang w:eastAsia="ru-RU"/>
              </w:rPr>
              <w:t>В том числе практических и лабораторных занятий</w:t>
            </w:r>
          </w:p>
        </w:tc>
      </w:tr>
      <w:tr w:rsidR="00060F50" w:rsidRPr="0028123B" w14:paraId="1A361448" w14:textId="77777777" w:rsidTr="0028123B">
        <w:trPr>
          <w:trHeight w:val="204"/>
        </w:trPr>
        <w:tc>
          <w:tcPr>
            <w:tcW w:w="2972" w:type="dxa"/>
            <w:vMerge/>
          </w:tcPr>
          <w:p w14:paraId="578BDC75" w14:textId="77777777" w:rsidR="00060F50" w:rsidRPr="0028123B" w:rsidRDefault="00060F50" w:rsidP="0028123B">
            <w:pPr>
              <w:rPr>
                <w:rFonts w:ascii="Times New Roman" w:eastAsia="Times New Roman" w:hAnsi="Times New Roman" w:cs="Times New Roman"/>
                <w:b/>
                <w:bCs/>
                <w:lang w:eastAsia="ru-RU"/>
              </w:rPr>
            </w:pPr>
          </w:p>
        </w:tc>
        <w:tc>
          <w:tcPr>
            <w:tcW w:w="6662" w:type="dxa"/>
            <w:vAlign w:val="center"/>
          </w:tcPr>
          <w:p w14:paraId="2B95504B" w14:textId="77777777" w:rsidR="00060F50" w:rsidRPr="0028123B" w:rsidRDefault="00060F50" w:rsidP="002B4EFF">
            <w:pPr>
              <w:suppressAutoHyphens/>
              <w:rPr>
                <w:rFonts w:ascii="Times New Roman" w:eastAsia="Times New Roman" w:hAnsi="Times New Roman" w:cs="Times New Roman"/>
                <w:iCs/>
                <w:lang w:eastAsia="ru-RU"/>
              </w:rPr>
            </w:pPr>
            <w:r w:rsidRPr="0028123B">
              <w:rPr>
                <w:rFonts w:ascii="Times New Roman" w:eastAsia="Calibri" w:hAnsi="Times New Roman" w:cs="Times New Roman"/>
                <w:b/>
              </w:rPr>
              <w:t xml:space="preserve">Практическое занятие № 1. </w:t>
            </w:r>
            <w:r w:rsidRPr="0028123B">
              <w:rPr>
                <w:rFonts w:ascii="Times New Roman" w:eastAsia="Calibri" w:hAnsi="Times New Roman" w:cs="Times New Roman"/>
                <w:iCs/>
                <w:color w:val="000000"/>
              </w:rPr>
              <w:t>Определение по схеме линии: станций, закрываемых для обслуживания пассажиров; границ закрываемых участков пути; участков снятия напряжения с контактного рельса; направления вывода пассажиров; разъединителей контактного рельса; станций временного оборота; участков для организации двухстороннего движения</w:t>
            </w:r>
          </w:p>
        </w:tc>
      </w:tr>
      <w:tr w:rsidR="00060F50" w:rsidRPr="0028123B" w14:paraId="2B148C23" w14:textId="77777777" w:rsidTr="0028123B">
        <w:trPr>
          <w:trHeight w:val="204"/>
        </w:trPr>
        <w:tc>
          <w:tcPr>
            <w:tcW w:w="2972" w:type="dxa"/>
            <w:vMerge/>
          </w:tcPr>
          <w:p w14:paraId="27B4C920" w14:textId="77777777" w:rsidR="00060F50" w:rsidRPr="0028123B" w:rsidRDefault="00060F50" w:rsidP="0028123B">
            <w:pPr>
              <w:rPr>
                <w:rFonts w:ascii="Times New Roman" w:eastAsia="Times New Roman" w:hAnsi="Times New Roman" w:cs="Times New Roman"/>
                <w:b/>
                <w:bCs/>
                <w:lang w:eastAsia="ru-RU"/>
              </w:rPr>
            </w:pPr>
          </w:p>
        </w:tc>
        <w:tc>
          <w:tcPr>
            <w:tcW w:w="6662" w:type="dxa"/>
          </w:tcPr>
          <w:p w14:paraId="5D94A897" w14:textId="77777777" w:rsidR="00060F50" w:rsidRPr="0028123B" w:rsidRDefault="00060F50" w:rsidP="002B4EFF">
            <w:pPr>
              <w:suppressAutoHyphens/>
              <w:rPr>
                <w:rFonts w:ascii="Times New Roman" w:eastAsia="Calibri" w:hAnsi="Times New Roman" w:cs="Times New Roman"/>
                <w:b/>
              </w:rPr>
            </w:pPr>
            <w:r w:rsidRPr="0028123B">
              <w:rPr>
                <w:rFonts w:ascii="Times New Roman" w:eastAsia="Calibri" w:hAnsi="Times New Roman" w:cs="Times New Roman"/>
                <w:b/>
              </w:rPr>
              <w:t xml:space="preserve">Практическое занятие № 2. </w:t>
            </w:r>
            <w:r w:rsidRPr="0028123B">
              <w:rPr>
                <w:rFonts w:ascii="Times New Roman" w:eastAsia="Calibri" w:hAnsi="Times New Roman" w:cs="Times New Roman"/>
              </w:rPr>
              <w:t>Заполнение книги (журнала) учета прохода (проезда) работников в период движения электропоездов.</w:t>
            </w:r>
          </w:p>
        </w:tc>
      </w:tr>
      <w:tr w:rsidR="00060F50" w:rsidRPr="0028123B" w14:paraId="4A8920B9" w14:textId="77777777" w:rsidTr="0028123B">
        <w:trPr>
          <w:trHeight w:val="204"/>
        </w:trPr>
        <w:tc>
          <w:tcPr>
            <w:tcW w:w="2972" w:type="dxa"/>
            <w:vMerge/>
          </w:tcPr>
          <w:p w14:paraId="4EA1B0E0" w14:textId="77777777" w:rsidR="00060F50" w:rsidRPr="0028123B" w:rsidRDefault="00060F50" w:rsidP="0028123B">
            <w:pPr>
              <w:rPr>
                <w:rFonts w:ascii="Times New Roman" w:eastAsia="Times New Roman" w:hAnsi="Times New Roman" w:cs="Times New Roman"/>
                <w:b/>
                <w:bCs/>
                <w:lang w:eastAsia="ru-RU"/>
              </w:rPr>
            </w:pPr>
          </w:p>
        </w:tc>
        <w:tc>
          <w:tcPr>
            <w:tcW w:w="6662" w:type="dxa"/>
          </w:tcPr>
          <w:p w14:paraId="2C0B5A04" w14:textId="4F605636" w:rsidR="00060F50" w:rsidRPr="0028123B" w:rsidRDefault="00060F50" w:rsidP="002B4EFF">
            <w:pPr>
              <w:suppressAutoHyphens/>
              <w:rPr>
                <w:rFonts w:ascii="Times New Roman" w:eastAsia="Calibri" w:hAnsi="Times New Roman" w:cs="Times New Roman"/>
                <w:b/>
              </w:rPr>
            </w:pPr>
            <w:r w:rsidRPr="0028123B">
              <w:rPr>
                <w:rFonts w:ascii="Times New Roman" w:eastAsia="Calibri" w:hAnsi="Times New Roman" w:cs="Times New Roman"/>
                <w:b/>
              </w:rPr>
              <w:t xml:space="preserve">Практическое занятие № 3. </w:t>
            </w:r>
            <w:r w:rsidRPr="0028123B">
              <w:rPr>
                <w:rFonts w:ascii="Times New Roman" w:eastAsia="Calibri" w:hAnsi="Times New Roman" w:cs="Times New Roman"/>
              </w:rPr>
              <w:t>Заполнение</w:t>
            </w:r>
            <w:r w:rsidRPr="0028123B">
              <w:rPr>
                <w:rFonts w:ascii="Times New Roman" w:eastAsia="Calibri" w:hAnsi="Times New Roman" w:cs="Times New Roman"/>
                <w:bCs/>
                <w:color w:val="000000"/>
                <w:shd w:val="clear" w:color="auto" w:fill="FFFFFF"/>
              </w:rPr>
              <w:t xml:space="preserve"> журнала контроля прохода работников на перегон во время ночного окна в период отсутствия напряжения на контактном рельсе и выхода на пассажирскую платформу </w:t>
            </w:r>
          </w:p>
        </w:tc>
      </w:tr>
      <w:tr w:rsidR="00060F50" w:rsidRPr="0028123B" w14:paraId="63F452A0" w14:textId="77777777" w:rsidTr="00C27A33">
        <w:trPr>
          <w:trHeight w:val="204"/>
        </w:trPr>
        <w:tc>
          <w:tcPr>
            <w:tcW w:w="2972" w:type="dxa"/>
            <w:vMerge/>
          </w:tcPr>
          <w:p w14:paraId="4E50E80A" w14:textId="77777777" w:rsidR="00060F50" w:rsidRPr="0028123B" w:rsidRDefault="00060F50" w:rsidP="0028123B">
            <w:pPr>
              <w:rPr>
                <w:rFonts w:ascii="Times New Roman" w:eastAsia="Times New Roman" w:hAnsi="Times New Roman" w:cs="Times New Roman"/>
                <w:b/>
                <w:bCs/>
                <w:lang w:eastAsia="ru-RU"/>
              </w:rPr>
            </w:pPr>
          </w:p>
        </w:tc>
        <w:tc>
          <w:tcPr>
            <w:tcW w:w="6662" w:type="dxa"/>
            <w:vAlign w:val="bottom"/>
          </w:tcPr>
          <w:p w14:paraId="2F6B876B" w14:textId="77777777" w:rsidR="00060F50" w:rsidRDefault="00060F50" w:rsidP="00C27A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0E2B2DC" w14:textId="4B36E6F7" w:rsidR="00060F50" w:rsidRPr="0028123B" w:rsidRDefault="00060F50" w:rsidP="0028123B">
            <w:pPr>
              <w:suppressAutoHyphens/>
              <w:jc w:val="both"/>
              <w:rPr>
                <w:rFonts w:ascii="Times New Roman" w:eastAsia="Calibri"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0F50" w:rsidRPr="0028123B" w14:paraId="5DB4FF17" w14:textId="77777777" w:rsidTr="0028123B">
        <w:trPr>
          <w:trHeight w:val="361"/>
        </w:trPr>
        <w:tc>
          <w:tcPr>
            <w:tcW w:w="2972" w:type="dxa"/>
            <w:vMerge w:val="restart"/>
          </w:tcPr>
          <w:p w14:paraId="3DD84410" w14:textId="77777777" w:rsidR="00060F50" w:rsidRDefault="00060F50" w:rsidP="0028123B">
            <w:pPr>
              <w:rPr>
                <w:rFonts w:ascii="Times New Roman" w:eastAsia="Calibri" w:hAnsi="Times New Roman" w:cs="Times New Roman"/>
                <w:b/>
              </w:rPr>
            </w:pPr>
            <w:r w:rsidRPr="0028123B">
              <w:rPr>
                <w:rFonts w:ascii="Times New Roman" w:eastAsia="Calibri" w:hAnsi="Times New Roman" w:cs="Times New Roman"/>
                <w:b/>
              </w:rPr>
              <w:t xml:space="preserve">Тема 2.2. </w:t>
            </w:r>
          </w:p>
          <w:p w14:paraId="2F12A083" w14:textId="2CB8009E" w:rsidR="00060F50" w:rsidRPr="0028123B" w:rsidRDefault="00060F50" w:rsidP="0028123B">
            <w:pPr>
              <w:rPr>
                <w:rFonts w:ascii="Times New Roman" w:eastAsia="Times New Roman" w:hAnsi="Times New Roman" w:cs="Times New Roman"/>
                <w:b/>
                <w:bCs/>
                <w:lang w:eastAsia="ru-RU"/>
              </w:rPr>
            </w:pPr>
            <w:r w:rsidRPr="0028123B">
              <w:rPr>
                <w:rFonts w:ascii="Times New Roman" w:eastAsia="Calibri" w:hAnsi="Times New Roman" w:cs="Times New Roman"/>
                <w:b/>
                <w:bCs/>
                <w:iCs/>
              </w:rPr>
              <w:t>Мероприятия по обеспечению безопасности движения на метрополитене</w:t>
            </w:r>
            <w:r w:rsidRPr="0028123B">
              <w:rPr>
                <w:rFonts w:ascii="Times New Roman" w:eastAsia="Calibri" w:hAnsi="Times New Roman" w:cs="Times New Roman"/>
                <w:b/>
                <w:bCs/>
              </w:rPr>
              <w:t xml:space="preserve"> </w:t>
            </w:r>
          </w:p>
        </w:tc>
        <w:tc>
          <w:tcPr>
            <w:tcW w:w="6662" w:type="dxa"/>
            <w:tcBorders>
              <w:top w:val="single" w:sz="4" w:space="0" w:color="auto"/>
              <w:left w:val="single" w:sz="4" w:space="0" w:color="auto"/>
              <w:bottom w:val="single" w:sz="4" w:space="0" w:color="auto"/>
              <w:right w:val="single" w:sz="4" w:space="0" w:color="auto"/>
            </w:tcBorders>
            <w:vAlign w:val="center"/>
          </w:tcPr>
          <w:p w14:paraId="78A49A01" w14:textId="77777777" w:rsidR="00060F50" w:rsidRPr="0028123B" w:rsidRDefault="00060F50" w:rsidP="0028123B">
            <w:pPr>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Содержание</w:t>
            </w:r>
          </w:p>
        </w:tc>
      </w:tr>
      <w:tr w:rsidR="00060F50" w:rsidRPr="0028123B" w14:paraId="265DFAD3" w14:textId="77777777" w:rsidTr="0028123B">
        <w:trPr>
          <w:trHeight w:val="361"/>
        </w:trPr>
        <w:tc>
          <w:tcPr>
            <w:tcW w:w="2972" w:type="dxa"/>
            <w:vMerge/>
          </w:tcPr>
          <w:p w14:paraId="03AAF066" w14:textId="77777777" w:rsidR="00060F50" w:rsidRPr="0028123B" w:rsidRDefault="00060F5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D520C4" w14:textId="77777777" w:rsidR="00060F50" w:rsidRPr="0028123B" w:rsidRDefault="00060F50" w:rsidP="0028123B">
            <w:pPr>
              <w:ind w:right="2"/>
              <w:jc w:val="both"/>
              <w:rPr>
                <w:rFonts w:ascii="Times New Roman" w:eastAsia="Calibri" w:hAnsi="Times New Roman" w:cs="Times New Roman"/>
                <w:b/>
                <w:bCs/>
                <w:iCs/>
              </w:rPr>
            </w:pPr>
            <w:r w:rsidRPr="0028123B">
              <w:rPr>
                <w:rFonts w:ascii="Times New Roman" w:eastAsia="Calibri" w:hAnsi="Times New Roman" w:cs="Times New Roman"/>
                <w:b/>
                <w:bCs/>
                <w:iCs/>
              </w:rPr>
              <w:t>Классификация нарушений правил безопасности движения и эксплуатации метрополитена</w:t>
            </w:r>
          </w:p>
          <w:p w14:paraId="3E56E362" w14:textId="77777777" w:rsidR="00060F50" w:rsidRPr="0028123B" w:rsidRDefault="00060F50" w:rsidP="0028123B">
            <w:pPr>
              <w:jc w:val="both"/>
              <w:rPr>
                <w:rFonts w:ascii="Times New Roman" w:eastAsia="Times New Roman" w:hAnsi="Times New Roman" w:cs="Times New Roman"/>
                <w:lang w:eastAsia="ru-RU"/>
              </w:rPr>
            </w:pPr>
            <w:r w:rsidRPr="0028123B">
              <w:rPr>
                <w:rFonts w:ascii="Times New Roman" w:eastAsia="Calibri" w:hAnsi="Times New Roman" w:cs="Times New Roman"/>
              </w:rPr>
              <w:t xml:space="preserve"> Классификация нарушений правил безопасности и эксплуатации метрополитена. Мероприятия по обеспечению безопасности движения и комплекс мер, направленных на укрепление дисциплины среди работников метрополитена, повышение их квалификации, решение социальных вопросов, содержание технических средств.</w:t>
            </w:r>
            <w:r w:rsidRPr="0028123B">
              <w:rPr>
                <w:rFonts w:ascii="Times New Roman" w:eastAsia="Calibri" w:hAnsi="Times New Roman" w:cs="Times New Roman"/>
                <w:iCs/>
              </w:rPr>
              <w:t xml:space="preserve"> Профилактические мероприятия по предупреждению аварийности на метрополитене. </w:t>
            </w:r>
            <w:r w:rsidRPr="0028123B">
              <w:rPr>
                <w:rFonts w:ascii="Times New Roman" w:eastAsia="Calibri" w:hAnsi="Times New Roman" w:cs="Times New Roman"/>
                <w:bCs/>
                <w:iCs/>
              </w:rPr>
              <w:t>Порядок служебного расследования и учета нарушений безопасности движения и эксплуатации метрополитена</w:t>
            </w:r>
          </w:p>
        </w:tc>
      </w:tr>
      <w:tr w:rsidR="00060F50" w:rsidRPr="0028123B" w14:paraId="382306C0" w14:textId="77777777" w:rsidTr="0028123B">
        <w:trPr>
          <w:trHeight w:val="361"/>
        </w:trPr>
        <w:tc>
          <w:tcPr>
            <w:tcW w:w="2972" w:type="dxa"/>
            <w:vMerge/>
          </w:tcPr>
          <w:p w14:paraId="7E6C2A6B" w14:textId="77777777" w:rsidR="00060F50" w:rsidRPr="0028123B" w:rsidRDefault="00060F5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16A44CCD" w14:textId="56F48A3C" w:rsidR="00060F50" w:rsidRPr="0028123B" w:rsidRDefault="00060F50" w:rsidP="0028123B">
            <w:pPr>
              <w:jc w:val="both"/>
              <w:rPr>
                <w:rFonts w:ascii="Times New Roman" w:eastAsia="Times New Roman" w:hAnsi="Times New Roman" w:cs="Times New Roman"/>
                <w:b/>
                <w:bCs/>
                <w:lang w:eastAsia="ru-RU"/>
              </w:rPr>
            </w:pPr>
            <w:r w:rsidRPr="00060F50">
              <w:rPr>
                <w:rFonts w:ascii="Times New Roman" w:eastAsia="Times New Roman" w:hAnsi="Times New Roman" w:cs="Times New Roman"/>
                <w:b/>
                <w:bCs/>
                <w:lang w:eastAsia="ru-RU"/>
              </w:rPr>
              <w:t>В том числе практических и лабораторных занятий</w:t>
            </w:r>
          </w:p>
        </w:tc>
      </w:tr>
      <w:tr w:rsidR="00060F50" w:rsidRPr="0028123B" w14:paraId="0996381B" w14:textId="77777777" w:rsidTr="0028123B">
        <w:trPr>
          <w:trHeight w:val="137"/>
        </w:trPr>
        <w:tc>
          <w:tcPr>
            <w:tcW w:w="2972" w:type="dxa"/>
            <w:vMerge/>
          </w:tcPr>
          <w:p w14:paraId="32C6C905" w14:textId="77777777" w:rsidR="00060F50" w:rsidRPr="0028123B" w:rsidRDefault="00060F5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0F1A936B" w14:textId="77777777" w:rsidR="00060F50" w:rsidRPr="0028123B" w:rsidRDefault="00060F50" w:rsidP="002B4EFF">
            <w:pPr>
              <w:rPr>
                <w:rFonts w:ascii="Times New Roman" w:eastAsia="Times New Roman" w:hAnsi="Times New Roman" w:cs="Times New Roman"/>
                <w:lang w:eastAsia="ru-RU"/>
              </w:rPr>
            </w:pPr>
            <w:r w:rsidRPr="0028123B">
              <w:rPr>
                <w:rFonts w:ascii="Times New Roman" w:eastAsia="Calibri" w:hAnsi="Times New Roman" w:cs="Times New Roman"/>
                <w:b/>
              </w:rPr>
              <w:t xml:space="preserve">Практическое занятие № 4. </w:t>
            </w:r>
            <w:r w:rsidRPr="0028123B">
              <w:rPr>
                <w:rFonts w:ascii="Times New Roman" w:eastAsia="Calibri" w:hAnsi="Times New Roman" w:cs="Times New Roman"/>
              </w:rPr>
              <w:t>Анализ случаев нарушений безопасности движения и их классификация</w:t>
            </w:r>
          </w:p>
        </w:tc>
      </w:tr>
      <w:tr w:rsidR="00060F50" w:rsidRPr="0028123B" w14:paraId="31A73C82" w14:textId="77777777" w:rsidTr="0028123B">
        <w:trPr>
          <w:trHeight w:val="137"/>
        </w:trPr>
        <w:tc>
          <w:tcPr>
            <w:tcW w:w="2972" w:type="dxa"/>
            <w:vMerge/>
          </w:tcPr>
          <w:p w14:paraId="62F31B2E" w14:textId="77777777" w:rsidR="00060F50" w:rsidRPr="0028123B" w:rsidRDefault="00060F5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center"/>
          </w:tcPr>
          <w:p w14:paraId="23669678" w14:textId="77777777" w:rsidR="00060F50" w:rsidRPr="0028123B" w:rsidRDefault="00060F50" w:rsidP="002B4EFF">
            <w:pPr>
              <w:rPr>
                <w:rFonts w:ascii="Times New Roman" w:eastAsia="Calibri" w:hAnsi="Times New Roman" w:cs="Times New Roman"/>
                <w:b/>
              </w:rPr>
            </w:pPr>
            <w:r w:rsidRPr="0028123B">
              <w:rPr>
                <w:rFonts w:ascii="Times New Roman" w:eastAsia="Calibri" w:hAnsi="Times New Roman" w:cs="Times New Roman"/>
                <w:b/>
              </w:rPr>
              <w:t xml:space="preserve">Практическое занятие № 5. </w:t>
            </w:r>
            <w:r w:rsidRPr="0028123B">
              <w:rPr>
                <w:rFonts w:ascii="Times New Roman" w:eastAsia="Calibri" w:hAnsi="Times New Roman" w:cs="Times New Roman"/>
                <w:szCs w:val="24"/>
              </w:rPr>
              <w:t>Выбор оптимальных решений</w:t>
            </w:r>
            <w:r w:rsidRPr="0028123B">
              <w:rPr>
                <w:rFonts w:ascii="Times New Roman" w:eastAsia="Calibri" w:hAnsi="Times New Roman" w:cs="Times New Roman"/>
              </w:rPr>
              <w:t xml:space="preserve"> и алгоритм действий оперативного персонала, связанного с движением поездов в нестандартных и аварийных ситуациях</w:t>
            </w:r>
            <w:r w:rsidRPr="0028123B">
              <w:rPr>
                <w:rFonts w:ascii="Times New Roman" w:eastAsia="Calibri" w:hAnsi="Times New Roman" w:cs="Times New Roman"/>
                <w:szCs w:val="24"/>
              </w:rPr>
              <w:t xml:space="preserve"> по обеспечению безопасности на метрополитене</w:t>
            </w:r>
          </w:p>
        </w:tc>
      </w:tr>
      <w:tr w:rsidR="00060F50" w:rsidRPr="0028123B" w14:paraId="4A34616D" w14:textId="77777777" w:rsidTr="00C27A33">
        <w:trPr>
          <w:trHeight w:val="137"/>
        </w:trPr>
        <w:tc>
          <w:tcPr>
            <w:tcW w:w="2972" w:type="dxa"/>
            <w:vMerge/>
          </w:tcPr>
          <w:p w14:paraId="4D56A8F1" w14:textId="77777777" w:rsidR="00060F50" w:rsidRPr="0028123B" w:rsidRDefault="00060F50" w:rsidP="0028123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5D2F87" w14:textId="77777777" w:rsidR="00060F50" w:rsidRDefault="00060F50" w:rsidP="00C27A3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09BF5E1" w14:textId="2DF52ABB" w:rsidR="00060F50" w:rsidRPr="0028123B" w:rsidRDefault="00060F50" w:rsidP="0028123B">
            <w:pPr>
              <w:jc w:val="both"/>
              <w:rPr>
                <w:rFonts w:ascii="Times New Roman" w:eastAsia="Calibri"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60F50" w:rsidRPr="0028123B" w14:paraId="635F8BB5" w14:textId="77777777" w:rsidTr="0028123B">
        <w:trPr>
          <w:trHeight w:val="317"/>
        </w:trPr>
        <w:tc>
          <w:tcPr>
            <w:tcW w:w="9634" w:type="dxa"/>
            <w:gridSpan w:val="2"/>
          </w:tcPr>
          <w:p w14:paraId="4DB9C3CB" w14:textId="77777777" w:rsidR="00060F50" w:rsidRPr="0028123B" w:rsidRDefault="00060F50" w:rsidP="0028123B">
            <w:pPr>
              <w:suppressAutoHyphens/>
              <w:jc w:val="both"/>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Производственная практика (180 часов)</w:t>
            </w:r>
          </w:p>
          <w:p w14:paraId="6A9914A4" w14:textId="77777777" w:rsidR="00060F50" w:rsidRPr="0028123B" w:rsidRDefault="00060F50" w:rsidP="0028123B">
            <w:pPr>
              <w:suppressAutoHyphens/>
              <w:jc w:val="both"/>
              <w:rPr>
                <w:rFonts w:ascii="Times New Roman" w:eastAsia="Times New Roman" w:hAnsi="Times New Roman" w:cs="Times New Roman"/>
                <w:b/>
                <w:lang w:eastAsia="ru-RU"/>
              </w:rPr>
            </w:pPr>
            <w:r w:rsidRPr="0028123B">
              <w:rPr>
                <w:rFonts w:ascii="Times New Roman" w:eastAsia="Times New Roman" w:hAnsi="Times New Roman" w:cs="Times New Roman"/>
                <w:b/>
                <w:i/>
                <w:lang w:eastAsia="ru-RU"/>
              </w:rPr>
              <w:t xml:space="preserve">Виды работ </w:t>
            </w:r>
            <w:r w:rsidRPr="0028123B">
              <w:rPr>
                <w:rFonts w:ascii="Times New Roman" w:eastAsia="Calibri" w:hAnsi="Times New Roman" w:cs="Times New Roman"/>
                <w:bCs/>
                <w:i/>
              </w:rPr>
              <w:t>(под руководством наставника)</w:t>
            </w:r>
            <w:r w:rsidRPr="0028123B">
              <w:rPr>
                <w:rFonts w:ascii="Times New Roman" w:eastAsia="Times New Roman" w:hAnsi="Times New Roman" w:cs="Times New Roman"/>
                <w:b/>
                <w:lang w:eastAsia="ru-RU"/>
              </w:rPr>
              <w:t>:</w:t>
            </w:r>
          </w:p>
          <w:p w14:paraId="0DB9C5E0" w14:textId="77777777" w:rsidR="00060F50" w:rsidRPr="0028123B" w:rsidRDefault="00060F50" w:rsidP="00A65875">
            <w:pPr>
              <w:numPr>
                <w:ilvl w:val="0"/>
                <w:numId w:val="2"/>
              </w:numPr>
              <w:suppressAutoHyphens/>
              <w:ind w:left="709" w:hanging="425"/>
              <w:contextualSpacing/>
              <w:jc w:val="both"/>
              <w:rPr>
                <w:rFonts w:ascii="Times New Roman" w:eastAsia="Calibri" w:hAnsi="Times New Roman" w:cs="Times New Roman"/>
              </w:rPr>
            </w:pPr>
            <w:r w:rsidRPr="0028123B">
              <w:rPr>
                <w:rFonts w:ascii="Times New Roman" w:eastAsia="Calibri" w:hAnsi="Times New Roman" w:cs="Times New Roman"/>
              </w:rPr>
              <w:t xml:space="preserve">Работа с нормативным и вариантным графиками движения поездов. </w:t>
            </w:r>
          </w:p>
          <w:p w14:paraId="2AE8E43D" w14:textId="77777777" w:rsidR="00060F50" w:rsidRPr="0028123B" w:rsidRDefault="00060F50" w:rsidP="00A65875">
            <w:pPr>
              <w:numPr>
                <w:ilvl w:val="0"/>
                <w:numId w:val="2"/>
              </w:numPr>
              <w:suppressAutoHyphens/>
              <w:ind w:left="709" w:hanging="425"/>
              <w:contextualSpacing/>
              <w:jc w:val="both"/>
              <w:rPr>
                <w:rFonts w:ascii="Times New Roman" w:eastAsia="Calibri" w:hAnsi="Times New Roman" w:cs="Times New Roman"/>
              </w:rPr>
            </w:pPr>
            <w:r w:rsidRPr="0028123B">
              <w:rPr>
                <w:rFonts w:ascii="Times New Roman" w:eastAsia="Calibri" w:hAnsi="Times New Roman" w:cs="Times New Roman"/>
              </w:rPr>
              <w:t>Работа с графиком исполненного движения поездов;</w:t>
            </w:r>
          </w:p>
          <w:p w14:paraId="4388C509" w14:textId="77777777" w:rsidR="00060F50" w:rsidRPr="0028123B" w:rsidRDefault="00060F50" w:rsidP="00A65875">
            <w:pPr>
              <w:numPr>
                <w:ilvl w:val="0"/>
                <w:numId w:val="2"/>
              </w:numPr>
              <w:suppressAutoHyphens/>
              <w:ind w:left="709" w:hanging="425"/>
              <w:contextualSpacing/>
              <w:jc w:val="both"/>
              <w:rPr>
                <w:rFonts w:ascii="Times New Roman" w:eastAsia="Calibri" w:hAnsi="Times New Roman" w:cs="Times New Roman"/>
              </w:rPr>
            </w:pPr>
            <w:r w:rsidRPr="0028123B">
              <w:rPr>
                <w:rFonts w:ascii="Times New Roman" w:eastAsia="Calibri" w:hAnsi="Times New Roman" w:cs="Times New Roman"/>
              </w:rPr>
              <w:t>Заполнение поездной документации;</w:t>
            </w:r>
          </w:p>
          <w:p w14:paraId="70FBD20B" w14:textId="77777777" w:rsidR="00060F50" w:rsidRPr="0028123B" w:rsidRDefault="00060F50" w:rsidP="00A65875">
            <w:pPr>
              <w:numPr>
                <w:ilvl w:val="0"/>
                <w:numId w:val="2"/>
              </w:numPr>
              <w:suppressAutoHyphens/>
              <w:ind w:left="709" w:hanging="425"/>
              <w:contextualSpacing/>
              <w:jc w:val="both"/>
              <w:rPr>
                <w:rFonts w:ascii="Times New Roman" w:eastAsia="Calibri" w:hAnsi="Times New Roman" w:cs="Times New Roman"/>
              </w:rPr>
            </w:pPr>
            <w:r w:rsidRPr="0028123B">
              <w:rPr>
                <w:rFonts w:ascii="Times New Roman" w:eastAsia="Calibri" w:hAnsi="Times New Roman" w:cs="Times New Roman"/>
              </w:rPr>
              <w:t>Анализ случаев нарушения безопасности движения;</w:t>
            </w:r>
          </w:p>
          <w:p w14:paraId="07B5DFCB" w14:textId="77777777" w:rsidR="00060F50" w:rsidRPr="0028123B" w:rsidRDefault="00060F50" w:rsidP="00A65875">
            <w:pPr>
              <w:numPr>
                <w:ilvl w:val="0"/>
                <w:numId w:val="2"/>
              </w:numPr>
              <w:suppressAutoHyphens/>
              <w:ind w:left="709" w:hanging="425"/>
              <w:contextualSpacing/>
              <w:jc w:val="both"/>
              <w:rPr>
                <w:rFonts w:ascii="Times New Roman" w:eastAsia="Calibri" w:hAnsi="Times New Roman" w:cs="Times New Roman"/>
              </w:rPr>
            </w:pPr>
            <w:r w:rsidRPr="0028123B">
              <w:rPr>
                <w:rFonts w:ascii="Times New Roman" w:eastAsia="Calibri" w:hAnsi="Times New Roman" w:cs="Times New Roman"/>
              </w:rPr>
              <w:t xml:space="preserve">Ведение технической документации; </w:t>
            </w:r>
          </w:p>
          <w:p w14:paraId="67572285" w14:textId="77777777" w:rsidR="00060F50" w:rsidRPr="0028123B" w:rsidRDefault="00060F50" w:rsidP="00A65875">
            <w:pPr>
              <w:numPr>
                <w:ilvl w:val="0"/>
                <w:numId w:val="2"/>
              </w:numPr>
              <w:suppressAutoHyphens/>
              <w:ind w:left="709" w:hanging="425"/>
              <w:contextualSpacing/>
              <w:jc w:val="both"/>
              <w:rPr>
                <w:rFonts w:ascii="Times New Roman" w:eastAsia="Calibri" w:hAnsi="Times New Roman" w:cs="Times New Roman"/>
              </w:rPr>
            </w:pPr>
            <w:r w:rsidRPr="0028123B">
              <w:rPr>
                <w:rFonts w:ascii="Times New Roman" w:eastAsia="Calibri" w:hAnsi="Times New Roman" w:cs="Times New Roman"/>
              </w:rPr>
              <w:t>Применение регламента переговоров при поездной и маневровой работе.</w:t>
            </w:r>
          </w:p>
          <w:p w14:paraId="14D435DD" w14:textId="77777777" w:rsidR="00060F50" w:rsidRPr="0028123B" w:rsidRDefault="00060F50" w:rsidP="00A65875">
            <w:pPr>
              <w:numPr>
                <w:ilvl w:val="0"/>
                <w:numId w:val="2"/>
              </w:numPr>
              <w:suppressAutoHyphens/>
              <w:ind w:left="709" w:hanging="425"/>
              <w:contextualSpacing/>
              <w:jc w:val="both"/>
              <w:rPr>
                <w:rFonts w:ascii="Times New Roman" w:eastAsia="Calibri" w:hAnsi="Times New Roman" w:cs="Times New Roman"/>
              </w:rPr>
            </w:pPr>
            <w:r w:rsidRPr="0028123B">
              <w:rPr>
                <w:rFonts w:ascii="Times New Roman" w:eastAsia="Calibri" w:hAnsi="Times New Roman" w:cs="Times New Roman"/>
              </w:rPr>
              <w:t>Использование документов, регламентирующих безопасность движения поездов.</w:t>
            </w:r>
          </w:p>
          <w:p w14:paraId="2C232831" w14:textId="77777777" w:rsidR="00060F50" w:rsidRPr="0028123B" w:rsidRDefault="00060F50" w:rsidP="00A65875">
            <w:pPr>
              <w:numPr>
                <w:ilvl w:val="0"/>
                <w:numId w:val="2"/>
              </w:numPr>
              <w:suppressAutoHyphens/>
              <w:ind w:left="709" w:hanging="425"/>
              <w:contextualSpacing/>
              <w:jc w:val="both"/>
              <w:rPr>
                <w:rFonts w:ascii="Times New Roman" w:eastAsia="Calibri" w:hAnsi="Times New Roman" w:cs="Times New Roman"/>
              </w:rPr>
            </w:pPr>
            <w:r w:rsidRPr="0028123B">
              <w:rPr>
                <w:rFonts w:ascii="Times New Roman" w:eastAsia="Calibri" w:hAnsi="Times New Roman" w:cs="Times New Roman"/>
              </w:rPr>
              <w:t xml:space="preserve">Контроль выполнения графиков движения поездов. Выяснение причин отклонения от </w:t>
            </w:r>
            <w:r w:rsidRPr="0028123B">
              <w:rPr>
                <w:rFonts w:ascii="Times New Roman" w:eastAsia="Calibri" w:hAnsi="Times New Roman" w:cs="Times New Roman"/>
              </w:rPr>
              <w:lastRenderedPageBreak/>
              <w:t>графика движения поездов;</w:t>
            </w:r>
          </w:p>
          <w:p w14:paraId="5BC9AF86" w14:textId="77777777" w:rsidR="00060F50" w:rsidRPr="0028123B" w:rsidRDefault="00060F50" w:rsidP="00A65875">
            <w:pPr>
              <w:numPr>
                <w:ilvl w:val="0"/>
                <w:numId w:val="2"/>
              </w:numPr>
              <w:suppressAutoHyphens/>
              <w:ind w:left="709" w:hanging="425"/>
              <w:contextualSpacing/>
              <w:jc w:val="both"/>
              <w:rPr>
                <w:rFonts w:ascii="Times New Roman" w:eastAsia="Times New Roman" w:hAnsi="Times New Roman" w:cs="Times New Roman"/>
                <w:lang w:eastAsia="ru-RU"/>
              </w:rPr>
            </w:pPr>
            <w:r w:rsidRPr="0028123B">
              <w:rPr>
                <w:rFonts w:ascii="Times New Roman" w:eastAsia="Calibri" w:hAnsi="Times New Roman" w:cs="Times New Roman"/>
              </w:rPr>
              <w:t>Анализ показателей эксплуатационной работы метрополитена</w:t>
            </w:r>
          </w:p>
        </w:tc>
      </w:tr>
      <w:tr w:rsidR="00060F50" w:rsidRPr="0028123B" w14:paraId="2F13B06E" w14:textId="77777777" w:rsidTr="0028123B">
        <w:tc>
          <w:tcPr>
            <w:tcW w:w="9634" w:type="dxa"/>
            <w:gridSpan w:val="2"/>
            <w:shd w:val="clear" w:color="auto" w:fill="auto"/>
          </w:tcPr>
          <w:p w14:paraId="637F8B66" w14:textId="77777777" w:rsidR="00060F50" w:rsidRPr="0028123B" w:rsidRDefault="00060F50" w:rsidP="0028123B">
            <w:pPr>
              <w:spacing w:line="276" w:lineRule="auto"/>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lastRenderedPageBreak/>
              <w:t xml:space="preserve">Промежуточная аттестация </w:t>
            </w:r>
          </w:p>
        </w:tc>
      </w:tr>
      <w:tr w:rsidR="00060F50" w:rsidRPr="0028123B" w14:paraId="1EFBF977" w14:textId="77777777" w:rsidTr="0028123B">
        <w:tc>
          <w:tcPr>
            <w:tcW w:w="9634" w:type="dxa"/>
            <w:gridSpan w:val="2"/>
          </w:tcPr>
          <w:p w14:paraId="216446C7" w14:textId="08CB86DF" w:rsidR="00060F50" w:rsidRPr="0028123B" w:rsidRDefault="00060F50" w:rsidP="0028123B">
            <w:pPr>
              <w:spacing w:line="276" w:lineRule="auto"/>
              <w:rPr>
                <w:rFonts w:ascii="Times New Roman" w:eastAsia="Times New Roman" w:hAnsi="Times New Roman" w:cs="Times New Roman"/>
                <w:b/>
                <w:bCs/>
                <w:lang w:eastAsia="ru-RU"/>
              </w:rPr>
            </w:pPr>
            <w:r w:rsidRPr="0028123B">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iCs/>
                <w:lang w:eastAsia="ru-RU"/>
              </w:rPr>
              <w:t>598 часов</w:t>
            </w:r>
          </w:p>
        </w:tc>
      </w:tr>
    </w:tbl>
    <w:p w14:paraId="439E1469" w14:textId="77777777" w:rsidR="0028123B" w:rsidRPr="0028123B" w:rsidRDefault="0028123B" w:rsidP="00060F50">
      <w:pPr>
        <w:pStyle w:val="114"/>
        <w:ind w:left="708" w:firstLine="1"/>
        <w:rPr>
          <w:i/>
          <w:iCs/>
        </w:rPr>
      </w:pPr>
      <w:r w:rsidRPr="0028123B">
        <w:br/>
      </w:r>
      <w:bookmarkStart w:id="2271" w:name="_Toc194130752"/>
      <w:bookmarkStart w:id="2272" w:name="_Toc194131275"/>
      <w:bookmarkStart w:id="2273" w:name="_Toc194131804"/>
      <w:bookmarkStart w:id="2274" w:name="_Toc194132041"/>
      <w:bookmarkStart w:id="2275" w:name="_Toc194132262"/>
      <w:bookmarkStart w:id="2276" w:name="_Toc194132441"/>
      <w:bookmarkStart w:id="2277" w:name="_Toc194132802"/>
      <w:bookmarkStart w:id="2278" w:name="_Toc194132985"/>
      <w:bookmarkStart w:id="2279" w:name="_Toc194133170"/>
      <w:bookmarkStart w:id="2280" w:name="_Toc194133356"/>
      <w:bookmarkStart w:id="2281" w:name="_Toc194133542"/>
      <w:bookmarkStart w:id="2282" w:name="_Toc194133729"/>
      <w:bookmarkStart w:id="2283" w:name="_Toc194133918"/>
      <w:bookmarkStart w:id="2284" w:name="_Toc194134109"/>
      <w:bookmarkStart w:id="2285" w:name="_Toc194134301"/>
      <w:bookmarkStart w:id="2286" w:name="_Toc194134546"/>
      <w:bookmarkStart w:id="2287" w:name="_Toc194134972"/>
      <w:r w:rsidRPr="0028123B">
        <w:t>2.4. Курсовой проект (работа)</w:t>
      </w:r>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p>
    <w:p w14:paraId="2281D33E" w14:textId="77777777" w:rsidR="0028123B" w:rsidRPr="0028123B" w:rsidRDefault="0028123B" w:rsidP="0028123B">
      <w:pPr>
        <w:suppressAutoHyphens/>
        <w:ind w:firstLine="708"/>
        <w:jc w:val="both"/>
        <w:rPr>
          <w:rFonts w:ascii="Times New Roman" w:eastAsia="Calibri" w:hAnsi="Times New Roman" w:cs="Times New Roman"/>
          <w:i/>
          <w:iCs/>
          <w:sz w:val="24"/>
          <w:szCs w:val="24"/>
        </w:rPr>
      </w:pPr>
      <w:r w:rsidRPr="0028123B">
        <w:rPr>
          <w:rFonts w:ascii="Times New Roman" w:eastAsia="Calibri" w:hAnsi="Times New Roman" w:cs="Times New Roman"/>
          <w:sz w:val="24"/>
          <w:szCs w:val="24"/>
        </w:rPr>
        <w:t>Выполнение курсового проекта по данному модулю является обязательным.</w:t>
      </w:r>
    </w:p>
    <w:p w14:paraId="6991B5DB" w14:textId="77777777" w:rsidR="0028123B" w:rsidRPr="0028123B" w:rsidRDefault="0028123B" w:rsidP="0028123B">
      <w:pPr>
        <w:suppressAutoHyphens/>
        <w:ind w:firstLine="709"/>
        <w:jc w:val="both"/>
        <w:rPr>
          <w:rFonts w:ascii="Times New Roman" w:eastAsia="Calibri" w:hAnsi="Times New Roman" w:cs="Times New Roman"/>
          <w:sz w:val="24"/>
          <w:szCs w:val="24"/>
        </w:rPr>
      </w:pPr>
      <w:r w:rsidRPr="0028123B">
        <w:rPr>
          <w:rFonts w:ascii="Times New Roman" w:eastAsia="Calibri" w:hAnsi="Times New Roman" w:cs="Times New Roman"/>
          <w:sz w:val="24"/>
          <w:szCs w:val="24"/>
        </w:rPr>
        <w:t>Примерная тематика курсового проекта:</w:t>
      </w:r>
    </w:p>
    <w:p w14:paraId="15FA8594" w14:textId="77777777" w:rsidR="0028123B" w:rsidRPr="0028123B" w:rsidRDefault="0028123B" w:rsidP="00A65875">
      <w:pPr>
        <w:numPr>
          <w:ilvl w:val="0"/>
          <w:numId w:val="26"/>
        </w:numPr>
        <w:spacing w:line="252" w:lineRule="auto"/>
        <w:contextualSpacing/>
        <w:jc w:val="both"/>
        <w:rPr>
          <w:rFonts w:ascii="Times New Roman" w:eastAsia="Calibri" w:hAnsi="Times New Roman" w:cs="Times New Roman"/>
          <w:sz w:val="24"/>
          <w:szCs w:val="24"/>
        </w:rPr>
      </w:pPr>
      <w:r w:rsidRPr="0028123B">
        <w:rPr>
          <w:rFonts w:ascii="Times New Roman" w:eastAsia="Calibri" w:hAnsi="Times New Roman" w:cs="Times New Roman"/>
          <w:sz w:val="24"/>
          <w:szCs w:val="24"/>
        </w:rPr>
        <w:t>Организация движения поездов на метрополитене.</w:t>
      </w:r>
    </w:p>
    <w:p w14:paraId="46E32B46" w14:textId="77777777" w:rsidR="0028123B" w:rsidRPr="0028123B" w:rsidRDefault="0028123B" w:rsidP="00060F50">
      <w:pPr>
        <w:pStyle w:val="1f"/>
      </w:pPr>
      <w:r w:rsidRPr="0028123B">
        <w:br/>
      </w:r>
      <w:bookmarkStart w:id="2288" w:name="_Toc194130753"/>
      <w:bookmarkStart w:id="2289" w:name="_Toc194131276"/>
      <w:bookmarkStart w:id="2290" w:name="_Toc194131805"/>
      <w:bookmarkStart w:id="2291" w:name="_Toc194132042"/>
      <w:bookmarkStart w:id="2292" w:name="_Toc194132263"/>
      <w:bookmarkStart w:id="2293" w:name="_Toc194132442"/>
      <w:bookmarkStart w:id="2294" w:name="_Toc194132803"/>
      <w:bookmarkStart w:id="2295" w:name="_Toc194132986"/>
      <w:bookmarkStart w:id="2296" w:name="_Toc194133171"/>
      <w:bookmarkStart w:id="2297" w:name="_Toc194133357"/>
      <w:bookmarkStart w:id="2298" w:name="_Toc194133543"/>
      <w:bookmarkStart w:id="2299" w:name="_Toc194133730"/>
      <w:bookmarkStart w:id="2300" w:name="_Toc194133919"/>
      <w:bookmarkStart w:id="2301" w:name="_Toc194134110"/>
      <w:bookmarkStart w:id="2302" w:name="_Toc194134302"/>
      <w:bookmarkStart w:id="2303" w:name="_Toc194134547"/>
      <w:bookmarkStart w:id="2304" w:name="_Toc194134973"/>
      <w:r w:rsidRPr="0028123B">
        <w:t>3. Условия реализации профессионального модуля</w:t>
      </w:r>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p>
    <w:p w14:paraId="13FFF23A" w14:textId="77777777" w:rsidR="0028123B" w:rsidRPr="0028123B" w:rsidRDefault="0028123B" w:rsidP="00060F50">
      <w:pPr>
        <w:pStyle w:val="114"/>
      </w:pPr>
      <w:bookmarkStart w:id="2305" w:name="_Toc194130754"/>
      <w:bookmarkStart w:id="2306" w:name="_Toc194131277"/>
      <w:bookmarkStart w:id="2307" w:name="_Toc194131806"/>
      <w:bookmarkStart w:id="2308" w:name="_Toc194132043"/>
      <w:bookmarkStart w:id="2309" w:name="_Toc194132264"/>
      <w:bookmarkStart w:id="2310" w:name="_Toc194132443"/>
      <w:bookmarkStart w:id="2311" w:name="_Toc194132804"/>
      <w:bookmarkStart w:id="2312" w:name="_Toc194132987"/>
      <w:bookmarkStart w:id="2313" w:name="_Toc194133172"/>
      <w:bookmarkStart w:id="2314" w:name="_Toc194133358"/>
      <w:bookmarkStart w:id="2315" w:name="_Toc194133544"/>
      <w:bookmarkStart w:id="2316" w:name="_Toc194133731"/>
      <w:bookmarkStart w:id="2317" w:name="_Toc194133920"/>
      <w:bookmarkStart w:id="2318" w:name="_Toc194134111"/>
      <w:bookmarkStart w:id="2319" w:name="_Toc194134303"/>
      <w:bookmarkStart w:id="2320" w:name="_Toc194134548"/>
      <w:bookmarkStart w:id="2321" w:name="_Toc194134974"/>
      <w:r w:rsidRPr="0028123B">
        <w:t>3.1. Материально-техническое обеспечение</w:t>
      </w:r>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p>
    <w:p w14:paraId="5CFC4DB8" w14:textId="77777777" w:rsidR="0028123B" w:rsidRPr="0028123B" w:rsidRDefault="0028123B" w:rsidP="0028123B">
      <w:pPr>
        <w:suppressAutoHyphens/>
        <w:ind w:firstLine="709"/>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Кабинеты:</w:t>
      </w:r>
      <w:r w:rsidRPr="0028123B">
        <w:rPr>
          <w:rFonts w:ascii="Times New Roman" w:eastAsia="Calibri" w:hAnsi="Times New Roman" w:cs="Times New Roman"/>
          <w:bCs/>
          <w:i/>
          <w:sz w:val="24"/>
          <w:szCs w:val="24"/>
        </w:rPr>
        <w:t xml:space="preserve"> Организация движения, Обеспечение безопасности движения, </w:t>
      </w:r>
      <w:r w:rsidRPr="0028123B">
        <w:rPr>
          <w:rFonts w:ascii="Times New Roman" w:eastAsia="Calibri" w:hAnsi="Times New Roman" w:cs="Times New Roman"/>
          <w:bCs/>
          <w:sz w:val="24"/>
          <w:szCs w:val="24"/>
        </w:rPr>
        <w:t xml:space="preserve">оснащенные </w:t>
      </w:r>
      <w:r w:rsidRPr="0028123B">
        <w:rPr>
          <w:rFonts w:ascii="Times New Roman" w:eastAsia="Calibri" w:hAnsi="Times New Roman" w:cs="Times New Roman"/>
          <w:bCs/>
          <w:iCs/>
          <w:sz w:val="24"/>
          <w:szCs w:val="24"/>
        </w:rPr>
        <w:t>в соответствии с приложением 3 ПОП СПО</w:t>
      </w:r>
      <w:r w:rsidRPr="0028123B">
        <w:rPr>
          <w:rFonts w:ascii="Times New Roman" w:eastAsia="Calibri" w:hAnsi="Times New Roman" w:cs="Times New Roman"/>
          <w:bCs/>
          <w:sz w:val="24"/>
          <w:szCs w:val="24"/>
        </w:rPr>
        <w:t xml:space="preserve">. </w:t>
      </w:r>
    </w:p>
    <w:p w14:paraId="563E83F4" w14:textId="77777777" w:rsidR="0028123B" w:rsidRPr="0028123B" w:rsidRDefault="0028123B" w:rsidP="0028123B">
      <w:pPr>
        <w:suppressAutoHyphens/>
        <w:ind w:firstLine="709"/>
        <w:jc w:val="both"/>
        <w:rPr>
          <w:rFonts w:ascii="Times New Roman" w:eastAsia="Calibri" w:hAnsi="Times New Roman" w:cs="Times New Roman"/>
          <w:bCs/>
          <w:i/>
          <w:sz w:val="24"/>
          <w:szCs w:val="24"/>
        </w:rPr>
      </w:pPr>
      <w:r w:rsidRPr="0028123B">
        <w:rPr>
          <w:rFonts w:ascii="Times New Roman" w:eastAsia="Calibri" w:hAnsi="Times New Roman" w:cs="Times New Roman"/>
          <w:bCs/>
          <w:sz w:val="24"/>
          <w:szCs w:val="24"/>
        </w:rPr>
        <w:t xml:space="preserve">Лаборатория: </w:t>
      </w:r>
      <w:r w:rsidRPr="0028123B">
        <w:rPr>
          <w:rFonts w:ascii="Times New Roman" w:eastAsia="Calibri" w:hAnsi="Times New Roman" w:cs="Times New Roman"/>
          <w:bCs/>
          <w:i/>
          <w:sz w:val="24"/>
          <w:szCs w:val="24"/>
        </w:rPr>
        <w:t xml:space="preserve">Автоматизированные системы управления, </w:t>
      </w:r>
      <w:proofErr w:type="gramStart"/>
      <w:r w:rsidRPr="0028123B">
        <w:rPr>
          <w:rFonts w:ascii="Times New Roman" w:eastAsia="Calibri" w:hAnsi="Times New Roman" w:cs="Times New Roman"/>
          <w:bCs/>
          <w:sz w:val="24"/>
          <w:szCs w:val="24"/>
        </w:rPr>
        <w:t>оснащенная</w:t>
      </w:r>
      <w:proofErr w:type="gramEnd"/>
      <w:r w:rsidRPr="0028123B">
        <w:rPr>
          <w:rFonts w:ascii="Times New Roman" w:eastAsia="Calibri" w:hAnsi="Times New Roman" w:cs="Times New Roman"/>
          <w:bCs/>
          <w:sz w:val="24"/>
          <w:szCs w:val="24"/>
        </w:rPr>
        <w:t xml:space="preserve"> в соответствии с </w:t>
      </w:r>
      <w:r w:rsidRPr="0028123B">
        <w:rPr>
          <w:rFonts w:ascii="Times New Roman" w:eastAsia="Calibri" w:hAnsi="Times New Roman" w:cs="Times New Roman"/>
          <w:bCs/>
          <w:iCs/>
          <w:sz w:val="24"/>
          <w:szCs w:val="24"/>
        </w:rPr>
        <w:t>приложением 3 ПОП СПО</w:t>
      </w:r>
      <w:r w:rsidRPr="0028123B">
        <w:rPr>
          <w:rFonts w:ascii="Times New Roman" w:eastAsia="Calibri" w:hAnsi="Times New Roman" w:cs="Times New Roman"/>
          <w:bCs/>
          <w:i/>
          <w:sz w:val="24"/>
          <w:szCs w:val="24"/>
        </w:rPr>
        <w:t>.</w:t>
      </w:r>
    </w:p>
    <w:p w14:paraId="37590800" w14:textId="77777777" w:rsidR="0028123B" w:rsidRPr="0028123B" w:rsidRDefault="0028123B" w:rsidP="0028123B">
      <w:pPr>
        <w:suppressAutoHyphens/>
        <w:ind w:firstLine="709"/>
        <w:jc w:val="both"/>
        <w:rPr>
          <w:rFonts w:ascii="Times New Roman" w:eastAsia="Calibri" w:hAnsi="Times New Roman" w:cs="Times New Roman"/>
          <w:bCs/>
          <w:i/>
          <w:iCs/>
          <w:sz w:val="24"/>
          <w:szCs w:val="24"/>
        </w:rPr>
      </w:pPr>
      <w:r w:rsidRPr="0028123B">
        <w:rPr>
          <w:rFonts w:ascii="Times New Roman" w:eastAsia="Calibri" w:hAnsi="Times New Roman" w:cs="Times New Roman"/>
          <w:bCs/>
          <w:sz w:val="24"/>
          <w:szCs w:val="24"/>
        </w:rPr>
        <w:t>Базы практики</w:t>
      </w:r>
      <w:r w:rsidRPr="0028123B">
        <w:rPr>
          <w:rFonts w:ascii="Times New Roman" w:eastAsia="Calibri" w:hAnsi="Times New Roman" w:cs="Times New Roman"/>
          <w:sz w:val="24"/>
          <w:szCs w:val="24"/>
        </w:rPr>
        <w:t xml:space="preserve">, </w:t>
      </w:r>
      <w:r w:rsidRPr="0028123B">
        <w:rPr>
          <w:rFonts w:ascii="Times New Roman" w:eastAsia="Calibri" w:hAnsi="Times New Roman" w:cs="Times New Roman"/>
          <w:bCs/>
          <w:sz w:val="24"/>
          <w:szCs w:val="24"/>
        </w:rPr>
        <w:t xml:space="preserve">оснащенные в соответствии с </w:t>
      </w:r>
      <w:r w:rsidRPr="0028123B">
        <w:rPr>
          <w:rFonts w:ascii="Times New Roman" w:eastAsia="Calibri" w:hAnsi="Times New Roman" w:cs="Times New Roman"/>
          <w:bCs/>
          <w:iCs/>
          <w:sz w:val="24"/>
          <w:szCs w:val="24"/>
        </w:rPr>
        <w:t>приложением 3 ПОП СПО</w:t>
      </w:r>
      <w:r w:rsidRPr="0028123B">
        <w:rPr>
          <w:rFonts w:ascii="Times New Roman" w:eastAsia="Calibri" w:hAnsi="Times New Roman" w:cs="Times New Roman"/>
          <w:bCs/>
          <w:i/>
          <w:iCs/>
          <w:sz w:val="24"/>
          <w:szCs w:val="24"/>
        </w:rPr>
        <w:t>.</w:t>
      </w:r>
    </w:p>
    <w:p w14:paraId="6D94B21A" w14:textId="77777777" w:rsidR="0028123B" w:rsidRPr="0028123B" w:rsidRDefault="0028123B" w:rsidP="0028123B">
      <w:pPr>
        <w:suppressAutoHyphens/>
        <w:ind w:firstLine="709"/>
        <w:jc w:val="both"/>
        <w:rPr>
          <w:rFonts w:ascii="Times New Roman" w:eastAsia="Calibri" w:hAnsi="Times New Roman" w:cs="Times New Roman"/>
          <w:bCs/>
          <w:i/>
          <w:iCs/>
          <w:sz w:val="24"/>
          <w:szCs w:val="24"/>
        </w:rPr>
      </w:pPr>
    </w:p>
    <w:p w14:paraId="7C8181EF" w14:textId="77777777" w:rsidR="0028123B" w:rsidRPr="0028123B" w:rsidRDefault="0028123B" w:rsidP="00060F50">
      <w:pPr>
        <w:pStyle w:val="114"/>
        <w:rPr>
          <w:rFonts w:eastAsia="Times New Roman"/>
        </w:rPr>
      </w:pPr>
      <w:bookmarkStart w:id="2322" w:name="_Toc194130755"/>
      <w:bookmarkStart w:id="2323" w:name="_Toc194131278"/>
      <w:bookmarkStart w:id="2324" w:name="_Toc194131807"/>
      <w:bookmarkStart w:id="2325" w:name="_Toc194132044"/>
      <w:bookmarkStart w:id="2326" w:name="_Toc194132265"/>
      <w:bookmarkStart w:id="2327" w:name="_Toc194132444"/>
      <w:bookmarkStart w:id="2328" w:name="_Toc194132805"/>
      <w:bookmarkStart w:id="2329" w:name="_Toc194132988"/>
      <w:bookmarkStart w:id="2330" w:name="_Toc194133173"/>
      <w:bookmarkStart w:id="2331" w:name="_Toc194133359"/>
      <w:bookmarkStart w:id="2332" w:name="_Toc194133545"/>
      <w:bookmarkStart w:id="2333" w:name="_Toc194133732"/>
      <w:bookmarkStart w:id="2334" w:name="_Toc194133921"/>
      <w:bookmarkStart w:id="2335" w:name="_Toc194134112"/>
      <w:bookmarkStart w:id="2336" w:name="_Toc194134304"/>
      <w:bookmarkStart w:id="2337" w:name="_Toc194134549"/>
      <w:bookmarkStart w:id="2338" w:name="_Toc194134975"/>
      <w:r w:rsidRPr="0028123B">
        <w:t>3.2. Учебно-методическое обеспечение</w:t>
      </w:r>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p>
    <w:p w14:paraId="0F629CA5" w14:textId="77777777" w:rsidR="0028123B" w:rsidRPr="0028123B" w:rsidRDefault="0028123B" w:rsidP="0028123B">
      <w:pPr>
        <w:spacing w:line="276" w:lineRule="auto"/>
        <w:ind w:firstLine="709"/>
        <w:contextualSpacing/>
        <w:jc w:val="both"/>
        <w:rPr>
          <w:rFonts w:ascii="Times New Roman" w:eastAsia="Calibri" w:hAnsi="Times New Roman" w:cs="Times New Roman"/>
          <w:bCs/>
          <w:sz w:val="24"/>
          <w:szCs w:val="24"/>
        </w:rPr>
      </w:pPr>
      <w:r w:rsidRPr="0028123B">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28123B">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8123B">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520324B" w14:textId="77777777" w:rsidR="0028123B" w:rsidRPr="0028123B" w:rsidRDefault="0028123B" w:rsidP="0028123B">
      <w:pPr>
        <w:spacing w:line="276" w:lineRule="auto"/>
        <w:ind w:firstLine="709"/>
        <w:contextualSpacing/>
        <w:jc w:val="both"/>
        <w:rPr>
          <w:rFonts w:ascii="Times New Roman" w:eastAsia="Calibri" w:hAnsi="Times New Roman" w:cs="Times New Roman"/>
          <w:bCs/>
          <w:sz w:val="24"/>
          <w:szCs w:val="24"/>
        </w:rPr>
      </w:pPr>
    </w:p>
    <w:p w14:paraId="4F36449B" w14:textId="77777777" w:rsidR="0028123B" w:rsidRPr="0028123B" w:rsidRDefault="0028123B" w:rsidP="0028123B">
      <w:pPr>
        <w:spacing w:line="276" w:lineRule="auto"/>
        <w:ind w:firstLine="709"/>
        <w:contextualSpacing/>
        <w:rPr>
          <w:rFonts w:ascii="Times New Roman" w:eastAsia="Calibri" w:hAnsi="Times New Roman" w:cs="Times New Roman"/>
          <w:b/>
          <w:sz w:val="24"/>
          <w:szCs w:val="24"/>
        </w:rPr>
      </w:pPr>
      <w:r w:rsidRPr="0028123B">
        <w:rPr>
          <w:rFonts w:ascii="Times New Roman" w:eastAsia="Calibri" w:hAnsi="Times New Roman" w:cs="Times New Roman"/>
          <w:b/>
          <w:sz w:val="24"/>
          <w:szCs w:val="24"/>
        </w:rPr>
        <w:t>3.2.1. Основные печатные и/или электронные издания</w:t>
      </w:r>
    </w:p>
    <w:p w14:paraId="6FF2D495" w14:textId="77777777" w:rsidR="0028123B" w:rsidRPr="0028123B" w:rsidRDefault="0028123B" w:rsidP="00A65875">
      <w:pPr>
        <w:numPr>
          <w:ilvl w:val="0"/>
          <w:numId w:val="24"/>
        </w:numPr>
        <w:tabs>
          <w:tab w:val="left" w:pos="851"/>
        </w:tabs>
        <w:spacing w:before="120" w:line="276" w:lineRule="auto"/>
        <w:ind w:left="0" w:firstLine="567"/>
        <w:contextualSpacing/>
        <w:jc w:val="both"/>
        <w:rPr>
          <w:rFonts w:ascii="Times New Roman" w:eastAsia="Calibri" w:hAnsi="Times New Roman" w:cs="Times New Roman"/>
          <w:bCs/>
          <w:sz w:val="24"/>
          <w:szCs w:val="24"/>
          <w:lang w:val="x-none" w:eastAsia="x-none"/>
        </w:rPr>
      </w:pPr>
      <w:r w:rsidRPr="0028123B">
        <w:rPr>
          <w:rFonts w:ascii="Times New Roman" w:eastAsia="Calibri" w:hAnsi="Times New Roman" w:cs="Times New Roman"/>
          <w:sz w:val="24"/>
          <w:szCs w:val="24"/>
          <w:lang w:val="x-none" w:eastAsia="x-none"/>
        </w:rPr>
        <w:t xml:space="preserve">Кузнецов С. В., </w:t>
      </w:r>
      <w:proofErr w:type="spellStart"/>
      <w:r w:rsidRPr="0028123B">
        <w:rPr>
          <w:rFonts w:ascii="Times New Roman" w:eastAsia="Calibri" w:hAnsi="Times New Roman" w:cs="Times New Roman"/>
          <w:sz w:val="24"/>
          <w:szCs w:val="24"/>
          <w:lang w:val="x-none" w:eastAsia="x-none"/>
        </w:rPr>
        <w:t>Зименков</w:t>
      </w:r>
      <w:proofErr w:type="spellEnd"/>
      <w:r w:rsidRPr="0028123B">
        <w:rPr>
          <w:rFonts w:ascii="Times New Roman" w:eastAsia="Calibri" w:hAnsi="Times New Roman" w:cs="Times New Roman"/>
          <w:sz w:val="24"/>
          <w:szCs w:val="24"/>
          <w:lang w:val="x-none" w:eastAsia="x-none"/>
        </w:rPr>
        <w:t xml:space="preserve"> О. А. Синтез и реализация оптимальной структуры комплекса автоматики, сигнализации, связи и безопасности линии метрополитена. </w:t>
      </w:r>
      <w:r w:rsidRPr="0028123B">
        <w:rPr>
          <w:rFonts w:ascii="Times New Roman" w:eastAsia="Calibri" w:hAnsi="Times New Roman" w:cs="Times New Roman"/>
          <w:sz w:val="24"/>
          <w:szCs w:val="24"/>
          <w:lang w:eastAsia="x-none"/>
        </w:rPr>
        <w:t xml:space="preserve">– Учебное пособие </w:t>
      </w:r>
      <w:r w:rsidRPr="0028123B">
        <w:rPr>
          <w:rFonts w:ascii="Times New Roman" w:eastAsia="Calibri" w:hAnsi="Times New Roman" w:cs="Times New Roman"/>
          <w:sz w:val="24"/>
          <w:szCs w:val="24"/>
          <w:lang w:val="x-none" w:eastAsia="x-none"/>
        </w:rPr>
        <w:t>— СПб. Издательско-полиграфическая ассоциация высших учебных заведений, 2018. — 476 с</w:t>
      </w:r>
      <w:r w:rsidRPr="0028123B">
        <w:rPr>
          <w:rFonts w:ascii="Times New Roman" w:eastAsia="Calibri" w:hAnsi="Times New Roman" w:cs="Times New Roman"/>
          <w:sz w:val="24"/>
          <w:szCs w:val="24"/>
          <w:lang w:eastAsia="x-none"/>
        </w:rPr>
        <w:t>.</w:t>
      </w:r>
    </w:p>
    <w:p w14:paraId="51D25602" w14:textId="77777777" w:rsidR="0028123B" w:rsidRPr="0028123B" w:rsidRDefault="0028123B" w:rsidP="00060F50">
      <w:pPr>
        <w:pStyle w:val="1f"/>
      </w:pPr>
      <w:r w:rsidRPr="0028123B">
        <w:br/>
      </w:r>
      <w:bookmarkStart w:id="2339" w:name="_Toc194130756"/>
      <w:bookmarkStart w:id="2340" w:name="_Toc194131279"/>
      <w:bookmarkStart w:id="2341" w:name="_Toc194131808"/>
      <w:bookmarkStart w:id="2342" w:name="_Toc194132045"/>
      <w:bookmarkStart w:id="2343" w:name="_Toc194132266"/>
      <w:bookmarkStart w:id="2344" w:name="_Toc194132445"/>
      <w:bookmarkStart w:id="2345" w:name="_Toc194132806"/>
      <w:bookmarkStart w:id="2346" w:name="_Toc194132989"/>
      <w:bookmarkStart w:id="2347" w:name="_Toc194133174"/>
      <w:bookmarkStart w:id="2348" w:name="_Toc194133360"/>
      <w:bookmarkStart w:id="2349" w:name="_Toc194133546"/>
      <w:bookmarkStart w:id="2350" w:name="_Toc194133733"/>
      <w:bookmarkStart w:id="2351" w:name="_Toc194133922"/>
      <w:bookmarkStart w:id="2352" w:name="_Toc194134113"/>
      <w:bookmarkStart w:id="2353" w:name="_Toc194134305"/>
      <w:bookmarkStart w:id="2354" w:name="_Toc194134550"/>
      <w:bookmarkStart w:id="2355" w:name="_Toc194134976"/>
      <w:r w:rsidRPr="0028123B">
        <w:t xml:space="preserve">4. Контроль и оценка результатов освоения </w:t>
      </w:r>
      <w:r w:rsidRPr="0028123B">
        <w:br/>
        <w:t>профессионального модуля</w:t>
      </w:r>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
        <w:gridCol w:w="6145"/>
        <w:gridCol w:w="2607"/>
      </w:tblGrid>
      <w:tr w:rsidR="0028123B" w:rsidRPr="0028123B" w14:paraId="6E3E8AA7" w14:textId="77777777" w:rsidTr="0028123B">
        <w:trPr>
          <w:trHeight w:val="23"/>
        </w:trPr>
        <w:tc>
          <w:tcPr>
            <w:tcW w:w="559" w:type="pct"/>
          </w:tcPr>
          <w:p w14:paraId="0D3A6A90" w14:textId="77777777" w:rsidR="0028123B" w:rsidRPr="0028123B" w:rsidRDefault="0028123B" w:rsidP="0028123B">
            <w:pPr>
              <w:suppressAutoHyphens/>
              <w:contextualSpacing/>
              <w:jc w:val="center"/>
              <w:rPr>
                <w:rFonts w:ascii="Times New Roman" w:eastAsia="Calibri" w:hAnsi="Times New Roman" w:cs="Times New Roman"/>
                <w:b/>
                <w:iCs/>
                <w:sz w:val="24"/>
                <w:szCs w:val="24"/>
              </w:rPr>
            </w:pPr>
            <w:r w:rsidRPr="0028123B">
              <w:rPr>
                <w:rFonts w:ascii="Times New Roman" w:eastAsia="Calibri" w:hAnsi="Times New Roman" w:cs="Times New Roman"/>
                <w:b/>
                <w:iCs/>
                <w:sz w:val="24"/>
                <w:szCs w:val="24"/>
              </w:rPr>
              <w:t xml:space="preserve">Код ПК, </w:t>
            </w:r>
            <w:proofErr w:type="gramStart"/>
            <w:r w:rsidRPr="0028123B">
              <w:rPr>
                <w:rFonts w:ascii="Times New Roman" w:eastAsia="Calibri" w:hAnsi="Times New Roman" w:cs="Times New Roman"/>
                <w:b/>
                <w:iCs/>
                <w:sz w:val="24"/>
                <w:szCs w:val="24"/>
              </w:rPr>
              <w:t>ОК</w:t>
            </w:r>
            <w:proofErr w:type="gramEnd"/>
          </w:p>
        </w:tc>
        <w:tc>
          <w:tcPr>
            <w:tcW w:w="3118" w:type="pct"/>
            <w:vAlign w:val="center"/>
          </w:tcPr>
          <w:p w14:paraId="1516D601" w14:textId="77777777" w:rsidR="0028123B" w:rsidRPr="0028123B" w:rsidRDefault="0028123B" w:rsidP="0028123B">
            <w:pPr>
              <w:suppressAutoHyphens/>
              <w:contextualSpacing/>
              <w:jc w:val="center"/>
              <w:rPr>
                <w:rFonts w:ascii="Times New Roman" w:eastAsia="Calibri" w:hAnsi="Times New Roman" w:cs="Times New Roman"/>
                <w:b/>
                <w:sz w:val="24"/>
                <w:szCs w:val="24"/>
              </w:rPr>
            </w:pPr>
            <w:r w:rsidRPr="0028123B">
              <w:rPr>
                <w:rFonts w:ascii="Times New Roman" w:eastAsia="Calibri" w:hAnsi="Times New Roman" w:cs="Times New Roman"/>
                <w:b/>
                <w:iCs/>
                <w:sz w:val="24"/>
                <w:szCs w:val="24"/>
              </w:rPr>
              <w:t xml:space="preserve">Критерии оценки результата </w:t>
            </w:r>
            <w:r w:rsidRPr="0028123B">
              <w:rPr>
                <w:rFonts w:ascii="Times New Roman" w:eastAsia="Calibri" w:hAnsi="Times New Roman" w:cs="Times New Roman"/>
                <w:b/>
                <w:iCs/>
                <w:sz w:val="24"/>
                <w:szCs w:val="24"/>
              </w:rPr>
              <w:br/>
              <w:t>(показатели освоенности компетенций)</w:t>
            </w:r>
          </w:p>
        </w:tc>
        <w:tc>
          <w:tcPr>
            <w:tcW w:w="1323" w:type="pct"/>
            <w:vAlign w:val="center"/>
          </w:tcPr>
          <w:p w14:paraId="281CA6FA" w14:textId="4F085A45" w:rsidR="0028123B" w:rsidRPr="0028123B" w:rsidRDefault="0028123B" w:rsidP="00301BD5">
            <w:pPr>
              <w:suppressAutoHyphens/>
              <w:contextualSpacing/>
              <w:jc w:val="center"/>
              <w:rPr>
                <w:rFonts w:ascii="Times New Roman" w:eastAsia="Calibri" w:hAnsi="Times New Roman" w:cs="Times New Roman"/>
                <w:b/>
                <w:sz w:val="24"/>
                <w:szCs w:val="24"/>
              </w:rPr>
            </w:pPr>
            <w:r w:rsidRPr="0028123B">
              <w:rPr>
                <w:rFonts w:ascii="Times New Roman" w:eastAsia="Calibri" w:hAnsi="Times New Roman" w:cs="Times New Roman"/>
                <w:b/>
                <w:sz w:val="24"/>
                <w:szCs w:val="24"/>
              </w:rPr>
              <w:t>Формы контроля и методы оценки</w:t>
            </w:r>
          </w:p>
        </w:tc>
      </w:tr>
      <w:tr w:rsidR="0028123B" w:rsidRPr="0028123B" w14:paraId="0F4CBEFE" w14:textId="77777777" w:rsidTr="0028123B">
        <w:trPr>
          <w:trHeight w:val="23"/>
        </w:trPr>
        <w:tc>
          <w:tcPr>
            <w:tcW w:w="559" w:type="pct"/>
          </w:tcPr>
          <w:p w14:paraId="705A0D98" w14:textId="77777777" w:rsidR="0028123B" w:rsidRPr="0028123B" w:rsidRDefault="0028123B" w:rsidP="0028123B">
            <w:pPr>
              <w:suppressAutoHyphens/>
              <w:contextualSpacing/>
              <w:rPr>
                <w:rFonts w:ascii="Times New Roman" w:eastAsia="Calibri" w:hAnsi="Times New Roman" w:cs="Times New Roman"/>
                <w:i/>
                <w:sz w:val="24"/>
                <w:szCs w:val="24"/>
              </w:rPr>
            </w:pPr>
            <w:r w:rsidRPr="0028123B">
              <w:rPr>
                <w:rFonts w:ascii="Times New Roman" w:eastAsia="Calibri" w:hAnsi="Times New Roman" w:cs="Times New Roman"/>
                <w:szCs w:val="24"/>
              </w:rPr>
              <w:t>ПК 2.1</w:t>
            </w:r>
          </w:p>
        </w:tc>
        <w:tc>
          <w:tcPr>
            <w:tcW w:w="3118" w:type="pct"/>
          </w:tcPr>
          <w:p w14:paraId="49C873D5" w14:textId="77777777" w:rsidR="0028123B" w:rsidRPr="0028123B" w:rsidRDefault="0028123B" w:rsidP="0028123B">
            <w:pPr>
              <w:widowControl w:val="0"/>
              <w:tabs>
                <w:tab w:val="left" w:pos="175"/>
                <w:tab w:val="left" w:pos="345"/>
              </w:tabs>
              <w:autoSpaceDE w:val="0"/>
              <w:autoSpaceDN w:val="0"/>
              <w:adjustRightInd w:val="0"/>
              <w:ind w:left="61"/>
              <w:rPr>
                <w:rFonts w:ascii="Times New Roman" w:eastAsia="Calibri" w:hAnsi="Times New Roman" w:cs="Times New Roman"/>
                <w:color w:val="000000"/>
                <w:sz w:val="24"/>
                <w:szCs w:val="24"/>
                <w:lang w:val="x-none"/>
              </w:rPr>
            </w:pPr>
            <w:r w:rsidRPr="0028123B">
              <w:rPr>
                <w:rFonts w:ascii="Times New Roman" w:eastAsia="Calibri" w:hAnsi="Times New Roman" w:cs="Times New Roman"/>
                <w:color w:val="000000"/>
                <w:sz w:val="24"/>
                <w:szCs w:val="24"/>
                <w:lang w:eastAsia="x-none"/>
              </w:rPr>
              <w:t xml:space="preserve">- выполнение </w:t>
            </w:r>
            <w:r w:rsidRPr="0028123B">
              <w:rPr>
                <w:rFonts w:ascii="Times New Roman" w:eastAsia="Calibri" w:hAnsi="Times New Roman" w:cs="Times New Roman"/>
                <w:color w:val="000000"/>
                <w:sz w:val="24"/>
                <w:szCs w:val="24"/>
                <w:lang w:val="x-none"/>
              </w:rPr>
              <w:t>контроля графика движения поездов и графика сменности машинистов поездов метрополитена;</w:t>
            </w:r>
          </w:p>
          <w:p w14:paraId="2A1096B6" w14:textId="77777777" w:rsidR="0028123B" w:rsidRPr="0028123B" w:rsidRDefault="0028123B" w:rsidP="0028123B">
            <w:pPr>
              <w:tabs>
                <w:tab w:val="left" w:pos="175"/>
                <w:tab w:val="left" w:pos="317"/>
              </w:tabs>
              <w:ind w:left="61"/>
              <w:contextualSpacing/>
              <w:rPr>
                <w:rFonts w:ascii="Times New Roman" w:eastAsia="Calibri" w:hAnsi="Times New Roman" w:cs="Times New Roman"/>
                <w:i/>
                <w:sz w:val="24"/>
                <w:szCs w:val="24"/>
                <w:lang w:val="x-none"/>
              </w:rPr>
            </w:pPr>
            <w:r w:rsidRPr="0028123B">
              <w:rPr>
                <w:rFonts w:ascii="Times New Roman" w:eastAsia="Calibri" w:hAnsi="Times New Roman" w:cs="Times New Roman"/>
                <w:color w:val="000000"/>
                <w:sz w:val="24"/>
                <w:szCs w:val="24"/>
              </w:rPr>
              <w:t>-</w:t>
            </w:r>
            <w:r w:rsidRPr="0028123B">
              <w:rPr>
                <w:rFonts w:ascii="Times New Roman" w:eastAsia="Calibri" w:hAnsi="Times New Roman" w:cs="Times New Roman"/>
                <w:color w:val="000000"/>
                <w:sz w:val="24"/>
                <w:szCs w:val="24"/>
                <w:lang w:val="x-none"/>
              </w:rPr>
              <w:t xml:space="preserve"> проведени</w:t>
            </w:r>
            <w:r w:rsidRPr="0028123B">
              <w:rPr>
                <w:rFonts w:ascii="Times New Roman" w:eastAsia="Calibri" w:hAnsi="Times New Roman" w:cs="Times New Roman"/>
                <w:color w:val="000000"/>
                <w:sz w:val="24"/>
                <w:szCs w:val="24"/>
              </w:rPr>
              <w:t>е</w:t>
            </w:r>
            <w:r w:rsidRPr="0028123B">
              <w:rPr>
                <w:rFonts w:ascii="Times New Roman" w:eastAsia="Calibri" w:hAnsi="Times New Roman" w:cs="Times New Roman"/>
                <w:color w:val="000000"/>
                <w:sz w:val="24"/>
                <w:szCs w:val="24"/>
                <w:lang w:val="x-none"/>
              </w:rPr>
              <w:t xml:space="preserve"> осмотра станции на предмет содержания оборудования и устрой</w:t>
            </w:r>
            <w:proofErr w:type="gramStart"/>
            <w:r w:rsidRPr="0028123B">
              <w:rPr>
                <w:rFonts w:ascii="Times New Roman" w:eastAsia="Calibri" w:hAnsi="Times New Roman" w:cs="Times New Roman"/>
                <w:color w:val="000000"/>
                <w:sz w:val="24"/>
                <w:szCs w:val="24"/>
                <w:lang w:val="x-none"/>
              </w:rPr>
              <w:t>ств ст</w:t>
            </w:r>
            <w:proofErr w:type="gramEnd"/>
            <w:r w:rsidRPr="0028123B">
              <w:rPr>
                <w:rFonts w:ascii="Times New Roman" w:eastAsia="Calibri" w:hAnsi="Times New Roman" w:cs="Times New Roman"/>
                <w:color w:val="000000"/>
                <w:sz w:val="24"/>
                <w:szCs w:val="24"/>
                <w:lang w:val="x-none"/>
              </w:rPr>
              <w:t>анции в исправном состоянии, проверка работы технических средств станции метрополитена;</w:t>
            </w:r>
          </w:p>
        </w:tc>
        <w:tc>
          <w:tcPr>
            <w:tcW w:w="1323" w:type="pct"/>
            <w:vMerge w:val="restart"/>
          </w:tcPr>
          <w:p w14:paraId="59727FE9" w14:textId="77777777" w:rsidR="0028123B" w:rsidRPr="0028123B" w:rsidRDefault="0028123B" w:rsidP="0028123B">
            <w:pPr>
              <w:widowControl w:val="0"/>
              <w:suppressAutoHyphens/>
              <w:rPr>
                <w:rFonts w:ascii="Times New Roman" w:eastAsia="Calibri" w:hAnsi="Times New Roman" w:cs="Times New Roman"/>
              </w:rPr>
            </w:pPr>
            <w:r w:rsidRPr="0028123B">
              <w:rPr>
                <w:rFonts w:ascii="Times New Roman" w:eastAsia="Calibri" w:hAnsi="Times New Roman" w:cs="Times New Roman"/>
              </w:rPr>
              <w:t>Экспертная оценка деятельности в ходе выполнения практических работ, практической подготовки, интерпретация результатов собеседования и наблюдения, решение производственных задач.</w:t>
            </w:r>
          </w:p>
          <w:p w14:paraId="18A1E58A" w14:textId="77777777" w:rsidR="0028123B" w:rsidRPr="0028123B" w:rsidRDefault="0028123B" w:rsidP="0028123B">
            <w:pPr>
              <w:rPr>
                <w:rFonts w:ascii="Times New Roman" w:eastAsia="Times New Roman" w:hAnsi="Times New Roman" w:cs="Times New Roman"/>
                <w:lang w:eastAsia="ru-RU"/>
              </w:rPr>
            </w:pPr>
            <w:r w:rsidRPr="0028123B">
              <w:rPr>
                <w:rFonts w:ascii="Times New Roman" w:eastAsia="Times New Roman" w:hAnsi="Times New Roman" w:cs="Times New Roman"/>
                <w:bCs/>
                <w:lang w:eastAsia="ru-RU"/>
              </w:rPr>
              <w:t>Текущий контроль:</w:t>
            </w:r>
          </w:p>
          <w:p w14:paraId="15EF9516" w14:textId="77777777" w:rsidR="0028123B" w:rsidRPr="0028123B" w:rsidRDefault="0028123B" w:rsidP="0028123B">
            <w:pPr>
              <w:rPr>
                <w:rFonts w:ascii="Times New Roman" w:eastAsia="Times New Roman" w:hAnsi="Times New Roman" w:cs="Times New Roman"/>
                <w:lang w:eastAsia="ru-RU"/>
              </w:rPr>
            </w:pPr>
            <w:r w:rsidRPr="0028123B">
              <w:rPr>
                <w:rFonts w:ascii="Times New Roman" w:eastAsia="Times New Roman" w:hAnsi="Times New Roman" w:cs="Times New Roman"/>
                <w:lang w:eastAsia="ru-RU"/>
              </w:rPr>
              <w:lastRenderedPageBreak/>
              <w:t>- защита отчетов по практическим работам;</w:t>
            </w:r>
          </w:p>
          <w:p w14:paraId="23371814" w14:textId="77777777" w:rsidR="0028123B" w:rsidRPr="0028123B" w:rsidRDefault="0028123B" w:rsidP="0028123B">
            <w:pPr>
              <w:rPr>
                <w:rFonts w:ascii="Times New Roman" w:eastAsia="Times New Roman" w:hAnsi="Times New Roman" w:cs="Times New Roman"/>
                <w:lang w:eastAsia="ru-RU"/>
              </w:rPr>
            </w:pPr>
            <w:r w:rsidRPr="0028123B">
              <w:rPr>
                <w:rFonts w:ascii="Times New Roman" w:eastAsia="Times New Roman" w:hAnsi="Times New Roman" w:cs="Times New Roman"/>
                <w:lang w:eastAsia="ru-RU"/>
              </w:rPr>
              <w:t>- оценка заданий для самостоятельной работы</w:t>
            </w:r>
          </w:p>
          <w:p w14:paraId="13A37BC1" w14:textId="77777777" w:rsidR="0028123B" w:rsidRPr="0028123B" w:rsidRDefault="0028123B" w:rsidP="0028123B">
            <w:pPr>
              <w:rPr>
                <w:rFonts w:ascii="Times New Roman" w:eastAsia="Times New Roman" w:hAnsi="Times New Roman" w:cs="Times New Roman"/>
                <w:lang w:eastAsia="ru-RU"/>
              </w:rPr>
            </w:pPr>
            <w:r w:rsidRPr="0028123B">
              <w:rPr>
                <w:rFonts w:ascii="Times New Roman" w:eastAsia="Times New Roman" w:hAnsi="Times New Roman" w:cs="Times New Roman"/>
                <w:lang w:eastAsia="ru-RU"/>
              </w:rPr>
              <w:t>- экспертная оценка демонстрируемых умений, выполняемых действий в процессе практических занятий, учебной и производственной практики</w:t>
            </w:r>
          </w:p>
          <w:p w14:paraId="01CF4F58" w14:textId="77777777" w:rsidR="0028123B" w:rsidRPr="0028123B" w:rsidRDefault="0028123B" w:rsidP="0028123B">
            <w:pPr>
              <w:rPr>
                <w:rFonts w:ascii="Times New Roman" w:eastAsia="Times New Roman" w:hAnsi="Times New Roman" w:cs="Times New Roman"/>
                <w:lang w:eastAsia="ru-RU"/>
              </w:rPr>
            </w:pPr>
            <w:r w:rsidRPr="0028123B">
              <w:rPr>
                <w:rFonts w:ascii="Times New Roman" w:eastAsia="Times New Roman" w:hAnsi="Times New Roman" w:cs="Times New Roman"/>
                <w:bCs/>
                <w:lang w:eastAsia="ru-RU"/>
              </w:rPr>
              <w:t>Промежуточная</w:t>
            </w:r>
            <w:r w:rsidRPr="0028123B">
              <w:rPr>
                <w:rFonts w:ascii="Times New Roman" w:eastAsia="Times New Roman" w:hAnsi="Times New Roman" w:cs="Times New Roman"/>
                <w:lang w:eastAsia="ru-RU"/>
              </w:rPr>
              <w:t xml:space="preserve"> </w:t>
            </w:r>
            <w:r w:rsidRPr="0028123B">
              <w:rPr>
                <w:rFonts w:ascii="Times New Roman" w:eastAsia="Times New Roman" w:hAnsi="Times New Roman" w:cs="Times New Roman"/>
                <w:bCs/>
                <w:lang w:eastAsia="ru-RU"/>
              </w:rPr>
              <w:t>аттестация</w:t>
            </w:r>
            <w:r w:rsidRPr="0028123B">
              <w:rPr>
                <w:rFonts w:ascii="Times New Roman" w:eastAsia="Times New Roman" w:hAnsi="Times New Roman" w:cs="Times New Roman"/>
                <w:lang w:eastAsia="ru-RU"/>
              </w:rPr>
              <w:t>:</w:t>
            </w:r>
          </w:p>
          <w:p w14:paraId="0923873D" w14:textId="77777777" w:rsidR="0028123B" w:rsidRPr="0028123B" w:rsidRDefault="0028123B" w:rsidP="0028123B">
            <w:pPr>
              <w:rPr>
                <w:rFonts w:ascii="Times New Roman" w:eastAsia="Times New Roman" w:hAnsi="Times New Roman" w:cs="Times New Roman"/>
                <w:lang w:eastAsia="ru-RU"/>
              </w:rPr>
            </w:pPr>
            <w:r w:rsidRPr="0028123B">
              <w:rPr>
                <w:rFonts w:ascii="Times New Roman" w:eastAsia="Times New Roman" w:hAnsi="Times New Roman" w:cs="Times New Roman"/>
                <w:lang w:eastAsia="ru-RU"/>
              </w:rPr>
              <w:t>- экспертная оценка выполнения практических заданий на экзамене по МДК;</w:t>
            </w:r>
          </w:p>
          <w:p w14:paraId="3307DF58" w14:textId="77777777" w:rsidR="0028123B" w:rsidRPr="0028123B" w:rsidRDefault="0028123B" w:rsidP="0028123B">
            <w:pPr>
              <w:rPr>
                <w:rFonts w:ascii="Times New Roman" w:eastAsia="Times New Roman" w:hAnsi="Times New Roman" w:cs="Times New Roman"/>
                <w:lang w:eastAsia="ru-RU"/>
              </w:rPr>
            </w:pPr>
            <w:r w:rsidRPr="0028123B">
              <w:rPr>
                <w:rFonts w:ascii="Times New Roman" w:eastAsia="Times New Roman" w:hAnsi="Times New Roman" w:cs="Times New Roman"/>
                <w:lang w:eastAsia="ru-RU"/>
              </w:rPr>
              <w:t>- экспертная оценка отчетов по учебной и производственной практике</w:t>
            </w:r>
          </w:p>
          <w:p w14:paraId="500FF592" w14:textId="77777777" w:rsidR="0028123B" w:rsidRPr="0028123B" w:rsidRDefault="0028123B" w:rsidP="0028123B">
            <w:pPr>
              <w:suppressAutoHyphens/>
              <w:contextualSpacing/>
              <w:rPr>
                <w:rFonts w:ascii="Times New Roman" w:eastAsia="Calibri" w:hAnsi="Times New Roman" w:cs="Times New Roman"/>
                <w:sz w:val="24"/>
                <w:szCs w:val="24"/>
              </w:rPr>
            </w:pPr>
            <w:r w:rsidRPr="0028123B">
              <w:rPr>
                <w:rFonts w:ascii="Times New Roman" w:eastAsia="Times New Roman" w:hAnsi="Times New Roman" w:cs="Times New Roman"/>
                <w:lang w:eastAsia="zh-CN"/>
              </w:rPr>
              <w:t>Промежуточная аттестация в форме экзамена квалификационного</w:t>
            </w:r>
          </w:p>
        </w:tc>
      </w:tr>
      <w:tr w:rsidR="0028123B" w:rsidRPr="0028123B" w14:paraId="5991584A" w14:textId="77777777" w:rsidTr="0028123B">
        <w:trPr>
          <w:trHeight w:val="23"/>
        </w:trPr>
        <w:tc>
          <w:tcPr>
            <w:tcW w:w="559" w:type="pct"/>
          </w:tcPr>
          <w:p w14:paraId="0E47C315" w14:textId="77777777" w:rsidR="0028123B" w:rsidRPr="0028123B" w:rsidRDefault="0028123B" w:rsidP="0028123B">
            <w:pPr>
              <w:suppressAutoHyphens/>
              <w:contextualSpacing/>
              <w:rPr>
                <w:rFonts w:ascii="Times New Roman" w:eastAsia="Calibri" w:hAnsi="Times New Roman" w:cs="Times New Roman"/>
                <w:i/>
                <w:sz w:val="24"/>
                <w:szCs w:val="24"/>
              </w:rPr>
            </w:pPr>
            <w:r w:rsidRPr="0028123B">
              <w:rPr>
                <w:rFonts w:ascii="Times New Roman" w:eastAsia="Calibri" w:hAnsi="Times New Roman" w:cs="Times New Roman"/>
                <w:szCs w:val="24"/>
              </w:rPr>
              <w:t>ПК 2.2</w:t>
            </w:r>
          </w:p>
        </w:tc>
        <w:tc>
          <w:tcPr>
            <w:tcW w:w="3118" w:type="pct"/>
          </w:tcPr>
          <w:p w14:paraId="7213C7EE" w14:textId="77777777" w:rsidR="0028123B" w:rsidRPr="0028123B" w:rsidRDefault="0028123B" w:rsidP="0028123B">
            <w:pPr>
              <w:tabs>
                <w:tab w:val="left" w:pos="317"/>
                <w:tab w:val="left" w:pos="459"/>
              </w:tabs>
              <w:rPr>
                <w:rFonts w:ascii="Times New Roman" w:eastAsia="Calibri" w:hAnsi="Times New Roman" w:cs="Times New Roman"/>
                <w:color w:val="000000"/>
                <w:szCs w:val="24"/>
              </w:rPr>
            </w:pPr>
            <w:r w:rsidRPr="0028123B">
              <w:rPr>
                <w:rFonts w:ascii="Times New Roman" w:eastAsia="Calibri" w:hAnsi="Times New Roman" w:cs="Times New Roman"/>
                <w:color w:val="000000"/>
                <w:szCs w:val="24"/>
              </w:rPr>
              <w:t>- выполнение работ по обеспечению безопасности движения в соответствии с требованиями нормативных документов на метрополитене;</w:t>
            </w:r>
          </w:p>
          <w:p w14:paraId="7BE9E45A" w14:textId="77777777" w:rsidR="0028123B" w:rsidRPr="0028123B" w:rsidRDefault="0028123B" w:rsidP="00281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color w:val="000000"/>
              </w:rPr>
            </w:pPr>
            <w:r w:rsidRPr="0028123B">
              <w:rPr>
                <w:rFonts w:ascii="Times New Roman" w:eastAsia="Calibri" w:hAnsi="Times New Roman" w:cs="Times New Roman"/>
                <w:color w:val="000000"/>
                <w:szCs w:val="24"/>
              </w:rPr>
              <w:t xml:space="preserve">- выполнение работ по </w:t>
            </w:r>
            <w:r w:rsidRPr="0028123B">
              <w:rPr>
                <w:rFonts w:ascii="Times New Roman" w:eastAsia="Calibri" w:hAnsi="Times New Roman" w:cs="Times New Roman"/>
                <w:color w:val="000000"/>
              </w:rPr>
              <w:t xml:space="preserve">организации движения </w:t>
            </w:r>
            <w:r w:rsidRPr="0028123B">
              <w:rPr>
                <w:rFonts w:ascii="Times New Roman" w:eastAsia="Calibri" w:hAnsi="Times New Roman" w:cs="Times New Roman"/>
                <w:iCs/>
                <w:color w:val="000000"/>
              </w:rPr>
              <w:t xml:space="preserve">транспортных средств </w:t>
            </w:r>
            <w:r w:rsidRPr="0028123B">
              <w:rPr>
                <w:rFonts w:ascii="Times New Roman" w:eastAsia="Calibri" w:hAnsi="Times New Roman" w:cs="Times New Roman"/>
                <w:color w:val="000000"/>
              </w:rPr>
              <w:t xml:space="preserve">метрополитена при соблюдении </w:t>
            </w:r>
            <w:proofErr w:type="gramStart"/>
            <w:r w:rsidRPr="0028123B">
              <w:rPr>
                <w:rFonts w:ascii="Times New Roman" w:eastAsia="Calibri" w:hAnsi="Times New Roman" w:cs="Times New Roman"/>
                <w:color w:val="000000"/>
              </w:rPr>
              <w:t>требований безопасности эксплуатации объектов инфраструктуры</w:t>
            </w:r>
            <w:proofErr w:type="gramEnd"/>
            <w:r w:rsidRPr="0028123B">
              <w:rPr>
                <w:rFonts w:ascii="Times New Roman" w:eastAsia="Calibri" w:hAnsi="Times New Roman" w:cs="Times New Roman"/>
                <w:color w:val="000000"/>
              </w:rPr>
              <w:t>;</w:t>
            </w:r>
          </w:p>
          <w:p w14:paraId="56EA4A4E" w14:textId="77777777" w:rsidR="0028123B" w:rsidRPr="0028123B" w:rsidRDefault="0028123B" w:rsidP="00281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color w:val="000000"/>
                <w:szCs w:val="24"/>
              </w:rPr>
            </w:pPr>
            <w:r w:rsidRPr="0028123B">
              <w:rPr>
                <w:rFonts w:ascii="Times New Roman" w:eastAsia="Calibri" w:hAnsi="Times New Roman" w:cs="Times New Roman"/>
                <w:color w:val="000000"/>
                <w:szCs w:val="24"/>
              </w:rPr>
              <w:lastRenderedPageBreak/>
              <w:t>– демонстрация умений классифицировать и анализировать причины нарушения безопасности движения на метрополитене;</w:t>
            </w:r>
          </w:p>
          <w:p w14:paraId="753164AE" w14:textId="77777777" w:rsidR="0028123B" w:rsidRPr="0028123B" w:rsidRDefault="0028123B" w:rsidP="0028123B">
            <w:pPr>
              <w:suppressAutoHyphens/>
              <w:contextualSpacing/>
              <w:rPr>
                <w:rFonts w:ascii="Times New Roman" w:eastAsia="Calibri" w:hAnsi="Times New Roman" w:cs="Times New Roman"/>
                <w:i/>
                <w:sz w:val="24"/>
                <w:szCs w:val="24"/>
              </w:rPr>
            </w:pPr>
            <w:r w:rsidRPr="0028123B">
              <w:rPr>
                <w:rFonts w:ascii="Times New Roman" w:eastAsia="Calibri" w:hAnsi="Times New Roman" w:cs="Times New Roman"/>
                <w:color w:val="000000"/>
                <w:szCs w:val="24"/>
              </w:rPr>
              <w:t>- выбор оптимальных решений при работах в условиях нестандартных и аварийных ситуаций</w:t>
            </w:r>
          </w:p>
        </w:tc>
        <w:tc>
          <w:tcPr>
            <w:tcW w:w="1323" w:type="pct"/>
            <w:vMerge/>
          </w:tcPr>
          <w:p w14:paraId="02F058F5" w14:textId="77777777" w:rsidR="0028123B" w:rsidRPr="0028123B" w:rsidDel="009D5E3A" w:rsidRDefault="0028123B" w:rsidP="0028123B">
            <w:pPr>
              <w:suppressAutoHyphens/>
              <w:contextualSpacing/>
              <w:rPr>
                <w:rFonts w:ascii="Times New Roman" w:eastAsia="Calibri" w:hAnsi="Times New Roman" w:cs="Times New Roman"/>
                <w:i/>
                <w:sz w:val="24"/>
                <w:szCs w:val="24"/>
              </w:rPr>
            </w:pPr>
          </w:p>
        </w:tc>
      </w:tr>
      <w:tr w:rsidR="0028123B" w:rsidRPr="0028123B" w14:paraId="37DCD6B2" w14:textId="77777777" w:rsidTr="0028123B">
        <w:trPr>
          <w:trHeight w:val="23"/>
        </w:trPr>
        <w:tc>
          <w:tcPr>
            <w:tcW w:w="559" w:type="pct"/>
          </w:tcPr>
          <w:p w14:paraId="37F4EBF2" w14:textId="77777777" w:rsidR="0028123B" w:rsidRPr="0028123B" w:rsidRDefault="0028123B" w:rsidP="0028123B">
            <w:pPr>
              <w:suppressAutoHyphens/>
              <w:contextualSpacing/>
              <w:rPr>
                <w:rFonts w:ascii="Times New Roman" w:eastAsia="Calibri" w:hAnsi="Times New Roman" w:cs="Times New Roman"/>
                <w:i/>
                <w:sz w:val="24"/>
                <w:szCs w:val="24"/>
              </w:rPr>
            </w:pPr>
            <w:r w:rsidRPr="0028123B">
              <w:rPr>
                <w:rFonts w:ascii="Times New Roman" w:eastAsia="Calibri" w:hAnsi="Times New Roman" w:cs="Times New Roman"/>
              </w:rPr>
              <w:lastRenderedPageBreak/>
              <w:t>ПК 2.3</w:t>
            </w:r>
          </w:p>
        </w:tc>
        <w:tc>
          <w:tcPr>
            <w:tcW w:w="3118" w:type="pct"/>
          </w:tcPr>
          <w:p w14:paraId="4A0C8452" w14:textId="77777777" w:rsidR="0028123B" w:rsidRPr="0028123B" w:rsidRDefault="0028123B" w:rsidP="00A65875">
            <w:pPr>
              <w:numPr>
                <w:ilvl w:val="0"/>
                <w:numId w:val="25"/>
              </w:numPr>
              <w:tabs>
                <w:tab w:val="left" w:pos="0"/>
                <w:tab w:val="left" w:pos="175"/>
              </w:tabs>
              <w:ind w:left="0" w:firstLine="34"/>
              <w:rPr>
                <w:rFonts w:ascii="Times New Roman" w:eastAsia="Calibri" w:hAnsi="Times New Roman" w:cs="Times New Roman"/>
                <w:color w:val="000000"/>
                <w:szCs w:val="24"/>
                <w:lang w:val="x-none" w:eastAsia="x-none"/>
              </w:rPr>
            </w:pPr>
            <w:r w:rsidRPr="0028123B">
              <w:rPr>
                <w:rFonts w:ascii="Times New Roman" w:eastAsia="Calibri" w:hAnsi="Times New Roman" w:cs="Times New Roman"/>
                <w:color w:val="000000"/>
                <w:szCs w:val="24"/>
              </w:rPr>
              <w:t xml:space="preserve"> </w:t>
            </w:r>
            <w:r w:rsidRPr="0028123B">
              <w:rPr>
                <w:rFonts w:ascii="Times New Roman" w:eastAsia="Calibri" w:hAnsi="Times New Roman" w:cs="Times New Roman"/>
                <w:color w:val="000000"/>
                <w:szCs w:val="24"/>
                <w:lang w:val="x-none"/>
              </w:rPr>
              <w:t>контрол</w:t>
            </w:r>
            <w:r w:rsidRPr="0028123B">
              <w:rPr>
                <w:rFonts w:ascii="Times New Roman" w:eastAsia="Calibri" w:hAnsi="Times New Roman" w:cs="Times New Roman"/>
                <w:color w:val="000000"/>
                <w:szCs w:val="24"/>
              </w:rPr>
              <w:t>ь</w:t>
            </w:r>
            <w:r w:rsidRPr="0028123B">
              <w:rPr>
                <w:rFonts w:ascii="Times New Roman" w:eastAsia="Calibri" w:hAnsi="Times New Roman" w:cs="Times New Roman"/>
                <w:color w:val="000000"/>
                <w:szCs w:val="24"/>
                <w:lang w:val="x-none"/>
              </w:rPr>
              <w:t xml:space="preserve"> выполнения операций технологических процессов на метрополитене согласно расчетным нормам времени;</w:t>
            </w:r>
          </w:p>
          <w:p w14:paraId="5D3D1CB9" w14:textId="77777777" w:rsidR="0028123B" w:rsidRPr="0028123B" w:rsidRDefault="0028123B" w:rsidP="00A65875">
            <w:pPr>
              <w:numPr>
                <w:ilvl w:val="0"/>
                <w:numId w:val="25"/>
              </w:numPr>
              <w:tabs>
                <w:tab w:val="left" w:pos="0"/>
                <w:tab w:val="left" w:pos="175"/>
              </w:tabs>
              <w:ind w:left="0" w:firstLine="34"/>
              <w:rPr>
                <w:rFonts w:ascii="Times New Roman" w:eastAsia="Calibri" w:hAnsi="Times New Roman" w:cs="Times New Roman"/>
                <w:color w:val="000000"/>
                <w:szCs w:val="24"/>
                <w:lang w:val="x-none" w:eastAsia="x-none"/>
              </w:rPr>
            </w:pPr>
            <w:r w:rsidRPr="0028123B">
              <w:rPr>
                <w:rFonts w:ascii="Times New Roman" w:eastAsia="Calibri" w:hAnsi="Times New Roman" w:cs="Times New Roman"/>
                <w:color w:val="000000"/>
                <w:szCs w:val="24"/>
                <w:lang w:val="x-none" w:eastAsia="x-none"/>
              </w:rPr>
              <w:t>определение и анализ количественных показателей эксплуатационной работы;</w:t>
            </w:r>
          </w:p>
          <w:p w14:paraId="0C83C45F" w14:textId="77777777" w:rsidR="0028123B" w:rsidRPr="0028123B" w:rsidRDefault="0028123B" w:rsidP="00A65875">
            <w:pPr>
              <w:widowControl w:val="0"/>
              <w:numPr>
                <w:ilvl w:val="0"/>
                <w:numId w:val="25"/>
              </w:numPr>
              <w:tabs>
                <w:tab w:val="left" w:pos="175"/>
                <w:tab w:val="left" w:pos="203"/>
              </w:tabs>
              <w:autoSpaceDE w:val="0"/>
              <w:autoSpaceDN w:val="0"/>
              <w:adjustRightInd w:val="0"/>
              <w:ind w:left="0" w:firstLine="34"/>
              <w:rPr>
                <w:rFonts w:ascii="Times New Roman" w:eastAsia="Calibri" w:hAnsi="Times New Roman" w:cs="Times New Roman"/>
                <w:color w:val="000000"/>
                <w:szCs w:val="24"/>
                <w:lang w:val="x-none" w:eastAsia="x-none"/>
              </w:rPr>
            </w:pPr>
            <w:r w:rsidRPr="0028123B">
              <w:rPr>
                <w:rFonts w:ascii="Times New Roman" w:eastAsia="Calibri" w:hAnsi="Times New Roman" w:cs="Times New Roman"/>
                <w:color w:val="000000"/>
                <w:szCs w:val="24"/>
                <w:lang w:val="x-none" w:eastAsia="x-none"/>
              </w:rPr>
              <w:t>анализ данны</w:t>
            </w:r>
            <w:r w:rsidRPr="0028123B">
              <w:rPr>
                <w:rFonts w:ascii="Times New Roman" w:eastAsia="Calibri" w:hAnsi="Times New Roman" w:cs="Times New Roman"/>
                <w:color w:val="000000"/>
                <w:szCs w:val="24"/>
                <w:lang w:eastAsia="x-none"/>
              </w:rPr>
              <w:t>х</w:t>
            </w:r>
            <w:r w:rsidRPr="0028123B">
              <w:rPr>
                <w:rFonts w:ascii="Times New Roman" w:eastAsia="Calibri" w:hAnsi="Times New Roman" w:cs="Times New Roman"/>
                <w:color w:val="000000"/>
                <w:szCs w:val="24"/>
                <w:lang w:val="x-none" w:eastAsia="x-none"/>
              </w:rPr>
              <w:t>, связанны</w:t>
            </w:r>
            <w:r w:rsidRPr="0028123B">
              <w:rPr>
                <w:rFonts w:ascii="Times New Roman" w:eastAsia="Calibri" w:hAnsi="Times New Roman" w:cs="Times New Roman"/>
                <w:color w:val="000000"/>
                <w:szCs w:val="24"/>
                <w:lang w:eastAsia="x-none"/>
              </w:rPr>
              <w:t>х</w:t>
            </w:r>
            <w:r w:rsidRPr="0028123B">
              <w:rPr>
                <w:rFonts w:ascii="Times New Roman" w:eastAsia="Calibri" w:hAnsi="Times New Roman" w:cs="Times New Roman"/>
                <w:color w:val="000000"/>
                <w:szCs w:val="24"/>
                <w:lang w:val="x-none" w:eastAsia="x-none"/>
              </w:rPr>
              <w:t xml:space="preserve"> с контролем выполнения показателей эксплуатационной работы;</w:t>
            </w:r>
          </w:p>
          <w:p w14:paraId="361117DA" w14:textId="77777777" w:rsidR="0028123B" w:rsidRPr="0028123B" w:rsidRDefault="0028123B" w:rsidP="00A65875">
            <w:pPr>
              <w:numPr>
                <w:ilvl w:val="0"/>
                <w:numId w:val="25"/>
              </w:numPr>
              <w:tabs>
                <w:tab w:val="left" w:pos="175"/>
                <w:tab w:val="left" w:pos="203"/>
                <w:tab w:val="left" w:pos="288"/>
              </w:tabs>
              <w:ind w:left="0" w:firstLine="34"/>
              <w:rPr>
                <w:rFonts w:ascii="Times New Roman" w:eastAsia="Calibri" w:hAnsi="Times New Roman" w:cs="Times New Roman"/>
                <w:bCs/>
                <w:color w:val="000000"/>
                <w:szCs w:val="24"/>
                <w:lang w:val="x-none"/>
              </w:rPr>
            </w:pPr>
            <w:r w:rsidRPr="0028123B">
              <w:rPr>
                <w:rFonts w:ascii="Times New Roman" w:eastAsia="Calibri" w:hAnsi="Times New Roman" w:cs="Times New Roman"/>
                <w:bCs/>
                <w:color w:val="000000"/>
                <w:szCs w:val="24"/>
                <w:lang w:val="x-none"/>
              </w:rPr>
              <w:t>оформл</w:t>
            </w:r>
            <w:r w:rsidRPr="0028123B">
              <w:rPr>
                <w:rFonts w:ascii="Times New Roman" w:eastAsia="Calibri" w:hAnsi="Times New Roman" w:cs="Times New Roman"/>
                <w:bCs/>
                <w:color w:val="000000"/>
                <w:szCs w:val="24"/>
              </w:rPr>
              <w:t>ение</w:t>
            </w:r>
            <w:r w:rsidRPr="0028123B">
              <w:rPr>
                <w:rFonts w:ascii="Times New Roman" w:eastAsia="Calibri" w:hAnsi="Times New Roman" w:cs="Times New Roman"/>
                <w:bCs/>
                <w:color w:val="000000"/>
                <w:szCs w:val="24"/>
                <w:lang w:val="x-none"/>
              </w:rPr>
              <w:t xml:space="preserve"> документаци</w:t>
            </w:r>
            <w:r w:rsidRPr="0028123B">
              <w:rPr>
                <w:rFonts w:ascii="Times New Roman" w:eastAsia="Calibri" w:hAnsi="Times New Roman" w:cs="Times New Roman"/>
                <w:bCs/>
                <w:color w:val="000000"/>
                <w:szCs w:val="24"/>
              </w:rPr>
              <w:t>и</w:t>
            </w:r>
            <w:r w:rsidRPr="0028123B">
              <w:rPr>
                <w:rFonts w:ascii="Times New Roman" w:eastAsia="Calibri" w:hAnsi="Times New Roman" w:cs="Times New Roman"/>
                <w:bCs/>
                <w:color w:val="000000"/>
                <w:szCs w:val="24"/>
                <w:lang w:val="x-none"/>
              </w:rPr>
              <w:t>по контролю выполнения показателей эксплуатационной работы;</w:t>
            </w:r>
          </w:p>
          <w:p w14:paraId="48CCC788" w14:textId="77777777" w:rsidR="0028123B" w:rsidRPr="0028123B" w:rsidRDefault="0028123B" w:rsidP="0028123B">
            <w:pPr>
              <w:suppressAutoHyphens/>
              <w:contextualSpacing/>
              <w:rPr>
                <w:rFonts w:ascii="Times New Roman" w:eastAsia="Calibri" w:hAnsi="Times New Roman" w:cs="Times New Roman"/>
                <w:i/>
                <w:szCs w:val="24"/>
              </w:rPr>
            </w:pPr>
            <w:r w:rsidRPr="0028123B">
              <w:rPr>
                <w:rFonts w:ascii="Times New Roman" w:eastAsia="Calibri" w:hAnsi="Times New Roman" w:cs="Times New Roman"/>
                <w:bCs/>
                <w:color w:val="000000"/>
                <w:szCs w:val="24"/>
                <w:lang w:val="x-none"/>
              </w:rPr>
              <w:t>прин</w:t>
            </w:r>
            <w:r w:rsidRPr="0028123B">
              <w:rPr>
                <w:rFonts w:ascii="Times New Roman" w:eastAsia="Calibri" w:hAnsi="Times New Roman" w:cs="Times New Roman"/>
                <w:bCs/>
                <w:color w:val="000000"/>
                <w:szCs w:val="24"/>
              </w:rPr>
              <w:t>ятие</w:t>
            </w:r>
            <w:r w:rsidRPr="0028123B">
              <w:rPr>
                <w:rFonts w:ascii="Times New Roman" w:eastAsia="Calibri" w:hAnsi="Times New Roman" w:cs="Times New Roman"/>
                <w:bCs/>
                <w:color w:val="000000"/>
                <w:szCs w:val="24"/>
                <w:lang w:val="x-none"/>
              </w:rPr>
              <w:t xml:space="preserve"> решени</w:t>
            </w:r>
            <w:r w:rsidRPr="0028123B">
              <w:rPr>
                <w:rFonts w:ascii="Times New Roman" w:eastAsia="Calibri" w:hAnsi="Times New Roman" w:cs="Times New Roman"/>
                <w:bCs/>
                <w:color w:val="000000"/>
                <w:szCs w:val="24"/>
              </w:rPr>
              <w:t>й</w:t>
            </w:r>
            <w:r w:rsidRPr="0028123B">
              <w:rPr>
                <w:rFonts w:ascii="Times New Roman" w:eastAsia="Calibri" w:hAnsi="Times New Roman" w:cs="Times New Roman"/>
                <w:bCs/>
                <w:color w:val="000000"/>
                <w:szCs w:val="24"/>
                <w:lang w:val="x-none"/>
              </w:rPr>
              <w:t xml:space="preserve"> по результатам контроля выполнения показателей эксплуатационной работы;</w:t>
            </w:r>
          </w:p>
        </w:tc>
        <w:tc>
          <w:tcPr>
            <w:tcW w:w="1323" w:type="pct"/>
            <w:vMerge/>
          </w:tcPr>
          <w:p w14:paraId="730F953A" w14:textId="77777777" w:rsidR="0028123B" w:rsidRPr="0028123B" w:rsidRDefault="0028123B" w:rsidP="0028123B">
            <w:pPr>
              <w:suppressAutoHyphens/>
              <w:contextualSpacing/>
              <w:rPr>
                <w:rFonts w:ascii="Times New Roman" w:eastAsia="Calibri" w:hAnsi="Times New Roman" w:cs="Times New Roman"/>
                <w:i/>
                <w:sz w:val="24"/>
                <w:szCs w:val="24"/>
              </w:rPr>
            </w:pPr>
          </w:p>
        </w:tc>
      </w:tr>
      <w:tr w:rsidR="0028123B" w:rsidRPr="0028123B" w14:paraId="2FB761EC" w14:textId="77777777" w:rsidTr="0028123B">
        <w:trPr>
          <w:trHeight w:val="23"/>
        </w:trPr>
        <w:tc>
          <w:tcPr>
            <w:tcW w:w="559" w:type="pct"/>
          </w:tcPr>
          <w:p w14:paraId="2E25319F" w14:textId="77777777" w:rsidR="0028123B" w:rsidRPr="0028123B" w:rsidRDefault="0028123B" w:rsidP="0028123B">
            <w:pPr>
              <w:suppressAutoHyphens/>
              <w:contextualSpacing/>
              <w:rPr>
                <w:rFonts w:ascii="Times New Roman" w:eastAsia="Calibri" w:hAnsi="Times New Roman" w:cs="Times New Roman"/>
                <w:i/>
                <w:sz w:val="24"/>
                <w:szCs w:val="24"/>
              </w:rPr>
            </w:pPr>
            <w:proofErr w:type="gramStart"/>
            <w:r w:rsidRPr="0028123B">
              <w:rPr>
                <w:rFonts w:ascii="Times New Roman" w:eastAsia="Calibri" w:hAnsi="Times New Roman" w:cs="Times New Roman"/>
              </w:rPr>
              <w:t>ОК</w:t>
            </w:r>
            <w:proofErr w:type="gramEnd"/>
            <w:r w:rsidRPr="0028123B">
              <w:rPr>
                <w:rFonts w:ascii="Times New Roman" w:eastAsia="Calibri" w:hAnsi="Times New Roman" w:cs="Times New Roman"/>
              </w:rPr>
              <w:t xml:space="preserve"> 01</w:t>
            </w:r>
          </w:p>
        </w:tc>
        <w:tc>
          <w:tcPr>
            <w:tcW w:w="3118" w:type="pct"/>
          </w:tcPr>
          <w:p w14:paraId="63ED7B20" w14:textId="77777777" w:rsidR="0028123B" w:rsidRPr="0028123B" w:rsidRDefault="0028123B" w:rsidP="0028123B">
            <w:pPr>
              <w:tabs>
                <w:tab w:val="left" w:pos="279"/>
              </w:tabs>
              <w:rPr>
                <w:rFonts w:ascii="Times New Roman" w:eastAsia="Times New Roman" w:hAnsi="Times New Roman" w:cs="Times New Roman"/>
                <w:lang w:eastAsia="ru-RU"/>
              </w:rPr>
            </w:pPr>
            <w:r w:rsidRPr="0028123B">
              <w:rPr>
                <w:rFonts w:ascii="Times New Roman" w:eastAsia="Times New Roman" w:hAnsi="Times New Roman" w:cs="Times New Roman"/>
                <w:lang w:eastAsia="ru-RU"/>
              </w:rPr>
              <w:t>- самостоятельно выбирает и</w:t>
            </w:r>
            <w:r w:rsidRPr="0028123B">
              <w:rPr>
                <w:rFonts w:ascii="Times New Roman" w:eastAsia="Times New Roman" w:hAnsi="Times New Roman" w:cs="Times New Roman"/>
                <w:i/>
                <w:lang w:eastAsia="ru-RU"/>
              </w:rPr>
              <w:t xml:space="preserve"> </w:t>
            </w:r>
            <w:r w:rsidRPr="0028123B">
              <w:rPr>
                <w:rFonts w:ascii="Times New Roman" w:eastAsia="Times New Roman" w:hAnsi="Times New Roman" w:cs="Times New Roman"/>
                <w:lang w:eastAsia="ru-RU"/>
              </w:rPr>
              <w:t>применяет методы и способы решения профессиональных задач в области коммерческой деятельности транспорта;</w:t>
            </w:r>
          </w:p>
          <w:p w14:paraId="289956B7" w14:textId="77777777" w:rsidR="0028123B" w:rsidRPr="0028123B" w:rsidRDefault="0028123B" w:rsidP="0028123B">
            <w:pPr>
              <w:tabs>
                <w:tab w:val="left" w:pos="279"/>
              </w:tabs>
              <w:rPr>
                <w:rFonts w:ascii="Times New Roman" w:eastAsia="Times New Roman" w:hAnsi="Times New Roman" w:cs="Times New Roman"/>
                <w:lang w:eastAsia="ru-RU"/>
              </w:rPr>
            </w:pPr>
            <w:r w:rsidRPr="0028123B">
              <w:rPr>
                <w:rFonts w:ascii="Times New Roman" w:eastAsia="Times New Roman" w:hAnsi="Times New Roman" w:cs="Times New Roman"/>
                <w:lang w:eastAsia="ru-RU"/>
              </w:rPr>
              <w:t>- оценивает эффективность и качество выполнения профессиональных задач;</w:t>
            </w:r>
          </w:p>
          <w:p w14:paraId="1DA06706" w14:textId="77777777" w:rsidR="0028123B" w:rsidRPr="0028123B" w:rsidRDefault="0028123B" w:rsidP="0028123B">
            <w:pPr>
              <w:tabs>
                <w:tab w:val="left" w:pos="279"/>
              </w:tabs>
              <w:rPr>
                <w:rFonts w:ascii="Times New Roman" w:eastAsia="Times New Roman" w:hAnsi="Times New Roman" w:cs="Times New Roman"/>
                <w:lang w:eastAsia="ru-RU"/>
              </w:rPr>
            </w:pPr>
            <w:r w:rsidRPr="0028123B">
              <w:rPr>
                <w:rFonts w:ascii="Times New Roman" w:eastAsia="Times New Roman" w:hAnsi="Times New Roman" w:cs="Times New Roman"/>
                <w:lang w:eastAsia="ru-RU"/>
              </w:rPr>
              <w:t>- определяет цели и задачи профессиональной деятельности;</w:t>
            </w:r>
          </w:p>
          <w:p w14:paraId="2D9D2207" w14:textId="77777777" w:rsidR="0028123B" w:rsidRPr="0028123B" w:rsidRDefault="0028123B" w:rsidP="0028123B">
            <w:pPr>
              <w:suppressAutoHyphens/>
              <w:contextualSpacing/>
              <w:rPr>
                <w:rFonts w:ascii="Times New Roman" w:eastAsia="Calibri" w:hAnsi="Times New Roman" w:cs="Times New Roman"/>
                <w:i/>
                <w:sz w:val="24"/>
                <w:szCs w:val="24"/>
              </w:rPr>
            </w:pPr>
            <w:r w:rsidRPr="0028123B">
              <w:rPr>
                <w:rFonts w:ascii="Times New Roman" w:eastAsia="Times New Roman" w:hAnsi="Times New Roman" w:cs="Times New Roman"/>
                <w:lang w:eastAsia="ru-RU"/>
              </w:rPr>
              <w:t>- знает требования нормативно-правовых актов транспортной отрасли в объеме, необходимом для выполнения профессиональной (собственной) деятельности</w:t>
            </w:r>
            <w:r w:rsidRPr="0028123B">
              <w:rPr>
                <w:rFonts w:ascii="Times New Roman" w:eastAsia="Calibri" w:hAnsi="Times New Roman" w:cs="Times New Roman"/>
                <w:lang w:eastAsia="ru-RU"/>
              </w:rPr>
              <w:t xml:space="preserve"> </w:t>
            </w:r>
          </w:p>
        </w:tc>
        <w:tc>
          <w:tcPr>
            <w:tcW w:w="1323" w:type="pct"/>
            <w:vMerge/>
          </w:tcPr>
          <w:p w14:paraId="002F4003" w14:textId="77777777" w:rsidR="0028123B" w:rsidRPr="0028123B" w:rsidDel="009D5E3A" w:rsidRDefault="0028123B" w:rsidP="0028123B">
            <w:pPr>
              <w:suppressAutoHyphens/>
              <w:contextualSpacing/>
              <w:rPr>
                <w:rFonts w:ascii="Times New Roman" w:eastAsia="Calibri" w:hAnsi="Times New Roman" w:cs="Times New Roman"/>
                <w:i/>
                <w:sz w:val="24"/>
                <w:szCs w:val="24"/>
              </w:rPr>
            </w:pPr>
          </w:p>
        </w:tc>
      </w:tr>
      <w:tr w:rsidR="0028123B" w:rsidRPr="0028123B" w14:paraId="1A12AD51" w14:textId="77777777" w:rsidTr="0028123B">
        <w:trPr>
          <w:trHeight w:val="23"/>
        </w:trPr>
        <w:tc>
          <w:tcPr>
            <w:tcW w:w="559" w:type="pct"/>
          </w:tcPr>
          <w:p w14:paraId="2934625E" w14:textId="77777777" w:rsidR="0028123B" w:rsidRPr="0028123B" w:rsidRDefault="0028123B" w:rsidP="0028123B">
            <w:pPr>
              <w:suppressAutoHyphens/>
              <w:contextualSpacing/>
              <w:rPr>
                <w:rFonts w:ascii="Times New Roman" w:eastAsia="Calibri" w:hAnsi="Times New Roman" w:cs="Times New Roman"/>
                <w:i/>
                <w:sz w:val="24"/>
                <w:szCs w:val="24"/>
              </w:rPr>
            </w:pPr>
            <w:proofErr w:type="gramStart"/>
            <w:r w:rsidRPr="0028123B">
              <w:rPr>
                <w:rFonts w:ascii="Times New Roman" w:eastAsia="Calibri" w:hAnsi="Times New Roman" w:cs="Times New Roman"/>
              </w:rPr>
              <w:t>ОК</w:t>
            </w:r>
            <w:proofErr w:type="gramEnd"/>
            <w:r w:rsidRPr="0028123B">
              <w:rPr>
                <w:rFonts w:ascii="Times New Roman" w:eastAsia="Calibri" w:hAnsi="Times New Roman" w:cs="Times New Roman"/>
              </w:rPr>
              <w:t xml:space="preserve"> 02</w:t>
            </w:r>
          </w:p>
        </w:tc>
        <w:tc>
          <w:tcPr>
            <w:tcW w:w="3118" w:type="pct"/>
          </w:tcPr>
          <w:p w14:paraId="59AE8AE3" w14:textId="77777777" w:rsidR="0028123B" w:rsidRPr="0028123B" w:rsidRDefault="0028123B" w:rsidP="0028123B">
            <w:pPr>
              <w:tabs>
                <w:tab w:val="left" w:pos="265"/>
              </w:tabs>
              <w:ind w:left="11"/>
              <w:jc w:val="both"/>
              <w:rPr>
                <w:rFonts w:ascii="Times New Roman" w:eastAsia="Calibri" w:hAnsi="Times New Roman" w:cs="Times New Roman"/>
              </w:rPr>
            </w:pPr>
            <w:r w:rsidRPr="0028123B">
              <w:rPr>
                <w:rFonts w:ascii="Times New Roman" w:eastAsia="Calibri" w:hAnsi="Times New Roman" w:cs="Times New Roman"/>
              </w:rPr>
              <w:t>- определяет необходимые источники информации;</w:t>
            </w:r>
          </w:p>
          <w:p w14:paraId="1812FF08" w14:textId="77777777" w:rsidR="0028123B" w:rsidRPr="0028123B" w:rsidRDefault="0028123B" w:rsidP="0028123B">
            <w:pPr>
              <w:tabs>
                <w:tab w:val="left" w:pos="265"/>
              </w:tabs>
              <w:ind w:left="11"/>
              <w:jc w:val="both"/>
              <w:rPr>
                <w:rFonts w:ascii="Times New Roman" w:eastAsia="Calibri" w:hAnsi="Times New Roman" w:cs="Times New Roman"/>
              </w:rPr>
            </w:pPr>
            <w:r w:rsidRPr="0028123B">
              <w:rPr>
                <w:rFonts w:ascii="Times New Roman" w:eastAsia="Calibri" w:hAnsi="Times New Roman" w:cs="Times New Roman"/>
              </w:rPr>
              <w:t>- планирует процесс поиска;</w:t>
            </w:r>
          </w:p>
          <w:p w14:paraId="2BCEA435" w14:textId="77777777" w:rsidR="0028123B" w:rsidRPr="0028123B" w:rsidRDefault="0028123B" w:rsidP="0028123B">
            <w:pPr>
              <w:tabs>
                <w:tab w:val="left" w:pos="265"/>
              </w:tabs>
              <w:ind w:left="11"/>
              <w:jc w:val="both"/>
              <w:rPr>
                <w:rFonts w:ascii="Times New Roman" w:eastAsia="Calibri" w:hAnsi="Times New Roman" w:cs="Times New Roman"/>
              </w:rPr>
            </w:pPr>
            <w:r w:rsidRPr="0028123B">
              <w:rPr>
                <w:rFonts w:ascii="Times New Roman" w:eastAsia="Calibri" w:hAnsi="Times New Roman" w:cs="Times New Roman"/>
              </w:rPr>
              <w:t xml:space="preserve">- структурирует получаемую информацию и выделяет наиболее </w:t>
            </w:r>
            <w:proofErr w:type="gramStart"/>
            <w:r w:rsidRPr="0028123B">
              <w:rPr>
                <w:rFonts w:ascii="Times New Roman" w:eastAsia="Calibri" w:hAnsi="Times New Roman" w:cs="Times New Roman"/>
              </w:rPr>
              <w:t>значимое</w:t>
            </w:r>
            <w:proofErr w:type="gramEnd"/>
            <w:r w:rsidRPr="0028123B">
              <w:rPr>
                <w:rFonts w:ascii="Times New Roman" w:eastAsia="Calibri" w:hAnsi="Times New Roman" w:cs="Times New Roman"/>
              </w:rPr>
              <w:t xml:space="preserve"> в результатах поиска информации;</w:t>
            </w:r>
          </w:p>
          <w:p w14:paraId="317E57FA" w14:textId="77777777" w:rsidR="0028123B" w:rsidRPr="0028123B" w:rsidRDefault="0028123B" w:rsidP="0028123B">
            <w:pPr>
              <w:tabs>
                <w:tab w:val="left" w:pos="265"/>
              </w:tabs>
              <w:jc w:val="both"/>
              <w:rPr>
                <w:rFonts w:ascii="Times New Roman" w:eastAsia="Calibri" w:hAnsi="Times New Roman" w:cs="Times New Roman"/>
              </w:rPr>
            </w:pPr>
            <w:r w:rsidRPr="0028123B">
              <w:rPr>
                <w:rFonts w:ascii="Times New Roman" w:eastAsia="Calibri" w:hAnsi="Times New Roman" w:cs="Times New Roman"/>
              </w:rPr>
              <w:t xml:space="preserve">- оценивает практическую значимость результатов поиска; </w:t>
            </w:r>
          </w:p>
          <w:p w14:paraId="5701D9AD" w14:textId="77777777" w:rsidR="0028123B" w:rsidRPr="0028123B" w:rsidRDefault="0028123B" w:rsidP="0028123B">
            <w:pPr>
              <w:tabs>
                <w:tab w:val="left" w:pos="252"/>
              </w:tabs>
              <w:jc w:val="both"/>
              <w:rPr>
                <w:rFonts w:ascii="Times New Roman" w:eastAsia="Calibri" w:hAnsi="Times New Roman" w:cs="Times New Roman"/>
              </w:rPr>
            </w:pPr>
            <w:r w:rsidRPr="0028123B">
              <w:rPr>
                <w:rFonts w:ascii="Times New Roman" w:eastAsia="Calibri" w:hAnsi="Times New Roman" w:cs="Times New Roman"/>
              </w:rPr>
              <w:t>- знает современные средства и устройства информатизации;</w:t>
            </w:r>
          </w:p>
          <w:p w14:paraId="7D08A31A" w14:textId="77777777" w:rsidR="0028123B" w:rsidRPr="0028123B" w:rsidRDefault="0028123B" w:rsidP="0028123B">
            <w:pPr>
              <w:suppressAutoHyphens/>
              <w:contextualSpacing/>
              <w:rPr>
                <w:rFonts w:ascii="Times New Roman" w:eastAsia="Calibri" w:hAnsi="Times New Roman" w:cs="Times New Roman"/>
                <w:i/>
                <w:sz w:val="24"/>
                <w:szCs w:val="24"/>
              </w:rPr>
            </w:pPr>
            <w:r w:rsidRPr="0028123B">
              <w:rPr>
                <w:rFonts w:ascii="Times New Roman" w:eastAsia="Calibri" w:hAnsi="Times New Roman" w:cs="Times New Roman"/>
              </w:rPr>
              <w:t>- применяет программное обеспечение в профессиональной деятельности</w:t>
            </w:r>
          </w:p>
        </w:tc>
        <w:tc>
          <w:tcPr>
            <w:tcW w:w="1323" w:type="pct"/>
            <w:vMerge/>
          </w:tcPr>
          <w:p w14:paraId="4F6613CE" w14:textId="77777777" w:rsidR="0028123B" w:rsidRPr="0028123B" w:rsidDel="009D5E3A" w:rsidRDefault="0028123B" w:rsidP="0028123B">
            <w:pPr>
              <w:suppressAutoHyphens/>
              <w:contextualSpacing/>
              <w:rPr>
                <w:rFonts w:ascii="Times New Roman" w:eastAsia="Calibri" w:hAnsi="Times New Roman" w:cs="Times New Roman"/>
                <w:i/>
                <w:sz w:val="24"/>
                <w:szCs w:val="24"/>
              </w:rPr>
            </w:pPr>
          </w:p>
        </w:tc>
      </w:tr>
      <w:tr w:rsidR="0028123B" w:rsidRPr="0028123B" w14:paraId="30E4BFDB" w14:textId="77777777" w:rsidTr="0028123B">
        <w:trPr>
          <w:trHeight w:val="23"/>
        </w:trPr>
        <w:tc>
          <w:tcPr>
            <w:tcW w:w="559" w:type="pct"/>
          </w:tcPr>
          <w:p w14:paraId="598FA9FB" w14:textId="77777777" w:rsidR="0028123B" w:rsidRPr="0028123B" w:rsidRDefault="0028123B" w:rsidP="0028123B">
            <w:pPr>
              <w:suppressAutoHyphens/>
              <w:contextualSpacing/>
              <w:rPr>
                <w:rFonts w:ascii="Times New Roman" w:eastAsia="Calibri" w:hAnsi="Times New Roman" w:cs="Times New Roman"/>
                <w:i/>
                <w:sz w:val="24"/>
                <w:szCs w:val="24"/>
              </w:rPr>
            </w:pPr>
            <w:proofErr w:type="gramStart"/>
            <w:r w:rsidRPr="0028123B">
              <w:rPr>
                <w:rFonts w:ascii="Times New Roman" w:eastAsia="Calibri" w:hAnsi="Times New Roman" w:cs="Times New Roman"/>
              </w:rPr>
              <w:t>ОК</w:t>
            </w:r>
            <w:proofErr w:type="gramEnd"/>
            <w:r w:rsidRPr="0028123B">
              <w:rPr>
                <w:rFonts w:ascii="Times New Roman" w:eastAsia="Calibri" w:hAnsi="Times New Roman" w:cs="Times New Roman"/>
              </w:rPr>
              <w:t xml:space="preserve"> 04</w:t>
            </w:r>
          </w:p>
        </w:tc>
        <w:tc>
          <w:tcPr>
            <w:tcW w:w="3118" w:type="pct"/>
          </w:tcPr>
          <w:p w14:paraId="7778ECCE" w14:textId="77777777" w:rsidR="0028123B" w:rsidRPr="0028123B" w:rsidRDefault="0028123B" w:rsidP="0028123B">
            <w:pPr>
              <w:tabs>
                <w:tab w:val="left" w:pos="252"/>
              </w:tabs>
              <w:ind w:left="11"/>
              <w:jc w:val="both"/>
              <w:rPr>
                <w:rFonts w:ascii="Times New Roman" w:eastAsia="Calibri" w:hAnsi="Times New Roman" w:cs="Times New Roman"/>
              </w:rPr>
            </w:pPr>
            <w:r w:rsidRPr="0028123B">
              <w:rPr>
                <w:rFonts w:ascii="Times New Roman" w:eastAsia="Calibri" w:hAnsi="Times New Roman" w:cs="Times New Roman"/>
              </w:rPr>
              <w:t>- организует работу коллектива и команды;</w:t>
            </w:r>
          </w:p>
          <w:p w14:paraId="752186E1" w14:textId="77777777" w:rsidR="0028123B" w:rsidRPr="0028123B" w:rsidRDefault="0028123B" w:rsidP="0028123B">
            <w:pPr>
              <w:tabs>
                <w:tab w:val="left" w:pos="0"/>
              </w:tabs>
              <w:rPr>
                <w:rFonts w:ascii="Times New Roman" w:eastAsia="Calibri" w:hAnsi="Times New Roman" w:cs="Times New Roman"/>
              </w:rPr>
            </w:pPr>
            <w:r w:rsidRPr="0028123B">
              <w:rPr>
                <w:rFonts w:ascii="Times New Roman" w:eastAsia="Calibri" w:hAnsi="Times New Roman" w:cs="Times New Roman"/>
              </w:rPr>
              <w:t>- осуществляет внешнее и внутреннее взаимодействие коллектива и команды;</w:t>
            </w:r>
          </w:p>
          <w:p w14:paraId="2240633F" w14:textId="77777777" w:rsidR="0028123B" w:rsidRPr="0028123B" w:rsidRDefault="0028123B" w:rsidP="0028123B">
            <w:pPr>
              <w:tabs>
                <w:tab w:val="left" w:pos="252"/>
              </w:tabs>
              <w:ind w:left="11"/>
              <w:jc w:val="both"/>
              <w:rPr>
                <w:rFonts w:ascii="Times New Roman" w:eastAsia="Calibri" w:hAnsi="Times New Roman" w:cs="Times New Roman"/>
              </w:rPr>
            </w:pPr>
            <w:r w:rsidRPr="0028123B">
              <w:rPr>
                <w:rFonts w:ascii="Times New Roman" w:eastAsia="Calibri" w:hAnsi="Times New Roman" w:cs="Times New Roman"/>
              </w:rPr>
              <w:t>- соблюдает этические, психологические принципы делового общения;</w:t>
            </w:r>
          </w:p>
          <w:p w14:paraId="1B2C24F5" w14:textId="77777777" w:rsidR="0028123B" w:rsidRPr="0028123B" w:rsidRDefault="0028123B" w:rsidP="0028123B">
            <w:pPr>
              <w:tabs>
                <w:tab w:val="left" w:pos="252"/>
              </w:tabs>
              <w:ind w:left="11"/>
              <w:jc w:val="both"/>
              <w:rPr>
                <w:rFonts w:ascii="Times New Roman" w:eastAsia="Calibri" w:hAnsi="Times New Roman" w:cs="Times New Roman"/>
              </w:rPr>
            </w:pPr>
            <w:r w:rsidRPr="0028123B">
              <w:rPr>
                <w:rFonts w:ascii="Times New Roman" w:eastAsia="Calibri" w:hAnsi="Times New Roman" w:cs="Times New Roman"/>
              </w:rPr>
              <w:t>- знает требования к управлению персоналом;</w:t>
            </w:r>
          </w:p>
          <w:p w14:paraId="07927FE8" w14:textId="77777777" w:rsidR="0028123B" w:rsidRPr="0028123B" w:rsidRDefault="0028123B" w:rsidP="0028123B">
            <w:pPr>
              <w:tabs>
                <w:tab w:val="left" w:pos="252"/>
              </w:tabs>
              <w:jc w:val="both"/>
              <w:rPr>
                <w:rFonts w:ascii="Times New Roman" w:eastAsia="Calibri" w:hAnsi="Times New Roman" w:cs="Times New Roman"/>
              </w:rPr>
            </w:pPr>
            <w:r w:rsidRPr="0028123B">
              <w:rPr>
                <w:rFonts w:ascii="Times New Roman" w:eastAsia="Calibri" w:hAnsi="Times New Roman" w:cs="Times New Roman"/>
              </w:rPr>
              <w:t>- анализирует причины, виды и способы разрешения конфликтов;</w:t>
            </w:r>
          </w:p>
          <w:p w14:paraId="1A41A3E7" w14:textId="77777777" w:rsidR="0028123B" w:rsidRPr="0028123B" w:rsidRDefault="0028123B" w:rsidP="0028123B">
            <w:pPr>
              <w:suppressAutoHyphens/>
              <w:contextualSpacing/>
              <w:rPr>
                <w:rFonts w:ascii="Times New Roman" w:eastAsia="Calibri" w:hAnsi="Times New Roman" w:cs="Times New Roman"/>
                <w:i/>
                <w:sz w:val="24"/>
                <w:szCs w:val="24"/>
              </w:rPr>
            </w:pPr>
            <w:r w:rsidRPr="0028123B">
              <w:rPr>
                <w:rFonts w:ascii="Times New Roman" w:eastAsia="Calibri" w:hAnsi="Times New Roman" w:cs="Times New Roman"/>
              </w:rPr>
              <w:t>- распределяет функции и ответственность между участниками команды</w:t>
            </w:r>
          </w:p>
        </w:tc>
        <w:tc>
          <w:tcPr>
            <w:tcW w:w="1323" w:type="pct"/>
            <w:vMerge/>
          </w:tcPr>
          <w:p w14:paraId="6339865E" w14:textId="77777777" w:rsidR="0028123B" w:rsidRPr="0028123B" w:rsidDel="009D5E3A" w:rsidRDefault="0028123B" w:rsidP="0028123B">
            <w:pPr>
              <w:suppressAutoHyphens/>
              <w:contextualSpacing/>
              <w:rPr>
                <w:rFonts w:ascii="Times New Roman" w:eastAsia="Calibri" w:hAnsi="Times New Roman" w:cs="Times New Roman"/>
                <w:i/>
                <w:sz w:val="24"/>
                <w:szCs w:val="24"/>
              </w:rPr>
            </w:pPr>
          </w:p>
        </w:tc>
      </w:tr>
    </w:tbl>
    <w:p w14:paraId="52A10A20" w14:textId="77777777" w:rsidR="0028123B" w:rsidRPr="0028123B" w:rsidRDefault="0028123B" w:rsidP="0028123B">
      <w:pPr>
        <w:rPr>
          <w:rFonts w:ascii="Times New Roman" w:eastAsia="Calibri" w:hAnsi="Times New Roman" w:cs="Times New Roman"/>
          <w:b/>
          <w:bCs/>
          <w:sz w:val="18"/>
          <w:szCs w:val="18"/>
        </w:rPr>
      </w:pPr>
    </w:p>
    <w:p w14:paraId="6FC6FDBC" w14:textId="41495313" w:rsidR="0028123B" w:rsidRPr="007D1DFD" w:rsidRDefault="0028123B">
      <w:pPr>
        <w:rPr>
          <w:rFonts w:ascii="Times New Roman" w:eastAsia="Calibri" w:hAnsi="Times New Roman" w:cs="Times New Roman"/>
          <w:b/>
          <w:bCs/>
          <w:sz w:val="20"/>
          <w:szCs w:val="20"/>
        </w:rPr>
      </w:pPr>
      <w:r w:rsidRPr="0028123B">
        <w:rPr>
          <w:rFonts w:ascii="Times New Roman" w:eastAsia="Calibri" w:hAnsi="Times New Roman" w:cs="Times New Roman"/>
          <w:b/>
          <w:bCs/>
          <w:sz w:val="24"/>
          <w:szCs w:val="24"/>
        </w:rPr>
        <w:br w:type="page"/>
      </w:r>
    </w:p>
    <w:p w14:paraId="42812038" w14:textId="77777777" w:rsidR="00F53FDC" w:rsidRDefault="00F53FDC" w:rsidP="00F571F6">
      <w:pPr>
        <w:rPr>
          <w:rFonts w:ascii="Times New Roman" w:hAnsi="Times New Roman" w:cs="Times New Roman"/>
          <w:b/>
          <w:bCs/>
          <w:sz w:val="20"/>
          <w:szCs w:val="20"/>
        </w:rPr>
      </w:pPr>
    </w:p>
    <w:p w14:paraId="2061E883" w14:textId="63E0BD11" w:rsidR="00F53FDC" w:rsidRDefault="00F53FDC" w:rsidP="00F53FDC">
      <w:pPr>
        <w:jc w:val="right"/>
        <w:rPr>
          <w:rFonts w:ascii="Times New Roman" w:hAnsi="Times New Roman" w:cs="Times New Roman"/>
          <w:b/>
          <w:bCs/>
          <w:sz w:val="24"/>
          <w:szCs w:val="24"/>
        </w:rPr>
      </w:pPr>
      <w:r>
        <w:rPr>
          <w:rFonts w:ascii="Times New Roman" w:hAnsi="Times New Roman" w:cs="Times New Roman"/>
          <w:b/>
          <w:bCs/>
          <w:sz w:val="24"/>
          <w:szCs w:val="24"/>
        </w:rPr>
        <w:t>Приложение 1.</w:t>
      </w:r>
      <w:r w:rsidR="00112647">
        <w:rPr>
          <w:rFonts w:ascii="Times New Roman" w:hAnsi="Times New Roman" w:cs="Times New Roman"/>
          <w:b/>
          <w:bCs/>
          <w:sz w:val="24"/>
          <w:szCs w:val="24"/>
        </w:rPr>
        <w:t>3</w:t>
      </w:r>
      <w:r w:rsidR="0078308B">
        <w:rPr>
          <w:rFonts w:ascii="Times New Roman" w:hAnsi="Times New Roman" w:cs="Times New Roman"/>
          <w:b/>
          <w:bCs/>
          <w:sz w:val="24"/>
          <w:szCs w:val="24"/>
        </w:rPr>
        <w:t>.1</w:t>
      </w:r>
    </w:p>
    <w:p w14:paraId="67219F76" w14:textId="4FE2A904" w:rsidR="00F53FDC" w:rsidRDefault="00F53FDC" w:rsidP="00F53FDC">
      <w:pPr>
        <w:jc w:val="right"/>
        <w:rPr>
          <w:rFonts w:ascii="Times New Roman" w:hAnsi="Times New Roman" w:cs="Times New Roman"/>
          <w:b/>
          <w:bCs/>
          <w:sz w:val="24"/>
          <w:szCs w:val="24"/>
        </w:rPr>
      </w:pP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w:t>
      </w:r>
      <w:r w:rsidR="006041E6">
        <w:rPr>
          <w:rFonts w:ascii="Times New Roman" w:hAnsi="Times New Roman" w:cs="Times New Roman"/>
          <w:b/>
          <w:bCs/>
          <w:sz w:val="24"/>
          <w:szCs w:val="24"/>
        </w:rPr>
        <w:t>ПОП</w:t>
      </w:r>
      <w:r w:rsidR="00112647">
        <w:rPr>
          <w:rFonts w:ascii="Times New Roman" w:hAnsi="Times New Roman" w:cs="Times New Roman"/>
          <w:b/>
          <w:bCs/>
          <w:sz w:val="24"/>
          <w:szCs w:val="24"/>
        </w:rPr>
        <w:t xml:space="preserve"> по </w:t>
      </w:r>
      <w:r>
        <w:rPr>
          <w:rFonts w:ascii="Times New Roman" w:hAnsi="Times New Roman" w:cs="Times New Roman"/>
          <w:b/>
          <w:bCs/>
          <w:sz w:val="24"/>
          <w:szCs w:val="24"/>
        </w:rPr>
        <w:t>специальности</w:t>
      </w:r>
    </w:p>
    <w:p w14:paraId="2B01D44D" w14:textId="77777777" w:rsidR="007C2FF8" w:rsidRPr="0078308B" w:rsidRDefault="007C2FF8" w:rsidP="007C2FF8">
      <w:pPr>
        <w:jc w:val="right"/>
        <w:rPr>
          <w:rFonts w:ascii="Times New Roman" w:hAnsi="Times New Roman" w:cs="Times New Roman"/>
          <w:b/>
          <w:bCs/>
          <w:color w:val="0070C0"/>
          <w:sz w:val="28"/>
          <w:szCs w:val="24"/>
        </w:rPr>
      </w:pPr>
      <w:r w:rsidRPr="0078308B">
        <w:rPr>
          <w:rFonts w:ascii="Times New Roman" w:hAnsi="Times New Roman"/>
          <w:b/>
          <w:sz w:val="24"/>
        </w:rPr>
        <w:t>23.02.01 Организация перевозок и управление на транспорте (по видам)</w:t>
      </w:r>
    </w:p>
    <w:p w14:paraId="0FEF62B6" w14:textId="7DB6B85A" w:rsidR="00F53FDC" w:rsidRDefault="00F53FDC" w:rsidP="007C2FF8">
      <w:pPr>
        <w:jc w:val="right"/>
        <w:rPr>
          <w:rFonts w:ascii="Times New Roman" w:hAnsi="Times New Roman" w:cs="Times New Roman"/>
          <w:b/>
          <w:bCs/>
          <w:color w:val="0070C0"/>
          <w:sz w:val="24"/>
          <w:szCs w:val="24"/>
        </w:rPr>
      </w:pPr>
    </w:p>
    <w:p w14:paraId="6DAAA8B8" w14:textId="77777777" w:rsidR="00F53FDC" w:rsidRDefault="00F53FDC" w:rsidP="00F53FDC">
      <w:pPr>
        <w:jc w:val="right"/>
        <w:rPr>
          <w:rFonts w:ascii="Times New Roman" w:hAnsi="Times New Roman" w:cs="Times New Roman"/>
          <w:b/>
          <w:bCs/>
          <w:color w:val="0070C0"/>
          <w:sz w:val="24"/>
          <w:szCs w:val="24"/>
        </w:rPr>
      </w:pPr>
    </w:p>
    <w:p w14:paraId="47179B6C" w14:textId="77777777" w:rsidR="00F53FDC" w:rsidRDefault="00F53FDC" w:rsidP="00F53FDC">
      <w:pPr>
        <w:jc w:val="right"/>
        <w:rPr>
          <w:rFonts w:ascii="Times New Roman" w:hAnsi="Times New Roman" w:cs="Times New Roman"/>
          <w:b/>
          <w:bCs/>
          <w:color w:val="0070C0"/>
          <w:sz w:val="24"/>
          <w:szCs w:val="24"/>
        </w:rPr>
      </w:pPr>
    </w:p>
    <w:p w14:paraId="6FB24C62" w14:textId="77777777" w:rsidR="00F53FDC" w:rsidRDefault="00F53FDC" w:rsidP="00F53FDC">
      <w:pPr>
        <w:jc w:val="right"/>
        <w:rPr>
          <w:rFonts w:ascii="Times New Roman" w:hAnsi="Times New Roman" w:cs="Times New Roman"/>
          <w:b/>
          <w:bCs/>
          <w:color w:val="0070C0"/>
          <w:sz w:val="24"/>
          <w:szCs w:val="24"/>
        </w:rPr>
      </w:pPr>
    </w:p>
    <w:p w14:paraId="262936C0" w14:textId="77777777" w:rsidR="00F53FDC" w:rsidRDefault="00F53FDC" w:rsidP="00F53FDC">
      <w:pPr>
        <w:jc w:val="right"/>
        <w:rPr>
          <w:rFonts w:ascii="Times New Roman" w:hAnsi="Times New Roman" w:cs="Times New Roman"/>
          <w:b/>
          <w:bCs/>
          <w:color w:val="0070C0"/>
          <w:sz w:val="24"/>
          <w:szCs w:val="24"/>
        </w:rPr>
      </w:pPr>
    </w:p>
    <w:p w14:paraId="16263400" w14:textId="77777777" w:rsidR="00F53FDC" w:rsidRDefault="00F53FDC" w:rsidP="00F53FDC">
      <w:pPr>
        <w:jc w:val="right"/>
        <w:rPr>
          <w:rFonts w:ascii="Times New Roman" w:hAnsi="Times New Roman" w:cs="Times New Roman"/>
          <w:b/>
          <w:bCs/>
          <w:color w:val="0070C0"/>
          <w:sz w:val="24"/>
          <w:szCs w:val="24"/>
        </w:rPr>
      </w:pPr>
    </w:p>
    <w:p w14:paraId="52A5AC15" w14:textId="77777777" w:rsidR="00F53FDC" w:rsidRDefault="00F53FDC" w:rsidP="00F53FDC">
      <w:pPr>
        <w:jc w:val="right"/>
        <w:rPr>
          <w:rFonts w:ascii="Times New Roman" w:hAnsi="Times New Roman" w:cs="Times New Roman"/>
          <w:b/>
          <w:bCs/>
          <w:color w:val="0070C0"/>
          <w:sz w:val="24"/>
          <w:szCs w:val="24"/>
        </w:rPr>
      </w:pPr>
    </w:p>
    <w:p w14:paraId="38C7716E" w14:textId="77777777" w:rsidR="00F53FDC" w:rsidRDefault="00F53FDC" w:rsidP="00F53FDC">
      <w:pPr>
        <w:jc w:val="right"/>
        <w:rPr>
          <w:rFonts w:ascii="Times New Roman" w:hAnsi="Times New Roman" w:cs="Times New Roman"/>
          <w:b/>
          <w:bCs/>
          <w:color w:val="0070C0"/>
          <w:sz w:val="24"/>
          <w:szCs w:val="24"/>
        </w:rPr>
      </w:pPr>
    </w:p>
    <w:p w14:paraId="56574D98" w14:textId="77777777" w:rsidR="00F53FDC" w:rsidRDefault="00F53FDC" w:rsidP="00F53FDC">
      <w:pPr>
        <w:jc w:val="right"/>
        <w:rPr>
          <w:rFonts w:ascii="Times New Roman" w:hAnsi="Times New Roman" w:cs="Times New Roman"/>
          <w:b/>
          <w:bCs/>
          <w:color w:val="0070C0"/>
          <w:sz w:val="24"/>
          <w:szCs w:val="24"/>
        </w:rPr>
      </w:pPr>
    </w:p>
    <w:p w14:paraId="6E48A8BE" w14:textId="77777777" w:rsidR="00F53FDC" w:rsidRDefault="00F53FDC" w:rsidP="00F53FDC">
      <w:pPr>
        <w:jc w:val="right"/>
        <w:rPr>
          <w:rFonts w:ascii="Times New Roman" w:hAnsi="Times New Roman" w:cs="Times New Roman"/>
          <w:b/>
          <w:bCs/>
          <w:color w:val="0070C0"/>
          <w:sz w:val="24"/>
          <w:szCs w:val="24"/>
        </w:rPr>
      </w:pPr>
    </w:p>
    <w:p w14:paraId="747E69C5" w14:textId="77777777" w:rsidR="00F53FDC" w:rsidRDefault="00F53FDC" w:rsidP="00F53FDC">
      <w:pPr>
        <w:jc w:val="right"/>
        <w:rPr>
          <w:rFonts w:ascii="Times New Roman" w:hAnsi="Times New Roman" w:cs="Times New Roman"/>
          <w:b/>
          <w:bCs/>
          <w:color w:val="0070C0"/>
          <w:sz w:val="24"/>
          <w:szCs w:val="24"/>
        </w:rPr>
      </w:pPr>
    </w:p>
    <w:p w14:paraId="30ACA85F" w14:textId="77777777" w:rsidR="00F53FDC" w:rsidRPr="00502F97" w:rsidRDefault="00F53FDC" w:rsidP="00F53FDC">
      <w:pPr>
        <w:jc w:val="right"/>
        <w:rPr>
          <w:rFonts w:ascii="Times New Roman" w:hAnsi="Times New Roman" w:cs="Times New Roman"/>
          <w:b/>
          <w:bCs/>
          <w:color w:val="0070C0"/>
          <w:sz w:val="24"/>
          <w:szCs w:val="24"/>
        </w:rPr>
      </w:pPr>
    </w:p>
    <w:p w14:paraId="10DC4A9D" w14:textId="57CCFD36" w:rsidR="00112647" w:rsidRDefault="00ED7986" w:rsidP="00112647">
      <w:pPr>
        <w:jc w:val="center"/>
        <w:rPr>
          <w:sz w:val="24"/>
          <w:szCs w:val="24"/>
        </w:rPr>
      </w:pPr>
      <w:r w:rsidRPr="00ED7986">
        <w:rPr>
          <w:rFonts w:ascii="Times New Roman" w:eastAsia="Calibri" w:hAnsi="Times New Roman" w:cs="Times New Roman"/>
          <w:b/>
          <w:bCs/>
          <w:sz w:val="24"/>
          <w:szCs w:val="24"/>
        </w:rPr>
        <w:t>Примерная рабочая программа профессионального модуля</w:t>
      </w:r>
      <w:r w:rsidR="00112647" w:rsidRPr="00112647">
        <w:rPr>
          <w:sz w:val="24"/>
          <w:szCs w:val="24"/>
        </w:rPr>
        <w:t xml:space="preserve"> </w:t>
      </w:r>
    </w:p>
    <w:p w14:paraId="1CB9F2DE" w14:textId="77777777" w:rsidR="00112647" w:rsidRPr="00112647" w:rsidRDefault="00112647" w:rsidP="00112647">
      <w:pPr>
        <w:jc w:val="center"/>
        <w:rPr>
          <w:sz w:val="24"/>
          <w:szCs w:val="24"/>
        </w:rPr>
      </w:pPr>
    </w:p>
    <w:p w14:paraId="6AC41D73" w14:textId="7C3A5DEB" w:rsidR="00F53FDC" w:rsidRPr="00ED7986" w:rsidRDefault="00ED7986" w:rsidP="00ED7986">
      <w:pPr>
        <w:pStyle w:val="1"/>
        <w:rPr>
          <w:rFonts w:ascii="Times New Roman" w:hAnsi="Times New Roman"/>
        </w:rPr>
      </w:pPr>
      <w:bookmarkStart w:id="2356" w:name="_Toc194077340"/>
      <w:bookmarkStart w:id="2357" w:name="_Toc194132046"/>
      <w:bookmarkStart w:id="2358" w:name="_Toc194134551"/>
      <w:r w:rsidRPr="00ED7986">
        <w:rPr>
          <w:rFonts w:ascii="Times New Roman" w:hAnsi="Times New Roman"/>
        </w:rPr>
        <w:t>«</w:t>
      </w:r>
      <w:r w:rsidR="0068483F" w:rsidRPr="00ED7986">
        <w:rPr>
          <w:rFonts w:ascii="Times New Roman" w:hAnsi="Times New Roman"/>
        </w:rPr>
        <w:t>ПМ.</w:t>
      </w:r>
      <w:r w:rsidR="00112647" w:rsidRPr="00ED7986">
        <w:rPr>
          <w:rFonts w:ascii="Times New Roman" w:hAnsi="Times New Roman"/>
        </w:rPr>
        <w:t xml:space="preserve">03 </w:t>
      </w:r>
      <w:r w:rsidR="0068483F" w:rsidRPr="00ED7986">
        <w:rPr>
          <w:rFonts w:ascii="Times New Roman" w:hAnsi="Times New Roman"/>
        </w:rPr>
        <w:t>ОБЕСПЕЧЕНИЕ ГРУЗОВЫХ И ПАССАЖИРСКИХ ПЕРЕВОЗОК</w:t>
      </w:r>
      <w:r w:rsidR="00B907CE" w:rsidRPr="00ED7986">
        <w:rPr>
          <w:rFonts w:ascii="Times New Roman" w:hAnsi="Times New Roman"/>
        </w:rPr>
        <w:br/>
        <w:t xml:space="preserve"> </w:t>
      </w:r>
      <w:r w:rsidR="0068483F" w:rsidRPr="00ED7986">
        <w:rPr>
          <w:rFonts w:ascii="Times New Roman" w:hAnsi="Times New Roman"/>
        </w:rPr>
        <w:t>НА ТРАНСПОРТЕ</w:t>
      </w:r>
      <w:r w:rsidRPr="00ED7986">
        <w:rPr>
          <w:rFonts w:ascii="Times New Roman" w:hAnsi="Times New Roman"/>
        </w:rPr>
        <w:t xml:space="preserve"> (ЖЕЛЕЗНОДОРОЖНОМ)»</w:t>
      </w:r>
      <w:bookmarkEnd w:id="2356"/>
      <w:bookmarkEnd w:id="2357"/>
      <w:bookmarkEnd w:id="2358"/>
    </w:p>
    <w:p w14:paraId="7CC2B310" w14:textId="77777777" w:rsidR="00ED7986" w:rsidRPr="00117681" w:rsidRDefault="00ED7986" w:rsidP="00ED7986">
      <w:pPr>
        <w:jc w:val="center"/>
        <w:rPr>
          <w:rFonts w:ascii="Times New Roman" w:eastAsia="Calibri" w:hAnsi="Times New Roman" w:cs="Times New Roman"/>
          <w:sz w:val="24"/>
          <w:szCs w:val="24"/>
        </w:rPr>
      </w:pPr>
      <w:r w:rsidRPr="00117681">
        <w:rPr>
          <w:rFonts w:ascii="Times New Roman" w:eastAsia="Times New Roman" w:hAnsi="Times New Roman" w:cs="Times New Roman"/>
          <w:b/>
          <w:bCs/>
          <w:kern w:val="32"/>
          <w:sz w:val="24"/>
          <w:szCs w:val="24"/>
          <w:lang w:eastAsia="x-none"/>
        </w:rPr>
        <w:t>Направленность 1: Организация перевозок и управление на транспорте (по видам транспорта)</w:t>
      </w:r>
    </w:p>
    <w:p w14:paraId="3011DCDA" w14:textId="77777777" w:rsidR="00F53FDC" w:rsidRPr="00F53FDC" w:rsidRDefault="00F53FDC" w:rsidP="00F53FDC">
      <w:pPr>
        <w:spacing w:line="360" w:lineRule="auto"/>
        <w:jc w:val="center"/>
        <w:rPr>
          <w:rFonts w:ascii="Times New Roman" w:hAnsi="Times New Roman" w:cs="Times New Roman"/>
          <w:sz w:val="24"/>
          <w:szCs w:val="24"/>
        </w:rPr>
      </w:pPr>
    </w:p>
    <w:p w14:paraId="385260ED" w14:textId="77777777" w:rsidR="00F53FDC" w:rsidRPr="00F53FDC" w:rsidRDefault="00F53FDC" w:rsidP="00F53FDC">
      <w:pPr>
        <w:spacing w:line="360" w:lineRule="auto"/>
        <w:jc w:val="center"/>
        <w:rPr>
          <w:rFonts w:ascii="Times New Roman" w:hAnsi="Times New Roman" w:cs="Times New Roman"/>
          <w:sz w:val="24"/>
          <w:szCs w:val="24"/>
        </w:rPr>
      </w:pPr>
    </w:p>
    <w:p w14:paraId="4B5D3F3F" w14:textId="77777777" w:rsidR="00F53FDC" w:rsidRPr="00F53FDC" w:rsidRDefault="00F53FDC" w:rsidP="00F53FDC">
      <w:pPr>
        <w:spacing w:line="360" w:lineRule="auto"/>
        <w:jc w:val="center"/>
        <w:rPr>
          <w:rFonts w:ascii="Times New Roman" w:hAnsi="Times New Roman" w:cs="Times New Roman"/>
          <w:sz w:val="24"/>
          <w:szCs w:val="24"/>
        </w:rPr>
      </w:pPr>
    </w:p>
    <w:p w14:paraId="53503FA2" w14:textId="77777777" w:rsidR="00F53FDC" w:rsidRPr="00F53FDC" w:rsidRDefault="00F53FDC" w:rsidP="00F53FDC">
      <w:pPr>
        <w:spacing w:line="360" w:lineRule="auto"/>
        <w:jc w:val="center"/>
        <w:rPr>
          <w:rFonts w:ascii="Times New Roman" w:hAnsi="Times New Roman" w:cs="Times New Roman"/>
          <w:sz w:val="24"/>
          <w:szCs w:val="24"/>
        </w:rPr>
      </w:pPr>
    </w:p>
    <w:p w14:paraId="48A60B55" w14:textId="77777777" w:rsidR="00F53FDC" w:rsidRPr="00F53FDC" w:rsidRDefault="00F53FDC" w:rsidP="00F53FDC">
      <w:pPr>
        <w:spacing w:line="360" w:lineRule="auto"/>
        <w:jc w:val="center"/>
        <w:rPr>
          <w:rFonts w:ascii="Times New Roman" w:hAnsi="Times New Roman" w:cs="Times New Roman"/>
          <w:sz w:val="24"/>
          <w:szCs w:val="24"/>
        </w:rPr>
      </w:pPr>
    </w:p>
    <w:p w14:paraId="250DA1C9" w14:textId="77777777" w:rsidR="00F53FDC" w:rsidRPr="00F53FDC" w:rsidRDefault="00F53FDC" w:rsidP="00F53FDC">
      <w:pPr>
        <w:spacing w:line="360" w:lineRule="auto"/>
        <w:jc w:val="center"/>
        <w:rPr>
          <w:rFonts w:ascii="Times New Roman" w:hAnsi="Times New Roman" w:cs="Times New Roman"/>
          <w:sz w:val="24"/>
          <w:szCs w:val="24"/>
        </w:rPr>
      </w:pPr>
    </w:p>
    <w:p w14:paraId="170450B2" w14:textId="77777777" w:rsidR="00F53FDC" w:rsidRPr="00F53FDC" w:rsidRDefault="00F53FDC" w:rsidP="00F53FDC">
      <w:pPr>
        <w:spacing w:line="360" w:lineRule="auto"/>
        <w:jc w:val="center"/>
        <w:rPr>
          <w:rFonts w:ascii="Times New Roman" w:hAnsi="Times New Roman" w:cs="Times New Roman"/>
          <w:sz w:val="24"/>
          <w:szCs w:val="24"/>
        </w:rPr>
      </w:pPr>
      <w:bookmarkStart w:id="2359" w:name="_GoBack"/>
      <w:bookmarkEnd w:id="2359"/>
    </w:p>
    <w:p w14:paraId="1B988ABE" w14:textId="77777777" w:rsidR="00F53FDC" w:rsidRPr="00F53FDC" w:rsidRDefault="00F53FDC" w:rsidP="00F53FDC">
      <w:pPr>
        <w:spacing w:line="360" w:lineRule="auto"/>
        <w:jc w:val="center"/>
        <w:rPr>
          <w:rFonts w:ascii="Times New Roman" w:hAnsi="Times New Roman" w:cs="Times New Roman"/>
          <w:sz w:val="24"/>
          <w:szCs w:val="24"/>
        </w:rPr>
      </w:pPr>
    </w:p>
    <w:p w14:paraId="460F58D7" w14:textId="77777777" w:rsidR="00F53FDC" w:rsidRPr="00F53FDC" w:rsidRDefault="00F53FDC" w:rsidP="00F53FDC">
      <w:pPr>
        <w:spacing w:line="360" w:lineRule="auto"/>
        <w:jc w:val="center"/>
        <w:rPr>
          <w:rFonts w:ascii="Times New Roman" w:hAnsi="Times New Roman" w:cs="Times New Roman"/>
          <w:sz w:val="24"/>
          <w:szCs w:val="24"/>
        </w:rPr>
      </w:pPr>
    </w:p>
    <w:p w14:paraId="55D00453" w14:textId="77777777" w:rsidR="00F53FDC" w:rsidRPr="00F53FDC" w:rsidRDefault="00F53FDC" w:rsidP="00F53FDC">
      <w:pPr>
        <w:spacing w:line="360" w:lineRule="auto"/>
        <w:jc w:val="center"/>
        <w:rPr>
          <w:rFonts w:ascii="Times New Roman" w:hAnsi="Times New Roman" w:cs="Times New Roman"/>
          <w:sz w:val="24"/>
          <w:szCs w:val="24"/>
        </w:rPr>
      </w:pPr>
    </w:p>
    <w:p w14:paraId="2842C44A" w14:textId="77777777" w:rsidR="00F53FDC" w:rsidRPr="00F53FDC" w:rsidRDefault="00F53FDC" w:rsidP="00F53FDC">
      <w:pPr>
        <w:spacing w:line="360" w:lineRule="auto"/>
        <w:jc w:val="center"/>
        <w:rPr>
          <w:rFonts w:ascii="Times New Roman" w:hAnsi="Times New Roman" w:cs="Times New Roman"/>
          <w:sz w:val="24"/>
          <w:szCs w:val="24"/>
        </w:rPr>
      </w:pPr>
    </w:p>
    <w:p w14:paraId="24710015" w14:textId="77777777" w:rsidR="00F53FDC" w:rsidRPr="00F53FDC" w:rsidRDefault="00F53FDC" w:rsidP="00F53FDC">
      <w:pPr>
        <w:spacing w:line="360" w:lineRule="auto"/>
        <w:jc w:val="center"/>
        <w:rPr>
          <w:rFonts w:ascii="Times New Roman" w:hAnsi="Times New Roman" w:cs="Times New Roman"/>
          <w:sz w:val="24"/>
          <w:szCs w:val="24"/>
        </w:rPr>
      </w:pPr>
    </w:p>
    <w:p w14:paraId="1E1CFE1F" w14:textId="77777777" w:rsidR="00F53FDC" w:rsidRPr="00F53FDC" w:rsidRDefault="00F53FDC" w:rsidP="00F53FDC">
      <w:pPr>
        <w:spacing w:line="360" w:lineRule="auto"/>
        <w:jc w:val="center"/>
        <w:rPr>
          <w:rFonts w:ascii="Times New Roman" w:hAnsi="Times New Roman" w:cs="Times New Roman"/>
          <w:sz w:val="24"/>
          <w:szCs w:val="24"/>
        </w:rPr>
      </w:pPr>
    </w:p>
    <w:p w14:paraId="594DB298" w14:textId="77777777" w:rsidR="00F53FDC" w:rsidRPr="00F53FDC" w:rsidRDefault="00F53FDC" w:rsidP="00F53FDC">
      <w:pPr>
        <w:spacing w:line="360" w:lineRule="auto"/>
        <w:jc w:val="center"/>
        <w:rPr>
          <w:rFonts w:ascii="Times New Roman" w:hAnsi="Times New Roman" w:cs="Times New Roman"/>
          <w:sz w:val="24"/>
          <w:szCs w:val="24"/>
        </w:rPr>
      </w:pPr>
    </w:p>
    <w:p w14:paraId="14C94810" w14:textId="10813356" w:rsidR="00F53FDC" w:rsidRDefault="00112647" w:rsidP="00F53FDC">
      <w:pPr>
        <w:spacing w:line="360" w:lineRule="auto"/>
        <w:jc w:val="center"/>
        <w:rPr>
          <w:rFonts w:ascii="Times New Roman" w:hAnsi="Times New Roman" w:cs="Times New Roman"/>
          <w:b/>
          <w:bCs/>
          <w:sz w:val="24"/>
          <w:szCs w:val="24"/>
        </w:rPr>
      </w:pPr>
      <w:bookmarkStart w:id="2360" w:name="_Toc156819741"/>
      <w:r>
        <w:rPr>
          <w:rFonts w:ascii="Times New Roman" w:hAnsi="Times New Roman" w:cs="Times New Roman"/>
          <w:b/>
          <w:bCs/>
          <w:sz w:val="24"/>
          <w:szCs w:val="24"/>
        </w:rPr>
        <w:t>202</w:t>
      </w:r>
      <w:r w:rsidR="00ED7986">
        <w:rPr>
          <w:rFonts w:ascii="Times New Roman" w:hAnsi="Times New Roman" w:cs="Times New Roman"/>
          <w:b/>
          <w:bCs/>
          <w:sz w:val="24"/>
          <w:szCs w:val="24"/>
        </w:rPr>
        <w:t>4</w:t>
      </w:r>
      <w:r w:rsidR="00F53FDC" w:rsidRPr="00F53FDC">
        <w:rPr>
          <w:rFonts w:ascii="Times New Roman" w:hAnsi="Times New Roman" w:cs="Times New Roman"/>
          <w:b/>
          <w:bCs/>
          <w:sz w:val="24"/>
          <w:szCs w:val="24"/>
        </w:rPr>
        <w:t xml:space="preserve"> г.</w:t>
      </w:r>
      <w:bookmarkEnd w:id="2360"/>
    </w:p>
    <w:p w14:paraId="6F1D56EC" w14:textId="77777777" w:rsidR="00112647" w:rsidRDefault="00112647" w:rsidP="00F53FDC">
      <w:pPr>
        <w:spacing w:line="360" w:lineRule="auto"/>
        <w:jc w:val="center"/>
        <w:rPr>
          <w:rFonts w:ascii="Times New Roman" w:hAnsi="Times New Roman" w:cs="Times New Roman"/>
          <w:b/>
          <w:bCs/>
          <w:sz w:val="24"/>
          <w:szCs w:val="24"/>
        </w:rPr>
      </w:pPr>
    </w:p>
    <w:p w14:paraId="539C9FAF" w14:textId="77777777" w:rsidR="00112647" w:rsidRDefault="00112647" w:rsidP="00F53FDC">
      <w:pPr>
        <w:spacing w:line="360" w:lineRule="auto"/>
        <w:jc w:val="center"/>
        <w:rPr>
          <w:rFonts w:ascii="Times New Roman" w:hAnsi="Times New Roman" w:cs="Times New Roman"/>
          <w:b/>
          <w:bCs/>
          <w:sz w:val="24"/>
          <w:szCs w:val="24"/>
        </w:rPr>
      </w:pPr>
    </w:p>
    <w:p w14:paraId="3AA6D178" w14:textId="386E9C78" w:rsidR="00112647" w:rsidRDefault="00112647">
      <w:pPr>
        <w:rPr>
          <w:rFonts w:ascii="Times New Roman" w:hAnsi="Times New Roman" w:cs="Times New Roman"/>
          <w:b/>
          <w:bCs/>
          <w:sz w:val="24"/>
          <w:szCs w:val="24"/>
        </w:rPr>
      </w:pPr>
      <w:r>
        <w:rPr>
          <w:rFonts w:ascii="Times New Roman" w:hAnsi="Times New Roman" w:cs="Times New Roman"/>
          <w:b/>
          <w:bCs/>
          <w:sz w:val="24"/>
          <w:szCs w:val="24"/>
        </w:rPr>
        <w:br w:type="page"/>
      </w:r>
    </w:p>
    <w:p w14:paraId="4685BB9F" w14:textId="50251122" w:rsidR="007A4D1B" w:rsidRPr="007A4D1B" w:rsidRDefault="007C2FF8" w:rsidP="007A4D1B">
      <w:pPr>
        <w:pStyle w:val="1f"/>
        <w:rPr>
          <w:rFonts w:asciiTheme="minorHAnsi" w:hAnsiTheme="minorHAnsi"/>
          <w:noProof/>
          <w:lang w:val="ru-RU"/>
        </w:rPr>
      </w:pPr>
      <w:bookmarkStart w:id="2361" w:name="_Toc194132446"/>
      <w:bookmarkStart w:id="2362" w:name="_Toc194132807"/>
      <w:bookmarkStart w:id="2363" w:name="_Toc194132990"/>
      <w:bookmarkStart w:id="2364" w:name="_Toc194133175"/>
      <w:bookmarkStart w:id="2365" w:name="_Toc194133361"/>
      <w:bookmarkStart w:id="2366" w:name="_Toc194133547"/>
      <w:bookmarkStart w:id="2367" w:name="_Toc194133734"/>
      <w:bookmarkStart w:id="2368" w:name="_Toc194133923"/>
      <w:bookmarkStart w:id="2369" w:name="_Toc194134114"/>
      <w:bookmarkStart w:id="2370" w:name="_Toc194134306"/>
      <w:bookmarkStart w:id="2371" w:name="_Toc194134552"/>
      <w:bookmarkStart w:id="2372" w:name="_Toc194134977"/>
      <w:r w:rsidRPr="00B766E1">
        <w:lastRenderedPageBreak/>
        <w:t>СОДЕРЖАНИЕ ПРОГРАММЫ</w:t>
      </w:r>
      <w:bookmarkEnd w:id="2361"/>
      <w:bookmarkEnd w:id="2362"/>
      <w:bookmarkEnd w:id="2363"/>
      <w:bookmarkEnd w:id="2364"/>
      <w:bookmarkEnd w:id="2365"/>
      <w:bookmarkEnd w:id="2366"/>
      <w:bookmarkEnd w:id="2367"/>
      <w:bookmarkEnd w:id="2368"/>
      <w:bookmarkEnd w:id="2369"/>
      <w:bookmarkEnd w:id="2370"/>
      <w:bookmarkEnd w:id="2371"/>
      <w:bookmarkEnd w:id="2372"/>
      <w:r w:rsidR="007A4D1B" w:rsidRPr="007D1DFD">
        <w:rPr>
          <w:rFonts w:ascii="Times New Roman" w:eastAsia="Calibri" w:hAnsi="Times New Roman"/>
          <w:noProof/>
        </w:rPr>
        <w:fldChar w:fldCharType="begin"/>
      </w:r>
      <w:r w:rsidR="007A4D1B" w:rsidRPr="007D1DFD">
        <w:rPr>
          <w:rFonts w:ascii="Times New Roman" w:eastAsia="Calibri" w:hAnsi="Times New Roman"/>
          <w:noProof/>
        </w:rPr>
        <w:instrText xml:space="preserve"> TOC \h \z \t "Раздел 1;1;Раздел 1.1;2" </w:instrText>
      </w:r>
      <w:r w:rsidR="007A4D1B" w:rsidRPr="007D1DFD">
        <w:rPr>
          <w:rFonts w:ascii="Times New Roman" w:eastAsia="Calibri" w:hAnsi="Times New Roman"/>
          <w:noProof/>
        </w:rPr>
        <w:fldChar w:fldCharType="separate"/>
      </w:r>
    </w:p>
    <w:p w14:paraId="0CA6DF70" w14:textId="18BF82F3" w:rsidR="007A4D1B" w:rsidRDefault="007A4D1B">
      <w:pPr>
        <w:pStyle w:val="14"/>
        <w:rPr>
          <w:rFonts w:asciiTheme="minorHAnsi" w:eastAsiaTheme="minorEastAsia" w:hAnsiTheme="minorHAnsi" w:cstheme="minorBidi"/>
          <w:b w:val="0"/>
          <w:bCs w:val="0"/>
          <w:lang w:eastAsia="ru-RU"/>
        </w:rPr>
      </w:pPr>
    </w:p>
    <w:p w14:paraId="78D69544" w14:textId="77777777" w:rsidR="007A4D1B" w:rsidRDefault="009B3C60">
      <w:pPr>
        <w:pStyle w:val="14"/>
        <w:rPr>
          <w:rFonts w:asciiTheme="minorHAnsi" w:eastAsiaTheme="minorEastAsia" w:hAnsiTheme="minorHAnsi" w:cstheme="minorBidi"/>
          <w:b w:val="0"/>
          <w:bCs w:val="0"/>
          <w:lang w:eastAsia="ru-RU"/>
        </w:rPr>
      </w:pPr>
      <w:hyperlink w:anchor="_Toc194132446" w:history="1">
        <w:r w:rsidR="007A4D1B" w:rsidRPr="008E59A7">
          <w:rPr>
            <w:rStyle w:val="af0"/>
          </w:rPr>
          <w:t>СОДЕРЖАНИЕ ПРОГРАММЫ</w:t>
        </w:r>
        <w:r w:rsidR="007A4D1B">
          <w:rPr>
            <w:webHidden/>
          </w:rPr>
          <w:tab/>
        </w:r>
        <w:r w:rsidR="007A4D1B">
          <w:rPr>
            <w:webHidden/>
          </w:rPr>
          <w:fldChar w:fldCharType="begin"/>
        </w:r>
        <w:r w:rsidR="007A4D1B">
          <w:rPr>
            <w:webHidden/>
          </w:rPr>
          <w:instrText xml:space="preserve"> PAGEREF _Toc194132446 \h </w:instrText>
        </w:r>
        <w:r w:rsidR="007A4D1B">
          <w:rPr>
            <w:webHidden/>
          </w:rPr>
        </w:r>
        <w:r w:rsidR="007A4D1B">
          <w:rPr>
            <w:webHidden/>
          </w:rPr>
          <w:fldChar w:fldCharType="separate"/>
        </w:r>
        <w:r w:rsidR="002B4EFF">
          <w:rPr>
            <w:webHidden/>
          </w:rPr>
          <w:t>147</w:t>
        </w:r>
        <w:r w:rsidR="007A4D1B">
          <w:rPr>
            <w:webHidden/>
          </w:rPr>
          <w:fldChar w:fldCharType="end"/>
        </w:r>
      </w:hyperlink>
    </w:p>
    <w:p w14:paraId="5B2939C7" w14:textId="77777777" w:rsidR="007A4D1B" w:rsidRDefault="009B3C60">
      <w:pPr>
        <w:pStyle w:val="14"/>
        <w:rPr>
          <w:rFonts w:asciiTheme="minorHAnsi" w:eastAsiaTheme="minorEastAsia" w:hAnsiTheme="minorHAnsi" w:cstheme="minorBidi"/>
          <w:b w:val="0"/>
          <w:bCs w:val="0"/>
          <w:lang w:eastAsia="ru-RU"/>
        </w:rPr>
      </w:pPr>
      <w:hyperlink w:anchor="_Toc194132447" w:history="1">
        <w:r w:rsidR="007A4D1B" w:rsidRPr="008E59A7">
          <w:rPr>
            <w:rStyle w:val="af0"/>
          </w:rPr>
          <w:t>1. Общая характеристика ПРИМЕРНОЙ РАБОЧЕЙ ПРОГРАММЫ ПРОФЕССИОНАЛЬНОГО МОДУЛЯ</w:t>
        </w:r>
        <w:r w:rsidR="007A4D1B">
          <w:rPr>
            <w:webHidden/>
          </w:rPr>
          <w:tab/>
        </w:r>
        <w:r w:rsidR="007A4D1B">
          <w:rPr>
            <w:webHidden/>
          </w:rPr>
          <w:fldChar w:fldCharType="begin"/>
        </w:r>
        <w:r w:rsidR="007A4D1B">
          <w:rPr>
            <w:webHidden/>
          </w:rPr>
          <w:instrText xml:space="preserve"> PAGEREF _Toc194132447 \h </w:instrText>
        </w:r>
        <w:r w:rsidR="007A4D1B">
          <w:rPr>
            <w:webHidden/>
          </w:rPr>
        </w:r>
        <w:r w:rsidR="007A4D1B">
          <w:rPr>
            <w:webHidden/>
          </w:rPr>
          <w:fldChar w:fldCharType="separate"/>
        </w:r>
        <w:r w:rsidR="002B4EFF">
          <w:rPr>
            <w:webHidden/>
          </w:rPr>
          <w:t>148</w:t>
        </w:r>
        <w:r w:rsidR="007A4D1B">
          <w:rPr>
            <w:webHidden/>
          </w:rPr>
          <w:fldChar w:fldCharType="end"/>
        </w:r>
      </w:hyperlink>
    </w:p>
    <w:p w14:paraId="579A6CAB" w14:textId="77777777" w:rsidR="007A4D1B" w:rsidRDefault="009B3C60">
      <w:pPr>
        <w:pStyle w:val="21"/>
        <w:rPr>
          <w:rFonts w:asciiTheme="minorHAnsi" w:eastAsiaTheme="minorEastAsia" w:hAnsiTheme="minorHAnsi" w:cstheme="minorBidi"/>
          <w:i w:val="0"/>
          <w:iCs w:val="0"/>
          <w:sz w:val="22"/>
          <w:szCs w:val="22"/>
        </w:rPr>
      </w:pPr>
      <w:hyperlink w:anchor="_Toc194132448" w:history="1">
        <w:r w:rsidR="007A4D1B" w:rsidRPr="008E59A7">
          <w:rPr>
            <w:rStyle w:val="af0"/>
          </w:rPr>
          <w:t>1.1. Цель и место профессионального модуля в структуре образовательной программы</w:t>
        </w:r>
        <w:r w:rsidR="007A4D1B">
          <w:rPr>
            <w:webHidden/>
          </w:rPr>
          <w:tab/>
        </w:r>
        <w:r w:rsidR="007A4D1B">
          <w:rPr>
            <w:webHidden/>
          </w:rPr>
          <w:fldChar w:fldCharType="begin"/>
        </w:r>
        <w:r w:rsidR="007A4D1B">
          <w:rPr>
            <w:webHidden/>
          </w:rPr>
          <w:instrText xml:space="preserve"> PAGEREF _Toc194132448 \h </w:instrText>
        </w:r>
        <w:r w:rsidR="007A4D1B">
          <w:rPr>
            <w:webHidden/>
          </w:rPr>
        </w:r>
        <w:r w:rsidR="007A4D1B">
          <w:rPr>
            <w:webHidden/>
          </w:rPr>
          <w:fldChar w:fldCharType="separate"/>
        </w:r>
        <w:r w:rsidR="002B4EFF">
          <w:rPr>
            <w:webHidden/>
          </w:rPr>
          <w:t>148</w:t>
        </w:r>
        <w:r w:rsidR="007A4D1B">
          <w:rPr>
            <w:webHidden/>
          </w:rPr>
          <w:fldChar w:fldCharType="end"/>
        </w:r>
      </w:hyperlink>
    </w:p>
    <w:p w14:paraId="5A47D31B" w14:textId="77777777" w:rsidR="007A4D1B" w:rsidRDefault="009B3C60">
      <w:pPr>
        <w:pStyle w:val="21"/>
        <w:rPr>
          <w:rFonts w:asciiTheme="minorHAnsi" w:eastAsiaTheme="minorEastAsia" w:hAnsiTheme="minorHAnsi" w:cstheme="minorBidi"/>
          <w:i w:val="0"/>
          <w:iCs w:val="0"/>
          <w:sz w:val="22"/>
          <w:szCs w:val="22"/>
        </w:rPr>
      </w:pPr>
      <w:hyperlink w:anchor="_Toc194132449" w:history="1">
        <w:r w:rsidR="007A4D1B" w:rsidRPr="008E59A7">
          <w:rPr>
            <w:rStyle w:val="af0"/>
          </w:rPr>
          <w:t>1.2. Планируемые результаты освоения профессионального модуля</w:t>
        </w:r>
        <w:r w:rsidR="007A4D1B">
          <w:rPr>
            <w:webHidden/>
          </w:rPr>
          <w:tab/>
        </w:r>
        <w:r w:rsidR="007A4D1B">
          <w:rPr>
            <w:webHidden/>
          </w:rPr>
          <w:fldChar w:fldCharType="begin"/>
        </w:r>
        <w:r w:rsidR="007A4D1B">
          <w:rPr>
            <w:webHidden/>
          </w:rPr>
          <w:instrText xml:space="preserve"> PAGEREF _Toc194132449 \h </w:instrText>
        </w:r>
        <w:r w:rsidR="007A4D1B">
          <w:rPr>
            <w:webHidden/>
          </w:rPr>
        </w:r>
        <w:r w:rsidR="007A4D1B">
          <w:rPr>
            <w:webHidden/>
          </w:rPr>
          <w:fldChar w:fldCharType="separate"/>
        </w:r>
        <w:r w:rsidR="002B4EFF">
          <w:rPr>
            <w:webHidden/>
          </w:rPr>
          <w:t>148</w:t>
        </w:r>
        <w:r w:rsidR="007A4D1B">
          <w:rPr>
            <w:webHidden/>
          </w:rPr>
          <w:fldChar w:fldCharType="end"/>
        </w:r>
      </w:hyperlink>
    </w:p>
    <w:p w14:paraId="107A9DBC" w14:textId="77777777" w:rsidR="007A4D1B" w:rsidRDefault="009B3C60">
      <w:pPr>
        <w:pStyle w:val="14"/>
        <w:rPr>
          <w:rFonts w:asciiTheme="minorHAnsi" w:eastAsiaTheme="minorEastAsia" w:hAnsiTheme="minorHAnsi" w:cstheme="minorBidi"/>
          <w:b w:val="0"/>
          <w:bCs w:val="0"/>
          <w:lang w:eastAsia="ru-RU"/>
        </w:rPr>
      </w:pPr>
      <w:hyperlink w:anchor="_Toc194132450" w:history="1">
        <w:r w:rsidR="007A4D1B" w:rsidRPr="008E59A7">
          <w:rPr>
            <w:rStyle w:val="af0"/>
          </w:rPr>
          <w:t>2. Структура и содержание профессионального модуля</w:t>
        </w:r>
        <w:r w:rsidR="007A4D1B">
          <w:rPr>
            <w:webHidden/>
          </w:rPr>
          <w:tab/>
        </w:r>
        <w:r w:rsidR="007A4D1B">
          <w:rPr>
            <w:webHidden/>
          </w:rPr>
          <w:fldChar w:fldCharType="begin"/>
        </w:r>
        <w:r w:rsidR="007A4D1B">
          <w:rPr>
            <w:webHidden/>
          </w:rPr>
          <w:instrText xml:space="preserve"> PAGEREF _Toc194132450 \h </w:instrText>
        </w:r>
        <w:r w:rsidR="007A4D1B">
          <w:rPr>
            <w:webHidden/>
          </w:rPr>
        </w:r>
        <w:r w:rsidR="007A4D1B">
          <w:rPr>
            <w:webHidden/>
          </w:rPr>
          <w:fldChar w:fldCharType="separate"/>
        </w:r>
        <w:r w:rsidR="002B4EFF">
          <w:rPr>
            <w:webHidden/>
          </w:rPr>
          <w:t>151</w:t>
        </w:r>
        <w:r w:rsidR="007A4D1B">
          <w:rPr>
            <w:webHidden/>
          </w:rPr>
          <w:fldChar w:fldCharType="end"/>
        </w:r>
      </w:hyperlink>
    </w:p>
    <w:p w14:paraId="4B01F07D" w14:textId="77777777" w:rsidR="007A4D1B" w:rsidRDefault="009B3C60">
      <w:pPr>
        <w:pStyle w:val="21"/>
        <w:rPr>
          <w:rFonts w:asciiTheme="minorHAnsi" w:eastAsiaTheme="minorEastAsia" w:hAnsiTheme="minorHAnsi" w:cstheme="minorBidi"/>
          <w:i w:val="0"/>
          <w:iCs w:val="0"/>
          <w:sz w:val="22"/>
          <w:szCs w:val="22"/>
        </w:rPr>
      </w:pPr>
      <w:hyperlink w:anchor="_Toc194132451" w:history="1">
        <w:r w:rsidR="007A4D1B" w:rsidRPr="008E59A7">
          <w:rPr>
            <w:rStyle w:val="af0"/>
          </w:rPr>
          <w:t>2.1. Трудоемкость освоения модуля</w:t>
        </w:r>
        <w:r w:rsidR="007A4D1B">
          <w:rPr>
            <w:webHidden/>
          </w:rPr>
          <w:tab/>
        </w:r>
        <w:r w:rsidR="007A4D1B">
          <w:rPr>
            <w:webHidden/>
          </w:rPr>
          <w:fldChar w:fldCharType="begin"/>
        </w:r>
        <w:r w:rsidR="007A4D1B">
          <w:rPr>
            <w:webHidden/>
          </w:rPr>
          <w:instrText xml:space="preserve"> PAGEREF _Toc194132451 \h </w:instrText>
        </w:r>
        <w:r w:rsidR="007A4D1B">
          <w:rPr>
            <w:webHidden/>
          </w:rPr>
        </w:r>
        <w:r w:rsidR="007A4D1B">
          <w:rPr>
            <w:webHidden/>
          </w:rPr>
          <w:fldChar w:fldCharType="separate"/>
        </w:r>
        <w:r w:rsidR="002B4EFF">
          <w:rPr>
            <w:webHidden/>
          </w:rPr>
          <w:t>151</w:t>
        </w:r>
        <w:r w:rsidR="007A4D1B">
          <w:rPr>
            <w:webHidden/>
          </w:rPr>
          <w:fldChar w:fldCharType="end"/>
        </w:r>
      </w:hyperlink>
    </w:p>
    <w:p w14:paraId="2473D848" w14:textId="77777777" w:rsidR="007A4D1B" w:rsidRDefault="009B3C60">
      <w:pPr>
        <w:pStyle w:val="21"/>
        <w:rPr>
          <w:rFonts w:asciiTheme="minorHAnsi" w:eastAsiaTheme="minorEastAsia" w:hAnsiTheme="minorHAnsi" w:cstheme="minorBidi"/>
          <w:i w:val="0"/>
          <w:iCs w:val="0"/>
          <w:sz w:val="22"/>
          <w:szCs w:val="22"/>
        </w:rPr>
      </w:pPr>
      <w:hyperlink w:anchor="_Toc194132452" w:history="1">
        <w:r w:rsidR="007A4D1B" w:rsidRPr="008E59A7">
          <w:rPr>
            <w:rStyle w:val="af0"/>
          </w:rPr>
          <w:t>2.2. Структура профессионального модуля</w:t>
        </w:r>
        <w:r w:rsidR="007A4D1B">
          <w:rPr>
            <w:webHidden/>
          </w:rPr>
          <w:tab/>
        </w:r>
        <w:r w:rsidR="007A4D1B">
          <w:rPr>
            <w:webHidden/>
          </w:rPr>
          <w:fldChar w:fldCharType="begin"/>
        </w:r>
        <w:r w:rsidR="007A4D1B">
          <w:rPr>
            <w:webHidden/>
          </w:rPr>
          <w:instrText xml:space="preserve"> PAGEREF _Toc194132452 \h </w:instrText>
        </w:r>
        <w:r w:rsidR="007A4D1B">
          <w:rPr>
            <w:webHidden/>
          </w:rPr>
        </w:r>
        <w:r w:rsidR="007A4D1B">
          <w:rPr>
            <w:webHidden/>
          </w:rPr>
          <w:fldChar w:fldCharType="separate"/>
        </w:r>
        <w:r w:rsidR="002B4EFF">
          <w:rPr>
            <w:webHidden/>
          </w:rPr>
          <w:t>151</w:t>
        </w:r>
        <w:r w:rsidR="007A4D1B">
          <w:rPr>
            <w:webHidden/>
          </w:rPr>
          <w:fldChar w:fldCharType="end"/>
        </w:r>
      </w:hyperlink>
    </w:p>
    <w:p w14:paraId="0B3D1914" w14:textId="77777777" w:rsidR="007A4D1B" w:rsidRDefault="009B3C60">
      <w:pPr>
        <w:pStyle w:val="21"/>
        <w:rPr>
          <w:rFonts w:asciiTheme="minorHAnsi" w:eastAsiaTheme="minorEastAsia" w:hAnsiTheme="minorHAnsi" w:cstheme="minorBidi"/>
          <w:i w:val="0"/>
          <w:iCs w:val="0"/>
          <w:sz w:val="22"/>
          <w:szCs w:val="22"/>
        </w:rPr>
      </w:pPr>
      <w:hyperlink w:anchor="_Toc194132453" w:history="1">
        <w:r w:rsidR="007A4D1B" w:rsidRPr="008E59A7">
          <w:rPr>
            <w:rStyle w:val="af0"/>
          </w:rPr>
          <w:t>2.3. Примерное содержание профессионального модуля</w:t>
        </w:r>
        <w:r w:rsidR="007A4D1B">
          <w:rPr>
            <w:webHidden/>
          </w:rPr>
          <w:tab/>
        </w:r>
        <w:r w:rsidR="007A4D1B">
          <w:rPr>
            <w:webHidden/>
          </w:rPr>
          <w:fldChar w:fldCharType="begin"/>
        </w:r>
        <w:r w:rsidR="007A4D1B">
          <w:rPr>
            <w:webHidden/>
          </w:rPr>
          <w:instrText xml:space="preserve"> PAGEREF _Toc194132453 \h </w:instrText>
        </w:r>
        <w:r w:rsidR="007A4D1B">
          <w:rPr>
            <w:webHidden/>
          </w:rPr>
        </w:r>
        <w:r w:rsidR="007A4D1B">
          <w:rPr>
            <w:webHidden/>
          </w:rPr>
          <w:fldChar w:fldCharType="separate"/>
        </w:r>
        <w:r w:rsidR="002B4EFF">
          <w:rPr>
            <w:webHidden/>
          </w:rPr>
          <w:t>152</w:t>
        </w:r>
        <w:r w:rsidR="007A4D1B">
          <w:rPr>
            <w:webHidden/>
          </w:rPr>
          <w:fldChar w:fldCharType="end"/>
        </w:r>
      </w:hyperlink>
    </w:p>
    <w:p w14:paraId="41F7BC5A" w14:textId="77777777" w:rsidR="007A4D1B" w:rsidRDefault="009B3C60">
      <w:pPr>
        <w:pStyle w:val="21"/>
        <w:rPr>
          <w:rFonts w:asciiTheme="minorHAnsi" w:eastAsiaTheme="minorEastAsia" w:hAnsiTheme="minorHAnsi" w:cstheme="minorBidi"/>
          <w:i w:val="0"/>
          <w:iCs w:val="0"/>
          <w:sz w:val="22"/>
          <w:szCs w:val="22"/>
        </w:rPr>
      </w:pPr>
      <w:hyperlink w:anchor="_Toc194132454" w:history="1">
        <w:r w:rsidR="007A4D1B" w:rsidRPr="008E59A7">
          <w:rPr>
            <w:rStyle w:val="af0"/>
          </w:rPr>
          <w:t>2.4. Курсовой проект (работа)</w:t>
        </w:r>
        <w:r w:rsidR="007A4D1B">
          <w:rPr>
            <w:webHidden/>
          </w:rPr>
          <w:tab/>
        </w:r>
        <w:r w:rsidR="007A4D1B">
          <w:rPr>
            <w:webHidden/>
          </w:rPr>
          <w:fldChar w:fldCharType="begin"/>
        </w:r>
        <w:r w:rsidR="007A4D1B">
          <w:rPr>
            <w:webHidden/>
          </w:rPr>
          <w:instrText xml:space="preserve"> PAGEREF _Toc194132454 \h </w:instrText>
        </w:r>
        <w:r w:rsidR="007A4D1B">
          <w:rPr>
            <w:webHidden/>
          </w:rPr>
        </w:r>
        <w:r w:rsidR="007A4D1B">
          <w:rPr>
            <w:webHidden/>
          </w:rPr>
          <w:fldChar w:fldCharType="separate"/>
        </w:r>
        <w:r w:rsidR="002B4EFF">
          <w:rPr>
            <w:webHidden/>
          </w:rPr>
          <w:t>173</w:t>
        </w:r>
        <w:r w:rsidR="007A4D1B">
          <w:rPr>
            <w:webHidden/>
          </w:rPr>
          <w:fldChar w:fldCharType="end"/>
        </w:r>
      </w:hyperlink>
    </w:p>
    <w:p w14:paraId="5801A95A" w14:textId="77777777" w:rsidR="007A4D1B" w:rsidRDefault="009B3C60">
      <w:pPr>
        <w:pStyle w:val="14"/>
        <w:rPr>
          <w:rFonts w:asciiTheme="minorHAnsi" w:eastAsiaTheme="minorEastAsia" w:hAnsiTheme="minorHAnsi" w:cstheme="minorBidi"/>
          <w:b w:val="0"/>
          <w:bCs w:val="0"/>
          <w:lang w:eastAsia="ru-RU"/>
        </w:rPr>
      </w:pPr>
      <w:hyperlink w:anchor="_Toc194132455" w:history="1">
        <w:r w:rsidR="007A4D1B" w:rsidRPr="008E59A7">
          <w:rPr>
            <w:rStyle w:val="af0"/>
          </w:rPr>
          <w:t>3. Условия реализации профессионального модуля</w:t>
        </w:r>
        <w:r w:rsidR="007A4D1B">
          <w:rPr>
            <w:webHidden/>
          </w:rPr>
          <w:tab/>
        </w:r>
        <w:r w:rsidR="007A4D1B">
          <w:rPr>
            <w:webHidden/>
          </w:rPr>
          <w:fldChar w:fldCharType="begin"/>
        </w:r>
        <w:r w:rsidR="007A4D1B">
          <w:rPr>
            <w:webHidden/>
          </w:rPr>
          <w:instrText xml:space="preserve"> PAGEREF _Toc194132455 \h </w:instrText>
        </w:r>
        <w:r w:rsidR="007A4D1B">
          <w:rPr>
            <w:webHidden/>
          </w:rPr>
        </w:r>
        <w:r w:rsidR="007A4D1B">
          <w:rPr>
            <w:webHidden/>
          </w:rPr>
          <w:fldChar w:fldCharType="separate"/>
        </w:r>
        <w:r w:rsidR="002B4EFF">
          <w:rPr>
            <w:webHidden/>
          </w:rPr>
          <w:t>173</w:t>
        </w:r>
        <w:r w:rsidR="007A4D1B">
          <w:rPr>
            <w:webHidden/>
          </w:rPr>
          <w:fldChar w:fldCharType="end"/>
        </w:r>
      </w:hyperlink>
    </w:p>
    <w:p w14:paraId="52CAC7AC" w14:textId="77777777" w:rsidR="007A4D1B" w:rsidRDefault="009B3C60">
      <w:pPr>
        <w:pStyle w:val="21"/>
        <w:rPr>
          <w:rFonts w:asciiTheme="minorHAnsi" w:eastAsiaTheme="minorEastAsia" w:hAnsiTheme="minorHAnsi" w:cstheme="minorBidi"/>
          <w:i w:val="0"/>
          <w:iCs w:val="0"/>
          <w:sz w:val="22"/>
          <w:szCs w:val="22"/>
        </w:rPr>
      </w:pPr>
      <w:hyperlink w:anchor="_Toc194132456" w:history="1">
        <w:r w:rsidR="007A4D1B" w:rsidRPr="008E59A7">
          <w:rPr>
            <w:rStyle w:val="af0"/>
          </w:rPr>
          <w:t>3.1. Материально-техническое обеспечение</w:t>
        </w:r>
        <w:r w:rsidR="007A4D1B">
          <w:rPr>
            <w:webHidden/>
          </w:rPr>
          <w:tab/>
        </w:r>
        <w:r w:rsidR="007A4D1B">
          <w:rPr>
            <w:webHidden/>
          </w:rPr>
          <w:fldChar w:fldCharType="begin"/>
        </w:r>
        <w:r w:rsidR="007A4D1B">
          <w:rPr>
            <w:webHidden/>
          </w:rPr>
          <w:instrText xml:space="preserve"> PAGEREF _Toc194132456 \h </w:instrText>
        </w:r>
        <w:r w:rsidR="007A4D1B">
          <w:rPr>
            <w:webHidden/>
          </w:rPr>
        </w:r>
        <w:r w:rsidR="007A4D1B">
          <w:rPr>
            <w:webHidden/>
          </w:rPr>
          <w:fldChar w:fldCharType="separate"/>
        </w:r>
        <w:r w:rsidR="002B4EFF">
          <w:rPr>
            <w:webHidden/>
          </w:rPr>
          <w:t>173</w:t>
        </w:r>
        <w:r w:rsidR="007A4D1B">
          <w:rPr>
            <w:webHidden/>
          </w:rPr>
          <w:fldChar w:fldCharType="end"/>
        </w:r>
      </w:hyperlink>
    </w:p>
    <w:p w14:paraId="485AF37E" w14:textId="77777777" w:rsidR="007A4D1B" w:rsidRDefault="009B3C60">
      <w:pPr>
        <w:pStyle w:val="21"/>
        <w:rPr>
          <w:rFonts w:asciiTheme="minorHAnsi" w:eastAsiaTheme="minorEastAsia" w:hAnsiTheme="minorHAnsi" w:cstheme="minorBidi"/>
          <w:i w:val="0"/>
          <w:iCs w:val="0"/>
          <w:sz w:val="22"/>
          <w:szCs w:val="22"/>
        </w:rPr>
      </w:pPr>
      <w:hyperlink w:anchor="_Toc194132457" w:history="1">
        <w:r w:rsidR="007A4D1B" w:rsidRPr="008E59A7">
          <w:rPr>
            <w:rStyle w:val="af0"/>
          </w:rPr>
          <w:t>3.2. Учебно-методическое обеспечение</w:t>
        </w:r>
        <w:r w:rsidR="007A4D1B">
          <w:rPr>
            <w:webHidden/>
          </w:rPr>
          <w:tab/>
        </w:r>
        <w:r w:rsidR="007A4D1B">
          <w:rPr>
            <w:webHidden/>
          </w:rPr>
          <w:fldChar w:fldCharType="begin"/>
        </w:r>
        <w:r w:rsidR="007A4D1B">
          <w:rPr>
            <w:webHidden/>
          </w:rPr>
          <w:instrText xml:space="preserve"> PAGEREF _Toc194132457 \h </w:instrText>
        </w:r>
        <w:r w:rsidR="007A4D1B">
          <w:rPr>
            <w:webHidden/>
          </w:rPr>
        </w:r>
        <w:r w:rsidR="007A4D1B">
          <w:rPr>
            <w:webHidden/>
          </w:rPr>
          <w:fldChar w:fldCharType="separate"/>
        </w:r>
        <w:r w:rsidR="002B4EFF">
          <w:rPr>
            <w:webHidden/>
          </w:rPr>
          <w:t>173</w:t>
        </w:r>
        <w:r w:rsidR="007A4D1B">
          <w:rPr>
            <w:webHidden/>
          </w:rPr>
          <w:fldChar w:fldCharType="end"/>
        </w:r>
      </w:hyperlink>
    </w:p>
    <w:p w14:paraId="643BF2BA" w14:textId="77777777" w:rsidR="007A4D1B" w:rsidRDefault="009B3C60">
      <w:pPr>
        <w:pStyle w:val="14"/>
        <w:rPr>
          <w:rFonts w:asciiTheme="minorHAnsi" w:eastAsiaTheme="minorEastAsia" w:hAnsiTheme="minorHAnsi" w:cstheme="minorBidi"/>
          <w:b w:val="0"/>
          <w:bCs w:val="0"/>
          <w:lang w:eastAsia="ru-RU"/>
        </w:rPr>
      </w:pPr>
      <w:hyperlink w:anchor="_Toc194132458" w:history="1">
        <w:r w:rsidR="007A4D1B" w:rsidRPr="008E59A7">
          <w:rPr>
            <w:rStyle w:val="af0"/>
          </w:rPr>
          <w:t>4. Контроль и оценка результатов освоения  профессионального модуля</w:t>
        </w:r>
        <w:r w:rsidR="007A4D1B">
          <w:rPr>
            <w:webHidden/>
          </w:rPr>
          <w:tab/>
        </w:r>
        <w:r w:rsidR="007A4D1B">
          <w:rPr>
            <w:webHidden/>
          </w:rPr>
          <w:fldChar w:fldCharType="begin"/>
        </w:r>
        <w:r w:rsidR="007A4D1B">
          <w:rPr>
            <w:webHidden/>
          </w:rPr>
          <w:instrText xml:space="preserve"> PAGEREF _Toc194132458 \h </w:instrText>
        </w:r>
        <w:r w:rsidR="007A4D1B">
          <w:rPr>
            <w:webHidden/>
          </w:rPr>
        </w:r>
        <w:r w:rsidR="007A4D1B">
          <w:rPr>
            <w:webHidden/>
          </w:rPr>
          <w:fldChar w:fldCharType="separate"/>
        </w:r>
        <w:r w:rsidR="002B4EFF">
          <w:rPr>
            <w:webHidden/>
          </w:rPr>
          <w:t>173</w:t>
        </w:r>
        <w:r w:rsidR="007A4D1B">
          <w:rPr>
            <w:webHidden/>
          </w:rPr>
          <w:fldChar w:fldCharType="end"/>
        </w:r>
      </w:hyperlink>
    </w:p>
    <w:p w14:paraId="1181571B" w14:textId="77777777" w:rsidR="007A4D1B" w:rsidRPr="007D1DFD" w:rsidRDefault="007A4D1B" w:rsidP="007A4D1B">
      <w:pPr>
        <w:rPr>
          <w:rFonts w:ascii="Calibri" w:eastAsia="Calibri" w:hAnsi="Calibri" w:cs="Times New Roman"/>
        </w:rPr>
      </w:pPr>
      <w:r w:rsidRPr="007D1DFD">
        <w:rPr>
          <w:rFonts w:ascii="Calibri" w:eastAsia="Calibri" w:hAnsi="Calibri" w:cs="Times New Roman"/>
        </w:rPr>
        <w:fldChar w:fldCharType="end"/>
      </w:r>
    </w:p>
    <w:p w14:paraId="7AA51EAD" w14:textId="77777777" w:rsidR="007A4D1B" w:rsidRPr="007A4D1B" w:rsidRDefault="007A4D1B" w:rsidP="007C2FF8">
      <w:pPr>
        <w:pStyle w:val="1f"/>
        <w:jc w:val="left"/>
        <w:rPr>
          <w:rFonts w:asciiTheme="minorHAnsi" w:hAnsiTheme="minorHAnsi"/>
          <w:lang w:val="ru-RU"/>
        </w:rPr>
        <w:sectPr w:rsidR="007A4D1B" w:rsidRPr="007A4D1B" w:rsidSect="00502F97">
          <w:headerReference w:type="even" r:id="rId28"/>
          <w:headerReference w:type="default" r:id="rId29"/>
          <w:pgSz w:w="11906" w:h="16838"/>
          <w:pgMar w:top="1134" w:right="567" w:bottom="1134" w:left="1701" w:header="709" w:footer="709" w:gutter="0"/>
          <w:cols w:space="708"/>
          <w:docGrid w:linePitch="360"/>
        </w:sectPr>
      </w:pPr>
    </w:p>
    <w:p w14:paraId="384969D5" w14:textId="77777777" w:rsidR="007C2FF8" w:rsidRPr="007A4D1B" w:rsidRDefault="007C2FF8" w:rsidP="007A4D1B">
      <w:pPr>
        <w:pStyle w:val="1f"/>
      </w:pPr>
      <w:bookmarkStart w:id="2373" w:name="_Toc194130757"/>
      <w:bookmarkStart w:id="2374" w:name="_Toc194131280"/>
      <w:bookmarkStart w:id="2375" w:name="_Toc194131809"/>
      <w:bookmarkStart w:id="2376" w:name="_Toc194132047"/>
      <w:bookmarkStart w:id="2377" w:name="_Toc194132267"/>
      <w:bookmarkStart w:id="2378" w:name="_Toc194132447"/>
      <w:bookmarkStart w:id="2379" w:name="_Toc194132808"/>
      <w:bookmarkStart w:id="2380" w:name="_Toc194132991"/>
      <w:bookmarkStart w:id="2381" w:name="_Toc194133176"/>
      <w:bookmarkStart w:id="2382" w:name="_Toc194133362"/>
      <w:bookmarkStart w:id="2383" w:name="_Toc194133548"/>
      <w:bookmarkStart w:id="2384" w:name="_Toc194133735"/>
      <w:bookmarkStart w:id="2385" w:name="_Toc194133924"/>
      <w:bookmarkStart w:id="2386" w:name="_Toc194134115"/>
      <w:bookmarkStart w:id="2387" w:name="_Toc194134307"/>
      <w:bookmarkStart w:id="2388" w:name="_Toc194134553"/>
      <w:bookmarkStart w:id="2389" w:name="_Toc194134978"/>
      <w:r w:rsidRPr="007A4D1B">
        <w:lastRenderedPageBreak/>
        <w:t>1. Общая характеристика ПРИМЕРНОЙ РАБОЧЕЙ ПРОГРАММЫ ПРОФЕССИОНАЛЬНОГО МОДУЛЯ</w:t>
      </w:r>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p>
    <w:p w14:paraId="74EED689" w14:textId="77777777" w:rsidR="00ED7986" w:rsidRPr="00ED7986" w:rsidRDefault="00ED7986" w:rsidP="00ED7986">
      <w:pPr>
        <w:jc w:val="center"/>
        <w:rPr>
          <w:rFonts w:ascii="Times New Roman" w:eastAsia="Segoe UI" w:hAnsi="Times New Roman" w:cs="Times New Roman"/>
          <w:b/>
          <w:sz w:val="24"/>
        </w:rPr>
      </w:pPr>
      <w:r w:rsidRPr="00ED7986">
        <w:rPr>
          <w:rFonts w:ascii="Times New Roman" w:eastAsia="Segoe UI" w:hAnsi="Times New Roman" w:cs="Times New Roman"/>
          <w:b/>
          <w:sz w:val="24"/>
        </w:rPr>
        <w:t>«ПМ.03 ОБЕСПЕЧЕНИЕ ГРУЗОВЫХ И ПАССАЖИРСКИХ ПЕРЕВОЗОК</w:t>
      </w:r>
    </w:p>
    <w:p w14:paraId="1235F3A1" w14:textId="09A942E7" w:rsidR="007C2FF8" w:rsidRPr="00ED7986" w:rsidRDefault="00ED7986" w:rsidP="00ED7986">
      <w:pPr>
        <w:jc w:val="center"/>
        <w:rPr>
          <w:rFonts w:ascii="Times New Roman" w:hAnsi="Times New Roman" w:cs="Times New Roman"/>
          <w:b/>
          <w:sz w:val="24"/>
        </w:rPr>
      </w:pPr>
      <w:r w:rsidRPr="00ED7986">
        <w:rPr>
          <w:rFonts w:ascii="Times New Roman" w:eastAsia="Segoe UI" w:hAnsi="Times New Roman" w:cs="Times New Roman"/>
          <w:b/>
          <w:sz w:val="24"/>
        </w:rPr>
        <w:t xml:space="preserve"> НА ТРАНСПОРТЕ (ЖЕЛЕЗНОДОРОЖНОМ)»</w:t>
      </w:r>
    </w:p>
    <w:p w14:paraId="72B51CEE" w14:textId="77777777" w:rsidR="00ED7986" w:rsidRDefault="00ED7986" w:rsidP="007C2FF8">
      <w:pPr>
        <w:pStyle w:val="114"/>
        <w:rPr>
          <w:rFonts w:ascii="Times New Roman" w:hAnsi="Times New Roman"/>
        </w:rPr>
      </w:pPr>
    </w:p>
    <w:p w14:paraId="3AD00FCD" w14:textId="4F3D0AD7" w:rsidR="007C2FF8" w:rsidRPr="00EA6E1D" w:rsidRDefault="007C2FF8" w:rsidP="005B49D8">
      <w:pPr>
        <w:pStyle w:val="114"/>
        <w:rPr>
          <w:rFonts w:ascii="Times New Roman" w:hAnsi="Times New Roman"/>
        </w:rPr>
      </w:pPr>
      <w:bookmarkStart w:id="2390" w:name="_Toc194130758"/>
      <w:bookmarkStart w:id="2391" w:name="_Toc194131281"/>
      <w:bookmarkStart w:id="2392" w:name="_Toc194131810"/>
      <w:bookmarkStart w:id="2393" w:name="_Toc194132048"/>
      <w:bookmarkStart w:id="2394" w:name="_Toc194132268"/>
      <w:bookmarkStart w:id="2395" w:name="_Toc194132448"/>
      <w:bookmarkStart w:id="2396" w:name="_Toc194132809"/>
      <w:bookmarkStart w:id="2397" w:name="_Toc194132992"/>
      <w:bookmarkStart w:id="2398" w:name="_Toc194133177"/>
      <w:bookmarkStart w:id="2399" w:name="_Toc194133363"/>
      <w:bookmarkStart w:id="2400" w:name="_Toc194133549"/>
      <w:bookmarkStart w:id="2401" w:name="_Toc194133736"/>
      <w:bookmarkStart w:id="2402" w:name="_Toc194133925"/>
      <w:bookmarkStart w:id="2403" w:name="_Toc194134116"/>
      <w:bookmarkStart w:id="2404" w:name="_Toc194134308"/>
      <w:bookmarkStart w:id="2405" w:name="_Toc194134554"/>
      <w:bookmarkStart w:id="2406" w:name="_Toc194134979"/>
      <w:r w:rsidRPr="00C13371">
        <w:rPr>
          <w:rFonts w:ascii="Times New Roman" w:hAnsi="Times New Roman"/>
        </w:rPr>
        <w:t>1.1. Цель и место профессионального модуля в структуре образовательной программы</w:t>
      </w:r>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p>
    <w:p w14:paraId="5AFAFAAC" w14:textId="412C1383" w:rsidR="007C2FF8" w:rsidRPr="00ED7986" w:rsidRDefault="007C2FF8" w:rsidP="007C2FF8">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w:t>
      </w:r>
      <w:r w:rsidRPr="00093BE4">
        <w:rPr>
          <w:rFonts w:ascii="Times New Roman" w:eastAsia="Times New Roman" w:hAnsi="Times New Roman" w:cs="Times New Roman"/>
          <w:sz w:val="24"/>
          <w:szCs w:val="24"/>
          <w:lang w:eastAsia="ru-RU"/>
        </w:rPr>
        <w:t xml:space="preserve">деятельности </w:t>
      </w:r>
      <w:r w:rsidRPr="00ED7986">
        <w:rPr>
          <w:rFonts w:ascii="Times New Roman" w:eastAsia="Times New Roman" w:hAnsi="Times New Roman" w:cs="Times New Roman"/>
          <w:iCs/>
          <w:sz w:val="24"/>
          <w:szCs w:val="24"/>
          <w:lang w:eastAsia="ru-RU"/>
        </w:rPr>
        <w:t>«</w:t>
      </w:r>
      <w:r w:rsidR="00093BE4" w:rsidRPr="00ED7986">
        <w:rPr>
          <w:rFonts w:ascii="Times New Roman" w:hAnsi="Times New Roman"/>
          <w:sz w:val="24"/>
          <w:szCs w:val="24"/>
        </w:rPr>
        <w:t>Обеспечение грузовых и пассажирских перевозок на транспорте</w:t>
      </w:r>
      <w:r w:rsidR="00314B50" w:rsidRPr="00ED7986">
        <w:rPr>
          <w:rFonts w:ascii="Times New Roman" w:hAnsi="Times New Roman"/>
          <w:sz w:val="24"/>
          <w:szCs w:val="24"/>
        </w:rPr>
        <w:t xml:space="preserve"> (по видам транспорта)</w:t>
      </w:r>
      <w:r w:rsidR="00847E28" w:rsidRPr="00ED7986">
        <w:rPr>
          <w:rFonts w:ascii="Times New Roman" w:eastAsia="Times New Roman" w:hAnsi="Times New Roman" w:cs="Times New Roman"/>
          <w:iCs/>
          <w:sz w:val="24"/>
          <w:szCs w:val="24"/>
          <w:lang w:eastAsia="ru-RU"/>
        </w:rPr>
        <w:t>»</w:t>
      </w:r>
      <w:r w:rsidR="005B49D8">
        <w:rPr>
          <w:rFonts w:ascii="Times New Roman" w:eastAsia="Times New Roman" w:hAnsi="Times New Roman" w:cs="Times New Roman"/>
          <w:iCs/>
          <w:sz w:val="24"/>
          <w:szCs w:val="24"/>
          <w:lang w:eastAsia="ru-RU"/>
        </w:rPr>
        <w:t>.</w:t>
      </w:r>
    </w:p>
    <w:p w14:paraId="696F7219" w14:textId="5CE32ADE" w:rsidR="007C2FF8" w:rsidRPr="00093BE4" w:rsidRDefault="007C2FF8" w:rsidP="007C2FF8">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093BE4">
        <w:rPr>
          <w:rFonts w:ascii="Times New Roman" w:hAnsi="Times New Roman" w:cs="Times New Roman"/>
          <w:sz w:val="24"/>
          <w:szCs w:val="24"/>
        </w:rPr>
        <w:t>обязательную часть образовательной п</w:t>
      </w:r>
      <w:r w:rsidR="00093BE4">
        <w:rPr>
          <w:rFonts w:ascii="Times New Roman" w:hAnsi="Times New Roman" w:cs="Times New Roman"/>
          <w:sz w:val="24"/>
          <w:szCs w:val="24"/>
        </w:rPr>
        <w:t>рограммы</w:t>
      </w:r>
      <w:r w:rsidR="00314B50" w:rsidRPr="00314B50">
        <w:rPr>
          <w:rFonts w:ascii="Times New Roman" w:hAnsi="Times New Roman" w:cs="Times New Roman"/>
          <w:i/>
          <w:color w:val="0070C0"/>
          <w:sz w:val="24"/>
          <w:szCs w:val="24"/>
        </w:rPr>
        <w:t xml:space="preserve"> </w:t>
      </w:r>
      <w:r w:rsidR="002B4EFF">
        <w:rPr>
          <w:rFonts w:ascii="Times New Roman" w:hAnsi="Times New Roman" w:cs="Times New Roman"/>
          <w:sz w:val="24"/>
          <w:szCs w:val="24"/>
        </w:rPr>
        <w:t>по направленности</w:t>
      </w:r>
      <w:r w:rsidR="008B2C83">
        <w:rPr>
          <w:rFonts w:ascii="Times New Roman" w:hAnsi="Times New Roman" w:cs="Times New Roman"/>
          <w:sz w:val="24"/>
          <w:szCs w:val="24"/>
        </w:rPr>
        <w:t xml:space="preserve">: </w:t>
      </w:r>
      <w:r w:rsidR="002B4EFF">
        <w:rPr>
          <w:rFonts w:ascii="Times New Roman" w:hAnsi="Times New Roman" w:cs="Times New Roman"/>
          <w:sz w:val="24"/>
          <w:szCs w:val="24"/>
        </w:rPr>
        <w:t>«</w:t>
      </w:r>
      <w:r w:rsidR="000905C0" w:rsidRPr="000905C0">
        <w:rPr>
          <w:rFonts w:ascii="Times New Roman" w:hAnsi="Times New Roman" w:cs="Times New Roman"/>
          <w:sz w:val="24"/>
          <w:szCs w:val="24"/>
        </w:rPr>
        <w:t xml:space="preserve">Организация перевозок и </w:t>
      </w:r>
      <w:r w:rsidR="008B2C83">
        <w:rPr>
          <w:rFonts w:ascii="Times New Roman" w:hAnsi="Times New Roman" w:cs="Times New Roman"/>
          <w:sz w:val="24"/>
          <w:szCs w:val="24"/>
        </w:rPr>
        <w:t xml:space="preserve">управление </w:t>
      </w:r>
      <w:r w:rsidR="008B2C83" w:rsidRPr="0003520F">
        <w:rPr>
          <w:rFonts w:ascii="Times New Roman" w:hAnsi="Times New Roman" w:cs="Times New Roman"/>
          <w:sz w:val="24"/>
          <w:szCs w:val="24"/>
        </w:rPr>
        <w:t>на транспорте (</w:t>
      </w:r>
      <w:r w:rsidR="008B2C83">
        <w:rPr>
          <w:rFonts w:ascii="Times New Roman" w:hAnsi="Times New Roman" w:cs="Times New Roman"/>
          <w:sz w:val="24"/>
          <w:szCs w:val="24"/>
        </w:rPr>
        <w:t>по видам</w:t>
      </w:r>
      <w:r w:rsidR="008B2C83" w:rsidRPr="0003520F">
        <w:rPr>
          <w:rFonts w:ascii="Times New Roman" w:hAnsi="Times New Roman" w:cs="Times New Roman"/>
          <w:sz w:val="24"/>
          <w:szCs w:val="24"/>
        </w:rPr>
        <w:t xml:space="preserve"> транспорт</w:t>
      </w:r>
      <w:r w:rsidR="008B2C83">
        <w:rPr>
          <w:rFonts w:ascii="Times New Roman" w:hAnsi="Times New Roman" w:cs="Times New Roman"/>
          <w:sz w:val="24"/>
          <w:szCs w:val="24"/>
        </w:rPr>
        <w:t>а</w:t>
      </w:r>
      <w:r w:rsidR="008B2C83" w:rsidRPr="0003520F">
        <w:rPr>
          <w:rFonts w:ascii="Times New Roman" w:hAnsi="Times New Roman" w:cs="Times New Roman"/>
          <w:sz w:val="24"/>
          <w:szCs w:val="24"/>
        </w:rPr>
        <w:t>)</w:t>
      </w:r>
      <w:r w:rsidR="005B49D8">
        <w:rPr>
          <w:rFonts w:ascii="Times New Roman" w:hAnsi="Times New Roman" w:cs="Times New Roman"/>
          <w:sz w:val="24"/>
          <w:szCs w:val="24"/>
        </w:rPr>
        <w:t>»</w:t>
      </w:r>
      <w:r w:rsidR="00093BE4" w:rsidRPr="00847E28">
        <w:rPr>
          <w:rFonts w:ascii="Times New Roman" w:hAnsi="Times New Roman" w:cs="Times New Roman"/>
          <w:sz w:val="24"/>
          <w:szCs w:val="24"/>
        </w:rPr>
        <w:t>.</w:t>
      </w:r>
    </w:p>
    <w:p w14:paraId="73790C36" w14:textId="77777777" w:rsidR="007C2FF8" w:rsidRDefault="007C2FF8" w:rsidP="007C2FF8">
      <w:pPr>
        <w:suppressAutoHyphens/>
        <w:spacing w:line="276" w:lineRule="auto"/>
        <w:ind w:firstLine="709"/>
        <w:jc w:val="both"/>
        <w:rPr>
          <w:rFonts w:ascii="Times New Roman" w:hAnsi="Times New Roman" w:cs="Times New Roman"/>
          <w:sz w:val="24"/>
          <w:szCs w:val="24"/>
        </w:rPr>
      </w:pPr>
    </w:p>
    <w:p w14:paraId="05D65960" w14:textId="77777777" w:rsidR="007C2FF8" w:rsidRPr="00EA6E1D" w:rsidRDefault="007C2FF8" w:rsidP="007C2FF8">
      <w:pPr>
        <w:pStyle w:val="114"/>
        <w:rPr>
          <w:rFonts w:ascii="Times New Roman" w:hAnsi="Times New Roman"/>
        </w:rPr>
      </w:pPr>
      <w:bookmarkStart w:id="2407" w:name="_Toc194130759"/>
      <w:bookmarkStart w:id="2408" w:name="_Toc194131282"/>
      <w:bookmarkStart w:id="2409" w:name="_Toc194131811"/>
      <w:bookmarkStart w:id="2410" w:name="_Toc194132049"/>
      <w:bookmarkStart w:id="2411" w:name="_Toc194132269"/>
      <w:bookmarkStart w:id="2412" w:name="_Toc194132449"/>
      <w:bookmarkStart w:id="2413" w:name="_Toc194132810"/>
      <w:bookmarkStart w:id="2414" w:name="_Toc194132993"/>
      <w:bookmarkStart w:id="2415" w:name="_Toc194133178"/>
      <w:bookmarkStart w:id="2416" w:name="_Toc194133364"/>
      <w:bookmarkStart w:id="2417" w:name="_Toc194133550"/>
      <w:bookmarkStart w:id="2418" w:name="_Toc194133737"/>
      <w:bookmarkStart w:id="2419" w:name="_Toc194133926"/>
      <w:bookmarkStart w:id="2420" w:name="_Toc194134117"/>
      <w:bookmarkStart w:id="2421" w:name="_Toc194134309"/>
      <w:bookmarkStart w:id="2422" w:name="_Toc194134555"/>
      <w:bookmarkStart w:id="2423" w:name="_Toc19413498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p>
    <w:p w14:paraId="0B2F5EC4" w14:textId="22B7FBED" w:rsidR="007C2FF8" w:rsidRDefault="007C2FF8" w:rsidP="007C2FF8">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008B2C83">
        <w:rPr>
          <w:rFonts w:ascii="Times New Roman" w:eastAsia="Times New Roman" w:hAnsi="Times New Roman" w:cs="Times New Roman"/>
          <w:sz w:val="24"/>
          <w:szCs w:val="24"/>
          <w:lang w:eastAsia="ru-RU"/>
        </w:rPr>
        <w:t xml:space="preserve"> СПО</w:t>
      </w:r>
      <w:r>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33534318" w14:textId="52F55F82" w:rsidR="007C2FF8" w:rsidRDefault="007C2FF8" w:rsidP="007C2FF8">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976"/>
        <w:gridCol w:w="2977"/>
        <w:gridCol w:w="2800"/>
      </w:tblGrid>
      <w:tr w:rsidR="007C2FF8" w:rsidRPr="000E591D" w14:paraId="02D18A17" w14:textId="77777777" w:rsidTr="005B49D8">
        <w:tc>
          <w:tcPr>
            <w:tcW w:w="1101" w:type="dxa"/>
            <w:tcBorders>
              <w:top w:val="single" w:sz="4" w:space="0" w:color="auto"/>
              <w:left w:val="single" w:sz="4" w:space="0" w:color="auto"/>
              <w:right w:val="single" w:sz="4" w:space="0" w:color="auto"/>
            </w:tcBorders>
            <w:vAlign w:val="center"/>
          </w:tcPr>
          <w:p w14:paraId="1C41CAE9" w14:textId="77777777" w:rsidR="007C2FF8" w:rsidRPr="00C13371" w:rsidRDefault="007C2FF8" w:rsidP="008B2C83">
            <w:pPr>
              <w:jc w:val="center"/>
              <w:rPr>
                <w:rStyle w:val="afb"/>
                <w:b/>
                <w:i w:val="0"/>
                <w:sz w:val="24"/>
                <w:szCs w:val="24"/>
              </w:rPr>
            </w:pPr>
            <w:r w:rsidRPr="00C13371">
              <w:rPr>
                <w:rStyle w:val="afb"/>
                <w:b/>
                <w:i w:val="0"/>
                <w:sz w:val="24"/>
                <w:szCs w:val="24"/>
              </w:rPr>
              <w:t xml:space="preserve">Код </w:t>
            </w:r>
            <w:proofErr w:type="gramStart"/>
            <w:r w:rsidRPr="00C13371">
              <w:rPr>
                <w:rStyle w:val="afb"/>
                <w:b/>
                <w:sz w:val="24"/>
                <w:szCs w:val="24"/>
              </w:rPr>
              <w:t>ОК</w:t>
            </w:r>
            <w:proofErr w:type="gramEnd"/>
            <w:r w:rsidRPr="00C13371">
              <w:rPr>
                <w:rStyle w:val="afb"/>
                <w:b/>
                <w:sz w:val="24"/>
                <w:szCs w:val="24"/>
              </w:rPr>
              <w:t>, ПК</w:t>
            </w:r>
          </w:p>
        </w:tc>
        <w:tc>
          <w:tcPr>
            <w:tcW w:w="2976" w:type="dxa"/>
            <w:tcBorders>
              <w:top w:val="single" w:sz="4" w:space="0" w:color="auto"/>
              <w:left w:val="single" w:sz="4" w:space="0" w:color="auto"/>
              <w:right w:val="single" w:sz="4" w:space="0" w:color="auto"/>
            </w:tcBorders>
            <w:vAlign w:val="center"/>
          </w:tcPr>
          <w:p w14:paraId="2312024C" w14:textId="77777777" w:rsidR="007C2FF8" w:rsidRPr="00C13371" w:rsidRDefault="007C2FF8" w:rsidP="008B2C83">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4EED330" w14:textId="77777777" w:rsidR="007C2FF8" w:rsidRPr="00C13371" w:rsidRDefault="007C2FF8" w:rsidP="008B2C83">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00" w:type="dxa"/>
            <w:tcBorders>
              <w:top w:val="single" w:sz="4" w:space="0" w:color="auto"/>
              <w:left w:val="single" w:sz="4" w:space="0" w:color="auto"/>
              <w:bottom w:val="single" w:sz="4" w:space="0" w:color="auto"/>
              <w:right w:val="single" w:sz="4" w:space="0" w:color="auto"/>
            </w:tcBorders>
            <w:vAlign w:val="center"/>
          </w:tcPr>
          <w:p w14:paraId="5928870B" w14:textId="77777777" w:rsidR="007C2FF8" w:rsidRPr="00C13371" w:rsidRDefault="007C2FF8" w:rsidP="008B2C83">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314B50" w:rsidRPr="000E591D" w14:paraId="7935047D" w14:textId="77777777" w:rsidTr="005B49D8">
        <w:tc>
          <w:tcPr>
            <w:tcW w:w="1101" w:type="dxa"/>
            <w:tcBorders>
              <w:left w:val="single" w:sz="4" w:space="0" w:color="auto"/>
              <w:bottom w:val="single" w:sz="4" w:space="0" w:color="auto"/>
              <w:right w:val="single" w:sz="4" w:space="0" w:color="auto"/>
            </w:tcBorders>
          </w:tcPr>
          <w:p w14:paraId="3BAB46B5" w14:textId="4AA2F161" w:rsidR="00314B50" w:rsidRPr="00C13371" w:rsidRDefault="00314B50" w:rsidP="008B2C83">
            <w:pPr>
              <w:rPr>
                <w:rFonts w:ascii="Times New Roman" w:hAnsi="Times New Roman" w:cs="Times New Roman"/>
                <w:bCs/>
                <w:sz w:val="24"/>
                <w:szCs w:val="24"/>
              </w:rPr>
            </w:pPr>
            <w:proofErr w:type="gramStart"/>
            <w:r w:rsidRPr="00640CA0">
              <w:rPr>
                <w:rFonts w:ascii="Times New Roman" w:hAnsi="Times New Roman" w:cs="Times New Roman"/>
                <w:bCs/>
                <w:sz w:val="24"/>
                <w:szCs w:val="24"/>
              </w:rPr>
              <w:t>ОК</w:t>
            </w:r>
            <w:proofErr w:type="gramEnd"/>
            <w:r w:rsidR="00847E28">
              <w:rPr>
                <w:rFonts w:ascii="Times New Roman" w:hAnsi="Times New Roman" w:cs="Times New Roman"/>
                <w:bCs/>
                <w:sz w:val="24"/>
                <w:szCs w:val="24"/>
              </w:rPr>
              <w:t xml:space="preserve"> </w:t>
            </w:r>
            <w:r w:rsidRPr="00640CA0">
              <w:rPr>
                <w:rFonts w:ascii="Times New Roman" w:hAnsi="Times New Roman" w:cs="Times New Roman"/>
                <w:bCs/>
                <w:sz w:val="24"/>
                <w:szCs w:val="24"/>
              </w:rPr>
              <w:t>01</w:t>
            </w:r>
          </w:p>
        </w:tc>
        <w:tc>
          <w:tcPr>
            <w:tcW w:w="2976" w:type="dxa"/>
            <w:tcBorders>
              <w:left w:val="single" w:sz="4" w:space="0" w:color="auto"/>
              <w:bottom w:val="single" w:sz="4" w:space="0" w:color="auto"/>
              <w:right w:val="single" w:sz="4" w:space="0" w:color="auto"/>
            </w:tcBorders>
          </w:tcPr>
          <w:p w14:paraId="3B8F2C9C" w14:textId="77777777" w:rsidR="00314B50" w:rsidRPr="00020DD2" w:rsidRDefault="00314B50" w:rsidP="008B2C83">
            <w:pPr>
              <w:suppressAutoHyphens/>
              <w:rPr>
                <w:rFonts w:ascii="Times New Roman" w:eastAsia="Segoe UI" w:hAnsi="Times New Roman" w:cs="Times New Roman"/>
                <w:b/>
                <w:iCs/>
                <w:lang w:eastAsia="ru-RU"/>
              </w:rPr>
            </w:pPr>
            <w:r w:rsidRPr="00020DD2">
              <w:rPr>
                <w:rFonts w:ascii="Times New Roman" w:eastAsia="Times New Roman" w:hAnsi="Times New Roman" w:cs="Times New Roman"/>
                <w:iCs/>
                <w:lang w:eastAsia="ru-RU"/>
              </w:rPr>
              <w:t xml:space="preserve">распознавать задачу и/или проблему </w:t>
            </w:r>
            <w:r w:rsidRPr="00020DD2">
              <w:rPr>
                <w:rFonts w:ascii="Times New Roman" w:eastAsia="Segoe UI" w:hAnsi="Times New Roman" w:cs="Times New Roman"/>
                <w:iCs/>
                <w:lang w:eastAsia="ru-RU"/>
              </w:rPr>
              <w:t>в профессиональном и/или социальном контексте;</w:t>
            </w:r>
          </w:p>
          <w:p w14:paraId="7EAF280C" w14:textId="77777777" w:rsidR="00314B50" w:rsidRPr="00020DD2" w:rsidRDefault="00314B50" w:rsidP="008B2C83">
            <w:pPr>
              <w:suppressAutoHyphens/>
              <w:rPr>
                <w:rFonts w:ascii="Times New Roman" w:eastAsia="Segoe UI" w:hAnsi="Times New Roman" w:cs="Times New Roman"/>
                <w:iCs/>
                <w:lang w:eastAsia="ru-RU"/>
              </w:rPr>
            </w:pPr>
            <w:r w:rsidRPr="00020DD2">
              <w:rPr>
                <w:rFonts w:ascii="Times New Roman" w:eastAsia="Segoe UI" w:hAnsi="Times New Roman" w:cs="Times New Roman"/>
                <w:iCs/>
                <w:lang w:eastAsia="ru-RU"/>
              </w:rPr>
              <w:t>анализировать задачу и/или проблему и выделять её составные части;</w:t>
            </w:r>
          </w:p>
          <w:p w14:paraId="20A04A39" w14:textId="77777777" w:rsidR="00314B50" w:rsidRPr="00020DD2" w:rsidRDefault="00314B50" w:rsidP="008B2C83">
            <w:pPr>
              <w:suppressAutoHyphens/>
              <w:rPr>
                <w:rFonts w:ascii="Times New Roman" w:eastAsia="Segoe UI" w:hAnsi="Times New Roman" w:cs="Times New Roman"/>
                <w:iCs/>
                <w:lang w:eastAsia="ru-RU"/>
              </w:rPr>
            </w:pPr>
            <w:r w:rsidRPr="00020DD2">
              <w:rPr>
                <w:rFonts w:ascii="Times New Roman" w:eastAsia="Segoe UI" w:hAnsi="Times New Roman" w:cs="Times New Roman"/>
                <w:iCs/>
                <w:lang w:eastAsia="ru-RU"/>
              </w:rPr>
              <w:t>определять этапы решения задачи;</w:t>
            </w:r>
          </w:p>
          <w:p w14:paraId="404C3BE8" w14:textId="77777777" w:rsidR="00314B50" w:rsidRPr="00020DD2" w:rsidRDefault="00314B50" w:rsidP="008B2C83">
            <w:pPr>
              <w:suppressAutoHyphens/>
              <w:rPr>
                <w:rFonts w:ascii="Times New Roman" w:eastAsia="Segoe UI" w:hAnsi="Times New Roman" w:cs="Times New Roman"/>
                <w:iCs/>
                <w:lang w:eastAsia="ru-RU"/>
              </w:rPr>
            </w:pPr>
            <w:r w:rsidRPr="00020DD2">
              <w:rPr>
                <w:rFonts w:ascii="Times New Roman" w:eastAsia="Segoe UI" w:hAnsi="Times New Roman" w:cs="Times New Roman"/>
                <w:iCs/>
                <w:lang w:eastAsia="ru-RU"/>
              </w:rPr>
              <w:t>выявлять и эффективно искать информацию, необходимую для решения задачи и/или проблемы;</w:t>
            </w:r>
          </w:p>
          <w:p w14:paraId="47A30CE5" w14:textId="77777777" w:rsidR="00314B50" w:rsidRPr="00020DD2" w:rsidRDefault="00314B50" w:rsidP="008B2C83">
            <w:pPr>
              <w:suppressAutoHyphens/>
              <w:rPr>
                <w:rFonts w:ascii="Times New Roman" w:eastAsia="Segoe UI" w:hAnsi="Times New Roman" w:cs="Times New Roman"/>
                <w:iCs/>
                <w:lang w:eastAsia="ru-RU"/>
              </w:rPr>
            </w:pPr>
            <w:r w:rsidRPr="00020DD2">
              <w:rPr>
                <w:rFonts w:ascii="Times New Roman" w:eastAsia="Segoe UI" w:hAnsi="Times New Roman" w:cs="Times New Roman"/>
                <w:iCs/>
                <w:lang w:eastAsia="ru-RU"/>
              </w:rPr>
              <w:t>составлять план действия;</w:t>
            </w:r>
          </w:p>
          <w:p w14:paraId="55329052" w14:textId="77777777" w:rsidR="00314B50" w:rsidRPr="00020DD2" w:rsidRDefault="00314B50" w:rsidP="008B2C83">
            <w:pPr>
              <w:suppressAutoHyphens/>
              <w:rPr>
                <w:rFonts w:ascii="Times New Roman" w:eastAsia="Segoe UI" w:hAnsi="Times New Roman" w:cs="Times New Roman"/>
                <w:iCs/>
                <w:lang w:eastAsia="ru-RU"/>
              </w:rPr>
            </w:pPr>
            <w:r w:rsidRPr="00020DD2">
              <w:rPr>
                <w:rFonts w:ascii="Times New Roman" w:eastAsia="Segoe UI" w:hAnsi="Times New Roman" w:cs="Times New Roman"/>
                <w:iCs/>
                <w:lang w:eastAsia="ru-RU"/>
              </w:rPr>
              <w:t>определять необходимые ресурсы;</w:t>
            </w:r>
          </w:p>
          <w:p w14:paraId="0FD77F8C" w14:textId="77777777" w:rsidR="00314B50" w:rsidRPr="00020DD2" w:rsidRDefault="00314B50" w:rsidP="008B2C83">
            <w:pPr>
              <w:suppressAutoHyphens/>
              <w:rPr>
                <w:rFonts w:ascii="Times New Roman" w:eastAsia="Segoe UI" w:hAnsi="Times New Roman" w:cs="Times New Roman"/>
                <w:iCs/>
                <w:lang w:eastAsia="ru-RU"/>
              </w:rPr>
            </w:pPr>
            <w:proofErr w:type="gramStart"/>
            <w:r w:rsidRPr="00020DD2">
              <w:rPr>
                <w:rFonts w:ascii="Times New Roman" w:eastAsia="Segoe UI" w:hAnsi="Times New Roman" w:cs="Times New Roman"/>
                <w:iCs/>
                <w:lang w:eastAsia="ru-RU"/>
              </w:rPr>
              <w:t xml:space="preserve">владеть актуальными методами работы </w:t>
            </w:r>
            <w:r w:rsidRPr="00020DD2">
              <w:rPr>
                <w:rFonts w:ascii="Times New Roman" w:eastAsia="Segoe UI" w:hAnsi="Times New Roman" w:cs="Times New Roman"/>
                <w:iCs/>
                <w:lang w:eastAsia="ru-RU"/>
              </w:rPr>
              <w:br/>
              <w:t>в профессиональной и смежных сферах;</w:t>
            </w:r>
            <w:proofErr w:type="gramEnd"/>
          </w:p>
          <w:p w14:paraId="5944C499" w14:textId="77777777" w:rsidR="00314B50" w:rsidRPr="00020DD2" w:rsidRDefault="00314B50" w:rsidP="008B2C83">
            <w:pPr>
              <w:suppressAutoHyphens/>
              <w:rPr>
                <w:rFonts w:ascii="Times New Roman" w:eastAsia="Segoe UI" w:hAnsi="Times New Roman" w:cs="Times New Roman"/>
                <w:iCs/>
                <w:lang w:eastAsia="ru-RU"/>
              </w:rPr>
            </w:pPr>
            <w:r w:rsidRPr="00020DD2">
              <w:rPr>
                <w:rFonts w:ascii="Times New Roman" w:eastAsia="Segoe UI" w:hAnsi="Times New Roman" w:cs="Times New Roman"/>
                <w:iCs/>
                <w:lang w:eastAsia="ru-RU"/>
              </w:rPr>
              <w:t>реализовывать составленный план;</w:t>
            </w:r>
          </w:p>
          <w:p w14:paraId="34C469FE" w14:textId="3E36F7E6" w:rsidR="00314B50" w:rsidRPr="00C13371" w:rsidRDefault="00314B50" w:rsidP="008B2C83">
            <w:pPr>
              <w:rPr>
                <w:rFonts w:ascii="Times New Roman" w:hAnsi="Times New Roman" w:cs="Times New Roman"/>
                <w:bCs/>
                <w:sz w:val="24"/>
                <w:szCs w:val="24"/>
              </w:rPr>
            </w:pPr>
            <w:r w:rsidRPr="00020DD2">
              <w:rPr>
                <w:rFonts w:ascii="Times New Roman" w:eastAsia="Segoe UI" w:hAnsi="Times New Roman" w:cs="Times New Roman"/>
                <w:iCs/>
                <w:lang w:eastAsia="ru-RU"/>
              </w:rPr>
              <w:t>оценивать результат и последствия своих действий (самостоятельно или с помощью наставника)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99962F3" w14:textId="77777777" w:rsidR="00314B50" w:rsidRPr="00020DD2" w:rsidRDefault="00314B50" w:rsidP="008B2C83">
            <w:pPr>
              <w:suppressAutoHyphens/>
              <w:rPr>
                <w:rFonts w:ascii="Times New Roman" w:eastAsia="Segoe UI" w:hAnsi="Times New Roman" w:cs="Times New Roman"/>
                <w:bCs/>
                <w:lang w:eastAsia="ru-RU"/>
              </w:rPr>
            </w:pPr>
            <w:r w:rsidRPr="00020DD2">
              <w:rPr>
                <w:rFonts w:ascii="Times New Roman" w:eastAsia="Segoe UI" w:hAnsi="Times New Roman" w:cs="Times New Roman"/>
                <w:iCs/>
                <w:lang w:eastAsia="ru-RU"/>
              </w:rPr>
              <w:t>а</w:t>
            </w:r>
            <w:r w:rsidRPr="00020DD2">
              <w:rPr>
                <w:rFonts w:ascii="Times New Roman" w:eastAsia="Segoe UI" w:hAnsi="Times New Roman" w:cs="Times New Roman"/>
                <w:bCs/>
                <w:lang w:eastAsia="ru-RU"/>
              </w:rPr>
              <w:t>ктуальный профессиональный и социальный контекст, в котором приходится работать и жить;</w:t>
            </w:r>
          </w:p>
          <w:p w14:paraId="4C75E443" w14:textId="77777777" w:rsidR="00314B50" w:rsidRPr="00020DD2" w:rsidRDefault="00314B50" w:rsidP="008B2C83">
            <w:pPr>
              <w:suppressAutoHyphens/>
              <w:rPr>
                <w:rFonts w:ascii="Times New Roman" w:eastAsia="Segoe UI" w:hAnsi="Times New Roman" w:cs="Times New Roman"/>
                <w:b/>
                <w:iCs/>
                <w:lang w:eastAsia="ru-RU"/>
              </w:rPr>
            </w:pPr>
            <w:r w:rsidRPr="00020DD2">
              <w:rPr>
                <w:rFonts w:ascii="Times New Roman" w:eastAsia="Segoe UI" w:hAnsi="Times New Roman" w:cs="Times New Roman"/>
                <w:bCs/>
                <w:lang w:eastAsia="ru-RU"/>
              </w:rPr>
              <w:t>основные источники информации и ресурсы для решения задач и проблем в профессиональном и/или социальном контексте;</w:t>
            </w:r>
          </w:p>
          <w:p w14:paraId="61C2ABF7" w14:textId="77777777" w:rsidR="00314B50" w:rsidRPr="00020DD2" w:rsidRDefault="00314B50" w:rsidP="008B2C83">
            <w:pPr>
              <w:suppressAutoHyphens/>
              <w:rPr>
                <w:rFonts w:ascii="Times New Roman" w:eastAsia="Segoe UI" w:hAnsi="Times New Roman" w:cs="Times New Roman"/>
                <w:b/>
                <w:iCs/>
                <w:lang w:eastAsia="ru-RU"/>
              </w:rPr>
            </w:pPr>
            <w:r w:rsidRPr="00020DD2">
              <w:rPr>
                <w:rFonts w:ascii="Times New Roman" w:eastAsia="Segoe UI" w:hAnsi="Times New Roman" w:cs="Times New Roman"/>
                <w:bCs/>
                <w:lang w:eastAsia="ru-RU"/>
              </w:rPr>
              <w:t xml:space="preserve">алгоритмы выполнения работ в </w:t>
            </w:r>
            <w:proofErr w:type="gramStart"/>
            <w:r w:rsidRPr="00020DD2">
              <w:rPr>
                <w:rFonts w:ascii="Times New Roman" w:eastAsia="Segoe UI" w:hAnsi="Times New Roman" w:cs="Times New Roman"/>
                <w:bCs/>
                <w:lang w:eastAsia="ru-RU"/>
              </w:rPr>
              <w:t>профессиональной</w:t>
            </w:r>
            <w:proofErr w:type="gramEnd"/>
            <w:r w:rsidRPr="00020DD2">
              <w:rPr>
                <w:rFonts w:ascii="Times New Roman" w:eastAsia="Segoe UI" w:hAnsi="Times New Roman" w:cs="Times New Roman"/>
                <w:bCs/>
                <w:lang w:eastAsia="ru-RU"/>
              </w:rPr>
              <w:t xml:space="preserve"> и смежных областях;</w:t>
            </w:r>
          </w:p>
          <w:p w14:paraId="044C0378" w14:textId="77777777" w:rsidR="00314B50" w:rsidRPr="00020DD2" w:rsidRDefault="00314B50" w:rsidP="008B2C83">
            <w:pPr>
              <w:suppressAutoHyphens/>
              <w:rPr>
                <w:rFonts w:ascii="Times New Roman" w:eastAsia="Segoe UI" w:hAnsi="Times New Roman" w:cs="Times New Roman"/>
                <w:bCs/>
                <w:lang w:eastAsia="ru-RU"/>
              </w:rPr>
            </w:pPr>
            <w:proofErr w:type="gramStart"/>
            <w:r w:rsidRPr="00020DD2">
              <w:rPr>
                <w:rFonts w:ascii="Times New Roman" w:eastAsia="Segoe UI" w:hAnsi="Times New Roman" w:cs="Times New Roman"/>
                <w:bCs/>
                <w:lang w:eastAsia="ru-RU"/>
              </w:rPr>
              <w:t>методы работы в профессиональной и смежных сферах;</w:t>
            </w:r>
            <w:proofErr w:type="gramEnd"/>
          </w:p>
          <w:p w14:paraId="732DB2CF" w14:textId="77777777" w:rsidR="00314B50" w:rsidRPr="00020DD2" w:rsidRDefault="00314B50" w:rsidP="008B2C83">
            <w:pPr>
              <w:suppressAutoHyphens/>
              <w:rPr>
                <w:rFonts w:ascii="Times New Roman" w:eastAsia="Segoe UI" w:hAnsi="Times New Roman" w:cs="Times New Roman"/>
                <w:bCs/>
                <w:lang w:eastAsia="ru-RU"/>
              </w:rPr>
            </w:pPr>
            <w:r w:rsidRPr="00020DD2">
              <w:rPr>
                <w:rFonts w:ascii="Times New Roman" w:eastAsia="Segoe UI" w:hAnsi="Times New Roman" w:cs="Times New Roman"/>
                <w:bCs/>
                <w:lang w:eastAsia="ru-RU"/>
              </w:rPr>
              <w:t>структуру плана для решения задач;</w:t>
            </w:r>
          </w:p>
          <w:p w14:paraId="6E2316C1" w14:textId="3B31B373" w:rsidR="00314B50" w:rsidRPr="00C13371" w:rsidRDefault="00314B50" w:rsidP="008B2C83">
            <w:pPr>
              <w:rPr>
                <w:rFonts w:ascii="Times New Roman" w:hAnsi="Times New Roman" w:cs="Times New Roman"/>
                <w:bCs/>
                <w:i/>
                <w:sz w:val="24"/>
                <w:szCs w:val="24"/>
              </w:rPr>
            </w:pPr>
            <w:r w:rsidRPr="00020DD2">
              <w:rPr>
                <w:rFonts w:ascii="Times New Roman" w:eastAsia="Segoe UI" w:hAnsi="Times New Roman" w:cs="Times New Roman"/>
                <w:bCs/>
                <w:lang w:eastAsia="ru-RU"/>
              </w:rPr>
              <w:t xml:space="preserve">порядок </w:t>
            </w:r>
            <w:proofErr w:type="gramStart"/>
            <w:r w:rsidRPr="00020DD2">
              <w:rPr>
                <w:rFonts w:ascii="Times New Roman" w:eastAsia="Segoe UI" w:hAnsi="Times New Roman" w:cs="Times New Roman"/>
                <w:bCs/>
                <w:lang w:eastAsia="ru-RU"/>
              </w:rPr>
              <w:t>оценки результатов решения задач профессиональной деятельности</w:t>
            </w:r>
            <w:proofErr w:type="gramEnd"/>
          </w:p>
        </w:tc>
        <w:tc>
          <w:tcPr>
            <w:tcW w:w="2800" w:type="dxa"/>
            <w:tcBorders>
              <w:top w:val="single" w:sz="4" w:space="0" w:color="auto"/>
              <w:left w:val="single" w:sz="4" w:space="0" w:color="auto"/>
              <w:bottom w:val="single" w:sz="4" w:space="0" w:color="auto"/>
              <w:right w:val="single" w:sz="4" w:space="0" w:color="auto"/>
            </w:tcBorders>
          </w:tcPr>
          <w:p w14:paraId="532CD004" w14:textId="3C987958" w:rsidR="00314B50" w:rsidRPr="00C13371" w:rsidRDefault="00314B50" w:rsidP="002449F8">
            <w:pPr>
              <w:jc w:val="center"/>
              <w:rPr>
                <w:rFonts w:ascii="Times New Roman" w:hAnsi="Times New Roman" w:cs="Times New Roman"/>
                <w:bCs/>
                <w:i/>
                <w:sz w:val="24"/>
                <w:szCs w:val="24"/>
              </w:rPr>
            </w:pPr>
            <w:r w:rsidRPr="00640CA0">
              <w:rPr>
                <w:rFonts w:ascii="Times New Roman" w:hAnsi="Times New Roman" w:cs="Times New Roman"/>
                <w:bCs/>
                <w:i/>
                <w:sz w:val="24"/>
                <w:szCs w:val="24"/>
              </w:rPr>
              <w:t>-</w:t>
            </w:r>
          </w:p>
        </w:tc>
      </w:tr>
      <w:tr w:rsidR="00314B50" w:rsidRPr="000E591D" w14:paraId="5A473C83" w14:textId="77777777" w:rsidTr="005B49D8">
        <w:tc>
          <w:tcPr>
            <w:tcW w:w="1101" w:type="dxa"/>
            <w:tcBorders>
              <w:top w:val="single" w:sz="4" w:space="0" w:color="auto"/>
              <w:left w:val="single" w:sz="4" w:space="0" w:color="auto"/>
              <w:right w:val="single" w:sz="4" w:space="0" w:color="auto"/>
            </w:tcBorders>
          </w:tcPr>
          <w:p w14:paraId="01FA23DA" w14:textId="6F82A90A" w:rsidR="00314B50" w:rsidRPr="00C13371" w:rsidRDefault="00314B50" w:rsidP="008B2C83">
            <w:pPr>
              <w:rPr>
                <w:rFonts w:ascii="Times New Roman" w:hAnsi="Times New Roman" w:cs="Times New Roman"/>
                <w:bCs/>
                <w:sz w:val="24"/>
                <w:szCs w:val="24"/>
              </w:rPr>
            </w:pPr>
            <w:proofErr w:type="gramStart"/>
            <w:r w:rsidRPr="00640CA0">
              <w:rPr>
                <w:rFonts w:ascii="Times New Roman" w:hAnsi="Times New Roman" w:cs="Times New Roman"/>
                <w:bCs/>
                <w:sz w:val="24"/>
                <w:szCs w:val="24"/>
              </w:rPr>
              <w:t>ОК</w:t>
            </w:r>
            <w:proofErr w:type="gramEnd"/>
            <w:r w:rsidR="00847E28">
              <w:rPr>
                <w:rFonts w:ascii="Times New Roman" w:hAnsi="Times New Roman" w:cs="Times New Roman"/>
                <w:bCs/>
                <w:sz w:val="24"/>
                <w:szCs w:val="24"/>
              </w:rPr>
              <w:t xml:space="preserve"> </w:t>
            </w:r>
            <w:r w:rsidR="008B2C83">
              <w:rPr>
                <w:rFonts w:ascii="Times New Roman" w:hAnsi="Times New Roman" w:cs="Times New Roman"/>
                <w:bCs/>
                <w:sz w:val="24"/>
                <w:szCs w:val="24"/>
              </w:rPr>
              <w:t>02</w:t>
            </w:r>
          </w:p>
        </w:tc>
        <w:tc>
          <w:tcPr>
            <w:tcW w:w="2976" w:type="dxa"/>
            <w:tcBorders>
              <w:top w:val="single" w:sz="4" w:space="0" w:color="auto"/>
              <w:left w:val="single" w:sz="4" w:space="0" w:color="auto"/>
              <w:right w:val="single" w:sz="4" w:space="0" w:color="auto"/>
            </w:tcBorders>
          </w:tcPr>
          <w:p w14:paraId="02C53CD1" w14:textId="77777777" w:rsidR="00314B50" w:rsidRPr="00020DD2" w:rsidRDefault="00314B50" w:rsidP="004F7FAC">
            <w:pPr>
              <w:suppressAutoHyphens/>
              <w:jc w:val="both"/>
              <w:rPr>
                <w:rFonts w:ascii="Times New Roman" w:eastAsia="Segoe UI" w:hAnsi="Times New Roman" w:cs="Times New Roman"/>
                <w:b/>
                <w:iCs/>
                <w:lang w:eastAsia="ru-RU"/>
              </w:rPr>
            </w:pPr>
            <w:r w:rsidRPr="00020DD2">
              <w:rPr>
                <w:rFonts w:ascii="Times New Roman" w:eastAsia="Segoe UI" w:hAnsi="Times New Roman" w:cs="Times New Roman"/>
                <w:iCs/>
                <w:lang w:eastAsia="ru-RU"/>
              </w:rPr>
              <w:t>определять задачи для поиска информации;</w:t>
            </w:r>
          </w:p>
          <w:p w14:paraId="63BAD991" w14:textId="77777777" w:rsidR="00314B50" w:rsidRPr="00020DD2" w:rsidRDefault="00314B50" w:rsidP="004F7FAC">
            <w:pPr>
              <w:suppressAutoHyphens/>
              <w:jc w:val="both"/>
              <w:rPr>
                <w:rFonts w:ascii="Times New Roman" w:eastAsia="Segoe UI" w:hAnsi="Times New Roman" w:cs="Times New Roman"/>
                <w:b/>
                <w:iCs/>
                <w:lang w:eastAsia="ru-RU"/>
              </w:rPr>
            </w:pPr>
            <w:r w:rsidRPr="00020DD2">
              <w:rPr>
                <w:rFonts w:ascii="Times New Roman" w:eastAsia="Segoe UI" w:hAnsi="Times New Roman" w:cs="Times New Roman"/>
                <w:iCs/>
                <w:lang w:eastAsia="ru-RU"/>
              </w:rPr>
              <w:t>определять необходимые источники информации;</w:t>
            </w:r>
          </w:p>
          <w:p w14:paraId="12398000" w14:textId="77777777" w:rsidR="00314B50" w:rsidRPr="00020DD2" w:rsidRDefault="00314B50" w:rsidP="004F7FAC">
            <w:pPr>
              <w:suppressAutoHyphens/>
              <w:jc w:val="both"/>
              <w:rPr>
                <w:rFonts w:ascii="Times New Roman" w:eastAsia="Segoe UI" w:hAnsi="Times New Roman" w:cs="Times New Roman"/>
                <w:b/>
                <w:iCs/>
                <w:lang w:eastAsia="ru-RU"/>
              </w:rPr>
            </w:pPr>
            <w:r w:rsidRPr="00020DD2">
              <w:rPr>
                <w:rFonts w:ascii="Times New Roman" w:eastAsia="Segoe UI" w:hAnsi="Times New Roman" w:cs="Times New Roman"/>
                <w:iCs/>
                <w:lang w:eastAsia="ru-RU"/>
              </w:rPr>
              <w:t xml:space="preserve">планировать процесс поиска, </w:t>
            </w:r>
            <w:r w:rsidRPr="00020DD2">
              <w:rPr>
                <w:rFonts w:ascii="Times New Roman" w:eastAsia="Segoe UI" w:hAnsi="Times New Roman" w:cs="Times New Roman"/>
                <w:iCs/>
                <w:lang w:eastAsia="ru-RU"/>
              </w:rPr>
              <w:lastRenderedPageBreak/>
              <w:t>структурировать получаемую информацию;</w:t>
            </w:r>
          </w:p>
          <w:p w14:paraId="42F02ED5" w14:textId="77777777" w:rsidR="00314B50" w:rsidRPr="00020DD2" w:rsidRDefault="00314B50" w:rsidP="004F7FAC">
            <w:pPr>
              <w:suppressAutoHyphens/>
              <w:jc w:val="both"/>
              <w:rPr>
                <w:rFonts w:ascii="Times New Roman" w:eastAsia="Segoe UI" w:hAnsi="Times New Roman" w:cs="Times New Roman"/>
                <w:iCs/>
                <w:lang w:eastAsia="ru-RU"/>
              </w:rPr>
            </w:pPr>
            <w:r w:rsidRPr="00020DD2">
              <w:rPr>
                <w:rFonts w:ascii="Times New Roman" w:eastAsia="Segoe UI" w:hAnsi="Times New Roman" w:cs="Times New Roman"/>
                <w:iCs/>
                <w:lang w:eastAsia="ru-RU"/>
              </w:rPr>
              <w:t xml:space="preserve">выделять наиболее </w:t>
            </w:r>
            <w:proofErr w:type="gramStart"/>
            <w:r w:rsidRPr="00020DD2">
              <w:rPr>
                <w:rFonts w:ascii="Times New Roman" w:eastAsia="Segoe UI" w:hAnsi="Times New Roman" w:cs="Times New Roman"/>
                <w:iCs/>
                <w:lang w:eastAsia="ru-RU"/>
              </w:rPr>
              <w:t>значимое</w:t>
            </w:r>
            <w:proofErr w:type="gramEnd"/>
            <w:r w:rsidRPr="00020DD2">
              <w:rPr>
                <w:rFonts w:ascii="Times New Roman" w:eastAsia="Segoe UI" w:hAnsi="Times New Roman" w:cs="Times New Roman"/>
                <w:iCs/>
                <w:lang w:eastAsia="ru-RU"/>
              </w:rPr>
              <w:t xml:space="preserve"> в перечне информации;</w:t>
            </w:r>
          </w:p>
          <w:p w14:paraId="13416903" w14:textId="77777777" w:rsidR="00314B50" w:rsidRPr="00020DD2" w:rsidRDefault="00314B50" w:rsidP="004F7FAC">
            <w:pPr>
              <w:suppressAutoHyphens/>
              <w:jc w:val="both"/>
              <w:rPr>
                <w:rFonts w:ascii="Times New Roman" w:eastAsia="Segoe UI" w:hAnsi="Times New Roman" w:cs="Times New Roman"/>
                <w:iCs/>
                <w:lang w:eastAsia="ru-RU"/>
              </w:rPr>
            </w:pPr>
            <w:r w:rsidRPr="00020DD2">
              <w:rPr>
                <w:rFonts w:ascii="Times New Roman" w:eastAsia="Segoe UI" w:hAnsi="Times New Roman" w:cs="Times New Roman"/>
                <w:iCs/>
                <w:lang w:eastAsia="ru-RU"/>
              </w:rPr>
              <w:t>оценивать практическую значимость результатов поиска;</w:t>
            </w:r>
          </w:p>
          <w:p w14:paraId="4F666471" w14:textId="77777777" w:rsidR="00314B50" w:rsidRPr="00020DD2" w:rsidRDefault="00314B50" w:rsidP="004F7FAC">
            <w:pPr>
              <w:suppressAutoHyphens/>
              <w:jc w:val="both"/>
              <w:rPr>
                <w:rFonts w:ascii="Times New Roman" w:eastAsia="Segoe UI" w:hAnsi="Times New Roman" w:cs="Times New Roman"/>
                <w:b/>
                <w:iCs/>
                <w:lang w:eastAsia="ru-RU"/>
              </w:rPr>
            </w:pPr>
            <w:r w:rsidRPr="00020DD2">
              <w:rPr>
                <w:rFonts w:ascii="Times New Roman" w:eastAsia="Segoe UI" w:hAnsi="Times New Roman" w:cs="Times New Roman"/>
                <w:iCs/>
                <w:lang w:eastAsia="ru-RU"/>
              </w:rPr>
              <w:t>оформлять результаты поиска, применять средства информационных технологий для решения профессиональных задач;</w:t>
            </w:r>
          </w:p>
          <w:p w14:paraId="2628206A" w14:textId="77777777" w:rsidR="00314B50" w:rsidRPr="00020DD2" w:rsidRDefault="00314B50" w:rsidP="004F7FAC">
            <w:pPr>
              <w:suppressAutoHyphens/>
              <w:jc w:val="both"/>
              <w:rPr>
                <w:rFonts w:ascii="Times New Roman" w:eastAsia="Segoe UI" w:hAnsi="Times New Roman" w:cs="Times New Roman"/>
                <w:b/>
                <w:iCs/>
                <w:lang w:eastAsia="ru-RU"/>
              </w:rPr>
            </w:pPr>
            <w:r w:rsidRPr="00020DD2">
              <w:rPr>
                <w:rFonts w:ascii="Times New Roman" w:eastAsia="Segoe UI" w:hAnsi="Times New Roman" w:cs="Times New Roman"/>
                <w:iCs/>
                <w:lang w:eastAsia="ru-RU"/>
              </w:rPr>
              <w:t>использовать современное программное обеспечение;</w:t>
            </w:r>
          </w:p>
          <w:p w14:paraId="743E2028" w14:textId="6C70426B" w:rsidR="00314B50" w:rsidRPr="00C13371" w:rsidRDefault="00314B50" w:rsidP="002449F8">
            <w:pPr>
              <w:rPr>
                <w:rFonts w:ascii="Times New Roman" w:hAnsi="Times New Roman" w:cs="Times New Roman"/>
                <w:bCs/>
                <w:sz w:val="24"/>
                <w:szCs w:val="24"/>
              </w:rPr>
            </w:pPr>
            <w:r w:rsidRPr="00020DD2">
              <w:rPr>
                <w:rFonts w:ascii="Times New Roman" w:eastAsia="Segoe UI" w:hAnsi="Times New Roman" w:cs="Times New Roman"/>
                <w:iCs/>
                <w:lang w:eastAsia="ru-RU"/>
              </w:rPr>
              <w:t>использовать различные цифровые средства для решения профессиональных задач</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0910ACE" w14:textId="77777777" w:rsidR="00314B50" w:rsidRPr="00020DD2" w:rsidRDefault="00314B50" w:rsidP="004F7FAC">
            <w:pPr>
              <w:suppressAutoHyphens/>
              <w:jc w:val="both"/>
              <w:rPr>
                <w:rFonts w:ascii="Times New Roman" w:eastAsia="Segoe UI" w:hAnsi="Times New Roman" w:cs="Times New Roman"/>
                <w:b/>
                <w:iCs/>
                <w:lang w:eastAsia="ru-RU"/>
              </w:rPr>
            </w:pPr>
            <w:r w:rsidRPr="00020DD2">
              <w:rPr>
                <w:rFonts w:ascii="Times New Roman" w:eastAsia="Segoe UI" w:hAnsi="Times New Roman" w:cs="Times New Roman"/>
                <w:iCs/>
                <w:lang w:eastAsia="ru-RU"/>
              </w:rPr>
              <w:lastRenderedPageBreak/>
              <w:t>номенклатуру информационных источников, применяемых в профессиональной деятельности;</w:t>
            </w:r>
          </w:p>
          <w:p w14:paraId="47584206" w14:textId="77777777" w:rsidR="00314B50" w:rsidRPr="00020DD2" w:rsidRDefault="00314B50" w:rsidP="004F7FAC">
            <w:pPr>
              <w:suppressAutoHyphens/>
              <w:jc w:val="both"/>
              <w:rPr>
                <w:rFonts w:ascii="Times New Roman" w:eastAsia="Segoe UI" w:hAnsi="Times New Roman" w:cs="Times New Roman"/>
                <w:b/>
                <w:bCs/>
                <w:iCs/>
                <w:lang w:eastAsia="ru-RU"/>
              </w:rPr>
            </w:pPr>
            <w:r w:rsidRPr="00020DD2">
              <w:rPr>
                <w:rFonts w:ascii="Times New Roman" w:eastAsia="Segoe UI" w:hAnsi="Times New Roman" w:cs="Times New Roman"/>
                <w:iCs/>
                <w:lang w:eastAsia="ru-RU"/>
              </w:rPr>
              <w:lastRenderedPageBreak/>
              <w:t>приемы структурирования информации;</w:t>
            </w:r>
          </w:p>
          <w:p w14:paraId="1FE9BB12" w14:textId="77777777" w:rsidR="00314B50" w:rsidRPr="00020DD2" w:rsidRDefault="00314B50" w:rsidP="004F7FAC">
            <w:pPr>
              <w:suppressAutoHyphens/>
              <w:jc w:val="both"/>
              <w:rPr>
                <w:rFonts w:ascii="Times New Roman" w:eastAsia="Segoe UI" w:hAnsi="Times New Roman" w:cs="Times New Roman"/>
                <w:iCs/>
                <w:lang w:eastAsia="ru-RU"/>
              </w:rPr>
            </w:pPr>
            <w:r w:rsidRPr="00020DD2">
              <w:rPr>
                <w:rFonts w:ascii="Times New Roman" w:eastAsia="Segoe UI" w:hAnsi="Times New Roman" w:cs="Times New Roman"/>
                <w:iCs/>
                <w:lang w:eastAsia="ru-RU"/>
              </w:rPr>
              <w:t xml:space="preserve">формат оформления результатов поиска информации; </w:t>
            </w:r>
            <w:r w:rsidRPr="00020DD2">
              <w:rPr>
                <w:rFonts w:ascii="Times New Roman" w:eastAsia="Segoe UI" w:hAnsi="Times New Roman" w:cs="Times New Roman"/>
                <w:bCs/>
                <w:iCs/>
                <w:lang w:eastAsia="ru-RU"/>
              </w:rPr>
              <w:t>современные средства и устройства информатизации;</w:t>
            </w:r>
          </w:p>
          <w:p w14:paraId="0E64A70E" w14:textId="64BA61AD" w:rsidR="00314B50" w:rsidRPr="00C13371" w:rsidRDefault="00314B50" w:rsidP="002449F8">
            <w:pPr>
              <w:rPr>
                <w:rFonts w:ascii="Times New Roman" w:hAnsi="Times New Roman" w:cs="Times New Roman"/>
                <w:bCs/>
                <w:i/>
                <w:sz w:val="24"/>
                <w:szCs w:val="24"/>
              </w:rPr>
            </w:pPr>
            <w:r w:rsidRPr="00020DD2">
              <w:rPr>
                <w:rFonts w:ascii="Times New Roman" w:eastAsia="Segoe UI" w:hAnsi="Times New Roman" w:cs="Times New Roman"/>
                <w:bCs/>
                <w:iCs/>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800" w:type="dxa"/>
            <w:tcBorders>
              <w:top w:val="single" w:sz="4" w:space="0" w:color="auto"/>
              <w:left w:val="single" w:sz="4" w:space="0" w:color="auto"/>
              <w:bottom w:val="single" w:sz="4" w:space="0" w:color="auto"/>
              <w:right w:val="single" w:sz="4" w:space="0" w:color="auto"/>
            </w:tcBorders>
          </w:tcPr>
          <w:p w14:paraId="46698CB1" w14:textId="1591DF5D" w:rsidR="00314B50" w:rsidRPr="00C13371" w:rsidRDefault="00314B50" w:rsidP="002449F8">
            <w:pPr>
              <w:jc w:val="center"/>
              <w:rPr>
                <w:rFonts w:ascii="Times New Roman" w:hAnsi="Times New Roman" w:cs="Times New Roman"/>
                <w:bCs/>
                <w:i/>
                <w:sz w:val="24"/>
                <w:szCs w:val="24"/>
              </w:rPr>
            </w:pPr>
            <w:r w:rsidRPr="00640CA0">
              <w:rPr>
                <w:rFonts w:ascii="Times New Roman" w:hAnsi="Times New Roman" w:cs="Times New Roman"/>
                <w:bCs/>
                <w:i/>
                <w:sz w:val="24"/>
                <w:szCs w:val="24"/>
              </w:rPr>
              <w:lastRenderedPageBreak/>
              <w:t>-</w:t>
            </w:r>
          </w:p>
        </w:tc>
      </w:tr>
      <w:tr w:rsidR="00314B50" w:rsidRPr="000E591D" w14:paraId="2539C0B3" w14:textId="77777777" w:rsidTr="005B49D8">
        <w:tc>
          <w:tcPr>
            <w:tcW w:w="1101" w:type="dxa"/>
            <w:tcBorders>
              <w:left w:val="single" w:sz="4" w:space="0" w:color="auto"/>
              <w:right w:val="single" w:sz="4" w:space="0" w:color="auto"/>
            </w:tcBorders>
          </w:tcPr>
          <w:p w14:paraId="513FACEE" w14:textId="2346DBEF" w:rsidR="00314B50" w:rsidRDefault="00314B50" w:rsidP="008B2C83">
            <w:pPr>
              <w:rPr>
                <w:rFonts w:ascii="Times New Roman" w:hAnsi="Times New Roman" w:cs="Times New Roman"/>
                <w:bCs/>
                <w:sz w:val="24"/>
                <w:szCs w:val="24"/>
              </w:rPr>
            </w:pPr>
            <w:proofErr w:type="gramStart"/>
            <w:r w:rsidRPr="004B65A3">
              <w:rPr>
                <w:rFonts w:ascii="Times New Roman" w:hAnsi="Times New Roman" w:cs="Times New Roman"/>
                <w:bCs/>
              </w:rPr>
              <w:lastRenderedPageBreak/>
              <w:t>ОК</w:t>
            </w:r>
            <w:proofErr w:type="gramEnd"/>
            <w:r w:rsidR="00847E28">
              <w:rPr>
                <w:rFonts w:ascii="Times New Roman" w:hAnsi="Times New Roman" w:cs="Times New Roman"/>
                <w:bCs/>
              </w:rPr>
              <w:t xml:space="preserve"> </w:t>
            </w:r>
            <w:r w:rsidRPr="004B65A3">
              <w:rPr>
                <w:rFonts w:ascii="Times New Roman" w:hAnsi="Times New Roman" w:cs="Times New Roman"/>
                <w:bCs/>
              </w:rPr>
              <w:t xml:space="preserve">04 </w:t>
            </w:r>
          </w:p>
        </w:tc>
        <w:tc>
          <w:tcPr>
            <w:tcW w:w="2976" w:type="dxa"/>
            <w:tcBorders>
              <w:left w:val="single" w:sz="4" w:space="0" w:color="auto"/>
              <w:right w:val="single" w:sz="4" w:space="0" w:color="auto"/>
            </w:tcBorders>
          </w:tcPr>
          <w:p w14:paraId="62EE9158" w14:textId="77777777" w:rsidR="00314B50" w:rsidRPr="00020DD2" w:rsidRDefault="00314B50" w:rsidP="004F7FAC">
            <w:pPr>
              <w:suppressAutoHyphens/>
              <w:jc w:val="both"/>
              <w:rPr>
                <w:rFonts w:ascii="Times New Roman" w:eastAsia="Segoe UI" w:hAnsi="Times New Roman" w:cs="Times New Roman"/>
                <w:b/>
                <w:bCs/>
                <w:iCs/>
                <w:spacing w:val="-4"/>
                <w:lang w:eastAsia="ru-RU"/>
              </w:rPr>
            </w:pPr>
            <w:r w:rsidRPr="00020DD2">
              <w:rPr>
                <w:rFonts w:ascii="Times New Roman" w:eastAsia="Segoe UI" w:hAnsi="Times New Roman" w:cs="Times New Roman"/>
                <w:bCs/>
                <w:spacing w:val="-4"/>
                <w:lang w:eastAsia="ru-RU"/>
              </w:rPr>
              <w:t>организовывать работу коллектива и команды;</w:t>
            </w:r>
          </w:p>
          <w:p w14:paraId="12DA106A" w14:textId="754AC950" w:rsidR="00314B50" w:rsidRPr="00C13371" w:rsidRDefault="00314B50" w:rsidP="002449F8">
            <w:pPr>
              <w:rPr>
                <w:rFonts w:ascii="Times New Roman" w:hAnsi="Times New Roman" w:cs="Times New Roman"/>
                <w:bCs/>
                <w:i/>
                <w:sz w:val="24"/>
                <w:szCs w:val="24"/>
              </w:rPr>
            </w:pPr>
            <w:r w:rsidRPr="00020DD2">
              <w:rPr>
                <w:rFonts w:ascii="Times New Roman" w:eastAsia="Segoe UI" w:hAnsi="Times New Roman" w:cs="Times New Roman"/>
                <w:bCs/>
                <w:spacing w:val="-4"/>
                <w:lang w:eastAsia="ru-RU"/>
              </w:rPr>
              <w:t>взаимодействовать с коллегами, руководством, клиентами в ходе профессиональной деятельности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5A7932A" w14:textId="77777777" w:rsidR="00314B50" w:rsidRPr="00020DD2" w:rsidRDefault="00314B50" w:rsidP="004F7FAC">
            <w:pPr>
              <w:suppressAutoHyphens/>
              <w:jc w:val="both"/>
              <w:rPr>
                <w:rFonts w:ascii="Times New Roman" w:eastAsia="Segoe UI" w:hAnsi="Times New Roman" w:cs="Times New Roman"/>
                <w:b/>
                <w:bCs/>
                <w:iCs/>
                <w:spacing w:val="-4"/>
                <w:lang w:eastAsia="ru-RU"/>
              </w:rPr>
            </w:pPr>
            <w:r w:rsidRPr="00020DD2">
              <w:rPr>
                <w:rFonts w:ascii="Times New Roman" w:eastAsia="Segoe UI" w:hAnsi="Times New Roman" w:cs="Times New Roman"/>
                <w:bCs/>
                <w:lang w:eastAsia="ru-RU"/>
              </w:rPr>
              <w:t>психологические основы деятельности коллектива, психологические особенности личности;</w:t>
            </w:r>
          </w:p>
          <w:p w14:paraId="52B45FD7" w14:textId="68C5923D" w:rsidR="00314B50" w:rsidRPr="00C13371" w:rsidRDefault="00314B50" w:rsidP="002449F8">
            <w:pPr>
              <w:rPr>
                <w:rFonts w:ascii="Times New Roman" w:hAnsi="Times New Roman" w:cs="Times New Roman"/>
                <w:bCs/>
                <w:i/>
                <w:sz w:val="24"/>
                <w:szCs w:val="24"/>
              </w:rPr>
            </w:pPr>
            <w:r w:rsidRPr="00020DD2">
              <w:rPr>
                <w:rFonts w:ascii="Times New Roman" w:eastAsia="Segoe UI" w:hAnsi="Times New Roman" w:cs="Times New Roman"/>
                <w:bCs/>
                <w:lang w:eastAsia="ru-RU"/>
              </w:rPr>
              <w:t>основы проектной деятельности</w:t>
            </w:r>
          </w:p>
        </w:tc>
        <w:tc>
          <w:tcPr>
            <w:tcW w:w="2800" w:type="dxa"/>
            <w:tcBorders>
              <w:top w:val="single" w:sz="4" w:space="0" w:color="auto"/>
              <w:left w:val="single" w:sz="4" w:space="0" w:color="auto"/>
              <w:bottom w:val="single" w:sz="4" w:space="0" w:color="auto"/>
              <w:right w:val="single" w:sz="4" w:space="0" w:color="auto"/>
            </w:tcBorders>
          </w:tcPr>
          <w:p w14:paraId="6CCD90D2" w14:textId="74C638CD" w:rsidR="00314B50" w:rsidRPr="00C13371" w:rsidRDefault="00314B50" w:rsidP="002449F8">
            <w:pPr>
              <w:jc w:val="center"/>
              <w:rPr>
                <w:rFonts w:ascii="Times New Roman" w:hAnsi="Times New Roman" w:cs="Times New Roman"/>
                <w:bCs/>
                <w:i/>
                <w:sz w:val="24"/>
                <w:szCs w:val="24"/>
              </w:rPr>
            </w:pPr>
            <w:r>
              <w:rPr>
                <w:rFonts w:ascii="Times New Roman" w:hAnsi="Times New Roman" w:cs="Times New Roman"/>
                <w:bCs/>
                <w:i/>
              </w:rPr>
              <w:t>-</w:t>
            </w:r>
          </w:p>
        </w:tc>
      </w:tr>
      <w:tr w:rsidR="002449F8" w:rsidRPr="000E591D" w14:paraId="0C7D34A6" w14:textId="77777777" w:rsidTr="005B49D8">
        <w:tc>
          <w:tcPr>
            <w:tcW w:w="1101" w:type="dxa"/>
            <w:tcBorders>
              <w:top w:val="single" w:sz="4" w:space="0" w:color="auto"/>
              <w:left w:val="single" w:sz="4" w:space="0" w:color="auto"/>
              <w:right w:val="single" w:sz="4" w:space="0" w:color="auto"/>
            </w:tcBorders>
          </w:tcPr>
          <w:p w14:paraId="79E9621A" w14:textId="16A42285" w:rsidR="002449F8" w:rsidRPr="00C13371" w:rsidRDefault="002449F8" w:rsidP="008B2C83">
            <w:pPr>
              <w:rPr>
                <w:rFonts w:ascii="Times New Roman" w:hAnsi="Times New Roman" w:cs="Times New Roman"/>
                <w:bCs/>
                <w:sz w:val="24"/>
                <w:szCs w:val="24"/>
              </w:rPr>
            </w:pPr>
            <w:r>
              <w:rPr>
                <w:rFonts w:ascii="Times New Roman" w:hAnsi="Times New Roman" w:cs="Times New Roman"/>
                <w:bCs/>
                <w:sz w:val="24"/>
                <w:szCs w:val="24"/>
              </w:rPr>
              <w:t>ПК 3.1</w:t>
            </w:r>
          </w:p>
        </w:tc>
        <w:tc>
          <w:tcPr>
            <w:tcW w:w="2976" w:type="dxa"/>
            <w:tcBorders>
              <w:top w:val="single" w:sz="4" w:space="0" w:color="auto"/>
              <w:left w:val="single" w:sz="4" w:space="0" w:color="auto"/>
              <w:right w:val="single" w:sz="4" w:space="0" w:color="auto"/>
            </w:tcBorders>
            <w:hideMark/>
          </w:tcPr>
          <w:p w14:paraId="0B7ADCFE" w14:textId="61CFA109" w:rsidR="00AC3FFD" w:rsidRPr="00AC3FFD" w:rsidRDefault="00AC3FFD" w:rsidP="00AC3FFD">
            <w:pPr>
              <w:rPr>
                <w:rFonts w:ascii="Times New Roman" w:hAnsi="Times New Roman" w:cs="Times New Roman"/>
                <w:bCs/>
                <w:sz w:val="24"/>
                <w:szCs w:val="24"/>
              </w:rPr>
            </w:pPr>
            <w:r w:rsidRPr="00AC3FFD">
              <w:rPr>
                <w:rFonts w:ascii="Times New Roman" w:hAnsi="Times New Roman" w:cs="Times New Roman"/>
                <w:bCs/>
                <w:sz w:val="24"/>
                <w:szCs w:val="24"/>
              </w:rPr>
              <w:t>оформлять перевозочные документы на транспортное обслуживание и оказание услуг, связанных с перевозкой груза, с приме</w:t>
            </w:r>
            <w:r>
              <w:rPr>
                <w:rFonts w:ascii="Times New Roman" w:hAnsi="Times New Roman" w:cs="Times New Roman"/>
                <w:bCs/>
                <w:sz w:val="24"/>
                <w:szCs w:val="24"/>
              </w:rPr>
              <w:t>нением автоматизированных систем;</w:t>
            </w:r>
          </w:p>
          <w:p w14:paraId="037CA2CA" w14:textId="7561C217" w:rsidR="00AC3FFD" w:rsidRPr="00AC3FFD" w:rsidRDefault="00AC3FFD" w:rsidP="00AC3FFD">
            <w:pPr>
              <w:rPr>
                <w:rFonts w:ascii="Times New Roman" w:hAnsi="Times New Roman" w:cs="Times New Roman"/>
                <w:bCs/>
                <w:sz w:val="24"/>
                <w:szCs w:val="24"/>
              </w:rPr>
            </w:pPr>
            <w:r w:rsidRPr="00AC3FFD">
              <w:rPr>
                <w:rFonts w:ascii="Times New Roman" w:hAnsi="Times New Roman" w:cs="Times New Roman"/>
                <w:bCs/>
                <w:sz w:val="24"/>
                <w:szCs w:val="24"/>
              </w:rPr>
              <w:t>организовывать выполнение погрузочно-разгрузочных операций в соответствии с требованиями нормативно-технической документации</w:t>
            </w:r>
            <w:r>
              <w:rPr>
                <w:rFonts w:ascii="Times New Roman" w:hAnsi="Times New Roman" w:cs="Times New Roman"/>
                <w:bCs/>
                <w:sz w:val="24"/>
                <w:szCs w:val="24"/>
              </w:rPr>
              <w:t>;</w:t>
            </w:r>
          </w:p>
          <w:p w14:paraId="5F7DE0CB" w14:textId="425FD4CE" w:rsidR="00AC3FFD" w:rsidRPr="00AC3FFD" w:rsidRDefault="00AC3FFD" w:rsidP="00AC3FFD">
            <w:pPr>
              <w:rPr>
                <w:rFonts w:ascii="Times New Roman" w:hAnsi="Times New Roman" w:cs="Times New Roman"/>
                <w:bCs/>
                <w:sz w:val="24"/>
                <w:szCs w:val="24"/>
              </w:rPr>
            </w:pPr>
            <w:r w:rsidRPr="00AC3FFD">
              <w:rPr>
                <w:rFonts w:ascii="Times New Roman" w:hAnsi="Times New Roman" w:cs="Times New Roman"/>
                <w:bCs/>
                <w:sz w:val="24"/>
                <w:szCs w:val="24"/>
              </w:rPr>
              <w:t>определять условия перевозки грузов различных категорий, в том числе опасных</w:t>
            </w:r>
            <w:r>
              <w:rPr>
                <w:rFonts w:ascii="Times New Roman" w:hAnsi="Times New Roman" w:cs="Times New Roman"/>
                <w:bCs/>
                <w:sz w:val="24"/>
                <w:szCs w:val="24"/>
              </w:rPr>
              <w:t>;</w:t>
            </w:r>
          </w:p>
          <w:p w14:paraId="09656A99" w14:textId="7B25BB89" w:rsidR="002449F8" w:rsidRPr="00C13371" w:rsidRDefault="00AC3FFD" w:rsidP="00AC3FFD">
            <w:pPr>
              <w:rPr>
                <w:rFonts w:ascii="Times New Roman" w:hAnsi="Times New Roman" w:cs="Times New Roman"/>
                <w:bCs/>
                <w:sz w:val="24"/>
                <w:szCs w:val="24"/>
              </w:rPr>
            </w:pPr>
            <w:r w:rsidRPr="00AC3FFD">
              <w:rPr>
                <w:rFonts w:ascii="Times New Roman" w:hAnsi="Times New Roman" w:cs="Times New Roman"/>
                <w:bCs/>
                <w:sz w:val="24"/>
                <w:szCs w:val="24"/>
              </w:rPr>
              <w:t>анализировать работу железнодорожного транспорта в сфере грузовых перевозок</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CE5059C" w14:textId="407A3A17" w:rsidR="00AC3FFD" w:rsidRPr="00AC3FFD" w:rsidRDefault="00AC3FFD" w:rsidP="00AC3FFD">
            <w:pPr>
              <w:rPr>
                <w:rFonts w:ascii="Times New Roman" w:hAnsi="Times New Roman" w:cs="Times New Roman"/>
                <w:bCs/>
                <w:sz w:val="24"/>
                <w:szCs w:val="24"/>
              </w:rPr>
            </w:pPr>
            <w:r w:rsidRPr="00AC3FFD">
              <w:rPr>
                <w:rFonts w:ascii="Times New Roman" w:hAnsi="Times New Roman" w:cs="Times New Roman"/>
                <w:bCs/>
                <w:sz w:val="24"/>
                <w:szCs w:val="24"/>
              </w:rPr>
              <w:t>ресурсы и инфраструктуру железнодорожного транспорта</w:t>
            </w:r>
            <w:r>
              <w:rPr>
                <w:rFonts w:ascii="Times New Roman" w:hAnsi="Times New Roman" w:cs="Times New Roman"/>
                <w:bCs/>
                <w:sz w:val="24"/>
                <w:szCs w:val="24"/>
              </w:rPr>
              <w:t>;</w:t>
            </w:r>
          </w:p>
          <w:p w14:paraId="791538EA" w14:textId="3E6DFD51" w:rsidR="00AC3FFD" w:rsidRPr="00AC3FFD" w:rsidRDefault="00AC3FFD" w:rsidP="00AC3FFD">
            <w:pPr>
              <w:rPr>
                <w:rFonts w:ascii="Times New Roman" w:hAnsi="Times New Roman" w:cs="Times New Roman"/>
                <w:bCs/>
                <w:sz w:val="24"/>
                <w:szCs w:val="24"/>
              </w:rPr>
            </w:pPr>
            <w:r w:rsidRPr="00AC3FFD">
              <w:rPr>
                <w:rFonts w:ascii="Times New Roman" w:hAnsi="Times New Roman" w:cs="Times New Roman"/>
                <w:bCs/>
                <w:sz w:val="24"/>
                <w:szCs w:val="24"/>
              </w:rPr>
              <w:t>нормативно-техническую и руководящую документацию, регламентирующую деятельность по транспортному обслуживанию в области грузовых перевозок</w:t>
            </w:r>
            <w:r w:rsidR="00DF5D08">
              <w:rPr>
                <w:rFonts w:ascii="Times New Roman" w:hAnsi="Times New Roman" w:cs="Times New Roman"/>
                <w:bCs/>
                <w:sz w:val="24"/>
                <w:szCs w:val="24"/>
              </w:rPr>
              <w:t>;</w:t>
            </w:r>
          </w:p>
          <w:p w14:paraId="3E3563F7" w14:textId="1FAACA2E" w:rsidR="00AC3FFD" w:rsidRPr="00AC3FFD" w:rsidRDefault="00AC3FFD" w:rsidP="00AC3FFD">
            <w:pPr>
              <w:rPr>
                <w:rFonts w:ascii="Times New Roman" w:hAnsi="Times New Roman" w:cs="Times New Roman"/>
                <w:bCs/>
                <w:sz w:val="24"/>
                <w:szCs w:val="24"/>
              </w:rPr>
            </w:pPr>
            <w:r w:rsidRPr="00AC3FFD">
              <w:rPr>
                <w:rFonts w:ascii="Times New Roman" w:hAnsi="Times New Roman" w:cs="Times New Roman"/>
                <w:bCs/>
                <w:sz w:val="24"/>
                <w:szCs w:val="24"/>
              </w:rPr>
              <w:t>маркетинговую деятельность и планирование на железнодорожном транспорте</w:t>
            </w:r>
            <w:r w:rsidR="00DF5D08">
              <w:rPr>
                <w:rFonts w:ascii="Times New Roman" w:hAnsi="Times New Roman" w:cs="Times New Roman"/>
                <w:bCs/>
                <w:sz w:val="24"/>
                <w:szCs w:val="24"/>
              </w:rPr>
              <w:t>;</w:t>
            </w:r>
          </w:p>
          <w:p w14:paraId="2148D76B" w14:textId="761B18E8" w:rsidR="00AC3FFD" w:rsidRPr="00AC3FFD" w:rsidRDefault="00AC3FFD" w:rsidP="00AC3FFD">
            <w:pPr>
              <w:rPr>
                <w:rFonts w:ascii="Times New Roman" w:hAnsi="Times New Roman" w:cs="Times New Roman"/>
                <w:bCs/>
                <w:sz w:val="24"/>
                <w:szCs w:val="24"/>
              </w:rPr>
            </w:pPr>
            <w:r w:rsidRPr="00AC3FFD">
              <w:rPr>
                <w:rFonts w:ascii="Times New Roman" w:hAnsi="Times New Roman" w:cs="Times New Roman"/>
                <w:bCs/>
                <w:sz w:val="24"/>
                <w:szCs w:val="24"/>
              </w:rPr>
              <w:t>организацию грузовой работы на железнодорожном транспорте</w:t>
            </w:r>
            <w:r w:rsidR="00DF5D08">
              <w:rPr>
                <w:rFonts w:ascii="Times New Roman" w:hAnsi="Times New Roman" w:cs="Times New Roman"/>
                <w:bCs/>
                <w:sz w:val="24"/>
                <w:szCs w:val="24"/>
              </w:rPr>
              <w:t>;</w:t>
            </w:r>
          </w:p>
          <w:p w14:paraId="75F211AB" w14:textId="77777777" w:rsidR="00DF5D08" w:rsidRDefault="00AC3FFD" w:rsidP="00DF5D08">
            <w:pPr>
              <w:rPr>
                <w:rFonts w:ascii="Times New Roman" w:hAnsi="Times New Roman" w:cs="Times New Roman"/>
                <w:bCs/>
                <w:sz w:val="24"/>
                <w:szCs w:val="24"/>
              </w:rPr>
            </w:pPr>
            <w:r w:rsidRPr="00AC3FFD">
              <w:rPr>
                <w:rFonts w:ascii="Times New Roman" w:hAnsi="Times New Roman" w:cs="Times New Roman"/>
                <w:bCs/>
                <w:sz w:val="24"/>
                <w:szCs w:val="24"/>
              </w:rPr>
              <w:t>основные принципы транспортной логистики</w:t>
            </w:r>
            <w:r w:rsidR="00DF5D08">
              <w:rPr>
                <w:rFonts w:ascii="Times New Roman" w:hAnsi="Times New Roman" w:cs="Times New Roman"/>
                <w:bCs/>
                <w:sz w:val="24"/>
                <w:szCs w:val="24"/>
              </w:rPr>
              <w:t>;</w:t>
            </w:r>
          </w:p>
          <w:p w14:paraId="0E54F55B" w14:textId="4ABCDFB5" w:rsidR="00AC3FFD" w:rsidRPr="00AC3FFD" w:rsidRDefault="00DF5D08" w:rsidP="00DF5D08">
            <w:pPr>
              <w:rPr>
                <w:rFonts w:ascii="Times New Roman" w:hAnsi="Times New Roman" w:cs="Times New Roman"/>
                <w:bCs/>
                <w:sz w:val="24"/>
                <w:szCs w:val="24"/>
              </w:rPr>
            </w:pPr>
            <w:r>
              <w:rPr>
                <w:rFonts w:ascii="Times New Roman" w:hAnsi="Times New Roman" w:cs="Times New Roman"/>
                <w:bCs/>
                <w:sz w:val="24"/>
                <w:szCs w:val="24"/>
              </w:rPr>
              <w:t>правила пе</w:t>
            </w:r>
            <w:r w:rsidR="00AC3FFD" w:rsidRPr="00AC3FFD">
              <w:rPr>
                <w:rFonts w:ascii="Times New Roman" w:hAnsi="Times New Roman" w:cs="Times New Roman"/>
                <w:bCs/>
                <w:sz w:val="24"/>
                <w:szCs w:val="24"/>
              </w:rPr>
              <w:t>ревозок грузов, в том числе опасных</w:t>
            </w:r>
            <w:r>
              <w:rPr>
                <w:rFonts w:ascii="Times New Roman" w:hAnsi="Times New Roman" w:cs="Times New Roman"/>
                <w:bCs/>
                <w:sz w:val="24"/>
                <w:szCs w:val="24"/>
              </w:rPr>
              <w:t>;</w:t>
            </w:r>
          </w:p>
          <w:p w14:paraId="6C555A28" w14:textId="4ADEF600" w:rsidR="00AC3FFD" w:rsidRPr="00AC3FFD" w:rsidRDefault="00AC3FFD" w:rsidP="00AC3FFD">
            <w:pPr>
              <w:rPr>
                <w:rFonts w:ascii="Times New Roman" w:hAnsi="Times New Roman" w:cs="Times New Roman"/>
                <w:bCs/>
                <w:sz w:val="24"/>
                <w:szCs w:val="24"/>
              </w:rPr>
            </w:pPr>
            <w:r w:rsidRPr="00AC3FFD">
              <w:rPr>
                <w:rFonts w:ascii="Times New Roman" w:hAnsi="Times New Roman" w:cs="Times New Roman"/>
                <w:bCs/>
                <w:sz w:val="24"/>
                <w:szCs w:val="24"/>
              </w:rPr>
              <w:t>тарифы на перевозку грузов и правила их исчисления</w:t>
            </w:r>
            <w:r w:rsidR="00DF5D08">
              <w:rPr>
                <w:rFonts w:ascii="Times New Roman" w:hAnsi="Times New Roman" w:cs="Times New Roman"/>
                <w:bCs/>
                <w:sz w:val="24"/>
                <w:szCs w:val="24"/>
              </w:rPr>
              <w:t>;</w:t>
            </w:r>
          </w:p>
          <w:p w14:paraId="2170A6EC" w14:textId="66903045" w:rsidR="00AC3FFD" w:rsidRPr="00AC3FFD" w:rsidRDefault="00AC3FFD" w:rsidP="00AC3FFD">
            <w:pPr>
              <w:rPr>
                <w:rFonts w:ascii="Times New Roman" w:hAnsi="Times New Roman" w:cs="Times New Roman"/>
                <w:bCs/>
                <w:sz w:val="24"/>
                <w:szCs w:val="24"/>
              </w:rPr>
            </w:pPr>
            <w:r w:rsidRPr="00AC3FFD">
              <w:rPr>
                <w:rFonts w:ascii="Times New Roman" w:hAnsi="Times New Roman" w:cs="Times New Roman"/>
                <w:bCs/>
                <w:sz w:val="24"/>
                <w:szCs w:val="24"/>
              </w:rPr>
              <w:t xml:space="preserve">требования к обеспечению </w:t>
            </w:r>
            <w:r w:rsidRPr="00AC3FFD">
              <w:rPr>
                <w:rFonts w:ascii="Times New Roman" w:hAnsi="Times New Roman" w:cs="Times New Roman"/>
                <w:bCs/>
                <w:sz w:val="24"/>
                <w:szCs w:val="24"/>
              </w:rPr>
              <w:lastRenderedPageBreak/>
              <w:t>безопасности при перевозке грузов на особых условиях</w:t>
            </w:r>
            <w:r w:rsidR="00DF5D08">
              <w:rPr>
                <w:rFonts w:ascii="Times New Roman" w:hAnsi="Times New Roman" w:cs="Times New Roman"/>
                <w:bCs/>
                <w:sz w:val="24"/>
                <w:szCs w:val="24"/>
              </w:rPr>
              <w:t>;</w:t>
            </w:r>
          </w:p>
          <w:p w14:paraId="79C05EE8" w14:textId="4498B1D7" w:rsidR="00AC3FFD" w:rsidRPr="00AC3FFD" w:rsidRDefault="00AC3FFD" w:rsidP="00AC3FFD">
            <w:pPr>
              <w:rPr>
                <w:rFonts w:ascii="Times New Roman" w:hAnsi="Times New Roman" w:cs="Times New Roman"/>
                <w:bCs/>
                <w:sz w:val="24"/>
                <w:szCs w:val="24"/>
              </w:rPr>
            </w:pPr>
            <w:r w:rsidRPr="00AC3FFD">
              <w:rPr>
                <w:rFonts w:ascii="Times New Roman" w:hAnsi="Times New Roman" w:cs="Times New Roman"/>
                <w:bCs/>
                <w:sz w:val="24"/>
                <w:szCs w:val="24"/>
              </w:rPr>
              <w:t>порядок ведения установленной документации по транспортному обслуживанию и оказанию услуг, связанных с перевозкой грузов</w:t>
            </w:r>
            <w:r w:rsidR="00DF5D08">
              <w:rPr>
                <w:rFonts w:ascii="Times New Roman" w:hAnsi="Times New Roman" w:cs="Times New Roman"/>
                <w:bCs/>
                <w:sz w:val="24"/>
                <w:szCs w:val="24"/>
              </w:rPr>
              <w:t>;</w:t>
            </w:r>
          </w:p>
          <w:p w14:paraId="6405ECCE" w14:textId="30EB58BA" w:rsidR="00AC3FFD" w:rsidRPr="00AC3FFD" w:rsidRDefault="00AC3FFD" w:rsidP="00AC3FFD">
            <w:pPr>
              <w:rPr>
                <w:rFonts w:ascii="Times New Roman" w:hAnsi="Times New Roman" w:cs="Times New Roman"/>
                <w:bCs/>
                <w:sz w:val="24"/>
                <w:szCs w:val="24"/>
              </w:rPr>
            </w:pPr>
            <w:r w:rsidRPr="00AC3FFD">
              <w:rPr>
                <w:rFonts w:ascii="Times New Roman" w:hAnsi="Times New Roman" w:cs="Times New Roman"/>
                <w:bCs/>
                <w:sz w:val="24"/>
                <w:szCs w:val="24"/>
              </w:rPr>
              <w:t>формы грузовых перевозочных документов и договоров на транспортное обслуживание и оказание услуг, связанных с перевозкой грузов</w:t>
            </w:r>
            <w:r w:rsidR="00DF5D08">
              <w:rPr>
                <w:rFonts w:ascii="Times New Roman" w:hAnsi="Times New Roman" w:cs="Times New Roman"/>
                <w:bCs/>
                <w:sz w:val="24"/>
                <w:szCs w:val="24"/>
              </w:rPr>
              <w:t>;</w:t>
            </w:r>
          </w:p>
          <w:p w14:paraId="525A84DC" w14:textId="4FB7A652" w:rsidR="00AC3FFD" w:rsidRPr="00AC3FFD" w:rsidRDefault="00AC3FFD" w:rsidP="00AC3FFD">
            <w:pPr>
              <w:rPr>
                <w:rFonts w:ascii="Times New Roman" w:hAnsi="Times New Roman" w:cs="Times New Roman"/>
                <w:bCs/>
                <w:sz w:val="24"/>
                <w:szCs w:val="24"/>
              </w:rPr>
            </w:pPr>
            <w:r w:rsidRPr="00AC3FFD">
              <w:rPr>
                <w:rFonts w:ascii="Times New Roman" w:hAnsi="Times New Roman" w:cs="Times New Roman"/>
                <w:bCs/>
                <w:sz w:val="24"/>
                <w:szCs w:val="24"/>
              </w:rPr>
              <w:t>правила документального оформления перевозок грузов на особых условиях</w:t>
            </w:r>
            <w:r w:rsidR="00DF5D08">
              <w:rPr>
                <w:rFonts w:ascii="Times New Roman" w:hAnsi="Times New Roman" w:cs="Times New Roman"/>
                <w:bCs/>
                <w:sz w:val="24"/>
                <w:szCs w:val="24"/>
              </w:rPr>
              <w:t>;</w:t>
            </w:r>
          </w:p>
          <w:p w14:paraId="12B71978" w14:textId="75A7C695" w:rsidR="002449F8" w:rsidRPr="00C13371" w:rsidRDefault="00AC3FFD" w:rsidP="00AC3FFD">
            <w:pPr>
              <w:rPr>
                <w:rFonts w:ascii="Times New Roman" w:hAnsi="Times New Roman" w:cs="Times New Roman"/>
                <w:bCs/>
                <w:i/>
                <w:sz w:val="24"/>
                <w:szCs w:val="24"/>
              </w:rPr>
            </w:pPr>
            <w:r w:rsidRPr="00AC3FFD">
              <w:rPr>
                <w:rFonts w:ascii="Times New Roman" w:hAnsi="Times New Roman" w:cs="Times New Roman"/>
                <w:bCs/>
                <w:sz w:val="24"/>
                <w:szCs w:val="24"/>
              </w:rPr>
              <w:t>основные положения, регламентирующие взаимоотношения грузоотправителей (грузополучателей) с перевозчиком на железнодорожном транспорте</w:t>
            </w:r>
          </w:p>
        </w:tc>
        <w:tc>
          <w:tcPr>
            <w:tcW w:w="2800" w:type="dxa"/>
            <w:tcBorders>
              <w:top w:val="single" w:sz="4" w:space="0" w:color="auto"/>
              <w:left w:val="single" w:sz="4" w:space="0" w:color="auto"/>
              <w:bottom w:val="single" w:sz="4" w:space="0" w:color="auto"/>
              <w:right w:val="single" w:sz="4" w:space="0" w:color="auto"/>
            </w:tcBorders>
            <w:hideMark/>
          </w:tcPr>
          <w:p w14:paraId="088EC2C1" w14:textId="1555F0EE" w:rsidR="00AC3FFD" w:rsidRPr="00AC3FFD" w:rsidRDefault="00AC3FFD" w:rsidP="00AC3FFD">
            <w:pPr>
              <w:rPr>
                <w:rFonts w:ascii="Times New Roman" w:hAnsi="Times New Roman" w:cs="Times New Roman"/>
                <w:bCs/>
                <w:sz w:val="24"/>
                <w:szCs w:val="24"/>
              </w:rPr>
            </w:pPr>
            <w:r w:rsidRPr="00AC3FFD">
              <w:rPr>
                <w:rFonts w:ascii="Times New Roman" w:hAnsi="Times New Roman" w:cs="Times New Roman"/>
                <w:bCs/>
                <w:sz w:val="24"/>
                <w:szCs w:val="24"/>
              </w:rPr>
              <w:lastRenderedPageBreak/>
              <w:t>применения действующих положений по организации грузовых перевозок на железнодорожном транспорте</w:t>
            </w:r>
            <w:r>
              <w:rPr>
                <w:rFonts w:ascii="Times New Roman" w:hAnsi="Times New Roman" w:cs="Times New Roman"/>
                <w:bCs/>
                <w:sz w:val="24"/>
                <w:szCs w:val="24"/>
              </w:rPr>
              <w:t>;</w:t>
            </w:r>
          </w:p>
          <w:p w14:paraId="67D20D99" w14:textId="1D08931C" w:rsidR="00AC3FFD" w:rsidRPr="00AC3FFD" w:rsidRDefault="00AC3FFD" w:rsidP="00AC3FFD">
            <w:pPr>
              <w:rPr>
                <w:rFonts w:ascii="Times New Roman" w:hAnsi="Times New Roman" w:cs="Times New Roman"/>
                <w:bCs/>
                <w:sz w:val="24"/>
                <w:szCs w:val="24"/>
              </w:rPr>
            </w:pPr>
            <w:r w:rsidRPr="00AC3FFD">
              <w:rPr>
                <w:rFonts w:ascii="Times New Roman" w:hAnsi="Times New Roman" w:cs="Times New Roman"/>
                <w:bCs/>
                <w:sz w:val="24"/>
                <w:szCs w:val="24"/>
              </w:rPr>
              <w:t>обеспечения грузовых и коммерческих операций</w:t>
            </w:r>
            <w:r>
              <w:rPr>
                <w:rFonts w:ascii="Times New Roman" w:hAnsi="Times New Roman" w:cs="Times New Roman"/>
                <w:bCs/>
                <w:sz w:val="24"/>
                <w:szCs w:val="24"/>
              </w:rPr>
              <w:t>;</w:t>
            </w:r>
          </w:p>
          <w:p w14:paraId="1558D8AD" w14:textId="00609C39" w:rsidR="002449F8" w:rsidRPr="00C13371" w:rsidRDefault="00AC3FFD" w:rsidP="00AC3FFD">
            <w:pPr>
              <w:rPr>
                <w:rFonts w:ascii="Times New Roman" w:hAnsi="Times New Roman" w:cs="Times New Roman"/>
                <w:bCs/>
                <w:sz w:val="24"/>
                <w:szCs w:val="24"/>
              </w:rPr>
            </w:pPr>
            <w:r w:rsidRPr="00AC3FFD">
              <w:rPr>
                <w:rFonts w:ascii="Times New Roman" w:hAnsi="Times New Roman" w:cs="Times New Roman"/>
                <w:bCs/>
                <w:sz w:val="24"/>
                <w:szCs w:val="24"/>
              </w:rPr>
              <w:t>ведения перевозочной, учетной и отчетной документации на объектах железнодорожного транспорта</w:t>
            </w:r>
          </w:p>
        </w:tc>
      </w:tr>
      <w:tr w:rsidR="002449F8" w14:paraId="4D71387B" w14:textId="77777777" w:rsidTr="005B49D8">
        <w:trPr>
          <w:trHeight w:val="327"/>
        </w:trPr>
        <w:tc>
          <w:tcPr>
            <w:tcW w:w="1101" w:type="dxa"/>
            <w:tcBorders>
              <w:left w:val="single" w:sz="4" w:space="0" w:color="auto"/>
              <w:bottom w:val="single" w:sz="4" w:space="0" w:color="auto"/>
              <w:right w:val="single" w:sz="4" w:space="0" w:color="auto"/>
            </w:tcBorders>
          </w:tcPr>
          <w:p w14:paraId="3A5988F1" w14:textId="31CCF74C" w:rsidR="002449F8" w:rsidRPr="00C13371" w:rsidRDefault="002449F8" w:rsidP="008B2C83">
            <w:pPr>
              <w:rPr>
                <w:rFonts w:ascii="Times New Roman" w:hAnsi="Times New Roman" w:cs="Times New Roman"/>
                <w:bCs/>
                <w:sz w:val="24"/>
                <w:szCs w:val="24"/>
              </w:rPr>
            </w:pPr>
            <w:r>
              <w:rPr>
                <w:rFonts w:ascii="Times New Roman" w:hAnsi="Times New Roman" w:cs="Times New Roman"/>
                <w:bCs/>
                <w:sz w:val="24"/>
                <w:szCs w:val="24"/>
              </w:rPr>
              <w:lastRenderedPageBreak/>
              <w:t>ПК 3.2</w:t>
            </w:r>
            <w:r w:rsidR="00AC3FFD">
              <w:rPr>
                <w:rFonts w:ascii="Times New Roman" w:hAnsi="Times New Roman" w:cs="Times New Roman"/>
                <w:bCs/>
                <w:sz w:val="24"/>
                <w:szCs w:val="24"/>
              </w:rPr>
              <w:t xml:space="preserve"> </w:t>
            </w:r>
          </w:p>
        </w:tc>
        <w:tc>
          <w:tcPr>
            <w:tcW w:w="2976" w:type="dxa"/>
            <w:tcBorders>
              <w:left w:val="single" w:sz="4" w:space="0" w:color="auto"/>
              <w:bottom w:val="single" w:sz="4" w:space="0" w:color="auto"/>
              <w:right w:val="single" w:sz="4" w:space="0" w:color="auto"/>
            </w:tcBorders>
          </w:tcPr>
          <w:p w14:paraId="301F356F" w14:textId="46A9C38B" w:rsidR="00DF5D08" w:rsidRPr="00DF5D08" w:rsidRDefault="00DF5D08" w:rsidP="00DF5D08">
            <w:pPr>
              <w:rPr>
                <w:rFonts w:ascii="Times New Roman" w:hAnsi="Times New Roman" w:cs="Times New Roman"/>
                <w:bCs/>
                <w:sz w:val="24"/>
                <w:szCs w:val="24"/>
              </w:rPr>
            </w:pPr>
            <w:r w:rsidRPr="00DF5D08">
              <w:rPr>
                <w:rFonts w:ascii="Times New Roman" w:hAnsi="Times New Roman" w:cs="Times New Roman"/>
                <w:bCs/>
                <w:sz w:val="24"/>
                <w:szCs w:val="24"/>
              </w:rPr>
              <w:t>организовывать обслуживание в сфере пассажирских перевозок на железнодорожном транспорте</w:t>
            </w:r>
            <w:r w:rsidR="007A557C">
              <w:rPr>
                <w:rFonts w:ascii="Times New Roman" w:hAnsi="Times New Roman" w:cs="Times New Roman"/>
                <w:bCs/>
                <w:sz w:val="24"/>
                <w:szCs w:val="24"/>
              </w:rPr>
              <w:t>;</w:t>
            </w:r>
          </w:p>
          <w:p w14:paraId="3851BD9D" w14:textId="79BF925F" w:rsidR="00DF5D08" w:rsidRPr="00DF5D08" w:rsidRDefault="00DF5D08" w:rsidP="00DF5D08">
            <w:pPr>
              <w:rPr>
                <w:rFonts w:ascii="Times New Roman" w:hAnsi="Times New Roman" w:cs="Times New Roman"/>
                <w:bCs/>
                <w:sz w:val="24"/>
                <w:szCs w:val="24"/>
              </w:rPr>
            </w:pPr>
            <w:r w:rsidRPr="00DF5D08">
              <w:rPr>
                <w:rFonts w:ascii="Times New Roman" w:hAnsi="Times New Roman" w:cs="Times New Roman"/>
                <w:bCs/>
                <w:sz w:val="24"/>
                <w:szCs w:val="24"/>
              </w:rPr>
              <w:t>анализировать данные, связанные с организацией работы по оформлению и продаже проездных и перевозочных документов</w:t>
            </w:r>
            <w:r w:rsidR="007A557C">
              <w:rPr>
                <w:rFonts w:ascii="Times New Roman" w:hAnsi="Times New Roman" w:cs="Times New Roman"/>
                <w:bCs/>
                <w:sz w:val="24"/>
                <w:szCs w:val="24"/>
              </w:rPr>
              <w:t>;</w:t>
            </w:r>
          </w:p>
          <w:p w14:paraId="17E747B7" w14:textId="32E40528" w:rsidR="002449F8" w:rsidRPr="00C13371" w:rsidRDefault="00DF5D08" w:rsidP="00DF5D08">
            <w:pPr>
              <w:rPr>
                <w:rFonts w:ascii="Times New Roman" w:hAnsi="Times New Roman" w:cs="Times New Roman"/>
                <w:bCs/>
                <w:sz w:val="24"/>
                <w:szCs w:val="24"/>
              </w:rPr>
            </w:pPr>
            <w:r w:rsidRPr="00DF5D08">
              <w:rPr>
                <w:rFonts w:ascii="Times New Roman" w:hAnsi="Times New Roman" w:cs="Times New Roman"/>
                <w:bCs/>
                <w:sz w:val="24"/>
                <w:szCs w:val="24"/>
              </w:rPr>
              <w:t>контролировать и анализировать работу железнодорожного транспорта в сфере пассажирских перевозок</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DD56513" w14:textId="77777777" w:rsidR="002449F8" w:rsidRDefault="007A557C" w:rsidP="002449F8">
            <w:pPr>
              <w:rPr>
                <w:rFonts w:ascii="Times New Roman" w:eastAsia="Calibri" w:hAnsi="Times New Roman"/>
                <w:bCs/>
              </w:rPr>
            </w:pPr>
            <w:r w:rsidRPr="00F12A9C">
              <w:rPr>
                <w:rFonts w:ascii="Times New Roman" w:eastAsia="Calibri" w:hAnsi="Times New Roman"/>
                <w:bCs/>
              </w:rPr>
              <w:t>нормативно-технические и руководящие документы, регламентирующие деятельность по транспортному обслуживанию в области пассажирских перевозок</w:t>
            </w:r>
            <w:r>
              <w:rPr>
                <w:rFonts w:ascii="Times New Roman" w:eastAsia="Calibri" w:hAnsi="Times New Roman"/>
                <w:bCs/>
              </w:rPr>
              <w:t>;</w:t>
            </w:r>
          </w:p>
          <w:p w14:paraId="06848717" w14:textId="77777777" w:rsidR="007A557C" w:rsidRDefault="007A557C" w:rsidP="002449F8">
            <w:pPr>
              <w:rPr>
                <w:rFonts w:ascii="Times New Roman" w:hAnsi="Times New Roman"/>
              </w:rPr>
            </w:pPr>
            <w:r w:rsidRPr="00F12A9C">
              <w:rPr>
                <w:rFonts w:ascii="Times New Roman" w:eastAsia="Calibri" w:hAnsi="Times New Roman"/>
              </w:rPr>
              <w:t xml:space="preserve">правила перевозки пассажиров и багажа </w:t>
            </w:r>
            <w:r w:rsidRPr="00F12A9C">
              <w:rPr>
                <w:rFonts w:ascii="Times New Roman" w:hAnsi="Times New Roman"/>
              </w:rPr>
              <w:t xml:space="preserve">на </w:t>
            </w:r>
            <w:r w:rsidRPr="00F12A9C">
              <w:rPr>
                <w:rFonts w:ascii="Times New Roman" w:eastAsia="Calibri" w:hAnsi="Times New Roman"/>
                <w:bCs/>
              </w:rPr>
              <w:t>железнодорожном</w:t>
            </w:r>
            <w:r w:rsidRPr="00F12A9C">
              <w:rPr>
                <w:rFonts w:ascii="Times New Roman" w:hAnsi="Times New Roman"/>
              </w:rPr>
              <w:t xml:space="preserve"> транспорте</w:t>
            </w:r>
            <w:r>
              <w:rPr>
                <w:rFonts w:ascii="Times New Roman" w:hAnsi="Times New Roman"/>
              </w:rPr>
              <w:t>;</w:t>
            </w:r>
          </w:p>
          <w:p w14:paraId="505E3D90" w14:textId="77777777" w:rsidR="007A557C" w:rsidRDefault="007A557C" w:rsidP="002449F8">
            <w:pPr>
              <w:rPr>
                <w:rFonts w:ascii="Times New Roman" w:hAnsi="Times New Roman"/>
              </w:rPr>
            </w:pPr>
            <w:r w:rsidRPr="00F12A9C">
              <w:rPr>
                <w:rFonts w:ascii="Times New Roman" w:eastAsia="Calibri" w:hAnsi="Times New Roman"/>
              </w:rPr>
              <w:t xml:space="preserve">формы перевозочных и проездных документов </w:t>
            </w:r>
            <w:r w:rsidRPr="00F12A9C">
              <w:rPr>
                <w:rFonts w:ascii="Times New Roman" w:hAnsi="Times New Roman"/>
              </w:rPr>
              <w:t xml:space="preserve">на </w:t>
            </w:r>
            <w:r w:rsidRPr="00F12A9C">
              <w:rPr>
                <w:rFonts w:ascii="Times New Roman" w:eastAsia="Calibri" w:hAnsi="Times New Roman"/>
                <w:bCs/>
              </w:rPr>
              <w:t>железнодорожном</w:t>
            </w:r>
            <w:r w:rsidRPr="00F12A9C">
              <w:rPr>
                <w:rFonts w:ascii="Times New Roman" w:hAnsi="Times New Roman"/>
              </w:rPr>
              <w:t xml:space="preserve"> транспорте</w:t>
            </w:r>
            <w:r>
              <w:rPr>
                <w:rFonts w:ascii="Times New Roman" w:hAnsi="Times New Roman"/>
              </w:rPr>
              <w:t>;</w:t>
            </w:r>
          </w:p>
          <w:p w14:paraId="3E7C7A7C" w14:textId="77777777" w:rsidR="007A557C" w:rsidRDefault="007A557C" w:rsidP="002449F8">
            <w:pPr>
              <w:rPr>
                <w:rFonts w:ascii="Times New Roman" w:eastAsia="Calibri" w:hAnsi="Times New Roman"/>
              </w:rPr>
            </w:pPr>
            <w:r w:rsidRPr="00F12A9C">
              <w:rPr>
                <w:rFonts w:ascii="Times New Roman" w:eastAsia="Calibri" w:hAnsi="Times New Roman"/>
              </w:rPr>
              <w:t>систему учета, отчета в сфере пассажирских перевозок</w:t>
            </w:r>
            <w:r>
              <w:rPr>
                <w:rFonts w:ascii="Times New Roman" w:eastAsia="Calibri" w:hAnsi="Times New Roman"/>
              </w:rPr>
              <w:t>;</w:t>
            </w:r>
          </w:p>
          <w:p w14:paraId="1EB6F9DF" w14:textId="4873B3FF" w:rsidR="007A557C" w:rsidRPr="00C13371" w:rsidRDefault="007A557C" w:rsidP="002449F8">
            <w:pPr>
              <w:rPr>
                <w:rFonts w:ascii="Times New Roman" w:hAnsi="Times New Roman" w:cs="Times New Roman"/>
                <w:bCs/>
                <w:i/>
                <w:sz w:val="24"/>
                <w:szCs w:val="24"/>
              </w:rPr>
            </w:pPr>
            <w:r w:rsidRPr="00F12A9C">
              <w:rPr>
                <w:rFonts w:ascii="Times New Roman" w:eastAsia="Calibri" w:hAnsi="Times New Roman"/>
              </w:rPr>
              <w:t>требования к управлению персоналом</w:t>
            </w:r>
          </w:p>
        </w:tc>
        <w:tc>
          <w:tcPr>
            <w:tcW w:w="2800" w:type="dxa"/>
            <w:tcBorders>
              <w:top w:val="single" w:sz="4" w:space="0" w:color="auto"/>
              <w:left w:val="single" w:sz="4" w:space="0" w:color="auto"/>
              <w:bottom w:val="single" w:sz="4" w:space="0" w:color="auto"/>
              <w:right w:val="single" w:sz="4" w:space="0" w:color="auto"/>
            </w:tcBorders>
          </w:tcPr>
          <w:p w14:paraId="00BBA561" w14:textId="77777777" w:rsidR="00DF5D08" w:rsidRPr="00DF5D08" w:rsidRDefault="00DF5D08" w:rsidP="00DF5D08">
            <w:pPr>
              <w:rPr>
                <w:rFonts w:ascii="Times New Roman" w:hAnsi="Times New Roman" w:cs="Times New Roman"/>
                <w:bCs/>
                <w:sz w:val="24"/>
                <w:szCs w:val="24"/>
              </w:rPr>
            </w:pPr>
            <w:r w:rsidRPr="00DF5D08">
              <w:rPr>
                <w:rFonts w:ascii="Times New Roman" w:hAnsi="Times New Roman" w:cs="Times New Roman"/>
                <w:bCs/>
                <w:sz w:val="24"/>
                <w:szCs w:val="24"/>
              </w:rPr>
              <w:t>применения действующих положений по организации пассажирских перевозок на железнодорожном транспорте</w:t>
            </w:r>
          </w:p>
          <w:p w14:paraId="39C41ECE" w14:textId="7C6947C7" w:rsidR="00DF5D08" w:rsidRPr="00DF5D08" w:rsidRDefault="00DF5D08" w:rsidP="00DF5D08">
            <w:pPr>
              <w:rPr>
                <w:rFonts w:ascii="Times New Roman" w:hAnsi="Times New Roman" w:cs="Times New Roman"/>
                <w:bCs/>
                <w:sz w:val="24"/>
                <w:szCs w:val="24"/>
              </w:rPr>
            </w:pPr>
            <w:r w:rsidRPr="00DF5D08">
              <w:rPr>
                <w:rFonts w:ascii="Times New Roman" w:hAnsi="Times New Roman" w:cs="Times New Roman"/>
                <w:bCs/>
                <w:sz w:val="24"/>
                <w:szCs w:val="24"/>
              </w:rPr>
              <w:t>расчета плат и сборов за перевозку пассажиров и багажа</w:t>
            </w:r>
            <w:r>
              <w:rPr>
                <w:rFonts w:ascii="Times New Roman" w:hAnsi="Times New Roman" w:cs="Times New Roman"/>
                <w:bCs/>
                <w:sz w:val="24"/>
                <w:szCs w:val="24"/>
              </w:rPr>
              <w:t>;</w:t>
            </w:r>
          </w:p>
          <w:p w14:paraId="6C9C90F0" w14:textId="33DE90E4" w:rsidR="002449F8" w:rsidRPr="00C13371" w:rsidRDefault="00DF5D08" w:rsidP="00DF5D08">
            <w:pPr>
              <w:rPr>
                <w:rFonts w:ascii="Times New Roman" w:hAnsi="Times New Roman" w:cs="Times New Roman"/>
                <w:bCs/>
                <w:i/>
                <w:sz w:val="24"/>
                <w:szCs w:val="24"/>
              </w:rPr>
            </w:pPr>
            <w:r w:rsidRPr="00DF5D08">
              <w:rPr>
                <w:rFonts w:ascii="Times New Roman" w:hAnsi="Times New Roman" w:cs="Times New Roman"/>
                <w:bCs/>
                <w:sz w:val="24"/>
                <w:szCs w:val="24"/>
              </w:rPr>
              <w:t>ведения информационно-справочной, учетной и отчетной документации в сфере пассажирских перевозок на объектах железнодорожного транспорта</w:t>
            </w:r>
          </w:p>
        </w:tc>
      </w:tr>
    </w:tbl>
    <w:p w14:paraId="0B9092BD" w14:textId="77777777" w:rsidR="007C2FF8" w:rsidRDefault="007C2FF8" w:rsidP="007C2FF8">
      <w:pPr>
        <w:ind w:firstLine="709"/>
        <w:rPr>
          <w:rFonts w:ascii="Times New Roman" w:eastAsia="Times New Roman" w:hAnsi="Times New Roman" w:cs="Times New Roman"/>
          <w:sz w:val="24"/>
          <w:szCs w:val="24"/>
          <w:lang w:eastAsia="ru-RU"/>
        </w:rPr>
      </w:pPr>
    </w:p>
    <w:p w14:paraId="445A1E26" w14:textId="77777777" w:rsidR="007C2FF8" w:rsidRDefault="007C2FF8" w:rsidP="007C2FF8">
      <w:pPr>
        <w:ind w:firstLine="709"/>
        <w:rPr>
          <w:rFonts w:ascii="Times New Roman" w:eastAsia="Times New Roman" w:hAnsi="Times New Roman" w:cs="Times New Roman"/>
          <w:sz w:val="24"/>
          <w:szCs w:val="24"/>
          <w:lang w:eastAsia="ru-RU"/>
        </w:rPr>
      </w:pPr>
    </w:p>
    <w:p w14:paraId="55C1FC86" w14:textId="77777777" w:rsidR="009B7169" w:rsidRDefault="009B7169">
      <w:pPr>
        <w:rPr>
          <w:rFonts w:ascii="Times New Roman" w:eastAsia="Segoe UI" w:hAnsi="Times New Roman" w:cs="Times New Roman"/>
          <w:b/>
          <w:bCs/>
          <w:caps/>
          <w:kern w:val="32"/>
          <w:sz w:val="24"/>
          <w:szCs w:val="24"/>
          <w:lang w:val="x-none" w:eastAsia="x-none"/>
        </w:rPr>
      </w:pPr>
      <w:r>
        <w:rPr>
          <w:rFonts w:ascii="Times New Roman" w:hAnsi="Times New Roman"/>
        </w:rPr>
        <w:br w:type="page"/>
      </w:r>
    </w:p>
    <w:p w14:paraId="50436834" w14:textId="26BDADD1" w:rsidR="007C2FF8" w:rsidRPr="00E11160" w:rsidRDefault="007C2FF8" w:rsidP="007C2FF8">
      <w:pPr>
        <w:pStyle w:val="1f"/>
        <w:rPr>
          <w:rFonts w:ascii="Times New Roman" w:hAnsi="Times New Roman"/>
        </w:rPr>
      </w:pPr>
      <w:bookmarkStart w:id="2424" w:name="_Toc194130760"/>
      <w:bookmarkStart w:id="2425" w:name="_Toc194131283"/>
      <w:bookmarkStart w:id="2426" w:name="_Toc194131812"/>
      <w:bookmarkStart w:id="2427" w:name="_Toc194132050"/>
      <w:bookmarkStart w:id="2428" w:name="_Toc194132270"/>
      <w:bookmarkStart w:id="2429" w:name="_Toc194132450"/>
      <w:bookmarkStart w:id="2430" w:name="_Toc194132811"/>
      <w:bookmarkStart w:id="2431" w:name="_Toc194132994"/>
      <w:bookmarkStart w:id="2432" w:name="_Toc194133179"/>
      <w:bookmarkStart w:id="2433" w:name="_Toc194133365"/>
      <w:bookmarkStart w:id="2434" w:name="_Toc194133551"/>
      <w:bookmarkStart w:id="2435" w:name="_Toc194133738"/>
      <w:bookmarkStart w:id="2436" w:name="_Toc194133927"/>
      <w:bookmarkStart w:id="2437" w:name="_Toc194134118"/>
      <w:bookmarkStart w:id="2438" w:name="_Toc194134310"/>
      <w:bookmarkStart w:id="2439" w:name="_Toc194134556"/>
      <w:bookmarkStart w:id="2440" w:name="_Toc194134981"/>
      <w:r w:rsidRPr="00E11160">
        <w:rPr>
          <w:rFonts w:ascii="Times New Roman" w:hAnsi="Times New Roman"/>
        </w:rPr>
        <w:lastRenderedPageBreak/>
        <w:t>2. Структура и содержание профессионального модуля</w:t>
      </w:r>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p>
    <w:p w14:paraId="450168E9" w14:textId="77777777" w:rsidR="007C2FF8" w:rsidRPr="00E11160" w:rsidRDefault="007C2FF8" w:rsidP="007C2FF8">
      <w:pPr>
        <w:pStyle w:val="114"/>
        <w:rPr>
          <w:rFonts w:ascii="Times New Roman" w:hAnsi="Times New Roman"/>
        </w:rPr>
      </w:pPr>
      <w:bookmarkStart w:id="2441" w:name="_Toc194130761"/>
      <w:bookmarkStart w:id="2442" w:name="_Toc194131284"/>
      <w:bookmarkStart w:id="2443" w:name="_Toc194131813"/>
      <w:bookmarkStart w:id="2444" w:name="_Toc194132051"/>
      <w:bookmarkStart w:id="2445" w:name="_Toc194132271"/>
      <w:bookmarkStart w:id="2446" w:name="_Toc194132451"/>
      <w:bookmarkStart w:id="2447" w:name="_Toc194132812"/>
      <w:bookmarkStart w:id="2448" w:name="_Toc194132995"/>
      <w:bookmarkStart w:id="2449" w:name="_Toc194133180"/>
      <w:bookmarkStart w:id="2450" w:name="_Toc194133366"/>
      <w:bookmarkStart w:id="2451" w:name="_Toc194133552"/>
      <w:bookmarkStart w:id="2452" w:name="_Toc194133739"/>
      <w:bookmarkStart w:id="2453" w:name="_Toc194133928"/>
      <w:bookmarkStart w:id="2454" w:name="_Toc194134119"/>
      <w:bookmarkStart w:id="2455" w:name="_Toc194134311"/>
      <w:bookmarkStart w:id="2456" w:name="_Toc194134557"/>
      <w:bookmarkStart w:id="2457" w:name="_Toc194134982"/>
      <w:r w:rsidRPr="00E11160">
        <w:rPr>
          <w:rFonts w:ascii="Times New Roman" w:hAnsi="Times New Roman"/>
        </w:rPr>
        <w:t>2.1. Трудоемкость освоения модуля</w:t>
      </w:r>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r w:rsidRPr="00E11160">
        <w:rPr>
          <w:rFonts w:ascii="Times New Roman" w:hAnsi="Times New Roman"/>
        </w:rPr>
        <w:t xml:space="preserve"> </w:t>
      </w:r>
    </w:p>
    <w:tbl>
      <w:tblPr>
        <w:tblW w:w="501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073"/>
        <w:gridCol w:w="2391"/>
        <w:gridCol w:w="2425"/>
      </w:tblGrid>
      <w:tr w:rsidR="007C2FF8" w:rsidRPr="000E591D" w14:paraId="3412688C" w14:textId="77777777" w:rsidTr="001C5085">
        <w:trPr>
          <w:trHeight w:val="23"/>
        </w:trPr>
        <w:tc>
          <w:tcPr>
            <w:tcW w:w="2565" w:type="pct"/>
            <w:vAlign w:val="center"/>
          </w:tcPr>
          <w:p w14:paraId="62227A33" w14:textId="77777777" w:rsidR="007C2FF8" w:rsidRPr="00C13371" w:rsidRDefault="007C2FF8" w:rsidP="007C2FF8">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209" w:type="pct"/>
            <w:vAlign w:val="center"/>
          </w:tcPr>
          <w:p w14:paraId="5FB6E246" w14:textId="77777777" w:rsidR="007C2FF8" w:rsidRPr="00C13371" w:rsidRDefault="007C2FF8" w:rsidP="007C2FF8">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226" w:type="pct"/>
          </w:tcPr>
          <w:p w14:paraId="061378EA" w14:textId="65223CA7" w:rsidR="007C2FF8" w:rsidRPr="00C13371" w:rsidRDefault="007C2FF8" w:rsidP="007C2FF8">
            <w:pPr>
              <w:jc w:val="center"/>
              <w:rPr>
                <w:rFonts w:ascii="Times New Roman" w:hAnsi="Times New Roman" w:cs="Times New Roman"/>
                <w:b/>
                <w:iCs/>
                <w:sz w:val="24"/>
              </w:rPr>
            </w:pPr>
            <w:r w:rsidRPr="00C13371">
              <w:rPr>
                <w:rFonts w:ascii="Times New Roman" w:hAnsi="Times New Roman" w:cs="Times New Roman"/>
                <w:b/>
                <w:sz w:val="24"/>
              </w:rPr>
              <w:t>В т.</w:t>
            </w:r>
            <w:r w:rsidR="00D66465">
              <w:rPr>
                <w:rFonts w:ascii="Times New Roman" w:hAnsi="Times New Roman" w:cs="Times New Roman"/>
                <w:b/>
                <w:sz w:val="24"/>
              </w:rPr>
              <w:t xml:space="preserve"> </w:t>
            </w:r>
            <w:r w:rsidRPr="00C13371">
              <w:rPr>
                <w:rFonts w:ascii="Times New Roman" w:hAnsi="Times New Roman" w:cs="Times New Roman"/>
                <w:b/>
                <w:sz w:val="24"/>
              </w:rPr>
              <w:t xml:space="preserve">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7C2FF8" w:rsidRPr="000E591D" w14:paraId="1F2F2658" w14:textId="77777777" w:rsidTr="001C5085">
        <w:trPr>
          <w:trHeight w:val="23"/>
        </w:trPr>
        <w:tc>
          <w:tcPr>
            <w:tcW w:w="2565" w:type="pct"/>
            <w:vAlign w:val="center"/>
          </w:tcPr>
          <w:p w14:paraId="41419DE6" w14:textId="77777777" w:rsidR="007C2FF8" w:rsidRPr="00C13371" w:rsidRDefault="007C2FF8" w:rsidP="007C2FF8">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209" w:type="pct"/>
            <w:vAlign w:val="center"/>
          </w:tcPr>
          <w:p w14:paraId="0D534EA2" w14:textId="5C074B5C" w:rsidR="007C2FF8" w:rsidRPr="00C13371" w:rsidRDefault="005B49D8" w:rsidP="00084336">
            <w:pPr>
              <w:jc w:val="center"/>
              <w:rPr>
                <w:rFonts w:ascii="Times New Roman" w:hAnsi="Times New Roman" w:cs="Times New Roman"/>
                <w:bCs/>
                <w:sz w:val="24"/>
                <w:szCs w:val="24"/>
              </w:rPr>
            </w:pPr>
            <w:r>
              <w:rPr>
                <w:rFonts w:ascii="Times New Roman" w:hAnsi="Times New Roman" w:cs="Times New Roman"/>
                <w:bCs/>
                <w:sz w:val="24"/>
                <w:szCs w:val="24"/>
              </w:rPr>
              <w:t>444</w:t>
            </w:r>
          </w:p>
        </w:tc>
        <w:tc>
          <w:tcPr>
            <w:tcW w:w="1226" w:type="pct"/>
            <w:vAlign w:val="center"/>
          </w:tcPr>
          <w:p w14:paraId="4FFC5AAB" w14:textId="60F049D8" w:rsidR="007C2FF8" w:rsidRPr="00C13371" w:rsidRDefault="005B49D8" w:rsidP="007C2FF8">
            <w:pPr>
              <w:jc w:val="center"/>
              <w:rPr>
                <w:rFonts w:ascii="Times New Roman" w:hAnsi="Times New Roman" w:cs="Times New Roman"/>
                <w:bCs/>
                <w:sz w:val="24"/>
                <w:szCs w:val="24"/>
              </w:rPr>
            </w:pPr>
            <w:r>
              <w:rPr>
                <w:rFonts w:ascii="Times New Roman" w:hAnsi="Times New Roman" w:cs="Times New Roman"/>
                <w:bCs/>
                <w:sz w:val="24"/>
                <w:szCs w:val="24"/>
              </w:rPr>
              <w:t>168</w:t>
            </w:r>
          </w:p>
        </w:tc>
      </w:tr>
      <w:tr w:rsidR="007C2FF8" w:rsidRPr="000E591D" w14:paraId="292DD3AD" w14:textId="77777777" w:rsidTr="001C5085">
        <w:trPr>
          <w:trHeight w:val="23"/>
        </w:trPr>
        <w:tc>
          <w:tcPr>
            <w:tcW w:w="2565" w:type="pct"/>
            <w:vAlign w:val="center"/>
          </w:tcPr>
          <w:p w14:paraId="6EDEB7BC" w14:textId="77777777" w:rsidR="007C2FF8" w:rsidRPr="00C13371" w:rsidRDefault="007C2FF8" w:rsidP="007C2FF8">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209" w:type="pct"/>
            <w:vAlign w:val="center"/>
          </w:tcPr>
          <w:p w14:paraId="713BA938" w14:textId="11BE0A24" w:rsidR="007C2FF8" w:rsidRPr="00C13371" w:rsidRDefault="00F74385" w:rsidP="007C2FF8">
            <w:pPr>
              <w:jc w:val="center"/>
              <w:rPr>
                <w:rFonts w:ascii="Times New Roman" w:hAnsi="Times New Roman" w:cs="Times New Roman"/>
                <w:bCs/>
                <w:sz w:val="24"/>
                <w:szCs w:val="24"/>
              </w:rPr>
            </w:pPr>
            <w:r>
              <w:rPr>
                <w:rFonts w:ascii="Times New Roman" w:hAnsi="Times New Roman" w:cs="Times New Roman"/>
                <w:bCs/>
                <w:sz w:val="24"/>
                <w:szCs w:val="24"/>
              </w:rPr>
              <w:t>20</w:t>
            </w:r>
          </w:p>
        </w:tc>
        <w:tc>
          <w:tcPr>
            <w:tcW w:w="1226" w:type="pct"/>
            <w:vAlign w:val="center"/>
          </w:tcPr>
          <w:p w14:paraId="18D7C85A" w14:textId="2E8621C8" w:rsidR="007C2FF8" w:rsidRPr="00C13371" w:rsidRDefault="005B49D8" w:rsidP="007C2FF8">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7C2FF8" w:rsidRPr="000E591D" w14:paraId="5E89047A" w14:textId="77777777" w:rsidTr="001C5085">
        <w:trPr>
          <w:trHeight w:val="23"/>
        </w:trPr>
        <w:tc>
          <w:tcPr>
            <w:tcW w:w="2565" w:type="pct"/>
            <w:vAlign w:val="center"/>
          </w:tcPr>
          <w:p w14:paraId="5E1E696A" w14:textId="77777777" w:rsidR="007C2FF8" w:rsidRPr="00C13371" w:rsidRDefault="007C2FF8" w:rsidP="007C2FF8">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209" w:type="pct"/>
            <w:vAlign w:val="center"/>
          </w:tcPr>
          <w:p w14:paraId="4FBEF1FB" w14:textId="77777777" w:rsidR="007C2FF8" w:rsidRPr="00C13371" w:rsidRDefault="007C2FF8" w:rsidP="007C2FF8">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226" w:type="pct"/>
            <w:vAlign w:val="center"/>
          </w:tcPr>
          <w:p w14:paraId="6B56084B" w14:textId="77777777" w:rsidR="007C2FF8" w:rsidRPr="00C13371" w:rsidRDefault="007C2FF8" w:rsidP="007C2FF8">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084336" w:rsidRPr="000E591D" w14:paraId="4B174C81" w14:textId="77777777" w:rsidTr="001C5085">
        <w:trPr>
          <w:trHeight w:val="23"/>
        </w:trPr>
        <w:tc>
          <w:tcPr>
            <w:tcW w:w="2565" w:type="pct"/>
            <w:vAlign w:val="center"/>
          </w:tcPr>
          <w:p w14:paraId="497DB76D" w14:textId="77777777" w:rsidR="00084336" w:rsidRPr="00C13371" w:rsidRDefault="00084336" w:rsidP="00084336">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Практика, в </w:t>
            </w:r>
            <w:proofErr w:type="spellStart"/>
            <w:r w:rsidRPr="00C13371">
              <w:rPr>
                <w:rFonts w:ascii="Times New Roman" w:hAnsi="Times New Roman" w:cs="Times New Roman"/>
                <w:bCs/>
                <w:sz w:val="24"/>
                <w:szCs w:val="24"/>
              </w:rPr>
              <w:t>т.ч</w:t>
            </w:r>
            <w:proofErr w:type="spellEnd"/>
            <w:r w:rsidRPr="00C13371">
              <w:rPr>
                <w:rFonts w:ascii="Times New Roman" w:hAnsi="Times New Roman" w:cs="Times New Roman"/>
                <w:bCs/>
                <w:sz w:val="24"/>
                <w:szCs w:val="24"/>
              </w:rPr>
              <w:t>.:</w:t>
            </w:r>
          </w:p>
        </w:tc>
        <w:tc>
          <w:tcPr>
            <w:tcW w:w="1209" w:type="pct"/>
            <w:vAlign w:val="center"/>
          </w:tcPr>
          <w:p w14:paraId="76F2BB25" w14:textId="494C3E80" w:rsidR="00084336" w:rsidRPr="00C13371" w:rsidRDefault="00084336" w:rsidP="00084336">
            <w:pPr>
              <w:jc w:val="center"/>
              <w:rPr>
                <w:rFonts w:ascii="Times New Roman" w:hAnsi="Times New Roman" w:cs="Times New Roman"/>
                <w:bCs/>
                <w:sz w:val="24"/>
                <w:szCs w:val="24"/>
              </w:rPr>
            </w:pPr>
            <w:r>
              <w:rPr>
                <w:rFonts w:ascii="Times New Roman" w:hAnsi="Times New Roman" w:cs="Times New Roman"/>
                <w:bCs/>
                <w:sz w:val="24"/>
                <w:szCs w:val="24"/>
              </w:rPr>
              <w:t>252</w:t>
            </w:r>
          </w:p>
        </w:tc>
        <w:tc>
          <w:tcPr>
            <w:tcW w:w="1226" w:type="pct"/>
            <w:vAlign w:val="center"/>
          </w:tcPr>
          <w:p w14:paraId="59025F85" w14:textId="0F1D16EC" w:rsidR="00084336" w:rsidRPr="00C13371" w:rsidRDefault="00084336" w:rsidP="00084336">
            <w:pPr>
              <w:jc w:val="center"/>
              <w:rPr>
                <w:rFonts w:ascii="Times New Roman" w:hAnsi="Times New Roman" w:cs="Times New Roman"/>
                <w:bCs/>
                <w:sz w:val="24"/>
                <w:szCs w:val="24"/>
              </w:rPr>
            </w:pPr>
            <w:r>
              <w:rPr>
                <w:rFonts w:ascii="Times New Roman" w:hAnsi="Times New Roman" w:cs="Times New Roman"/>
                <w:bCs/>
                <w:sz w:val="24"/>
                <w:szCs w:val="24"/>
              </w:rPr>
              <w:t>252</w:t>
            </w:r>
          </w:p>
        </w:tc>
      </w:tr>
      <w:tr w:rsidR="00084336" w:rsidRPr="000E591D" w14:paraId="7DE4E6FE" w14:textId="77777777" w:rsidTr="001C5085">
        <w:trPr>
          <w:trHeight w:val="23"/>
        </w:trPr>
        <w:tc>
          <w:tcPr>
            <w:tcW w:w="2565" w:type="pct"/>
            <w:vAlign w:val="center"/>
          </w:tcPr>
          <w:p w14:paraId="57DECCE0" w14:textId="77777777" w:rsidR="00084336" w:rsidRPr="00C13371" w:rsidRDefault="00084336" w:rsidP="00084336">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209" w:type="pct"/>
            <w:vAlign w:val="center"/>
          </w:tcPr>
          <w:p w14:paraId="19668951" w14:textId="4EE2F909" w:rsidR="00084336" w:rsidRPr="00C13371" w:rsidRDefault="00084336" w:rsidP="00084336">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226" w:type="pct"/>
            <w:vAlign w:val="center"/>
          </w:tcPr>
          <w:p w14:paraId="0DAE9709" w14:textId="5ECF202B" w:rsidR="00084336" w:rsidRPr="00C13371" w:rsidRDefault="00084336" w:rsidP="00084336">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084336" w:rsidRPr="000E591D" w14:paraId="7E8AF0F0" w14:textId="77777777" w:rsidTr="001C5085">
        <w:trPr>
          <w:trHeight w:val="23"/>
        </w:trPr>
        <w:tc>
          <w:tcPr>
            <w:tcW w:w="2565" w:type="pct"/>
            <w:vAlign w:val="center"/>
          </w:tcPr>
          <w:p w14:paraId="517E9D5A" w14:textId="77777777" w:rsidR="00084336" w:rsidRPr="00C13371" w:rsidRDefault="00084336" w:rsidP="00084336">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209" w:type="pct"/>
            <w:vAlign w:val="center"/>
          </w:tcPr>
          <w:p w14:paraId="016761F0" w14:textId="56542F22" w:rsidR="00084336" w:rsidRPr="00C13371" w:rsidRDefault="00084336" w:rsidP="00084336">
            <w:pPr>
              <w:jc w:val="center"/>
              <w:rPr>
                <w:rFonts w:ascii="Times New Roman" w:hAnsi="Times New Roman" w:cs="Times New Roman"/>
                <w:bCs/>
                <w:i/>
                <w:iCs/>
                <w:sz w:val="24"/>
                <w:szCs w:val="24"/>
              </w:rPr>
            </w:pPr>
            <w:r>
              <w:rPr>
                <w:rFonts w:ascii="Times New Roman" w:hAnsi="Times New Roman" w:cs="Times New Roman"/>
                <w:bCs/>
                <w:i/>
                <w:iCs/>
                <w:sz w:val="24"/>
                <w:szCs w:val="24"/>
              </w:rPr>
              <w:t>180</w:t>
            </w:r>
          </w:p>
        </w:tc>
        <w:tc>
          <w:tcPr>
            <w:tcW w:w="1226" w:type="pct"/>
            <w:vAlign w:val="center"/>
          </w:tcPr>
          <w:p w14:paraId="7624D84D" w14:textId="0AB95193" w:rsidR="00084336" w:rsidRPr="00C13371" w:rsidRDefault="00084336" w:rsidP="00084336">
            <w:pPr>
              <w:jc w:val="center"/>
              <w:rPr>
                <w:rFonts w:ascii="Times New Roman" w:hAnsi="Times New Roman" w:cs="Times New Roman"/>
                <w:bCs/>
                <w:i/>
                <w:iCs/>
                <w:sz w:val="24"/>
                <w:szCs w:val="24"/>
              </w:rPr>
            </w:pPr>
            <w:r>
              <w:rPr>
                <w:rFonts w:ascii="Times New Roman" w:hAnsi="Times New Roman" w:cs="Times New Roman"/>
                <w:bCs/>
                <w:i/>
                <w:iCs/>
                <w:sz w:val="24"/>
                <w:szCs w:val="24"/>
              </w:rPr>
              <w:t>180</w:t>
            </w:r>
          </w:p>
        </w:tc>
      </w:tr>
      <w:tr w:rsidR="00084336" w:rsidRPr="000E591D" w14:paraId="6ACAAAE2" w14:textId="77777777" w:rsidTr="001C5085">
        <w:trPr>
          <w:trHeight w:val="23"/>
        </w:trPr>
        <w:tc>
          <w:tcPr>
            <w:tcW w:w="2565" w:type="pct"/>
            <w:vAlign w:val="center"/>
          </w:tcPr>
          <w:p w14:paraId="334A3361" w14:textId="77777777" w:rsidR="00084336" w:rsidRPr="00C13371" w:rsidRDefault="00084336" w:rsidP="00084336">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209" w:type="pct"/>
            <w:vAlign w:val="center"/>
          </w:tcPr>
          <w:p w14:paraId="40A1E462" w14:textId="1BFB86D6" w:rsidR="00084336" w:rsidRPr="00C13371" w:rsidRDefault="00060F50" w:rsidP="00084336">
            <w:pPr>
              <w:jc w:val="center"/>
              <w:rPr>
                <w:rFonts w:ascii="Times New Roman" w:hAnsi="Times New Roman" w:cs="Times New Roman"/>
                <w:bCs/>
                <w:sz w:val="24"/>
                <w:szCs w:val="24"/>
              </w:rPr>
            </w:pPr>
            <w:r>
              <w:rPr>
                <w:rFonts w:ascii="Times New Roman" w:hAnsi="Times New Roman" w:cs="Times New Roman"/>
                <w:bCs/>
                <w:sz w:val="24"/>
                <w:szCs w:val="24"/>
              </w:rPr>
              <w:t>Х</w:t>
            </w:r>
          </w:p>
        </w:tc>
        <w:tc>
          <w:tcPr>
            <w:tcW w:w="1226" w:type="pct"/>
            <w:vAlign w:val="center"/>
          </w:tcPr>
          <w:p w14:paraId="1DC35CC5" w14:textId="57B16B38" w:rsidR="00084336" w:rsidRPr="00C13371" w:rsidRDefault="00084336" w:rsidP="00084336">
            <w:pPr>
              <w:jc w:val="center"/>
              <w:rPr>
                <w:rFonts w:ascii="Times New Roman" w:hAnsi="Times New Roman" w:cs="Times New Roman"/>
                <w:bCs/>
                <w:sz w:val="24"/>
                <w:szCs w:val="24"/>
              </w:rPr>
            </w:pPr>
          </w:p>
        </w:tc>
      </w:tr>
      <w:tr w:rsidR="00084336" w:rsidRPr="00257255" w14:paraId="0C10F856" w14:textId="77777777" w:rsidTr="001C5085">
        <w:trPr>
          <w:trHeight w:val="23"/>
        </w:trPr>
        <w:tc>
          <w:tcPr>
            <w:tcW w:w="2565" w:type="pct"/>
            <w:vAlign w:val="center"/>
          </w:tcPr>
          <w:p w14:paraId="7C0A9E94" w14:textId="77777777" w:rsidR="00084336" w:rsidRPr="00C13371" w:rsidRDefault="00084336" w:rsidP="00084336">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209" w:type="pct"/>
            <w:vAlign w:val="center"/>
          </w:tcPr>
          <w:p w14:paraId="3E7284FC" w14:textId="511910EA" w:rsidR="00084336" w:rsidRPr="00C13371" w:rsidRDefault="005B49D8" w:rsidP="00084336">
            <w:pPr>
              <w:jc w:val="center"/>
              <w:rPr>
                <w:rFonts w:ascii="Times New Roman" w:hAnsi="Times New Roman" w:cs="Times New Roman"/>
                <w:b/>
                <w:sz w:val="24"/>
                <w:szCs w:val="24"/>
              </w:rPr>
            </w:pPr>
            <w:r>
              <w:rPr>
                <w:rFonts w:ascii="Times New Roman" w:hAnsi="Times New Roman" w:cs="Times New Roman"/>
                <w:b/>
                <w:sz w:val="24"/>
                <w:szCs w:val="24"/>
              </w:rPr>
              <w:t>696</w:t>
            </w:r>
          </w:p>
        </w:tc>
        <w:tc>
          <w:tcPr>
            <w:tcW w:w="1226" w:type="pct"/>
            <w:vAlign w:val="center"/>
          </w:tcPr>
          <w:p w14:paraId="4A647CB5" w14:textId="597039B2" w:rsidR="00084336" w:rsidRPr="00C13371" w:rsidRDefault="005B49D8" w:rsidP="00084336">
            <w:pPr>
              <w:jc w:val="center"/>
              <w:rPr>
                <w:rFonts w:ascii="Times New Roman" w:hAnsi="Times New Roman" w:cs="Times New Roman"/>
                <w:b/>
                <w:sz w:val="24"/>
                <w:szCs w:val="24"/>
              </w:rPr>
            </w:pPr>
            <w:r>
              <w:rPr>
                <w:rFonts w:ascii="Times New Roman" w:hAnsi="Times New Roman" w:cs="Times New Roman"/>
                <w:b/>
                <w:sz w:val="24"/>
                <w:szCs w:val="24"/>
              </w:rPr>
              <w:t>420</w:t>
            </w:r>
          </w:p>
        </w:tc>
      </w:tr>
    </w:tbl>
    <w:p w14:paraId="2A5DE3AE" w14:textId="77777777" w:rsidR="005B49D8" w:rsidRDefault="005B49D8" w:rsidP="007C2FF8">
      <w:pPr>
        <w:pStyle w:val="114"/>
        <w:rPr>
          <w:rFonts w:ascii="Times New Roman" w:hAnsi="Times New Roman"/>
        </w:rPr>
      </w:pPr>
    </w:p>
    <w:p w14:paraId="7D45367B" w14:textId="77777777" w:rsidR="007C2FF8" w:rsidRPr="000156CF" w:rsidRDefault="007C2FF8" w:rsidP="007C2FF8">
      <w:pPr>
        <w:pStyle w:val="114"/>
        <w:rPr>
          <w:rFonts w:ascii="Times New Roman" w:hAnsi="Times New Roman"/>
        </w:rPr>
      </w:pPr>
      <w:bookmarkStart w:id="2458" w:name="_Toc194130762"/>
      <w:bookmarkStart w:id="2459" w:name="_Toc194131285"/>
      <w:bookmarkStart w:id="2460" w:name="_Toc194131814"/>
      <w:bookmarkStart w:id="2461" w:name="_Toc194132052"/>
      <w:bookmarkStart w:id="2462" w:name="_Toc194132272"/>
      <w:bookmarkStart w:id="2463" w:name="_Toc194132452"/>
      <w:bookmarkStart w:id="2464" w:name="_Toc194132813"/>
      <w:bookmarkStart w:id="2465" w:name="_Toc194132996"/>
      <w:bookmarkStart w:id="2466" w:name="_Toc194133181"/>
      <w:bookmarkStart w:id="2467" w:name="_Toc194133367"/>
      <w:bookmarkStart w:id="2468" w:name="_Toc194133553"/>
      <w:bookmarkStart w:id="2469" w:name="_Toc194133740"/>
      <w:bookmarkStart w:id="2470" w:name="_Toc194133929"/>
      <w:bookmarkStart w:id="2471" w:name="_Toc194134120"/>
      <w:bookmarkStart w:id="2472" w:name="_Toc194134312"/>
      <w:bookmarkStart w:id="2473" w:name="_Toc194134558"/>
      <w:bookmarkStart w:id="2474" w:name="_Toc194134983"/>
      <w:r w:rsidRPr="000156CF">
        <w:rPr>
          <w:rFonts w:ascii="Times New Roman" w:hAnsi="Times New Roman"/>
        </w:rPr>
        <w:t>2.2. Структура профессионального модуля</w:t>
      </w:r>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r w:rsidRPr="000156CF">
        <w:rPr>
          <w:rFonts w:ascii="Times New Roman" w:hAnsi="Times New Roman"/>
        </w:rPr>
        <w:t xml:space="preserve"> </w:t>
      </w:r>
    </w:p>
    <w:tbl>
      <w:tblPr>
        <w:tblW w:w="48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2911"/>
        <w:gridCol w:w="1095"/>
        <w:gridCol w:w="788"/>
        <w:gridCol w:w="1013"/>
        <w:gridCol w:w="575"/>
        <w:gridCol w:w="617"/>
        <w:gridCol w:w="486"/>
        <w:gridCol w:w="567"/>
        <w:gridCol w:w="575"/>
      </w:tblGrid>
      <w:tr w:rsidR="001B5FF7" w:rsidRPr="00C63897" w14:paraId="6FC5FBD9" w14:textId="77777777" w:rsidTr="009B7169">
        <w:trPr>
          <w:cantSplit/>
          <w:trHeight w:val="2994"/>
        </w:trPr>
        <w:tc>
          <w:tcPr>
            <w:tcW w:w="454" w:type="pct"/>
            <w:tcBorders>
              <w:bottom w:val="single" w:sz="4" w:space="0" w:color="auto"/>
            </w:tcBorders>
          </w:tcPr>
          <w:p w14:paraId="6347F894" w14:textId="77777777" w:rsidR="007C2FF8" w:rsidRPr="00C13371" w:rsidRDefault="007C2FF8" w:rsidP="007C2FF8">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 xml:space="preserve">Код </w:t>
            </w:r>
            <w:proofErr w:type="gramStart"/>
            <w:r w:rsidRPr="00C13371">
              <w:rPr>
                <w:rFonts w:ascii="Times New Roman" w:eastAsia="Times New Roman" w:hAnsi="Times New Roman" w:cs="Times New Roman"/>
                <w:lang w:eastAsia="ru-RU"/>
              </w:rPr>
              <w:t>ОК</w:t>
            </w:r>
            <w:proofErr w:type="gramEnd"/>
            <w:r w:rsidRPr="00C13371">
              <w:rPr>
                <w:rFonts w:ascii="Times New Roman" w:eastAsia="Times New Roman" w:hAnsi="Times New Roman" w:cs="Times New Roman"/>
                <w:lang w:eastAsia="ru-RU"/>
              </w:rPr>
              <w:t>, ПК</w:t>
            </w:r>
          </w:p>
        </w:tc>
        <w:tc>
          <w:tcPr>
            <w:tcW w:w="1534" w:type="pct"/>
            <w:tcBorders>
              <w:bottom w:val="single" w:sz="4" w:space="0" w:color="auto"/>
            </w:tcBorders>
            <w:vAlign w:val="center"/>
          </w:tcPr>
          <w:p w14:paraId="5B18352F" w14:textId="77777777" w:rsidR="007C2FF8" w:rsidRPr="00C13371" w:rsidRDefault="007C2FF8" w:rsidP="007C2FF8">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77" w:type="pct"/>
            <w:tcBorders>
              <w:bottom w:val="single" w:sz="4" w:space="0" w:color="auto"/>
            </w:tcBorders>
            <w:vAlign w:val="center"/>
          </w:tcPr>
          <w:p w14:paraId="4ABD29BC" w14:textId="77777777" w:rsidR="007C2FF8" w:rsidRPr="00C13371" w:rsidRDefault="007C2FF8" w:rsidP="007C2FF8">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415" w:type="pct"/>
            <w:tcBorders>
              <w:bottom w:val="single" w:sz="4" w:space="0" w:color="auto"/>
            </w:tcBorders>
            <w:textDirection w:val="btLr"/>
            <w:vAlign w:val="center"/>
          </w:tcPr>
          <w:p w14:paraId="55F6ED15" w14:textId="77777777" w:rsidR="007C2FF8" w:rsidRPr="00C13371" w:rsidRDefault="007C2FF8" w:rsidP="007C2FF8">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 xml:space="preserve">В </w:t>
            </w:r>
            <w:proofErr w:type="spellStart"/>
            <w:r w:rsidRPr="00C13371">
              <w:rPr>
                <w:rFonts w:ascii="Times New Roman" w:eastAsia="Times New Roman" w:hAnsi="Times New Roman" w:cs="Times New Roman"/>
                <w:iCs/>
                <w:lang w:eastAsia="ru-RU"/>
              </w:rPr>
              <w:t>т.ч</w:t>
            </w:r>
            <w:proofErr w:type="spellEnd"/>
            <w:r w:rsidRPr="00C13371">
              <w:rPr>
                <w:rFonts w:ascii="Times New Roman" w:eastAsia="Times New Roman" w:hAnsi="Times New Roman" w:cs="Times New Roman"/>
                <w:iCs/>
                <w:lang w:eastAsia="ru-RU"/>
              </w:rPr>
              <w:t>. в форме практической подготовки</w:t>
            </w:r>
          </w:p>
        </w:tc>
        <w:tc>
          <w:tcPr>
            <w:tcW w:w="534" w:type="pct"/>
            <w:shd w:val="clear" w:color="auto" w:fill="D9D9D9" w:themeFill="background1" w:themeFillShade="D9"/>
            <w:textDirection w:val="btLr"/>
            <w:vAlign w:val="center"/>
          </w:tcPr>
          <w:p w14:paraId="7CF22C05" w14:textId="77777777" w:rsidR="007C2FF8" w:rsidRPr="00C13371" w:rsidRDefault="007C2FF8" w:rsidP="007C2FF8">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 xml:space="preserve">Обучение по МДК, в </w:t>
            </w:r>
            <w:proofErr w:type="spellStart"/>
            <w:r w:rsidRPr="00C13371">
              <w:rPr>
                <w:rFonts w:ascii="Times New Roman" w:eastAsia="Times New Roman" w:hAnsi="Times New Roman" w:cs="Times New Roman"/>
                <w:lang w:eastAsia="ru-RU"/>
              </w:rPr>
              <w:t>т.ч</w:t>
            </w:r>
            <w:proofErr w:type="spellEnd"/>
            <w:r w:rsidRPr="00C13371">
              <w:rPr>
                <w:rFonts w:ascii="Times New Roman" w:eastAsia="Times New Roman" w:hAnsi="Times New Roman" w:cs="Times New Roman"/>
                <w:lang w:eastAsia="ru-RU"/>
              </w:rPr>
              <w:t>.:</w:t>
            </w:r>
          </w:p>
        </w:tc>
        <w:tc>
          <w:tcPr>
            <w:tcW w:w="303" w:type="pct"/>
            <w:textDirection w:val="btLr"/>
            <w:vAlign w:val="center"/>
          </w:tcPr>
          <w:p w14:paraId="718FC382" w14:textId="77777777" w:rsidR="007C2FF8" w:rsidRPr="00C13371" w:rsidRDefault="007C2FF8" w:rsidP="007C2FF8">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325" w:type="pct"/>
            <w:textDirection w:val="btLr"/>
            <w:vAlign w:val="center"/>
          </w:tcPr>
          <w:p w14:paraId="334C50A2" w14:textId="77777777" w:rsidR="007C2FF8" w:rsidRPr="00C63897" w:rsidRDefault="007C2FF8" w:rsidP="007C2FF8">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56" w:type="pct"/>
            <w:textDirection w:val="btLr"/>
            <w:vAlign w:val="center"/>
          </w:tcPr>
          <w:p w14:paraId="11BE1AD1" w14:textId="77777777" w:rsidR="007C2FF8" w:rsidRPr="00C63897" w:rsidRDefault="007C2FF8" w:rsidP="007C2FF8">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12"/>
            </w:r>
          </w:p>
        </w:tc>
        <w:tc>
          <w:tcPr>
            <w:tcW w:w="299" w:type="pct"/>
            <w:shd w:val="clear" w:color="auto" w:fill="D9D9D9" w:themeFill="background1" w:themeFillShade="D9"/>
            <w:textDirection w:val="btLr"/>
            <w:vAlign w:val="center"/>
          </w:tcPr>
          <w:p w14:paraId="45176DBC" w14:textId="77777777" w:rsidR="007C2FF8" w:rsidRPr="00C63897" w:rsidRDefault="007C2FF8" w:rsidP="007C2FF8">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03" w:type="pct"/>
            <w:shd w:val="clear" w:color="auto" w:fill="D9D9D9" w:themeFill="background1" w:themeFillShade="D9"/>
            <w:textDirection w:val="btLr"/>
          </w:tcPr>
          <w:p w14:paraId="2ED9ACC6" w14:textId="77777777" w:rsidR="007C2FF8" w:rsidRPr="00C63897" w:rsidRDefault="007C2FF8" w:rsidP="007C2FF8">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1B5FF7" w:rsidRPr="005643D7" w14:paraId="7B7EAD1E" w14:textId="77777777" w:rsidTr="00493A06">
        <w:trPr>
          <w:cantSplit/>
          <w:trHeight w:val="73"/>
        </w:trPr>
        <w:tc>
          <w:tcPr>
            <w:tcW w:w="454" w:type="pct"/>
            <w:tcBorders>
              <w:bottom w:val="single" w:sz="4" w:space="0" w:color="auto"/>
            </w:tcBorders>
            <w:vAlign w:val="center"/>
          </w:tcPr>
          <w:p w14:paraId="195B9E75" w14:textId="77777777" w:rsidR="007C2FF8" w:rsidRPr="00C13371" w:rsidRDefault="007C2FF8" w:rsidP="007C2FF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534" w:type="pct"/>
            <w:tcBorders>
              <w:bottom w:val="single" w:sz="4" w:space="0" w:color="auto"/>
            </w:tcBorders>
            <w:vAlign w:val="center"/>
          </w:tcPr>
          <w:p w14:paraId="6ADAB443" w14:textId="77777777" w:rsidR="007C2FF8" w:rsidRPr="00C13371" w:rsidRDefault="007C2FF8" w:rsidP="007C2FF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77" w:type="pct"/>
            <w:tcBorders>
              <w:bottom w:val="single" w:sz="4" w:space="0" w:color="auto"/>
            </w:tcBorders>
            <w:vAlign w:val="center"/>
          </w:tcPr>
          <w:p w14:paraId="63424C4C" w14:textId="77777777" w:rsidR="007C2FF8" w:rsidRPr="00C13371" w:rsidRDefault="007C2FF8" w:rsidP="007C2FF8">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415" w:type="pct"/>
            <w:tcBorders>
              <w:bottom w:val="single" w:sz="4" w:space="0" w:color="auto"/>
            </w:tcBorders>
            <w:vAlign w:val="center"/>
          </w:tcPr>
          <w:p w14:paraId="0175F76D" w14:textId="77777777" w:rsidR="007C2FF8" w:rsidRPr="00C13371" w:rsidRDefault="007C2FF8" w:rsidP="007C2FF8">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534" w:type="pct"/>
            <w:shd w:val="clear" w:color="auto" w:fill="D9D9D9" w:themeFill="background1" w:themeFillShade="D9"/>
            <w:vAlign w:val="center"/>
          </w:tcPr>
          <w:p w14:paraId="25A1AEB9" w14:textId="77777777" w:rsidR="007C2FF8" w:rsidRPr="00C13371" w:rsidRDefault="007C2FF8" w:rsidP="007C2FF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303" w:type="pct"/>
            <w:vAlign w:val="center"/>
          </w:tcPr>
          <w:p w14:paraId="46B8A36F" w14:textId="77777777" w:rsidR="007C2FF8" w:rsidRPr="00C13371" w:rsidRDefault="007C2FF8" w:rsidP="007C2FF8">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325" w:type="pct"/>
            <w:vAlign w:val="center"/>
          </w:tcPr>
          <w:p w14:paraId="3462AF75" w14:textId="77777777" w:rsidR="007C2FF8" w:rsidRPr="005643D7" w:rsidRDefault="007C2FF8" w:rsidP="007C2FF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56" w:type="pct"/>
            <w:vAlign w:val="center"/>
          </w:tcPr>
          <w:p w14:paraId="48F1DA4B" w14:textId="77777777" w:rsidR="007C2FF8" w:rsidRPr="005643D7" w:rsidRDefault="007C2FF8" w:rsidP="007C2FF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9" w:type="pct"/>
            <w:shd w:val="clear" w:color="auto" w:fill="D9D9D9" w:themeFill="background1" w:themeFillShade="D9"/>
          </w:tcPr>
          <w:p w14:paraId="01505155" w14:textId="77777777" w:rsidR="007C2FF8" w:rsidRPr="005643D7" w:rsidRDefault="007C2FF8" w:rsidP="007C2FF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03" w:type="pct"/>
            <w:shd w:val="clear" w:color="auto" w:fill="D9D9D9" w:themeFill="background1" w:themeFillShade="D9"/>
          </w:tcPr>
          <w:p w14:paraId="014CD471" w14:textId="77777777" w:rsidR="007C2FF8" w:rsidRPr="005643D7" w:rsidRDefault="007C2FF8" w:rsidP="007C2FF8">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1B5FF7" w:rsidRPr="00C63897" w14:paraId="4B41C8FD" w14:textId="77777777" w:rsidTr="00493A06">
        <w:tc>
          <w:tcPr>
            <w:tcW w:w="454" w:type="pct"/>
          </w:tcPr>
          <w:p w14:paraId="2A1AABA4" w14:textId="77777777" w:rsidR="00847E28" w:rsidRPr="005B49D8" w:rsidRDefault="00847E28" w:rsidP="00847E28">
            <w:pPr>
              <w:rPr>
                <w:rFonts w:ascii="Times New Roman" w:eastAsia="Calibri" w:hAnsi="Times New Roman"/>
              </w:rPr>
            </w:pPr>
            <w:r w:rsidRPr="005B49D8">
              <w:rPr>
                <w:rFonts w:ascii="Times New Roman" w:eastAsia="Calibri" w:hAnsi="Times New Roman"/>
              </w:rPr>
              <w:t>ПК 3.1</w:t>
            </w:r>
          </w:p>
          <w:p w14:paraId="45C45AD5" w14:textId="35396E50" w:rsidR="007C2FF8" w:rsidRPr="005B49D8" w:rsidRDefault="00847E28" w:rsidP="00847E28">
            <w:pPr>
              <w:rPr>
                <w:rFonts w:ascii="Times New Roman" w:eastAsia="Times New Roman" w:hAnsi="Times New Roman" w:cs="Times New Roman"/>
                <w:bCs/>
                <w:lang w:eastAsia="ru-RU"/>
              </w:rPr>
            </w:pPr>
            <w:proofErr w:type="gramStart"/>
            <w:r w:rsidRPr="005B49D8">
              <w:rPr>
                <w:rFonts w:ascii="Times New Roman" w:eastAsia="Calibri" w:hAnsi="Times New Roman"/>
              </w:rPr>
              <w:t>ОК</w:t>
            </w:r>
            <w:proofErr w:type="gramEnd"/>
            <w:r w:rsidRPr="005B49D8">
              <w:rPr>
                <w:rFonts w:ascii="Times New Roman" w:eastAsia="Calibri" w:hAnsi="Times New Roman"/>
              </w:rPr>
              <w:t xml:space="preserve"> </w:t>
            </w:r>
            <w:r w:rsidR="005B49D8" w:rsidRPr="005B49D8">
              <w:rPr>
                <w:rFonts w:ascii="Times New Roman" w:eastAsia="Calibri" w:hAnsi="Times New Roman"/>
              </w:rPr>
              <w:t>0</w:t>
            </w:r>
            <w:r w:rsidRPr="005B49D8">
              <w:rPr>
                <w:rFonts w:ascii="Times New Roman" w:eastAsia="Calibri" w:hAnsi="Times New Roman"/>
              </w:rPr>
              <w:t>1,</w:t>
            </w:r>
            <w:r w:rsidR="005B49D8" w:rsidRPr="005B49D8">
              <w:rPr>
                <w:rFonts w:ascii="Times New Roman" w:eastAsia="Calibri" w:hAnsi="Times New Roman"/>
              </w:rPr>
              <w:t>0</w:t>
            </w:r>
            <w:r w:rsidRPr="005B49D8">
              <w:rPr>
                <w:rFonts w:ascii="Times New Roman" w:eastAsia="Calibri" w:hAnsi="Times New Roman"/>
              </w:rPr>
              <w:t>2,</w:t>
            </w:r>
            <w:r w:rsidR="005B49D8" w:rsidRPr="005B49D8">
              <w:rPr>
                <w:rFonts w:ascii="Times New Roman" w:eastAsia="Calibri" w:hAnsi="Times New Roman"/>
              </w:rPr>
              <w:t>0</w:t>
            </w:r>
            <w:r w:rsidRPr="005B49D8">
              <w:rPr>
                <w:rFonts w:ascii="Times New Roman" w:eastAsia="Calibri" w:hAnsi="Times New Roman"/>
              </w:rPr>
              <w:t>4</w:t>
            </w:r>
          </w:p>
        </w:tc>
        <w:tc>
          <w:tcPr>
            <w:tcW w:w="1534" w:type="pct"/>
          </w:tcPr>
          <w:p w14:paraId="18DD8382" w14:textId="79643BCC" w:rsidR="007C2FF8" w:rsidRPr="00C13371" w:rsidRDefault="007C2FF8" w:rsidP="007C2FF8">
            <w:pPr>
              <w:rPr>
                <w:rFonts w:ascii="Times New Roman" w:eastAsia="Times New Roman" w:hAnsi="Times New Roman" w:cs="Times New Roman"/>
                <w:lang w:eastAsia="ru-RU"/>
              </w:rPr>
            </w:pPr>
            <w:r w:rsidRPr="006149A7">
              <w:rPr>
                <w:rFonts w:ascii="Times New Roman" w:eastAsia="Times New Roman" w:hAnsi="Times New Roman" w:cs="Times New Roman"/>
                <w:b/>
                <w:bCs/>
                <w:lang w:eastAsia="ru-RU"/>
              </w:rPr>
              <w:t xml:space="preserve">Раздел </w:t>
            </w:r>
            <w:r w:rsidR="001B5FF7" w:rsidRPr="006149A7">
              <w:rPr>
                <w:rFonts w:ascii="Times New Roman" w:eastAsia="Times New Roman" w:hAnsi="Times New Roman" w:cs="Times New Roman"/>
                <w:b/>
                <w:bCs/>
                <w:lang w:eastAsia="ru-RU"/>
              </w:rPr>
              <w:t>1</w:t>
            </w:r>
            <w:r w:rsidRPr="00C13371">
              <w:rPr>
                <w:rFonts w:ascii="Times New Roman" w:eastAsia="Times New Roman" w:hAnsi="Times New Roman" w:cs="Times New Roman"/>
                <w:bCs/>
                <w:lang w:eastAsia="ru-RU"/>
              </w:rPr>
              <w:t xml:space="preserve">. </w:t>
            </w:r>
            <w:r w:rsidR="006149A7" w:rsidRPr="006149A7">
              <w:rPr>
                <w:rFonts w:ascii="Times New Roman" w:eastAsia="Calibri" w:hAnsi="Times New Roman"/>
              </w:rPr>
              <w:t>Осуществление транспортно-логистической деятельности на железнодорожном транспорте</w:t>
            </w:r>
            <w:r w:rsidR="006149A7" w:rsidRPr="006149A7">
              <w:t xml:space="preserve"> </w:t>
            </w:r>
            <w:r w:rsidR="006149A7" w:rsidRPr="006149A7">
              <w:rPr>
                <w:rFonts w:ascii="Times New Roman" w:eastAsia="Calibri" w:hAnsi="Times New Roman"/>
              </w:rPr>
              <w:t>и обеспечение процесса грузовых перевозок</w:t>
            </w:r>
          </w:p>
        </w:tc>
        <w:tc>
          <w:tcPr>
            <w:tcW w:w="577" w:type="pct"/>
          </w:tcPr>
          <w:p w14:paraId="050ADBCF" w14:textId="7E824208" w:rsidR="007C2FF8" w:rsidRPr="00C13371" w:rsidRDefault="005B49D8" w:rsidP="007C2FF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286</w:t>
            </w:r>
          </w:p>
        </w:tc>
        <w:tc>
          <w:tcPr>
            <w:tcW w:w="415" w:type="pct"/>
          </w:tcPr>
          <w:p w14:paraId="0C9F55EA" w14:textId="3021507D" w:rsidR="007C2FF8" w:rsidRPr="00C13371" w:rsidRDefault="005B49D8" w:rsidP="00D7499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104</w:t>
            </w:r>
          </w:p>
        </w:tc>
        <w:tc>
          <w:tcPr>
            <w:tcW w:w="534" w:type="pct"/>
            <w:shd w:val="clear" w:color="auto" w:fill="D9D9D9" w:themeFill="background1" w:themeFillShade="D9"/>
          </w:tcPr>
          <w:p w14:paraId="57AFB0F2" w14:textId="6B313047" w:rsidR="007C2FF8" w:rsidRPr="00C13371" w:rsidRDefault="00DF2970" w:rsidP="007C2FF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268</w:t>
            </w:r>
          </w:p>
        </w:tc>
        <w:tc>
          <w:tcPr>
            <w:tcW w:w="303" w:type="pct"/>
          </w:tcPr>
          <w:p w14:paraId="0A2423EF" w14:textId="59160E0A" w:rsidR="00F74385" w:rsidRPr="00C13371" w:rsidRDefault="00DF2970" w:rsidP="007C2FF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268</w:t>
            </w:r>
          </w:p>
        </w:tc>
        <w:tc>
          <w:tcPr>
            <w:tcW w:w="325" w:type="pct"/>
          </w:tcPr>
          <w:p w14:paraId="27835082" w14:textId="09198ABA" w:rsidR="007C2FF8" w:rsidRPr="00C63897" w:rsidRDefault="005B49D8" w:rsidP="007C2FF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56" w:type="pct"/>
          </w:tcPr>
          <w:p w14:paraId="73B4460B" w14:textId="39EC562F" w:rsidR="007C2FF8" w:rsidRPr="00C63897" w:rsidRDefault="00AF0760" w:rsidP="007C2FF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9" w:type="pct"/>
            <w:shd w:val="clear" w:color="auto" w:fill="D9D9D9" w:themeFill="background1" w:themeFillShade="D9"/>
          </w:tcPr>
          <w:p w14:paraId="65F00463" w14:textId="087F54FB" w:rsidR="007C2FF8" w:rsidRPr="00C63897" w:rsidRDefault="007C2FF8" w:rsidP="007C2FF8">
            <w:pPr>
              <w:jc w:val="center"/>
              <w:rPr>
                <w:rFonts w:ascii="Times New Roman" w:eastAsia="Times New Roman" w:hAnsi="Times New Roman" w:cs="Times New Roman"/>
                <w:b/>
                <w:bCs/>
                <w:lang w:eastAsia="ru-RU"/>
              </w:rPr>
            </w:pPr>
          </w:p>
        </w:tc>
        <w:tc>
          <w:tcPr>
            <w:tcW w:w="303" w:type="pct"/>
            <w:shd w:val="clear" w:color="auto" w:fill="D9D9D9" w:themeFill="background1" w:themeFillShade="D9"/>
          </w:tcPr>
          <w:p w14:paraId="43E5357D" w14:textId="77777777" w:rsidR="007C2FF8" w:rsidRPr="00C63897" w:rsidRDefault="007C2FF8" w:rsidP="007C2FF8">
            <w:pPr>
              <w:jc w:val="center"/>
              <w:rPr>
                <w:rFonts w:ascii="Times New Roman" w:eastAsia="Times New Roman" w:hAnsi="Times New Roman" w:cs="Times New Roman"/>
                <w:b/>
                <w:bCs/>
                <w:lang w:eastAsia="ru-RU"/>
              </w:rPr>
            </w:pPr>
          </w:p>
        </w:tc>
      </w:tr>
      <w:tr w:rsidR="005B49D8" w:rsidRPr="00C63897" w14:paraId="68D01171" w14:textId="77777777" w:rsidTr="00493A06">
        <w:trPr>
          <w:trHeight w:val="314"/>
        </w:trPr>
        <w:tc>
          <w:tcPr>
            <w:tcW w:w="454" w:type="pct"/>
          </w:tcPr>
          <w:p w14:paraId="029FFB6B" w14:textId="77777777" w:rsidR="005B49D8" w:rsidRPr="005B49D8" w:rsidRDefault="005B49D8" w:rsidP="004F5E3C">
            <w:pPr>
              <w:rPr>
                <w:rFonts w:ascii="Times New Roman" w:eastAsia="Calibri" w:hAnsi="Times New Roman"/>
              </w:rPr>
            </w:pPr>
            <w:r w:rsidRPr="005B49D8">
              <w:rPr>
                <w:rFonts w:ascii="Times New Roman" w:eastAsia="Calibri" w:hAnsi="Times New Roman"/>
              </w:rPr>
              <w:t>ПК 3.1</w:t>
            </w:r>
          </w:p>
          <w:p w14:paraId="35C85DD0" w14:textId="4E7CF636" w:rsidR="005B49D8" w:rsidRPr="005B49D8" w:rsidRDefault="005B49D8" w:rsidP="00847E28">
            <w:pPr>
              <w:rPr>
                <w:rFonts w:ascii="Times New Roman" w:eastAsia="Times New Roman" w:hAnsi="Times New Roman" w:cs="Times New Roman"/>
                <w:bCs/>
                <w:lang w:eastAsia="ru-RU"/>
              </w:rPr>
            </w:pPr>
            <w:proofErr w:type="gramStart"/>
            <w:r w:rsidRPr="005B49D8">
              <w:rPr>
                <w:rFonts w:ascii="Times New Roman" w:eastAsia="Calibri" w:hAnsi="Times New Roman"/>
              </w:rPr>
              <w:t>ОК</w:t>
            </w:r>
            <w:proofErr w:type="gramEnd"/>
            <w:r w:rsidRPr="005B49D8">
              <w:rPr>
                <w:rFonts w:ascii="Times New Roman" w:eastAsia="Calibri" w:hAnsi="Times New Roman"/>
              </w:rPr>
              <w:t xml:space="preserve"> 01,02,04</w:t>
            </w:r>
          </w:p>
        </w:tc>
        <w:tc>
          <w:tcPr>
            <w:tcW w:w="1534" w:type="pct"/>
          </w:tcPr>
          <w:p w14:paraId="62C3CE7A" w14:textId="4A9892B5" w:rsidR="005B49D8" w:rsidRPr="00C13371" w:rsidRDefault="005B49D8" w:rsidP="007C2FF8">
            <w:pPr>
              <w:rPr>
                <w:rFonts w:ascii="Times New Roman" w:eastAsia="Times New Roman" w:hAnsi="Times New Roman" w:cs="Times New Roman"/>
                <w:lang w:eastAsia="ru-RU"/>
              </w:rPr>
            </w:pPr>
            <w:r w:rsidRPr="006149A7">
              <w:rPr>
                <w:rFonts w:ascii="Times New Roman" w:eastAsia="Times New Roman" w:hAnsi="Times New Roman" w:cs="Times New Roman"/>
                <w:b/>
                <w:bCs/>
                <w:lang w:eastAsia="ru-RU"/>
              </w:rPr>
              <w:t>Раздел 2</w:t>
            </w:r>
            <w:r w:rsidRPr="00C13371">
              <w:rPr>
                <w:rFonts w:ascii="Times New Roman" w:eastAsia="Times New Roman" w:hAnsi="Times New Roman" w:cs="Times New Roman"/>
                <w:bCs/>
                <w:lang w:eastAsia="ru-RU"/>
              </w:rPr>
              <w:t xml:space="preserve">. </w:t>
            </w:r>
            <w:r w:rsidRPr="006149A7">
              <w:rPr>
                <w:rFonts w:ascii="Times New Roman" w:hAnsi="Times New Roman"/>
                <w:bCs/>
              </w:rPr>
              <w:t>Сервис пассажирских перевозок и планирование эксплуатационной работы на железнодорожном транспорте</w:t>
            </w:r>
          </w:p>
        </w:tc>
        <w:tc>
          <w:tcPr>
            <w:tcW w:w="577" w:type="pct"/>
          </w:tcPr>
          <w:p w14:paraId="0CD4F6F7" w14:textId="31008E12" w:rsidR="005B49D8" w:rsidRPr="00C13371" w:rsidRDefault="005B49D8" w:rsidP="007C2FF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158</w:t>
            </w:r>
          </w:p>
        </w:tc>
        <w:tc>
          <w:tcPr>
            <w:tcW w:w="415" w:type="pct"/>
          </w:tcPr>
          <w:p w14:paraId="611310A2" w14:textId="69B348BF" w:rsidR="005B49D8" w:rsidRPr="00C13371" w:rsidRDefault="005B49D8" w:rsidP="007C2FF8">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64</w:t>
            </w:r>
          </w:p>
        </w:tc>
        <w:tc>
          <w:tcPr>
            <w:tcW w:w="534" w:type="pct"/>
            <w:shd w:val="clear" w:color="auto" w:fill="D9D9D9" w:themeFill="background1" w:themeFillShade="D9"/>
          </w:tcPr>
          <w:p w14:paraId="33720BD1" w14:textId="24F66ADA" w:rsidR="005B49D8" w:rsidRPr="00C13371" w:rsidRDefault="005B49D8" w:rsidP="007C2FF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158</w:t>
            </w:r>
          </w:p>
        </w:tc>
        <w:tc>
          <w:tcPr>
            <w:tcW w:w="303" w:type="pct"/>
          </w:tcPr>
          <w:p w14:paraId="393C1928" w14:textId="6868C5FD" w:rsidR="005B49D8" w:rsidRPr="00C13371" w:rsidRDefault="005B49D8" w:rsidP="007C2FF8">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138</w:t>
            </w:r>
          </w:p>
        </w:tc>
        <w:tc>
          <w:tcPr>
            <w:tcW w:w="325" w:type="pct"/>
          </w:tcPr>
          <w:p w14:paraId="519DF144" w14:textId="012257AF" w:rsidR="005B49D8" w:rsidRPr="00C63897" w:rsidRDefault="005B49D8" w:rsidP="007C2FF8">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20</w:t>
            </w:r>
          </w:p>
        </w:tc>
        <w:tc>
          <w:tcPr>
            <w:tcW w:w="256" w:type="pct"/>
          </w:tcPr>
          <w:p w14:paraId="333DA076" w14:textId="03583351" w:rsidR="005B49D8" w:rsidRPr="00C63897" w:rsidRDefault="005B49D8" w:rsidP="007C2FF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9" w:type="pct"/>
            <w:shd w:val="clear" w:color="auto" w:fill="D9D9D9" w:themeFill="background1" w:themeFillShade="D9"/>
          </w:tcPr>
          <w:p w14:paraId="5E4191C7" w14:textId="77777777" w:rsidR="005B49D8" w:rsidRPr="00C63897" w:rsidRDefault="005B49D8" w:rsidP="007C2FF8">
            <w:pPr>
              <w:jc w:val="center"/>
              <w:rPr>
                <w:rFonts w:ascii="Times New Roman" w:eastAsia="Times New Roman" w:hAnsi="Times New Roman" w:cs="Times New Roman"/>
                <w:b/>
                <w:bCs/>
                <w:lang w:eastAsia="ru-RU"/>
              </w:rPr>
            </w:pPr>
          </w:p>
        </w:tc>
        <w:tc>
          <w:tcPr>
            <w:tcW w:w="303" w:type="pct"/>
            <w:shd w:val="clear" w:color="auto" w:fill="D9D9D9" w:themeFill="background1" w:themeFillShade="D9"/>
          </w:tcPr>
          <w:p w14:paraId="14826101" w14:textId="77777777" w:rsidR="005B49D8" w:rsidRPr="00C63897" w:rsidRDefault="005B49D8" w:rsidP="007C2FF8">
            <w:pPr>
              <w:jc w:val="center"/>
              <w:rPr>
                <w:rFonts w:ascii="Times New Roman" w:eastAsia="Times New Roman" w:hAnsi="Times New Roman" w:cs="Times New Roman"/>
                <w:b/>
                <w:bCs/>
                <w:lang w:eastAsia="ru-RU"/>
              </w:rPr>
            </w:pPr>
          </w:p>
        </w:tc>
      </w:tr>
      <w:tr w:rsidR="00084336" w:rsidRPr="00C63897" w14:paraId="472832E4" w14:textId="77777777" w:rsidTr="00493A06">
        <w:trPr>
          <w:trHeight w:val="314"/>
        </w:trPr>
        <w:tc>
          <w:tcPr>
            <w:tcW w:w="454" w:type="pct"/>
          </w:tcPr>
          <w:p w14:paraId="113A1118" w14:textId="77777777" w:rsidR="007C2FF8" w:rsidRPr="005B49D8" w:rsidRDefault="007C2FF8" w:rsidP="007C2FF8">
            <w:pPr>
              <w:rPr>
                <w:rFonts w:ascii="Times New Roman" w:eastAsia="Times New Roman" w:hAnsi="Times New Roman" w:cs="Times New Roman"/>
                <w:bCs/>
                <w:lang w:eastAsia="ru-RU"/>
              </w:rPr>
            </w:pPr>
          </w:p>
        </w:tc>
        <w:tc>
          <w:tcPr>
            <w:tcW w:w="1534" w:type="pct"/>
          </w:tcPr>
          <w:p w14:paraId="7BAE6E8D" w14:textId="77777777" w:rsidR="007C2FF8" w:rsidRPr="00C63897" w:rsidRDefault="007C2FF8" w:rsidP="007C2FF8">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77" w:type="pct"/>
          </w:tcPr>
          <w:p w14:paraId="6DD41733" w14:textId="6DE86EE3" w:rsidR="007C2FF8" w:rsidRPr="005B49D8" w:rsidRDefault="00084336" w:rsidP="007C2FF8">
            <w:pPr>
              <w:jc w:val="center"/>
              <w:rPr>
                <w:rFonts w:ascii="Times New Roman" w:eastAsia="Times New Roman" w:hAnsi="Times New Roman" w:cs="Times New Roman"/>
                <w:b/>
                <w:bCs/>
                <w:lang w:eastAsia="ru-RU"/>
              </w:rPr>
            </w:pPr>
            <w:r w:rsidRPr="005B49D8">
              <w:rPr>
                <w:rFonts w:ascii="Times New Roman" w:eastAsia="Times New Roman" w:hAnsi="Times New Roman" w:cs="Times New Roman"/>
                <w:b/>
                <w:bCs/>
                <w:lang w:eastAsia="ru-RU"/>
              </w:rPr>
              <w:t>72</w:t>
            </w:r>
          </w:p>
        </w:tc>
        <w:tc>
          <w:tcPr>
            <w:tcW w:w="415" w:type="pct"/>
          </w:tcPr>
          <w:p w14:paraId="7C8AE2A7" w14:textId="3E4472EB" w:rsidR="007C2FF8" w:rsidRPr="005B49D8" w:rsidRDefault="00084336" w:rsidP="007C2FF8">
            <w:pPr>
              <w:jc w:val="center"/>
              <w:rPr>
                <w:rFonts w:ascii="Times New Roman" w:eastAsia="Times New Roman" w:hAnsi="Times New Roman" w:cs="Times New Roman"/>
                <w:b/>
                <w:lang w:eastAsia="ru-RU"/>
              </w:rPr>
            </w:pPr>
            <w:r w:rsidRPr="005B49D8">
              <w:rPr>
                <w:rFonts w:ascii="Times New Roman" w:eastAsia="Times New Roman" w:hAnsi="Times New Roman" w:cs="Times New Roman"/>
                <w:b/>
                <w:bCs/>
                <w:lang w:eastAsia="ru-RU"/>
              </w:rPr>
              <w:t>72</w:t>
            </w:r>
          </w:p>
        </w:tc>
        <w:tc>
          <w:tcPr>
            <w:tcW w:w="534" w:type="pct"/>
            <w:shd w:val="clear" w:color="auto" w:fill="D9D9D9" w:themeFill="background1" w:themeFillShade="D9"/>
          </w:tcPr>
          <w:p w14:paraId="77262CDB" w14:textId="77777777" w:rsidR="007C2FF8" w:rsidRPr="005B49D8" w:rsidRDefault="007C2FF8" w:rsidP="007C2FF8">
            <w:pPr>
              <w:jc w:val="center"/>
              <w:rPr>
                <w:rFonts w:ascii="Times New Roman" w:eastAsia="Times New Roman" w:hAnsi="Times New Roman" w:cs="Times New Roman"/>
                <w:b/>
                <w:bCs/>
                <w:lang w:eastAsia="ru-RU"/>
              </w:rPr>
            </w:pPr>
          </w:p>
        </w:tc>
        <w:tc>
          <w:tcPr>
            <w:tcW w:w="884" w:type="pct"/>
            <w:gridSpan w:val="3"/>
            <w:shd w:val="clear" w:color="auto" w:fill="auto"/>
          </w:tcPr>
          <w:p w14:paraId="0E93C812" w14:textId="77777777" w:rsidR="007C2FF8" w:rsidRPr="005B49D8" w:rsidRDefault="007C2FF8" w:rsidP="007C2FF8">
            <w:pPr>
              <w:jc w:val="center"/>
              <w:rPr>
                <w:rFonts w:ascii="Times New Roman" w:eastAsia="Times New Roman" w:hAnsi="Times New Roman" w:cs="Times New Roman"/>
                <w:b/>
                <w:bCs/>
                <w:lang w:eastAsia="ru-RU"/>
              </w:rPr>
            </w:pPr>
          </w:p>
        </w:tc>
        <w:tc>
          <w:tcPr>
            <w:tcW w:w="299" w:type="pct"/>
            <w:shd w:val="clear" w:color="auto" w:fill="D9D9D9" w:themeFill="background1" w:themeFillShade="D9"/>
          </w:tcPr>
          <w:p w14:paraId="566F0D6A" w14:textId="062437C0" w:rsidR="007C2FF8" w:rsidRPr="005B49D8" w:rsidRDefault="001B5FF7" w:rsidP="007C2FF8">
            <w:pPr>
              <w:jc w:val="center"/>
              <w:rPr>
                <w:rFonts w:ascii="Times New Roman" w:eastAsia="Times New Roman" w:hAnsi="Times New Roman" w:cs="Times New Roman"/>
                <w:b/>
                <w:bCs/>
                <w:lang w:eastAsia="ru-RU"/>
              </w:rPr>
            </w:pPr>
            <w:r w:rsidRPr="005B49D8">
              <w:rPr>
                <w:rFonts w:ascii="Times New Roman" w:eastAsia="Times New Roman" w:hAnsi="Times New Roman" w:cs="Times New Roman"/>
                <w:b/>
                <w:bCs/>
                <w:lang w:eastAsia="ru-RU"/>
              </w:rPr>
              <w:t>72</w:t>
            </w:r>
          </w:p>
        </w:tc>
        <w:tc>
          <w:tcPr>
            <w:tcW w:w="303" w:type="pct"/>
            <w:shd w:val="clear" w:color="auto" w:fill="D9D9D9" w:themeFill="background1" w:themeFillShade="D9"/>
          </w:tcPr>
          <w:p w14:paraId="7D628228" w14:textId="77777777" w:rsidR="007C2FF8" w:rsidRPr="00C63897" w:rsidRDefault="007C2FF8" w:rsidP="007C2FF8">
            <w:pPr>
              <w:jc w:val="center"/>
              <w:rPr>
                <w:rFonts w:ascii="Times New Roman" w:eastAsia="Times New Roman" w:hAnsi="Times New Roman" w:cs="Times New Roman"/>
                <w:b/>
                <w:bCs/>
                <w:lang w:eastAsia="ru-RU"/>
              </w:rPr>
            </w:pPr>
          </w:p>
        </w:tc>
      </w:tr>
      <w:tr w:rsidR="00084336" w:rsidRPr="00C63897" w14:paraId="56369164" w14:textId="77777777" w:rsidTr="00493A06">
        <w:trPr>
          <w:trHeight w:val="314"/>
        </w:trPr>
        <w:tc>
          <w:tcPr>
            <w:tcW w:w="454" w:type="pct"/>
          </w:tcPr>
          <w:p w14:paraId="65EC6506" w14:textId="651417D1" w:rsidR="00847E28" w:rsidRPr="005B49D8" w:rsidRDefault="00847E28" w:rsidP="00847E28">
            <w:pPr>
              <w:rPr>
                <w:rFonts w:ascii="Times New Roman" w:eastAsia="Calibri" w:hAnsi="Times New Roman"/>
              </w:rPr>
            </w:pPr>
            <w:r w:rsidRPr="005B49D8">
              <w:rPr>
                <w:rFonts w:ascii="Times New Roman" w:eastAsia="Calibri" w:hAnsi="Times New Roman"/>
              </w:rPr>
              <w:t>ПК 3.1, 3.2</w:t>
            </w:r>
          </w:p>
          <w:p w14:paraId="6C352021" w14:textId="4D47F4D2" w:rsidR="007C2FF8" w:rsidRPr="005B49D8" w:rsidRDefault="00847E28" w:rsidP="00847E28">
            <w:pPr>
              <w:rPr>
                <w:rFonts w:ascii="Times New Roman" w:eastAsia="Times New Roman" w:hAnsi="Times New Roman" w:cs="Times New Roman"/>
                <w:lang w:eastAsia="ru-RU"/>
              </w:rPr>
            </w:pPr>
            <w:proofErr w:type="gramStart"/>
            <w:r w:rsidRPr="005B49D8">
              <w:rPr>
                <w:rFonts w:ascii="Times New Roman" w:eastAsia="Calibri" w:hAnsi="Times New Roman"/>
              </w:rPr>
              <w:t>ОК</w:t>
            </w:r>
            <w:proofErr w:type="gramEnd"/>
            <w:r w:rsidRPr="005B49D8">
              <w:rPr>
                <w:rFonts w:ascii="Times New Roman" w:eastAsia="Calibri" w:hAnsi="Times New Roman"/>
              </w:rPr>
              <w:t xml:space="preserve"> </w:t>
            </w:r>
            <w:r w:rsidR="005B49D8" w:rsidRPr="005B49D8">
              <w:rPr>
                <w:rFonts w:ascii="Times New Roman" w:eastAsia="Calibri" w:hAnsi="Times New Roman"/>
              </w:rPr>
              <w:t>0</w:t>
            </w:r>
            <w:r w:rsidRPr="005B49D8">
              <w:rPr>
                <w:rFonts w:ascii="Times New Roman" w:eastAsia="Calibri" w:hAnsi="Times New Roman"/>
              </w:rPr>
              <w:t>1,</w:t>
            </w:r>
            <w:r w:rsidR="005B49D8" w:rsidRPr="005B49D8">
              <w:rPr>
                <w:rFonts w:ascii="Times New Roman" w:eastAsia="Calibri" w:hAnsi="Times New Roman"/>
              </w:rPr>
              <w:t>0</w:t>
            </w:r>
            <w:r w:rsidRPr="005B49D8">
              <w:rPr>
                <w:rFonts w:ascii="Times New Roman" w:eastAsia="Calibri" w:hAnsi="Times New Roman"/>
              </w:rPr>
              <w:t>2,</w:t>
            </w:r>
            <w:r w:rsidR="005B49D8" w:rsidRPr="005B49D8">
              <w:rPr>
                <w:rFonts w:ascii="Times New Roman" w:eastAsia="Calibri" w:hAnsi="Times New Roman"/>
              </w:rPr>
              <w:t>0</w:t>
            </w:r>
            <w:r w:rsidRPr="005B49D8">
              <w:rPr>
                <w:rFonts w:ascii="Times New Roman" w:eastAsia="Calibri" w:hAnsi="Times New Roman"/>
              </w:rPr>
              <w:t>4</w:t>
            </w:r>
          </w:p>
        </w:tc>
        <w:tc>
          <w:tcPr>
            <w:tcW w:w="1534" w:type="pct"/>
          </w:tcPr>
          <w:p w14:paraId="4D1E80E2" w14:textId="77777777" w:rsidR="007C2FF8" w:rsidRPr="00C63897" w:rsidRDefault="007C2FF8" w:rsidP="007C2FF8">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77" w:type="pct"/>
          </w:tcPr>
          <w:p w14:paraId="26433159" w14:textId="2D54EE46" w:rsidR="007C2FF8" w:rsidRPr="005B49D8" w:rsidRDefault="00084336" w:rsidP="007C2FF8">
            <w:pPr>
              <w:jc w:val="center"/>
              <w:rPr>
                <w:rFonts w:ascii="Times New Roman" w:eastAsia="Times New Roman" w:hAnsi="Times New Roman" w:cs="Times New Roman"/>
                <w:b/>
                <w:bCs/>
                <w:lang w:eastAsia="ru-RU"/>
              </w:rPr>
            </w:pPr>
            <w:r w:rsidRPr="005B49D8">
              <w:rPr>
                <w:rFonts w:ascii="Times New Roman" w:eastAsia="Times New Roman" w:hAnsi="Times New Roman" w:cs="Times New Roman"/>
                <w:b/>
                <w:bCs/>
                <w:lang w:eastAsia="ru-RU"/>
              </w:rPr>
              <w:t>180</w:t>
            </w:r>
          </w:p>
        </w:tc>
        <w:tc>
          <w:tcPr>
            <w:tcW w:w="415" w:type="pct"/>
          </w:tcPr>
          <w:p w14:paraId="7AC8F59A" w14:textId="195FE820" w:rsidR="007C2FF8" w:rsidRPr="005B49D8" w:rsidRDefault="00084336" w:rsidP="007C2FF8">
            <w:pPr>
              <w:jc w:val="center"/>
              <w:rPr>
                <w:rFonts w:ascii="Times New Roman" w:eastAsia="Times New Roman" w:hAnsi="Times New Roman" w:cs="Times New Roman"/>
                <w:b/>
                <w:lang w:eastAsia="ru-RU"/>
              </w:rPr>
            </w:pPr>
            <w:r w:rsidRPr="005B49D8">
              <w:rPr>
                <w:rFonts w:ascii="Times New Roman" w:eastAsia="Times New Roman" w:hAnsi="Times New Roman" w:cs="Times New Roman"/>
                <w:b/>
                <w:lang w:eastAsia="ru-RU"/>
              </w:rPr>
              <w:t>180</w:t>
            </w:r>
          </w:p>
        </w:tc>
        <w:tc>
          <w:tcPr>
            <w:tcW w:w="534" w:type="pct"/>
            <w:shd w:val="clear" w:color="auto" w:fill="D9D9D9" w:themeFill="background1" w:themeFillShade="D9"/>
          </w:tcPr>
          <w:p w14:paraId="0A82FFB9" w14:textId="77777777" w:rsidR="007C2FF8" w:rsidRPr="005B49D8" w:rsidRDefault="007C2FF8" w:rsidP="007C2FF8">
            <w:pPr>
              <w:jc w:val="center"/>
              <w:rPr>
                <w:rFonts w:ascii="Times New Roman" w:eastAsia="Times New Roman" w:hAnsi="Times New Roman" w:cs="Times New Roman"/>
                <w:b/>
                <w:bCs/>
                <w:lang w:eastAsia="ru-RU"/>
              </w:rPr>
            </w:pPr>
          </w:p>
        </w:tc>
        <w:tc>
          <w:tcPr>
            <w:tcW w:w="884" w:type="pct"/>
            <w:gridSpan w:val="3"/>
            <w:shd w:val="clear" w:color="auto" w:fill="auto"/>
          </w:tcPr>
          <w:p w14:paraId="5E99098A" w14:textId="77777777" w:rsidR="007C2FF8" w:rsidRPr="005B49D8" w:rsidRDefault="007C2FF8" w:rsidP="007C2FF8">
            <w:pPr>
              <w:jc w:val="center"/>
              <w:rPr>
                <w:rFonts w:ascii="Times New Roman" w:eastAsia="Times New Roman" w:hAnsi="Times New Roman" w:cs="Times New Roman"/>
                <w:b/>
                <w:bCs/>
                <w:lang w:eastAsia="ru-RU"/>
              </w:rPr>
            </w:pPr>
          </w:p>
        </w:tc>
        <w:tc>
          <w:tcPr>
            <w:tcW w:w="299" w:type="pct"/>
            <w:shd w:val="clear" w:color="auto" w:fill="D9D9D9" w:themeFill="background1" w:themeFillShade="D9"/>
          </w:tcPr>
          <w:p w14:paraId="300FC8DA" w14:textId="77777777" w:rsidR="007C2FF8" w:rsidRPr="005B49D8" w:rsidRDefault="007C2FF8" w:rsidP="007C2FF8">
            <w:pPr>
              <w:jc w:val="center"/>
              <w:rPr>
                <w:rFonts w:ascii="Times New Roman" w:eastAsia="Times New Roman" w:hAnsi="Times New Roman" w:cs="Times New Roman"/>
                <w:b/>
                <w:bCs/>
                <w:lang w:eastAsia="ru-RU"/>
              </w:rPr>
            </w:pPr>
          </w:p>
        </w:tc>
        <w:tc>
          <w:tcPr>
            <w:tcW w:w="303" w:type="pct"/>
            <w:shd w:val="clear" w:color="auto" w:fill="D9D9D9" w:themeFill="background1" w:themeFillShade="D9"/>
          </w:tcPr>
          <w:p w14:paraId="6899253D" w14:textId="15D0BE82" w:rsidR="007C2FF8" w:rsidRPr="00C63897" w:rsidRDefault="001B5FF7" w:rsidP="001B5FF7">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r>
      <w:tr w:rsidR="00084336" w:rsidRPr="00C63897" w14:paraId="75F3D4A0" w14:textId="77777777" w:rsidTr="00493A06">
        <w:tc>
          <w:tcPr>
            <w:tcW w:w="454" w:type="pct"/>
          </w:tcPr>
          <w:p w14:paraId="06748951" w14:textId="77777777" w:rsidR="007C2FF8" w:rsidRPr="00C63897" w:rsidRDefault="007C2FF8" w:rsidP="007C2FF8">
            <w:pPr>
              <w:suppressAutoHyphens/>
              <w:rPr>
                <w:rFonts w:ascii="Times New Roman" w:eastAsia="Times New Roman" w:hAnsi="Times New Roman" w:cs="Times New Roman"/>
                <w:lang w:eastAsia="ru-RU"/>
              </w:rPr>
            </w:pPr>
          </w:p>
        </w:tc>
        <w:tc>
          <w:tcPr>
            <w:tcW w:w="1534" w:type="pct"/>
          </w:tcPr>
          <w:p w14:paraId="3FC48FB0" w14:textId="77777777" w:rsidR="007C2FF8" w:rsidRPr="00C63897" w:rsidRDefault="007C2FF8" w:rsidP="007C2FF8">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77" w:type="pct"/>
          </w:tcPr>
          <w:p w14:paraId="72C933AB" w14:textId="55F7E7A2" w:rsidR="007C2FF8" w:rsidRPr="00C63897" w:rsidRDefault="005B49D8" w:rsidP="007C2FF8">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415" w:type="pct"/>
            <w:shd w:val="clear" w:color="auto" w:fill="auto"/>
          </w:tcPr>
          <w:p w14:paraId="2BD01412" w14:textId="77777777" w:rsidR="007C2FF8" w:rsidRPr="00C63897" w:rsidRDefault="007C2FF8" w:rsidP="007C2FF8">
            <w:pPr>
              <w:jc w:val="center"/>
              <w:rPr>
                <w:rFonts w:ascii="Times New Roman" w:eastAsia="Times New Roman" w:hAnsi="Times New Roman" w:cs="Times New Roman"/>
                <w:b/>
                <w:lang w:eastAsia="ru-RU"/>
              </w:rPr>
            </w:pPr>
          </w:p>
        </w:tc>
        <w:tc>
          <w:tcPr>
            <w:tcW w:w="534" w:type="pct"/>
            <w:shd w:val="clear" w:color="auto" w:fill="D9D9D9" w:themeFill="background1" w:themeFillShade="D9"/>
          </w:tcPr>
          <w:p w14:paraId="689EAE35" w14:textId="77777777" w:rsidR="007C2FF8" w:rsidRPr="00C63897" w:rsidRDefault="007C2FF8" w:rsidP="007C2FF8">
            <w:pPr>
              <w:jc w:val="center"/>
              <w:rPr>
                <w:rFonts w:ascii="Times New Roman" w:eastAsia="Times New Roman" w:hAnsi="Times New Roman" w:cs="Times New Roman"/>
                <w:i/>
                <w:lang w:eastAsia="ru-RU"/>
              </w:rPr>
            </w:pPr>
          </w:p>
        </w:tc>
        <w:tc>
          <w:tcPr>
            <w:tcW w:w="884" w:type="pct"/>
            <w:gridSpan w:val="3"/>
            <w:shd w:val="clear" w:color="auto" w:fill="auto"/>
          </w:tcPr>
          <w:p w14:paraId="2A8E25E2" w14:textId="77777777" w:rsidR="007C2FF8" w:rsidRPr="00C63897" w:rsidRDefault="007C2FF8" w:rsidP="007C2FF8">
            <w:pPr>
              <w:jc w:val="center"/>
              <w:rPr>
                <w:rFonts w:ascii="Times New Roman" w:eastAsia="Times New Roman" w:hAnsi="Times New Roman" w:cs="Times New Roman"/>
                <w:i/>
                <w:lang w:eastAsia="ru-RU"/>
              </w:rPr>
            </w:pPr>
          </w:p>
        </w:tc>
        <w:tc>
          <w:tcPr>
            <w:tcW w:w="299" w:type="pct"/>
            <w:shd w:val="clear" w:color="auto" w:fill="D9D9D9" w:themeFill="background1" w:themeFillShade="D9"/>
          </w:tcPr>
          <w:p w14:paraId="2A5027E5" w14:textId="77777777" w:rsidR="007C2FF8" w:rsidRPr="00C63897" w:rsidRDefault="007C2FF8" w:rsidP="007C2FF8">
            <w:pPr>
              <w:jc w:val="center"/>
              <w:rPr>
                <w:rFonts w:ascii="Times New Roman" w:eastAsia="Times New Roman" w:hAnsi="Times New Roman" w:cs="Times New Roman"/>
                <w:i/>
                <w:lang w:eastAsia="ru-RU"/>
              </w:rPr>
            </w:pPr>
          </w:p>
        </w:tc>
        <w:tc>
          <w:tcPr>
            <w:tcW w:w="303" w:type="pct"/>
            <w:shd w:val="clear" w:color="auto" w:fill="D9D9D9" w:themeFill="background1" w:themeFillShade="D9"/>
          </w:tcPr>
          <w:p w14:paraId="60173908" w14:textId="77777777" w:rsidR="007C2FF8" w:rsidRPr="00C63897" w:rsidRDefault="007C2FF8" w:rsidP="007C2FF8">
            <w:pPr>
              <w:jc w:val="center"/>
              <w:rPr>
                <w:rFonts w:ascii="Times New Roman" w:eastAsia="Times New Roman" w:hAnsi="Times New Roman" w:cs="Times New Roman"/>
                <w:i/>
                <w:lang w:eastAsia="ru-RU"/>
              </w:rPr>
            </w:pPr>
          </w:p>
        </w:tc>
      </w:tr>
      <w:tr w:rsidR="001B5FF7" w:rsidRPr="00C63897" w14:paraId="64B07603" w14:textId="77777777" w:rsidTr="00493A06">
        <w:trPr>
          <w:trHeight w:val="368"/>
        </w:trPr>
        <w:tc>
          <w:tcPr>
            <w:tcW w:w="454" w:type="pct"/>
          </w:tcPr>
          <w:p w14:paraId="2630ED78" w14:textId="77777777" w:rsidR="007C2FF8" w:rsidRPr="00C63897" w:rsidRDefault="007C2FF8" w:rsidP="007C2FF8">
            <w:pPr>
              <w:rPr>
                <w:rFonts w:ascii="Times New Roman" w:eastAsia="Times New Roman" w:hAnsi="Times New Roman" w:cs="Times New Roman"/>
                <w:b/>
                <w:i/>
                <w:lang w:eastAsia="ru-RU"/>
              </w:rPr>
            </w:pPr>
          </w:p>
        </w:tc>
        <w:tc>
          <w:tcPr>
            <w:tcW w:w="1534" w:type="pct"/>
          </w:tcPr>
          <w:p w14:paraId="3E12EB70" w14:textId="77777777" w:rsidR="007C2FF8" w:rsidRPr="00C63897" w:rsidRDefault="007C2FF8" w:rsidP="007C2FF8">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77" w:type="pct"/>
          </w:tcPr>
          <w:p w14:paraId="76DEEF2B" w14:textId="0F5376E8" w:rsidR="007C2FF8" w:rsidRPr="00084336" w:rsidRDefault="005B49D8" w:rsidP="007C2FF8">
            <w:pPr>
              <w:jc w:val="center"/>
              <w:rPr>
                <w:rFonts w:ascii="Times New Roman" w:eastAsia="Times New Roman" w:hAnsi="Times New Roman" w:cs="Times New Roman"/>
                <w:b/>
                <w:iCs/>
                <w:lang w:eastAsia="ru-RU"/>
              </w:rPr>
            </w:pPr>
            <w:r>
              <w:rPr>
                <w:rFonts w:ascii="Times New Roman" w:eastAsia="Times New Roman" w:hAnsi="Times New Roman" w:cs="Times New Roman"/>
                <w:b/>
                <w:bCs/>
                <w:iCs/>
                <w:lang w:eastAsia="ru-RU"/>
              </w:rPr>
              <w:t>696</w:t>
            </w:r>
          </w:p>
        </w:tc>
        <w:tc>
          <w:tcPr>
            <w:tcW w:w="415" w:type="pct"/>
          </w:tcPr>
          <w:p w14:paraId="618A2966" w14:textId="48FCBA64" w:rsidR="007C2FF8" w:rsidRPr="00C63897" w:rsidRDefault="005B49D8" w:rsidP="007C2FF8">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420</w:t>
            </w:r>
          </w:p>
        </w:tc>
        <w:tc>
          <w:tcPr>
            <w:tcW w:w="534" w:type="pct"/>
            <w:shd w:val="clear" w:color="auto" w:fill="D9D9D9" w:themeFill="background1" w:themeFillShade="D9"/>
          </w:tcPr>
          <w:p w14:paraId="0C6313BC" w14:textId="67687F86" w:rsidR="007C2FF8" w:rsidRPr="00493A06" w:rsidRDefault="005B49D8" w:rsidP="007C2FF8">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444</w:t>
            </w:r>
          </w:p>
        </w:tc>
        <w:tc>
          <w:tcPr>
            <w:tcW w:w="303" w:type="pct"/>
          </w:tcPr>
          <w:p w14:paraId="4FF8D96E" w14:textId="45D73BB8" w:rsidR="007C2FF8" w:rsidRPr="005B49D8" w:rsidRDefault="005B49D8" w:rsidP="007C2FF8">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424</w:t>
            </w:r>
          </w:p>
        </w:tc>
        <w:tc>
          <w:tcPr>
            <w:tcW w:w="325" w:type="pct"/>
          </w:tcPr>
          <w:p w14:paraId="18BA2B67" w14:textId="640E495D" w:rsidR="007C2FF8" w:rsidRPr="005B49D8" w:rsidRDefault="001B5FF7" w:rsidP="001B5FF7">
            <w:pPr>
              <w:jc w:val="center"/>
              <w:rPr>
                <w:rFonts w:ascii="Times New Roman" w:eastAsia="Times New Roman" w:hAnsi="Times New Roman" w:cs="Times New Roman"/>
                <w:b/>
                <w:lang w:eastAsia="ru-RU"/>
              </w:rPr>
            </w:pPr>
            <w:r w:rsidRPr="005B49D8">
              <w:rPr>
                <w:rFonts w:ascii="Times New Roman" w:eastAsia="Times New Roman" w:hAnsi="Times New Roman" w:cs="Times New Roman"/>
                <w:b/>
                <w:lang w:eastAsia="ru-RU"/>
              </w:rPr>
              <w:t>20</w:t>
            </w:r>
          </w:p>
        </w:tc>
        <w:tc>
          <w:tcPr>
            <w:tcW w:w="256" w:type="pct"/>
          </w:tcPr>
          <w:p w14:paraId="391FCB1C" w14:textId="4D679C6D" w:rsidR="007C2FF8" w:rsidRPr="00C63897" w:rsidRDefault="00A51BA6" w:rsidP="007C2FF8">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99" w:type="pct"/>
            <w:shd w:val="clear" w:color="auto" w:fill="D9D9D9" w:themeFill="background1" w:themeFillShade="D9"/>
          </w:tcPr>
          <w:p w14:paraId="13BFCFF6" w14:textId="3A125C23" w:rsidR="007C2FF8" w:rsidRPr="00C63897" w:rsidRDefault="001B5FF7" w:rsidP="007C2FF8">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303" w:type="pct"/>
            <w:shd w:val="clear" w:color="auto" w:fill="D9D9D9" w:themeFill="background1" w:themeFillShade="D9"/>
          </w:tcPr>
          <w:p w14:paraId="4099BB3A" w14:textId="396DEB99" w:rsidR="007C2FF8" w:rsidRPr="00C63897" w:rsidRDefault="001B5FF7" w:rsidP="007C2FF8">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180</w:t>
            </w:r>
          </w:p>
        </w:tc>
      </w:tr>
    </w:tbl>
    <w:p w14:paraId="1B707CA9" w14:textId="77777777" w:rsidR="00060F50" w:rsidRDefault="00060F50" w:rsidP="007C2FF8">
      <w:pPr>
        <w:pStyle w:val="114"/>
        <w:rPr>
          <w:rFonts w:ascii="Times New Roman" w:hAnsi="Times New Roman"/>
        </w:rPr>
      </w:pPr>
    </w:p>
    <w:p w14:paraId="49EEC780" w14:textId="71CB72D2" w:rsidR="007C2FF8" w:rsidRPr="00782EFC" w:rsidRDefault="00A14231" w:rsidP="007C2FF8">
      <w:pPr>
        <w:pStyle w:val="114"/>
        <w:rPr>
          <w:rFonts w:ascii="Times New Roman" w:hAnsi="Times New Roman"/>
        </w:rPr>
      </w:pPr>
      <w:bookmarkStart w:id="2475" w:name="_Toc194130763"/>
      <w:bookmarkStart w:id="2476" w:name="_Toc194131286"/>
      <w:bookmarkStart w:id="2477" w:name="_Toc194131815"/>
      <w:bookmarkStart w:id="2478" w:name="_Toc194132053"/>
      <w:bookmarkStart w:id="2479" w:name="_Toc194132273"/>
      <w:bookmarkStart w:id="2480" w:name="_Toc194132453"/>
      <w:bookmarkStart w:id="2481" w:name="_Toc194132814"/>
      <w:bookmarkStart w:id="2482" w:name="_Toc194132997"/>
      <w:bookmarkStart w:id="2483" w:name="_Toc194133182"/>
      <w:bookmarkStart w:id="2484" w:name="_Toc194133368"/>
      <w:bookmarkStart w:id="2485" w:name="_Toc194133554"/>
      <w:bookmarkStart w:id="2486" w:name="_Toc194133741"/>
      <w:bookmarkStart w:id="2487" w:name="_Toc194133930"/>
      <w:bookmarkStart w:id="2488" w:name="_Toc194134121"/>
      <w:bookmarkStart w:id="2489" w:name="_Toc194134313"/>
      <w:bookmarkStart w:id="2490" w:name="_Toc194134559"/>
      <w:bookmarkStart w:id="2491" w:name="_Toc194134984"/>
      <w:r>
        <w:rPr>
          <w:rFonts w:ascii="Times New Roman" w:hAnsi="Times New Roman"/>
        </w:rPr>
        <w:lastRenderedPageBreak/>
        <w:t xml:space="preserve">2.3. </w:t>
      </w:r>
      <w:r w:rsidR="007C2FF8" w:rsidRPr="00782EFC">
        <w:rPr>
          <w:rFonts w:ascii="Times New Roman" w:hAnsi="Times New Roman"/>
        </w:rPr>
        <w:t xml:space="preserve">Примерное содержание </w:t>
      </w:r>
      <w:r w:rsidR="007C2FF8">
        <w:rPr>
          <w:rFonts w:ascii="Times New Roman" w:hAnsi="Times New Roman"/>
        </w:rPr>
        <w:t>профессионального модуля</w:t>
      </w:r>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237"/>
      </w:tblGrid>
      <w:tr w:rsidR="007C2FF8" w:rsidRPr="00C63897" w14:paraId="7EDC5693" w14:textId="77777777" w:rsidTr="00974B0D">
        <w:trPr>
          <w:trHeight w:val="903"/>
        </w:trPr>
        <w:tc>
          <w:tcPr>
            <w:tcW w:w="2972" w:type="dxa"/>
            <w:vAlign w:val="center"/>
          </w:tcPr>
          <w:p w14:paraId="68685A9B" w14:textId="77777777" w:rsidR="007C2FF8" w:rsidRPr="00C13371" w:rsidRDefault="007C2FF8" w:rsidP="007C2FF8">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6237" w:type="dxa"/>
            <w:vAlign w:val="center"/>
          </w:tcPr>
          <w:p w14:paraId="0668D5BD" w14:textId="7A7465EC" w:rsidR="007C2FF8" w:rsidRPr="00C13371" w:rsidRDefault="007C2FF8" w:rsidP="00BF75BE">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Примерное содержание учебного материала, практических и лабораторных заняти</w:t>
            </w:r>
            <w:r w:rsidR="00BF75BE">
              <w:rPr>
                <w:rFonts w:ascii="Times New Roman" w:eastAsia="Times New Roman" w:hAnsi="Times New Roman" w:cs="Times New Roman"/>
                <w:b/>
                <w:bCs/>
                <w:lang w:eastAsia="ru-RU"/>
              </w:rPr>
              <w:t>й</w:t>
            </w:r>
            <w:r w:rsidRPr="00C13371">
              <w:rPr>
                <w:rFonts w:ascii="Times New Roman" w:eastAsia="Times New Roman" w:hAnsi="Times New Roman" w:cs="Times New Roman"/>
                <w:b/>
                <w:bCs/>
                <w:lang w:eastAsia="ru-RU"/>
              </w:rPr>
              <w:t xml:space="preserve">, </w:t>
            </w:r>
            <w:r w:rsidRPr="00C13371">
              <w:rPr>
                <w:rFonts w:ascii="Times New Roman" w:eastAsia="Times New Roman" w:hAnsi="Times New Roman" w:cs="Times New Roman"/>
                <w:i/>
                <w:iCs/>
                <w:lang w:eastAsia="ru-RU"/>
              </w:rPr>
              <w:t>курсовой проект (работа)</w:t>
            </w:r>
          </w:p>
        </w:tc>
      </w:tr>
      <w:tr w:rsidR="007C2FF8" w:rsidRPr="00C63897" w14:paraId="1859F498" w14:textId="77777777" w:rsidTr="00974B0D">
        <w:tc>
          <w:tcPr>
            <w:tcW w:w="9209" w:type="dxa"/>
            <w:gridSpan w:val="2"/>
          </w:tcPr>
          <w:p w14:paraId="65F237F7" w14:textId="2EF6D9A2" w:rsidR="007C2FF8" w:rsidRPr="00C13371" w:rsidRDefault="007C2FF8" w:rsidP="00BF75BE">
            <w:pPr>
              <w:rPr>
                <w:rFonts w:ascii="Times New Roman" w:eastAsia="Times New Roman" w:hAnsi="Times New Roman" w:cs="Times New Roman"/>
                <w:i/>
                <w:lang w:eastAsia="ru-RU"/>
              </w:rPr>
            </w:pPr>
            <w:r w:rsidRPr="00C13371">
              <w:rPr>
                <w:rFonts w:ascii="Times New Roman" w:eastAsia="Times New Roman" w:hAnsi="Times New Roman" w:cs="Times New Roman"/>
                <w:b/>
                <w:bCs/>
                <w:lang w:eastAsia="ru-RU"/>
              </w:rPr>
              <w:t xml:space="preserve">Раздел </w:t>
            </w:r>
            <w:r w:rsidR="00A14231" w:rsidRPr="00A14231">
              <w:rPr>
                <w:rFonts w:ascii="Times New Roman" w:eastAsia="Times New Roman" w:hAnsi="Times New Roman" w:cs="Times New Roman"/>
                <w:b/>
                <w:bCs/>
                <w:lang w:eastAsia="ru-RU"/>
              </w:rPr>
              <w:t>1</w:t>
            </w:r>
            <w:r w:rsidR="00A14231">
              <w:rPr>
                <w:rFonts w:ascii="Times New Roman" w:eastAsia="Times New Roman" w:hAnsi="Times New Roman" w:cs="Times New Roman"/>
                <w:b/>
                <w:bCs/>
                <w:lang w:eastAsia="ru-RU"/>
              </w:rPr>
              <w:t xml:space="preserve">. </w:t>
            </w:r>
            <w:r w:rsidR="00A14231" w:rsidRPr="00E82C30">
              <w:rPr>
                <w:rFonts w:ascii="Times New Roman" w:eastAsia="Calibri" w:hAnsi="Times New Roman"/>
                <w:b/>
              </w:rPr>
              <w:t>Осуществление транспортно-</w:t>
            </w:r>
            <w:r w:rsidR="00A14231">
              <w:rPr>
                <w:rFonts w:ascii="Times New Roman" w:eastAsia="Calibri" w:hAnsi="Times New Roman"/>
                <w:b/>
              </w:rPr>
              <w:t>логистической</w:t>
            </w:r>
            <w:r w:rsidR="00A14231" w:rsidRPr="00E82C30">
              <w:rPr>
                <w:rFonts w:ascii="Times New Roman" w:eastAsia="Calibri" w:hAnsi="Times New Roman"/>
                <w:b/>
              </w:rPr>
              <w:t xml:space="preserve"> деятельности на железнодорожном транспорте</w:t>
            </w:r>
            <w:r w:rsidR="00A14231">
              <w:t xml:space="preserve"> </w:t>
            </w:r>
            <w:r w:rsidR="00A14231" w:rsidRPr="00E82C30">
              <w:rPr>
                <w:rFonts w:ascii="Times New Roman" w:eastAsia="Calibri" w:hAnsi="Times New Roman"/>
                <w:b/>
              </w:rPr>
              <w:t>и обеспечение процесса грузовых перевозок</w:t>
            </w:r>
            <w:r w:rsidR="00410C50">
              <w:rPr>
                <w:rFonts w:ascii="Times New Roman" w:eastAsia="Times New Roman" w:hAnsi="Times New Roman" w:cs="Times New Roman"/>
                <w:b/>
                <w:bCs/>
                <w:lang w:eastAsia="ru-RU"/>
              </w:rPr>
              <w:t xml:space="preserve"> (</w:t>
            </w:r>
            <w:r w:rsidR="005B49D8">
              <w:rPr>
                <w:rFonts w:ascii="Times New Roman" w:eastAsia="Times New Roman" w:hAnsi="Times New Roman" w:cs="Times New Roman"/>
                <w:b/>
                <w:bCs/>
                <w:lang w:eastAsia="ru-RU"/>
              </w:rPr>
              <w:t>286</w:t>
            </w:r>
            <w:r w:rsidR="00A14231">
              <w:rPr>
                <w:rFonts w:ascii="Times New Roman" w:eastAsia="Times New Roman" w:hAnsi="Times New Roman" w:cs="Times New Roman"/>
                <w:b/>
                <w:bCs/>
                <w:lang w:eastAsia="ru-RU"/>
              </w:rPr>
              <w:t xml:space="preserve"> часов</w:t>
            </w:r>
            <w:r w:rsidRPr="00C13371">
              <w:rPr>
                <w:rFonts w:ascii="Times New Roman" w:eastAsia="Times New Roman" w:hAnsi="Times New Roman" w:cs="Times New Roman"/>
                <w:b/>
                <w:bCs/>
                <w:lang w:eastAsia="ru-RU"/>
              </w:rPr>
              <w:t>)</w:t>
            </w:r>
          </w:p>
        </w:tc>
      </w:tr>
      <w:tr w:rsidR="007C2FF8" w:rsidRPr="00C63897" w14:paraId="5310149D" w14:textId="77777777" w:rsidTr="00974B0D">
        <w:trPr>
          <w:trHeight w:val="20"/>
        </w:trPr>
        <w:tc>
          <w:tcPr>
            <w:tcW w:w="9209" w:type="dxa"/>
            <w:gridSpan w:val="2"/>
          </w:tcPr>
          <w:p w14:paraId="4E093A58" w14:textId="7A946718" w:rsidR="007C2FF8" w:rsidRPr="00C63897" w:rsidRDefault="00A14231" w:rsidP="007C2FF8">
            <w:pPr>
              <w:rPr>
                <w:rFonts w:ascii="Times New Roman" w:eastAsia="Times New Roman" w:hAnsi="Times New Roman" w:cs="Times New Roman"/>
                <w:i/>
                <w:lang w:eastAsia="ru-RU"/>
              </w:rPr>
            </w:pPr>
            <w:r>
              <w:rPr>
                <w:rFonts w:ascii="Times New Roman" w:eastAsia="Times New Roman" w:hAnsi="Times New Roman" w:cs="Times New Roman"/>
                <w:b/>
                <w:bCs/>
                <w:lang w:eastAsia="ru-RU"/>
              </w:rPr>
              <w:t>МДК</w:t>
            </w:r>
            <w:r w:rsidR="007C2FF8" w:rsidRPr="00C63897">
              <w:rPr>
                <w:rFonts w:ascii="Times New Roman" w:eastAsia="Times New Roman" w:hAnsi="Times New Roman" w:cs="Times New Roman"/>
                <w:b/>
                <w:bCs/>
                <w:lang w:eastAsia="ru-RU"/>
              </w:rPr>
              <w:t xml:space="preserve"> </w:t>
            </w:r>
            <w:r w:rsidRPr="00E82C30">
              <w:rPr>
                <w:rFonts w:ascii="Times New Roman" w:eastAsia="Calibri" w:hAnsi="Times New Roman"/>
                <w:b/>
              </w:rPr>
              <w:t>03.01 Транспортно-</w:t>
            </w:r>
            <w:r>
              <w:rPr>
                <w:rFonts w:ascii="Times New Roman" w:eastAsia="Calibri" w:hAnsi="Times New Roman"/>
                <w:b/>
              </w:rPr>
              <w:t>логистическая</w:t>
            </w:r>
            <w:r w:rsidRPr="00E82C30">
              <w:rPr>
                <w:rFonts w:ascii="Times New Roman" w:eastAsia="Calibri" w:hAnsi="Times New Roman"/>
                <w:b/>
              </w:rPr>
              <w:t xml:space="preserve"> деятельность и обеспечение грузовых перевозок </w:t>
            </w:r>
            <w:r>
              <w:rPr>
                <w:rFonts w:ascii="Times New Roman" w:eastAsia="Calibri" w:hAnsi="Times New Roman"/>
                <w:b/>
              </w:rPr>
              <w:t>на железнодорожном транспорте</w:t>
            </w:r>
          </w:p>
        </w:tc>
      </w:tr>
      <w:tr w:rsidR="007C2FF8" w:rsidRPr="00C63897" w14:paraId="6E366B2D" w14:textId="77777777" w:rsidTr="00974B0D">
        <w:tc>
          <w:tcPr>
            <w:tcW w:w="2972" w:type="dxa"/>
            <w:vMerge w:val="restart"/>
          </w:tcPr>
          <w:p w14:paraId="4F07D732" w14:textId="77777777" w:rsidR="005B49D8" w:rsidRDefault="00A14231" w:rsidP="00A14231">
            <w:pPr>
              <w:autoSpaceDE w:val="0"/>
              <w:autoSpaceDN w:val="0"/>
              <w:adjustRightInd w:val="0"/>
              <w:jc w:val="both"/>
              <w:rPr>
                <w:rFonts w:ascii="Times New Roman" w:eastAsia="Calibri" w:hAnsi="Times New Roman" w:cs="Times New Roman"/>
                <w:b/>
                <w:bCs/>
                <w:lang w:eastAsia="ru-RU"/>
              </w:rPr>
            </w:pPr>
            <w:r w:rsidRPr="00A14231">
              <w:rPr>
                <w:rFonts w:ascii="Times New Roman" w:eastAsia="Calibri" w:hAnsi="Times New Roman" w:cs="Times New Roman"/>
                <w:b/>
                <w:bCs/>
                <w:lang w:eastAsia="ru-RU"/>
              </w:rPr>
              <w:t xml:space="preserve">Тема 1.1. </w:t>
            </w:r>
          </w:p>
          <w:p w14:paraId="0A52D38D" w14:textId="7AD76D9B" w:rsidR="00A14231" w:rsidRPr="00A14231" w:rsidRDefault="00A14231" w:rsidP="005B49D8">
            <w:pPr>
              <w:autoSpaceDE w:val="0"/>
              <w:autoSpaceDN w:val="0"/>
              <w:adjustRightInd w:val="0"/>
              <w:rPr>
                <w:rFonts w:ascii="Times New Roman" w:eastAsia="Calibri" w:hAnsi="Times New Roman" w:cs="Times New Roman"/>
                <w:b/>
                <w:lang w:eastAsia="ru-RU"/>
              </w:rPr>
            </w:pPr>
            <w:r w:rsidRPr="00A14231">
              <w:rPr>
                <w:rFonts w:ascii="Times New Roman" w:eastAsia="Calibri" w:hAnsi="Times New Roman" w:cs="Times New Roman"/>
                <w:b/>
                <w:lang w:eastAsia="ru-RU"/>
              </w:rPr>
              <w:t>Введение в логистику</w:t>
            </w:r>
          </w:p>
          <w:p w14:paraId="2AF3B24A" w14:textId="005A45A6" w:rsidR="007C2FF8" w:rsidRPr="00C63897" w:rsidRDefault="007C2FF8" w:rsidP="007C2FF8">
            <w:pPr>
              <w:rPr>
                <w:rFonts w:ascii="Times New Roman" w:eastAsia="Times New Roman" w:hAnsi="Times New Roman" w:cs="Times New Roman"/>
                <w:b/>
                <w:bCs/>
                <w:lang w:eastAsia="ru-RU"/>
              </w:rPr>
            </w:pPr>
          </w:p>
        </w:tc>
        <w:tc>
          <w:tcPr>
            <w:tcW w:w="6237" w:type="dxa"/>
          </w:tcPr>
          <w:p w14:paraId="620B7FE5" w14:textId="77777777" w:rsidR="007C2FF8" w:rsidRPr="00C63897" w:rsidRDefault="007C2FF8" w:rsidP="007C2FF8">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5B49D8" w:rsidRPr="00C63897" w14:paraId="52A7595A" w14:textId="77777777" w:rsidTr="00974B0D">
        <w:tc>
          <w:tcPr>
            <w:tcW w:w="2972" w:type="dxa"/>
            <w:vMerge/>
          </w:tcPr>
          <w:p w14:paraId="33782F0D" w14:textId="77777777" w:rsidR="005B49D8" w:rsidRPr="00A14231" w:rsidRDefault="005B49D8" w:rsidP="00A14231">
            <w:pPr>
              <w:autoSpaceDE w:val="0"/>
              <w:autoSpaceDN w:val="0"/>
              <w:adjustRightInd w:val="0"/>
              <w:jc w:val="both"/>
              <w:rPr>
                <w:rFonts w:ascii="Times New Roman" w:eastAsia="Calibri" w:hAnsi="Times New Roman" w:cs="Times New Roman"/>
                <w:b/>
                <w:bCs/>
                <w:lang w:eastAsia="ru-RU"/>
              </w:rPr>
            </w:pPr>
          </w:p>
        </w:tc>
        <w:tc>
          <w:tcPr>
            <w:tcW w:w="6237" w:type="dxa"/>
          </w:tcPr>
          <w:p w14:paraId="24B1C38A" w14:textId="4301F4BF" w:rsidR="005B49D8" w:rsidRPr="00C63897" w:rsidRDefault="005B49D8" w:rsidP="007C2FF8">
            <w:pPr>
              <w:rPr>
                <w:rFonts w:ascii="Times New Roman" w:eastAsia="Times New Roman" w:hAnsi="Times New Roman" w:cs="Times New Roman"/>
                <w:b/>
                <w:bCs/>
                <w:lang w:eastAsia="ru-RU"/>
              </w:rPr>
            </w:pPr>
            <w:r w:rsidRPr="00E82C30">
              <w:rPr>
                <w:rFonts w:ascii="Times New Roman" w:eastAsia="Calibri" w:hAnsi="Times New Roman"/>
              </w:rPr>
              <w:t>История развития логистики</w:t>
            </w:r>
            <w:r w:rsidRPr="00697CA1">
              <w:rPr>
                <w:rFonts w:ascii="Times New Roman" w:eastAsia="Calibri" w:hAnsi="Times New Roman"/>
              </w:rPr>
              <w:t>. Основные понятия и определения. Организация товародвижения.  Логистические потоки и их характеристики. Логистика как производственная структура экономики.  Основные цели и концепции логистики. Функциональные сферы логистики. Понятия транспортной логистики; основные принципы и задачи. Роли информационных и финансовых потоков в логистических системах</w:t>
            </w:r>
          </w:p>
        </w:tc>
      </w:tr>
      <w:tr w:rsidR="005B49D8" w:rsidRPr="00C63897" w14:paraId="764438BA" w14:textId="77777777" w:rsidTr="00974B0D">
        <w:tc>
          <w:tcPr>
            <w:tcW w:w="2972" w:type="dxa"/>
            <w:vMerge/>
          </w:tcPr>
          <w:p w14:paraId="64C9F825" w14:textId="77777777" w:rsidR="005B49D8" w:rsidRPr="00A14231" w:rsidRDefault="005B49D8" w:rsidP="00A14231">
            <w:pPr>
              <w:autoSpaceDE w:val="0"/>
              <w:autoSpaceDN w:val="0"/>
              <w:adjustRightInd w:val="0"/>
              <w:jc w:val="both"/>
              <w:rPr>
                <w:rFonts w:ascii="Times New Roman" w:eastAsia="Calibri" w:hAnsi="Times New Roman" w:cs="Times New Roman"/>
                <w:b/>
                <w:bCs/>
                <w:lang w:eastAsia="ru-RU"/>
              </w:rPr>
            </w:pPr>
          </w:p>
        </w:tc>
        <w:tc>
          <w:tcPr>
            <w:tcW w:w="6237" w:type="dxa"/>
          </w:tcPr>
          <w:p w14:paraId="334196D5" w14:textId="031A9544" w:rsidR="005B49D8" w:rsidRPr="00C63897" w:rsidRDefault="00410E34" w:rsidP="007C2FF8">
            <w:pPr>
              <w:rPr>
                <w:rFonts w:ascii="Times New Roman" w:eastAsia="Times New Roman" w:hAnsi="Times New Roman" w:cs="Times New Roman"/>
                <w:b/>
                <w:bCs/>
                <w:lang w:eastAsia="ru-RU"/>
              </w:rPr>
            </w:pPr>
            <w:r w:rsidRPr="00410E34">
              <w:rPr>
                <w:rFonts w:ascii="Times New Roman" w:eastAsia="Times New Roman" w:hAnsi="Times New Roman" w:cs="Times New Roman"/>
                <w:b/>
                <w:bCs/>
                <w:lang w:eastAsia="ru-RU"/>
              </w:rPr>
              <w:t>В том числе практических и лабораторных занятий</w:t>
            </w:r>
          </w:p>
        </w:tc>
      </w:tr>
      <w:tr w:rsidR="00410E34" w:rsidRPr="00C63897" w14:paraId="1DC3C081" w14:textId="77777777" w:rsidTr="007D1DFD">
        <w:trPr>
          <w:trHeight w:val="396"/>
        </w:trPr>
        <w:tc>
          <w:tcPr>
            <w:tcW w:w="2972" w:type="dxa"/>
            <w:vMerge/>
          </w:tcPr>
          <w:p w14:paraId="38BA8845" w14:textId="77777777" w:rsidR="00410E34" w:rsidRPr="00C63897" w:rsidRDefault="00410E34" w:rsidP="007C2FF8">
            <w:pPr>
              <w:rPr>
                <w:rFonts w:ascii="Times New Roman" w:eastAsia="Times New Roman" w:hAnsi="Times New Roman" w:cs="Times New Roman"/>
                <w:b/>
                <w:bCs/>
                <w:lang w:eastAsia="ru-RU"/>
              </w:rPr>
            </w:pPr>
          </w:p>
        </w:tc>
        <w:tc>
          <w:tcPr>
            <w:tcW w:w="6237" w:type="dxa"/>
            <w:vAlign w:val="bottom"/>
          </w:tcPr>
          <w:p w14:paraId="7422BAE4"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70AA0B2" w14:textId="7368A114" w:rsidR="00410E34" w:rsidRPr="00C63897" w:rsidRDefault="00410E34" w:rsidP="007C2FF8">
            <w:pPr>
              <w:suppressAutoHyphens/>
              <w:jc w:val="both"/>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51068DDF" w14:textId="77777777" w:rsidTr="00974B0D">
        <w:trPr>
          <w:trHeight w:val="269"/>
        </w:trPr>
        <w:tc>
          <w:tcPr>
            <w:tcW w:w="2972" w:type="dxa"/>
            <w:vMerge w:val="restart"/>
          </w:tcPr>
          <w:p w14:paraId="3594C859" w14:textId="77777777" w:rsidR="00410E34" w:rsidRDefault="00410E34" w:rsidP="005B2E67">
            <w:pPr>
              <w:jc w:val="both"/>
              <w:rPr>
                <w:rFonts w:ascii="Times New Roman" w:eastAsia="Calibri" w:hAnsi="Times New Roman" w:cs="Times New Roman"/>
                <w:b/>
                <w:lang w:eastAsia="ru-RU"/>
              </w:rPr>
            </w:pPr>
            <w:r w:rsidRPr="005B2E67">
              <w:rPr>
                <w:rFonts w:ascii="Times New Roman" w:eastAsia="Calibri" w:hAnsi="Times New Roman" w:cs="Times New Roman"/>
                <w:b/>
                <w:lang w:eastAsia="ru-RU"/>
              </w:rPr>
              <w:t xml:space="preserve">Тема 1.2. </w:t>
            </w:r>
          </w:p>
          <w:p w14:paraId="36DFF1F8" w14:textId="27D6CDAF" w:rsidR="00410E34" w:rsidRPr="005B2E67" w:rsidRDefault="00410E34" w:rsidP="005B49D8">
            <w:pPr>
              <w:rPr>
                <w:rFonts w:ascii="Times New Roman" w:eastAsia="Calibri" w:hAnsi="Times New Roman" w:cs="Times New Roman"/>
                <w:b/>
                <w:lang w:eastAsia="ru-RU"/>
              </w:rPr>
            </w:pPr>
            <w:r w:rsidRPr="005B2E67">
              <w:rPr>
                <w:rFonts w:ascii="Times New Roman" w:eastAsia="Calibri" w:hAnsi="Times New Roman" w:cs="Times New Roman"/>
                <w:b/>
                <w:lang w:eastAsia="ru-RU"/>
              </w:rPr>
              <w:t>Логистические системы и транспорт</w:t>
            </w:r>
          </w:p>
          <w:p w14:paraId="1CAB88EF" w14:textId="77777777" w:rsidR="00410E34" w:rsidRPr="00C63897" w:rsidRDefault="00410E34" w:rsidP="007C2FF8">
            <w:pPr>
              <w:rPr>
                <w:rFonts w:ascii="Times New Roman" w:eastAsia="Times New Roman" w:hAnsi="Times New Roman" w:cs="Times New Roman"/>
                <w:b/>
                <w:bCs/>
                <w:lang w:eastAsia="ru-RU"/>
              </w:rPr>
            </w:pPr>
          </w:p>
        </w:tc>
        <w:tc>
          <w:tcPr>
            <w:tcW w:w="6237" w:type="dxa"/>
            <w:vAlign w:val="bottom"/>
          </w:tcPr>
          <w:p w14:paraId="7BB10480" w14:textId="43B003B3" w:rsidR="00410E34" w:rsidRPr="00C63897" w:rsidRDefault="00410E34" w:rsidP="007C2FF8">
            <w:pPr>
              <w:rPr>
                <w:rFonts w:ascii="Times New Roman" w:eastAsia="Times New Roman" w:hAnsi="Times New Roman" w:cs="Times New Roman"/>
                <w:b/>
                <w:bCs/>
                <w:lang w:eastAsia="ru-RU"/>
              </w:rPr>
            </w:pPr>
            <w:bookmarkStart w:id="2492" w:name="_Toc487021710"/>
            <w:bookmarkStart w:id="2493" w:name="_Toc486372595"/>
            <w:bookmarkStart w:id="2494" w:name="_Toc486371329"/>
            <w:r w:rsidRPr="00697CA1">
              <w:rPr>
                <w:rFonts w:ascii="Times New Roman" w:eastAsia="Calibri" w:hAnsi="Times New Roman"/>
                <w:b/>
                <w:bCs/>
              </w:rPr>
              <w:t>Содержание</w:t>
            </w:r>
            <w:bookmarkEnd w:id="2492"/>
            <w:bookmarkEnd w:id="2493"/>
            <w:bookmarkEnd w:id="2494"/>
          </w:p>
        </w:tc>
      </w:tr>
      <w:tr w:rsidR="00410E34" w:rsidRPr="00C63897" w14:paraId="78CAFA73" w14:textId="77777777" w:rsidTr="00974B0D">
        <w:trPr>
          <w:trHeight w:val="361"/>
        </w:trPr>
        <w:tc>
          <w:tcPr>
            <w:tcW w:w="2972" w:type="dxa"/>
            <w:vMerge/>
          </w:tcPr>
          <w:p w14:paraId="19303842" w14:textId="77777777" w:rsidR="00410E34" w:rsidRPr="00C63897" w:rsidRDefault="00410E34" w:rsidP="0088058C">
            <w:pPr>
              <w:rPr>
                <w:rFonts w:ascii="Times New Roman" w:eastAsia="Times New Roman" w:hAnsi="Times New Roman" w:cs="Times New Roman"/>
                <w:b/>
                <w:bCs/>
                <w:lang w:eastAsia="ru-RU"/>
              </w:rPr>
            </w:pPr>
          </w:p>
        </w:tc>
        <w:tc>
          <w:tcPr>
            <w:tcW w:w="6237" w:type="dxa"/>
          </w:tcPr>
          <w:p w14:paraId="3171ED1D" w14:textId="77777777" w:rsidR="00410E34" w:rsidRPr="00697CA1" w:rsidRDefault="00410E34" w:rsidP="0088058C">
            <w:pPr>
              <w:jc w:val="both"/>
              <w:outlineLvl w:val="1"/>
              <w:rPr>
                <w:rFonts w:ascii="Times New Roman" w:eastAsia="Calibri" w:hAnsi="Times New Roman"/>
                <w:b/>
              </w:rPr>
            </w:pPr>
            <w:bookmarkStart w:id="2495" w:name="_Toc487021711"/>
            <w:bookmarkStart w:id="2496" w:name="_Toc486372596"/>
            <w:bookmarkStart w:id="2497" w:name="_Toc486371330"/>
            <w:bookmarkStart w:id="2498" w:name="_Toc194132054"/>
            <w:bookmarkStart w:id="2499" w:name="_Toc194134560"/>
            <w:r w:rsidRPr="00697CA1">
              <w:rPr>
                <w:rFonts w:ascii="Times New Roman" w:eastAsia="Calibri" w:hAnsi="Times New Roman"/>
              </w:rPr>
              <w:t xml:space="preserve">Виды логистических систем. </w:t>
            </w:r>
            <w:bookmarkStart w:id="2500" w:name="_Toc487021712"/>
            <w:bookmarkStart w:id="2501" w:name="_Toc486372597"/>
            <w:bookmarkStart w:id="2502" w:name="_Toc486371331"/>
            <w:bookmarkEnd w:id="2495"/>
            <w:bookmarkEnd w:id="2496"/>
            <w:bookmarkEnd w:id="2497"/>
            <w:r w:rsidRPr="00697CA1">
              <w:rPr>
                <w:rFonts w:ascii="Times New Roman" w:eastAsia="Calibri" w:hAnsi="Times New Roman"/>
              </w:rPr>
              <w:t xml:space="preserve">Транспортная составляющая логистических систем. </w:t>
            </w:r>
            <w:bookmarkStart w:id="2503" w:name="_Toc487021713"/>
            <w:bookmarkStart w:id="2504" w:name="_Toc486372598"/>
            <w:bookmarkStart w:id="2505" w:name="_Toc486371332"/>
            <w:bookmarkEnd w:id="2500"/>
            <w:bookmarkEnd w:id="2501"/>
            <w:bookmarkEnd w:id="2502"/>
            <w:r w:rsidRPr="00697CA1">
              <w:rPr>
                <w:rFonts w:ascii="Times New Roman" w:eastAsia="Calibri" w:hAnsi="Times New Roman"/>
              </w:rPr>
              <w:t>Участники доставки грузов и пассажиров</w:t>
            </w:r>
            <w:bookmarkEnd w:id="2503"/>
            <w:bookmarkEnd w:id="2504"/>
            <w:bookmarkEnd w:id="2505"/>
            <w:r w:rsidRPr="00697CA1">
              <w:rPr>
                <w:rFonts w:ascii="Times New Roman" w:eastAsia="Calibri" w:hAnsi="Times New Roman"/>
              </w:rPr>
              <w:t xml:space="preserve">. </w:t>
            </w:r>
            <w:bookmarkStart w:id="2506" w:name="_Toc487021714"/>
            <w:bookmarkStart w:id="2507" w:name="_Toc486372599"/>
            <w:bookmarkStart w:id="2508" w:name="_Toc486371333"/>
            <w:r w:rsidRPr="00697CA1">
              <w:rPr>
                <w:rFonts w:ascii="Times New Roman" w:eastAsia="Calibri" w:hAnsi="Times New Roman"/>
              </w:rPr>
              <w:t xml:space="preserve">Транспортный и экспедиторский сервис, организация и технология транспортно-экспедиционных операций. </w:t>
            </w:r>
            <w:bookmarkStart w:id="2509" w:name="_Toc487021715"/>
            <w:bookmarkStart w:id="2510" w:name="_Toc486372600"/>
            <w:bookmarkStart w:id="2511" w:name="_Toc486371334"/>
            <w:bookmarkEnd w:id="2506"/>
            <w:bookmarkEnd w:id="2507"/>
            <w:bookmarkEnd w:id="2508"/>
            <w:r w:rsidRPr="00E82C30">
              <w:rPr>
                <w:rFonts w:ascii="Times New Roman" w:eastAsia="Calibri" w:hAnsi="Times New Roman"/>
              </w:rPr>
              <w:t xml:space="preserve">Система фирменного транспортного обслуживания (СФТО) как логистическая система. </w:t>
            </w:r>
            <w:bookmarkStart w:id="2512" w:name="_Toc487021716"/>
            <w:bookmarkStart w:id="2513" w:name="_Toc486372601"/>
            <w:bookmarkStart w:id="2514" w:name="_Toc486371335"/>
            <w:bookmarkEnd w:id="2509"/>
            <w:bookmarkEnd w:id="2510"/>
            <w:bookmarkEnd w:id="2511"/>
            <w:r w:rsidRPr="00E82C30">
              <w:rPr>
                <w:rFonts w:ascii="Times New Roman" w:eastAsia="Calibri" w:hAnsi="Times New Roman"/>
              </w:rPr>
              <w:t>Роль СФТО в обеспечении устойчивого функционирования железных дорог на рынке транспортных услуг.</w:t>
            </w:r>
            <w:r w:rsidRPr="00697CA1">
              <w:rPr>
                <w:rFonts w:ascii="Times New Roman" w:eastAsia="Calibri" w:hAnsi="Times New Roman"/>
              </w:rPr>
              <w:t xml:space="preserve"> </w:t>
            </w:r>
            <w:bookmarkStart w:id="2515" w:name="_Toc487021717"/>
            <w:bookmarkStart w:id="2516" w:name="_Toc486372602"/>
            <w:bookmarkStart w:id="2517" w:name="_Toc486371336"/>
            <w:bookmarkEnd w:id="2512"/>
            <w:bookmarkEnd w:id="2513"/>
            <w:bookmarkEnd w:id="2514"/>
            <w:r w:rsidRPr="00697CA1">
              <w:rPr>
                <w:rFonts w:ascii="Times New Roman" w:eastAsia="Calibri" w:hAnsi="Times New Roman"/>
              </w:rPr>
              <w:t xml:space="preserve">Критерии оптимизации грузовых и пассажирских перевозок. </w:t>
            </w:r>
            <w:bookmarkStart w:id="2518" w:name="_Toc487021718"/>
            <w:bookmarkStart w:id="2519" w:name="_Toc486372603"/>
            <w:bookmarkStart w:id="2520" w:name="_Toc486371337"/>
            <w:bookmarkEnd w:id="2515"/>
            <w:bookmarkEnd w:id="2516"/>
            <w:bookmarkEnd w:id="2517"/>
            <w:r w:rsidRPr="00697CA1">
              <w:rPr>
                <w:rFonts w:ascii="Times New Roman" w:eastAsia="Calibri" w:hAnsi="Times New Roman"/>
              </w:rPr>
              <w:t xml:space="preserve"> </w:t>
            </w:r>
            <w:r w:rsidRPr="00697CA1">
              <w:rPr>
                <w:rFonts w:ascii="Times New Roman" w:eastAsia="Calibri" w:hAnsi="Times New Roman"/>
                <w:spacing w:val="-4"/>
              </w:rPr>
              <w:t xml:space="preserve">Смешанные (комбинированные) и </w:t>
            </w:r>
            <w:proofErr w:type="spellStart"/>
            <w:r w:rsidRPr="00697CA1">
              <w:rPr>
                <w:rFonts w:ascii="Times New Roman" w:eastAsia="Calibri" w:hAnsi="Times New Roman"/>
                <w:spacing w:val="-4"/>
              </w:rPr>
              <w:t>интермодальные</w:t>
            </w:r>
            <w:proofErr w:type="spellEnd"/>
            <w:r w:rsidRPr="00697CA1">
              <w:rPr>
                <w:rFonts w:ascii="Times New Roman" w:eastAsia="Calibri" w:hAnsi="Times New Roman"/>
                <w:spacing w:val="-4"/>
              </w:rPr>
              <w:t xml:space="preserve"> перевозки с участием различных видов транспорта</w:t>
            </w:r>
            <w:bookmarkEnd w:id="2498"/>
            <w:bookmarkEnd w:id="2499"/>
            <w:bookmarkEnd w:id="2518"/>
            <w:bookmarkEnd w:id="2519"/>
            <w:bookmarkEnd w:id="2520"/>
          </w:p>
          <w:p w14:paraId="69EB0927" w14:textId="3E0B808E" w:rsidR="00410E34" w:rsidRPr="00C63897" w:rsidRDefault="00410E34" w:rsidP="005B49D8">
            <w:pPr>
              <w:rPr>
                <w:rFonts w:ascii="Times New Roman" w:eastAsia="Times New Roman" w:hAnsi="Times New Roman" w:cs="Times New Roman"/>
                <w:b/>
                <w:bCs/>
                <w:lang w:eastAsia="ru-RU"/>
              </w:rPr>
            </w:pPr>
            <w:bookmarkStart w:id="2521" w:name="_Toc487021719"/>
            <w:bookmarkStart w:id="2522" w:name="_Toc486372604"/>
            <w:bookmarkStart w:id="2523" w:name="_Toc486371338"/>
            <w:r w:rsidRPr="00697CA1">
              <w:rPr>
                <w:rFonts w:ascii="Times New Roman" w:eastAsia="Calibri" w:hAnsi="Times New Roman"/>
              </w:rPr>
              <w:t>Транспортное обеспечение внешнеэкономической деятельности</w:t>
            </w:r>
            <w:bookmarkEnd w:id="2521"/>
            <w:bookmarkEnd w:id="2522"/>
            <w:bookmarkEnd w:id="2523"/>
            <w:r w:rsidRPr="00697CA1">
              <w:rPr>
                <w:rFonts w:ascii="Times New Roman" w:eastAsia="Calibri" w:hAnsi="Times New Roman"/>
              </w:rPr>
              <w:t xml:space="preserve">. </w:t>
            </w:r>
            <w:bookmarkStart w:id="2524" w:name="_Toc487021720"/>
            <w:bookmarkStart w:id="2525" w:name="_Toc486372605"/>
            <w:bookmarkStart w:id="2526" w:name="_Toc486371339"/>
            <w:r w:rsidRPr="00697CA1">
              <w:rPr>
                <w:rFonts w:ascii="Times New Roman" w:eastAsia="Calibri" w:hAnsi="Times New Roman"/>
              </w:rPr>
              <w:t>Международные транспортные коридоры</w:t>
            </w:r>
            <w:bookmarkEnd w:id="2524"/>
            <w:bookmarkEnd w:id="2525"/>
            <w:bookmarkEnd w:id="2526"/>
          </w:p>
        </w:tc>
      </w:tr>
      <w:tr w:rsidR="00410E34" w:rsidRPr="00C63897" w14:paraId="097A07F8" w14:textId="77777777" w:rsidTr="00974B0D">
        <w:trPr>
          <w:trHeight w:val="274"/>
        </w:trPr>
        <w:tc>
          <w:tcPr>
            <w:tcW w:w="2972" w:type="dxa"/>
            <w:vMerge/>
          </w:tcPr>
          <w:p w14:paraId="1DF71374" w14:textId="77777777" w:rsidR="00410E34" w:rsidRPr="00C63897" w:rsidRDefault="00410E34" w:rsidP="0088058C">
            <w:pPr>
              <w:rPr>
                <w:rFonts w:ascii="Times New Roman" w:eastAsia="Times New Roman" w:hAnsi="Times New Roman" w:cs="Times New Roman"/>
                <w:b/>
                <w:bCs/>
                <w:lang w:eastAsia="ru-RU"/>
              </w:rPr>
            </w:pPr>
          </w:p>
        </w:tc>
        <w:tc>
          <w:tcPr>
            <w:tcW w:w="6237" w:type="dxa"/>
          </w:tcPr>
          <w:p w14:paraId="2AB1FE6B" w14:textId="7999FDDF" w:rsidR="00410E34" w:rsidRPr="00C63897" w:rsidRDefault="00410E34" w:rsidP="0088058C">
            <w:pPr>
              <w:rPr>
                <w:rFonts w:ascii="Times New Roman" w:eastAsia="Times New Roman" w:hAnsi="Times New Roman" w:cs="Times New Roman"/>
                <w:b/>
                <w:bCs/>
                <w:lang w:eastAsia="ru-RU"/>
              </w:rPr>
            </w:pPr>
            <w:r w:rsidRPr="00410E34">
              <w:rPr>
                <w:rFonts w:ascii="Times New Roman" w:hAnsi="Times New Roman"/>
                <w:b/>
                <w:bCs/>
              </w:rPr>
              <w:t>В том числе практических и лабораторных занятий</w:t>
            </w:r>
          </w:p>
        </w:tc>
      </w:tr>
      <w:tr w:rsidR="00410E34" w:rsidRPr="00C63897" w14:paraId="2C91662C" w14:textId="77777777" w:rsidTr="00974B0D">
        <w:trPr>
          <w:trHeight w:val="274"/>
        </w:trPr>
        <w:tc>
          <w:tcPr>
            <w:tcW w:w="2972" w:type="dxa"/>
            <w:vMerge/>
          </w:tcPr>
          <w:p w14:paraId="74235CDA" w14:textId="77777777" w:rsidR="00410E34" w:rsidRPr="00C63897" w:rsidRDefault="00410E34" w:rsidP="0088058C">
            <w:pPr>
              <w:rPr>
                <w:rFonts w:ascii="Times New Roman" w:eastAsia="Times New Roman" w:hAnsi="Times New Roman" w:cs="Times New Roman"/>
                <w:b/>
                <w:bCs/>
                <w:lang w:eastAsia="ru-RU"/>
              </w:rPr>
            </w:pPr>
          </w:p>
        </w:tc>
        <w:tc>
          <w:tcPr>
            <w:tcW w:w="6237" w:type="dxa"/>
          </w:tcPr>
          <w:p w14:paraId="0BADFB61" w14:textId="2BDDAD61" w:rsidR="00410E34" w:rsidRPr="00697CA1" w:rsidRDefault="00410E34" w:rsidP="0088058C">
            <w:pPr>
              <w:rPr>
                <w:rFonts w:ascii="Times New Roman" w:hAnsi="Times New Roman"/>
                <w:b/>
                <w:bCs/>
              </w:rPr>
            </w:pPr>
            <w:bookmarkStart w:id="2527" w:name="_Toc487021722"/>
            <w:bookmarkStart w:id="2528" w:name="_Toc486372607"/>
            <w:bookmarkStart w:id="2529" w:name="_Toc486371341"/>
            <w:r w:rsidRPr="00697CA1">
              <w:rPr>
                <w:rFonts w:ascii="Times New Roman" w:eastAsia="Calibri" w:hAnsi="Times New Roman"/>
                <w:b/>
              </w:rPr>
              <w:t>Практическое занятие №</w:t>
            </w:r>
            <w:r>
              <w:rPr>
                <w:rFonts w:ascii="Cambria Math" w:eastAsia="Calibri" w:hAnsi="Cambria Math" w:cs="Cambria Math"/>
                <w:b/>
              </w:rPr>
              <w:t xml:space="preserve"> </w:t>
            </w:r>
            <w:r w:rsidRPr="00697CA1">
              <w:rPr>
                <w:rFonts w:ascii="Times New Roman" w:eastAsia="Calibri" w:hAnsi="Times New Roman"/>
                <w:b/>
              </w:rPr>
              <w:t xml:space="preserve">1. </w:t>
            </w:r>
            <w:r w:rsidRPr="00697CA1">
              <w:rPr>
                <w:rFonts w:ascii="Times New Roman" w:eastAsia="Calibri" w:hAnsi="Times New Roman"/>
              </w:rPr>
              <w:t>Расчет показателей качества и эффективности транспортной логистики</w:t>
            </w:r>
            <w:bookmarkEnd w:id="2527"/>
            <w:bookmarkEnd w:id="2528"/>
            <w:bookmarkEnd w:id="2529"/>
            <w:r w:rsidRPr="00697CA1">
              <w:rPr>
                <w:rFonts w:ascii="Times New Roman" w:eastAsia="Calibri" w:hAnsi="Times New Roman"/>
              </w:rPr>
              <w:t xml:space="preserve">  </w:t>
            </w:r>
          </w:p>
        </w:tc>
      </w:tr>
      <w:tr w:rsidR="00410E34" w:rsidRPr="00C63897" w14:paraId="6A1B4E8B" w14:textId="77777777" w:rsidTr="007D1DFD">
        <w:trPr>
          <w:trHeight w:val="361"/>
        </w:trPr>
        <w:tc>
          <w:tcPr>
            <w:tcW w:w="2972" w:type="dxa"/>
            <w:vMerge/>
          </w:tcPr>
          <w:p w14:paraId="2990784E" w14:textId="77777777" w:rsidR="00410E34" w:rsidRPr="00C63897" w:rsidRDefault="00410E34" w:rsidP="0088058C">
            <w:pPr>
              <w:rPr>
                <w:rFonts w:ascii="Times New Roman" w:eastAsia="Times New Roman" w:hAnsi="Times New Roman" w:cs="Times New Roman"/>
                <w:b/>
                <w:bCs/>
                <w:lang w:eastAsia="ru-RU"/>
              </w:rPr>
            </w:pPr>
          </w:p>
        </w:tc>
        <w:tc>
          <w:tcPr>
            <w:tcW w:w="6237" w:type="dxa"/>
            <w:vAlign w:val="bottom"/>
          </w:tcPr>
          <w:p w14:paraId="53F24D0E"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6641F8E" w14:textId="1182EBC7" w:rsidR="00410E34" w:rsidRPr="00C63897" w:rsidRDefault="00410E34" w:rsidP="0088058C">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14F89AF4" w14:textId="77777777" w:rsidTr="00974B0D">
        <w:trPr>
          <w:trHeight w:val="225"/>
        </w:trPr>
        <w:tc>
          <w:tcPr>
            <w:tcW w:w="2972" w:type="dxa"/>
            <w:vMerge w:val="restart"/>
          </w:tcPr>
          <w:p w14:paraId="0A8B8178" w14:textId="77777777" w:rsidR="00410E34" w:rsidRDefault="00410E34" w:rsidP="0088058C">
            <w:pPr>
              <w:rPr>
                <w:rFonts w:ascii="Times New Roman" w:eastAsia="Calibri" w:hAnsi="Times New Roman"/>
                <w:b/>
              </w:rPr>
            </w:pPr>
            <w:r w:rsidRPr="00697CA1">
              <w:rPr>
                <w:rFonts w:ascii="Times New Roman" w:eastAsia="Calibri" w:hAnsi="Times New Roman"/>
                <w:b/>
              </w:rPr>
              <w:t xml:space="preserve">Тема 1.3. </w:t>
            </w:r>
          </w:p>
          <w:p w14:paraId="2C2A0C04" w14:textId="24F28F12" w:rsidR="00410E34" w:rsidRPr="00C63897" w:rsidRDefault="00410E34" w:rsidP="0088058C">
            <w:pPr>
              <w:rPr>
                <w:rFonts w:ascii="Times New Roman" w:eastAsia="Times New Roman" w:hAnsi="Times New Roman" w:cs="Times New Roman"/>
                <w:b/>
                <w:bCs/>
                <w:lang w:eastAsia="ru-RU"/>
              </w:rPr>
            </w:pPr>
            <w:r w:rsidRPr="00697CA1">
              <w:rPr>
                <w:rFonts w:ascii="Times New Roman" w:eastAsia="Calibri" w:hAnsi="Times New Roman"/>
                <w:b/>
              </w:rPr>
              <w:t>Построение транспортных логистических цепей</w:t>
            </w:r>
          </w:p>
        </w:tc>
        <w:tc>
          <w:tcPr>
            <w:tcW w:w="6237" w:type="dxa"/>
            <w:vAlign w:val="bottom"/>
          </w:tcPr>
          <w:p w14:paraId="641BAE3F" w14:textId="580D5FCF" w:rsidR="00410E34" w:rsidRPr="00C63897" w:rsidRDefault="00410E34" w:rsidP="0088058C">
            <w:pPr>
              <w:rPr>
                <w:rFonts w:ascii="Times New Roman" w:eastAsia="Times New Roman" w:hAnsi="Times New Roman" w:cs="Times New Roman"/>
                <w:b/>
                <w:bCs/>
                <w:lang w:eastAsia="ru-RU"/>
              </w:rPr>
            </w:pPr>
            <w:bookmarkStart w:id="2530" w:name="_Toc487021723"/>
            <w:bookmarkStart w:id="2531" w:name="_Toc486372608"/>
            <w:bookmarkStart w:id="2532" w:name="_Toc486371342"/>
            <w:r w:rsidRPr="00697CA1">
              <w:rPr>
                <w:rFonts w:ascii="Times New Roman" w:eastAsia="Calibri" w:hAnsi="Times New Roman"/>
                <w:b/>
                <w:bCs/>
              </w:rPr>
              <w:t>Содержание</w:t>
            </w:r>
            <w:bookmarkEnd w:id="2530"/>
            <w:bookmarkEnd w:id="2531"/>
            <w:bookmarkEnd w:id="2532"/>
          </w:p>
        </w:tc>
      </w:tr>
      <w:tr w:rsidR="00410E34" w:rsidRPr="00C63897" w14:paraId="373CB634" w14:textId="77777777" w:rsidTr="00974B0D">
        <w:trPr>
          <w:trHeight w:val="361"/>
        </w:trPr>
        <w:tc>
          <w:tcPr>
            <w:tcW w:w="2972" w:type="dxa"/>
            <w:vMerge/>
          </w:tcPr>
          <w:p w14:paraId="205D43FB" w14:textId="77777777" w:rsidR="00410E34" w:rsidRPr="00C63897" w:rsidRDefault="00410E34" w:rsidP="0088058C">
            <w:pPr>
              <w:rPr>
                <w:rFonts w:ascii="Times New Roman" w:eastAsia="Times New Roman" w:hAnsi="Times New Roman" w:cs="Times New Roman"/>
                <w:b/>
                <w:bCs/>
                <w:lang w:eastAsia="ru-RU"/>
              </w:rPr>
            </w:pPr>
          </w:p>
        </w:tc>
        <w:tc>
          <w:tcPr>
            <w:tcW w:w="6237" w:type="dxa"/>
            <w:vAlign w:val="bottom"/>
          </w:tcPr>
          <w:p w14:paraId="3505B6A5" w14:textId="5814AC39" w:rsidR="00410E34" w:rsidRPr="00C63897" w:rsidRDefault="00410E34" w:rsidP="0088058C">
            <w:pPr>
              <w:rPr>
                <w:rFonts w:ascii="Times New Roman" w:eastAsia="Times New Roman" w:hAnsi="Times New Roman" w:cs="Times New Roman"/>
                <w:b/>
                <w:bCs/>
                <w:lang w:eastAsia="ru-RU"/>
              </w:rPr>
            </w:pPr>
            <w:bookmarkStart w:id="2533" w:name="_Toc487021724"/>
            <w:bookmarkStart w:id="2534" w:name="_Toc486372609"/>
            <w:bookmarkStart w:id="2535" w:name="_Toc486371343"/>
            <w:r w:rsidRPr="00697CA1">
              <w:rPr>
                <w:rFonts w:ascii="Times New Roman" w:eastAsia="Calibri" w:hAnsi="Times New Roman"/>
              </w:rPr>
              <w:t>Характеристики логистических транспортных цепей</w:t>
            </w:r>
            <w:bookmarkEnd w:id="2533"/>
            <w:bookmarkEnd w:id="2534"/>
            <w:bookmarkEnd w:id="2535"/>
            <w:r w:rsidRPr="00697CA1">
              <w:rPr>
                <w:rFonts w:ascii="Times New Roman" w:eastAsia="Calibri" w:hAnsi="Times New Roman"/>
              </w:rPr>
              <w:t xml:space="preserve">. </w:t>
            </w:r>
            <w:bookmarkStart w:id="2536" w:name="_Toc487021725"/>
            <w:bookmarkStart w:id="2537" w:name="_Toc486372610"/>
            <w:bookmarkStart w:id="2538" w:name="_Toc486371344"/>
            <w:r w:rsidRPr="00697CA1">
              <w:rPr>
                <w:rFonts w:ascii="Times New Roman" w:eastAsia="Calibri" w:hAnsi="Times New Roman"/>
              </w:rPr>
              <w:t>Логистические цепи при доставке грузов технологическими маршрутами. Логистические цепи доставки сырья и грузов различными видами транспорта. Понятие о функции срочности доставки</w:t>
            </w:r>
            <w:bookmarkEnd w:id="2536"/>
            <w:bookmarkEnd w:id="2537"/>
            <w:bookmarkEnd w:id="2538"/>
            <w:r w:rsidRPr="00697CA1">
              <w:rPr>
                <w:rFonts w:ascii="Times New Roman" w:eastAsia="Calibri" w:hAnsi="Times New Roman"/>
              </w:rPr>
              <w:t xml:space="preserve">. </w:t>
            </w:r>
            <w:bookmarkStart w:id="2539" w:name="_Toc487021726"/>
            <w:bookmarkStart w:id="2540" w:name="_Toc486372611"/>
            <w:bookmarkStart w:id="2541" w:name="_Toc486371345"/>
            <w:r w:rsidRPr="00697CA1">
              <w:rPr>
                <w:rFonts w:ascii="Times New Roman" w:eastAsia="Calibri" w:hAnsi="Times New Roman"/>
                <w:bCs/>
              </w:rPr>
              <w:t xml:space="preserve"> </w:t>
            </w:r>
            <w:r w:rsidRPr="00697CA1">
              <w:rPr>
                <w:rFonts w:ascii="Times New Roman" w:eastAsia="Calibri" w:hAnsi="Times New Roman"/>
              </w:rPr>
              <w:t>Определение величины транспортной партии груза</w:t>
            </w:r>
            <w:bookmarkEnd w:id="2539"/>
            <w:bookmarkEnd w:id="2540"/>
            <w:bookmarkEnd w:id="2541"/>
          </w:p>
        </w:tc>
      </w:tr>
      <w:tr w:rsidR="00410E34" w:rsidRPr="00C63897" w14:paraId="7FAF7077" w14:textId="77777777" w:rsidTr="00974B0D">
        <w:trPr>
          <w:trHeight w:val="361"/>
        </w:trPr>
        <w:tc>
          <w:tcPr>
            <w:tcW w:w="2972" w:type="dxa"/>
            <w:vMerge/>
          </w:tcPr>
          <w:p w14:paraId="2F26AFB3" w14:textId="77777777" w:rsidR="00410E34" w:rsidRPr="00C63897" w:rsidRDefault="00410E34" w:rsidP="0088058C">
            <w:pPr>
              <w:rPr>
                <w:rFonts w:ascii="Times New Roman" w:eastAsia="Times New Roman" w:hAnsi="Times New Roman" w:cs="Times New Roman"/>
                <w:b/>
                <w:bCs/>
                <w:lang w:eastAsia="ru-RU"/>
              </w:rPr>
            </w:pPr>
          </w:p>
        </w:tc>
        <w:tc>
          <w:tcPr>
            <w:tcW w:w="6237" w:type="dxa"/>
          </w:tcPr>
          <w:p w14:paraId="7A2F3273" w14:textId="7CBF9AB8" w:rsidR="00410E34" w:rsidRPr="00C63897" w:rsidRDefault="00410E34" w:rsidP="0088058C">
            <w:pPr>
              <w:rPr>
                <w:rFonts w:ascii="Times New Roman" w:eastAsia="Times New Roman" w:hAnsi="Times New Roman" w:cs="Times New Roman"/>
                <w:b/>
                <w:bCs/>
                <w:lang w:eastAsia="ru-RU"/>
              </w:rPr>
            </w:pPr>
            <w:r w:rsidRPr="00410E34">
              <w:rPr>
                <w:rFonts w:ascii="Times New Roman" w:eastAsia="Calibri" w:hAnsi="Times New Roman"/>
                <w:b/>
              </w:rPr>
              <w:t>В том числе практических и лабораторных занятий</w:t>
            </w:r>
          </w:p>
        </w:tc>
      </w:tr>
      <w:tr w:rsidR="00410E34" w:rsidRPr="00C63897" w14:paraId="6A2C77A6" w14:textId="77777777" w:rsidTr="00974B0D">
        <w:trPr>
          <w:trHeight w:val="361"/>
        </w:trPr>
        <w:tc>
          <w:tcPr>
            <w:tcW w:w="2972" w:type="dxa"/>
            <w:vMerge/>
          </w:tcPr>
          <w:p w14:paraId="087A8DD4" w14:textId="77777777" w:rsidR="00410E34" w:rsidRPr="00C63897" w:rsidRDefault="00410E34" w:rsidP="0088058C">
            <w:pPr>
              <w:rPr>
                <w:rFonts w:ascii="Times New Roman" w:eastAsia="Times New Roman" w:hAnsi="Times New Roman" w:cs="Times New Roman"/>
                <w:b/>
                <w:bCs/>
                <w:lang w:eastAsia="ru-RU"/>
              </w:rPr>
            </w:pPr>
          </w:p>
        </w:tc>
        <w:tc>
          <w:tcPr>
            <w:tcW w:w="6237" w:type="dxa"/>
          </w:tcPr>
          <w:p w14:paraId="609FB696" w14:textId="5585E14E" w:rsidR="00410E34" w:rsidRPr="00C63897" w:rsidRDefault="00410E34" w:rsidP="0088058C">
            <w:pPr>
              <w:rPr>
                <w:rFonts w:ascii="Times New Roman" w:eastAsia="Times New Roman" w:hAnsi="Times New Roman" w:cs="Times New Roman"/>
                <w:b/>
                <w:bCs/>
                <w:lang w:eastAsia="ru-RU"/>
              </w:rPr>
            </w:pPr>
            <w:bookmarkStart w:id="2542" w:name="_Toc487021728"/>
            <w:bookmarkStart w:id="2543" w:name="_Toc486372613"/>
            <w:bookmarkStart w:id="2544" w:name="_Toc486371347"/>
            <w:r w:rsidRPr="00697CA1">
              <w:rPr>
                <w:rFonts w:ascii="Times New Roman" w:eastAsia="Calibri" w:hAnsi="Times New Roman"/>
                <w:b/>
              </w:rPr>
              <w:t>Практическое занятие №</w:t>
            </w:r>
            <w:r>
              <w:rPr>
                <w:rFonts w:ascii="Cambria Math" w:eastAsia="Calibri" w:hAnsi="Cambria Math" w:cs="Cambria Math"/>
                <w:b/>
              </w:rPr>
              <w:t xml:space="preserve"> </w:t>
            </w:r>
            <w:r w:rsidRPr="00697CA1">
              <w:rPr>
                <w:rFonts w:ascii="Times New Roman" w:eastAsia="Calibri" w:hAnsi="Times New Roman"/>
                <w:b/>
              </w:rPr>
              <w:t xml:space="preserve">2. </w:t>
            </w:r>
            <w:r w:rsidRPr="00697CA1">
              <w:rPr>
                <w:rFonts w:ascii="Times New Roman" w:eastAsia="Calibri" w:hAnsi="Times New Roman"/>
              </w:rPr>
              <w:t>Оценка ускоренной доставки груза в логистической цепи: источник сырья – производство</w:t>
            </w:r>
            <w:bookmarkEnd w:id="2542"/>
            <w:bookmarkEnd w:id="2543"/>
            <w:bookmarkEnd w:id="2544"/>
          </w:p>
        </w:tc>
      </w:tr>
      <w:tr w:rsidR="00410E34" w:rsidRPr="00C63897" w14:paraId="46FB5C50" w14:textId="77777777" w:rsidTr="00974B0D">
        <w:trPr>
          <w:trHeight w:val="361"/>
        </w:trPr>
        <w:tc>
          <w:tcPr>
            <w:tcW w:w="2972" w:type="dxa"/>
            <w:vMerge/>
          </w:tcPr>
          <w:p w14:paraId="5B1A9010" w14:textId="77777777" w:rsidR="00410E34" w:rsidRPr="00C63897" w:rsidRDefault="00410E34" w:rsidP="0088058C">
            <w:pPr>
              <w:rPr>
                <w:rFonts w:ascii="Times New Roman" w:eastAsia="Times New Roman" w:hAnsi="Times New Roman" w:cs="Times New Roman"/>
                <w:b/>
                <w:bCs/>
                <w:lang w:eastAsia="ru-RU"/>
              </w:rPr>
            </w:pPr>
          </w:p>
        </w:tc>
        <w:tc>
          <w:tcPr>
            <w:tcW w:w="6237" w:type="dxa"/>
          </w:tcPr>
          <w:p w14:paraId="25158E28" w14:textId="7C0B6F3C" w:rsidR="00410E34" w:rsidRPr="00697CA1" w:rsidRDefault="00410E34" w:rsidP="0088058C">
            <w:pPr>
              <w:rPr>
                <w:rFonts w:ascii="Times New Roman" w:eastAsia="Calibri" w:hAnsi="Times New Roman"/>
                <w:b/>
              </w:rPr>
            </w:pPr>
            <w:bookmarkStart w:id="2545" w:name="_Toc487021729"/>
            <w:bookmarkStart w:id="2546" w:name="_Toc486372614"/>
            <w:bookmarkStart w:id="2547" w:name="_Toc486371348"/>
            <w:r w:rsidRPr="00697CA1">
              <w:rPr>
                <w:rFonts w:ascii="Times New Roman" w:eastAsia="Calibri" w:hAnsi="Times New Roman"/>
                <w:b/>
              </w:rPr>
              <w:t>Практическое занятие №</w:t>
            </w:r>
            <w:r>
              <w:rPr>
                <w:rFonts w:ascii="Cambria Math" w:eastAsia="Calibri" w:hAnsi="Cambria Math" w:cs="Cambria Math"/>
                <w:b/>
              </w:rPr>
              <w:t xml:space="preserve"> </w:t>
            </w:r>
            <w:r w:rsidRPr="00697CA1">
              <w:rPr>
                <w:rFonts w:ascii="Times New Roman" w:eastAsia="Calibri" w:hAnsi="Times New Roman"/>
                <w:b/>
              </w:rPr>
              <w:t xml:space="preserve">3. </w:t>
            </w:r>
            <w:r w:rsidRPr="00697CA1">
              <w:rPr>
                <w:rFonts w:ascii="Times New Roman" w:eastAsia="Calibri" w:hAnsi="Times New Roman"/>
                <w:spacing w:val="-2"/>
              </w:rPr>
              <w:t>Определение оптимальной партии груза в логистической цепи: производство – транспорт – потребитель</w:t>
            </w:r>
            <w:bookmarkEnd w:id="2545"/>
            <w:bookmarkEnd w:id="2546"/>
            <w:bookmarkEnd w:id="2547"/>
          </w:p>
        </w:tc>
      </w:tr>
      <w:tr w:rsidR="00410E34" w:rsidRPr="00C63897" w14:paraId="44971DA8" w14:textId="77777777" w:rsidTr="007D1DFD">
        <w:trPr>
          <w:trHeight w:val="361"/>
        </w:trPr>
        <w:tc>
          <w:tcPr>
            <w:tcW w:w="2972" w:type="dxa"/>
            <w:vMerge/>
          </w:tcPr>
          <w:p w14:paraId="46F70F5E" w14:textId="77777777" w:rsidR="00410E34" w:rsidRPr="00C63897" w:rsidRDefault="00410E34" w:rsidP="0088058C">
            <w:pPr>
              <w:rPr>
                <w:rFonts w:ascii="Times New Roman" w:eastAsia="Times New Roman" w:hAnsi="Times New Roman" w:cs="Times New Roman"/>
                <w:b/>
                <w:bCs/>
                <w:lang w:eastAsia="ru-RU"/>
              </w:rPr>
            </w:pPr>
          </w:p>
        </w:tc>
        <w:tc>
          <w:tcPr>
            <w:tcW w:w="6237" w:type="dxa"/>
            <w:vAlign w:val="bottom"/>
          </w:tcPr>
          <w:p w14:paraId="0E1A460B"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F1570DA" w14:textId="20FDD376" w:rsidR="00410E34" w:rsidRPr="00C63897" w:rsidRDefault="00410E34" w:rsidP="0088058C">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410E34" w:rsidRPr="00C63897" w14:paraId="72D184BE" w14:textId="77777777" w:rsidTr="00974B0D">
        <w:trPr>
          <w:trHeight w:val="280"/>
        </w:trPr>
        <w:tc>
          <w:tcPr>
            <w:tcW w:w="2972" w:type="dxa"/>
            <w:vMerge w:val="restart"/>
          </w:tcPr>
          <w:p w14:paraId="69400325" w14:textId="77777777" w:rsidR="00410E34" w:rsidRDefault="00410E34" w:rsidP="00BF75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 xml:space="preserve">Тема 1.4. </w:t>
            </w:r>
          </w:p>
          <w:p w14:paraId="61470D9F" w14:textId="57C58DBD" w:rsidR="00410E34" w:rsidRPr="00C63897" w:rsidRDefault="00410E34" w:rsidP="00BF75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Склады в ло</w:t>
            </w:r>
            <w:r w:rsidRPr="005B2E67">
              <w:rPr>
                <w:rFonts w:ascii="Times New Roman" w:eastAsia="Times New Roman" w:hAnsi="Times New Roman" w:cs="Times New Roman"/>
                <w:b/>
                <w:bCs/>
                <w:lang w:eastAsia="ru-RU"/>
              </w:rPr>
              <w:t>гистических системах</w:t>
            </w:r>
          </w:p>
        </w:tc>
        <w:tc>
          <w:tcPr>
            <w:tcW w:w="6237" w:type="dxa"/>
          </w:tcPr>
          <w:p w14:paraId="7DE26F37" w14:textId="51A8E630" w:rsidR="00410E34" w:rsidRPr="00C63897" w:rsidRDefault="00410E34" w:rsidP="00021EC2">
            <w:pPr>
              <w:rPr>
                <w:rFonts w:ascii="Times New Roman" w:eastAsia="Times New Roman" w:hAnsi="Times New Roman" w:cs="Times New Roman"/>
                <w:b/>
                <w:bCs/>
                <w:lang w:eastAsia="ru-RU"/>
              </w:rPr>
            </w:pPr>
            <w:bookmarkStart w:id="2548" w:name="_Toc487021730"/>
            <w:bookmarkStart w:id="2549" w:name="_Toc486372615"/>
            <w:bookmarkStart w:id="2550" w:name="_Toc486371349"/>
            <w:r w:rsidRPr="00697CA1">
              <w:rPr>
                <w:rFonts w:ascii="Times New Roman" w:eastAsia="Calibri" w:hAnsi="Times New Roman"/>
                <w:b/>
              </w:rPr>
              <w:t>Содержание</w:t>
            </w:r>
            <w:bookmarkEnd w:id="2548"/>
            <w:bookmarkEnd w:id="2549"/>
            <w:bookmarkEnd w:id="2550"/>
          </w:p>
        </w:tc>
      </w:tr>
      <w:tr w:rsidR="00410E34" w:rsidRPr="00C63897" w14:paraId="763C11B1" w14:textId="77777777" w:rsidTr="00974B0D">
        <w:trPr>
          <w:trHeight w:val="361"/>
        </w:trPr>
        <w:tc>
          <w:tcPr>
            <w:tcW w:w="2972" w:type="dxa"/>
            <w:vMerge/>
          </w:tcPr>
          <w:p w14:paraId="6ADE5F49" w14:textId="77777777" w:rsidR="00410E34" w:rsidRPr="00C63897" w:rsidRDefault="00410E34" w:rsidP="00021EC2">
            <w:pPr>
              <w:rPr>
                <w:rFonts w:ascii="Times New Roman" w:eastAsia="Times New Roman" w:hAnsi="Times New Roman" w:cs="Times New Roman"/>
                <w:b/>
                <w:bCs/>
                <w:lang w:eastAsia="ru-RU"/>
              </w:rPr>
            </w:pPr>
          </w:p>
        </w:tc>
        <w:tc>
          <w:tcPr>
            <w:tcW w:w="6237" w:type="dxa"/>
          </w:tcPr>
          <w:p w14:paraId="6FFA73DE" w14:textId="5793947B" w:rsidR="00410E34" w:rsidRPr="00C63897" w:rsidRDefault="00410E34" w:rsidP="00021EC2">
            <w:pPr>
              <w:rPr>
                <w:rFonts w:ascii="Times New Roman" w:eastAsia="Times New Roman" w:hAnsi="Times New Roman" w:cs="Times New Roman"/>
                <w:b/>
                <w:bCs/>
                <w:lang w:eastAsia="ru-RU"/>
              </w:rPr>
            </w:pPr>
            <w:r w:rsidRPr="00697CA1">
              <w:rPr>
                <w:rFonts w:ascii="Times New Roman" w:eastAsia="Calibri" w:hAnsi="Times New Roman"/>
              </w:rPr>
              <w:t xml:space="preserve">Назначение, разновидности и функции складов и терминалов. Принципы формирования дислокации складской цепи. Координация развития и технологического взаимодействия в работе транспорта и складов. Планирование подачи–уборки грузов на склады. Логистические центры. </w:t>
            </w:r>
            <w:r w:rsidRPr="00077314">
              <w:rPr>
                <w:rFonts w:ascii="Times New Roman" w:eastAsia="Calibri" w:hAnsi="Times New Roman"/>
              </w:rPr>
              <w:t>Технология обработки и распределения грузов; прогрессивные методы и технические средства, применяемые</w:t>
            </w:r>
            <w:r w:rsidRPr="00697CA1">
              <w:rPr>
                <w:rFonts w:ascii="Times New Roman" w:eastAsia="Calibri" w:hAnsi="Times New Roman"/>
              </w:rPr>
              <w:t xml:space="preserve"> на складах. Таможенные терминалы</w:t>
            </w:r>
          </w:p>
        </w:tc>
      </w:tr>
      <w:tr w:rsidR="00410E34" w:rsidRPr="00C63897" w14:paraId="7AD38082" w14:textId="77777777" w:rsidTr="00974B0D">
        <w:trPr>
          <w:trHeight w:val="338"/>
        </w:trPr>
        <w:tc>
          <w:tcPr>
            <w:tcW w:w="2972" w:type="dxa"/>
            <w:vMerge/>
          </w:tcPr>
          <w:p w14:paraId="797FB1DA" w14:textId="77777777" w:rsidR="00410E34" w:rsidRPr="00C63897" w:rsidRDefault="00410E34" w:rsidP="00021EC2">
            <w:pPr>
              <w:rPr>
                <w:rFonts w:ascii="Times New Roman" w:eastAsia="Times New Roman" w:hAnsi="Times New Roman" w:cs="Times New Roman"/>
                <w:b/>
                <w:bCs/>
                <w:lang w:eastAsia="ru-RU"/>
              </w:rPr>
            </w:pPr>
          </w:p>
        </w:tc>
        <w:tc>
          <w:tcPr>
            <w:tcW w:w="6237" w:type="dxa"/>
          </w:tcPr>
          <w:p w14:paraId="32D6F075" w14:textId="3C1F29CC" w:rsidR="00410E34" w:rsidRPr="00C63897" w:rsidRDefault="00410E34" w:rsidP="00021EC2">
            <w:pPr>
              <w:rPr>
                <w:rFonts w:ascii="Times New Roman" w:eastAsia="Times New Roman" w:hAnsi="Times New Roman" w:cs="Times New Roman"/>
                <w:b/>
                <w:bCs/>
                <w:lang w:eastAsia="ru-RU"/>
              </w:rPr>
            </w:pPr>
            <w:r w:rsidRPr="00410E34">
              <w:rPr>
                <w:rFonts w:ascii="Times New Roman" w:eastAsia="Calibri" w:hAnsi="Times New Roman"/>
                <w:b/>
                <w:bCs/>
              </w:rPr>
              <w:t>В том числе практических и лабораторных занятий</w:t>
            </w:r>
          </w:p>
        </w:tc>
      </w:tr>
      <w:tr w:rsidR="00410E34" w:rsidRPr="00C63897" w14:paraId="34394710" w14:textId="77777777" w:rsidTr="00974B0D">
        <w:trPr>
          <w:trHeight w:val="361"/>
        </w:trPr>
        <w:tc>
          <w:tcPr>
            <w:tcW w:w="2972" w:type="dxa"/>
            <w:vMerge/>
          </w:tcPr>
          <w:p w14:paraId="1EF5EA6C" w14:textId="77777777" w:rsidR="00410E34" w:rsidRPr="00C63897" w:rsidRDefault="00410E34" w:rsidP="00021EC2">
            <w:pPr>
              <w:rPr>
                <w:rFonts w:ascii="Times New Roman" w:eastAsia="Times New Roman" w:hAnsi="Times New Roman" w:cs="Times New Roman"/>
                <w:b/>
                <w:bCs/>
                <w:lang w:eastAsia="ru-RU"/>
              </w:rPr>
            </w:pPr>
          </w:p>
        </w:tc>
        <w:tc>
          <w:tcPr>
            <w:tcW w:w="6237" w:type="dxa"/>
          </w:tcPr>
          <w:p w14:paraId="5B2EF9FD" w14:textId="6E044168" w:rsidR="00410E34" w:rsidRPr="00C63897" w:rsidRDefault="00410E34" w:rsidP="00021EC2">
            <w:pPr>
              <w:rPr>
                <w:rFonts w:ascii="Times New Roman" w:eastAsia="Times New Roman" w:hAnsi="Times New Roman" w:cs="Times New Roman"/>
                <w:b/>
                <w:bCs/>
                <w:lang w:eastAsia="ru-RU"/>
              </w:rPr>
            </w:pPr>
            <w:bookmarkStart w:id="2551" w:name="_Toc487021739"/>
            <w:bookmarkStart w:id="2552" w:name="_Toc486372624"/>
            <w:bookmarkStart w:id="2553" w:name="_Toc486371358"/>
            <w:r w:rsidRPr="00697CA1">
              <w:rPr>
                <w:rFonts w:ascii="Times New Roman" w:eastAsia="Calibri" w:hAnsi="Times New Roman"/>
                <w:b/>
              </w:rPr>
              <w:t>Практическое занятие №</w:t>
            </w:r>
            <w:r>
              <w:rPr>
                <w:rFonts w:ascii="Cambria Math" w:eastAsia="Calibri" w:hAnsi="Cambria Math" w:cs="Cambria Math"/>
                <w:b/>
              </w:rPr>
              <w:t xml:space="preserve"> </w:t>
            </w:r>
            <w:r w:rsidRPr="00697CA1">
              <w:rPr>
                <w:rFonts w:ascii="Times New Roman" w:eastAsia="Calibri" w:hAnsi="Times New Roman"/>
                <w:b/>
              </w:rPr>
              <w:t xml:space="preserve">4. </w:t>
            </w:r>
            <w:r w:rsidRPr="00697CA1">
              <w:rPr>
                <w:rFonts w:ascii="Times New Roman" w:eastAsia="Calibri" w:hAnsi="Times New Roman"/>
              </w:rPr>
              <w:t>Определение оптимального места расположения склада на заданном полигоне»</w:t>
            </w:r>
            <w:bookmarkEnd w:id="2551"/>
            <w:bookmarkEnd w:id="2552"/>
            <w:bookmarkEnd w:id="2553"/>
          </w:p>
        </w:tc>
      </w:tr>
      <w:tr w:rsidR="00410E34" w:rsidRPr="00C63897" w14:paraId="4C77C8DC" w14:textId="77777777" w:rsidTr="00974B0D">
        <w:trPr>
          <w:trHeight w:val="361"/>
        </w:trPr>
        <w:tc>
          <w:tcPr>
            <w:tcW w:w="2972" w:type="dxa"/>
            <w:vMerge/>
          </w:tcPr>
          <w:p w14:paraId="25EDE841" w14:textId="77777777" w:rsidR="00410E34" w:rsidRPr="00C63897" w:rsidRDefault="00410E34" w:rsidP="00021EC2">
            <w:pPr>
              <w:rPr>
                <w:rFonts w:ascii="Times New Roman" w:eastAsia="Times New Roman" w:hAnsi="Times New Roman" w:cs="Times New Roman"/>
                <w:b/>
                <w:bCs/>
                <w:lang w:eastAsia="ru-RU"/>
              </w:rPr>
            </w:pPr>
          </w:p>
        </w:tc>
        <w:tc>
          <w:tcPr>
            <w:tcW w:w="6237" w:type="dxa"/>
          </w:tcPr>
          <w:p w14:paraId="32F3C275" w14:textId="00A5D942" w:rsidR="00410E34" w:rsidRPr="00697CA1" w:rsidRDefault="00410E34" w:rsidP="00021EC2">
            <w:pPr>
              <w:rPr>
                <w:rFonts w:ascii="Times New Roman" w:eastAsia="Calibri" w:hAnsi="Times New Roman"/>
                <w:b/>
              </w:rPr>
            </w:pPr>
            <w:bookmarkStart w:id="2554" w:name="_Toc487021740"/>
            <w:bookmarkStart w:id="2555" w:name="_Toc486372625"/>
            <w:bookmarkStart w:id="2556" w:name="_Toc486371359"/>
            <w:r w:rsidRPr="00697CA1">
              <w:rPr>
                <w:rFonts w:ascii="Times New Roman" w:eastAsia="Calibri" w:hAnsi="Times New Roman"/>
                <w:b/>
              </w:rPr>
              <w:t>Практическое занятие №</w:t>
            </w:r>
            <w:r>
              <w:rPr>
                <w:rFonts w:ascii="Cambria Math" w:eastAsia="Calibri" w:hAnsi="Cambria Math" w:cs="Cambria Math"/>
                <w:b/>
              </w:rPr>
              <w:t xml:space="preserve"> </w:t>
            </w:r>
            <w:r w:rsidRPr="00697CA1">
              <w:rPr>
                <w:rFonts w:ascii="Times New Roman" w:eastAsia="Calibri" w:hAnsi="Times New Roman"/>
                <w:b/>
              </w:rPr>
              <w:t xml:space="preserve">5. </w:t>
            </w:r>
            <w:r w:rsidRPr="00697CA1">
              <w:rPr>
                <w:rFonts w:ascii="Times New Roman" w:eastAsia="Calibri" w:hAnsi="Times New Roman"/>
              </w:rPr>
              <w:t>Планирование рейса автомобиля (маневрового локомотива, погрузчика, стеллажного штабелера) по заданию преподавателя</w:t>
            </w:r>
            <w:bookmarkEnd w:id="2554"/>
            <w:bookmarkEnd w:id="2555"/>
            <w:bookmarkEnd w:id="2556"/>
          </w:p>
        </w:tc>
      </w:tr>
      <w:tr w:rsidR="00410E34" w:rsidRPr="00C63897" w14:paraId="4BD12E14" w14:textId="77777777" w:rsidTr="007D1DFD">
        <w:trPr>
          <w:trHeight w:val="361"/>
        </w:trPr>
        <w:tc>
          <w:tcPr>
            <w:tcW w:w="2972" w:type="dxa"/>
            <w:vMerge/>
          </w:tcPr>
          <w:p w14:paraId="1467F6B9" w14:textId="77777777" w:rsidR="00410E34" w:rsidRPr="00C63897" w:rsidRDefault="00410E34" w:rsidP="00021EC2">
            <w:pPr>
              <w:rPr>
                <w:rFonts w:ascii="Times New Roman" w:eastAsia="Times New Roman" w:hAnsi="Times New Roman" w:cs="Times New Roman"/>
                <w:b/>
                <w:bCs/>
                <w:lang w:eastAsia="ru-RU"/>
              </w:rPr>
            </w:pPr>
          </w:p>
        </w:tc>
        <w:tc>
          <w:tcPr>
            <w:tcW w:w="6237" w:type="dxa"/>
            <w:vAlign w:val="bottom"/>
          </w:tcPr>
          <w:p w14:paraId="5AC9C6BF"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370DCBD" w14:textId="09DA722B" w:rsidR="00410E34" w:rsidRPr="00C63897" w:rsidRDefault="00410E34" w:rsidP="00021EC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076E907E" w14:textId="77777777" w:rsidTr="00974B0D">
        <w:trPr>
          <w:trHeight w:val="102"/>
        </w:trPr>
        <w:tc>
          <w:tcPr>
            <w:tcW w:w="2972" w:type="dxa"/>
            <w:vMerge w:val="restart"/>
          </w:tcPr>
          <w:p w14:paraId="21055E10" w14:textId="77777777" w:rsidR="00410E34" w:rsidRDefault="00410E34" w:rsidP="00021E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1.5. </w:t>
            </w:r>
          </w:p>
          <w:p w14:paraId="5CA07DFE" w14:textId="65F647FA" w:rsidR="00410E34" w:rsidRPr="00C63897" w:rsidRDefault="00410E34" w:rsidP="00021EC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Маркетинг тран</w:t>
            </w:r>
            <w:r w:rsidRPr="005B2E67">
              <w:rPr>
                <w:rFonts w:ascii="Times New Roman" w:eastAsia="Times New Roman" w:hAnsi="Times New Roman" w:cs="Times New Roman"/>
                <w:b/>
                <w:bCs/>
                <w:lang w:eastAsia="ru-RU"/>
              </w:rPr>
              <w:t>спортно-складских услуг</w:t>
            </w:r>
          </w:p>
        </w:tc>
        <w:tc>
          <w:tcPr>
            <w:tcW w:w="6237" w:type="dxa"/>
            <w:tcBorders>
              <w:top w:val="single" w:sz="4" w:space="0" w:color="auto"/>
              <w:left w:val="single" w:sz="4" w:space="0" w:color="auto"/>
              <w:bottom w:val="single" w:sz="4" w:space="0" w:color="auto"/>
              <w:right w:val="single" w:sz="4" w:space="0" w:color="auto"/>
            </w:tcBorders>
            <w:vAlign w:val="bottom"/>
          </w:tcPr>
          <w:p w14:paraId="140E6613" w14:textId="77777777" w:rsidR="00410E34" w:rsidRPr="00C63897" w:rsidRDefault="00410E34" w:rsidP="00021EC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410E34" w:rsidRPr="00C63897" w14:paraId="372C81A4" w14:textId="77777777" w:rsidTr="00974B0D">
        <w:trPr>
          <w:trHeight w:val="102"/>
        </w:trPr>
        <w:tc>
          <w:tcPr>
            <w:tcW w:w="2972" w:type="dxa"/>
            <w:vMerge/>
          </w:tcPr>
          <w:p w14:paraId="30ADF64B" w14:textId="77777777" w:rsidR="00410E34" w:rsidRDefault="00410E34" w:rsidP="00021EC2">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1CCE735D" w14:textId="03BCAD44" w:rsidR="00410E34" w:rsidRPr="00C63897" w:rsidRDefault="00410E34" w:rsidP="00021EC2">
            <w:pPr>
              <w:rPr>
                <w:rFonts w:ascii="Times New Roman" w:eastAsia="Times New Roman" w:hAnsi="Times New Roman" w:cs="Times New Roman"/>
                <w:b/>
                <w:bCs/>
                <w:lang w:eastAsia="ru-RU"/>
              </w:rPr>
            </w:pPr>
            <w:bookmarkStart w:id="2557" w:name="_Toc487021743"/>
            <w:bookmarkStart w:id="2558" w:name="_Toc486372628"/>
            <w:bookmarkStart w:id="2559" w:name="_Toc486371362"/>
            <w:r w:rsidRPr="00697CA1">
              <w:rPr>
                <w:rFonts w:ascii="Times New Roman" w:eastAsia="Calibri" w:hAnsi="Times New Roman"/>
              </w:rPr>
              <w:t>Связь маркетинга и логистики: сходства и различия</w:t>
            </w:r>
            <w:bookmarkEnd w:id="2557"/>
            <w:bookmarkEnd w:id="2558"/>
            <w:bookmarkEnd w:id="2559"/>
            <w:r w:rsidRPr="00697CA1">
              <w:rPr>
                <w:rFonts w:ascii="Times New Roman" w:eastAsia="Calibri" w:hAnsi="Times New Roman"/>
              </w:rPr>
              <w:t xml:space="preserve">. </w:t>
            </w:r>
            <w:bookmarkStart w:id="2560" w:name="_Toc487021745"/>
            <w:bookmarkStart w:id="2561" w:name="_Toc486372630"/>
            <w:bookmarkStart w:id="2562" w:name="_Toc486371364"/>
            <w:r w:rsidRPr="00697CA1">
              <w:rPr>
                <w:rFonts w:ascii="Times New Roman" w:eastAsia="Calibri" w:hAnsi="Times New Roman"/>
              </w:rPr>
              <w:t>Логистика в коммерческой деятельности, сбытовые и распределительные функции</w:t>
            </w:r>
            <w:bookmarkEnd w:id="2560"/>
            <w:bookmarkEnd w:id="2561"/>
            <w:bookmarkEnd w:id="2562"/>
            <w:r w:rsidRPr="00697CA1">
              <w:rPr>
                <w:rFonts w:ascii="Times New Roman" w:eastAsia="Calibri" w:hAnsi="Times New Roman"/>
              </w:rPr>
              <w:t xml:space="preserve">. </w:t>
            </w:r>
            <w:bookmarkStart w:id="2563" w:name="_Toc487021747"/>
            <w:bookmarkStart w:id="2564" w:name="_Toc486372632"/>
            <w:bookmarkStart w:id="2565" w:name="_Toc486371366"/>
            <w:r w:rsidRPr="00697CA1">
              <w:rPr>
                <w:rFonts w:ascii="Times New Roman" w:eastAsia="Calibri" w:hAnsi="Times New Roman"/>
                <w:spacing w:val="-8"/>
              </w:rPr>
              <w:t xml:space="preserve">Каналы </w:t>
            </w:r>
            <w:r w:rsidRPr="00697CA1">
              <w:rPr>
                <w:rFonts w:ascii="Times New Roman" w:eastAsia="Calibri" w:hAnsi="Times New Roman"/>
                <w:spacing w:val="-4"/>
              </w:rPr>
              <w:t>товародвижения и структурные схемы размещения торговых складов на каналах товародвижения</w:t>
            </w:r>
            <w:bookmarkEnd w:id="2563"/>
            <w:bookmarkEnd w:id="2564"/>
            <w:bookmarkEnd w:id="2565"/>
            <w:r w:rsidRPr="00697CA1">
              <w:rPr>
                <w:rFonts w:ascii="Times New Roman" w:eastAsia="Calibri" w:hAnsi="Times New Roman"/>
                <w:spacing w:val="-4"/>
              </w:rPr>
              <w:t xml:space="preserve">. </w:t>
            </w:r>
            <w:bookmarkStart w:id="2566" w:name="_Toc487021749"/>
            <w:bookmarkStart w:id="2567" w:name="_Toc486372634"/>
            <w:bookmarkStart w:id="2568" w:name="_Toc486371368"/>
            <w:r w:rsidRPr="00697CA1">
              <w:rPr>
                <w:rFonts w:ascii="Times New Roman" w:eastAsia="Calibri" w:hAnsi="Times New Roman"/>
              </w:rPr>
              <w:t>Методы изучения и регулирования транспортного и складского рынка</w:t>
            </w:r>
            <w:bookmarkEnd w:id="2566"/>
            <w:bookmarkEnd w:id="2567"/>
            <w:bookmarkEnd w:id="2568"/>
            <w:r w:rsidRPr="00697CA1">
              <w:rPr>
                <w:rFonts w:ascii="Times New Roman" w:eastAsia="Calibri" w:hAnsi="Times New Roman"/>
              </w:rPr>
              <w:t xml:space="preserve">. </w:t>
            </w:r>
            <w:bookmarkStart w:id="2569" w:name="_Toc487021751"/>
            <w:bookmarkStart w:id="2570" w:name="_Toc486372636"/>
            <w:bookmarkStart w:id="2571" w:name="_Toc486371370"/>
            <w:r w:rsidRPr="00697CA1">
              <w:rPr>
                <w:rFonts w:ascii="Times New Roman" w:eastAsia="Calibri" w:hAnsi="Times New Roman"/>
              </w:rPr>
              <w:t>Принципы ценообразования</w:t>
            </w:r>
            <w:bookmarkEnd w:id="2569"/>
            <w:bookmarkEnd w:id="2570"/>
            <w:bookmarkEnd w:id="2571"/>
          </w:p>
        </w:tc>
      </w:tr>
      <w:tr w:rsidR="00410E34" w:rsidRPr="00C63897" w14:paraId="357135A9" w14:textId="77777777" w:rsidTr="00974B0D">
        <w:trPr>
          <w:trHeight w:val="102"/>
        </w:trPr>
        <w:tc>
          <w:tcPr>
            <w:tcW w:w="2972" w:type="dxa"/>
            <w:vMerge/>
          </w:tcPr>
          <w:p w14:paraId="56009F91" w14:textId="77777777" w:rsidR="00410E34" w:rsidRDefault="00410E34" w:rsidP="00021EC2">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70F656EA" w14:textId="6D0E54C3" w:rsidR="00410E34" w:rsidRPr="00C63897" w:rsidRDefault="00410E34" w:rsidP="00021EC2">
            <w:pPr>
              <w:rPr>
                <w:rFonts w:ascii="Times New Roman" w:eastAsia="Times New Roman" w:hAnsi="Times New Roman" w:cs="Times New Roman"/>
                <w:b/>
                <w:bCs/>
                <w:lang w:eastAsia="ru-RU"/>
              </w:rPr>
            </w:pPr>
            <w:r w:rsidRPr="00410E34">
              <w:rPr>
                <w:rFonts w:ascii="Times New Roman" w:eastAsia="Times New Roman" w:hAnsi="Times New Roman" w:cs="Times New Roman"/>
                <w:b/>
                <w:bCs/>
                <w:lang w:eastAsia="ru-RU"/>
              </w:rPr>
              <w:t>В том числе практических и лабораторных занятий</w:t>
            </w:r>
          </w:p>
        </w:tc>
      </w:tr>
      <w:tr w:rsidR="00410E34" w:rsidRPr="00C63897" w14:paraId="7A8BACBA" w14:textId="77777777" w:rsidTr="00974B0D">
        <w:trPr>
          <w:trHeight w:val="361"/>
        </w:trPr>
        <w:tc>
          <w:tcPr>
            <w:tcW w:w="2972" w:type="dxa"/>
            <w:vMerge/>
          </w:tcPr>
          <w:p w14:paraId="37A9DDFB" w14:textId="77777777" w:rsidR="00410E34" w:rsidRPr="00C63897" w:rsidRDefault="00410E34" w:rsidP="00021EC2">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13E09FE8"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AB5C678" w14:textId="2B63410D" w:rsidR="00410E34" w:rsidRPr="00C63897" w:rsidRDefault="00410E34" w:rsidP="00021EC2">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22C63E02" w14:textId="77777777" w:rsidTr="00974B0D">
        <w:trPr>
          <w:trHeight w:val="192"/>
        </w:trPr>
        <w:tc>
          <w:tcPr>
            <w:tcW w:w="2972" w:type="dxa"/>
            <w:vMerge w:val="restart"/>
          </w:tcPr>
          <w:p w14:paraId="56A72581" w14:textId="77777777" w:rsidR="00410E34" w:rsidRDefault="00410E34" w:rsidP="00021EC2">
            <w:pPr>
              <w:rPr>
                <w:rFonts w:ascii="Times New Roman" w:eastAsia="Calibri" w:hAnsi="Times New Roman"/>
                <w:b/>
              </w:rPr>
            </w:pPr>
            <w:r w:rsidRPr="00697CA1">
              <w:rPr>
                <w:rFonts w:ascii="Times New Roman" w:eastAsia="Calibri" w:hAnsi="Times New Roman"/>
                <w:b/>
              </w:rPr>
              <w:t xml:space="preserve">Тема 1.6. </w:t>
            </w:r>
          </w:p>
          <w:p w14:paraId="3BA77239" w14:textId="6556ABD7" w:rsidR="00410E34" w:rsidRPr="00C63897" w:rsidRDefault="00410E34" w:rsidP="00021EC2">
            <w:pPr>
              <w:rPr>
                <w:rFonts w:ascii="Times New Roman" w:eastAsia="Times New Roman" w:hAnsi="Times New Roman" w:cs="Times New Roman"/>
                <w:b/>
                <w:bCs/>
                <w:lang w:eastAsia="ru-RU"/>
              </w:rPr>
            </w:pPr>
            <w:r w:rsidRPr="00697CA1">
              <w:rPr>
                <w:rFonts w:ascii="Times New Roman" w:eastAsia="Calibri" w:hAnsi="Times New Roman"/>
                <w:b/>
              </w:rPr>
              <w:t>Логистические аспекты тары и упаковки, контейнерные перевозки</w:t>
            </w:r>
          </w:p>
        </w:tc>
        <w:tc>
          <w:tcPr>
            <w:tcW w:w="6237" w:type="dxa"/>
            <w:tcBorders>
              <w:top w:val="single" w:sz="4" w:space="0" w:color="auto"/>
              <w:left w:val="single" w:sz="4" w:space="0" w:color="auto"/>
              <w:bottom w:val="single" w:sz="4" w:space="0" w:color="auto"/>
              <w:right w:val="single" w:sz="4" w:space="0" w:color="auto"/>
            </w:tcBorders>
            <w:vAlign w:val="bottom"/>
          </w:tcPr>
          <w:p w14:paraId="21D5D12C" w14:textId="11838FFE" w:rsidR="00410E34" w:rsidRPr="00C63897" w:rsidRDefault="00410E34" w:rsidP="00655B69">
            <w:pPr>
              <w:jc w:val="both"/>
              <w:outlineLvl w:val="1"/>
              <w:rPr>
                <w:rFonts w:ascii="Times New Roman" w:eastAsia="Times New Roman" w:hAnsi="Times New Roman" w:cs="Times New Roman"/>
                <w:b/>
                <w:bCs/>
                <w:lang w:eastAsia="ru-RU"/>
              </w:rPr>
            </w:pPr>
            <w:bookmarkStart w:id="2572" w:name="_Toc487021752"/>
            <w:bookmarkStart w:id="2573" w:name="_Toc486372637"/>
            <w:bookmarkStart w:id="2574" w:name="_Toc486371371"/>
            <w:bookmarkStart w:id="2575" w:name="_Toc194132055"/>
            <w:bookmarkStart w:id="2576" w:name="_Toc194134561"/>
            <w:r w:rsidRPr="00697CA1">
              <w:rPr>
                <w:rFonts w:ascii="Times New Roman" w:eastAsia="Calibri" w:hAnsi="Times New Roman"/>
                <w:b/>
              </w:rPr>
              <w:t>Содержание</w:t>
            </w:r>
            <w:bookmarkEnd w:id="2572"/>
            <w:bookmarkEnd w:id="2573"/>
            <w:bookmarkEnd w:id="2574"/>
            <w:bookmarkEnd w:id="2575"/>
            <w:bookmarkEnd w:id="2576"/>
          </w:p>
        </w:tc>
      </w:tr>
      <w:tr w:rsidR="00410E34" w:rsidRPr="00C63897" w14:paraId="6E8DC581" w14:textId="77777777" w:rsidTr="00974B0D">
        <w:trPr>
          <w:trHeight w:val="192"/>
        </w:trPr>
        <w:tc>
          <w:tcPr>
            <w:tcW w:w="2972" w:type="dxa"/>
            <w:vMerge/>
          </w:tcPr>
          <w:p w14:paraId="1CB5AC48" w14:textId="77777777" w:rsidR="00410E34" w:rsidRPr="00697CA1" w:rsidRDefault="00410E34" w:rsidP="00021EC2">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vAlign w:val="bottom"/>
          </w:tcPr>
          <w:p w14:paraId="009EFE48" w14:textId="006BFDA3" w:rsidR="00410E34" w:rsidRPr="00697CA1" w:rsidRDefault="00410E34" w:rsidP="00655B69">
            <w:pPr>
              <w:jc w:val="both"/>
              <w:outlineLvl w:val="1"/>
              <w:rPr>
                <w:rFonts w:ascii="Times New Roman" w:eastAsia="Calibri" w:hAnsi="Times New Roman"/>
                <w:b/>
              </w:rPr>
            </w:pPr>
            <w:bookmarkStart w:id="2577" w:name="_Toc487021754"/>
            <w:bookmarkStart w:id="2578" w:name="_Toc486372639"/>
            <w:bookmarkStart w:id="2579" w:name="_Toc486371373"/>
            <w:bookmarkStart w:id="2580" w:name="_Toc194132056"/>
            <w:bookmarkStart w:id="2581" w:name="_Toc194134562"/>
            <w:r w:rsidRPr="00697CA1">
              <w:rPr>
                <w:rFonts w:ascii="Times New Roman" w:eastAsia="Calibri" w:hAnsi="Times New Roman"/>
              </w:rPr>
              <w:t xml:space="preserve">Виды тары и упаковки, методы ее проверки. Требования к таре и упаковке грузов. Упаковка грузов для комбинированных (смешанных) перевозок. Международный рынок тары и упаковки и методы ее выбора. </w:t>
            </w:r>
            <w:bookmarkStart w:id="2582" w:name="_Toc487021756"/>
            <w:bookmarkStart w:id="2583" w:name="_Toc486372641"/>
            <w:bookmarkStart w:id="2584" w:name="_Toc486371375"/>
            <w:bookmarkEnd w:id="2577"/>
            <w:bookmarkEnd w:id="2578"/>
            <w:bookmarkEnd w:id="2579"/>
            <w:r w:rsidRPr="00697CA1">
              <w:rPr>
                <w:rFonts w:ascii="Times New Roman" w:eastAsia="Calibri" w:hAnsi="Times New Roman"/>
              </w:rPr>
              <w:t>Требования к контейнерам. Пакетирование и контейнеризация грузов, их эффективность</w:t>
            </w:r>
            <w:bookmarkEnd w:id="2580"/>
            <w:bookmarkEnd w:id="2581"/>
            <w:bookmarkEnd w:id="2582"/>
            <w:bookmarkEnd w:id="2583"/>
            <w:bookmarkEnd w:id="2584"/>
          </w:p>
        </w:tc>
      </w:tr>
      <w:tr w:rsidR="00410E34" w:rsidRPr="00C63897" w14:paraId="3611AABF" w14:textId="77777777" w:rsidTr="00974B0D">
        <w:trPr>
          <w:trHeight w:val="192"/>
        </w:trPr>
        <w:tc>
          <w:tcPr>
            <w:tcW w:w="2972" w:type="dxa"/>
            <w:vMerge/>
          </w:tcPr>
          <w:p w14:paraId="53AF770F" w14:textId="77777777" w:rsidR="00410E34" w:rsidRPr="00697CA1" w:rsidRDefault="00410E34" w:rsidP="00021EC2">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vAlign w:val="bottom"/>
          </w:tcPr>
          <w:p w14:paraId="0D775557" w14:textId="24BC369C" w:rsidR="00410E34" w:rsidRPr="00697CA1" w:rsidRDefault="00410E34" w:rsidP="00655B69">
            <w:pPr>
              <w:jc w:val="both"/>
              <w:outlineLvl w:val="1"/>
              <w:rPr>
                <w:rFonts w:ascii="Times New Roman" w:eastAsia="Calibri" w:hAnsi="Times New Roman"/>
                <w:b/>
              </w:rPr>
            </w:pPr>
            <w:bookmarkStart w:id="2585" w:name="_Toc194132057"/>
            <w:bookmarkStart w:id="2586" w:name="_Toc194134563"/>
            <w:r w:rsidRPr="00410E34">
              <w:rPr>
                <w:rFonts w:ascii="Times New Roman" w:eastAsia="Calibri" w:hAnsi="Times New Roman"/>
                <w:b/>
              </w:rPr>
              <w:t>В том числе практических и лабораторных занятий</w:t>
            </w:r>
            <w:bookmarkEnd w:id="2585"/>
            <w:bookmarkEnd w:id="2586"/>
          </w:p>
        </w:tc>
      </w:tr>
      <w:tr w:rsidR="00410E34" w:rsidRPr="00C63897" w14:paraId="6579B4E8" w14:textId="77777777" w:rsidTr="00974B0D">
        <w:trPr>
          <w:trHeight w:val="361"/>
        </w:trPr>
        <w:tc>
          <w:tcPr>
            <w:tcW w:w="2972" w:type="dxa"/>
            <w:vMerge/>
          </w:tcPr>
          <w:p w14:paraId="2A458EF8" w14:textId="77777777" w:rsidR="00410E34" w:rsidRPr="00C63897" w:rsidRDefault="00410E34" w:rsidP="00021EC2">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0DFDB27A"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98A9B6E" w14:textId="58B49FF3" w:rsidR="00410E34" w:rsidRPr="00C63897" w:rsidRDefault="00410E34" w:rsidP="00655B69">
            <w:pPr>
              <w:jc w:val="both"/>
              <w:outlineLvl w:val="1"/>
              <w:rPr>
                <w:rFonts w:ascii="Times New Roman" w:eastAsia="Times New Roman" w:hAnsi="Times New Roman" w:cs="Times New Roman"/>
                <w:b/>
                <w:bCs/>
                <w:lang w:eastAsia="ru-RU"/>
              </w:rPr>
            </w:pPr>
            <w:bookmarkStart w:id="2587" w:name="_Toc194132058"/>
            <w:bookmarkStart w:id="2588" w:name="_Toc194134564"/>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bookmarkEnd w:id="2587"/>
            <w:bookmarkEnd w:id="2588"/>
          </w:p>
        </w:tc>
      </w:tr>
      <w:tr w:rsidR="00410E34" w:rsidRPr="00C63897" w14:paraId="310529A4" w14:textId="77777777" w:rsidTr="00974B0D">
        <w:trPr>
          <w:trHeight w:val="192"/>
        </w:trPr>
        <w:tc>
          <w:tcPr>
            <w:tcW w:w="2972" w:type="dxa"/>
            <w:vMerge w:val="restart"/>
          </w:tcPr>
          <w:p w14:paraId="3D590721" w14:textId="5DDCF398" w:rsidR="00410E34" w:rsidRPr="00C63897" w:rsidRDefault="00410E34" w:rsidP="00021EC2">
            <w:pPr>
              <w:rPr>
                <w:rFonts w:ascii="Times New Roman" w:eastAsia="Times New Roman" w:hAnsi="Times New Roman" w:cs="Times New Roman"/>
                <w:b/>
                <w:bCs/>
                <w:lang w:eastAsia="ru-RU"/>
              </w:rPr>
            </w:pPr>
            <w:r w:rsidRPr="00697CA1">
              <w:rPr>
                <w:rFonts w:ascii="Times New Roman" w:eastAsia="Calibri" w:hAnsi="Times New Roman"/>
                <w:b/>
              </w:rPr>
              <w:t>Тема 1.7. Запасы материальных ресурсов и их оптимизация</w:t>
            </w:r>
          </w:p>
        </w:tc>
        <w:tc>
          <w:tcPr>
            <w:tcW w:w="6237" w:type="dxa"/>
            <w:tcBorders>
              <w:top w:val="single" w:sz="4" w:space="0" w:color="auto"/>
              <w:left w:val="single" w:sz="4" w:space="0" w:color="auto"/>
              <w:bottom w:val="single" w:sz="4" w:space="0" w:color="auto"/>
              <w:right w:val="single" w:sz="4" w:space="0" w:color="auto"/>
            </w:tcBorders>
            <w:vAlign w:val="bottom"/>
          </w:tcPr>
          <w:p w14:paraId="1B734AB1" w14:textId="42AEB30C" w:rsidR="00410E34" w:rsidRPr="00C63897" w:rsidRDefault="00410E34" w:rsidP="00655B69">
            <w:pPr>
              <w:jc w:val="both"/>
              <w:outlineLvl w:val="1"/>
              <w:rPr>
                <w:rFonts w:ascii="Times New Roman" w:eastAsia="Times New Roman" w:hAnsi="Times New Roman" w:cs="Times New Roman"/>
                <w:b/>
                <w:bCs/>
                <w:lang w:eastAsia="ru-RU"/>
              </w:rPr>
            </w:pPr>
            <w:bookmarkStart w:id="2589" w:name="_Toc487021757"/>
            <w:bookmarkStart w:id="2590" w:name="_Toc486372642"/>
            <w:bookmarkStart w:id="2591" w:name="_Toc486371376"/>
            <w:bookmarkStart w:id="2592" w:name="_Toc194132059"/>
            <w:bookmarkStart w:id="2593" w:name="_Toc194134565"/>
            <w:r w:rsidRPr="00697CA1">
              <w:rPr>
                <w:rFonts w:ascii="Times New Roman" w:eastAsia="Calibri" w:hAnsi="Times New Roman"/>
                <w:b/>
              </w:rPr>
              <w:t>Содержание</w:t>
            </w:r>
            <w:bookmarkEnd w:id="2589"/>
            <w:bookmarkEnd w:id="2590"/>
            <w:bookmarkEnd w:id="2591"/>
            <w:bookmarkEnd w:id="2592"/>
            <w:bookmarkEnd w:id="2593"/>
          </w:p>
        </w:tc>
      </w:tr>
      <w:tr w:rsidR="00410E34" w:rsidRPr="00C63897" w14:paraId="642533FF" w14:textId="77777777" w:rsidTr="00974B0D">
        <w:trPr>
          <w:trHeight w:val="361"/>
        </w:trPr>
        <w:tc>
          <w:tcPr>
            <w:tcW w:w="2972" w:type="dxa"/>
            <w:vMerge/>
          </w:tcPr>
          <w:p w14:paraId="2E1B3B0A" w14:textId="77777777" w:rsidR="00410E34" w:rsidRPr="00C63897" w:rsidRDefault="00410E34" w:rsidP="00021EC2">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65B4CCE4" w14:textId="7C5F8616" w:rsidR="00410E34" w:rsidRPr="00C63897" w:rsidRDefault="00410E34" w:rsidP="00021EC2">
            <w:pPr>
              <w:rPr>
                <w:rFonts w:ascii="Times New Roman" w:eastAsia="Times New Roman" w:hAnsi="Times New Roman" w:cs="Times New Roman"/>
                <w:b/>
                <w:bCs/>
                <w:lang w:eastAsia="ru-RU"/>
              </w:rPr>
            </w:pPr>
            <w:bookmarkStart w:id="2594" w:name="_Toc487021759"/>
            <w:bookmarkStart w:id="2595" w:name="_Toc486372644"/>
            <w:bookmarkStart w:id="2596" w:name="_Toc486371378"/>
            <w:r w:rsidRPr="00697CA1">
              <w:rPr>
                <w:rFonts w:ascii="Times New Roman" w:eastAsia="Calibri" w:hAnsi="Times New Roman"/>
              </w:rPr>
              <w:t>Понятие внутрипроизводственной логистики</w:t>
            </w:r>
            <w:bookmarkEnd w:id="2594"/>
            <w:bookmarkEnd w:id="2595"/>
            <w:bookmarkEnd w:id="2596"/>
            <w:r w:rsidRPr="00697CA1">
              <w:rPr>
                <w:rFonts w:ascii="Times New Roman" w:eastAsia="Calibri" w:hAnsi="Times New Roman"/>
              </w:rPr>
              <w:t xml:space="preserve">. </w:t>
            </w:r>
            <w:bookmarkStart w:id="2597" w:name="_Toc487021761"/>
            <w:bookmarkStart w:id="2598" w:name="_Toc486372646"/>
            <w:bookmarkStart w:id="2599" w:name="_Toc486371380"/>
            <w:r w:rsidRPr="00697CA1">
              <w:rPr>
                <w:rFonts w:ascii="Times New Roman" w:eastAsia="Calibri" w:hAnsi="Times New Roman"/>
              </w:rPr>
              <w:t xml:space="preserve">Виды запасов материальных ресурсов. </w:t>
            </w:r>
            <w:bookmarkStart w:id="2600" w:name="_Toc487021763"/>
            <w:bookmarkStart w:id="2601" w:name="_Toc486372648"/>
            <w:bookmarkStart w:id="2602" w:name="_Toc486371382"/>
            <w:bookmarkEnd w:id="2597"/>
            <w:bookmarkEnd w:id="2598"/>
            <w:bookmarkEnd w:id="2599"/>
            <w:r w:rsidRPr="00697CA1">
              <w:rPr>
                <w:rFonts w:ascii="Times New Roman" w:eastAsia="Calibri" w:hAnsi="Times New Roman"/>
              </w:rPr>
              <w:t xml:space="preserve">Затраты на содержание запасов. </w:t>
            </w:r>
            <w:bookmarkStart w:id="2603" w:name="_Toc487021765"/>
            <w:bookmarkStart w:id="2604" w:name="_Toc486372650"/>
            <w:bookmarkStart w:id="2605" w:name="_Toc486371384"/>
            <w:bookmarkEnd w:id="2600"/>
            <w:bookmarkEnd w:id="2601"/>
            <w:bookmarkEnd w:id="2602"/>
            <w:r w:rsidRPr="00697CA1">
              <w:rPr>
                <w:rFonts w:ascii="Times New Roman" w:eastAsia="Calibri" w:hAnsi="Times New Roman"/>
              </w:rPr>
              <w:t xml:space="preserve">Логистическое управление запасами ресурсов. </w:t>
            </w:r>
            <w:bookmarkStart w:id="2606" w:name="_Toc487021767"/>
            <w:bookmarkStart w:id="2607" w:name="_Toc486372652"/>
            <w:bookmarkStart w:id="2608" w:name="_Toc486371386"/>
            <w:bookmarkEnd w:id="2603"/>
            <w:bookmarkEnd w:id="2604"/>
            <w:bookmarkEnd w:id="2605"/>
            <w:r w:rsidRPr="00697CA1">
              <w:rPr>
                <w:rFonts w:ascii="Times New Roman" w:eastAsia="Calibri" w:hAnsi="Times New Roman"/>
              </w:rPr>
              <w:t>Организация материально-технического снабжения на железнодорожном транспорте</w:t>
            </w:r>
            <w:bookmarkEnd w:id="2606"/>
            <w:bookmarkEnd w:id="2607"/>
            <w:bookmarkEnd w:id="2608"/>
            <w:r w:rsidRPr="00697CA1">
              <w:rPr>
                <w:rFonts w:ascii="Times New Roman" w:eastAsia="Calibri" w:hAnsi="Times New Roman"/>
              </w:rPr>
              <w:t xml:space="preserve">. </w:t>
            </w:r>
            <w:bookmarkStart w:id="2609" w:name="_Toc487021769"/>
            <w:bookmarkStart w:id="2610" w:name="_Toc486372654"/>
            <w:bookmarkStart w:id="2611" w:name="_Toc486371388"/>
            <w:r w:rsidRPr="00697CA1">
              <w:rPr>
                <w:rFonts w:ascii="Times New Roman" w:eastAsia="Calibri" w:hAnsi="Times New Roman"/>
              </w:rPr>
              <w:t>Особенности оптимизации материальных ресурсов на железнодорожном транспорте</w:t>
            </w:r>
            <w:bookmarkEnd w:id="2609"/>
            <w:bookmarkEnd w:id="2610"/>
            <w:bookmarkEnd w:id="2611"/>
          </w:p>
        </w:tc>
      </w:tr>
      <w:tr w:rsidR="00410E34" w:rsidRPr="00C63897" w14:paraId="10464B42" w14:textId="77777777" w:rsidTr="00974B0D">
        <w:trPr>
          <w:trHeight w:val="245"/>
        </w:trPr>
        <w:tc>
          <w:tcPr>
            <w:tcW w:w="2972" w:type="dxa"/>
            <w:vMerge/>
          </w:tcPr>
          <w:p w14:paraId="0248B06E" w14:textId="77777777" w:rsidR="00410E34" w:rsidRPr="00C63897" w:rsidRDefault="00410E34" w:rsidP="00655B69">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39A529ED" w14:textId="453E6141" w:rsidR="00410E34" w:rsidRPr="00C63897" w:rsidRDefault="00410E34" w:rsidP="00655B69">
            <w:pPr>
              <w:rPr>
                <w:rFonts w:ascii="Times New Roman" w:eastAsia="Times New Roman" w:hAnsi="Times New Roman" w:cs="Times New Roman"/>
                <w:b/>
                <w:bCs/>
                <w:lang w:eastAsia="ru-RU"/>
              </w:rPr>
            </w:pPr>
            <w:r w:rsidRPr="00410E34">
              <w:rPr>
                <w:rFonts w:ascii="Times New Roman" w:eastAsia="Calibri" w:hAnsi="Times New Roman"/>
                <w:b/>
                <w:bCs/>
              </w:rPr>
              <w:t>В том числе практических и лабораторных занятий</w:t>
            </w:r>
          </w:p>
        </w:tc>
      </w:tr>
      <w:tr w:rsidR="00410E34" w:rsidRPr="00C63897" w14:paraId="5CE4557D" w14:textId="77777777" w:rsidTr="00974B0D">
        <w:trPr>
          <w:trHeight w:val="245"/>
        </w:trPr>
        <w:tc>
          <w:tcPr>
            <w:tcW w:w="2972" w:type="dxa"/>
            <w:vMerge/>
          </w:tcPr>
          <w:p w14:paraId="2549BAF7" w14:textId="77777777" w:rsidR="00410E34" w:rsidRPr="00C63897" w:rsidRDefault="00410E34" w:rsidP="00655B69">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1896666E" w14:textId="762A3607" w:rsidR="00410E34" w:rsidRPr="00697CA1" w:rsidRDefault="00410E34" w:rsidP="00655B69">
            <w:pPr>
              <w:rPr>
                <w:rFonts w:ascii="Times New Roman" w:eastAsia="Calibri" w:hAnsi="Times New Roman"/>
                <w:b/>
                <w:bCs/>
              </w:rPr>
            </w:pPr>
            <w:bookmarkStart w:id="2612" w:name="_Toc487021771"/>
            <w:bookmarkStart w:id="2613" w:name="_Toc486372656"/>
            <w:bookmarkStart w:id="2614" w:name="_Toc486371390"/>
            <w:r w:rsidRPr="00697CA1">
              <w:rPr>
                <w:rFonts w:ascii="Times New Roman" w:eastAsia="Calibri" w:hAnsi="Times New Roman"/>
                <w:b/>
              </w:rPr>
              <w:t>Практическое занятие №</w:t>
            </w:r>
            <w:r>
              <w:rPr>
                <w:rFonts w:ascii="Cambria Math" w:eastAsia="Calibri" w:hAnsi="Cambria Math" w:cs="Cambria Math"/>
                <w:b/>
              </w:rPr>
              <w:t xml:space="preserve"> </w:t>
            </w:r>
            <w:r w:rsidRPr="00697CA1">
              <w:rPr>
                <w:rFonts w:ascii="Times New Roman" w:eastAsia="Calibri" w:hAnsi="Times New Roman"/>
                <w:b/>
              </w:rPr>
              <w:t xml:space="preserve">6. </w:t>
            </w:r>
            <w:r w:rsidRPr="00697CA1">
              <w:rPr>
                <w:rFonts w:ascii="Times New Roman" w:eastAsia="Calibri" w:hAnsi="Times New Roman"/>
              </w:rPr>
              <w:t>Разработка предложений по оптимизации материальных запасов на предприятиях железнодорожного транспорта</w:t>
            </w:r>
            <w:bookmarkEnd w:id="2612"/>
            <w:bookmarkEnd w:id="2613"/>
            <w:bookmarkEnd w:id="2614"/>
          </w:p>
        </w:tc>
      </w:tr>
      <w:tr w:rsidR="00410E34" w:rsidRPr="00C63897" w14:paraId="242FCD4E" w14:textId="77777777" w:rsidTr="007D1DFD">
        <w:trPr>
          <w:trHeight w:val="361"/>
        </w:trPr>
        <w:tc>
          <w:tcPr>
            <w:tcW w:w="2972" w:type="dxa"/>
            <w:vMerge/>
          </w:tcPr>
          <w:p w14:paraId="73C1EB81" w14:textId="77777777" w:rsidR="00410E34" w:rsidRPr="00C63897" w:rsidRDefault="00410E34" w:rsidP="00655B69">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3C06180E"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174AD78" w14:textId="50D5AC46" w:rsidR="00410E34" w:rsidRPr="00C63897" w:rsidRDefault="00410E34" w:rsidP="00655B6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2A580297" w14:textId="77777777" w:rsidTr="00974B0D">
        <w:trPr>
          <w:trHeight w:val="274"/>
        </w:trPr>
        <w:tc>
          <w:tcPr>
            <w:tcW w:w="2972" w:type="dxa"/>
            <w:vMerge w:val="restart"/>
          </w:tcPr>
          <w:p w14:paraId="34155D84" w14:textId="77777777" w:rsidR="00410E34" w:rsidRDefault="00410E34" w:rsidP="00655B69">
            <w:pPr>
              <w:rPr>
                <w:rFonts w:ascii="Times New Roman" w:eastAsia="Calibri" w:hAnsi="Times New Roman"/>
                <w:b/>
              </w:rPr>
            </w:pPr>
            <w:r w:rsidRPr="00697CA1">
              <w:rPr>
                <w:rFonts w:ascii="Times New Roman" w:eastAsia="Calibri" w:hAnsi="Times New Roman"/>
                <w:b/>
              </w:rPr>
              <w:t xml:space="preserve">Тема 1.8. </w:t>
            </w:r>
          </w:p>
          <w:p w14:paraId="5CCC23E5" w14:textId="32B15FC7" w:rsidR="00410E34" w:rsidRPr="00C63897" w:rsidRDefault="00410E34" w:rsidP="00655B69">
            <w:pPr>
              <w:rPr>
                <w:rFonts w:ascii="Times New Roman" w:eastAsia="Times New Roman" w:hAnsi="Times New Roman" w:cs="Times New Roman"/>
                <w:b/>
                <w:bCs/>
                <w:lang w:eastAsia="ru-RU"/>
              </w:rPr>
            </w:pPr>
            <w:r w:rsidRPr="00697CA1">
              <w:rPr>
                <w:rFonts w:ascii="Times New Roman" w:eastAsia="Calibri" w:hAnsi="Times New Roman"/>
                <w:b/>
              </w:rPr>
              <w:lastRenderedPageBreak/>
              <w:t>Информационное обеспечение транспортной логистики</w:t>
            </w:r>
          </w:p>
        </w:tc>
        <w:tc>
          <w:tcPr>
            <w:tcW w:w="6237" w:type="dxa"/>
            <w:tcBorders>
              <w:top w:val="single" w:sz="4" w:space="0" w:color="auto"/>
              <w:left w:val="single" w:sz="4" w:space="0" w:color="auto"/>
              <w:bottom w:val="single" w:sz="4" w:space="0" w:color="auto"/>
              <w:right w:val="single" w:sz="4" w:space="0" w:color="auto"/>
            </w:tcBorders>
            <w:vAlign w:val="bottom"/>
          </w:tcPr>
          <w:p w14:paraId="1E89DFB6" w14:textId="56AD4A00" w:rsidR="00410E34" w:rsidRPr="00C63897" w:rsidRDefault="00410E34" w:rsidP="00655B69">
            <w:pPr>
              <w:rPr>
                <w:rFonts w:ascii="Times New Roman" w:eastAsia="Times New Roman" w:hAnsi="Times New Roman" w:cs="Times New Roman"/>
                <w:b/>
                <w:bCs/>
                <w:lang w:eastAsia="ru-RU"/>
              </w:rPr>
            </w:pPr>
            <w:bookmarkStart w:id="2615" w:name="_Toc487021772"/>
            <w:bookmarkStart w:id="2616" w:name="_Toc486372657"/>
            <w:bookmarkStart w:id="2617" w:name="_Toc486371391"/>
            <w:r w:rsidRPr="00077314">
              <w:rPr>
                <w:rFonts w:ascii="Times New Roman" w:eastAsia="Calibri" w:hAnsi="Times New Roman"/>
                <w:b/>
              </w:rPr>
              <w:lastRenderedPageBreak/>
              <w:t>Содержание</w:t>
            </w:r>
            <w:bookmarkEnd w:id="2615"/>
            <w:bookmarkEnd w:id="2616"/>
            <w:bookmarkEnd w:id="2617"/>
          </w:p>
        </w:tc>
      </w:tr>
      <w:tr w:rsidR="00410E34" w:rsidRPr="00C63897" w14:paraId="0DE76D5A" w14:textId="77777777" w:rsidTr="00974B0D">
        <w:trPr>
          <w:trHeight w:val="274"/>
        </w:trPr>
        <w:tc>
          <w:tcPr>
            <w:tcW w:w="2972" w:type="dxa"/>
            <w:vMerge/>
          </w:tcPr>
          <w:p w14:paraId="4096192E" w14:textId="77777777" w:rsidR="00410E34" w:rsidRPr="00697CA1" w:rsidRDefault="00410E34" w:rsidP="00655B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vAlign w:val="bottom"/>
          </w:tcPr>
          <w:p w14:paraId="5950DAD1" w14:textId="7272E83D" w:rsidR="00410E34" w:rsidRPr="00077314" w:rsidRDefault="00410E34" w:rsidP="00655B69">
            <w:pPr>
              <w:rPr>
                <w:rFonts w:ascii="Times New Roman" w:eastAsia="Calibri" w:hAnsi="Times New Roman"/>
                <w:b/>
              </w:rPr>
            </w:pPr>
            <w:bookmarkStart w:id="2618" w:name="_Toc487021774"/>
            <w:bookmarkStart w:id="2619" w:name="_Toc486372659"/>
            <w:bookmarkStart w:id="2620" w:name="_Toc486371393"/>
            <w:r w:rsidRPr="00077314">
              <w:rPr>
                <w:rFonts w:ascii="Times New Roman" w:eastAsia="Calibri" w:hAnsi="Times New Roman"/>
              </w:rPr>
              <w:t>Цели и роли информационных потоков в логистических системах. Общая классификация информационных потоков</w:t>
            </w:r>
            <w:bookmarkStart w:id="2621" w:name="_Toc487021776"/>
            <w:bookmarkStart w:id="2622" w:name="_Toc486372661"/>
            <w:bookmarkStart w:id="2623" w:name="_Toc486371395"/>
            <w:bookmarkEnd w:id="2618"/>
            <w:bookmarkEnd w:id="2619"/>
            <w:bookmarkEnd w:id="2620"/>
            <w:r>
              <w:rPr>
                <w:rFonts w:ascii="Times New Roman" w:eastAsia="Calibri" w:hAnsi="Times New Roman"/>
              </w:rPr>
              <w:t xml:space="preserve">. </w:t>
            </w:r>
            <w:r w:rsidRPr="00077314">
              <w:rPr>
                <w:rFonts w:ascii="Times New Roman" w:eastAsia="Calibri" w:hAnsi="Times New Roman"/>
              </w:rPr>
              <w:t>Информационные телекоммуникационные системы для непрерывного слежения за движением материальных потоков. Моделирование информационных технологий грузовых перевозок. Управление цепочками поставок</w:t>
            </w:r>
            <w:bookmarkEnd w:id="2621"/>
            <w:bookmarkEnd w:id="2622"/>
            <w:bookmarkEnd w:id="2623"/>
          </w:p>
        </w:tc>
      </w:tr>
      <w:tr w:rsidR="00410E34" w:rsidRPr="00C63897" w14:paraId="244D5B90" w14:textId="77777777" w:rsidTr="00974B0D">
        <w:trPr>
          <w:trHeight w:val="274"/>
        </w:trPr>
        <w:tc>
          <w:tcPr>
            <w:tcW w:w="2972" w:type="dxa"/>
            <w:vMerge/>
          </w:tcPr>
          <w:p w14:paraId="1391DBC3" w14:textId="77777777" w:rsidR="00410E34" w:rsidRPr="00697CA1" w:rsidRDefault="00410E34" w:rsidP="00655B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vAlign w:val="bottom"/>
          </w:tcPr>
          <w:p w14:paraId="5DA88042" w14:textId="1A52F9F2" w:rsidR="00410E34" w:rsidRPr="00077314" w:rsidRDefault="00410E34" w:rsidP="00655B69">
            <w:pPr>
              <w:rPr>
                <w:rFonts w:ascii="Times New Roman" w:eastAsia="Calibri" w:hAnsi="Times New Roman"/>
                <w:b/>
              </w:rPr>
            </w:pPr>
            <w:r w:rsidRPr="00410E34">
              <w:rPr>
                <w:rFonts w:ascii="Times New Roman" w:eastAsia="Calibri" w:hAnsi="Times New Roman"/>
                <w:b/>
              </w:rPr>
              <w:t>В том числе практических и лабораторных занятий</w:t>
            </w:r>
          </w:p>
        </w:tc>
      </w:tr>
      <w:tr w:rsidR="00410E34" w:rsidRPr="00C63897" w14:paraId="405CFACA" w14:textId="77777777" w:rsidTr="00974B0D">
        <w:trPr>
          <w:trHeight w:val="361"/>
        </w:trPr>
        <w:tc>
          <w:tcPr>
            <w:tcW w:w="2972" w:type="dxa"/>
            <w:vMerge/>
          </w:tcPr>
          <w:p w14:paraId="0D681A8C" w14:textId="77777777" w:rsidR="00410E34" w:rsidRPr="00C63897" w:rsidRDefault="00410E34" w:rsidP="00655B69">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528334DB"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DCF2F78" w14:textId="0E8F9B9D" w:rsidR="00410E34" w:rsidRPr="00C63897" w:rsidRDefault="00410E34" w:rsidP="00655B69">
            <w:pPr>
              <w:jc w:val="both"/>
              <w:outlineLvl w:val="1"/>
              <w:rPr>
                <w:rFonts w:ascii="Times New Roman" w:eastAsia="Times New Roman" w:hAnsi="Times New Roman" w:cs="Times New Roman"/>
                <w:b/>
                <w:bCs/>
                <w:lang w:eastAsia="ru-RU"/>
              </w:rPr>
            </w:pPr>
            <w:bookmarkStart w:id="2624" w:name="_Toc194132060"/>
            <w:bookmarkStart w:id="2625" w:name="_Toc194134566"/>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bookmarkEnd w:id="2624"/>
            <w:bookmarkEnd w:id="2625"/>
          </w:p>
        </w:tc>
      </w:tr>
      <w:tr w:rsidR="00410E34" w:rsidRPr="00C63897" w14:paraId="314EA849" w14:textId="77777777" w:rsidTr="00974B0D">
        <w:trPr>
          <w:trHeight w:val="208"/>
        </w:trPr>
        <w:tc>
          <w:tcPr>
            <w:tcW w:w="2972" w:type="dxa"/>
            <w:vMerge w:val="restart"/>
          </w:tcPr>
          <w:p w14:paraId="4FB154CA" w14:textId="77777777" w:rsidR="00410E34" w:rsidRDefault="00410E34" w:rsidP="00655B69">
            <w:pPr>
              <w:rPr>
                <w:rFonts w:ascii="Times New Roman" w:eastAsia="Calibri" w:hAnsi="Times New Roman"/>
                <w:b/>
                <w:lang w:eastAsia="ar-SA"/>
              </w:rPr>
            </w:pPr>
            <w:r w:rsidRPr="00697CA1">
              <w:rPr>
                <w:rFonts w:ascii="Times New Roman" w:eastAsia="Calibri" w:hAnsi="Times New Roman"/>
                <w:b/>
                <w:lang w:eastAsia="ar-SA"/>
              </w:rPr>
              <w:t xml:space="preserve">Тема </w:t>
            </w:r>
            <w:r>
              <w:rPr>
                <w:rFonts w:ascii="Times New Roman" w:eastAsia="Calibri" w:hAnsi="Times New Roman"/>
                <w:b/>
                <w:lang w:eastAsia="ar-SA"/>
              </w:rPr>
              <w:t>1</w:t>
            </w:r>
            <w:r w:rsidRPr="00697CA1">
              <w:rPr>
                <w:rFonts w:ascii="Times New Roman" w:eastAsia="Calibri" w:hAnsi="Times New Roman"/>
                <w:b/>
                <w:lang w:eastAsia="ar-SA"/>
              </w:rPr>
              <w:t>.</w:t>
            </w:r>
            <w:r w:rsidRPr="00697CA1">
              <w:rPr>
                <w:rFonts w:ascii="Times New Roman" w:eastAsia="Calibri" w:hAnsi="Times New Roman"/>
                <w:b/>
              </w:rPr>
              <w:t>9</w:t>
            </w:r>
            <w:r w:rsidRPr="00697CA1">
              <w:rPr>
                <w:rFonts w:ascii="Times New Roman" w:eastAsia="Calibri" w:hAnsi="Times New Roman"/>
                <w:b/>
                <w:lang w:eastAsia="ar-SA"/>
              </w:rPr>
              <w:t xml:space="preserve">. </w:t>
            </w:r>
          </w:p>
          <w:p w14:paraId="6C7C588F" w14:textId="610EB1C2" w:rsidR="00410E34" w:rsidRPr="00C63897" w:rsidRDefault="00410E34" w:rsidP="00655B69">
            <w:pPr>
              <w:rPr>
                <w:rFonts w:ascii="Times New Roman" w:eastAsia="Times New Roman" w:hAnsi="Times New Roman" w:cs="Times New Roman"/>
                <w:b/>
                <w:bCs/>
                <w:lang w:eastAsia="ru-RU"/>
              </w:rPr>
            </w:pPr>
            <w:r w:rsidRPr="00697CA1">
              <w:rPr>
                <w:rFonts w:ascii="Times New Roman" w:eastAsia="Calibri" w:hAnsi="Times New Roman"/>
                <w:b/>
                <w:bCs/>
                <w:lang w:eastAsia="ar-SA"/>
              </w:rPr>
              <w:t>Общие сведения о коммерческой деятельности железнодо</w:t>
            </w:r>
            <w:r w:rsidRPr="00697CA1">
              <w:rPr>
                <w:rFonts w:ascii="Times New Roman" w:eastAsia="Calibri" w:hAnsi="Times New Roman"/>
              </w:rPr>
              <w:softHyphen/>
            </w:r>
            <w:r w:rsidRPr="00697CA1">
              <w:rPr>
                <w:rFonts w:ascii="Times New Roman" w:eastAsia="Calibri" w:hAnsi="Times New Roman"/>
                <w:b/>
                <w:bCs/>
                <w:lang w:eastAsia="ar-SA"/>
              </w:rPr>
              <w:t>рожного транспорта</w:t>
            </w:r>
          </w:p>
        </w:tc>
        <w:tc>
          <w:tcPr>
            <w:tcW w:w="6237" w:type="dxa"/>
            <w:tcBorders>
              <w:top w:val="single" w:sz="4" w:space="0" w:color="auto"/>
              <w:left w:val="single" w:sz="4" w:space="0" w:color="auto"/>
              <w:bottom w:val="single" w:sz="4" w:space="0" w:color="auto"/>
              <w:right w:val="single" w:sz="4" w:space="0" w:color="auto"/>
            </w:tcBorders>
          </w:tcPr>
          <w:p w14:paraId="795E4A20" w14:textId="5135E605" w:rsidR="00410E34" w:rsidRPr="00C63897" w:rsidRDefault="00410E34" w:rsidP="00655B69">
            <w:pPr>
              <w:rPr>
                <w:rFonts w:ascii="Times New Roman" w:eastAsia="Times New Roman" w:hAnsi="Times New Roman" w:cs="Times New Roman"/>
                <w:b/>
                <w:bCs/>
                <w:lang w:eastAsia="ru-RU"/>
              </w:rPr>
            </w:pPr>
            <w:r w:rsidRPr="00697CA1">
              <w:rPr>
                <w:rFonts w:ascii="Times New Roman" w:eastAsia="Calibri" w:hAnsi="Times New Roman"/>
                <w:b/>
              </w:rPr>
              <w:t xml:space="preserve">Содержание </w:t>
            </w:r>
          </w:p>
        </w:tc>
      </w:tr>
      <w:tr w:rsidR="00410E34" w:rsidRPr="00C63897" w14:paraId="74777BA0" w14:textId="77777777" w:rsidTr="00974B0D">
        <w:trPr>
          <w:trHeight w:val="361"/>
        </w:trPr>
        <w:tc>
          <w:tcPr>
            <w:tcW w:w="2972" w:type="dxa"/>
            <w:vMerge/>
          </w:tcPr>
          <w:p w14:paraId="319AB955" w14:textId="77777777" w:rsidR="00410E34" w:rsidRPr="00C63897" w:rsidRDefault="00410E34" w:rsidP="00655B69">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1BC63525" w14:textId="1127A662" w:rsidR="00410E34" w:rsidRPr="00697CA1" w:rsidRDefault="00410E34" w:rsidP="00655B69">
            <w:pPr>
              <w:jc w:val="both"/>
              <w:rPr>
                <w:rFonts w:ascii="Times New Roman" w:eastAsia="Calibri" w:hAnsi="Times New Roman"/>
                <w:b/>
                <w:bCs/>
                <w:lang w:eastAsia="ar-SA"/>
              </w:rPr>
            </w:pPr>
            <w:r w:rsidRPr="00697CA1">
              <w:rPr>
                <w:rFonts w:ascii="Times New Roman" w:eastAsia="Calibri" w:hAnsi="Times New Roman"/>
                <w:b/>
                <w:bCs/>
                <w:lang w:eastAsia="ar-SA"/>
              </w:rPr>
              <w:t>Основы организации</w:t>
            </w:r>
            <w:r>
              <w:rPr>
                <w:rFonts w:ascii="Times New Roman" w:eastAsia="Calibri" w:hAnsi="Times New Roman"/>
                <w:b/>
                <w:bCs/>
                <w:lang w:eastAsia="ar-SA"/>
              </w:rPr>
              <w:t xml:space="preserve"> грузовой и коммерческой работы</w:t>
            </w:r>
          </w:p>
          <w:p w14:paraId="68798458" w14:textId="77777777" w:rsidR="00410E34" w:rsidRDefault="00410E34" w:rsidP="00A04041">
            <w:pPr>
              <w:autoSpaceDE w:val="0"/>
              <w:jc w:val="both"/>
              <w:rPr>
                <w:rFonts w:ascii="Times New Roman" w:eastAsia="Calibri" w:hAnsi="Times New Roman"/>
              </w:rPr>
            </w:pPr>
            <w:r w:rsidRPr="00697CA1">
              <w:rPr>
                <w:rFonts w:ascii="Times New Roman" w:eastAsia="Calibri" w:hAnsi="Times New Roman"/>
              </w:rPr>
              <w:t>Содержание грузовой и коммерческой работы. Структура управления грузовой и коммерческой работой. Классификация грузовых перевозок. Нормативно-правовая база коммерческой деятельности железнодорожного транспорта. Основные положения действующего Устава железнодорожного транспорта РФ.</w:t>
            </w:r>
          </w:p>
          <w:p w14:paraId="03910385" w14:textId="0F7F8A13" w:rsidR="00410E34" w:rsidRPr="00697CA1" w:rsidRDefault="00410E34" w:rsidP="00A04041">
            <w:pPr>
              <w:autoSpaceDE w:val="0"/>
              <w:jc w:val="both"/>
              <w:rPr>
                <w:rFonts w:ascii="Times New Roman" w:eastAsia="Calibri" w:hAnsi="Times New Roman"/>
                <w:b/>
                <w:bCs/>
              </w:rPr>
            </w:pPr>
            <w:r w:rsidRPr="00697CA1">
              <w:rPr>
                <w:rFonts w:ascii="Times New Roman" w:eastAsia="Calibri" w:hAnsi="Times New Roman"/>
                <w:b/>
                <w:bCs/>
              </w:rPr>
              <w:t xml:space="preserve">Заявки на перевозку грузов и предварительное планирование перевозки грузов </w:t>
            </w:r>
          </w:p>
          <w:p w14:paraId="2AE0B9EB" w14:textId="0A493CFF" w:rsidR="00410E34" w:rsidRDefault="00410E34" w:rsidP="00A04041">
            <w:pPr>
              <w:rPr>
                <w:rFonts w:ascii="Times New Roman" w:eastAsia="Calibri" w:hAnsi="Times New Roman"/>
              </w:rPr>
            </w:pPr>
            <w:r w:rsidRPr="00697CA1">
              <w:rPr>
                <w:rFonts w:ascii="Times New Roman" w:eastAsia="Calibri" w:hAnsi="Times New Roman"/>
              </w:rPr>
              <w:t xml:space="preserve">Порядок представления, рассмотрения и принятия заявок грузоотправителей на перевозку грузов. Учет выполнения заявок на перевозку грузов. Ответственность за невыполнение принятой заявки. Временные ограничения и запрещения погрузки </w:t>
            </w:r>
            <w:r w:rsidRPr="00166ECB">
              <w:rPr>
                <w:rFonts w:ascii="Times New Roman" w:eastAsia="Calibri" w:hAnsi="Times New Roman"/>
              </w:rPr>
              <w:t xml:space="preserve">грузов, </w:t>
            </w:r>
            <w:proofErr w:type="spellStart"/>
            <w:r w:rsidRPr="00166ECB">
              <w:rPr>
                <w:rFonts w:ascii="Times New Roman" w:eastAsia="Calibri" w:hAnsi="Times New Roman"/>
              </w:rPr>
              <w:t>грузобагажа</w:t>
            </w:r>
            <w:proofErr w:type="spellEnd"/>
            <w:r w:rsidRPr="00166ECB">
              <w:rPr>
                <w:rFonts w:ascii="Times New Roman" w:eastAsia="Calibri" w:hAnsi="Times New Roman"/>
              </w:rPr>
              <w:t>, перевозки порожних вагонов</w:t>
            </w:r>
            <w:r>
              <w:rPr>
                <w:rFonts w:ascii="Times New Roman" w:eastAsia="Calibri" w:hAnsi="Times New Roman"/>
              </w:rPr>
              <w:t>.</w:t>
            </w:r>
          </w:p>
          <w:p w14:paraId="0261D480" w14:textId="77777777" w:rsidR="00410E34" w:rsidRPr="00A04041" w:rsidRDefault="00410E34" w:rsidP="00A04041">
            <w:pPr>
              <w:autoSpaceDE w:val="0"/>
              <w:jc w:val="both"/>
              <w:rPr>
                <w:rFonts w:ascii="Times New Roman" w:eastAsia="Calibri" w:hAnsi="Times New Roman" w:cs="Times New Roman"/>
                <w:b/>
                <w:bCs/>
                <w:lang w:eastAsia="ru-RU"/>
              </w:rPr>
            </w:pPr>
            <w:r w:rsidRPr="00A04041">
              <w:rPr>
                <w:rFonts w:ascii="Times New Roman" w:eastAsia="Calibri" w:hAnsi="Times New Roman" w:cs="Times New Roman"/>
                <w:b/>
                <w:bCs/>
                <w:lang w:eastAsia="ru-RU"/>
              </w:rPr>
              <w:t xml:space="preserve">Классификация и свойства грузов </w:t>
            </w:r>
          </w:p>
          <w:p w14:paraId="17C4D04B" w14:textId="7632B179" w:rsidR="00410E34" w:rsidRPr="00C63897" w:rsidRDefault="00410E34" w:rsidP="00A04041">
            <w:pPr>
              <w:rPr>
                <w:rFonts w:ascii="Times New Roman" w:eastAsia="Times New Roman" w:hAnsi="Times New Roman" w:cs="Times New Roman"/>
                <w:b/>
                <w:bCs/>
                <w:lang w:eastAsia="ru-RU"/>
              </w:rPr>
            </w:pPr>
            <w:r w:rsidRPr="00A04041">
              <w:rPr>
                <w:rFonts w:ascii="Times New Roman" w:eastAsia="Calibri" w:hAnsi="Times New Roman" w:cs="Times New Roman"/>
                <w:lang w:eastAsia="ru-RU"/>
              </w:rPr>
              <w:t>Транспортная характеристика грузов. Физико-химические свойства грузов. Объемно-массовые характеристики грузов</w:t>
            </w:r>
          </w:p>
        </w:tc>
      </w:tr>
      <w:tr w:rsidR="00410E34" w:rsidRPr="00C63897" w14:paraId="5D4EB92A" w14:textId="77777777" w:rsidTr="00974B0D">
        <w:trPr>
          <w:trHeight w:val="283"/>
        </w:trPr>
        <w:tc>
          <w:tcPr>
            <w:tcW w:w="2972" w:type="dxa"/>
            <w:vMerge/>
          </w:tcPr>
          <w:p w14:paraId="26CE93AD" w14:textId="77777777" w:rsidR="00410E34" w:rsidRPr="00C63897" w:rsidRDefault="00410E34" w:rsidP="00A04041">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5E0412B6" w14:textId="56551523" w:rsidR="00410E34" w:rsidRPr="00C63897" w:rsidRDefault="00410E34" w:rsidP="00A04041">
            <w:pPr>
              <w:rPr>
                <w:rFonts w:ascii="Times New Roman" w:eastAsia="Times New Roman" w:hAnsi="Times New Roman" w:cs="Times New Roman"/>
                <w:b/>
                <w:bCs/>
                <w:lang w:eastAsia="ru-RU"/>
              </w:rPr>
            </w:pPr>
            <w:r w:rsidRPr="00410E34">
              <w:rPr>
                <w:rFonts w:ascii="Times New Roman" w:eastAsia="Calibri" w:hAnsi="Times New Roman"/>
                <w:b/>
              </w:rPr>
              <w:t>В том числе практических и лабораторных занятий</w:t>
            </w:r>
          </w:p>
        </w:tc>
      </w:tr>
      <w:tr w:rsidR="00410E34" w:rsidRPr="00C63897" w14:paraId="4BF08E8C" w14:textId="77777777" w:rsidTr="00974B0D">
        <w:trPr>
          <w:trHeight w:val="361"/>
        </w:trPr>
        <w:tc>
          <w:tcPr>
            <w:tcW w:w="2972" w:type="dxa"/>
            <w:vMerge/>
          </w:tcPr>
          <w:p w14:paraId="3022736D" w14:textId="77777777" w:rsidR="00410E34" w:rsidRPr="00C63897" w:rsidRDefault="00410E34" w:rsidP="00A04041">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34B2D70B" w14:textId="4A3868C6" w:rsidR="00410E34" w:rsidRPr="00C63897" w:rsidRDefault="00410E34" w:rsidP="00A04041">
            <w:pPr>
              <w:rPr>
                <w:rFonts w:ascii="Times New Roman" w:eastAsia="Times New Roman" w:hAnsi="Times New Roman" w:cs="Times New Roman"/>
                <w:b/>
                <w:bCs/>
                <w:lang w:eastAsia="ru-RU"/>
              </w:rPr>
            </w:pPr>
            <w:r w:rsidRPr="00697CA1">
              <w:rPr>
                <w:rFonts w:ascii="Times New Roman" w:eastAsia="Calibri" w:hAnsi="Times New Roman"/>
                <w:b/>
              </w:rPr>
              <w:t>Практическое занятие №</w:t>
            </w:r>
            <w:r>
              <w:rPr>
                <w:rFonts w:ascii="Cambria Math" w:eastAsia="Calibri" w:hAnsi="Cambria Math" w:cs="Cambria Math"/>
                <w:b/>
              </w:rPr>
              <w:t xml:space="preserve"> </w:t>
            </w:r>
            <w:r>
              <w:rPr>
                <w:rFonts w:ascii="Times New Roman" w:eastAsia="Calibri" w:hAnsi="Times New Roman"/>
                <w:b/>
              </w:rPr>
              <w:t>7</w:t>
            </w:r>
            <w:r w:rsidRPr="00697CA1">
              <w:rPr>
                <w:rFonts w:ascii="Times New Roman" w:eastAsia="Calibri" w:hAnsi="Times New Roman"/>
                <w:b/>
              </w:rPr>
              <w:t xml:space="preserve">. </w:t>
            </w:r>
            <w:r w:rsidRPr="00697CA1">
              <w:rPr>
                <w:rFonts w:ascii="Times New Roman" w:eastAsia="Calibri" w:hAnsi="Times New Roman"/>
              </w:rPr>
              <w:t>Определение коммерческой характеристики железнодорожных станций</w:t>
            </w:r>
          </w:p>
        </w:tc>
      </w:tr>
      <w:tr w:rsidR="00410E34" w:rsidRPr="00C63897" w14:paraId="54561086" w14:textId="77777777" w:rsidTr="00974B0D">
        <w:trPr>
          <w:trHeight w:val="361"/>
        </w:trPr>
        <w:tc>
          <w:tcPr>
            <w:tcW w:w="2972" w:type="dxa"/>
            <w:vMerge/>
          </w:tcPr>
          <w:p w14:paraId="66996A9F" w14:textId="77777777" w:rsidR="00410E34" w:rsidRPr="00C63897" w:rsidRDefault="00410E34" w:rsidP="00A04041">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269C46D5" w14:textId="4BB178A5" w:rsidR="00410E34" w:rsidRPr="00C63897" w:rsidRDefault="00410E34" w:rsidP="00A04041">
            <w:pPr>
              <w:rPr>
                <w:rFonts w:ascii="Times New Roman" w:eastAsia="Times New Roman" w:hAnsi="Times New Roman" w:cs="Times New Roman"/>
                <w:b/>
                <w:bCs/>
                <w:lang w:eastAsia="ru-RU"/>
              </w:rPr>
            </w:pPr>
            <w:r w:rsidRPr="00697CA1">
              <w:rPr>
                <w:rFonts w:ascii="Times New Roman" w:eastAsia="Calibri" w:hAnsi="Times New Roman"/>
                <w:b/>
              </w:rPr>
              <w:t>Практическое занятие №</w:t>
            </w:r>
            <w:r>
              <w:rPr>
                <w:rFonts w:ascii="Cambria Math" w:eastAsia="Calibri" w:hAnsi="Cambria Math" w:cs="Cambria Math"/>
                <w:b/>
              </w:rPr>
              <w:t xml:space="preserve"> </w:t>
            </w:r>
            <w:r w:rsidRPr="00697CA1">
              <w:rPr>
                <w:rFonts w:ascii="Times New Roman" w:eastAsia="Calibri" w:hAnsi="Times New Roman"/>
                <w:b/>
              </w:rPr>
              <w:t xml:space="preserve">8. </w:t>
            </w:r>
            <w:r w:rsidRPr="00697CA1">
              <w:rPr>
                <w:rFonts w:ascii="Times New Roman" w:eastAsia="Calibri" w:hAnsi="Times New Roman"/>
              </w:rPr>
              <w:t>Составление заявки на перевозку грузов</w:t>
            </w:r>
          </w:p>
        </w:tc>
      </w:tr>
      <w:tr w:rsidR="00410E34" w:rsidRPr="00C63897" w14:paraId="3F03A0A0" w14:textId="77777777" w:rsidTr="00974B0D">
        <w:trPr>
          <w:trHeight w:val="361"/>
        </w:trPr>
        <w:tc>
          <w:tcPr>
            <w:tcW w:w="2972" w:type="dxa"/>
            <w:vMerge/>
          </w:tcPr>
          <w:p w14:paraId="5ECABB0C" w14:textId="77777777" w:rsidR="00410E34" w:rsidRPr="00C63897" w:rsidRDefault="00410E34" w:rsidP="00A04041">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2276B4D2" w14:textId="7FC66E7F" w:rsidR="00410E34" w:rsidRPr="00697CA1" w:rsidRDefault="00410E34" w:rsidP="00A04041">
            <w:pPr>
              <w:rPr>
                <w:rFonts w:ascii="Times New Roman" w:eastAsia="Calibri" w:hAnsi="Times New Roman"/>
                <w:b/>
              </w:rPr>
            </w:pPr>
            <w:r w:rsidRPr="00697CA1">
              <w:rPr>
                <w:rFonts w:ascii="Times New Roman" w:eastAsia="Calibri" w:hAnsi="Times New Roman"/>
                <w:b/>
              </w:rPr>
              <w:t>Практическое занятие №</w:t>
            </w:r>
            <w:r>
              <w:rPr>
                <w:rFonts w:ascii="Cambria Math" w:eastAsia="Calibri" w:hAnsi="Cambria Math" w:cs="Cambria Math"/>
                <w:b/>
              </w:rPr>
              <w:t xml:space="preserve"> </w:t>
            </w:r>
            <w:r w:rsidRPr="00697CA1">
              <w:rPr>
                <w:rFonts w:ascii="Times New Roman" w:eastAsia="Calibri" w:hAnsi="Times New Roman"/>
                <w:b/>
              </w:rPr>
              <w:t xml:space="preserve">9. </w:t>
            </w:r>
            <w:r w:rsidRPr="00697CA1">
              <w:rPr>
                <w:rFonts w:ascii="Times New Roman" w:eastAsia="Calibri" w:hAnsi="Times New Roman"/>
              </w:rPr>
              <w:t>Учет выполнения заявки на перевозку грузов</w:t>
            </w:r>
          </w:p>
        </w:tc>
      </w:tr>
      <w:tr w:rsidR="00410E34" w:rsidRPr="00C63897" w14:paraId="3402EDD0" w14:textId="77777777" w:rsidTr="007D1DFD">
        <w:trPr>
          <w:trHeight w:val="361"/>
        </w:trPr>
        <w:tc>
          <w:tcPr>
            <w:tcW w:w="2972" w:type="dxa"/>
            <w:vMerge/>
          </w:tcPr>
          <w:p w14:paraId="04C4D8E6" w14:textId="77777777" w:rsidR="00410E34" w:rsidRPr="00C63897" w:rsidRDefault="00410E34" w:rsidP="00A04041">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7A51872C"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EC19878" w14:textId="24BB92A1" w:rsidR="00410E34" w:rsidRPr="00C63897" w:rsidRDefault="00410E34" w:rsidP="00A04041">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5B481B4B" w14:textId="77777777" w:rsidTr="00974B0D">
        <w:trPr>
          <w:trHeight w:val="361"/>
        </w:trPr>
        <w:tc>
          <w:tcPr>
            <w:tcW w:w="2972" w:type="dxa"/>
            <w:vMerge w:val="restart"/>
          </w:tcPr>
          <w:p w14:paraId="7A89EB4E" w14:textId="77777777" w:rsidR="00410E34" w:rsidRDefault="00410E34" w:rsidP="00A04041">
            <w:pPr>
              <w:rPr>
                <w:rFonts w:ascii="Times New Roman" w:eastAsia="Calibri" w:hAnsi="Times New Roman"/>
                <w:b/>
                <w:bCs/>
              </w:rPr>
            </w:pPr>
            <w:r w:rsidRPr="00697CA1">
              <w:rPr>
                <w:rFonts w:ascii="Times New Roman" w:eastAsia="Calibri" w:hAnsi="Times New Roman"/>
                <w:b/>
                <w:bCs/>
              </w:rPr>
              <w:t xml:space="preserve">Тема </w:t>
            </w:r>
            <w:r>
              <w:rPr>
                <w:rFonts w:ascii="Times New Roman" w:eastAsia="Calibri" w:hAnsi="Times New Roman"/>
                <w:b/>
                <w:bCs/>
              </w:rPr>
              <w:t>1</w:t>
            </w:r>
            <w:r w:rsidRPr="00697CA1">
              <w:rPr>
                <w:rFonts w:ascii="Times New Roman" w:eastAsia="Calibri" w:hAnsi="Times New Roman"/>
                <w:b/>
                <w:bCs/>
              </w:rPr>
              <w:t>.</w:t>
            </w:r>
            <w:r>
              <w:rPr>
                <w:rFonts w:ascii="Times New Roman" w:eastAsia="Calibri" w:hAnsi="Times New Roman"/>
                <w:b/>
                <w:bCs/>
              </w:rPr>
              <w:t>10</w:t>
            </w:r>
            <w:r w:rsidRPr="00697CA1">
              <w:rPr>
                <w:rFonts w:ascii="Times New Roman" w:eastAsia="Calibri" w:hAnsi="Times New Roman"/>
                <w:b/>
                <w:bCs/>
              </w:rPr>
              <w:t xml:space="preserve">. </w:t>
            </w:r>
          </w:p>
          <w:p w14:paraId="5A7E9804" w14:textId="18150234" w:rsidR="00410E34" w:rsidRPr="00C63897" w:rsidRDefault="00410E34" w:rsidP="00A04041">
            <w:pPr>
              <w:rPr>
                <w:rFonts w:ascii="Times New Roman" w:eastAsia="Times New Roman" w:hAnsi="Times New Roman" w:cs="Times New Roman"/>
                <w:b/>
                <w:bCs/>
                <w:lang w:eastAsia="ru-RU"/>
              </w:rPr>
            </w:pPr>
            <w:r w:rsidRPr="00697CA1">
              <w:rPr>
                <w:rFonts w:ascii="Times New Roman" w:eastAsia="Calibri" w:hAnsi="Times New Roman"/>
                <w:b/>
                <w:bCs/>
              </w:rPr>
              <w:t>Технология пе</w:t>
            </w:r>
            <w:r w:rsidRPr="00697CA1">
              <w:rPr>
                <w:rFonts w:ascii="Times New Roman" w:eastAsia="Calibri" w:hAnsi="Times New Roman"/>
              </w:rPr>
              <w:softHyphen/>
            </w:r>
            <w:r w:rsidRPr="00697CA1">
              <w:rPr>
                <w:rFonts w:ascii="Times New Roman" w:eastAsia="Calibri" w:hAnsi="Times New Roman"/>
                <w:b/>
                <w:bCs/>
              </w:rPr>
              <w:t>ревозок грузов</w:t>
            </w:r>
          </w:p>
        </w:tc>
        <w:tc>
          <w:tcPr>
            <w:tcW w:w="6237" w:type="dxa"/>
            <w:tcBorders>
              <w:top w:val="single" w:sz="4" w:space="0" w:color="auto"/>
              <w:left w:val="single" w:sz="4" w:space="0" w:color="auto"/>
              <w:bottom w:val="single" w:sz="4" w:space="0" w:color="auto"/>
              <w:right w:val="single" w:sz="4" w:space="0" w:color="auto"/>
            </w:tcBorders>
          </w:tcPr>
          <w:p w14:paraId="459AB615" w14:textId="17E22769" w:rsidR="00410E34" w:rsidRPr="00C63897" w:rsidRDefault="00410E34" w:rsidP="00A04041">
            <w:pPr>
              <w:rPr>
                <w:rFonts w:ascii="Times New Roman" w:eastAsia="Times New Roman" w:hAnsi="Times New Roman" w:cs="Times New Roman"/>
                <w:b/>
                <w:bCs/>
                <w:lang w:eastAsia="ru-RU"/>
              </w:rPr>
            </w:pPr>
            <w:r w:rsidRPr="00697CA1">
              <w:rPr>
                <w:rFonts w:ascii="Times New Roman" w:eastAsia="Calibri" w:hAnsi="Times New Roman"/>
                <w:b/>
              </w:rPr>
              <w:t xml:space="preserve">Содержание </w:t>
            </w:r>
          </w:p>
        </w:tc>
      </w:tr>
      <w:tr w:rsidR="00410E34" w:rsidRPr="00C63897" w14:paraId="7FDE790F" w14:textId="77777777" w:rsidTr="00974B0D">
        <w:trPr>
          <w:trHeight w:val="361"/>
        </w:trPr>
        <w:tc>
          <w:tcPr>
            <w:tcW w:w="2972" w:type="dxa"/>
            <w:vMerge/>
          </w:tcPr>
          <w:p w14:paraId="784BFA03" w14:textId="77777777" w:rsidR="00410E34" w:rsidRPr="00C63897" w:rsidRDefault="00410E34" w:rsidP="00A04041">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5A0E9380" w14:textId="77777777" w:rsidR="00410E34" w:rsidRPr="00166ECB" w:rsidRDefault="00410E34" w:rsidP="00A04041">
            <w:pPr>
              <w:autoSpaceDE w:val="0"/>
              <w:snapToGrid w:val="0"/>
              <w:jc w:val="both"/>
              <w:rPr>
                <w:rFonts w:ascii="Times New Roman" w:eastAsia="Calibri" w:hAnsi="Times New Roman"/>
                <w:b/>
                <w:strike/>
              </w:rPr>
            </w:pPr>
            <w:r w:rsidRPr="00166ECB">
              <w:rPr>
                <w:rFonts w:ascii="Times New Roman" w:eastAsia="Calibri" w:hAnsi="Times New Roman"/>
                <w:b/>
              </w:rPr>
              <w:t>Прием грузов, порожних грузовых вагонов к перевозке железнодорожным транспортом</w:t>
            </w:r>
          </w:p>
          <w:p w14:paraId="7C3D83B7" w14:textId="77777777" w:rsidR="00410E34" w:rsidRPr="00166ECB" w:rsidRDefault="00410E34" w:rsidP="00A04041">
            <w:pPr>
              <w:suppressAutoHyphens/>
              <w:jc w:val="both"/>
              <w:rPr>
                <w:rFonts w:ascii="Times New Roman" w:eastAsia="Calibri" w:hAnsi="Times New Roman"/>
              </w:rPr>
            </w:pPr>
            <w:r w:rsidRPr="00166ECB">
              <w:rPr>
                <w:rFonts w:ascii="Times New Roman" w:eastAsia="Calibri" w:hAnsi="Times New Roman"/>
              </w:rPr>
              <w:t>Правила приема грузов к перевозке. Требования к грузоотправителям по подготовке грузов, их тары и упаковки к перевозкам. Транспортная маркировка, ее содержание, требования к нанесению. Методы определения массы грузов. Договор перевозки грузов. Транспортная железнодорожная накладная, транспортная электронная накладная; порядок их заполнения грузоотправителем и станцией отправления. Электронная подпись. Ответственность грузоотправителей за достоверность сведений, указанных в накладной. Правила исчисления сроков доставки грузов и порожних вагонов, не принадлежащих перевозчику железнодорожным транспортом.</w:t>
            </w:r>
          </w:p>
          <w:p w14:paraId="6C19DDDF" w14:textId="77777777" w:rsidR="00410E34" w:rsidRDefault="00410E34" w:rsidP="00A04041">
            <w:pPr>
              <w:rPr>
                <w:rFonts w:ascii="Times New Roman" w:eastAsia="Calibri" w:hAnsi="Times New Roman"/>
              </w:rPr>
            </w:pPr>
            <w:r w:rsidRPr="00166ECB">
              <w:rPr>
                <w:rFonts w:ascii="Times New Roman" w:eastAsia="Calibri" w:hAnsi="Times New Roman"/>
              </w:rPr>
              <w:t>Пред</w:t>
            </w:r>
            <w:r>
              <w:rPr>
                <w:rFonts w:ascii="Times New Roman" w:eastAsia="Calibri" w:hAnsi="Times New Roman"/>
              </w:rPr>
              <w:t>ъ</w:t>
            </w:r>
            <w:r w:rsidRPr="00166ECB">
              <w:rPr>
                <w:rFonts w:ascii="Times New Roman" w:eastAsia="Calibri" w:hAnsi="Times New Roman"/>
              </w:rPr>
              <w:t>явление к перевозке порожних вагонов.</w:t>
            </w:r>
          </w:p>
          <w:p w14:paraId="3761A382" w14:textId="77777777" w:rsidR="00410E34" w:rsidRPr="00A04041" w:rsidRDefault="00410E34" w:rsidP="00A04041">
            <w:pPr>
              <w:jc w:val="both"/>
              <w:rPr>
                <w:rFonts w:ascii="Times New Roman" w:eastAsia="Calibri" w:hAnsi="Times New Roman" w:cs="Times New Roman"/>
                <w:b/>
                <w:bCs/>
                <w:lang w:eastAsia="ar-SA"/>
              </w:rPr>
            </w:pPr>
            <w:r w:rsidRPr="00A04041">
              <w:rPr>
                <w:rFonts w:ascii="Times New Roman" w:eastAsia="Calibri" w:hAnsi="Times New Roman" w:cs="Times New Roman"/>
                <w:b/>
                <w:bCs/>
                <w:lang w:eastAsia="ar-SA"/>
              </w:rPr>
              <w:t xml:space="preserve">Сооружения и устройства весового хозяйства </w:t>
            </w:r>
          </w:p>
          <w:p w14:paraId="04FC072A" w14:textId="77777777" w:rsidR="00410E34" w:rsidRDefault="00410E34" w:rsidP="00A04041">
            <w:pPr>
              <w:rPr>
                <w:rFonts w:ascii="Times New Roman" w:eastAsia="Calibri" w:hAnsi="Times New Roman" w:cs="Times New Roman"/>
                <w:lang w:eastAsia="ar-SA"/>
              </w:rPr>
            </w:pPr>
            <w:r w:rsidRPr="00A04041">
              <w:rPr>
                <w:rFonts w:ascii="Times New Roman" w:eastAsia="Calibri" w:hAnsi="Times New Roman" w:cs="Times New Roman"/>
                <w:lang w:eastAsia="ar-SA"/>
              </w:rPr>
              <w:t xml:space="preserve">Значение измерения массы груза при перевозке. Классификация, метрологические характеристики, принцип </w:t>
            </w:r>
            <w:r w:rsidRPr="00A04041">
              <w:rPr>
                <w:rFonts w:ascii="Times New Roman" w:eastAsia="Calibri" w:hAnsi="Times New Roman" w:cs="Times New Roman"/>
                <w:lang w:eastAsia="ar-SA"/>
              </w:rPr>
              <w:lastRenderedPageBreak/>
              <w:t xml:space="preserve">действия и конструкция средств измерения массы. Порядок взвешивания грузов. Техническое содержание </w:t>
            </w:r>
            <w:proofErr w:type="spellStart"/>
            <w:r w:rsidRPr="00A04041">
              <w:rPr>
                <w:rFonts w:ascii="Times New Roman" w:eastAsia="Calibri" w:hAnsi="Times New Roman" w:cs="Times New Roman"/>
                <w:lang w:eastAsia="ar-SA"/>
              </w:rPr>
              <w:t>весоизмерительных</w:t>
            </w:r>
            <w:proofErr w:type="spellEnd"/>
            <w:r w:rsidRPr="00A04041">
              <w:rPr>
                <w:rFonts w:ascii="Times New Roman" w:eastAsia="Calibri" w:hAnsi="Times New Roman" w:cs="Times New Roman"/>
                <w:lang w:eastAsia="ar-SA"/>
              </w:rPr>
              <w:t xml:space="preserve"> приборов. Метрологический </w:t>
            </w:r>
            <w:proofErr w:type="gramStart"/>
            <w:r w:rsidRPr="00A04041">
              <w:rPr>
                <w:rFonts w:ascii="Times New Roman" w:eastAsia="Calibri" w:hAnsi="Times New Roman" w:cs="Times New Roman"/>
                <w:lang w:eastAsia="ar-SA"/>
              </w:rPr>
              <w:t>контроль за</w:t>
            </w:r>
            <w:proofErr w:type="gramEnd"/>
            <w:r w:rsidRPr="00A04041">
              <w:rPr>
                <w:rFonts w:ascii="Times New Roman" w:eastAsia="Calibri" w:hAnsi="Times New Roman" w:cs="Times New Roman"/>
                <w:lang w:eastAsia="ar-SA"/>
              </w:rPr>
              <w:t xml:space="preserve"> весами</w:t>
            </w:r>
            <w:r>
              <w:rPr>
                <w:rFonts w:ascii="Times New Roman" w:eastAsia="Calibri" w:hAnsi="Times New Roman" w:cs="Times New Roman"/>
                <w:lang w:eastAsia="ar-SA"/>
              </w:rPr>
              <w:t>.</w:t>
            </w:r>
          </w:p>
          <w:p w14:paraId="7500F7CA" w14:textId="77777777" w:rsidR="00410E34" w:rsidRPr="00697CA1" w:rsidRDefault="00410E34" w:rsidP="00A04041">
            <w:pPr>
              <w:autoSpaceDE w:val="0"/>
              <w:snapToGrid w:val="0"/>
              <w:jc w:val="both"/>
              <w:rPr>
                <w:rFonts w:ascii="Times New Roman" w:eastAsia="Calibri" w:hAnsi="Times New Roman"/>
                <w:b/>
              </w:rPr>
            </w:pPr>
            <w:r w:rsidRPr="00697CA1">
              <w:rPr>
                <w:rFonts w:ascii="Times New Roman" w:eastAsia="Calibri" w:hAnsi="Times New Roman"/>
                <w:b/>
              </w:rPr>
              <w:t>Погрузка и операции по отправлению груза</w:t>
            </w:r>
          </w:p>
          <w:p w14:paraId="3F175BA1" w14:textId="15054CDF" w:rsidR="00410E34" w:rsidRPr="00D66465" w:rsidRDefault="00410E34" w:rsidP="00A04041">
            <w:pPr>
              <w:autoSpaceDE w:val="0"/>
              <w:snapToGrid w:val="0"/>
              <w:jc w:val="both"/>
              <w:rPr>
                <w:rFonts w:ascii="Times New Roman" w:eastAsia="Calibri" w:hAnsi="Times New Roman"/>
              </w:rPr>
            </w:pPr>
            <w:r w:rsidRPr="00D66465">
              <w:rPr>
                <w:rFonts w:ascii="Times New Roman" w:eastAsia="Calibri" w:hAnsi="Times New Roman"/>
              </w:rPr>
              <w:t xml:space="preserve">Подготовка вагонов и контейнеров к погрузке. Порядок натурного осмотра вагонов (контейнеров) и проверка заполнения накладной в соответствии с требованиями нормативной документации. Уведомление грузоотправителя о времени подачи вагонов под погрузку. Порядок регистрации </w:t>
            </w:r>
            <w:r w:rsidRPr="00D66465">
              <w:rPr>
                <w:rFonts w:ascii="Times New Roman" w:eastAsia="Calibri" w:hAnsi="Times New Roman"/>
              </w:rPr>
              <w:br/>
              <w:t>уведомлений грузоотправителей об окончании грузовых операций. Рациональное использование грузоподъемности и вместимости вагонов. Технологические нормы погрузки грузов в вагоны.</w:t>
            </w:r>
          </w:p>
          <w:p w14:paraId="59A2850D" w14:textId="77777777" w:rsidR="00410E34" w:rsidRDefault="00410E34" w:rsidP="00D66465">
            <w:pPr>
              <w:ind w:right="176"/>
              <w:rPr>
                <w:rFonts w:ascii="Times New Roman" w:eastAsia="Calibri" w:hAnsi="Times New Roman"/>
              </w:rPr>
            </w:pPr>
            <w:r w:rsidRPr="00D66465">
              <w:rPr>
                <w:rFonts w:ascii="Times New Roman" w:eastAsia="Calibri" w:hAnsi="Times New Roman"/>
              </w:rPr>
              <w:t>Общие требования к применяемым на железнодорожном транспорте для опломбирования вагонов, контейнеров запорно-пломбировочным устройствам. Вагонный лист и порядок его заполнения</w:t>
            </w:r>
            <w:r>
              <w:rPr>
                <w:rFonts w:ascii="Times New Roman" w:eastAsia="Calibri" w:hAnsi="Times New Roman"/>
              </w:rPr>
              <w:t xml:space="preserve">. </w:t>
            </w:r>
            <w:r w:rsidRPr="00D66465">
              <w:rPr>
                <w:rFonts w:ascii="Times New Roman" w:eastAsia="Calibri" w:hAnsi="Times New Roman"/>
              </w:rPr>
              <w:t>Операции по отправлению грузов с железнодорожной станции</w:t>
            </w:r>
            <w:r>
              <w:rPr>
                <w:rFonts w:ascii="Times New Roman" w:eastAsia="Calibri" w:hAnsi="Times New Roman"/>
              </w:rPr>
              <w:t>.</w:t>
            </w:r>
          </w:p>
          <w:p w14:paraId="23C1510D" w14:textId="4D26756C" w:rsidR="00410E34" w:rsidRPr="00D66465" w:rsidRDefault="00410E34" w:rsidP="00D66465">
            <w:pPr>
              <w:suppressAutoHyphens/>
              <w:jc w:val="both"/>
              <w:rPr>
                <w:rFonts w:ascii="Times New Roman" w:eastAsia="Calibri" w:hAnsi="Times New Roman" w:cs="Times New Roman"/>
                <w:b/>
                <w:bCs/>
                <w:lang w:eastAsia="ru-RU"/>
              </w:rPr>
            </w:pPr>
            <w:r w:rsidRPr="00D66465">
              <w:rPr>
                <w:rFonts w:ascii="Times New Roman" w:eastAsia="Calibri" w:hAnsi="Times New Roman" w:cs="Times New Roman"/>
                <w:b/>
                <w:bCs/>
                <w:lang w:eastAsia="ru-RU"/>
              </w:rPr>
              <w:t>Операции, проводимые на железнодорожных ст</w:t>
            </w:r>
            <w:r>
              <w:rPr>
                <w:rFonts w:ascii="Times New Roman" w:eastAsia="Calibri" w:hAnsi="Times New Roman" w:cs="Times New Roman"/>
                <w:b/>
                <w:bCs/>
                <w:lang w:eastAsia="ru-RU"/>
              </w:rPr>
              <w:t>анциях в пути следования грузов</w:t>
            </w:r>
          </w:p>
          <w:p w14:paraId="07A5915D" w14:textId="77777777" w:rsidR="00410E34" w:rsidRDefault="00410E34" w:rsidP="00D66465">
            <w:pPr>
              <w:ind w:right="176"/>
              <w:rPr>
                <w:rFonts w:ascii="Times New Roman" w:eastAsia="Calibri" w:hAnsi="Times New Roman" w:cs="Times New Roman"/>
                <w:lang w:eastAsia="ru-RU"/>
              </w:rPr>
            </w:pPr>
            <w:r w:rsidRPr="00D66465">
              <w:rPr>
                <w:rFonts w:ascii="Times New Roman" w:eastAsia="Calibri" w:hAnsi="Times New Roman" w:cs="Times New Roman"/>
                <w:lang w:eastAsia="ru-RU"/>
              </w:rPr>
              <w:t>Виды операций в пути следования. Прием и сдача вагонов и перевозочных документов в пути следования грузов. Переадресовка грузов. Досылка груза. Единый типовой технологический процесс пункта коммерческого осмотра вагонов и поездов на железнодорожных станциях. Порядок выявления, устранения и документального оформления коммерческих неисправностей на ПКО. Перегрузка и проверка груза в пути следования.</w:t>
            </w:r>
          </w:p>
          <w:p w14:paraId="75C65F05" w14:textId="77777777" w:rsidR="00410E34" w:rsidRPr="00D66465" w:rsidRDefault="00410E34" w:rsidP="00D66465">
            <w:pPr>
              <w:autoSpaceDE w:val="0"/>
              <w:jc w:val="both"/>
              <w:rPr>
                <w:rFonts w:ascii="Times New Roman" w:eastAsia="Calibri" w:hAnsi="Times New Roman" w:cs="Times New Roman"/>
                <w:b/>
                <w:bCs/>
                <w:lang w:eastAsia="ru-RU"/>
              </w:rPr>
            </w:pPr>
            <w:r w:rsidRPr="00D66465">
              <w:rPr>
                <w:rFonts w:ascii="Times New Roman" w:eastAsia="Calibri" w:hAnsi="Times New Roman" w:cs="Times New Roman"/>
                <w:b/>
                <w:bCs/>
                <w:lang w:eastAsia="ru-RU"/>
              </w:rPr>
              <w:t xml:space="preserve">Операции по прибытии и выгрузке грузов </w:t>
            </w:r>
          </w:p>
          <w:p w14:paraId="19C6CB17" w14:textId="77777777" w:rsidR="00410E34" w:rsidRPr="00D66465" w:rsidRDefault="00410E34" w:rsidP="00D66465">
            <w:pPr>
              <w:autoSpaceDE w:val="0"/>
              <w:jc w:val="both"/>
              <w:rPr>
                <w:rFonts w:ascii="Times New Roman" w:eastAsia="Calibri" w:hAnsi="Times New Roman" w:cs="Times New Roman"/>
                <w:b/>
                <w:bCs/>
                <w:lang w:eastAsia="ar-SA"/>
              </w:rPr>
            </w:pPr>
            <w:r w:rsidRPr="00D66465">
              <w:rPr>
                <w:rFonts w:ascii="Times New Roman" w:eastAsia="Calibri" w:hAnsi="Times New Roman" w:cs="Times New Roman"/>
                <w:lang w:eastAsia="ru-RU"/>
              </w:rPr>
              <w:t>Информация о подходе поездов и грузе. Прием груженых вагонов и перевозочных документов на железнодорожной станции назначения. Регистрация прибывших грузов. Порядок уведомления получателей о прибытии грузов и подаче вагонов под выгрузку средствами грузополучателя. Оформление отказа получателя от приема порожнего вагона. Выгрузка грузов из вагонов в местах общего пользования. Требования охраны труда при выполнении погрузочно-разгрузочных работ. Требования по сохранности вагонного парка при выгрузке грузов из вагонов. Порядок очистки и промывки вагонов после выгрузки грузов.</w:t>
            </w:r>
            <w:r>
              <w:rPr>
                <w:rFonts w:ascii="Times New Roman" w:eastAsia="Calibri" w:hAnsi="Times New Roman" w:cs="Times New Roman"/>
                <w:lang w:eastAsia="ru-RU"/>
              </w:rPr>
              <w:t xml:space="preserve"> </w:t>
            </w:r>
            <w:r w:rsidRPr="00D66465">
              <w:rPr>
                <w:rFonts w:ascii="Times New Roman" w:eastAsia="Calibri" w:hAnsi="Times New Roman" w:cs="Times New Roman"/>
                <w:b/>
                <w:bCs/>
                <w:lang w:eastAsia="ar-SA"/>
              </w:rPr>
              <w:t xml:space="preserve">Операции по размещению и хранению грузов на станционных складах, выдача грузов </w:t>
            </w:r>
          </w:p>
          <w:p w14:paraId="44F78504" w14:textId="7A69F2C4" w:rsidR="00410E34" w:rsidRDefault="00410E34" w:rsidP="00D66465">
            <w:pPr>
              <w:ind w:right="176"/>
              <w:rPr>
                <w:rFonts w:ascii="Times New Roman" w:eastAsia="Calibri" w:hAnsi="Times New Roman" w:cs="Times New Roman"/>
                <w:lang w:eastAsia="ru-RU"/>
              </w:rPr>
            </w:pPr>
            <w:r w:rsidRPr="00D66465">
              <w:rPr>
                <w:rFonts w:ascii="Times New Roman" w:eastAsia="Calibri" w:hAnsi="Times New Roman" w:cs="Times New Roman"/>
                <w:lang w:eastAsia="ar-SA"/>
              </w:rPr>
              <w:t xml:space="preserve">Складирование и хранение грузов на местах общего пользования. Предельные и </w:t>
            </w:r>
            <w:proofErr w:type="gramStart"/>
            <w:r w:rsidRPr="00D66465">
              <w:rPr>
                <w:rFonts w:ascii="Times New Roman" w:eastAsia="Calibri" w:hAnsi="Times New Roman" w:cs="Times New Roman"/>
                <w:lang w:eastAsia="ar-SA"/>
              </w:rPr>
              <w:t>бесплатный</w:t>
            </w:r>
            <w:proofErr w:type="gramEnd"/>
            <w:r w:rsidRPr="00D66465">
              <w:rPr>
                <w:rFonts w:ascii="Times New Roman" w:eastAsia="Calibri" w:hAnsi="Times New Roman" w:cs="Times New Roman"/>
                <w:lang w:eastAsia="ar-SA"/>
              </w:rPr>
              <w:t xml:space="preserve"> сроки хранения, особенности хранения грузов, находящихся под таможенным контролем на путях общего пользования и в СВХ. Оформление выдачи и вывоза грузов при выгрузке средствами перевозчика и средствами грузополучателя. Порядок проверки состояния груза, массы и количества мест. Выдача грузов частями. Выдача грузов по </w:t>
            </w:r>
            <w:proofErr w:type="spellStart"/>
            <w:r w:rsidRPr="00D66465">
              <w:rPr>
                <w:rFonts w:ascii="Times New Roman" w:eastAsia="Calibri" w:hAnsi="Times New Roman" w:cs="Times New Roman"/>
                <w:lang w:eastAsia="ar-SA"/>
              </w:rPr>
              <w:t>досылочным</w:t>
            </w:r>
            <w:proofErr w:type="spellEnd"/>
            <w:r w:rsidRPr="00D66465">
              <w:rPr>
                <w:rFonts w:ascii="Times New Roman" w:eastAsia="Calibri" w:hAnsi="Times New Roman" w:cs="Times New Roman"/>
                <w:lang w:eastAsia="ar-SA"/>
              </w:rPr>
              <w:t xml:space="preserve"> документам. Нормы естественной убыли грузов. Определение недостачи массы перевозимого груза на станции назначения при взвешивании груженых вагонов на вагонных весах.</w:t>
            </w:r>
          </w:p>
          <w:p w14:paraId="35D6EDB9" w14:textId="77777777" w:rsidR="00410E34" w:rsidRPr="009223FE" w:rsidRDefault="00410E34" w:rsidP="009223FE">
            <w:pPr>
              <w:suppressAutoHyphens/>
              <w:jc w:val="both"/>
              <w:rPr>
                <w:rFonts w:ascii="Times New Roman" w:eastAsia="Calibri" w:hAnsi="Times New Roman" w:cs="Times New Roman"/>
                <w:b/>
              </w:rPr>
            </w:pPr>
            <w:r w:rsidRPr="009223FE">
              <w:rPr>
                <w:rFonts w:ascii="Times New Roman" w:eastAsia="Calibri" w:hAnsi="Times New Roman" w:cs="Times New Roman"/>
                <w:b/>
              </w:rPr>
              <w:t>Предоставление путей общего пользования для отстоя порожних собственных (арендованных) вагонов</w:t>
            </w:r>
          </w:p>
          <w:p w14:paraId="2E31714A" w14:textId="77777777" w:rsidR="00410E34" w:rsidRDefault="00410E34" w:rsidP="009223FE">
            <w:pPr>
              <w:ind w:right="176"/>
              <w:rPr>
                <w:rFonts w:ascii="Times New Roman" w:eastAsia="Calibri" w:hAnsi="Times New Roman" w:cs="Times New Roman"/>
                <w:bCs/>
                <w:lang w:eastAsia="ar-SA"/>
              </w:rPr>
            </w:pPr>
            <w:r w:rsidRPr="009223FE">
              <w:rPr>
                <w:rFonts w:ascii="Times New Roman" w:eastAsia="Calibri" w:hAnsi="Times New Roman" w:cs="Times New Roman"/>
                <w:bCs/>
                <w:lang w:eastAsia="ar-SA"/>
              </w:rPr>
              <w:t xml:space="preserve">Общие положения по условиям оказания услуги. Понятие </w:t>
            </w:r>
            <w:r w:rsidRPr="009223FE">
              <w:rPr>
                <w:rFonts w:ascii="Times New Roman" w:eastAsia="Calibri" w:hAnsi="Times New Roman" w:cs="Times New Roman"/>
                <w:bCs/>
                <w:lang w:eastAsia="ar-SA"/>
              </w:rPr>
              <w:lastRenderedPageBreak/>
              <w:t xml:space="preserve">«простой вагонов вне перевозочного процесса». Порядок оформления перевозочных и других документов </w:t>
            </w:r>
            <w:proofErr w:type="gramStart"/>
            <w:r w:rsidRPr="009223FE">
              <w:rPr>
                <w:rFonts w:ascii="Times New Roman" w:eastAsia="Calibri" w:hAnsi="Times New Roman" w:cs="Times New Roman"/>
                <w:bCs/>
                <w:lang w:eastAsia="ar-SA"/>
              </w:rPr>
              <w:t>в</w:t>
            </w:r>
            <w:proofErr w:type="gramEnd"/>
            <w:r w:rsidRPr="009223FE">
              <w:rPr>
                <w:rFonts w:ascii="Times New Roman" w:eastAsia="Calibri" w:hAnsi="Times New Roman" w:cs="Times New Roman"/>
                <w:bCs/>
                <w:lang w:eastAsia="ar-SA"/>
              </w:rPr>
              <w:t>/</w:t>
            </w:r>
            <w:proofErr w:type="gramStart"/>
            <w:r w:rsidRPr="009223FE">
              <w:rPr>
                <w:rFonts w:ascii="Times New Roman" w:eastAsia="Calibri" w:hAnsi="Times New Roman" w:cs="Times New Roman"/>
                <w:bCs/>
                <w:lang w:eastAsia="ar-SA"/>
              </w:rPr>
              <w:t>из</w:t>
            </w:r>
            <w:proofErr w:type="gramEnd"/>
            <w:r w:rsidRPr="009223FE">
              <w:rPr>
                <w:rFonts w:ascii="Times New Roman" w:eastAsia="Calibri" w:hAnsi="Times New Roman" w:cs="Times New Roman"/>
                <w:bCs/>
                <w:lang w:eastAsia="ar-SA"/>
              </w:rPr>
              <w:t xml:space="preserve"> отстой собственных порожних вагонов на путях общего пользования. </w:t>
            </w:r>
            <w:r w:rsidRPr="009223FE">
              <w:rPr>
                <w:rFonts w:ascii="Times New Roman" w:eastAsia="Calibri" w:hAnsi="Times New Roman" w:cs="Times New Roman"/>
              </w:rPr>
              <w:t>Начало периода отстоя вагонов. Окончание периода отстоя вагонов. Начисление договорного сбора</w:t>
            </w:r>
            <w:r w:rsidRPr="009223FE">
              <w:rPr>
                <w:rFonts w:ascii="Times New Roman" w:eastAsia="Calibri" w:hAnsi="Times New Roman" w:cs="Times New Roman"/>
                <w:bCs/>
                <w:lang w:eastAsia="ar-SA"/>
              </w:rPr>
              <w:t>.</w:t>
            </w:r>
          </w:p>
          <w:p w14:paraId="15DA924F" w14:textId="77777777" w:rsidR="00410E34" w:rsidRPr="009223FE" w:rsidRDefault="00410E34" w:rsidP="009223FE">
            <w:pPr>
              <w:autoSpaceDE w:val="0"/>
              <w:jc w:val="both"/>
              <w:rPr>
                <w:rFonts w:ascii="Times New Roman" w:eastAsia="Calibri" w:hAnsi="Times New Roman" w:cs="Times New Roman"/>
                <w:b/>
                <w:bCs/>
                <w:lang w:eastAsia="ru-RU"/>
              </w:rPr>
            </w:pPr>
            <w:r w:rsidRPr="009223FE">
              <w:rPr>
                <w:rFonts w:ascii="Times New Roman" w:eastAsia="Calibri" w:hAnsi="Times New Roman" w:cs="Times New Roman"/>
                <w:b/>
                <w:bCs/>
                <w:lang w:eastAsia="ru-RU"/>
              </w:rPr>
              <w:t xml:space="preserve">Железнодорожные пути необщего пользования </w:t>
            </w:r>
          </w:p>
          <w:p w14:paraId="677886DC" w14:textId="0D47A3DB" w:rsidR="00410E34" w:rsidRDefault="00410E34" w:rsidP="009223FE">
            <w:pPr>
              <w:ind w:right="176"/>
              <w:rPr>
                <w:rFonts w:ascii="Times New Roman" w:eastAsia="Calibri" w:hAnsi="Times New Roman" w:cs="Times New Roman"/>
                <w:bCs/>
                <w:lang w:eastAsia="ar-SA"/>
              </w:rPr>
            </w:pPr>
            <w:r w:rsidRPr="009223FE">
              <w:rPr>
                <w:rFonts w:ascii="Times New Roman" w:eastAsia="Calibri" w:hAnsi="Times New Roman" w:cs="Times New Roman"/>
                <w:lang w:eastAsia="ru-RU"/>
              </w:rPr>
              <w:t xml:space="preserve">Значение, характеристика и классификация железнодорожных путей необщего пользования. </w:t>
            </w:r>
            <w:r w:rsidRPr="009223FE">
              <w:rPr>
                <w:rFonts w:ascii="Times New Roman" w:eastAsia="Calibri" w:hAnsi="Times New Roman" w:cs="Times New Roman"/>
                <w:lang w:eastAsia="ru-RU"/>
              </w:rPr>
              <w:br/>
              <w:t xml:space="preserve">Понятия: «владелец», «контрагент» и «пользователь» железнодорожного пути необщего пользования. Требования к примыканию и эксплуатации железнодорожных путей необщего пользования. </w:t>
            </w:r>
            <w:r w:rsidRPr="009223FE">
              <w:rPr>
                <w:rFonts w:ascii="Times New Roman" w:eastAsia="Calibri" w:hAnsi="Times New Roman" w:cs="Times New Roman"/>
                <w:lang w:eastAsia="ru-RU"/>
              </w:rPr>
              <w:br/>
              <w:t>Инструкция о порядке обслуживания и организации движения на железнодорожном пути необщего пользования и документы по его техническому оснащению, увязка их с техническо-распорядительным актом железнодорожной станции примыкания. Порядок разработки, заключения и содержание договоров, связанных с эксплуатацией железнодорожных путей необщего пользования, и договоров, связанных с подачей и уборкой вагонов. Порядок подачи и уборки вагонов на железнодорожные пути необщего пользования. Учет времени нахождения вагонов на железнодорожных путях необщего пользования. Срок оборота вагонов на пути необщего пользования</w:t>
            </w:r>
            <w:r>
              <w:rPr>
                <w:rFonts w:ascii="Times New Roman" w:eastAsia="Calibri" w:hAnsi="Times New Roman" w:cs="Times New Roman"/>
                <w:lang w:eastAsia="ru-RU"/>
              </w:rPr>
              <w:t>.</w:t>
            </w:r>
          </w:p>
          <w:p w14:paraId="40562A2C" w14:textId="77777777" w:rsidR="00410E34" w:rsidRPr="00697CA1" w:rsidRDefault="00410E34" w:rsidP="009223FE">
            <w:pPr>
              <w:autoSpaceDE w:val="0"/>
              <w:jc w:val="both"/>
              <w:rPr>
                <w:rFonts w:ascii="Times New Roman" w:eastAsia="Calibri" w:hAnsi="Times New Roman"/>
                <w:b/>
                <w:bCs/>
              </w:rPr>
            </w:pPr>
            <w:r w:rsidRPr="00697CA1">
              <w:rPr>
                <w:rFonts w:ascii="Times New Roman" w:eastAsia="Calibri" w:hAnsi="Times New Roman"/>
                <w:b/>
                <w:bCs/>
              </w:rPr>
              <w:t xml:space="preserve">Учет и отчетность о перевозках грузов </w:t>
            </w:r>
          </w:p>
          <w:p w14:paraId="0AD98611" w14:textId="77777777" w:rsidR="00410E34" w:rsidRDefault="00410E34" w:rsidP="009223FE">
            <w:pPr>
              <w:ind w:right="176"/>
              <w:rPr>
                <w:rFonts w:ascii="Times New Roman" w:eastAsia="Calibri" w:hAnsi="Times New Roman"/>
              </w:rPr>
            </w:pPr>
            <w:r w:rsidRPr="00697CA1">
              <w:rPr>
                <w:rFonts w:ascii="Times New Roman" w:eastAsia="Calibri" w:hAnsi="Times New Roman"/>
              </w:rPr>
              <w:t>Виды и формы бланков станционной коммерческой и грузовой отчетности. Порядок получения, хранения и расходования бланков учета и отчетности. Оперативная отчетность о грузовой работе. Отчет о грузах, принятых к отправлению и погруженных в вагоны. Сопроводительная ведомость на выданные грузы. Отчет о времени нахождения вагонов на ответственности организаций ф. КОО-4. Автоматизация оперативного и статистического учета и отчетности</w:t>
            </w:r>
            <w:r>
              <w:rPr>
                <w:rFonts w:ascii="Times New Roman" w:eastAsia="Calibri" w:hAnsi="Times New Roman"/>
              </w:rPr>
              <w:t>.</w:t>
            </w:r>
          </w:p>
          <w:p w14:paraId="55F8F73E" w14:textId="77777777" w:rsidR="00410E34" w:rsidRPr="009223FE" w:rsidRDefault="00410E34" w:rsidP="009223FE">
            <w:pPr>
              <w:autoSpaceDE w:val="0"/>
              <w:jc w:val="both"/>
              <w:rPr>
                <w:rFonts w:ascii="Times New Roman" w:eastAsia="Calibri" w:hAnsi="Times New Roman" w:cs="Times New Roman"/>
                <w:b/>
                <w:bCs/>
                <w:lang w:eastAsia="ru-RU"/>
              </w:rPr>
            </w:pPr>
            <w:r w:rsidRPr="009223FE">
              <w:rPr>
                <w:rFonts w:ascii="Times New Roman" w:eastAsia="Calibri" w:hAnsi="Times New Roman" w:cs="Times New Roman"/>
                <w:b/>
                <w:bCs/>
                <w:lang w:eastAsia="ru-RU"/>
              </w:rPr>
              <w:t xml:space="preserve">Грузовые тарифы </w:t>
            </w:r>
          </w:p>
          <w:p w14:paraId="15C34944" w14:textId="53896200" w:rsidR="00410E34" w:rsidRPr="00C63897" w:rsidRDefault="00410E34" w:rsidP="009223FE">
            <w:pPr>
              <w:ind w:right="176"/>
              <w:rPr>
                <w:rFonts w:ascii="Times New Roman" w:eastAsia="Times New Roman" w:hAnsi="Times New Roman" w:cs="Times New Roman"/>
                <w:b/>
                <w:bCs/>
                <w:lang w:eastAsia="ru-RU"/>
              </w:rPr>
            </w:pPr>
            <w:r w:rsidRPr="009223FE">
              <w:rPr>
                <w:rFonts w:ascii="Times New Roman" w:eastAsia="Calibri" w:hAnsi="Times New Roman" w:cs="Times New Roman"/>
                <w:lang w:eastAsia="ru-RU"/>
              </w:rPr>
              <w:t>Цели и принципы государственного регулирования тарифов на грузовые перевозки. Виды грузовых тарифов. Договорные тарифы. Тарифные руководства</w:t>
            </w:r>
            <w:r>
              <w:rPr>
                <w:rFonts w:ascii="Times New Roman" w:eastAsia="Calibri" w:hAnsi="Times New Roman" w:cs="Times New Roman"/>
                <w:lang w:eastAsia="ru-RU"/>
              </w:rPr>
              <w:t>.</w:t>
            </w:r>
          </w:p>
        </w:tc>
      </w:tr>
      <w:tr w:rsidR="00410E34" w:rsidRPr="00C63897" w14:paraId="2BD3643A" w14:textId="77777777" w:rsidTr="00974B0D">
        <w:trPr>
          <w:trHeight w:val="361"/>
        </w:trPr>
        <w:tc>
          <w:tcPr>
            <w:tcW w:w="2972" w:type="dxa"/>
            <w:vMerge/>
          </w:tcPr>
          <w:p w14:paraId="14D73FF8" w14:textId="53AB7DAB" w:rsidR="00410E34" w:rsidRPr="00C63897" w:rsidRDefault="00410E34" w:rsidP="009223FE">
            <w:pPr>
              <w:rPr>
                <w:rFonts w:ascii="Times New Roman" w:eastAsia="Times New Roman" w:hAnsi="Times New Roman" w:cs="Times New Roman"/>
                <w:b/>
                <w:bCs/>
                <w:lang w:eastAsia="ru-RU"/>
              </w:rPr>
            </w:pPr>
          </w:p>
        </w:tc>
        <w:tc>
          <w:tcPr>
            <w:tcW w:w="6237" w:type="dxa"/>
          </w:tcPr>
          <w:p w14:paraId="20BDC8F7" w14:textId="3B55EBC2" w:rsidR="00410E34" w:rsidRPr="00C63897" w:rsidRDefault="00410E34" w:rsidP="009223FE">
            <w:pPr>
              <w:rPr>
                <w:rFonts w:ascii="Times New Roman" w:eastAsia="Times New Roman" w:hAnsi="Times New Roman" w:cs="Times New Roman"/>
                <w:b/>
                <w:bCs/>
                <w:lang w:eastAsia="ru-RU"/>
              </w:rPr>
            </w:pPr>
            <w:r w:rsidRPr="004F5E3C">
              <w:rPr>
                <w:rFonts w:ascii="Times New Roman" w:eastAsia="Calibri" w:hAnsi="Times New Roman"/>
                <w:b/>
              </w:rPr>
              <w:t>В том числе практических и лабораторных занятий</w:t>
            </w:r>
          </w:p>
        </w:tc>
      </w:tr>
      <w:tr w:rsidR="00410E34" w:rsidRPr="00C63897" w14:paraId="25577D39" w14:textId="77777777" w:rsidTr="00974B0D">
        <w:trPr>
          <w:trHeight w:val="361"/>
        </w:trPr>
        <w:tc>
          <w:tcPr>
            <w:tcW w:w="2972" w:type="dxa"/>
            <w:vMerge/>
          </w:tcPr>
          <w:p w14:paraId="67B8DD42" w14:textId="77777777" w:rsidR="00410E34" w:rsidRPr="00C63897" w:rsidRDefault="00410E34" w:rsidP="009223FE">
            <w:pPr>
              <w:rPr>
                <w:rFonts w:ascii="Times New Roman" w:eastAsia="Times New Roman" w:hAnsi="Times New Roman" w:cs="Times New Roman"/>
                <w:b/>
                <w:bCs/>
                <w:lang w:eastAsia="ru-RU"/>
              </w:rPr>
            </w:pPr>
          </w:p>
        </w:tc>
        <w:tc>
          <w:tcPr>
            <w:tcW w:w="6237" w:type="dxa"/>
          </w:tcPr>
          <w:p w14:paraId="3A0D252A" w14:textId="2BD03D48" w:rsidR="00410E34" w:rsidRPr="00C63897" w:rsidRDefault="00410E34" w:rsidP="009223FE">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10</w:t>
            </w:r>
            <w:r w:rsidRPr="00697CA1">
              <w:rPr>
                <w:rFonts w:ascii="Times New Roman" w:eastAsia="Calibri" w:hAnsi="Times New Roman"/>
                <w:b/>
              </w:rPr>
              <w:t xml:space="preserve">. </w:t>
            </w:r>
            <w:r w:rsidRPr="00697CA1">
              <w:rPr>
                <w:rFonts w:ascii="Times New Roman" w:eastAsia="Calibri" w:hAnsi="Times New Roman"/>
              </w:rPr>
              <w:t>Маркировка грузового места</w:t>
            </w:r>
          </w:p>
        </w:tc>
      </w:tr>
      <w:tr w:rsidR="00410E34" w:rsidRPr="00C63897" w14:paraId="19C9AEC6" w14:textId="77777777" w:rsidTr="00974B0D">
        <w:trPr>
          <w:trHeight w:val="361"/>
        </w:trPr>
        <w:tc>
          <w:tcPr>
            <w:tcW w:w="2972" w:type="dxa"/>
            <w:vMerge/>
          </w:tcPr>
          <w:p w14:paraId="286BB9B1" w14:textId="77777777" w:rsidR="00410E34" w:rsidRPr="00C63897" w:rsidRDefault="00410E34" w:rsidP="009223FE">
            <w:pPr>
              <w:rPr>
                <w:rFonts w:ascii="Times New Roman" w:eastAsia="Times New Roman" w:hAnsi="Times New Roman" w:cs="Times New Roman"/>
                <w:b/>
                <w:bCs/>
                <w:lang w:eastAsia="ru-RU"/>
              </w:rPr>
            </w:pPr>
          </w:p>
        </w:tc>
        <w:tc>
          <w:tcPr>
            <w:tcW w:w="6237" w:type="dxa"/>
          </w:tcPr>
          <w:p w14:paraId="47BF87CD" w14:textId="0FF87DF8" w:rsidR="00410E34" w:rsidRPr="00C63897" w:rsidRDefault="00410E34" w:rsidP="009223FE">
            <w:pPr>
              <w:rPr>
                <w:rFonts w:ascii="Times New Roman" w:eastAsia="Times New Roman" w:hAnsi="Times New Roman" w:cs="Times New Roman"/>
                <w:b/>
                <w:bCs/>
                <w:lang w:eastAsia="ru-RU"/>
              </w:rPr>
            </w:pPr>
            <w:r w:rsidRPr="00697CA1">
              <w:rPr>
                <w:rFonts w:ascii="Times New Roman" w:eastAsia="Calibri" w:hAnsi="Times New Roman"/>
                <w:b/>
              </w:rPr>
              <w:t>Практическое занятие №</w:t>
            </w:r>
            <w:r>
              <w:rPr>
                <w:rFonts w:ascii="Times New Roman" w:eastAsia="Calibri" w:hAnsi="Times New Roman"/>
                <w:b/>
              </w:rPr>
              <w:t xml:space="preserve"> 11</w:t>
            </w:r>
            <w:r w:rsidRPr="00697CA1">
              <w:rPr>
                <w:rFonts w:ascii="Times New Roman" w:eastAsia="Calibri" w:hAnsi="Times New Roman"/>
                <w:b/>
              </w:rPr>
              <w:t xml:space="preserve">. </w:t>
            </w:r>
            <w:r w:rsidRPr="00697CA1">
              <w:rPr>
                <w:rFonts w:ascii="Times New Roman" w:eastAsia="Calibri" w:hAnsi="Times New Roman"/>
              </w:rPr>
              <w:t>Определение сроков доставки грузов и порожних вагонов</w:t>
            </w:r>
          </w:p>
        </w:tc>
      </w:tr>
      <w:tr w:rsidR="00410E34" w:rsidRPr="00C63897" w14:paraId="5FA32AA6" w14:textId="77777777" w:rsidTr="00974B0D">
        <w:trPr>
          <w:trHeight w:val="361"/>
        </w:trPr>
        <w:tc>
          <w:tcPr>
            <w:tcW w:w="2972" w:type="dxa"/>
            <w:vMerge/>
          </w:tcPr>
          <w:p w14:paraId="25EF7DA4" w14:textId="77777777" w:rsidR="00410E34" w:rsidRPr="00C63897" w:rsidRDefault="00410E34" w:rsidP="009223FE">
            <w:pPr>
              <w:rPr>
                <w:rFonts w:ascii="Times New Roman" w:eastAsia="Times New Roman" w:hAnsi="Times New Roman" w:cs="Times New Roman"/>
                <w:b/>
                <w:bCs/>
                <w:lang w:eastAsia="ru-RU"/>
              </w:rPr>
            </w:pPr>
          </w:p>
        </w:tc>
        <w:tc>
          <w:tcPr>
            <w:tcW w:w="6237" w:type="dxa"/>
          </w:tcPr>
          <w:p w14:paraId="6FB3CBED" w14:textId="1A67911D" w:rsidR="00410E34" w:rsidRPr="00C63897" w:rsidRDefault="00410E34" w:rsidP="009223FE">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12</w:t>
            </w:r>
            <w:r w:rsidRPr="00697CA1">
              <w:rPr>
                <w:rFonts w:ascii="Times New Roman" w:eastAsia="Calibri" w:hAnsi="Times New Roman"/>
                <w:b/>
              </w:rPr>
              <w:t xml:space="preserve">. </w:t>
            </w:r>
            <w:r w:rsidRPr="00697CA1">
              <w:rPr>
                <w:rFonts w:ascii="Times New Roman" w:eastAsia="Calibri" w:hAnsi="Times New Roman"/>
              </w:rPr>
              <w:t>Оформление перевозочных документов при приеме груза к перевозке</w:t>
            </w:r>
          </w:p>
        </w:tc>
      </w:tr>
      <w:tr w:rsidR="00410E34" w:rsidRPr="00C63897" w14:paraId="68A122D7" w14:textId="77777777" w:rsidTr="00974B0D">
        <w:trPr>
          <w:trHeight w:val="361"/>
        </w:trPr>
        <w:tc>
          <w:tcPr>
            <w:tcW w:w="2972" w:type="dxa"/>
            <w:vMerge/>
          </w:tcPr>
          <w:p w14:paraId="2E96275B" w14:textId="77777777" w:rsidR="00410E34" w:rsidRPr="00C63897" w:rsidRDefault="00410E34" w:rsidP="009223FE">
            <w:pPr>
              <w:rPr>
                <w:rFonts w:ascii="Times New Roman" w:eastAsia="Times New Roman" w:hAnsi="Times New Roman" w:cs="Times New Roman"/>
                <w:b/>
                <w:bCs/>
                <w:lang w:eastAsia="ru-RU"/>
              </w:rPr>
            </w:pPr>
          </w:p>
        </w:tc>
        <w:tc>
          <w:tcPr>
            <w:tcW w:w="6237" w:type="dxa"/>
          </w:tcPr>
          <w:p w14:paraId="51709F6E" w14:textId="1236D0FE" w:rsidR="00410E34" w:rsidRPr="00C63897" w:rsidRDefault="00410E34" w:rsidP="009223FE">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13</w:t>
            </w:r>
            <w:r w:rsidRPr="00697CA1">
              <w:rPr>
                <w:rFonts w:ascii="Times New Roman" w:eastAsia="Calibri" w:hAnsi="Times New Roman"/>
                <w:b/>
              </w:rPr>
              <w:t xml:space="preserve">. </w:t>
            </w:r>
            <w:r w:rsidRPr="00697CA1">
              <w:rPr>
                <w:rFonts w:ascii="Times New Roman" w:eastAsia="Calibri" w:hAnsi="Times New Roman"/>
              </w:rPr>
              <w:t xml:space="preserve">Составление вагонного листа на </w:t>
            </w:r>
            <w:proofErr w:type="spellStart"/>
            <w:r w:rsidRPr="00697CA1">
              <w:rPr>
                <w:rFonts w:ascii="Times New Roman" w:eastAsia="Calibri" w:hAnsi="Times New Roman"/>
              </w:rPr>
              <w:t>повагонную</w:t>
            </w:r>
            <w:proofErr w:type="spellEnd"/>
            <w:r w:rsidRPr="00697CA1">
              <w:rPr>
                <w:rFonts w:ascii="Times New Roman" w:eastAsia="Calibri" w:hAnsi="Times New Roman"/>
              </w:rPr>
              <w:t xml:space="preserve"> отправку. Заполнение книги формы ВУ-14</w:t>
            </w:r>
          </w:p>
        </w:tc>
      </w:tr>
      <w:tr w:rsidR="00410E34" w:rsidRPr="00C63897" w14:paraId="56937C40" w14:textId="77777777" w:rsidTr="00974B0D">
        <w:trPr>
          <w:trHeight w:val="361"/>
        </w:trPr>
        <w:tc>
          <w:tcPr>
            <w:tcW w:w="2972" w:type="dxa"/>
            <w:vMerge/>
          </w:tcPr>
          <w:p w14:paraId="039BDAC7" w14:textId="77777777" w:rsidR="00410E34" w:rsidRPr="00C63897" w:rsidRDefault="00410E34" w:rsidP="009223FE">
            <w:pPr>
              <w:rPr>
                <w:rFonts w:ascii="Times New Roman" w:eastAsia="Times New Roman" w:hAnsi="Times New Roman" w:cs="Times New Roman"/>
                <w:b/>
                <w:bCs/>
                <w:lang w:eastAsia="ru-RU"/>
              </w:rPr>
            </w:pPr>
          </w:p>
        </w:tc>
        <w:tc>
          <w:tcPr>
            <w:tcW w:w="6237" w:type="dxa"/>
          </w:tcPr>
          <w:p w14:paraId="0D24C483" w14:textId="5BFC5060" w:rsidR="00410E34" w:rsidRPr="00C63897" w:rsidRDefault="00410E34" w:rsidP="009223FE">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14</w:t>
            </w:r>
            <w:r w:rsidRPr="00697CA1">
              <w:rPr>
                <w:rFonts w:ascii="Times New Roman" w:eastAsia="Calibri" w:hAnsi="Times New Roman"/>
                <w:b/>
              </w:rPr>
              <w:t xml:space="preserve">. </w:t>
            </w:r>
            <w:r w:rsidRPr="00697CA1">
              <w:rPr>
                <w:rFonts w:ascii="Times New Roman" w:eastAsia="Calibri" w:hAnsi="Times New Roman"/>
              </w:rPr>
              <w:t>Определение платы за пользование вагонами перевозчика и за нахождение собственных вагонов на железнодорожных путях общего пользования</w:t>
            </w:r>
          </w:p>
        </w:tc>
      </w:tr>
      <w:tr w:rsidR="00410E34" w:rsidRPr="00C63897" w14:paraId="5368B289" w14:textId="77777777" w:rsidTr="00974B0D">
        <w:trPr>
          <w:trHeight w:val="361"/>
        </w:trPr>
        <w:tc>
          <w:tcPr>
            <w:tcW w:w="2972" w:type="dxa"/>
            <w:vMerge/>
          </w:tcPr>
          <w:p w14:paraId="5F4A3DAB" w14:textId="77777777" w:rsidR="00410E34" w:rsidRPr="00C63897" w:rsidRDefault="00410E34" w:rsidP="009223FE">
            <w:pPr>
              <w:rPr>
                <w:rFonts w:ascii="Times New Roman" w:eastAsia="Times New Roman" w:hAnsi="Times New Roman" w:cs="Times New Roman"/>
                <w:b/>
                <w:bCs/>
                <w:lang w:eastAsia="ru-RU"/>
              </w:rPr>
            </w:pPr>
          </w:p>
        </w:tc>
        <w:tc>
          <w:tcPr>
            <w:tcW w:w="6237" w:type="dxa"/>
          </w:tcPr>
          <w:p w14:paraId="3E2CB000" w14:textId="79A4643D" w:rsidR="00410E34" w:rsidRPr="00C63897" w:rsidRDefault="00410E34" w:rsidP="009223FE">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15</w:t>
            </w:r>
            <w:r w:rsidRPr="00697CA1">
              <w:rPr>
                <w:rFonts w:ascii="Times New Roman" w:eastAsia="Calibri" w:hAnsi="Times New Roman"/>
                <w:b/>
              </w:rPr>
              <w:t xml:space="preserve">. </w:t>
            </w:r>
            <w:r w:rsidRPr="00291DC3">
              <w:rPr>
                <w:rFonts w:ascii="Times New Roman" w:eastAsia="Calibri" w:hAnsi="Times New Roman"/>
              </w:rPr>
              <w:t>Организация выполнения погрузо-разгрузочных работ на местах общего пользования в соответствии с требованиями нормативно-технической документации</w:t>
            </w:r>
          </w:p>
        </w:tc>
      </w:tr>
      <w:tr w:rsidR="00410E34" w:rsidRPr="00C63897" w14:paraId="4368B5E4" w14:textId="77777777" w:rsidTr="00974B0D">
        <w:trPr>
          <w:trHeight w:val="361"/>
        </w:trPr>
        <w:tc>
          <w:tcPr>
            <w:tcW w:w="2972" w:type="dxa"/>
            <w:vMerge/>
          </w:tcPr>
          <w:p w14:paraId="729616FF" w14:textId="77777777" w:rsidR="00410E34" w:rsidRPr="00C63897" w:rsidRDefault="00410E34" w:rsidP="009223FE">
            <w:pPr>
              <w:rPr>
                <w:rFonts w:ascii="Times New Roman" w:eastAsia="Times New Roman" w:hAnsi="Times New Roman" w:cs="Times New Roman"/>
                <w:b/>
                <w:bCs/>
                <w:lang w:eastAsia="ru-RU"/>
              </w:rPr>
            </w:pPr>
          </w:p>
        </w:tc>
        <w:tc>
          <w:tcPr>
            <w:tcW w:w="6237" w:type="dxa"/>
          </w:tcPr>
          <w:p w14:paraId="02FD1DB1" w14:textId="32A6718C" w:rsidR="00410E34" w:rsidRPr="00C63897" w:rsidRDefault="00410E34" w:rsidP="009223FE">
            <w:pPr>
              <w:rPr>
                <w:rFonts w:ascii="Times New Roman" w:eastAsia="Times New Roman" w:hAnsi="Times New Roman" w:cs="Times New Roman"/>
                <w:b/>
                <w:bCs/>
                <w:lang w:eastAsia="ru-RU"/>
              </w:rPr>
            </w:pPr>
            <w:r>
              <w:rPr>
                <w:rFonts w:ascii="Times New Roman" w:eastAsia="Calibri" w:hAnsi="Times New Roman"/>
                <w:b/>
              </w:rPr>
              <w:t xml:space="preserve">Практическое занятие № </w:t>
            </w:r>
            <w:r w:rsidRPr="00697CA1">
              <w:rPr>
                <w:rFonts w:ascii="Times New Roman" w:eastAsia="Calibri" w:hAnsi="Times New Roman"/>
                <w:b/>
              </w:rPr>
              <w:t xml:space="preserve">16. </w:t>
            </w:r>
            <w:r w:rsidRPr="00697CA1">
              <w:rPr>
                <w:rFonts w:ascii="Times New Roman" w:eastAsia="Calibri" w:hAnsi="Times New Roman"/>
              </w:rPr>
              <w:t xml:space="preserve">Оформление переадресовки </w:t>
            </w:r>
            <w:r w:rsidRPr="00697CA1">
              <w:rPr>
                <w:rFonts w:ascii="Times New Roman" w:eastAsia="Calibri" w:hAnsi="Times New Roman"/>
              </w:rPr>
              <w:lastRenderedPageBreak/>
              <w:t>грузов и порожних вагонов</w:t>
            </w:r>
          </w:p>
        </w:tc>
      </w:tr>
      <w:tr w:rsidR="00410E34" w:rsidRPr="00C63897" w14:paraId="6E73A593" w14:textId="77777777" w:rsidTr="00974B0D">
        <w:trPr>
          <w:trHeight w:val="361"/>
        </w:trPr>
        <w:tc>
          <w:tcPr>
            <w:tcW w:w="2972" w:type="dxa"/>
            <w:vMerge/>
          </w:tcPr>
          <w:p w14:paraId="299616E9" w14:textId="77777777" w:rsidR="00410E34" w:rsidRPr="00C63897" w:rsidRDefault="00410E34" w:rsidP="009223FE">
            <w:pPr>
              <w:rPr>
                <w:rFonts w:ascii="Times New Roman" w:eastAsia="Times New Roman" w:hAnsi="Times New Roman" w:cs="Times New Roman"/>
                <w:b/>
                <w:bCs/>
                <w:lang w:eastAsia="ru-RU"/>
              </w:rPr>
            </w:pPr>
          </w:p>
        </w:tc>
        <w:tc>
          <w:tcPr>
            <w:tcW w:w="6237" w:type="dxa"/>
          </w:tcPr>
          <w:p w14:paraId="7DF9AD20" w14:textId="365EC53A" w:rsidR="00410E34" w:rsidRPr="00C63897" w:rsidRDefault="00410E34" w:rsidP="009223FE">
            <w:pPr>
              <w:rPr>
                <w:rFonts w:ascii="Times New Roman" w:eastAsia="Times New Roman" w:hAnsi="Times New Roman" w:cs="Times New Roman"/>
                <w:b/>
                <w:bCs/>
                <w:lang w:eastAsia="ru-RU"/>
              </w:rPr>
            </w:pPr>
            <w:r w:rsidRPr="00697CA1">
              <w:rPr>
                <w:rFonts w:ascii="Times New Roman" w:eastAsia="Calibri" w:hAnsi="Times New Roman"/>
                <w:b/>
              </w:rPr>
              <w:t>Практическое занятие № 1</w:t>
            </w:r>
            <w:r>
              <w:rPr>
                <w:rFonts w:ascii="Times New Roman" w:eastAsia="Calibri" w:hAnsi="Times New Roman"/>
                <w:b/>
              </w:rPr>
              <w:t>7</w:t>
            </w:r>
            <w:r w:rsidRPr="00697CA1">
              <w:rPr>
                <w:rFonts w:ascii="Times New Roman" w:eastAsia="Calibri" w:hAnsi="Times New Roman"/>
                <w:b/>
              </w:rPr>
              <w:t xml:space="preserve">. </w:t>
            </w:r>
            <w:r w:rsidRPr="00697CA1">
              <w:rPr>
                <w:rFonts w:ascii="Times New Roman" w:eastAsia="Calibri" w:hAnsi="Times New Roman"/>
              </w:rPr>
              <w:t>Оформление досылки</w:t>
            </w:r>
          </w:p>
        </w:tc>
      </w:tr>
      <w:tr w:rsidR="00410E34" w:rsidRPr="00C63897" w14:paraId="31357F88" w14:textId="77777777" w:rsidTr="00974B0D">
        <w:trPr>
          <w:trHeight w:val="361"/>
        </w:trPr>
        <w:tc>
          <w:tcPr>
            <w:tcW w:w="2972" w:type="dxa"/>
            <w:vMerge/>
          </w:tcPr>
          <w:p w14:paraId="65A3E978" w14:textId="77777777" w:rsidR="00410E34" w:rsidRPr="00C63897" w:rsidRDefault="00410E34" w:rsidP="009223FE">
            <w:pPr>
              <w:rPr>
                <w:rFonts w:ascii="Times New Roman" w:eastAsia="Times New Roman" w:hAnsi="Times New Roman" w:cs="Times New Roman"/>
                <w:b/>
                <w:bCs/>
                <w:lang w:eastAsia="ru-RU"/>
              </w:rPr>
            </w:pPr>
          </w:p>
        </w:tc>
        <w:tc>
          <w:tcPr>
            <w:tcW w:w="6237" w:type="dxa"/>
          </w:tcPr>
          <w:p w14:paraId="5C407E2E" w14:textId="5D615838" w:rsidR="00410E34" w:rsidRPr="00C63897" w:rsidRDefault="00410E34" w:rsidP="009223FE">
            <w:pPr>
              <w:rPr>
                <w:rFonts w:ascii="Times New Roman" w:eastAsia="Times New Roman" w:hAnsi="Times New Roman" w:cs="Times New Roman"/>
                <w:b/>
                <w:bCs/>
                <w:lang w:eastAsia="ru-RU"/>
              </w:rPr>
            </w:pPr>
            <w:r>
              <w:rPr>
                <w:rFonts w:ascii="Times New Roman" w:eastAsia="Calibri" w:hAnsi="Times New Roman"/>
                <w:b/>
              </w:rPr>
              <w:t xml:space="preserve">Практическое занятие № </w:t>
            </w:r>
            <w:r w:rsidRPr="00697CA1">
              <w:rPr>
                <w:rFonts w:ascii="Times New Roman" w:eastAsia="Calibri" w:hAnsi="Times New Roman"/>
                <w:b/>
              </w:rPr>
              <w:t xml:space="preserve">18. </w:t>
            </w:r>
            <w:r w:rsidRPr="00697CA1">
              <w:rPr>
                <w:rFonts w:ascii="Times New Roman" w:eastAsia="Calibri" w:hAnsi="Times New Roman"/>
              </w:rPr>
              <w:t>Работа с классификатором коммерческих неисправностей</w:t>
            </w:r>
          </w:p>
        </w:tc>
      </w:tr>
      <w:tr w:rsidR="00410E34" w:rsidRPr="00C63897" w14:paraId="57667886" w14:textId="77777777" w:rsidTr="00974B0D">
        <w:trPr>
          <w:trHeight w:val="361"/>
        </w:trPr>
        <w:tc>
          <w:tcPr>
            <w:tcW w:w="2972" w:type="dxa"/>
            <w:vMerge/>
          </w:tcPr>
          <w:p w14:paraId="5B2D9E68" w14:textId="77777777" w:rsidR="00410E34" w:rsidRPr="00C63897" w:rsidRDefault="00410E34" w:rsidP="009223FE">
            <w:pPr>
              <w:rPr>
                <w:rFonts w:ascii="Times New Roman" w:eastAsia="Times New Roman" w:hAnsi="Times New Roman" w:cs="Times New Roman"/>
                <w:b/>
                <w:bCs/>
                <w:lang w:eastAsia="ru-RU"/>
              </w:rPr>
            </w:pPr>
          </w:p>
        </w:tc>
        <w:tc>
          <w:tcPr>
            <w:tcW w:w="6237" w:type="dxa"/>
          </w:tcPr>
          <w:p w14:paraId="0022F039" w14:textId="7A823A60" w:rsidR="00410E34" w:rsidRPr="00C63897" w:rsidRDefault="00410E34" w:rsidP="009223FE">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19. </w:t>
            </w:r>
            <w:r w:rsidRPr="00697CA1">
              <w:rPr>
                <w:rFonts w:ascii="Times New Roman" w:eastAsia="Calibri" w:hAnsi="Times New Roman"/>
              </w:rPr>
              <w:t>Оформление документов по прибытии и выгрузке груза. Ведение Книги прибытия и Книги выгрузки.</w:t>
            </w:r>
          </w:p>
        </w:tc>
      </w:tr>
      <w:tr w:rsidR="00410E34" w:rsidRPr="00C63897" w14:paraId="7237A503" w14:textId="77777777" w:rsidTr="00974B0D">
        <w:trPr>
          <w:trHeight w:val="361"/>
        </w:trPr>
        <w:tc>
          <w:tcPr>
            <w:tcW w:w="2972" w:type="dxa"/>
            <w:vMerge/>
          </w:tcPr>
          <w:p w14:paraId="0323789A" w14:textId="77777777" w:rsidR="00410E34" w:rsidRPr="00C63897" w:rsidRDefault="00410E34" w:rsidP="009223FE">
            <w:pPr>
              <w:rPr>
                <w:rFonts w:ascii="Times New Roman" w:eastAsia="Times New Roman" w:hAnsi="Times New Roman" w:cs="Times New Roman"/>
                <w:b/>
                <w:bCs/>
                <w:lang w:eastAsia="ru-RU"/>
              </w:rPr>
            </w:pPr>
          </w:p>
        </w:tc>
        <w:tc>
          <w:tcPr>
            <w:tcW w:w="6237" w:type="dxa"/>
          </w:tcPr>
          <w:p w14:paraId="02D64C3E" w14:textId="71067380" w:rsidR="00410E34" w:rsidRPr="00C63897" w:rsidRDefault="00410E34" w:rsidP="009223FE">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20</w:t>
            </w:r>
            <w:r w:rsidRPr="00697CA1">
              <w:rPr>
                <w:rFonts w:ascii="Times New Roman" w:eastAsia="Calibri" w:hAnsi="Times New Roman"/>
                <w:b/>
              </w:rPr>
              <w:t xml:space="preserve">. </w:t>
            </w:r>
            <w:r w:rsidRPr="00697CA1">
              <w:rPr>
                <w:rFonts w:ascii="Times New Roman" w:eastAsia="Calibri" w:hAnsi="Times New Roman"/>
              </w:rPr>
              <w:t>Определение недостачи массы груза на железнодорожной станции назначения</w:t>
            </w:r>
          </w:p>
        </w:tc>
      </w:tr>
      <w:tr w:rsidR="00410E34" w:rsidRPr="00C63897" w14:paraId="4814F964" w14:textId="77777777" w:rsidTr="00974B0D">
        <w:trPr>
          <w:trHeight w:val="361"/>
        </w:trPr>
        <w:tc>
          <w:tcPr>
            <w:tcW w:w="2972" w:type="dxa"/>
            <w:vMerge/>
          </w:tcPr>
          <w:p w14:paraId="508F1311" w14:textId="77777777" w:rsidR="00410E34" w:rsidRPr="00C63897" w:rsidRDefault="00410E34" w:rsidP="009223FE">
            <w:pPr>
              <w:rPr>
                <w:rFonts w:ascii="Times New Roman" w:eastAsia="Times New Roman" w:hAnsi="Times New Roman" w:cs="Times New Roman"/>
                <w:b/>
                <w:bCs/>
                <w:lang w:eastAsia="ru-RU"/>
              </w:rPr>
            </w:pPr>
          </w:p>
        </w:tc>
        <w:tc>
          <w:tcPr>
            <w:tcW w:w="6237" w:type="dxa"/>
          </w:tcPr>
          <w:p w14:paraId="1BDB533D" w14:textId="1F89F4CE" w:rsidR="00410E34" w:rsidRPr="00C63897" w:rsidRDefault="00410E34" w:rsidP="009223FE">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21</w:t>
            </w:r>
            <w:r w:rsidRPr="00697CA1">
              <w:rPr>
                <w:rFonts w:ascii="Times New Roman" w:eastAsia="Calibri" w:hAnsi="Times New Roman"/>
                <w:b/>
              </w:rPr>
              <w:t xml:space="preserve">. </w:t>
            </w:r>
            <w:r w:rsidRPr="00697CA1">
              <w:rPr>
                <w:rFonts w:ascii="Times New Roman" w:eastAsia="Calibri" w:hAnsi="Times New Roman"/>
              </w:rPr>
              <w:t xml:space="preserve">Определение сбора за хранение </w:t>
            </w:r>
            <w:r w:rsidRPr="00291DC3">
              <w:rPr>
                <w:rFonts w:ascii="Times New Roman" w:eastAsia="Calibri" w:hAnsi="Times New Roman"/>
              </w:rPr>
              <w:t>грузов на местах общего пользования</w:t>
            </w:r>
            <w:r w:rsidRPr="00697CA1">
              <w:rPr>
                <w:rFonts w:ascii="Times New Roman" w:eastAsia="Calibri" w:hAnsi="Times New Roman"/>
              </w:rPr>
              <w:t>, оформление выдачи грузов</w:t>
            </w:r>
          </w:p>
        </w:tc>
      </w:tr>
      <w:tr w:rsidR="00410E34" w:rsidRPr="00C63897" w14:paraId="43009E97" w14:textId="77777777" w:rsidTr="00974B0D">
        <w:trPr>
          <w:trHeight w:val="361"/>
        </w:trPr>
        <w:tc>
          <w:tcPr>
            <w:tcW w:w="2972" w:type="dxa"/>
            <w:vMerge/>
          </w:tcPr>
          <w:p w14:paraId="67B04DF0" w14:textId="77777777" w:rsidR="00410E34" w:rsidRPr="00C63897" w:rsidRDefault="00410E34" w:rsidP="009223FE">
            <w:pPr>
              <w:rPr>
                <w:rFonts w:ascii="Times New Roman" w:eastAsia="Times New Roman" w:hAnsi="Times New Roman" w:cs="Times New Roman"/>
                <w:b/>
                <w:bCs/>
                <w:lang w:eastAsia="ru-RU"/>
              </w:rPr>
            </w:pPr>
          </w:p>
        </w:tc>
        <w:tc>
          <w:tcPr>
            <w:tcW w:w="6237" w:type="dxa"/>
          </w:tcPr>
          <w:p w14:paraId="71AADD81" w14:textId="0A814DB1" w:rsidR="00410E34" w:rsidRPr="00C63897" w:rsidRDefault="00410E34" w:rsidP="009223FE">
            <w:pPr>
              <w:rPr>
                <w:rFonts w:ascii="Times New Roman" w:eastAsia="Times New Roman" w:hAnsi="Times New Roman" w:cs="Times New Roman"/>
                <w:b/>
                <w:bCs/>
                <w:lang w:eastAsia="ru-RU"/>
              </w:rPr>
            </w:pPr>
            <w:r w:rsidRPr="00697CA1">
              <w:rPr>
                <w:rFonts w:ascii="Times New Roman" w:eastAsia="Calibri" w:hAnsi="Times New Roman"/>
                <w:b/>
              </w:rPr>
              <w:t>Практическое занятие №</w:t>
            </w:r>
            <w:r>
              <w:rPr>
                <w:rFonts w:ascii="Times New Roman" w:eastAsia="Calibri" w:hAnsi="Times New Roman"/>
                <w:b/>
              </w:rPr>
              <w:t xml:space="preserve"> 22. </w:t>
            </w:r>
            <w:r w:rsidRPr="00697CA1">
              <w:rPr>
                <w:rFonts w:ascii="Times New Roman" w:eastAsia="Calibri" w:hAnsi="Times New Roman"/>
              </w:rPr>
              <w:t>Составление памятки приемосдатчика (ф. ГУ-45)</w:t>
            </w:r>
          </w:p>
        </w:tc>
      </w:tr>
      <w:tr w:rsidR="00410E34" w:rsidRPr="00C63897" w14:paraId="219E49D4" w14:textId="77777777" w:rsidTr="00974B0D">
        <w:trPr>
          <w:trHeight w:val="361"/>
        </w:trPr>
        <w:tc>
          <w:tcPr>
            <w:tcW w:w="2972" w:type="dxa"/>
            <w:vMerge/>
          </w:tcPr>
          <w:p w14:paraId="28539F22" w14:textId="77777777" w:rsidR="00410E34" w:rsidRPr="00C63897" w:rsidRDefault="00410E34" w:rsidP="009223FE">
            <w:pPr>
              <w:rPr>
                <w:rFonts w:ascii="Times New Roman" w:eastAsia="Times New Roman" w:hAnsi="Times New Roman" w:cs="Times New Roman"/>
                <w:b/>
                <w:bCs/>
                <w:lang w:eastAsia="ru-RU"/>
              </w:rPr>
            </w:pPr>
          </w:p>
        </w:tc>
        <w:tc>
          <w:tcPr>
            <w:tcW w:w="6237" w:type="dxa"/>
          </w:tcPr>
          <w:p w14:paraId="2B0CB591" w14:textId="1D8E4463" w:rsidR="00410E34" w:rsidRPr="00C63897" w:rsidRDefault="00410E34" w:rsidP="009223FE">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23</w:t>
            </w:r>
            <w:r w:rsidRPr="00697CA1">
              <w:rPr>
                <w:rFonts w:ascii="Times New Roman" w:eastAsia="Calibri" w:hAnsi="Times New Roman"/>
                <w:b/>
              </w:rPr>
              <w:t xml:space="preserve">. </w:t>
            </w:r>
            <w:r w:rsidRPr="00697CA1">
              <w:rPr>
                <w:rFonts w:ascii="Times New Roman" w:eastAsia="Calibri" w:hAnsi="Times New Roman"/>
              </w:rPr>
              <w:t>Составление ведомости подачи и уборки вагонов. Начисление сборов и штрафов</w:t>
            </w:r>
          </w:p>
        </w:tc>
      </w:tr>
      <w:tr w:rsidR="00410E34" w:rsidRPr="00C63897" w14:paraId="0BF716FE" w14:textId="77777777" w:rsidTr="00974B0D">
        <w:trPr>
          <w:trHeight w:val="361"/>
        </w:trPr>
        <w:tc>
          <w:tcPr>
            <w:tcW w:w="2972" w:type="dxa"/>
            <w:vMerge/>
          </w:tcPr>
          <w:p w14:paraId="5BC267A8" w14:textId="77777777" w:rsidR="00410E34" w:rsidRPr="00C63897" w:rsidRDefault="00410E34" w:rsidP="009223FE">
            <w:pPr>
              <w:rPr>
                <w:rFonts w:ascii="Times New Roman" w:eastAsia="Times New Roman" w:hAnsi="Times New Roman" w:cs="Times New Roman"/>
                <w:b/>
                <w:bCs/>
                <w:lang w:eastAsia="ru-RU"/>
              </w:rPr>
            </w:pPr>
          </w:p>
        </w:tc>
        <w:tc>
          <w:tcPr>
            <w:tcW w:w="6237" w:type="dxa"/>
          </w:tcPr>
          <w:p w14:paraId="4C0F8F3E" w14:textId="75E24F92" w:rsidR="00410E34" w:rsidRPr="00C63897" w:rsidRDefault="00410E34" w:rsidP="009223FE">
            <w:pPr>
              <w:rPr>
                <w:rFonts w:ascii="Times New Roman" w:eastAsia="Times New Roman" w:hAnsi="Times New Roman" w:cs="Times New Roman"/>
                <w:b/>
                <w:bCs/>
                <w:lang w:eastAsia="ru-RU"/>
              </w:rPr>
            </w:pPr>
            <w:r w:rsidRPr="00697CA1">
              <w:rPr>
                <w:rFonts w:ascii="Times New Roman" w:eastAsia="Calibri" w:hAnsi="Times New Roman"/>
                <w:b/>
              </w:rPr>
              <w:t>Практическое занятие №</w:t>
            </w:r>
            <w:r>
              <w:rPr>
                <w:rFonts w:ascii="Times New Roman" w:eastAsia="Calibri" w:hAnsi="Times New Roman"/>
                <w:b/>
              </w:rPr>
              <w:t xml:space="preserve"> 24</w:t>
            </w:r>
            <w:r w:rsidRPr="00697CA1">
              <w:rPr>
                <w:rFonts w:ascii="Times New Roman" w:eastAsia="Calibri" w:hAnsi="Times New Roman"/>
                <w:b/>
              </w:rPr>
              <w:t xml:space="preserve">. </w:t>
            </w:r>
            <w:r w:rsidRPr="00697CA1">
              <w:rPr>
                <w:rFonts w:ascii="Times New Roman" w:eastAsia="Calibri" w:hAnsi="Times New Roman"/>
              </w:rPr>
              <w:t>Ведение учета и отчетности по грузовой работе железнодорожной станции</w:t>
            </w:r>
          </w:p>
        </w:tc>
      </w:tr>
      <w:tr w:rsidR="00410E34" w:rsidRPr="00C63897" w14:paraId="699701C8" w14:textId="77777777" w:rsidTr="00974B0D">
        <w:trPr>
          <w:trHeight w:val="361"/>
        </w:trPr>
        <w:tc>
          <w:tcPr>
            <w:tcW w:w="2972" w:type="dxa"/>
            <w:vMerge/>
          </w:tcPr>
          <w:p w14:paraId="2CAEFF18" w14:textId="77777777" w:rsidR="00410E34" w:rsidRPr="00C63897" w:rsidRDefault="00410E34" w:rsidP="009223FE">
            <w:pPr>
              <w:rPr>
                <w:rFonts w:ascii="Times New Roman" w:eastAsia="Times New Roman" w:hAnsi="Times New Roman" w:cs="Times New Roman"/>
                <w:b/>
                <w:bCs/>
                <w:lang w:eastAsia="ru-RU"/>
              </w:rPr>
            </w:pPr>
          </w:p>
        </w:tc>
        <w:tc>
          <w:tcPr>
            <w:tcW w:w="6237" w:type="dxa"/>
          </w:tcPr>
          <w:p w14:paraId="507D14E2" w14:textId="314D454F" w:rsidR="00410E34" w:rsidRPr="00697CA1" w:rsidRDefault="00410E34" w:rsidP="009223FE">
            <w:pPr>
              <w:rPr>
                <w:rFonts w:ascii="Times New Roman" w:eastAsia="Calibri" w:hAnsi="Times New Roman"/>
                <w:b/>
              </w:rPr>
            </w:pPr>
            <w:r w:rsidRPr="00697CA1">
              <w:rPr>
                <w:rFonts w:ascii="Times New Roman" w:eastAsia="Calibri" w:hAnsi="Times New Roman"/>
                <w:b/>
              </w:rPr>
              <w:t>Практическое занятие №</w:t>
            </w:r>
            <w:r>
              <w:rPr>
                <w:rFonts w:ascii="Times New Roman" w:eastAsia="Calibri" w:hAnsi="Times New Roman"/>
                <w:b/>
              </w:rPr>
              <w:t xml:space="preserve"> 25</w:t>
            </w:r>
            <w:r w:rsidRPr="00697CA1">
              <w:rPr>
                <w:rFonts w:ascii="Times New Roman" w:eastAsia="Calibri" w:hAnsi="Times New Roman"/>
                <w:b/>
              </w:rPr>
              <w:t xml:space="preserve">. </w:t>
            </w:r>
            <w:r w:rsidRPr="00697CA1">
              <w:rPr>
                <w:rFonts w:ascii="Times New Roman" w:eastAsia="Calibri" w:hAnsi="Times New Roman"/>
              </w:rPr>
              <w:t>Составление схемы документооборота</w:t>
            </w:r>
          </w:p>
        </w:tc>
      </w:tr>
      <w:tr w:rsidR="00410E34" w:rsidRPr="00C63897" w14:paraId="4368CD68" w14:textId="77777777" w:rsidTr="007D1DFD">
        <w:trPr>
          <w:trHeight w:val="361"/>
        </w:trPr>
        <w:tc>
          <w:tcPr>
            <w:tcW w:w="2972" w:type="dxa"/>
            <w:vMerge/>
          </w:tcPr>
          <w:p w14:paraId="69429999" w14:textId="77777777" w:rsidR="00410E34" w:rsidRPr="00C63897" w:rsidRDefault="00410E34" w:rsidP="009223FE">
            <w:pPr>
              <w:rPr>
                <w:rFonts w:ascii="Times New Roman" w:eastAsia="Times New Roman" w:hAnsi="Times New Roman" w:cs="Times New Roman"/>
                <w:b/>
                <w:bCs/>
                <w:lang w:eastAsia="ru-RU"/>
              </w:rPr>
            </w:pPr>
          </w:p>
        </w:tc>
        <w:tc>
          <w:tcPr>
            <w:tcW w:w="6237" w:type="dxa"/>
            <w:vAlign w:val="bottom"/>
          </w:tcPr>
          <w:p w14:paraId="2432070E"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B0B8136" w14:textId="2E45754F" w:rsidR="00410E34" w:rsidRPr="00C63897" w:rsidRDefault="00410E34" w:rsidP="009223FE">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1D12FA9E" w14:textId="77777777" w:rsidTr="00974B0D">
        <w:trPr>
          <w:trHeight w:val="361"/>
        </w:trPr>
        <w:tc>
          <w:tcPr>
            <w:tcW w:w="2972" w:type="dxa"/>
            <w:vMerge w:val="restart"/>
          </w:tcPr>
          <w:p w14:paraId="7C68C74E" w14:textId="77777777" w:rsidR="00410E34" w:rsidRDefault="00410E34" w:rsidP="00BF75BE">
            <w:pPr>
              <w:suppressAutoHyphens/>
              <w:autoSpaceDE w:val="0"/>
              <w:snapToGrid w:val="0"/>
              <w:jc w:val="both"/>
              <w:rPr>
                <w:rFonts w:ascii="Times New Roman" w:eastAsia="Calibri" w:hAnsi="Times New Roman" w:cs="Times New Roman"/>
                <w:b/>
                <w:bCs/>
                <w:lang w:eastAsia="ar-SA"/>
              </w:rPr>
            </w:pPr>
            <w:r w:rsidRPr="0088058C">
              <w:rPr>
                <w:rFonts w:ascii="Times New Roman" w:eastAsia="Calibri" w:hAnsi="Times New Roman" w:cs="Times New Roman"/>
                <w:b/>
                <w:bCs/>
                <w:lang w:eastAsia="ar-SA"/>
              </w:rPr>
              <w:t xml:space="preserve">Тема 1.11. </w:t>
            </w:r>
          </w:p>
          <w:p w14:paraId="295C9444" w14:textId="5AB2F2D8" w:rsidR="00410E34" w:rsidRPr="00C63897" w:rsidRDefault="00410E34" w:rsidP="005B49D8">
            <w:pPr>
              <w:suppressAutoHyphens/>
              <w:autoSpaceDE w:val="0"/>
              <w:snapToGrid w:val="0"/>
              <w:rPr>
                <w:rFonts w:ascii="Times New Roman" w:eastAsia="Times New Roman" w:hAnsi="Times New Roman" w:cs="Times New Roman"/>
                <w:b/>
                <w:bCs/>
                <w:lang w:eastAsia="ru-RU"/>
              </w:rPr>
            </w:pPr>
            <w:r w:rsidRPr="0088058C">
              <w:rPr>
                <w:rFonts w:ascii="Times New Roman" w:eastAsia="Calibri" w:hAnsi="Times New Roman" w:cs="Times New Roman"/>
                <w:b/>
                <w:bCs/>
                <w:lang w:eastAsia="ar-SA"/>
              </w:rPr>
              <w:t>Организация перевозок грузов отдель</w:t>
            </w:r>
            <w:r w:rsidRPr="0088058C">
              <w:rPr>
                <w:rFonts w:ascii="Times New Roman" w:eastAsia="Calibri" w:hAnsi="Times New Roman" w:cs="Times New Roman"/>
                <w:lang w:eastAsia="ru-RU"/>
              </w:rPr>
              <w:softHyphen/>
            </w:r>
            <w:r w:rsidRPr="0088058C">
              <w:rPr>
                <w:rFonts w:ascii="Times New Roman" w:eastAsia="Calibri" w:hAnsi="Times New Roman" w:cs="Times New Roman"/>
                <w:b/>
                <w:bCs/>
                <w:lang w:eastAsia="ar-SA"/>
              </w:rPr>
              <w:t xml:space="preserve">ных категорий </w:t>
            </w:r>
          </w:p>
        </w:tc>
        <w:tc>
          <w:tcPr>
            <w:tcW w:w="6237" w:type="dxa"/>
          </w:tcPr>
          <w:p w14:paraId="5FB0CF71" w14:textId="2D6EFDD8" w:rsidR="00410E34" w:rsidRPr="00C63897" w:rsidRDefault="00410E34" w:rsidP="00243184">
            <w:pPr>
              <w:rPr>
                <w:rFonts w:ascii="Times New Roman" w:eastAsia="Times New Roman" w:hAnsi="Times New Roman" w:cs="Times New Roman"/>
                <w:b/>
                <w:bCs/>
                <w:lang w:eastAsia="ru-RU"/>
              </w:rPr>
            </w:pPr>
            <w:r w:rsidRPr="00697CA1">
              <w:rPr>
                <w:rFonts w:ascii="Times New Roman" w:eastAsia="Calibri" w:hAnsi="Times New Roman"/>
                <w:b/>
              </w:rPr>
              <w:t>Содержание</w:t>
            </w:r>
          </w:p>
        </w:tc>
      </w:tr>
      <w:tr w:rsidR="00410E34" w:rsidRPr="00C63897" w14:paraId="5130F39B" w14:textId="77777777" w:rsidTr="00974B0D">
        <w:trPr>
          <w:trHeight w:val="361"/>
        </w:trPr>
        <w:tc>
          <w:tcPr>
            <w:tcW w:w="2972" w:type="dxa"/>
            <w:vMerge/>
          </w:tcPr>
          <w:p w14:paraId="7C254DB2" w14:textId="77777777" w:rsidR="00410E34" w:rsidRPr="00C63897" w:rsidRDefault="00410E34" w:rsidP="00243184">
            <w:pPr>
              <w:rPr>
                <w:rFonts w:ascii="Times New Roman" w:eastAsia="Times New Roman" w:hAnsi="Times New Roman" w:cs="Times New Roman"/>
                <w:b/>
                <w:bCs/>
                <w:lang w:eastAsia="ru-RU"/>
              </w:rPr>
            </w:pPr>
          </w:p>
        </w:tc>
        <w:tc>
          <w:tcPr>
            <w:tcW w:w="6237" w:type="dxa"/>
          </w:tcPr>
          <w:p w14:paraId="160D01EA" w14:textId="77777777" w:rsidR="00410E34" w:rsidRPr="00E207E5" w:rsidRDefault="00410E34" w:rsidP="00243184">
            <w:pPr>
              <w:suppressAutoHyphens/>
              <w:autoSpaceDE w:val="0"/>
              <w:snapToGrid w:val="0"/>
              <w:rPr>
                <w:rFonts w:ascii="Times New Roman" w:eastAsia="Calibri" w:hAnsi="Times New Roman"/>
                <w:b/>
                <w:bCs/>
              </w:rPr>
            </w:pPr>
            <w:r w:rsidRPr="00E207E5">
              <w:rPr>
                <w:rFonts w:ascii="Times New Roman" w:eastAsia="Calibri" w:hAnsi="Times New Roman"/>
                <w:b/>
                <w:bCs/>
              </w:rPr>
              <w:t>Перевозка грузов в транспортных пакетах</w:t>
            </w:r>
          </w:p>
          <w:p w14:paraId="3F6CB6B7" w14:textId="77777777" w:rsidR="00410E34" w:rsidRDefault="00410E34" w:rsidP="00243184">
            <w:pPr>
              <w:rPr>
                <w:rFonts w:ascii="Times New Roman" w:eastAsia="Calibri" w:hAnsi="Times New Roman"/>
              </w:rPr>
            </w:pPr>
            <w:r w:rsidRPr="00E207E5">
              <w:rPr>
                <w:rFonts w:ascii="Times New Roman" w:eastAsia="Calibri" w:hAnsi="Times New Roman"/>
                <w:spacing w:val="-7"/>
              </w:rPr>
              <w:t xml:space="preserve">Понятие о транспортных пакетах. Требования стандартов на </w:t>
            </w:r>
            <w:r w:rsidRPr="00E207E5">
              <w:rPr>
                <w:rFonts w:ascii="Times New Roman" w:eastAsia="Calibri" w:hAnsi="Times New Roman"/>
              </w:rPr>
              <w:t>транспортные пакеты. Номенклатура и транспортная характеристика грузов, пригодных для пакетирования.</w:t>
            </w:r>
            <w:r w:rsidRPr="00E207E5">
              <w:rPr>
                <w:rFonts w:eastAsia="Calibri"/>
              </w:rPr>
              <w:t xml:space="preserve"> </w:t>
            </w:r>
            <w:r w:rsidRPr="00E207E5">
              <w:rPr>
                <w:rFonts w:ascii="Times New Roman" w:eastAsia="Calibri" w:hAnsi="Times New Roman"/>
              </w:rPr>
              <w:t xml:space="preserve">Перевозка грузов в транспортных пакетах: технические </w:t>
            </w:r>
            <w:r w:rsidRPr="00E207E5">
              <w:rPr>
                <w:rFonts w:ascii="Times New Roman" w:eastAsia="Calibri" w:hAnsi="Times New Roman"/>
                <w:spacing w:val="-5"/>
              </w:rPr>
              <w:t xml:space="preserve">средства, способы пакетирования, условия и правила приема к </w:t>
            </w:r>
            <w:r w:rsidRPr="00E207E5">
              <w:rPr>
                <w:rFonts w:ascii="Times New Roman" w:eastAsia="Calibri" w:hAnsi="Times New Roman"/>
                <w:spacing w:val="-8"/>
              </w:rPr>
              <w:t>перевозкам и особенности оформления перевозочных документов.</w:t>
            </w:r>
            <w:r>
              <w:rPr>
                <w:rFonts w:ascii="Times New Roman" w:eastAsia="Calibri" w:hAnsi="Times New Roman"/>
                <w:spacing w:val="-8"/>
              </w:rPr>
              <w:t xml:space="preserve"> </w:t>
            </w:r>
            <w:r w:rsidRPr="00E207E5">
              <w:rPr>
                <w:rFonts w:ascii="Times New Roman" w:eastAsia="Calibri" w:hAnsi="Times New Roman"/>
              </w:rPr>
              <w:t xml:space="preserve">Условия обеспечения сохранности при перевозке в </w:t>
            </w:r>
            <w:r w:rsidRPr="00E207E5">
              <w:rPr>
                <w:rFonts w:ascii="Times New Roman" w:eastAsia="Calibri" w:hAnsi="Times New Roman"/>
                <w:spacing w:val="-6"/>
              </w:rPr>
              <w:t xml:space="preserve">транспортных пакетах. Экономическая эффективность пакетных </w:t>
            </w:r>
            <w:r w:rsidRPr="00E207E5">
              <w:rPr>
                <w:rFonts w:ascii="Times New Roman" w:eastAsia="Calibri" w:hAnsi="Times New Roman"/>
              </w:rPr>
              <w:t>перевозок и перспективы их развития.</w:t>
            </w:r>
            <w:r w:rsidRPr="00E207E5">
              <w:rPr>
                <w:rFonts w:eastAsia="Calibri"/>
              </w:rPr>
              <w:t xml:space="preserve"> </w:t>
            </w:r>
            <w:r w:rsidRPr="00E207E5">
              <w:rPr>
                <w:rFonts w:ascii="Times New Roman" w:eastAsia="Calibri" w:hAnsi="Times New Roman"/>
                <w:spacing w:val="-2"/>
              </w:rPr>
              <w:t xml:space="preserve">Автоматизированные склады для тарно-штучных грузов: </w:t>
            </w:r>
            <w:r w:rsidRPr="00E207E5">
              <w:rPr>
                <w:rFonts w:ascii="Times New Roman" w:eastAsia="Calibri" w:hAnsi="Times New Roman"/>
                <w:spacing w:val="-6"/>
              </w:rPr>
              <w:t xml:space="preserve">техническое оснащение, технология работы, схемы комплексной </w:t>
            </w:r>
            <w:r w:rsidRPr="00E207E5">
              <w:rPr>
                <w:rFonts w:ascii="Times New Roman" w:eastAsia="Calibri" w:hAnsi="Times New Roman"/>
              </w:rPr>
              <w:t>механизации.</w:t>
            </w:r>
          </w:p>
          <w:p w14:paraId="4D3FF83E" w14:textId="77777777" w:rsidR="00410E34" w:rsidRPr="00243184" w:rsidRDefault="00410E34" w:rsidP="00243184">
            <w:pPr>
              <w:suppressAutoHyphens/>
              <w:autoSpaceDE w:val="0"/>
              <w:snapToGrid w:val="0"/>
              <w:rPr>
                <w:rFonts w:ascii="Times New Roman" w:eastAsia="Calibri" w:hAnsi="Times New Roman" w:cs="Times New Roman"/>
                <w:lang w:eastAsia="ar-SA"/>
              </w:rPr>
            </w:pPr>
            <w:r w:rsidRPr="00243184">
              <w:rPr>
                <w:rFonts w:ascii="Times New Roman" w:eastAsia="Calibri" w:hAnsi="Times New Roman" w:cs="Times New Roman"/>
                <w:b/>
                <w:bCs/>
                <w:lang w:eastAsia="ar-SA"/>
              </w:rPr>
              <w:t xml:space="preserve">Перевозка грузов в контейнерах, автопоездах и контрейлерах </w:t>
            </w:r>
          </w:p>
          <w:p w14:paraId="2A23431C" w14:textId="77777777" w:rsidR="00410E34" w:rsidRPr="00243184" w:rsidRDefault="00410E34" w:rsidP="00243184">
            <w:pPr>
              <w:suppressAutoHyphens/>
              <w:jc w:val="both"/>
              <w:rPr>
                <w:rFonts w:ascii="Times New Roman" w:eastAsia="Calibri" w:hAnsi="Times New Roman" w:cs="Times New Roman"/>
                <w:lang w:eastAsia="ru-RU"/>
              </w:rPr>
            </w:pPr>
            <w:r w:rsidRPr="00243184">
              <w:rPr>
                <w:rFonts w:ascii="Times New Roman" w:eastAsia="Calibri" w:hAnsi="Times New Roman" w:cs="Times New Roman"/>
                <w:lang w:eastAsia="ru-RU"/>
              </w:rPr>
              <w:t>Перспективы развития контейнерных перевозок. Современное состояние контейнерной транспортной системы, ее техническое оснащение. Универсальные и специализированные контейнеры. Особенности планирования контейнерных перевозок. Правила перевозок грузов в универсальных и специализированных контейнерах, порожних контейнеров.</w:t>
            </w:r>
          </w:p>
          <w:p w14:paraId="0E33D50E" w14:textId="77777777" w:rsidR="00410E34" w:rsidRDefault="00410E34" w:rsidP="00243184">
            <w:pPr>
              <w:rPr>
                <w:rFonts w:ascii="Times New Roman" w:eastAsia="Calibri" w:hAnsi="Times New Roman" w:cs="Times New Roman"/>
                <w:lang w:eastAsia="ru-RU"/>
              </w:rPr>
            </w:pPr>
            <w:r w:rsidRPr="00243184">
              <w:rPr>
                <w:rFonts w:ascii="Times New Roman" w:eastAsia="Calibri" w:hAnsi="Times New Roman" w:cs="Times New Roman"/>
                <w:lang w:eastAsia="ru-RU"/>
              </w:rPr>
              <w:t>Перевозка грузов в контейнерах, порожних контейнеров в составе контейнерного поезда. Организация работы контейнерного терминала. Перевозка грузов в автопоездах и контрейлерах</w:t>
            </w:r>
            <w:r>
              <w:rPr>
                <w:rFonts w:ascii="Times New Roman" w:eastAsia="Calibri" w:hAnsi="Times New Roman" w:cs="Times New Roman"/>
                <w:lang w:eastAsia="ru-RU"/>
              </w:rPr>
              <w:t>.</w:t>
            </w:r>
          </w:p>
          <w:p w14:paraId="13C0E8E1" w14:textId="77777777" w:rsidR="00410E34" w:rsidRPr="00243184" w:rsidRDefault="00410E34" w:rsidP="00243184">
            <w:pPr>
              <w:suppressAutoHyphens/>
              <w:autoSpaceDE w:val="0"/>
              <w:snapToGrid w:val="0"/>
              <w:rPr>
                <w:rFonts w:ascii="Times New Roman" w:eastAsia="Calibri" w:hAnsi="Times New Roman" w:cs="Times New Roman"/>
                <w:b/>
                <w:bCs/>
                <w:lang w:eastAsia="ru-RU"/>
              </w:rPr>
            </w:pPr>
            <w:r w:rsidRPr="00243184">
              <w:rPr>
                <w:rFonts w:ascii="Times New Roman" w:eastAsia="Calibri" w:hAnsi="Times New Roman" w:cs="Times New Roman"/>
                <w:b/>
                <w:bCs/>
                <w:lang w:eastAsia="ru-RU"/>
              </w:rPr>
              <w:t xml:space="preserve">Перевозка грузов для личных, семейных и иных нужд, не связанных с осуществлением предпринимательской деятельности </w:t>
            </w:r>
          </w:p>
          <w:p w14:paraId="3E229EC0" w14:textId="00AFB8D0" w:rsidR="00410E34" w:rsidRPr="00C63897" w:rsidRDefault="00410E34" w:rsidP="00243184">
            <w:pPr>
              <w:rPr>
                <w:rFonts w:ascii="Times New Roman" w:eastAsia="Times New Roman" w:hAnsi="Times New Roman" w:cs="Times New Roman"/>
                <w:b/>
                <w:bCs/>
                <w:lang w:eastAsia="ru-RU"/>
              </w:rPr>
            </w:pPr>
            <w:r w:rsidRPr="00243184">
              <w:rPr>
                <w:rFonts w:ascii="Times New Roman" w:eastAsia="Calibri" w:hAnsi="Times New Roman" w:cs="Times New Roman"/>
                <w:lang w:eastAsia="ru-RU"/>
              </w:rPr>
              <w:t xml:space="preserve">Порядок оказания услуг. Правила и оформление перевозки. Порядок объявления ценности. Порядок возмещения ущерба при утрате, повреждении </w:t>
            </w:r>
            <w:r w:rsidRPr="00243184">
              <w:rPr>
                <w:rFonts w:ascii="Times New Roman" w:eastAsia="Calibri" w:hAnsi="Times New Roman" w:cs="Times New Roman"/>
                <w:bCs/>
                <w:lang w:eastAsia="ru-RU"/>
              </w:rPr>
              <w:t xml:space="preserve">грузов для личных, семейных и иных </w:t>
            </w:r>
            <w:r w:rsidRPr="00243184">
              <w:rPr>
                <w:rFonts w:ascii="Times New Roman" w:eastAsia="Calibri" w:hAnsi="Times New Roman" w:cs="Times New Roman"/>
                <w:bCs/>
                <w:lang w:eastAsia="ru-RU"/>
              </w:rPr>
              <w:lastRenderedPageBreak/>
              <w:t>нужд, не связанных с осуществлением предпринимательской деятельности</w:t>
            </w:r>
          </w:p>
        </w:tc>
      </w:tr>
      <w:tr w:rsidR="00410E34" w:rsidRPr="00C63897" w14:paraId="506A1EE2" w14:textId="77777777" w:rsidTr="00974B0D">
        <w:trPr>
          <w:trHeight w:val="361"/>
        </w:trPr>
        <w:tc>
          <w:tcPr>
            <w:tcW w:w="2972" w:type="dxa"/>
            <w:vMerge/>
          </w:tcPr>
          <w:p w14:paraId="5DFE6290" w14:textId="758143AA" w:rsidR="00410E34" w:rsidRPr="00C63897" w:rsidRDefault="00410E34" w:rsidP="00243184">
            <w:pPr>
              <w:rPr>
                <w:rFonts w:ascii="Times New Roman" w:eastAsia="Times New Roman" w:hAnsi="Times New Roman" w:cs="Times New Roman"/>
                <w:b/>
                <w:bCs/>
                <w:lang w:eastAsia="ru-RU"/>
              </w:rPr>
            </w:pPr>
          </w:p>
        </w:tc>
        <w:tc>
          <w:tcPr>
            <w:tcW w:w="6237" w:type="dxa"/>
          </w:tcPr>
          <w:p w14:paraId="031825AD" w14:textId="505653DD" w:rsidR="00410E34" w:rsidRPr="00C63897" w:rsidRDefault="00410E34" w:rsidP="00243184">
            <w:pPr>
              <w:rPr>
                <w:rFonts w:ascii="Times New Roman" w:eastAsia="Times New Roman" w:hAnsi="Times New Roman" w:cs="Times New Roman"/>
                <w:b/>
                <w:bCs/>
                <w:lang w:eastAsia="ru-RU"/>
              </w:rPr>
            </w:pPr>
            <w:r w:rsidRPr="004F5E3C">
              <w:rPr>
                <w:rFonts w:ascii="Times New Roman" w:eastAsia="Calibri" w:hAnsi="Times New Roman"/>
                <w:b/>
              </w:rPr>
              <w:t>В том числе практических и лабораторных занятий</w:t>
            </w:r>
          </w:p>
        </w:tc>
      </w:tr>
      <w:tr w:rsidR="00410E34" w:rsidRPr="00C63897" w14:paraId="49989738" w14:textId="77777777" w:rsidTr="00974B0D">
        <w:trPr>
          <w:trHeight w:val="361"/>
        </w:trPr>
        <w:tc>
          <w:tcPr>
            <w:tcW w:w="2972" w:type="dxa"/>
            <w:vMerge/>
          </w:tcPr>
          <w:p w14:paraId="122FB76C" w14:textId="77777777" w:rsidR="00410E34" w:rsidRPr="00C63897" w:rsidRDefault="00410E34" w:rsidP="00243184">
            <w:pPr>
              <w:rPr>
                <w:rFonts w:ascii="Times New Roman" w:eastAsia="Times New Roman" w:hAnsi="Times New Roman" w:cs="Times New Roman"/>
                <w:b/>
                <w:bCs/>
                <w:lang w:eastAsia="ru-RU"/>
              </w:rPr>
            </w:pPr>
          </w:p>
        </w:tc>
        <w:tc>
          <w:tcPr>
            <w:tcW w:w="6237" w:type="dxa"/>
          </w:tcPr>
          <w:p w14:paraId="4B9C6341" w14:textId="2E1E6949" w:rsidR="00410E34" w:rsidRPr="00C63897" w:rsidRDefault="00410E34" w:rsidP="00243184">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26. </w:t>
            </w:r>
            <w:r w:rsidRPr="00697CA1">
              <w:rPr>
                <w:rFonts w:ascii="Times New Roman" w:eastAsia="Calibri" w:hAnsi="Times New Roman"/>
              </w:rPr>
              <w:t xml:space="preserve">Оформление перевозки грузов </w:t>
            </w:r>
            <w:r w:rsidRPr="00E207E5">
              <w:rPr>
                <w:rFonts w:ascii="Times New Roman" w:eastAsia="Calibri" w:hAnsi="Times New Roman"/>
              </w:rPr>
              <w:t>в транспортных пакетах</w:t>
            </w:r>
          </w:p>
        </w:tc>
      </w:tr>
      <w:tr w:rsidR="00410E34" w:rsidRPr="00C63897" w14:paraId="50EF4BBD" w14:textId="77777777" w:rsidTr="00974B0D">
        <w:trPr>
          <w:trHeight w:val="361"/>
        </w:trPr>
        <w:tc>
          <w:tcPr>
            <w:tcW w:w="2972" w:type="dxa"/>
            <w:vMerge/>
          </w:tcPr>
          <w:p w14:paraId="7DEE1AAE" w14:textId="77777777" w:rsidR="00410E34" w:rsidRPr="00C63897" w:rsidRDefault="00410E34" w:rsidP="00243184">
            <w:pPr>
              <w:rPr>
                <w:rFonts w:ascii="Times New Roman" w:eastAsia="Times New Roman" w:hAnsi="Times New Roman" w:cs="Times New Roman"/>
                <w:b/>
                <w:bCs/>
                <w:lang w:eastAsia="ru-RU"/>
              </w:rPr>
            </w:pPr>
          </w:p>
        </w:tc>
        <w:tc>
          <w:tcPr>
            <w:tcW w:w="6237" w:type="dxa"/>
          </w:tcPr>
          <w:p w14:paraId="32826F29" w14:textId="5FB9ED42" w:rsidR="00410E34" w:rsidRPr="00C63897" w:rsidRDefault="00410E34" w:rsidP="00243184">
            <w:pPr>
              <w:rPr>
                <w:rFonts w:ascii="Times New Roman" w:eastAsia="Times New Roman" w:hAnsi="Times New Roman" w:cs="Times New Roman"/>
                <w:b/>
                <w:bCs/>
                <w:lang w:eastAsia="ru-RU"/>
              </w:rPr>
            </w:pPr>
            <w:r w:rsidRPr="00697CA1">
              <w:rPr>
                <w:rFonts w:ascii="Times New Roman" w:eastAsia="Calibri" w:hAnsi="Times New Roman"/>
                <w:b/>
              </w:rPr>
              <w:t>Практическое занятие № 2</w:t>
            </w:r>
            <w:r>
              <w:rPr>
                <w:rFonts w:ascii="Times New Roman" w:eastAsia="Calibri" w:hAnsi="Times New Roman"/>
                <w:b/>
              </w:rPr>
              <w:t>7</w:t>
            </w:r>
            <w:r w:rsidRPr="00697CA1">
              <w:rPr>
                <w:rFonts w:ascii="Times New Roman" w:eastAsia="Calibri" w:hAnsi="Times New Roman"/>
                <w:b/>
              </w:rPr>
              <w:t xml:space="preserve">. </w:t>
            </w:r>
            <w:r>
              <w:rPr>
                <w:rFonts w:ascii="Times New Roman" w:eastAsia="Calibri" w:hAnsi="Times New Roman"/>
              </w:rPr>
              <w:t xml:space="preserve">Оформление перевозок грузов в </w:t>
            </w:r>
            <w:r w:rsidRPr="00E207E5">
              <w:rPr>
                <w:rFonts w:ascii="Times New Roman" w:eastAsia="Calibri" w:hAnsi="Times New Roman"/>
              </w:rPr>
              <w:t>универсальных к</w:t>
            </w:r>
            <w:r w:rsidRPr="00697CA1">
              <w:rPr>
                <w:rFonts w:ascii="Times New Roman" w:eastAsia="Calibri" w:hAnsi="Times New Roman"/>
              </w:rPr>
              <w:t>онтейнерах</w:t>
            </w:r>
          </w:p>
        </w:tc>
      </w:tr>
      <w:tr w:rsidR="00410E34" w:rsidRPr="00C63897" w14:paraId="7FDEB1FB" w14:textId="77777777" w:rsidTr="00974B0D">
        <w:trPr>
          <w:trHeight w:val="361"/>
        </w:trPr>
        <w:tc>
          <w:tcPr>
            <w:tcW w:w="2972" w:type="dxa"/>
            <w:vMerge/>
          </w:tcPr>
          <w:p w14:paraId="2AA007AB" w14:textId="77777777" w:rsidR="00410E34" w:rsidRPr="00C63897" w:rsidRDefault="00410E34" w:rsidP="00243184">
            <w:pPr>
              <w:rPr>
                <w:rFonts w:ascii="Times New Roman" w:eastAsia="Times New Roman" w:hAnsi="Times New Roman" w:cs="Times New Roman"/>
                <w:b/>
                <w:bCs/>
                <w:lang w:eastAsia="ru-RU"/>
              </w:rPr>
            </w:pPr>
          </w:p>
        </w:tc>
        <w:tc>
          <w:tcPr>
            <w:tcW w:w="6237" w:type="dxa"/>
          </w:tcPr>
          <w:p w14:paraId="5852E9C3" w14:textId="2A484E2D" w:rsidR="00410E34" w:rsidRPr="00697CA1" w:rsidRDefault="00410E34" w:rsidP="00243184">
            <w:pPr>
              <w:rPr>
                <w:rFonts w:ascii="Times New Roman" w:eastAsia="Calibri" w:hAnsi="Times New Roman"/>
                <w:b/>
              </w:rPr>
            </w:pPr>
            <w:r w:rsidRPr="00697CA1">
              <w:rPr>
                <w:rFonts w:ascii="Times New Roman" w:eastAsia="Calibri" w:hAnsi="Times New Roman"/>
                <w:b/>
              </w:rPr>
              <w:t xml:space="preserve">Практическое занятие № 28. </w:t>
            </w:r>
            <w:r w:rsidRPr="00697CA1">
              <w:rPr>
                <w:rFonts w:ascii="Times New Roman" w:eastAsia="Calibri" w:hAnsi="Times New Roman"/>
              </w:rPr>
              <w:t xml:space="preserve">Оформление перевозки грузов </w:t>
            </w:r>
            <w:r w:rsidRPr="00697CA1">
              <w:rPr>
                <w:rFonts w:ascii="Times New Roman" w:eastAsia="Calibri" w:hAnsi="Times New Roman"/>
                <w:bCs/>
              </w:rPr>
              <w:t>для личных, семейных и иных нужд, не связанных с осуществлением предпринимательской деятельности</w:t>
            </w:r>
          </w:p>
        </w:tc>
      </w:tr>
      <w:tr w:rsidR="00410E34" w:rsidRPr="00C63897" w14:paraId="08CFA40E" w14:textId="77777777" w:rsidTr="007D1DFD">
        <w:trPr>
          <w:trHeight w:val="361"/>
        </w:trPr>
        <w:tc>
          <w:tcPr>
            <w:tcW w:w="2972" w:type="dxa"/>
            <w:vMerge/>
          </w:tcPr>
          <w:p w14:paraId="07397552" w14:textId="77777777" w:rsidR="00410E34" w:rsidRPr="00C63897" w:rsidRDefault="00410E34" w:rsidP="00243184">
            <w:pPr>
              <w:rPr>
                <w:rFonts w:ascii="Times New Roman" w:eastAsia="Times New Roman" w:hAnsi="Times New Roman" w:cs="Times New Roman"/>
                <w:b/>
                <w:bCs/>
                <w:lang w:eastAsia="ru-RU"/>
              </w:rPr>
            </w:pPr>
          </w:p>
        </w:tc>
        <w:tc>
          <w:tcPr>
            <w:tcW w:w="6237" w:type="dxa"/>
            <w:vAlign w:val="bottom"/>
          </w:tcPr>
          <w:p w14:paraId="266BE159"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2566E3B" w14:textId="13B0CB75" w:rsidR="00410E34" w:rsidRPr="00C63897" w:rsidRDefault="00410E34" w:rsidP="008F3DF6">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0149DD8F" w14:textId="77777777" w:rsidTr="00974B0D">
        <w:trPr>
          <w:trHeight w:val="361"/>
        </w:trPr>
        <w:tc>
          <w:tcPr>
            <w:tcW w:w="2972" w:type="dxa"/>
            <w:vMerge w:val="restart"/>
          </w:tcPr>
          <w:p w14:paraId="32EBE9C4" w14:textId="77777777" w:rsidR="00410E34" w:rsidRDefault="00410E34" w:rsidP="00243184">
            <w:pPr>
              <w:snapToGrid w:val="0"/>
              <w:jc w:val="both"/>
              <w:rPr>
                <w:rFonts w:ascii="Times New Roman" w:eastAsia="Calibri" w:hAnsi="Times New Roman"/>
                <w:b/>
                <w:bCs/>
              </w:rPr>
            </w:pPr>
            <w:r w:rsidRPr="00697CA1">
              <w:rPr>
                <w:rFonts w:ascii="Times New Roman" w:eastAsia="Calibri" w:hAnsi="Times New Roman"/>
                <w:b/>
                <w:bCs/>
              </w:rPr>
              <w:t xml:space="preserve">Тема </w:t>
            </w:r>
            <w:r>
              <w:rPr>
                <w:rFonts w:ascii="Times New Roman" w:eastAsia="Calibri" w:hAnsi="Times New Roman"/>
                <w:b/>
                <w:bCs/>
              </w:rPr>
              <w:t>1</w:t>
            </w:r>
            <w:r w:rsidRPr="00697CA1">
              <w:rPr>
                <w:rFonts w:ascii="Times New Roman" w:eastAsia="Calibri" w:hAnsi="Times New Roman"/>
                <w:b/>
                <w:bCs/>
              </w:rPr>
              <w:t>.</w:t>
            </w:r>
            <w:r>
              <w:rPr>
                <w:rFonts w:ascii="Times New Roman" w:eastAsia="Calibri" w:hAnsi="Times New Roman"/>
                <w:b/>
                <w:bCs/>
              </w:rPr>
              <w:t>12</w:t>
            </w:r>
            <w:r w:rsidRPr="00697CA1">
              <w:rPr>
                <w:rFonts w:ascii="Times New Roman" w:eastAsia="Calibri" w:hAnsi="Times New Roman"/>
                <w:b/>
                <w:bCs/>
              </w:rPr>
              <w:t xml:space="preserve">. </w:t>
            </w:r>
          </w:p>
          <w:p w14:paraId="7CB4D7C4" w14:textId="1F73E0BE" w:rsidR="00410E34" w:rsidRPr="00697CA1" w:rsidRDefault="00410E34" w:rsidP="005B49D8">
            <w:pPr>
              <w:snapToGrid w:val="0"/>
              <w:rPr>
                <w:rFonts w:ascii="Times New Roman" w:eastAsia="Calibri" w:hAnsi="Times New Roman"/>
              </w:rPr>
            </w:pPr>
            <w:r w:rsidRPr="00697CA1">
              <w:rPr>
                <w:rFonts w:ascii="Times New Roman" w:eastAsia="Calibri" w:hAnsi="Times New Roman"/>
                <w:b/>
                <w:bCs/>
              </w:rPr>
              <w:t xml:space="preserve">Перевозка грузов на открытом железнодорожном подвижном составе </w:t>
            </w:r>
          </w:p>
          <w:p w14:paraId="3046CE3A" w14:textId="77777777" w:rsidR="00410E34" w:rsidRPr="00C63897" w:rsidRDefault="00410E34" w:rsidP="00243184">
            <w:pPr>
              <w:rPr>
                <w:rFonts w:ascii="Times New Roman" w:eastAsia="Times New Roman" w:hAnsi="Times New Roman" w:cs="Times New Roman"/>
                <w:b/>
                <w:bCs/>
                <w:lang w:eastAsia="ru-RU"/>
              </w:rPr>
            </w:pPr>
          </w:p>
        </w:tc>
        <w:tc>
          <w:tcPr>
            <w:tcW w:w="6237" w:type="dxa"/>
          </w:tcPr>
          <w:p w14:paraId="27624DA8" w14:textId="3DF800BF" w:rsidR="00410E34" w:rsidRPr="00C63897" w:rsidRDefault="00410E34" w:rsidP="00243184">
            <w:pPr>
              <w:rPr>
                <w:rFonts w:ascii="Times New Roman" w:eastAsia="Times New Roman" w:hAnsi="Times New Roman" w:cs="Times New Roman"/>
                <w:b/>
                <w:bCs/>
                <w:lang w:eastAsia="ru-RU"/>
              </w:rPr>
            </w:pPr>
            <w:r w:rsidRPr="00697CA1">
              <w:rPr>
                <w:rFonts w:ascii="Times New Roman" w:eastAsia="Calibri" w:hAnsi="Times New Roman"/>
                <w:b/>
              </w:rPr>
              <w:t>Содержание</w:t>
            </w:r>
          </w:p>
        </w:tc>
      </w:tr>
      <w:tr w:rsidR="00410E34" w:rsidRPr="00C63897" w14:paraId="1ECB0198" w14:textId="77777777" w:rsidTr="00974B0D">
        <w:trPr>
          <w:trHeight w:val="361"/>
        </w:trPr>
        <w:tc>
          <w:tcPr>
            <w:tcW w:w="2972" w:type="dxa"/>
            <w:vMerge/>
          </w:tcPr>
          <w:p w14:paraId="09C55AEB" w14:textId="77777777" w:rsidR="00410E34" w:rsidRPr="00C63897" w:rsidRDefault="00410E34" w:rsidP="00243184">
            <w:pPr>
              <w:rPr>
                <w:rFonts w:ascii="Times New Roman" w:eastAsia="Times New Roman" w:hAnsi="Times New Roman" w:cs="Times New Roman"/>
                <w:b/>
                <w:bCs/>
                <w:lang w:eastAsia="ru-RU"/>
              </w:rPr>
            </w:pPr>
          </w:p>
        </w:tc>
        <w:tc>
          <w:tcPr>
            <w:tcW w:w="6237" w:type="dxa"/>
          </w:tcPr>
          <w:p w14:paraId="6E41813E" w14:textId="77777777" w:rsidR="00410E34" w:rsidRPr="00697CA1" w:rsidRDefault="00410E34" w:rsidP="00243184">
            <w:pPr>
              <w:suppressAutoHyphens/>
              <w:autoSpaceDE w:val="0"/>
              <w:snapToGrid w:val="0"/>
              <w:rPr>
                <w:rFonts w:ascii="Times New Roman" w:eastAsia="Calibri" w:hAnsi="Times New Roman"/>
                <w:lang w:eastAsia="ar-SA"/>
              </w:rPr>
            </w:pPr>
            <w:r w:rsidRPr="00697CA1">
              <w:rPr>
                <w:rFonts w:ascii="Times New Roman" w:eastAsia="Calibri" w:hAnsi="Times New Roman"/>
                <w:b/>
                <w:bCs/>
                <w:lang w:eastAsia="ar-SA"/>
              </w:rPr>
              <w:t xml:space="preserve">Общие требования к размещению и креплению грузов на открытом железнодорожном подвижном составе </w:t>
            </w:r>
          </w:p>
          <w:p w14:paraId="4A31647C" w14:textId="77777777" w:rsidR="00410E34" w:rsidRDefault="00410E34" w:rsidP="00243184">
            <w:pPr>
              <w:rPr>
                <w:rFonts w:ascii="Times New Roman" w:eastAsia="Calibri" w:hAnsi="Times New Roman"/>
              </w:rPr>
            </w:pPr>
            <w:r w:rsidRPr="00697CA1">
              <w:rPr>
                <w:rFonts w:ascii="Times New Roman" w:eastAsia="Calibri" w:hAnsi="Times New Roman"/>
              </w:rPr>
              <w:t>Характеристика грузов, перевозка которых допускается на открытом железнодорожном подвижном составе. Габариты погрузки. Габариты погрузки, допустимые нормы продольного и поперечного смещения центра тяжести груза. Силы, действующие на груз при перевозке. Длинномерные грузы и перевозка на сцепах. Технические условия размещения и крепление грузов в вагонах. Материалы и способы крепления грузов. Понятие о местных технических условиях (МТУ) и непредусмотренных технических условиях (НТУ). Прием к перевозке грузов,</w:t>
            </w:r>
            <w:r>
              <w:rPr>
                <w:rFonts w:ascii="Times New Roman" w:eastAsia="Calibri" w:hAnsi="Times New Roman"/>
              </w:rPr>
              <w:t xml:space="preserve"> погруженных в соответствии с </w:t>
            </w:r>
            <w:r w:rsidRPr="00697CA1">
              <w:rPr>
                <w:rFonts w:ascii="Times New Roman" w:eastAsia="Calibri" w:hAnsi="Times New Roman"/>
              </w:rPr>
              <w:t>МТУ и НТУ. Аттестация работников грузоотправителя, ответственных за размещение и крепление грузов</w:t>
            </w:r>
            <w:r>
              <w:rPr>
                <w:rFonts w:ascii="Times New Roman" w:eastAsia="Calibri" w:hAnsi="Times New Roman"/>
              </w:rPr>
              <w:t>.</w:t>
            </w:r>
          </w:p>
          <w:p w14:paraId="06DD24A7" w14:textId="77777777" w:rsidR="00410E34" w:rsidRPr="00243184" w:rsidRDefault="00410E34" w:rsidP="00243184">
            <w:pPr>
              <w:autoSpaceDE w:val="0"/>
              <w:jc w:val="both"/>
              <w:rPr>
                <w:rFonts w:ascii="Times New Roman" w:eastAsia="Calibri" w:hAnsi="Times New Roman" w:cs="Times New Roman"/>
                <w:b/>
                <w:lang w:eastAsia="ru-RU"/>
              </w:rPr>
            </w:pPr>
            <w:r w:rsidRPr="00243184">
              <w:rPr>
                <w:rFonts w:ascii="Times New Roman" w:eastAsia="Calibri" w:hAnsi="Times New Roman" w:cs="Times New Roman"/>
                <w:b/>
                <w:lang w:eastAsia="ru-RU"/>
              </w:rPr>
              <w:t>Требования к размещению и креплению различных видов грузов</w:t>
            </w:r>
          </w:p>
          <w:p w14:paraId="10BDF2A8" w14:textId="77777777" w:rsidR="00410E34" w:rsidRDefault="00410E34" w:rsidP="00243184">
            <w:pPr>
              <w:rPr>
                <w:rFonts w:ascii="Times New Roman" w:eastAsia="Calibri" w:hAnsi="Times New Roman" w:cs="Times New Roman"/>
              </w:rPr>
            </w:pPr>
            <w:r w:rsidRPr="00243184">
              <w:rPr>
                <w:rFonts w:ascii="Times New Roman" w:eastAsia="Calibri" w:hAnsi="Times New Roman" w:cs="Times New Roman"/>
                <w:bCs/>
                <w:lang w:eastAsia="ar-SA"/>
              </w:rPr>
              <w:t>Размещение и крепление лесоматериалов.</w:t>
            </w:r>
            <w:r w:rsidRPr="00243184">
              <w:rPr>
                <w:rFonts w:ascii="Times New Roman" w:eastAsia="Calibri" w:hAnsi="Times New Roman" w:cs="Times New Roman"/>
                <w:b/>
                <w:bCs/>
                <w:lang w:eastAsia="ar-SA"/>
              </w:rPr>
              <w:t xml:space="preserve"> </w:t>
            </w:r>
            <w:r w:rsidRPr="00243184">
              <w:rPr>
                <w:rFonts w:ascii="Times New Roman" w:eastAsia="Calibri" w:hAnsi="Times New Roman" w:cs="Times New Roman"/>
              </w:rPr>
              <w:t xml:space="preserve">Размещение и крепление металлопродукции. Размещение и крепление железобетонных изделий. Размещение и крепление грузов с плоской опорой. Размещение и крепление грузов цилиндрической формы. </w:t>
            </w:r>
            <w:r w:rsidRPr="00243184">
              <w:rPr>
                <w:rFonts w:ascii="Times New Roman" w:eastAsia="Calibri" w:hAnsi="Times New Roman" w:cs="Times New Roman"/>
                <w:lang w:eastAsia="ru-RU"/>
              </w:rPr>
              <w:t xml:space="preserve">Перечень грузов. </w:t>
            </w:r>
            <w:r w:rsidRPr="00243184">
              <w:rPr>
                <w:rFonts w:ascii="Times New Roman" w:eastAsia="Calibri" w:hAnsi="Times New Roman" w:cs="Times New Roman"/>
              </w:rPr>
              <w:t>Подготовка автотракторной техники к перевозке. Специализированный подвижной состав, используемый для перевозки. Размещение и крепление контейнеров.</w:t>
            </w:r>
          </w:p>
          <w:p w14:paraId="797B8B7E" w14:textId="77777777" w:rsidR="00410E34" w:rsidRDefault="00410E34" w:rsidP="00243184">
            <w:pPr>
              <w:rPr>
                <w:rFonts w:ascii="Times New Roman" w:eastAsia="Calibri" w:hAnsi="Times New Roman"/>
                <w:b/>
                <w:bCs/>
              </w:rPr>
            </w:pPr>
            <w:r w:rsidRPr="00697CA1">
              <w:rPr>
                <w:rFonts w:ascii="Times New Roman" w:eastAsia="Calibri" w:hAnsi="Times New Roman"/>
                <w:b/>
                <w:bCs/>
              </w:rPr>
              <w:t xml:space="preserve">Перевозка грузов навалом и насыпью </w:t>
            </w:r>
          </w:p>
          <w:p w14:paraId="086252B6" w14:textId="13A35D4F" w:rsidR="00410E34" w:rsidRDefault="00410E34" w:rsidP="00243184">
            <w:pPr>
              <w:rPr>
                <w:rFonts w:ascii="Times New Roman" w:eastAsia="Calibri" w:hAnsi="Times New Roman"/>
              </w:rPr>
            </w:pPr>
            <w:r w:rsidRPr="00697CA1">
              <w:rPr>
                <w:rFonts w:ascii="Times New Roman" w:eastAsia="Calibri" w:hAnsi="Times New Roman"/>
              </w:rPr>
              <w:t>Характеристика навалочных и насыпных грузов, условия перевозок. Предотвращение потерь грузов мелких фракций при перевозке.  Характеристика смерзающихся грузов, перевозимых насыпью. Профилактические меры, препятствующие смерзанию груза в местах погрузки, при подготовке груза к перевозке; средства восстановления сыпучести; оформление перевозок смерзающихся грузов.</w:t>
            </w:r>
          </w:p>
          <w:p w14:paraId="42E9E0F6" w14:textId="49CA85CB" w:rsidR="00410E34" w:rsidRPr="00243184" w:rsidRDefault="00410E34" w:rsidP="002B4EFF">
            <w:pPr>
              <w:suppressAutoHyphens/>
              <w:rPr>
                <w:rFonts w:ascii="Times New Roman" w:eastAsia="Calibri" w:hAnsi="Times New Roman" w:cs="Times New Roman"/>
                <w:b/>
                <w:bCs/>
                <w:lang w:eastAsia="ru-RU"/>
              </w:rPr>
            </w:pPr>
            <w:proofErr w:type="gramStart"/>
            <w:r w:rsidRPr="00243184">
              <w:rPr>
                <w:rFonts w:ascii="Times New Roman" w:eastAsia="Calibri" w:hAnsi="Times New Roman" w:cs="Times New Roman"/>
                <w:b/>
                <w:bCs/>
                <w:lang w:eastAsia="ru-RU"/>
              </w:rPr>
              <w:t>Контроль за</w:t>
            </w:r>
            <w:proofErr w:type="gramEnd"/>
            <w:r w:rsidRPr="00243184">
              <w:rPr>
                <w:rFonts w:ascii="Times New Roman" w:eastAsia="Calibri" w:hAnsi="Times New Roman" w:cs="Times New Roman"/>
                <w:b/>
                <w:bCs/>
                <w:lang w:eastAsia="ru-RU"/>
              </w:rPr>
              <w:t xml:space="preserve"> соблюдением грузоотправителями, грузополучателями требований по размещению и креплению</w:t>
            </w:r>
            <w:r>
              <w:rPr>
                <w:rFonts w:ascii="Times New Roman" w:eastAsia="Calibri" w:hAnsi="Times New Roman" w:cs="Times New Roman"/>
                <w:b/>
                <w:bCs/>
                <w:lang w:eastAsia="ru-RU"/>
              </w:rPr>
              <w:t xml:space="preserve"> грузов в вагонах и контейнерах</w:t>
            </w:r>
          </w:p>
          <w:p w14:paraId="733DA40A" w14:textId="65DE349C" w:rsidR="00410E34" w:rsidRPr="00C63897" w:rsidRDefault="00410E34" w:rsidP="00243184">
            <w:pPr>
              <w:rPr>
                <w:rFonts w:ascii="Times New Roman" w:eastAsia="Times New Roman" w:hAnsi="Times New Roman" w:cs="Times New Roman"/>
                <w:b/>
                <w:bCs/>
                <w:lang w:eastAsia="ru-RU"/>
              </w:rPr>
            </w:pPr>
            <w:r w:rsidRPr="00243184">
              <w:rPr>
                <w:rFonts w:ascii="Times New Roman" w:eastAsia="Calibri" w:hAnsi="Times New Roman" w:cs="Times New Roman"/>
                <w:lang w:eastAsia="ru-RU"/>
              </w:rPr>
              <w:t>Требования регламента многоступенчатого контроля по обеспечению безопасности движения поездов при приеме груза и порожних вагонов к перевозке, в пут</w:t>
            </w:r>
            <w:r>
              <w:rPr>
                <w:rFonts w:ascii="Times New Roman" w:eastAsia="Calibri" w:hAnsi="Times New Roman" w:cs="Times New Roman"/>
                <w:lang w:eastAsia="ru-RU"/>
              </w:rPr>
              <w:t>и следования и при выдаче груза</w:t>
            </w:r>
          </w:p>
        </w:tc>
      </w:tr>
      <w:tr w:rsidR="00410E34" w:rsidRPr="00C63897" w14:paraId="4D12BA5A" w14:textId="77777777" w:rsidTr="00974B0D">
        <w:trPr>
          <w:trHeight w:val="361"/>
        </w:trPr>
        <w:tc>
          <w:tcPr>
            <w:tcW w:w="2972" w:type="dxa"/>
            <w:vMerge/>
          </w:tcPr>
          <w:p w14:paraId="6D08D9F1" w14:textId="63E8D64A" w:rsidR="00410E34" w:rsidRPr="00C63897" w:rsidRDefault="00410E34" w:rsidP="00243184">
            <w:pPr>
              <w:rPr>
                <w:rFonts w:ascii="Times New Roman" w:eastAsia="Times New Roman" w:hAnsi="Times New Roman" w:cs="Times New Roman"/>
                <w:b/>
                <w:bCs/>
                <w:lang w:eastAsia="ru-RU"/>
              </w:rPr>
            </w:pPr>
          </w:p>
        </w:tc>
        <w:tc>
          <w:tcPr>
            <w:tcW w:w="6237" w:type="dxa"/>
            <w:vAlign w:val="center"/>
          </w:tcPr>
          <w:p w14:paraId="079DD576" w14:textId="3A45B0A6" w:rsidR="00410E34" w:rsidRPr="00C63897" w:rsidRDefault="00410E34" w:rsidP="00243184">
            <w:pPr>
              <w:rPr>
                <w:rFonts w:ascii="Times New Roman" w:eastAsia="Times New Roman" w:hAnsi="Times New Roman" w:cs="Times New Roman"/>
                <w:b/>
                <w:bCs/>
                <w:lang w:eastAsia="ru-RU"/>
              </w:rPr>
            </w:pPr>
            <w:r w:rsidRPr="004F5E3C">
              <w:rPr>
                <w:rFonts w:ascii="Times New Roman" w:eastAsia="Calibri" w:hAnsi="Times New Roman"/>
                <w:b/>
              </w:rPr>
              <w:t>В том числе практических и лабораторных занятий</w:t>
            </w:r>
          </w:p>
        </w:tc>
      </w:tr>
      <w:tr w:rsidR="00410E34" w:rsidRPr="00C63897" w14:paraId="15EA33FD" w14:textId="77777777" w:rsidTr="00974B0D">
        <w:trPr>
          <w:trHeight w:val="361"/>
        </w:trPr>
        <w:tc>
          <w:tcPr>
            <w:tcW w:w="2972" w:type="dxa"/>
            <w:vMerge/>
          </w:tcPr>
          <w:p w14:paraId="6283E828" w14:textId="77777777" w:rsidR="00410E34" w:rsidRPr="00C63897" w:rsidRDefault="00410E34" w:rsidP="00243184">
            <w:pPr>
              <w:rPr>
                <w:rFonts w:ascii="Times New Roman" w:eastAsia="Times New Roman" w:hAnsi="Times New Roman" w:cs="Times New Roman"/>
                <w:b/>
                <w:bCs/>
                <w:lang w:eastAsia="ru-RU"/>
              </w:rPr>
            </w:pPr>
          </w:p>
        </w:tc>
        <w:tc>
          <w:tcPr>
            <w:tcW w:w="6237" w:type="dxa"/>
          </w:tcPr>
          <w:p w14:paraId="796E4216" w14:textId="21DE4C85" w:rsidR="00410E34" w:rsidRPr="00C63897" w:rsidRDefault="00410E34" w:rsidP="00243184">
            <w:pPr>
              <w:rPr>
                <w:rFonts w:ascii="Times New Roman" w:eastAsia="Times New Roman" w:hAnsi="Times New Roman" w:cs="Times New Roman"/>
                <w:b/>
                <w:bCs/>
                <w:lang w:eastAsia="ru-RU"/>
              </w:rPr>
            </w:pPr>
            <w:r w:rsidRPr="00291DC3">
              <w:rPr>
                <w:rFonts w:ascii="Times New Roman" w:eastAsia="Calibri" w:hAnsi="Times New Roman"/>
                <w:b/>
              </w:rPr>
              <w:t xml:space="preserve">Практическое занятие № </w:t>
            </w:r>
            <w:r w:rsidRPr="00697CA1">
              <w:rPr>
                <w:rFonts w:ascii="Times New Roman" w:eastAsia="Calibri" w:hAnsi="Times New Roman"/>
                <w:b/>
              </w:rPr>
              <w:t>29</w:t>
            </w:r>
            <w:r w:rsidRPr="00291DC3">
              <w:rPr>
                <w:rFonts w:ascii="Times New Roman" w:eastAsia="Calibri" w:hAnsi="Times New Roman"/>
                <w:b/>
              </w:rPr>
              <w:t xml:space="preserve">. </w:t>
            </w:r>
            <w:r w:rsidRPr="00291DC3">
              <w:rPr>
                <w:rFonts w:ascii="Times New Roman" w:eastAsia="Calibri" w:hAnsi="Times New Roman"/>
              </w:rPr>
              <w:t xml:space="preserve">Расчет сил, действующих на </w:t>
            </w:r>
            <w:r w:rsidRPr="00291DC3">
              <w:rPr>
                <w:rFonts w:ascii="Times New Roman" w:eastAsia="Calibri" w:hAnsi="Times New Roman"/>
              </w:rPr>
              <w:lastRenderedPageBreak/>
              <w:t>груз при перевозке железнодорожным транспортом</w:t>
            </w:r>
          </w:p>
        </w:tc>
      </w:tr>
      <w:tr w:rsidR="00410E34" w:rsidRPr="00C63897" w14:paraId="5C5D894E" w14:textId="77777777" w:rsidTr="00974B0D">
        <w:trPr>
          <w:trHeight w:val="361"/>
        </w:trPr>
        <w:tc>
          <w:tcPr>
            <w:tcW w:w="2972" w:type="dxa"/>
            <w:vMerge/>
          </w:tcPr>
          <w:p w14:paraId="54D93D43" w14:textId="77777777" w:rsidR="00410E34" w:rsidRPr="00C63897" w:rsidRDefault="00410E34" w:rsidP="00243184">
            <w:pPr>
              <w:rPr>
                <w:rFonts w:ascii="Times New Roman" w:eastAsia="Times New Roman" w:hAnsi="Times New Roman" w:cs="Times New Roman"/>
                <w:b/>
                <w:bCs/>
                <w:lang w:eastAsia="ru-RU"/>
              </w:rPr>
            </w:pPr>
          </w:p>
        </w:tc>
        <w:tc>
          <w:tcPr>
            <w:tcW w:w="6237" w:type="dxa"/>
          </w:tcPr>
          <w:p w14:paraId="2D1010B4" w14:textId="682A52FF" w:rsidR="00410E34" w:rsidRPr="00C63897" w:rsidRDefault="00410E34" w:rsidP="00243184">
            <w:pPr>
              <w:rPr>
                <w:rFonts w:ascii="Times New Roman" w:eastAsia="Times New Roman" w:hAnsi="Times New Roman" w:cs="Times New Roman"/>
                <w:b/>
                <w:bCs/>
                <w:lang w:eastAsia="ru-RU"/>
              </w:rPr>
            </w:pPr>
            <w:r w:rsidRPr="00291DC3">
              <w:rPr>
                <w:rFonts w:ascii="Times New Roman" w:eastAsia="Calibri" w:hAnsi="Times New Roman"/>
                <w:b/>
              </w:rPr>
              <w:t xml:space="preserve">Практическое занятие № </w:t>
            </w:r>
            <w:r>
              <w:rPr>
                <w:rFonts w:ascii="Times New Roman" w:eastAsia="Calibri" w:hAnsi="Times New Roman"/>
                <w:b/>
              </w:rPr>
              <w:t>30</w:t>
            </w:r>
            <w:r w:rsidRPr="00291DC3">
              <w:rPr>
                <w:rFonts w:ascii="Times New Roman" w:eastAsia="Calibri" w:hAnsi="Times New Roman"/>
                <w:b/>
              </w:rPr>
              <w:t xml:space="preserve">. </w:t>
            </w:r>
            <w:r w:rsidRPr="00291DC3">
              <w:rPr>
                <w:rFonts w:ascii="Times New Roman" w:eastAsia="Calibri" w:hAnsi="Times New Roman"/>
              </w:rPr>
              <w:t>Оформление перевозки смерзающегося груза групповой отправкой</w:t>
            </w:r>
          </w:p>
        </w:tc>
      </w:tr>
      <w:tr w:rsidR="00410E34" w:rsidRPr="00C63897" w14:paraId="7C04CBE4" w14:textId="77777777" w:rsidTr="00974B0D">
        <w:trPr>
          <w:trHeight w:val="361"/>
        </w:trPr>
        <w:tc>
          <w:tcPr>
            <w:tcW w:w="2972" w:type="dxa"/>
            <w:vMerge/>
          </w:tcPr>
          <w:p w14:paraId="6312EB88" w14:textId="77777777" w:rsidR="00410E34" w:rsidRPr="00C63897" w:rsidRDefault="00410E34" w:rsidP="00243184">
            <w:pPr>
              <w:rPr>
                <w:rFonts w:ascii="Times New Roman" w:eastAsia="Times New Roman" w:hAnsi="Times New Roman" w:cs="Times New Roman"/>
                <w:b/>
                <w:bCs/>
                <w:lang w:eastAsia="ru-RU"/>
              </w:rPr>
            </w:pPr>
          </w:p>
        </w:tc>
        <w:tc>
          <w:tcPr>
            <w:tcW w:w="6237" w:type="dxa"/>
          </w:tcPr>
          <w:p w14:paraId="67E29F43" w14:textId="34C869A0" w:rsidR="00410E34" w:rsidRPr="00291DC3" w:rsidRDefault="00410E34" w:rsidP="00243184">
            <w:pPr>
              <w:rPr>
                <w:rFonts w:ascii="Times New Roman" w:eastAsia="Calibri" w:hAnsi="Times New Roman"/>
                <w:b/>
              </w:rPr>
            </w:pPr>
            <w:r w:rsidRPr="00291DC3">
              <w:rPr>
                <w:rFonts w:ascii="Times New Roman" w:eastAsia="Calibri" w:hAnsi="Times New Roman"/>
                <w:b/>
              </w:rPr>
              <w:t xml:space="preserve">Практическое занятие № </w:t>
            </w:r>
            <w:r>
              <w:rPr>
                <w:rFonts w:ascii="Times New Roman" w:eastAsia="Calibri" w:hAnsi="Times New Roman"/>
                <w:b/>
              </w:rPr>
              <w:t>31</w:t>
            </w:r>
            <w:r w:rsidRPr="00291DC3">
              <w:rPr>
                <w:rFonts w:ascii="Times New Roman" w:eastAsia="Calibri" w:hAnsi="Times New Roman"/>
                <w:b/>
              </w:rPr>
              <w:t xml:space="preserve">. </w:t>
            </w:r>
            <w:r w:rsidRPr="00291DC3">
              <w:rPr>
                <w:rFonts w:ascii="Times New Roman" w:eastAsia="Calibri" w:hAnsi="Times New Roman"/>
              </w:rPr>
              <w:t>Оформление перевозочных документов при приеме груза к перевозке в соответствии с требованиями технических условий размещения и крепления грузов</w:t>
            </w:r>
          </w:p>
        </w:tc>
      </w:tr>
      <w:tr w:rsidR="00410E34" w:rsidRPr="00C63897" w14:paraId="778C01E4" w14:textId="77777777" w:rsidTr="00974B0D">
        <w:trPr>
          <w:trHeight w:val="361"/>
        </w:trPr>
        <w:tc>
          <w:tcPr>
            <w:tcW w:w="2972" w:type="dxa"/>
            <w:vMerge/>
          </w:tcPr>
          <w:p w14:paraId="76B5711D" w14:textId="77777777" w:rsidR="00410E34" w:rsidRPr="00C63897" w:rsidRDefault="00410E34" w:rsidP="00243184">
            <w:pPr>
              <w:rPr>
                <w:rFonts w:ascii="Times New Roman" w:eastAsia="Times New Roman" w:hAnsi="Times New Roman" w:cs="Times New Roman"/>
                <w:b/>
                <w:bCs/>
                <w:lang w:eastAsia="ru-RU"/>
              </w:rPr>
            </w:pPr>
          </w:p>
        </w:tc>
        <w:tc>
          <w:tcPr>
            <w:tcW w:w="6237" w:type="dxa"/>
          </w:tcPr>
          <w:p w14:paraId="29C14BF7" w14:textId="0F2E6236" w:rsidR="00410E34" w:rsidRPr="00291DC3" w:rsidRDefault="00410E34" w:rsidP="00243184">
            <w:pPr>
              <w:rPr>
                <w:rFonts w:ascii="Times New Roman" w:eastAsia="Calibri" w:hAnsi="Times New Roman"/>
                <w:b/>
              </w:rPr>
            </w:pPr>
            <w:r w:rsidRPr="00291DC3">
              <w:rPr>
                <w:rFonts w:ascii="Times New Roman" w:eastAsia="Calibri" w:hAnsi="Times New Roman"/>
                <w:b/>
              </w:rPr>
              <w:t xml:space="preserve">Практическое занятие № </w:t>
            </w:r>
            <w:r>
              <w:rPr>
                <w:rFonts w:ascii="Times New Roman" w:eastAsia="Calibri" w:hAnsi="Times New Roman"/>
                <w:b/>
              </w:rPr>
              <w:t>32</w:t>
            </w:r>
            <w:r w:rsidRPr="00291DC3">
              <w:rPr>
                <w:rFonts w:ascii="Times New Roman" w:eastAsia="Calibri" w:hAnsi="Times New Roman"/>
                <w:b/>
              </w:rPr>
              <w:t xml:space="preserve">. </w:t>
            </w:r>
            <w:r>
              <w:rPr>
                <w:rFonts w:ascii="Times New Roman" w:eastAsia="Calibri" w:hAnsi="Times New Roman"/>
              </w:rPr>
              <w:t>Составление эскиза</w:t>
            </w:r>
            <w:r w:rsidRPr="00291DC3">
              <w:rPr>
                <w:rFonts w:ascii="Times New Roman" w:eastAsia="Calibri" w:hAnsi="Times New Roman"/>
              </w:rPr>
              <w:t xml:space="preserve"> размещения и крепления груза</w:t>
            </w:r>
          </w:p>
        </w:tc>
      </w:tr>
      <w:tr w:rsidR="00410E34" w:rsidRPr="00C63897" w14:paraId="466C1F0C" w14:textId="77777777" w:rsidTr="007D1DFD">
        <w:trPr>
          <w:trHeight w:val="361"/>
        </w:trPr>
        <w:tc>
          <w:tcPr>
            <w:tcW w:w="2972" w:type="dxa"/>
            <w:vMerge/>
          </w:tcPr>
          <w:p w14:paraId="3B15D04E" w14:textId="77777777" w:rsidR="00410E34" w:rsidRPr="00C63897" w:rsidRDefault="00410E34" w:rsidP="008F3DF6">
            <w:pPr>
              <w:rPr>
                <w:rFonts w:ascii="Times New Roman" w:eastAsia="Times New Roman" w:hAnsi="Times New Roman" w:cs="Times New Roman"/>
                <w:b/>
                <w:bCs/>
                <w:lang w:eastAsia="ru-RU"/>
              </w:rPr>
            </w:pPr>
          </w:p>
        </w:tc>
        <w:tc>
          <w:tcPr>
            <w:tcW w:w="6237" w:type="dxa"/>
            <w:vAlign w:val="bottom"/>
          </w:tcPr>
          <w:p w14:paraId="35116CDF"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EE51BE6" w14:textId="788A6B6B" w:rsidR="00410E34" w:rsidRPr="00291DC3" w:rsidRDefault="00410E34" w:rsidP="008F3DF6">
            <w:pPr>
              <w:rPr>
                <w:rFonts w:ascii="Times New Roman" w:eastAsia="Calibri" w:hAnsi="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6F2B49A2" w14:textId="77777777" w:rsidTr="00974B0D">
        <w:trPr>
          <w:trHeight w:val="361"/>
        </w:trPr>
        <w:tc>
          <w:tcPr>
            <w:tcW w:w="2972" w:type="dxa"/>
            <w:vMerge w:val="restart"/>
          </w:tcPr>
          <w:p w14:paraId="017A78E1" w14:textId="77777777" w:rsidR="00410E34" w:rsidRDefault="00410E34" w:rsidP="00BF75BE">
            <w:pPr>
              <w:suppressAutoHyphens/>
              <w:autoSpaceDE w:val="0"/>
              <w:snapToGrid w:val="0"/>
              <w:rPr>
                <w:rFonts w:ascii="Times New Roman" w:eastAsia="Calibri" w:hAnsi="Times New Roman"/>
                <w:b/>
                <w:bCs/>
                <w:lang w:eastAsia="ar-SA"/>
              </w:rPr>
            </w:pPr>
            <w:r w:rsidRPr="00697CA1">
              <w:rPr>
                <w:rFonts w:ascii="Times New Roman" w:eastAsia="Calibri" w:hAnsi="Times New Roman"/>
                <w:b/>
                <w:bCs/>
                <w:lang w:eastAsia="ar-SA"/>
              </w:rPr>
              <w:t xml:space="preserve">Тема </w:t>
            </w:r>
            <w:r>
              <w:rPr>
                <w:rFonts w:ascii="Times New Roman" w:eastAsia="Calibri" w:hAnsi="Times New Roman"/>
                <w:b/>
                <w:bCs/>
                <w:lang w:eastAsia="ar-SA"/>
              </w:rPr>
              <w:t>1</w:t>
            </w:r>
            <w:r w:rsidRPr="00697CA1">
              <w:rPr>
                <w:rFonts w:ascii="Times New Roman" w:eastAsia="Calibri" w:hAnsi="Times New Roman"/>
                <w:b/>
                <w:bCs/>
                <w:lang w:eastAsia="ar-SA"/>
              </w:rPr>
              <w:t>.</w:t>
            </w:r>
            <w:r>
              <w:rPr>
                <w:rFonts w:ascii="Times New Roman" w:eastAsia="Calibri" w:hAnsi="Times New Roman"/>
                <w:b/>
                <w:bCs/>
                <w:lang w:eastAsia="ar-SA"/>
              </w:rPr>
              <w:t>13</w:t>
            </w:r>
            <w:r w:rsidRPr="00697CA1">
              <w:rPr>
                <w:rFonts w:ascii="Times New Roman" w:eastAsia="Calibri" w:hAnsi="Times New Roman"/>
                <w:b/>
                <w:bCs/>
                <w:lang w:eastAsia="ar-SA"/>
              </w:rPr>
              <w:t xml:space="preserve">. </w:t>
            </w:r>
          </w:p>
          <w:p w14:paraId="4A3429D3" w14:textId="527BF93F" w:rsidR="00410E34" w:rsidRPr="00C63897" w:rsidRDefault="00410E34" w:rsidP="00BF75BE">
            <w:pPr>
              <w:suppressAutoHyphens/>
              <w:autoSpaceDE w:val="0"/>
              <w:snapToGrid w:val="0"/>
              <w:rPr>
                <w:rFonts w:ascii="Times New Roman" w:eastAsia="Times New Roman" w:hAnsi="Times New Roman" w:cs="Times New Roman"/>
                <w:b/>
                <w:bCs/>
                <w:lang w:eastAsia="ru-RU"/>
              </w:rPr>
            </w:pPr>
            <w:r w:rsidRPr="00697CA1">
              <w:rPr>
                <w:rFonts w:ascii="Times New Roman" w:eastAsia="Calibri" w:hAnsi="Times New Roman"/>
                <w:b/>
                <w:bCs/>
                <w:lang w:eastAsia="ar-SA"/>
              </w:rPr>
              <w:t>Перевозка грузов отдельных категорий</w:t>
            </w:r>
          </w:p>
        </w:tc>
        <w:tc>
          <w:tcPr>
            <w:tcW w:w="6237" w:type="dxa"/>
          </w:tcPr>
          <w:p w14:paraId="4E3555D9" w14:textId="2590B9B5" w:rsidR="00410E34" w:rsidRPr="00C63897" w:rsidRDefault="00410E34" w:rsidP="008F3DF6">
            <w:pPr>
              <w:rPr>
                <w:rFonts w:ascii="Times New Roman" w:eastAsia="Times New Roman" w:hAnsi="Times New Roman" w:cs="Times New Roman"/>
                <w:b/>
                <w:bCs/>
                <w:lang w:eastAsia="ru-RU"/>
              </w:rPr>
            </w:pPr>
            <w:r w:rsidRPr="00291DC3">
              <w:rPr>
                <w:rFonts w:ascii="Times New Roman" w:eastAsia="Calibri" w:hAnsi="Times New Roman"/>
                <w:b/>
              </w:rPr>
              <w:t>Содержание</w:t>
            </w:r>
          </w:p>
        </w:tc>
      </w:tr>
      <w:tr w:rsidR="00410E34" w:rsidRPr="00C63897" w14:paraId="0D3064CD" w14:textId="77777777" w:rsidTr="00974B0D">
        <w:trPr>
          <w:trHeight w:val="361"/>
        </w:trPr>
        <w:tc>
          <w:tcPr>
            <w:tcW w:w="2972" w:type="dxa"/>
            <w:vMerge/>
          </w:tcPr>
          <w:p w14:paraId="6AB4C9F4"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3C310BC0" w14:textId="77777777" w:rsidR="00410E34" w:rsidRPr="00291DC3" w:rsidRDefault="00410E34" w:rsidP="008F3DF6">
            <w:pPr>
              <w:suppressAutoHyphens/>
              <w:autoSpaceDE w:val="0"/>
              <w:snapToGrid w:val="0"/>
              <w:rPr>
                <w:rFonts w:ascii="Times New Roman" w:eastAsia="Calibri" w:hAnsi="Times New Roman"/>
                <w:b/>
                <w:bCs/>
              </w:rPr>
            </w:pPr>
            <w:r w:rsidRPr="00291DC3">
              <w:rPr>
                <w:rFonts w:ascii="Times New Roman" w:eastAsia="Calibri" w:hAnsi="Times New Roman"/>
                <w:b/>
                <w:bCs/>
              </w:rPr>
              <w:t xml:space="preserve">Перевозка зерновых грузов </w:t>
            </w:r>
          </w:p>
          <w:p w14:paraId="63134E35" w14:textId="77777777" w:rsidR="00410E34" w:rsidRDefault="00410E34" w:rsidP="008F3DF6">
            <w:pPr>
              <w:rPr>
                <w:rFonts w:ascii="Times New Roman" w:eastAsia="Calibri" w:hAnsi="Times New Roman"/>
              </w:rPr>
            </w:pPr>
            <w:r w:rsidRPr="00291DC3">
              <w:rPr>
                <w:rFonts w:ascii="Times New Roman" w:eastAsia="Calibri" w:hAnsi="Times New Roman"/>
              </w:rPr>
              <w:t>Качественная характеристика зерновых грузов и продуктов их переработки; хранение и грузовые операции. Специализированный железнодорожный подвижной состав для перевозки зерновых грузов. Подготовка железнодорожного подвижного состава к перевозке зерновых грузов. Условия перевозок. Товаросопроводительные документы</w:t>
            </w:r>
            <w:r>
              <w:rPr>
                <w:rFonts w:ascii="Times New Roman" w:eastAsia="Calibri" w:hAnsi="Times New Roman"/>
              </w:rPr>
              <w:t>.</w:t>
            </w:r>
          </w:p>
          <w:p w14:paraId="29024A2D" w14:textId="77777777" w:rsidR="00410E34" w:rsidRPr="00243184" w:rsidRDefault="00410E34" w:rsidP="008F3DF6">
            <w:pPr>
              <w:autoSpaceDE w:val="0"/>
              <w:jc w:val="both"/>
              <w:rPr>
                <w:rFonts w:ascii="Times New Roman" w:eastAsia="Calibri" w:hAnsi="Times New Roman" w:cs="Times New Roman"/>
                <w:b/>
                <w:bCs/>
                <w:lang w:eastAsia="ru-RU"/>
              </w:rPr>
            </w:pPr>
            <w:r w:rsidRPr="00243184">
              <w:rPr>
                <w:rFonts w:ascii="Times New Roman" w:eastAsia="Calibri" w:hAnsi="Times New Roman" w:cs="Times New Roman"/>
                <w:b/>
                <w:bCs/>
                <w:lang w:eastAsia="ru-RU"/>
              </w:rPr>
              <w:t>Перевозка скоропортящихся грузов</w:t>
            </w:r>
          </w:p>
          <w:p w14:paraId="716A298A" w14:textId="77777777" w:rsidR="00410E34" w:rsidRDefault="00410E34" w:rsidP="008F3DF6">
            <w:pPr>
              <w:rPr>
                <w:rFonts w:ascii="Times New Roman" w:eastAsia="Calibri" w:hAnsi="Times New Roman" w:cs="Times New Roman"/>
                <w:lang w:eastAsia="ru-RU"/>
              </w:rPr>
            </w:pPr>
            <w:r w:rsidRPr="00243184">
              <w:rPr>
                <w:rFonts w:ascii="Times New Roman" w:eastAsia="Calibri" w:hAnsi="Times New Roman" w:cs="Times New Roman"/>
                <w:lang w:eastAsia="ru-RU"/>
              </w:rPr>
              <w:t>Номенклатура и особенности перевозки скоропортящихся грузов. Подготовка грузов и прием к перевозке. Выбор способа перевозки и подготовка железнодорожного подвижного состава. Способы укладки скоропортящихся грузов в вагоне. Товаросопроводительные документы. Перевозка скоропортящихся грузов в рефрижераторных контейнерах. Перевозка отдельных видов скоропортящихся грузов</w:t>
            </w:r>
            <w:r>
              <w:rPr>
                <w:rFonts w:ascii="Times New Roman" w:eastAsia="Calibri" w:hAnsi="Times New Roman" w:cs="Times New Roman"/>
                <w:lang w:eastAsia="ru-RU"/>
              </w:rPr>
              <w:t>.</w:t>
            </w:r>
          </w:p>
          <w:p w14:paraId="06C1A712" w14:textId="77777777" w:rsidR="00410E34" w:rsidRPr="00243184" w:rsidRDefault="00410E34" w:rsidP="008F3DF6">
            <w:pPr>
              <w:autoSpaceDE w:val="0"/>
              <w:jc w:val="both"/>
              <w:rPr>
                <w:rFonts w:ascii="Times New Roman" w:eastAsia="Calibri" w:hAnsi="Times New Roman" w:cs="Times New Roman"/>
                <w:b/>
                <w:bCs/>
                <w:lang w:eastAsia="ru-RU"/>
              </w:rPr>
            </w:pPr>
            <w:r w:rsidRPr="00243184">
              <w:rPr>
                <w:rFonts w:ascii="Times New Roman" w:eastAsia="Calibri" w:hAnsi="Times New Roman" w:cs="Times New Roman"/>
                <w:b/>
                <w:bCs/>
                <w:lang w:eastAsia="ru-RU"/>
              </w:rPr>
              <w:t>Перевозка грузов с сопровождением грузоотправителей, грузополучателей</w:t>
            </w:r>
          </w:p>
          <w:p w14:paraId="6A30EAA7" w14:textId="77777777" w:rsidR="00410E34" w:rsidRDefault="00410E34" w:rsidP="008F3DF6">
            <w:pPr>
              <w:rPr>
                <w:rFonts w:ascii="Times New Roman" w:eastAsia="Calibri" w:hAnsi="Times New Roman" w:cs="Times New Roman"/>
                <w:lang w:eastAsia="ru-RU"/>
              </w:rPr>
            </w:pPr>
            <w:r w:rsidRPr="00243184">
              <w:rPr>
                <w:rFonts w:ascii="Times New Roman" w:eastAsia="Calibri" w:hAnsi="Times New Roman" w:cs="Times New Roman"/>
                <w:lang w:eastAsia="ru-RU"/>
              </w:rPr>
              <w:t>Перечень грузов, перевозимых в сопровождении проводников. Виды сопровождения. Порядок оформления перевозок грузов в сопровождении</w:t>
            </w:r>
            <w:r>
              <w:rPr>
                <w:rFonts w:ascii="Times New Roman" w:eastAsia="Calibri" w:hAnsi="Times New Roman" w:cs="Times New Roman"/>
                <w:lang w:eastAsia="ru-RU"/>
              </w:rPr>
              <w:t>.</w:t>
            </w:r>
          </w:p>
          <w:p w14:paraId="2C09F2DB" w14:textId="651104D3" w:rsidR="00410E34" w:rsidRPr="00243184" w:rsidRDefault="00410E34" w:rsidP="008F3DF6">
            <w:pPr>
              <w:autoSpaceDE w:val="0"/>
              <w:jc w:val="both"/>
              <w:rPr>
                <w:rFonts w:ascii="Times New Roman" w:eastAsia="Calibri" w:hAnsi="Times New Roman" w:cs="Times New Roman"/>
                <w:b/>
                <w:bCs/>
                <w:lang w:eastAsia="ru-RU"/>
              </w:rPr>
            </w:pPr>
            <w:r w:rsidRPr="00243184">
              <w:rPr>
                <w:rFonts w:ascii="Times New Roman" w:eastAsia="Calibri" w:hAnsi="Times New Roman" w:cs="Times New Roman"/>
                <w:b/>
                <w:bCs/>
                <w:lang w:eastAsia="ru-RU"/>
              </w:rPr>
              <w:t xml:space="preserve">Перевозка грузов, подконтрольных органам Государственного ветеринарного надзора, </w:t>
            </w:r>
            <w:proofErr w:type="spellStart"/>
            <w:r w:rsidRPr="00243184">
              <w:rPr>
                <w:rFonts w:ascii="Times New Roman" w:eastAsia="Calibri" w:hAnsi="Times New Roman" w:cs="Times New Roman"/>
                <w:b/>
                <w:bCs/>
                <w:lang w:eastAsia="ru-RU"/>
              </w:rPr>
              <w:t>подкарантинных</w:t>
            </w:r>
            <w:proofErr w:type="spellEnd"/>
            <w:r w:rsidRPr="00243184">
              <w:rPr>
                <w:rFonts w:ascii="Times New Roman" w:eastAsia="Calibri" w:hAnsi="Times New Roman" w:cs="Times New Roman"/>
                <w:b/>
                <w:bCs/>
                <w:lang w:eastAsia="ru-RU"/>
              </w:rPr>
              <w:t xml:space="preserve"> грузов</w:t>
            </w:r>
          </w:p>
          <w:p w14:paraId="7E136527" w14:textId="77777777" w:rsidR="00410E34" w:rsidRDefault="00410E34" w:rsidP="008F3DF6">
            <w:pPr>
              <w:rPr>
                <w:rFonts w:ascii="Times New Roman" w:eastAsia="Calibri" w:hAnsi="Times New Roman" w:cs="Times New Roman"/>
                <w:lang w:eastAsia="ru-RU"/>
              </w:rPr>
            </w:pPr>
            <w:r w:rsidRPr="00243184">
              <w:rPr>
                <w:rFonts w:ascii="Times New Roman" w:eastAsia="Calibri" w:hAnsi="Times New Roman" w:cs="Times New Roman"/>
                <w:lang w:eastAsia="ru-RU"/>
              </w:rPr>
              <w:t>Оформление перевозок, формы сопроводительных документов. Перевозка сырых животных продуктов</w:t>
            </w:r>
            <w:r>
              <w:rPr>
                <w:rFonts w:ascii="Times New Roman" w:eastAsia="Calibri" w:hAnsi="Times New Roman" w:cs="Times New Roman"/>
                <w:lang w:eastAsia="ru-RU"/>
              </w:rPr>
              <w:t>.</w:t>
            </w:r>
          </w:p>
          <w:p w14:paraId="38A9F30F" w14:textId="77777777" w:rsidR="00410E34" w:rsidRPr="00974B0D" w:rsidRDefault="00410E34" w:rsidP="008F3DF6">
            <w:pPr>
              <w:jc w:val="both"/>
              <w:rPr>
                <w:rFonts w:ascii="Times New Roman" w:eastAsia="Calibri" w:hAnsi="Times New Roman" w:cs="Times New Roman"/>
                <w:b/>
                <w:bCs/>
                <w:lang w:eastAsia="ru-RU"/>
              </w:rPr>
            </w:pPr>
            <w:r w:rsidRPr="00974B0D">
              <w:rPr>
                <w:rFonts w:ascii="Times New Roman" w:eastAsia="Calibri" w:hAnsi="Times New Roman" w:cs="Times New Roman"/>
                <w:b/>
                <w:bCs/>
                <w:lang w:eastAsia="ru-RU"/>
              </w:rPr>
              <w:t xml:space="preserve">Перевозка негабаритных грузов </w:t>
            </w:r>
          </w:p>
          <w:p w14:paraId="528CCDF6" w14:textId="77777777" w:rsidR="00410E34" w:rsidRDefault="00410E34" w:rsidP="008F3DF6">
            <w:pPr>
              <w:rPr>
                <w:rFonts w:ascii="Times New Roman" w:eastAsia="Calibri" w:hAnsi="Times New Roman" w:cs="Times New Roman"/>
                <w:lang w:eastAsia="ru-RU"/>
              </w:rPr>
            </w:pPr>
            <w:r w:rsidRPr="00974B0D">
              <w:rPr>
                <w:rFonts w:ascii="Times New Roman" w:eastAsia="Calibri" w:hAnsi="Times New Roman" w:cs="Times New Roman"/>
                <w:lang w:eastAsia="ru-RU"/>
              </w:rPr>
              <w:t xml:space="preserve">Классификация негабаритных грузов. Расчетная </w:t>
            </w:r>
            <w:proofErr w:type="spellStart"/>
            <w:r w:rsidRPr="00974B0D">
              <w:rPr>
                <w:rFonts w:ascii="Times New Roman" w:eastAsia="Calibri" w:hAnsi="Times New Roman" w:cs="Times New Roman"/>
                <w:lang w:eastAsia="ru-RU"/>
              </w:rPr>
              <w:t>негабаритность</w:t>
            </w:r>
            <w:proofErr w:type="spellEnd"/>
            <w:r w:rsidRPr="00974B0D">
              <w:rPr>
                <w:rFonts w:ascii="Times New Roman" w:eastAsia="Calibri" w:hAnsi="Times New Roman" w:cs="Times New Roman"/>
                <w:lang w:eastAsia="ru-RU"/>
              </w:rPr>
              <w:t>. Техническая документация на перевозку негабаритного груза. Разрешение на погрузку. Обязанности грузоотправителя, предъявляющего к погрузке негабаритный груз. Порядок проверки размещения и крепления негабаритного груза на вагоне. Обеспечение безопасности движения при перевозке негабаритных грузов.</w:t>
            </w:r>
          </w:p>
          <w:p w14:paraId="7EC62ACF" w14:textId="77777777" w:rsidR="00410E34" w:rsidRPr="00974B0D" w:rsidRDefault="00410E34" w:rsidP="008F3DF6">
            <w:pPr>
              <w:jc w:val="both"/>
              <w:rPr>
                <w:rFonts w:ascii="Times New Roman" w:eastAsia="Calibri" w:hAnsi="Times New Roman" w:cs="Times New Roman"/>
                <w:b/>
                <w:bCs/>
                <w:lang w:eastAsia="ru-RU"/>
              </w:rPr>
            </w:pPr>
            <w:r w:rsidRPr="00974B0D">
              <w:rPr>
                <w:rFonts w:ascii="Times New Roman" w:eastAsia="Calibri" w:hAnsi="Times New Roman" w:cs="Times New Roman"/>
                <w:b/>
                <w:bCs/>
                <w:lang w:eastAsia="ru-RU"/>
              </w:rPr>
              <w:t>Общие сведения о воинских перевозках</w:t>
            </w:r>
          </w:p>
          <w:p w14:paraId="2919514A" w14:textId="77777777" w:rsidR="00410E34" w:rsidRDefault="00410E34" w:rsidP="008F3DF6">
            <w:pPr>
              <w:rPr>
                <w:rFonts w:ascii="Times New Roman" w:eastAsia="Calibri" w:hAnsi="Times New Roman" w:cs="Times New Roman"/>
                <w:lang w:eastAsia="ru-RU"/>
              </w:rPr>
            </w:pPr>
            <w:r w:rsidRPr="00974B0D">
              <w:rPr>
                <w:rFonts w:ascii="Times New Roman" w:eastAsia="Calibri" w:hAnsi="Times New Roman" w:cs="Times New Roman"/>
                <w:lang w:eastAsia="ru-RU"/>
              </w:rPr>
              <w:t>Организация воинских перевозок. Классификация воинских перевозок. Обязанности должностных лиц. Техническое обеспечение воинских перевозок. Оформление воинских перевозок и расчеты по ним. Требования к размещению воинской техники на вагоне.</w:t>
            </w:r>
          </w:p>
          <w:p w14:paraId="4B5050FC" w14:textId="77777777" w:rsidR="00410E34" w:rsidRPr="00974B0D" w:rsidRDefault="00410E34" w:rsidP="008F3DF6">
            <w:pPr>
              <w:jc w:val="both"/>
              <w:rPr>
                <w:rFonts w:ascii="Times New Roman" w:eastAsia="Calibri" w:hAnsi="Times New Roman" w:cs="Times New Roman"/>
                <w:b/>
                <w:bCs/>
                <w:lang w:eastAsia="ru-RU"/>
              </w:rPr>
            </w:pPr>
            <w:r w:rsidRPr="00974B0D">
              <w:rPr>
                <w:rFonts w:ascii="Times New Roman" w:eastAsia="Calibri" w:hAnsi="Times New Roman" w:cs="Times New Roman"/>
                <w:b/>
                <w:bCs/>
                <w:lang w:eastAsia="ru-RU"/>
              </w:rPr>
              <w:t>Перевозка жидких грузов наливом (</w:t>
            </w:r>
            <w:proofErr w:type="gramStart"/>
            <w:r w:rsidRPr="00974B0D">
              <w:rPr>
                <w:rFonts w:ascii="Times New Roman" w:eastAsia="Calibri" w:hAnsi="Times New Roman" w:cs="Times New Roman"/>
                <w:b/>
                <w:bCs/>
                <w:lang w:eastAsia="ru-RU"/>
              </w:rPr>
              <w:t>кроме</w:t>
            </w:r>
            <w:proofErr w:type="gramEnd"/>
            <w:r w:rsidRPr="00974B0D">
              <w:rPr>
                <w:rFonts w:ascii="Times New Roman" w:eastAsia="Calibri" w:hAnsi="Times New Roman" w:cs="Times New Roman"/>
                <w:b/>
                <w:bCs/>
                <w:lang w:eastAsia="ru-RU"/>
              </w:rPr>
              <w:t xml:space="preserve"> опасных) </w:t>
            </w:r>
          </w:p>
          <w:p w14:paraId="34B48A74" w14:textId="52C555BE" w:rsidR="00410E34" w:rsidRPr="00C63897" w:rsidRDefault="00410E34" w:rsidP="008F3DF6">
            <w:pPr>
              <w:rPr>
                <w:rFonts w:ascii="Times New Roman" w:eastAsia="Times New Roman" w:hAnsi="Times New Roman" w:cs="Times New Roman"/>
                <w:b/>
                <w:bCs/>
                <w:lang w:eastAsia="ru-RU"/>
              </w:rPr>
            </w:pPr>
            <w:r w:rsidRPr="00974B0D">
              <w:rPr>
                <w:rFonts w:ascii="Times New Roman" w:eastAsia="Calibri" w:hAnsi="Times New Roman" w:cs="Times New Roman"/>
                <w:lang w:eastAsia="ru-RU"/>
              </w:rPr>
              <w:t xml:space="preserve">Характеристика наливных грузов. Требования к подготовке цистерн. Прием и определение массы наливных грузов. Технология налива и слива. Порядок возврата порожних </w:t>
            </w:r>
            <w:r w:rsidRPr="00974B0D">
              <w:rPr>
                <w:rFonts w:ascii="Times New Roman" w:eastAsia="Calibri" w:hAnsi="Times New Roman" w:cs="Times New Roman"/>
                <w:lang w:eastAsia="ru-RU"/>
              </w:rPr>
              <w:lastRenderedPageBreak/>
              <w:t>цистерн. Промывка и пропарка цистерн, промыво</w:t>
            </w:r>
            <w:r>
              <w:rPr>
                <w:rFonts w:ascii="Times New Roman" w:eastAsia="Calibri" w:hAnsi="Times New Roman" w:cs="Times New Roman"/>
                <w:lang w:eastAsia="ru-RU"/>
              </w:rPr>
              <w:t xml:space="preserve">чно-пропарочные станции (ППС). </w:t>
            </w:r>
            <w:r w:rsidRPr="00974B0D">
              <w:rPr>
                <w:rFonts w:ascii="Times New Roman" w:eastAsia="Calibri" w:hAnsi="Times New Roman" w:cs="Times New Roman"/>
                <w:lang w:eastAsia="ru-RU"/>
              </w:rPr>
              <w:t>Особенности перевозки отдельных видов наливных грузов</w:t>
            </w:r>
          </w:p>
        </w:tc>
      </w:tr>
      <w:tr w:rsidR="00410E34" w:rsidRPr="00C63897" w14:paraId="478CABF4" w14:textId="77777777" w:rsidTr="00D53E1B">
        <w:trPr>
          <w:trHeight w:val="361"/>
        </w:trPr>
        <w:tc>
          <w:tcPr>
            <w:tcW w:w="2972" w:type="dxa"/>
            <w:vMerge/>
          </w:tcPr>
          <w:p w14:paraId="1497CC17" w14:textId="491C840D" w:rsidR="00410E34" w:rsidRPr="00C63897" w:rsidRDefault="00410E34" w:rsidP="008F3DF6">
            <w:pPr>
              <w:rPr>
                <w:rFonts w:ascii="Times New Roman" w:eastAsia="Times New Roman" w:hAnsi="Times New Roman" w:cs="Times New Roman"/>
                <w:b/>
                <w:bCs/>
                <w:lang w:eastAsia="ru-RU"/>
              </w:rPr>
            </w:pPr>
          </w:p>
        </w:tc>
        <w:tc>
          <w:tcPr>
            <w:tcW w:w="6237" w:type="dxa"/>
          </w:tcPr>
          <w:p w14:paraId="1E7D4A00" w14:textId="4FBC92D7" w:rsidR="00410E34" w:rsidRPr="00C63897" w:rsidRDefault="00410E34" w:rsidP="008F3DF6">
            <w:pPr>
              <w:rPr>
                <w:rFonts w:ascii="Times New Roman" w:eastAsia="Times New Roman" w:hAnsi="Times New Roman" w:cs="Times New Roman"/>
                <w:b/>
                <w:bCs/>
                <w:lang w:eastAsia="ru-RU"/>
              </w:rPr>
            </w:pPr>
            <w:r w:rsidRPr="004F5E3C">
              <w:rPr>
                <w:rFonts w:ascii="Times New Roman" w:eastAsia="Calibri" w:hAnsi="Times New Roman"/>
                <w:b/>
              </w:rPr>
              <w:t>В том числе практических и лабораторных занятий</w:t>
            </w:r>
          </w:p>
        </w:tc>
      </w:tr>
      <w:tr w:rsidR="00410E34" w:rsidRPr="00C63897" w14:paraId="59AF73E3" w14:textId="77777777" w:rsidTr="00D53E1B">
        <w:trPr>
          <w:trHeight w:val="361"/>
        </w:trPr>
        <w:tc>
          <w:tcPr>
            <w:tcW w:w="2972" w:type="dxa"/>
            <w:vMerge/>
          </w:tcPr>
          <w:p w14:paraId="7AAD9431"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701B12DC" w14:textId="4E5828B9"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33</w:t>
            </w:r>
            <w:r w:rsidRPr="00697CA1">
              <w:rPr>
                <w:rFonts w:ascii="Times New Roman" w:eastAsia="Calibri" w:hAnsi="Times New Roman"/>
                <w:b/>
              </w:rPr>
              <w:t xml:space="preserve">. </w:t>
            </w:r>
            <w:r w:rsidRPr="00697CA1">
              <w:rPr>
                <w:rFonts w:ascii="Times New Roman" w:eastAsia="Calibri" w:hAnsi="Times New Roman"/>
              </w:rPr>
              <w:t xml:space="preserve">Оформление перевозочных документов при перевозке зерновых грузов </w:t>
            </w:r>
            <w:r w:rsidRPr="00291DC3">
              <w:rPr>
                <w:rFonts w:ascii="Times New Roman" w:eastAsia="Calibri" w:hAnsi="Times New Roman"/>
              </w:rPr>
              <w:t>в специализированных вагонах</w:t>
            </w:r>
          </w:p>
        </w:tc>
      </w:tr>
      <w:tr w:rsidR="00410E34" w:rsidRPr="00C63897" w14:paraId="232312D4" w14:textId="77777777" w:rsidTr="00D53E1B">
        <w:trPr>
          <w:trHeight w:val="361"/>
        </w:trPr>
        <w:tc>
          <w:tcPr>
            <w:tcW w:w="2972" w:type="dxa"/>
            <w:vMerge/>
          </w:tcPr>
          <w:p w14:paraId="1A7F4294"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1F29D6D3" w14:textId="271F0EAF"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34</w:t>
            </w:r>
            <w:r w:rsidRPr="00697CA1">
              <w:rPr>
                <w:rFonts w:ascii="Times New Roman" w:eastAsia="Calibri" w:hAnsi="Times New Roman"/>
                <w:b/>
              </w:rPr>
              <w:t xml:space="preserve">. </w:t>
            </w:r>
            <w:r w:rsidRPr="00697CA1">
              <w:rPr>
                <w:rFonts w:ascii="Times New Roman" w:eastAsia="Calibri" w:hAnsi="Times New Roman"/>
              </w:rPr>
              <w:t>Офо</w:t>
            </w:r>
            <w:r>
              <w:rPr>
                <w:rFonts w:ascii="Times New Roman" w:eastAsia="Calibri" w:hAnsi="Times New Roman"/>
              </w:rPr>
              <w:t>рмление перевозочных документов</w:t>
            </w:r>
            <w:r w:rsidRPr="00697CA1">
              <w:rPr>
                <w:rFonts w:ascii="Times New Roman" w:eastAsia="Calibri" w:hAnsi="Times New Roman"/>
              </w:rPr>
              <w:t xml:space="preserve"> при перевозке скоропортящихся грузов</w:t>
            </w:r>
          </w:p>
        </w:tc>
      </w:tr>
      <w:tr w:rsidR="00410E34" w:rsidRPr="00C63897" w14:paraId="38649B8C" w14:textId="77777777" w:rsidTr="00D53E1B">
        <w:trPr>
          <w:trHeight w:val="361"/>
        </w:trPr>
        <w:tc>
          <w:tcPr>
            <w:tcW w:w="2972" w:type="dxa"/>
            <w:vMerge/>
          </w:tcPr>
          <w:p w14:paraId="13960F02"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7ECA77D8" w14:textId="6D83225E"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35</w:t>
            </w:r>
            <w:r w:rsidRPr="00697CA1">
              <w:rPr>
                <w:rFonts w:ascii="Times New Roman" w:eastAsia="Calibri" w:hAnsi="Times New Roman"/>
                <w:b/>
              </w:rPr>
              <w:t xml:space="preserve">. </w:t>
            </w:r>
            <w:r w:rsidRPr="00697CA1">
              <w:rPr>
                <w:rFonts w:ascii="Times New Roman" w:eastAsia="Calibri" w:hAnsi="Times New Roman"/>
              </w:rPr>
              <w:t>Офор</w:t>
            </w:r>
            <w:r>
              <w:rPr>
                <w:rFonts w:ascii="Times New Roman" w:eastAsia="Calibri" w:hAnsi="Times New Roman"/>
              </w:rPr>
              <w:t xml:space="preserve">мление перевозочных документов </w:t>
            </w:r>
            <w:r w:rsidRPr="00291DC3">
              <w:rPr>
                <w:rFonts w:ascii="Times New Roman" w:eastAsia="Calibri" w:hAnsi="Times New Roman"/>
              </w:rPr>
              <w:t>при перевозке</w:t>
            </w:r>
            <w:r w:rsidRPr="00697CA1">
              <w:rPr>
                <w:rFonts w:ascii="Times New Roman" w:eastAsia="Calibri" w:hAnsi="Times New Roman"/>
              </w:rPr>
              <w:t xml:space="preserve"> грузов в сопровождении</w:t>
            </w:r>
          </w:p>
        </w:tc>
      </w:tr>
      <w:tr w:rsidR="00410E34" w:rsidRPr="00C63897" w14:paraId="136A7108" w14:textId="77777777" w:rsidTr="00D53E1B">
        <w:trPr>
          <w:trHeight w:val="361"/>
        </w:trPr>
        <w:tc>
          <w:tcPr>
            <w:tcW w:w="2972" w:type="dxa"/>
            <w:vMerge/>
          </w:tcPr>
          <w:p w14:paraId="06B009ED"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2A798830" w14:textId="5ACA6556"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rPr>
              <w:t>Практическое занятие № 3</w:t>
            </w:r>
            <w:r w:rsidRPr="002C7818">
              <w:rPr>
                <w:rFonts w:ascii="Times New Roman" w:hAnsi="Times New Roman"/>
                <w:b/>
              </w:rPr>
              <w:t>6</w:t>
            </w:r>
            <w:r w:rsidRPr="00697CA1">
              <w:rPr>
                <w:rFonts w:ascii="Times New Roman" w:eastAsia="Calibri" w:hAnsi="Times New Roman"/>
                <w:b/>
              </w:rPr>
              <w:t xml:space="preserve">. </w:t>
            </w:r>
            <w:r w:rsidRPr="00697CA1">
              <w:rPr>
                <w:rFonts w:ascii="Times New Roman" w:eastAsia="Calibri" w:hAnsi="Times New Roman"/>
              </w:rPr>
              <w:t xml:space="preserve">Определение вида и степени </w:t>
            </w:r>
            <w:proofErr w:type="spellStart"/>
            <w:r w:rsidRPr="00697CA1">
              <w:rPr>
                <w:rFonts w:ascii="Times New Roman" w:eastAsia="Calibri" w:hAnsi="Times New Roman"/>
              </w:rPr>
              <w:t>негабаритности</w:t>
            </w:r>
            <w:proofErr w:type="spellEnd"/>
            <w:r w:rsidRPr="00697CA1">
              <w:rPr>
                <w:rFonts w:ascii="Times New Roman" w:eastAsia="Calibri" w:hAnsi="Times New Roman"/>
              </w:rPr>
              <w:t xml:space="preserve"> </w:t>
            </w:r>
            <w:r w:rsidRPr="00291DC3">
              <w:rPr>
                <w:rFonts w:ascii="Times New Roman" w:eastAsia="Calibri" w:hAnsi="Times New Roman"/>
              </w:rPr>
              <w:t>груза. Оформление перевозочных документов</w:t>
            </w:r>
          </w:p>
        </w:tc>
      </w:tr>
      <w:tr w:rsidR="00410E34" w:rsidRPr="00C63897" w14:paraId="55E48DFA" w14:textId="77777777" w:rsidTr="00D53E1B">
        <w:trPr>
          <w:trHeight w:val="361"/>
        </w:trPr>
        <w:tc>
          <w:tcPr>
            <w:tcW w:w="2972" w:type="dxa"/>
            <w:vMerge/>
          </w:tcPr>
          <w:p w14:paraId="757F0057"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243D11E7" w14:textId="219E7161"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rPr>
              <w:t>Практическое занятие № 3</w:t>
            </w:r>
            <w:r>
              <w:rPr>
                <w:rFonts w:ascii="Times New Roman" w:eastAsia="Calibri" w:hAnsi="Times New Roman"/>
                <w:b/>
              </w:rPr>
              <w:t>7</w:t>
            </w:r>
            <w:r w:rsidRPr="00697CA1">
              <w:rPr>
                <w:rFonts w:ascii="Times New Roman" w:eastAsia="Calibri" w:hAnsi="Times New Roman"/>
                <w:b/>
              </w:rPr>
              <w:t xml:space="preserve">. </w:t>
            </w:r>
            <w:r w:rsidRPr="00697CA1">
              <w:rPr>
                <w:rFonts w:ascii="Times New Roman" w:eastAsia="Calibri" w:hAnsi="Times New Roman"/>
              </w:rPr>
              <w:t xml:space="preserve">Определение </w:t>
            </w:r>
            <w:proofErr w:type="gramStart"/>
            <w:r w:rsidRPr="00697CA1">
              <w:rPr>
                <w:rFonts w:ascii="Times New Roman" w:eastAsia="Calibri" w:hAnsi="Times New Roman"/>
              </w:rPr>
              <w:t>расчетной</w:t>
            </w:r>
            <w:proofErr w:type="gramEnd"/>
            <w:r w:rsidRPr="00697CA1">
              <w:rPr>
                <w:rFonts w:ascii="Times New Roman" w:eastAsia="Calibri" w:hAnsi="Times New Roman"/>
              </w:rPr>
              <w:t xml:space="preserve"> </w:t>
            </w:r>
            <w:proofErr w:type="spellStart"/>
            <w:r w:rsidRPr="00697CA1">
              <w:rPr>
                <w:rFonts w:ascii="Times New Roman" w:eastAsia="Calibri" w:hAnsi="Times New Roman"/>
              </w:rPr>
              <w:t>негабаритности</w:t>
            </w:r>
            <w:proofErr w:type="spellEnd"/>
            <w:r w:rsidRPr="00697CA1">
              <w:rPr>
                <w:rFonts w:ascii="Times New Roman" w:eastAsia="Calibri" w:hAnsi="Times New Roman"/>
              </w:rPr>
              <w:t xml:space="preserve"> груза аналитическим и графическим способами</w:t>
            </w:r>
          </w:p>
        </w:tc>
      </w:tr>
      <w:tr w:rsidR="00410E34" w:rsidRPr="00C63897" w14:paraId="7046A996" w14:textId="77777777" w:rsidTr="00D53E1B">
        <w:trPr>
          <w:trHeight w:val="361"/>
        </w:trPr>
        <w:tc>
          <w:tcPr>
            <w:tcW w:w="2972" w:type="dxa"/>
            <w:vMerge/>
          </w:tcPr>
          <w:p w14:paraId="3AFDAFF2"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3153A0A5" w14:textId="5670679C"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rPr>
              <w:t>Практическое занятие № 3</w:t>
            </w:r>
            <w:r w:rsidRPr="00600ADE">
              <w:rPr>
                <w:rFonts w:ascii="Times New Roman" w:eastAsia="Calibri" w:hAnsi="Times New Roman"/>
                <w:b/>
              </w:rPr>
              <w:t>8</w:t>
            </w:r>
            <w:r w:rsidRPr="00697CA1">
              <w:rPr>
                <w:rFonts w:ascii="Times New Roman" w:eastAsia="Calibri" w:hAnsi="Times New Roman"/>
                <w:b/>
              </w:rPr>
              <w:t xml:space="preserve">. </w:t>
            </w:r>
            <w:r w:rsidRPr="00697CA1">
              <w:rPr>
                <w:rFonts w:ascii="Times New Roman" w:eastAsia="Calibri" w:hAnsi="Times New Roman"/>
              </w:rPr>
              <w:t>Определение массы наливных грузов</w:t>
            </w:r>
          </w:p>
        </w:tc>
      </w:tr>
      <w:tr w:rsidR="00410E34" w:rsidRPr="00C63897" w14:paraId="3CAAE948" w14:textId="77777777" w:rsidTr="00D53E1B">
        <w:trPr>
          <w:trHeight w:val="361"/>
        </w:trPr>
        <w:tc>
          <w:tcPr>
            <w:tcW w:w="2972" w:type="dxa"/>
            <w:vMerge/>
          </w:tcPr>
          <w:p w14:paraId="5A8364FE"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7DC654AA" w14:textId="0AFF596A" w:rsidR="00410E34" w:rsidRPr="00697CA1" w:rsidRDefault="00410E34" w:rsidP="008F3DF6">
            <w:pPr>
              <w:rPr>
                <w:rFonts w:ascii="Times New Roman" w:eastAsia="Calibri" w:hAnsi="Times New Roman"/>
                <w:b/>
              </w:rPr>
            </w:pPr>
            <w:r w:rsidRPr="00697CA1">
              <w:rPr>
                <w:rFonts w:ascii="Times New Roman" w:eastAsia="Calibri" w:hAnsi="Times New Roman"/>
                <w:b/>
              </w:rPr>
              <w:t xml:space="preserve">Практическое занятие № 39. </w:t>
            </w:r>
            <w:r w:rsidRPr="00697CA1">
              <w:rPr>
                <w:rFonts w:ascii="Times New Roman" w:eastAsia="Calibri" w:hAnsi="Times New Roman"/>
              </w:rPr>
              <w:t>Оформление перевозочных документов при перевозке наливных грузов</w:t>
            </w:r>
            <w:r w:rsidRPr="00697CA1">
              <w:rPr>
                <w:rFonts w:ascii="Times New Roman" w:eastAsia="Calibri" w:hAnsi="Times New Roman"/>
                <w:b/>
              </w:rPr>
              <w:t xml:space="preserve"> </w:t>
            </w:r>
            <w:r w:rsidRPr="00697CA1">
              <w:rPr>
                <w:rFonts w:ascii="Times New Roman" w:eastAsia="Calibri" w:hAnsi="Times New Roman"/>
              </w:rPr>
              <w:t>(</w:t>
            </w:r>
            <w:proofErr w:type="gramStart"/>
            <w:r w:rsidRPr="00697CA1">
              <w:rPr>
                <w:rFonts w:ascii="Times New Roman" w:eastAsia="Calibri" w:hAnsi="Times New Roman"/>
              </w:rPr>
              <w:t>кроме</w:t>
            </w:r>
            <w:proofErr w:type="gramEnd"/>
            <w:r w:rsidRPr="00697CA1">
              <w:rPr>
                <w:rFonts w:ascii="Times New Roman" w:eastAsia="Calibri" w:hAnsi="Times New Roman"/>
              </w:rPr>
              <w:t xml:space="preserve"> опасных)</w:t>
            </w:r>
          </w:p>
        </w:tc>
      </w:tr>
      <w:tr w:rsidR="00410E34" w:rsidRPr="00C63897" w14:paraId="115622AD" w14:textId="77777777" w:rsidTr="007D1DFD">
        <w:trPr>
          <w:trHeight w:val="361"/>
        </w:trPr>
        <w:tc>
          <w:tcPr>
            <w:tcW w:w="2972" w:type="dxa"/>
            <w:vMerge/>
          </w:tcPr>
          <w:p w14:paraId="61E4E2EA" w14:textId="77777777" w:rsidR="00410E34" w:rsidRPr="00C63897" w:rsidRDefault="00410E34" w:rsidP="008F3DF6">
            <w:pPr>
              <w:rPr>
                <w:rFonts w:ascii="Times New Roman" w:eastAsia="Times New Roman" w:hAnsi="Times New Roman" w:cs="Times New Roman"/>
                <w:b/>
                <w:bCs/>
                <w:lang w:eastAsia="ru-RU"/>
              </w:rPr>
            </w:pPr>
          </w:p>
        </w:tc>
        <w:tc>
          <w:tcPr>
            <w:tcW w:w="6237" w:type="dxa"/>
            <w:vAlign w:val="bottom"/>
          </w:tcPr>
          <w:p w14:paraId="3836E4C5"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4E21BED" w14:textId="2CF322EC" w:rsidR="00410E34" w:rsidRPr="00C63897" w:rsidRDefault="00410E34" w:rsidP="008F3DF6">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0F73810D" w14:textId="77777777" w:rsidTr="00D53E1B">
        <w:trPr>
          <w:trHeight w:val="361"/>
        </w:trPr>
        <w:tc>
          <w:tcPr>
            <w:tcW w:w="2972" w:type="dxa"/>
            <w:vMerge w:val="restart"/>
          </w:tcPr>
          <w:p w14:paraId="0115E525" w14:textId="77777777" w:rsidR="00410E34" w:rsidRDefault="00410E34" w:rsidP="008F3DF6">
            <w:pPr>
              <w:rPr>
                <w:rFonts w:ascii="Times New Roman" w:eastAsia="Calibri" w:hAnsi="Times New Roman"/>
                <w:b/>
                <w:bCs/>
              </w:rPr>
            </w:pPr>
            <w:r>
              <w:rPr>
                <w:rFonts w:ascii="Times New Roman" w:eastAsia="Calibri" w:hAnsi="Times New Roman"/>
                <w:b/>
                <w:bCs/>
              </w:rPr>
              <w:t xml:space="preserve">Тема 1.14 </w:t>
            </w:r>
          </w:p>
          <w:p w14:paraId="1DA2C5C0" w14:textId="4004614E" w:rsidR="00410E34" w:rsidRPr="00C63897" w:rsidRDefault="00410E34" w:rsidP="008F3DF6">
            <w:pPr>
              <w:rPr>
                <w:rFonts w:ascii="Times New Roman" w:eastAsia="Times New Roman" w:hAnsi="Times New Roman" w:cs="Times New Roman"/>
                <w:b/>
                <w:bCs/>
                <w:lang w:eastAsia="ru-RU"/>
              </w:rPr>
            </w:pPr>
            <w:r>
              <w:rPr>
                <w:rFonts w:ascii="Times New Roman" w:eastAsia="Calibri" w:hAnsi="Times New Roman"/>
                <w:b/>
                <w:bCs/>
              </w:rPr>
              <w:t>Перевозка грузов на особых условиях</w:t>
            </w:r>
          </w:p>
        </w:tc>
        <w:tc>
          <w:tcPr>
            <w:tcW w:w="6237" w:type="dxa"/>
          </w:tcPr>
          <w:p w14:paraId="08891EE9" w14:textId="653E4ADD" w:rsidR="00410E34" w:rsidRPr="00C63897" w:rsidRDefault="00410E34" w:rsidP="008F3DF6">
            <w:pPr>
              <w:rPr>
                <w:rFonts w:ascii="Times New Roman" w:eastAsia="Times New Roman" w:hAnsi="Times New Roman" w:cs="Times New Roman"/>
                <w:b/>
                <w:bCs/>
                <w:lang w:eastAsia="ru-RU"/>
              </w:rPr>
            </w:pPr>
            <w:r>
              <w:rPr>
                <w:rFonts w:ascii="Times New Roman" w:eastAsia="Calibri" w:hAnsi="Times New Roman"/>
                <w:b/>
              </w:rPr>
              <w:t>Содержание</w:t>
            </w:r>
          </w:p>
        </w:tc>
      </w:tr>
      <w:tr w:rsidR="00410E34" w:rsidRPr="00C63897" w14:paraId="34FB2FE5" w14:textId="77777777" w:rsidTr="00D53E1B">
        <w:trPr>
          <w:trHeight w:val="361"/>
        </w:trPr>
        <w:tc>
          <w:tcPr>
            <w:tcW w:w="2972" w:type="dxa"/>
            <w:vMerge/>
          </w:tcPr>
          <w:p w14:paraId="5D2A903C"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21CADE79" w14:textId="77777777" w:rsidR="00410E34" w:rsidRDefault="00410E34" w:rsidP="008F3DF6">
            <w:pPr>
              <w:jc w:val="both"/>
              <w:rPr>
                <w:rFonts w:ascii="Times New Roman" w:hAnsi="Times New Roman"/>
                <w:b/>
                <w:bCs/>
              </w:rPr>
            </w:pPr>
            <w:r>
              <w:rPr>
                <w:rFonts w:ascii="Times New Roman" w:hAnsi="Times New Roman"/>
                <w:b/>
                <w:bCs/>
              </w:rPr>
              <w:t xml:space="preserve">Особые условия перевозки грузов </w:t>
            </w:r>
          </w:p>
          <w:p w14:paraId="7AF76DA7" w14:textId="77777777" w:rsidR="00410E34" w:rsidRDefault="00410E34" w:rsidP="008F3DF6">
            <w:pPr>
              <w:rPr>
                <w:rFonts w:ascii="Times New Roman" w:hAnsi="Times New Roman"/>
              </w:rPr>
            </w:pPr>
            <w:r>
              <w:rPr>
                <w:rFonts w:ascii="Times New Roman" w:hAnsi="Times New Roman"/>
                <w:bCs/>
              </w:rPr>
              <w:t>Перечень о</w:t>
            </w:r>
            <w:r>
              <w:rPr>
                <w:rFonts w:ascii="Times New Roman" w:hAnsi="Times New Roman"/>
              </w:rPr>
              <w:t>бстоятельств, разрешающих особые условия перевозки грузов. Порядок заключения договоров между перевозчиком и грузовладельцами. Требования к оформлению перевозочных документов.</w:t>
            </w:r>
          </w:p>
          <w:p w14:paraId="29646646" w14:textId="77777777" w:rsidR="00410E34" w:rsidRPr="00974B0D" w:rsidRDefault="00410E34" w:rsidP="008F3DF6">
            <w:pPr>
              <w:jc w:val="both"/>
              <w:rPr>
                <w:rFonts w:ascii="Times New Roman" w:eastAsia="Times New Roman" w:hAnsi="Times New Roman" w:cs="Times New Roman"/>
                <w:b/>
                <w:lang w:eastAsia="ru-RU"/>
              </w:rPr>
            </w:pPr>
            <w:r w:rsidRPr="00974B0D">
              <w:rPr>
                <w:rFonts w:ascii="Times New Roman" w:eastAsia="Times New Roman" w:hAnsi="Times New Roman" w:cs="Times New Roman"/>
                <w:b/>
                <w:lang w:eastAsia="ru-RU"/>
              </w:rPr>
              <w:t>Правила и условия перевозки опасных грузов</w:t>
            </w:r>
          </w:p>
          <w:p w14:paraId="0BB45709" w14:textId="77777777" w:rsidR="00410E34" w:rsidRPr="00974B0D" w:rsidRDefault="00410E34" w:rsidP="008F3DF6">
            <w:pPr>
              <w:suppressAutoHyphens/>
              <w:jc w:val="both"/>
              <w:rPr>
                <w:rFonts w:ascii="Times New Roman" w:eastAsia="Times New Roman" w:hAnsi="Times New Roman" w:cs="Times New Roman"/>
                <w:b/>
                <w:lang w:eastAsia="ru-RU"/>
              </w:rPr>
            </w:pPr>
            <w:r w:rsidRPr="00974B0D">
              <w:rPr>
                <w:rFonts w:ascii="Times New Roman" w:eastAsia="Times New Roman" w:hAnsi="Times New Roman" w:cs="Times New Roman"/>
                <w:lang w:eastAsia="ru-RU"/>
              </w:rPr>
              <w:t>Понятие опасного груза; классы опасных грузов. Деление классов по видам и степени опасности на подклассы, категории и группы опасности. Характеристика и свойства опасных грузов. Классификационный шифр опасного груза, код опасности. Определение класса, подкласса, категории и степени опасности по классификационному шифру. Наименование опасного груза, номер ООН в соответствии с Типовыми правилами ООН</w:t>
            </w:r>
          </w:p>
          <w:p w14:paraId="207BB250" w14:textId="410C976C" w:rsidR="00410E34" w:rsidRPr="00974B0D" w:rsidRDefault="00410E34" w:rsidP="008F3DF6">
            <w:pPr>
              <w:suppressAutoHyphens/>
              <w:jc w:val="both"/>
              <w:rPr>
                <w:rFonts w:ascii="Times New Roman" w:eastAsia="Times New Roman" w:hAnsi="Times New Roman" w:cs="Times New Roman"/>
                <w:b/>
                <w:lang w:eastAsia="ru-RU"/>
              </w:rPr>
            </w:pPr>
            <w:r w:rsidRPr="00974B0D">
              <w:rPr>
                <w:rFonts w:ascii="Times New Roman" w:eastAsia="Times New Roman" w:hAnsi="Times New Roman" w:cs="Times New Roman"/>
                <w:lang w:eastAsia="ru-RU"/>
              </w:rPr>
              <w:t>Алфавитный указатель опасных грузов, допущенных к перевозке железнодорожным транспортом (Приложение 2, 10</w:t>
            </w:r>
            <w:proofErr w:type="gramStart"/>
            <w:r w:rsidRPr="00974B0D">
              <w:rPr>
                <w:rFonts w:ascii="Times New Roman" w:eastAsia="Times New Roman" w:hAnsi="Times New Roman" w:cs="Times New Roman"/>
                <w:lang w:eastAsia="ru-RU"/>
              </w:rPr>
              <w:t xml:space="preserve"> П</w:t>
            </w:r>
            <w:proofErr w:type="gramEnd"/>
            <w:r w:rsidRPr="00974B0D">
              <w:rPr>
                <w:rFonts w:ascii="Times New Roman" w:eastAsia="Times New Roman" w:hAnsi="Times New Roman" w:cs="Times New Roman"/>
                <w:lang w:eastAsia="ru-RU"/>
              </w:rPr>
              <w:t>равит перевозок опасных грузов). Условия перевозки грузов, не поименованных в алфавитном указателе, сходных с ними по своим химическим свойствам и характеру опасности. Условия перевозки грузов, для которых необходим специальный подвижной состав или особые условия перевозки</w:t>
            </w:r>
            <w:r>
              <w:rPr>
                <w:rFonts w:ascii="Times New Roman" w:eastAsia="Times New Roman" w:hAnsi="Times New Roman" w:cs="Times New Roman"/>
                <w:lang w:eastAsia="ru-RU"/>
              </w:rPr>
              <w:t>.</w:t>
            </w:r>
          </w:p>
          <w:p w14:paraId="0EE9FD1E" w14:textId="77777777" w:rsidR="00410E34" w:rsidRDefault="00410E34" w:rsidP="008F3DF6">
            <w:pPr>
              <w:rPr>
                <w:rFonts w:ascii="Times New Roman" w:eastAsia="Times New Roman" w:hAnsi="Times New Roman" w:cs="Times New Roman"/>
                <w:lang w:eastAsia="ru-RU"/>
              </w:rPr>
            </w:pPr>
            <w:r w:rsidRPr="00974B0D">
              <w:rPr>
                <w:rFonts w:ascii="Times New Roman" w:eastAsia="Times New Roman" w:hAnsi="Times New Roman" w:cs="Times New Roman"/>
                <w:lang w:eastAsia="ru-RU"/>
              </w:rPr>
              <w:t>Условия совместной перевозки в одном вагоне или контейнере опасных грузов с разными и одинаковыми классификационными шифрами; опасных с неопасными грузами</w:t>
            </w:r>
            <w:r>
              <w:rPr>
                <w:rFonts w:ascii="Times New Roman" w:eastAsia="Times New Roman" w:hAnsi="Times New Roman" w:cs="Times New Roman"/>
                <w:lang w:eastAsia="ru-RU"/>
              </w:rPr>
              <w:t>.</w:t>
            </w:r>
          </w:p>
          <w:p w14:paraId="41A023EB" w14:textId="77777777" w:rsidR="00410E34" w:rsidRPr="00974B0D" w:rsidRDefault="00410E34" w:rsidP="008F3DF6">
            <w:pPr>
              <w:jc w:val="both"/>
              <w:rPr>
                <w:rFonts w:ascii="Times New Roman" w:eastAsia="Times New Roman" w:hAnsi="Times New Roman" w:cs="Times New Roman"/>
                <w:lang w:eastAsia="ru-RU"/>
              </w:rPr>
            </w:pPr>
            <w:r w:rsidRPr="00974B0D">
              <w:rPr>
                <w:rFonts w:ascii="Times New Roman" w:eastAsia="Times New Roman" w:hAnsi="Times New Roman" w:cs="Times New Roman"/>
                <w:b/>
                <w:lang w:eastAsia="ru-RU"/>
              </w:rPr>
              <w:t xml:space="preserve">Тара упаковка и маркировка грузовых мест </w:t>
            </w:r>
            <w:proofErr w:type="gramStart"/>
            <w:r w:rsidRPr="00974B0D">
              <w:rPr>
                <w:rFonts w:ascii="Times New Roman" w:eastAsia="Times New Roman" w:hAnsi="Times New Roman" w:cs="Times New Roman"/>
                <w:b/>
                <w:lang w:eastAsia="ru-RU"/>
              </w:rPr>
              <w:t>при</w:t>
            </w:r>
            <w:proofErr w:type="gramEnd"/>
            <w:r w:rsidRPr="00974B0D">
              <w:rPr>
                <w:rFonts w:ascii="Times New Roman" w:eastAsia="Times New Roman" w:hAnsi="Times New Roman" w:cs="Times New Roman"/>
                <w:b/>
                <w:lang w:eastAsia="ru-RU"/>
              </w:rPr>
              <w:t xml:space="preserve"> перевозки опасных грузов </w:t>
            </w:r>
          </w:p>
          <w:p w14:paraId="378EB4CE" w14:textId="77777777" w:rsidR="00410E34" w:rsidRPr="00974B0D" w:rsidRDefault="00410E34" w:rsidP="008F3DF6">
            <w:pPr>
              <w:suppressAutoHyphens/>
              <w:jc w:val="both"/>
              <w:rPr>
                <w:rFonts w:ascii="Times New Roman" w:eastAsia="Times New Roman" w:hAnsi="Times New Roman" w:cs="Times New Roman"/>
                <w:b/>
                <w:bCs/>
                <w:lang w:eastAsia="ru-RU"/>
              </w:rPr>
            </w:pPr>
            <w:r w:rsidRPr="00974B0D">
              <w:rPr>
                <w:rFonts w:ascii="Times New Roman" w:eastAsia="Times New Roman" w:hAnsi="Times New Roman" w:cs="Times New Roman"/>
                <w:lang w:eastAsia="ru-RU"/>
              </w:rPr>
              <w:t xml:space="preserve">Грузы, требующие герметичной упаковки. Требования к упаковке опасных грузов в стеклянной таре. Требования к таре и упаковке при перевозке </w:t>
            </w:r>
            <w:proofErr w:type="spellStart"/>
            <w:r w:rsidRPr="00974B0D">
              <w:rPr>
                <w:rFonts w:ascii="Times New Roman" w:eastAsia="Times New Roman" w:hAnsi="Times New Roman" w:cs="Times New Roman"/>
                <w:lang w:eastAsia="ru-RU"/>
              </w:rPr>
              <w:t>повагонными</w:t>
            </w:r>
            <w:proofErr w:type="spellEnd"/>
            <w:r w:rsidRPr="00974B0D">
              <w:rPr>
                <w:rFonts w:ascii="Times New Roman" w:eastAsia="Times New Roman" w:hAnsi="Times New Roman" w:cs="Times New Roman"/>
                <w:lang w:eastAsia="ru-RU"/>
              </w:rPr>
              <w:t xml:space="preserve"> и мелкими отправками, а также при перевозке жидких грузов. </w:t>
            </w:r>
          </w:p>
          <w:p w14:paraId="2818ADFF" w14:textId="77777777" w:rsidR="00410E34" w:rsidRDefault="00410E34" w:rsidP="008F3DF6">
            <w:pPr>
              <w:rPr>
                <w:rFonts w:ascii="Times New Roman" w:eastAsia="Times New Roman" w:hAnsi="Times New Roman" w:cs="Times New Roman"/>
                <w:lang w:eastAsia="ru-RU"/>
              </w:rPr>
            </w:pPr>
            <w:r w:rsidRPr="00974B0D">
              <w:rPr>
                <w:rFonts w:ascii="Times New Roman" w:eastAsia="Times New Roman" w:hAnsi="Times New Roman" w:cs="Times New Roman"/>
                <w:lang w:eastAsia="ru-RU"/>
              </w:rPr>
              <w:t xml:space="preserve">Требования к нанесению маркировки на грузовые места. Знаки </w:t>
            </w:r>
            <w:r w:rsidRPr="00974B0D">
              <w:rPr>
                <w:rFonts w:ascii="Times New Roman" w:eastAsia="Times New Roman" w:hAnsi="Times New Roman" w:cs="Times New Roman"/>
                <w:lang w:eastAsia="ru-RU"/>
              </w:rPr>
              <w:lastRenderedPageBreak/>
              <w:t>опасности, наносимые на транспортную тару. Основной и дополнительные знаки опасности. Маркировка груза, обладающего несколькими видами опасности.</w:t>
            </w:r>
          </w:p>
          <w:p w14:paraId="55D7DF5C" w14:textId="77777777" w:rsidR="00410E34" w:rsidRPr="00974B0D" w:rsidRDefault="00410E34" w:rsidP="008F3DF6">
            <w:pPr>
              <w:suppressAutoHyphens/>
              <w:jc w:val="both"/>
              <w:rPr>
                <w:rFonts w:ascii="Times New Roman" w:eastAsia="Times New Roman" w:hAnsi="Times New Roman" w:cs="Times New Roman"/>
                <w:b/>
                <w:lang w:eastAsia="ru-RU"/>
              </w:rPr>
            </w:pPr>
            <w:r w:rsidRPr="00974B0D">
              <w:rPr>
                <w:rFonts w:ascii="Times New Roman" w:eastAsia="Times New Roman" w:hAnsi="Times New Roman" w:cs="Times New Roman"/>
                <w:b/>
                <w:lang w:eastAsia="ru-RU"/>
              </w:rPr>
              <w:t xml:space="preserve">Подготовка железнодорожного подвижного состава для перевозки опасных грузов </w:t>
            </w:r>
          </w:p>
          <w:p w14:paraId="55A0B073" w14:textId="77777777" w:rsidR="00410E34" w:rsidRPr="00974B0D" w:rsidRDefault="00410E34" w:rsidP="008F3DF6">
            <w:pPr>
              <w:suppressAutoHyphens/>
              <w:jc w:val="both"/>
              <w:rPr>
                <w:rFonts w:ascii="Times New Roman" w:eastAsia="Times New Roman" w:hAnsi="Times New Roman" w:cs="Times New Roman"/>
                <w:b/>
                <w:lang w:eastAsia="ru-RU"/>
              </w:rPr>
            </w:pPr>
            <w:r w:rsidRPr="00974B0D">
              <w:rPr>
                <w:rFonts w:ascii="Times New Roman" w:eastAsia="Times New Roman" w:hAnsi="Times New Roman" w:cs="Times New Roman"/>
                <w:lang w:eastAsia="ru-RU"/>
              </w:rPr>
              <w:t>Порядок подготовки крытых вагонов и контейнеров под перевозку опасных грузов. Нанесение знаков опасности на железнодорожный подвижной состав, транспортные ярлыки. Свидетельство о техническом состоянии вагонов (контейнеров) и их запорно-предохранительных устрой</w:t>
            </w:r>
            <w:proofErr w:type="gramStart"/>
            <w:r w:rsidRPr="00974B0D">
              <w:rPr>
                <w:rFonts w:ascii="Times New Roman" w:eastAsia="Times New Roman" w:hAnsi="Times New Roman" w:cs="Times New Roman"/>
                <w:lang w:eastAsia="ru-RU"/>
              </w:rPr>
              <w:t>ств дл</w:t>
            </w:r>
            <w:proofErr w:type="gramEnd"/>
            <w:r w:rsidRPr="00974B0D">
              <w:rPr>
                <w:rFonts w:ascii="Times New Roman" w:eastAsia="Times New Roman" w:hAnsi="Times New Roman" w:cs="Times New Roman"/>
                <w:lang w:eastAsia="ru-RU"/>
              </w:rPr>
              <w:t>я перевозки опасных грузов. Регистрация результатов осмотра вагонов</w:t>
            </w:r>
          </w:p>
          <w:p w14:paraId="3771A9AB" w14:textId="77777777" w:rsidR="00410E34" w:rsidRDefault="00410E34" w:rsidP="008F3DF6">
            <w:pPr>
              <w:rPr>
                <w:rFonts w:ascii="Times New Roman" w:eastAsia="Times New Roman" w:hAnsi="Times New Roman" w:cs="Times New Roman"/>
                <w:lang w:eastAsia="ru-RU"/>
              </w:rPr>
            </w:pPr>
            <w:r w:rsidRPr="00974B0D">
              <w:rPr>
                <w:rFonts w:ascii="Times New Roman" w:eastAsia="Times New Roman" w:hAnsi="Times New Roman" w:cs="Times New Roman"/>
                <w:lang w:eastAsia="ru-RU"/>
              </w:rPr>
              <w:t>Внутренняя и наружная очистка, промывка и обезвреживание (</w:t>
            </w:r>
            <w:proofErr w:type="spellStart"/>
            <w:r w:rsidRPr="00974B0D">
              <w:rPr>
                <w:rFonts w:ascii="Times New Roman" w:eastAsia="Times New Roman" w:hAnsi="Times New Roman" w:cs="Times New Roman"/>
                <w:lang w:eastAsia="ru-RU"/>
              </w:rPr>
              <w:t>дегазирование</w:t>
            </w:r>
            <w:proofErr w:type="spellEnd"/>
            <w:r w:rsidRPr="00974B0D">
              <w:rPr>
                <w:rFonts w:ascii="Times New Roman" w:eastAsia="Times New Roman" w:hAnsi="Times New Roman" w:cs="Times New Roman"/>
                <w:lang w:eastAsia="ru-RU"/>
              </w:rPr>
              <w:t>) специального железнодорожного подвижного состава, Приказ Минтранса №119 о Правилах очистки, промывки вагонов, справка об обезвреживании и промывке вагонов; контроль органов санитарного надзора. Нанесение знаков опасности и дополнительных надписей на арендованные вагоны. Возврат порожних специализированных вагонов и контейнеров после выгрузки опасных грузов</w:t>
            </w:r>
            <w:r>
              <w:rPr>
                <w:rFonts w:ascii="Times New Roman" w:eastAsia="Times New Roman" w:hAnsi="Times New Roman" w:cs="Times New Roman"/>
                <w:lang w:eastAsia="ru-RU"/>
              </w:rPr>
              <w:t>.</w:t>
            </w:r>
          </w:p>
          <w:p w14:paraId="1E86C556" w14:textId="77777777" w:rsidR="00410E34" w:rsidRPr="00974B0D" w:rsidRDefault="00410E34" w:rsidP="008F3DF6">
            <w:pPr>
              <w:suppressAutoHyphens/>
              <w:jc w:val="both"/>
              <w:rPr>
                <w:rFonts w:ascii="Times New Roman" w:eastAsia="Times New Roman" w:hAnsi="Times New Roman" w:cs="Times New Roman"/>
                <w:b/>
                <w:lang w:eastAsia="ru-RU"/>
              </w:rPr>
            </w:pPr>
            <w:r w:rsidRPr="00974B0D">
              <w:rPr>
                <w:rFonts w:ascii="Times New Roman" w:eastAsia="Times New Roman" w:hAnsi="Times New Roman" w:cs="Times New Roman"/>
                <w:b/>
                <w:lang w:eastAsia="ru-RU"/>
              </w:rPr>
              <w:t>Документальное оформление перевозки опасных грузов</w:t>
            </w:r>
          </w:p>
          <w:p w14:paraId="2C3BF972" w14:textId="77777777" w:rsidR="00410E34" w:rsidRDefault="00410E34" w:rsidP="008F3DF6">
            <w:pPr>
              <w:rPr>
                <w:rFonts w:ascii="Times New Roman" w:eastAsia="Times New Roman" w:hAnsi="Times New Roman" w:cs="Times New Roman"/>
                <w:lang w:eastAsia="ru-RU"/>
              </w:rPr>
            </w:pPr>
            <w:r w:rsidRPr="00974B0D">
              <w:rPr>
                <w:rFonts w:ascii="Times New Roman" w:eastAsia="Times New Roman" w:hAnsi="Times New Roman" w:cs="Times New Roman"/>
                <w:lang w:eastAsia="ru-RU"/>
              </w:rPr>
              <w:t>Оформление перевозочных документов на перевозку опасных грузов. Порядок простановки штемпелей о характере опасности на накладной. Заполнение графы «Наименование груза». Аварийные карточки. Оформление вагонного и натурного листов. Коды для натурного листа. Отметки, обязательные при перевозке опасного груза. Свидетельство о техническом состоянии вагонов. Разметка вагонов</w:t>
            </w:r>
            <w:r>
              <w:rPr>
                <w:rFonts w:ascii="Times New Roman" w:eastAsia="Times New Roman" w:hAnsi="Times New Roman" w:cs="Times New Roman"/>
                <w:lang w:eastAsia="ru-RU"/>
              </w:rPr>
              <w:t>.</w:t>
            </w:r>
          </w:p>
          <w:p w14:paraId="13DD5DF6" w14:textId="77777777" w:rsidR="00410E34" w:rsidRPr="00974B0D" w:rsidRDefault="00410E34" w:rsidP="008F3DF6">
            <w:pPr>
              <w:suppressAutoHyphens/>
              <w:jc w:val="both"/>
              <w:rPr>
                <w:rFonts w:ascii="Times New Roman" w:eastAsia="Calibri" w:hAnsi="Times New Roman" w:cs="Times New Roman"/>
                <w:b/>
                <w:lang w:eastAsia="ru-RU"/>
              </w:rPr>
            </w:pPr>
            <w:r w:rsidRPr="00974B0D">
              <w:rPr>
                <w:rFonts w:ascii="Times New Roman" w:eastAsia="Calibri" w:hAnsi="Times New Roman" w:cs="Times New Roman"/>
                <w:b/>
                <w:lang w:eastAsia="ru-RU"/>
              </w:rPr>
              <w:t xml:space="preserve">Прием и выдача опасных грузов </w:t>
            </w:r>
          </w:p>
          <w:p w14:paraId="44108218" w14:textId="77777777" w:rsidR="00410E34" w:rsidRDefault="00410E34" w:rsidP="008F3DF6">
            <w:pPr>
              <w:rPr>
                <w:rFonts w:ascii="Times New Roman" w:eastAsia="Calibri" w:hAnsi="Times New Roman" w:cs="Times New Roman"/>
                <w:bCs/>
                <w:lang w:eastAsia="ru-RU"/>
              </w:rPr>
            </w:pPr>
            <w:r w:rsidRPr="00974B0D">
              <w:rPr>
                <w:rFonts w:ascii="Times New Roman" w:eastAsia="Calibri" w:hAnsi="Times New Roman" w:cs="Times New Roman"/>
                <w:bCs/>
                <w:lang w:eastAsia="ru-RU"/>
              </w:rPr>
              <w:t>Порядок предъявления опасных грузов к перевозке.  Виды отправок, которыми перевозятся опасные грузы. Порядок приема и выдачи опасных грузов. Порядок вывоза опасных грузов со станции.</w:t>
            </w:r>
          </w:p>
          <w:p w14:paraId="7CDC95C4" w14:textId="77777777" w:rsidR="00410E34" w:rsidRPr="00974B0D" w:rsidRDefault="00410E34" w:rsidP="008F3DF6">
            <w:pPr>
              <w:jc w:val="both"/>
              <w:rPr>
                <w:rFonts w:ascii="Times New Roman" w:eastAsia="Times New Roman" w:hAnsi="Times New Roman" w:cs="Times New Roman"/>
                <w:b/>
                <w:lang w:eastAsia="ru-RU"/>
              </w:rPr>
            </w:pPr>
            <w:r w:rsidRPr="00974B0D">
              <w:rPr>
                <w:rFonts w:ascii="Times New Roman" w:eastAsia="Times New Roman" w:hAnsi="Times New Roman" w:cs="Times New Roman"/>
                <w:b/>
                <w:lang w:eastAsia="ru-RU"/>
              </w:rPr>
              <w:t>Особые условия перевозки опасных грузов класса 1</w:t>
            </w:r>
          </w:p>
          <w:p w14:paraId="4E0F5B98" w14:textId="77777777" w:rsidR="00410E34" w:rsidRDefault="00410E34" w:rsidP="008F3DF6">
            <w:pPr>
              <w:rPr>
                <w:rFonts w:ascii="Times New Roman" w:eastAsia="Times New Roman" w:hAnsi="Times New Roman" w:cs="Times New Roman"/>
                <w:lang w:eastAsia="ru-RU"/>
              </w:rPr>
            </w:pPr>
            <w:r w:rsidRPr="00974B0D">
              <w:rPr>
                <w:rFonts w:ascii="Times New Roman" w:eastAsia="Times New Roman" w:hAnsi="Times New Roman" w:cs="Times New Roman"/>
                <w:lang w:eastAsia="ru-RU"/>
              </w:rPr>
              <w:t>Характеристика и свойства опасных грузов класса 1. Условный номер грузов класса 1. Порядок разработки, согласования и утверждения на каждый груз класса 1 аварийной карточки; номер аварийной карточки. Порядок погрузки, выгрузки, догрузки грузов класса 1. Требования к упаковке и маркировке грузов класса 1, нанесение знаков опасности. Особенности оформления перевозочных документов: дополнительные записи, штемпелевание; приложение к накладной декларации. Свидетельство о техническом состоянии вагона для перевозки грузов класса 1</w:t>
            </w:r>
            <w:r>
              <w:rPr>
                <w:rFonts w:ascii="Times New Roman" w:eastAsia="Times New Roman" w:hAnsi="Times New Roman" w:cs="Times New Roman"/>
                <w:lang w:eastAsia="ru-RU"/>
              </w:rPr>
              <w:t>.</w:t>
            </w:r>
          </w:p>
          <w:p w14:paraId="73A33085" w14:textId="77777777" w:rsidR="00410E34" w:rsidRPr="00974B0D" w:rsidRDefault="00410E34" w:rsidP="008F3DF6">
            <w:pPr>
              <w:jc w:val="both"/>
              <w:rPr>
                <w:rFonts w:ascii="Times New Roman" w:eastAsia="Times New Roman" w:hAnsi="Times New Roman" w:cs="Times New Roman"/>
                <w:b/>
                <w:lang w:eastAsia="ru-RU"/>
              </w:rPr>
            </w:pPr>
            <w:r w:rsidRPr="00974B0D">
              <w:rPr>
                <w:rFonts w:ascii="Times New Roman" w:eastAsia="Times New Roman" w:hAnsi="Times New Roman" w:cs="Times New Roman"/>
                <w:b/>
                <w:lang w:eastAsia="ru-RU"/>
              </w:rPr>
              <w:t>Особые условия перевозки опасных грузов класса 7</w:t>
            </w:r>
          </w:p>
          <w:p w14:paraId="004D076B" w14:textId="77777777" w:rsidR="00410E34" w:rsidRDefault="00410E34" w:rsidP="008F3DF6">
            <w:pPr>
              <w:rPr>
                <w:rFonts w:ascii="Times New Roman" w:eastAsia="Times New Roman" w:hAnsi="Times New Roman" w:cs="Times New Roman"/>
                <w:lang w:eastAsia="ru-RU"/>
              </w:rPr>
            </w:pPr>
            <w:r w:rsidRPr="00974B0D">
              <w:rPr>
                <w:rFonts w:ascii="Times New Roman" w:eastAsia="Times New Roman" w:hAnsi="Times New Roman" w:cs="Times New Roman"/>
                <w:lang w:eastAsia="ru-RU"/>
              </w:rPr>
              <w:t>Характеристика и свойства опасных грузов класса 7 –– радиоактивные материалы (РМ). Требования к транспортным упаковочным комплектам и радиационным упаковкам. Транспортные категории для опасных грузов класса 7. Организация перевозок радиационных грузов. Условия временного хранения грузов РМ на железнодорожных станциях. Маркировка РМ, нанесение знаков опасности. Особенности оформления перевозочных документов. Отметки в натурном листе. Радиометрическая проверка выгруженных вагонов и дезактивация</w:t>
            </w:r>
            <w:r>
              <w:rPr>
                <w:rFonts w:ascii="Times New Roman" w:eastAsia="Times New Roman" w:hAnsi="Times New Roman" w:cs="Times New Roman"/>
                <w:lang w:eastAsia="ru-RU"/>
              </w:rPr>
              <w:t>.</w:t>
            </w:r>
          </w:p>
          <w:p w14:paraId="06050289" w14:textId="77777777" w:rsidR="00410E34" w:rsidRPr="00974B0D" w:rsidRDefault="00410E34" w:rsidP="008F3DF6">
            <w:pPr>
              <w:suppressAutoHyphens/>
              <w:jc w:val="both"/>
              <w:rPr>
                <w:rFonts w:ascii="Times New Roman" w:eastAsia="Times New Roman" w:hAnsi="Times New Roman" w:cs="Times New Roman"/>
                <w:b/>
                <w:lang w:eastAsia="ru-RU"/>
              </w:rPr>
            </w:pPr>
            <w:r w:rsidRPr="00974B0D">
              <w:rPr>
                <w:rFonts w:ascii="Times New Roman" w:eastAsia="Times New Roman" w:hAnsi="Times New Roman" w:cs="Times New Roman"/>
                <w:b/>
                <w:lang w:eastAsia="ru-RU"/>
              </w:rPr>
              <w:t>Аварийные (чрезвычайные) ситуации с опасными грузами</w:t>
            </w:r>
          </w:p>
          <w:p w14:paraId="44EC36B2" w14:textId="093EF0C1" w:rsidR="00410E34" w:rsidRPr="00C63897" w:rsidRDefault="00410E34" w:rsidP="008F3DF6">
            <w:pPr>
              <w:rPr>
                <w:rFonts w:ascii="Times New Roman" w:eastAsia="Times New Roman" w:hAnsi="Times New Roman" w:cs="Times New Roman"/>
                <w:b/>
                <w:bCs/>
                <w:lang w:eastAsia="ru-RU"/>
              </w:rPr>
            </w:pPr>
            <w:r w:rsidRPr="00974B0D">
              <w:rPr>
                <w:rFonts w:ascii="Times New Roman" w:eastAsia="Times New Roman" w:hAnsi="Times New Roman" w:cs="Times New Roman"/>
                <w:lang w:eastAsia="ru-RU"/>
              </w:rPr>
              <w:t xml:space="preserve">Предупреждение возникновения аварийных ситуаций. Порядок пользования аварийными карточками. Порядок действий при </w:t>
            </w:r>
            <w:r w:rsidRPr="00974B0D">
              <w:rPr>
                <w:rFonts w:ascii="Times New Roman" w:eastAsia="Times New Roman" w:hAnsi="Times New Roman" w:cs="Times New Roman"/>
                <w:lang w:eastAsia="ru-RU"/>
              </w:rPr>
              <w:lastRenderedPageBreak/>
              <w:t>возникновении аварийных ситуаций. Порядок ликвидации аварийных ситуаций</w:t>
            </w:r>
          </w:p>
        </w:tc>
      </w:tr>
      <w:tr w:rsidR="00410E34" w:rsidRPr="00C63897" w14:paraId="2B3C58F1" w14:textId="77777777" w:rsidTr="00D53E1B">
        <w:trPr>
          <w:trHeight w:val="361"/>
        </w:trPr>
        <w:tc>
          <w:tcPr>
            <w:tcW w:w="2972" w:type="dxa"/>
            <w:vMerge/>
          </w:tcPr>
          <w:p w14:paraId="236926E1" w14:textId="0136AA11" w:rsidR="00410E34" w:rsidRPr="00C63897" w:rsidRDefault="00410E34" w:rsidP="008F3DF6">
            <w:pPr>
              <w:rPr>
                <w:rFonts w:ascii="Times New Roman" w:eastAsia="Times New Roman" w:hAnsi="Times New Roman" w:cs="Times New Roman"/>
                <w:b/>
                <w:bCs/>
                <w:lang w:eastAsia="ru-RU"/>
              </w:rPr>
            </w:pPr>
          </w:p>
        </w:tc>
        <w:tc>
          <w:tcPr>
            <w:tcW w:w="6237" w:type="dxa"/>
          </w:tcPr>
          <w:p w14:paraId="1405528B" w14:textId="07F76EA4" w:rsidR="00410E34" w:rsidRPr="00C63897" w:rsidRDefault="00410E34" w:rsidP="008F3DF6">
            <w:pPr>
              <w:rPr>
                <w:rFonts w:ascii="Times New Roman" w:eastAsia="Times New Roman" w:hAnsi="Times New Roman" w:cs="Times New Roman"/>
                <w:b/>
                <w:bCs/>
                <w:lang w:eastAsia="ru-RU"/>
              </w:rPr>
            </w:pPr>
            <w:r w:rsidRPr="004F5E3C">
              <w:rPr>
                <w:rFonts w:ascii="Times New Roman" w:eastAsia="Calibri" w:hAnsi="Times New Roman"/>
                <w:b/>
              </w:rPr>
              <w:t>В том числе практических и лабораторных занятий</w:t>
            </w:r>
          </w:p>
        </w:tc>
      </w:tr>
      <w:tr w:rsidR="00410E34" w:rsidRPr="00C63897" w14:paraId="3D598052" w14:textId="77777777" w:rsidTr="00D53E1B">
        <w:trPr>
          <w:trHeight w:val="361"/>
        </w:trPr>
        <w:tc>
          <w:tcPr>
            <w:tcW w:w="2972" w:type="dxa"/>
            <w:vMerge/>
          </w:tcPr>
          <w:p w14:paraId="452CE31A"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66113635" w14:textId="561C7FCA"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40</w:t>
            </w:r>
            <w:r w:rsidRPr="00697CA1">
              <w:rPr>
                <w:rFonts w:ascii="Times New Roman" w:eastAsia="Calibri" w:hAnsi="Times New Roman"/>
                <w:b/>
              </w:rPr>
              <w:t xml:space="preserve">. </w:t>
            </w:r>
            <w:r w:rsidRPr="00697CA1">
              <w:rPr>
                <w:rFonts w:ascii="Times New Roman" w:eastAsia="Calibri" w:hAnsi="Times New Roman"/>
              </w:rPr>
              <w:t xml:space="preserve">Оформление перевозочных документов при заключении договора на перевозку </w:t>
            </w:r>
            <w:r w:rsidRPr="00697CA1">
              <w:rPr>
                <w:rFonts w:ascii="Times New Roman" w:eastAsia="Calibri" w:hAnsi="Times New Roman"/>
                <w:bCs/>
              </w:rPr>
              <w:t>грузов на особых условиях</w:t>
            </w:r>
          </w:p>
        </w:tc>
      </w:tr>
      <w:tr w:rsidR="00410E34" w:rsidRPr="00C63897" w14:paraId="203827EE" w14:textId="77777777" w:rsidTr="00D53E1B">
        <w:trPr>
          <w:trHeight w:val="361"/>
        </w:trPr>
        <w:tc>
          <w:tcPr>
            <w:tcW w:w="2972" w:type="dxa"/>
            <w:vMerge/>
          </w:tcPr>
          <w:p w14:paraId="2D9CA74D"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6DCB02D2" w14:textId="1E5F3B68"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41.</w:t>
            </w:r>
            <w:r w:rsidRPr="00697CA1">
              <w:rPr>
                <w:rFonts w:ascii="Times New Roman" w:eastAsia="Calibri" w:hAnsi="Times New Roman"/>
                <w:b/>
              </w:rPr>
              <w:t xml:space="preserve"> </w:t>
            </w:r>
            <w:r w:rsidRPr="00697CA1">
              <w:rPr>
                <w:rFonts w:ascii="Times New Roman" w:eastAsia="Calibri" w:hAnsi="Times New Roman"/>
              </w:rPr>
              <w:t>Определение характера опасности перевозимого груза. Код опасности.</w:t>
            </w:r>
          </w:p>
        </w:tc>
      </w:tr>
      <w:tr w:rsidR="00410E34" w:rsidRPr="00C63897" w14:paraId="274BB3B8" w14:textId="77777777" w:rsidTr="00D53E1B">
        <w:trPr>
          <w:trHeight w:val="361"/>
        </w:trPr>
        <w:tc>
          <w:tcPr>
            <w:tcW w:w="2972" w:type="dxa"/>
            <w:vMerge/>
          </w:tcPr>
          <w:p w14:paraId="0E907541"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56EEEECB" w14:textId="4676C226"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42.</w:t>
            </w:r>
            <w:r w:rsidRPr="00697CA1">
              <w:rPr>
                <w:rFonts w:ascii="Times New Roman" w:eastAsia="Calibri" w:hAnsi="Times New Roman"/>
                <w:b/>
              </w:rPr>
              <w:t xml:space="preserve"> </w:t>
            </w:r>
            <w:r w:rsidRPr="00697CA1">
              <w:rPr>
                <w:rFonts w:ascii="Times New Roman" w:eastAsia="Calibri" w:hAnsi="Times New Roman"/>
              </w:rPr>
              <w:t>Определение условий перевозки опасного груза в соответствии с Приложением 2 Правил перевозок опасных грузов.</w:t>
            </w:r>
          </w:p>
        </w:tc>
      </w:tr>
      <w:tr w:rsidR="00410E34" w:rsidRPr="00C63897" w14:paraId="0F8A303E" w14:textId="77777777" w:rsidTr="00D53E1B">
        <w:trPr>
          <w:trHeight w:val="361"/>
        </w:trPr>
        <w:tc>
          <w:tcPr>
            <w:tcW w:w="2972" w:type="dxa"/>
            <w:vMerge/>
          </w:tcPr>
          <w:p w14:paraId="1E3A68BF"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41D12521" w14:textId="5502FC94"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43.</w:t>
            </w:r>
            <w:r w:rsidRPr="00697CA1">
              <w:rPr>
                <w:rFonts w:ascii="Times New Roman" w:eastAsia="Calibri" w:hAnsi="Times New Roman"/>
                <w:b/>
              </w:rPr>
              <w:t xml:space="preserve"> </w:t>
            </w:r>
            <w:r w:rsidRPr="00697CA1">
              <w:rPr>
                <w:rFonts w:ascii="Times New Roman" w:eastAsia="Calibri" w:hAnsi="Times New Roman"/>
              </w:rPr>
              <w:t>Определение возможности совместной перевозки опасных грузов</w:t>
            </w:r>
          </w:p>
        </w:tc>
      </w:tr>
      <w:tr w:rsidR="00410E34" w:rsidRPr="00C63897" w14:paraId="6DFE0CFC" w14:textId="77777777" w:rsidTr="00D53E1B">
        <w:trPr>
          <w:trHeight w:val="361"/>
        </w:trPr>
        <w:tc>
          <w:tcPr>
            <w:tcW w:w="2972" w:type="dxa"/>
            <w:vMerge/>
          </w:tcPr>
          <w:p w14:paraId="0C0D69AE"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799BEDC8" w14:textId="6EA08C42" w:rsidR="00410E34" w:rsidRPr="00C63897" w:rsidRDefault="00410E34" w:rsidP="008F3DF6">
            <w:pPr>
              <w:rPr>
                <w:rFonts w:ascii="Times New Roman" w:eastAsia="Times New Roman" w:hAnsi="Times New Roman" w:cs="Times New Roman"/>
                <w:b/>
                <w:bCs/>
                <w:lang w:eastAsia="ru-RU"/>
              </w:rPr>
            </w:pPr>
            <w:r>
              <w:rPr>
                <w:rFonts w:ascii="Times New Roman" w:eastAsia="Calibri" w:hAnsi="Times New Roman"/>
                <w:b/>
              </w:rPr>
              <w:t>Практическое занятие № 44.</w:t>
            </w:r>
            <w:r w:rsidRPr="00697CA1">
              <w:rPr>
                <w:rFonts w:ascii="Times New Roman" w:eastAsia="Calibri" w:hAnsi="Times New Roman"/>
                <w:b/>
              </w:rPr>
              <w:t xml:space="preserve"> </w:t>
            </w:r>
            <w:r w:rsidRPr="00697CA1">
              <w:rPr>
                <w:rFonts w:ascii="Times New Roman" w:eastAsia="Calibri" w:hAnsi="Times New Roman"/>
              </w:rPr>
              <w:t>Маркировка грузового места с опасным грузом, обладающего несколькими видами опасности</w:t>
            </w:r>
          </w:p>
        </w:tc>
      </w:tr>
      <w:tr w:rsidR="00410E34" w:rsidRPr="00C63897" w14:paraId="089ACB5F" w14:textId="77777777" w:rsidTr="00D53E1B">
        <w:trPr>
          <w:trHeight w:val="361"/>
        </w:trPr>
        <w:tc>
          <w:tcPr>
            <w:tcW w:w="2972" w:type="dxa"/>
            <w:vMerge/>
          </w:tcPr>
          <w:p w14:paraId="46451F26"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64C8DB88" w14:textId="2031BFA8"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45.</w:t>
            </w:r>
            <w:r w:rsidRPr="00697CA1">
              <w:rPr>
                <w:rFonts w:ascii="Times New Roman" w:eastAsia="Calibri" w:hAnsi="Times New Roman"/>
                <w:b/>
              </w:rPr>
              <w:t xml:space="preserve"> </w:t>
            </w:r>
            <w:r>
              <w:rPr>
                <w:rFonts w:ascii="Times New Roman" w:eastAsia="Calibri" w:hAnsi="Times New Roman"/>
                <w:b/>
              </w:rPr>
              <w:t xml:space="preserve">Порядок </w:t>
            </w:r>
            <w:r>
              <w:rPr>
                <w:rFonts w:ascii="Times New Roman" w:eastAsia="Calibri" w:hAnsi="Times New Roman"/>
              </w:rPr>
              <w:t>н</w:t>
            </w:r>
            <w:r w:rsidRPr="00697CA1">
              <w:rPr>
                <w:rFonts w:ascii="Times New Roman" w:eastAsia="Calibri" w:hAnsi="Times New Roman"/>
              </w:rPr>
              <w:t>анесени</w:t>
            </w:r>
            <w:r>
              <w:rPr>
                <w:rFonts w:ascii="Times New Roman" w:eastAsia="Calibri" w:hAnsi="Times New Roman"/>
              </w:rPr>
              <w:t>я</w:t>
            </w:r>
            <w:r w:rsidRPr="00697CA1">
              <w:rPr>
                <w:rFonts w:ascii="Times New Roman" w:eastAsia="Calibri" w:hAnsi="Times New Roman"/>
              </w:rPr>
              <w:t xml:space="preserve"> знаков опасности на транспортное средство.</w:t>
            </w:r>
          </w:p>
        </w:tc>
      </w:tr>
      <w:tr w:rsidR="00410E34" w:rsidRPr="00C63897" w14:paraId="469A19DF" w14:textId="77777777" w:rsidTr="00D53E1B">
        <w:trPr>
          <w:trHeight w:val="361"/>
        </w:trPr>
        <w:tc>
          <w:tcPr>
            <w:tcW w:w="2972" w:type="dxa"/>
            <w:vMerge/>
          </w:tcPr>
          <w:p w14:paraId="3578C29F"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74CF0FB2" w14:textId="2F92574A" w:rsidR="00410E34" w:rsidRPr="00C63897" w:rsidRDefault="00410E34" w:rsidP="008F3DF6">
            <w:pPr>
              <w:rPr>
                <w:rFonts w:ascii="Times New Roman" w:eastAsia="Times New Roman" w:hAnsi="Times New Roman" w:cs="Times New Roman"/>
                <w:b/>
                <w:bCs/>
                <w:lang w:eastAsia="ru-RU"/>
              </w:rPr>
            </w:pPr>
            <w:r w:rsidRPr="0092543B">
              <w:rPr>
                <w:rFonts w:ascii="Times New Roman" w:eastAsia="Calibri" w:hAnsi="Times New Roman"/>
                <w:b/>
              </w:rPr>
              <w:t>Практическое занятие № 4</w:t>
            </w:r>
            <w:r>
              <w:rPr>
                <w:rFonts w:ascii="Times New Roman" w:eastAsia="Calibri" w:hAnsi="Times New Roman"/>
                <w:b/>
              </w:rPr>
              <w:t>6.</w:t>
            </w:r>
            <w:r w:rsidRPr="0092543B">
              <w:rPr>
                <w:rFonts w:ascii="Times New Roman" w:eastAsia="Calibri" w:hAnsi="Times New Roman"/>
                <w:b/>
              </w:rPr>
              <w:t xml:space="preserve"> </w:t>
            </w:r>
            <w:r w:rsidRPr="0092543B">
              <w:rPr>
                <w:rFonts w:ascii="Times New Roman" w:eastAsia="Calibri" w:hAnsi="Times New Roman"/>
              </w:rPr>
              <w:t xml:space="preserve">Оформление перевозочных документов при перевозке опасных грузов </w:t>
            </w:r>
          </w:p>
        </w:tc>
      </w:tr>
      <w:tr w:rsidR="00410E34" w:rsidRPr="00C63897" w14:paraId="768E75FF" w14:textId="77777777" w:rsidTr="00D53E1B">
        <w:trPr>
          <w:trHeight w:val="361"/>
        </w:trPr>
        <w:tc>
          <w:tcPr>
            <w:tcW w:w="2972" w:type="dxa"/>
            <w:vMerge/>
          </w:tcPr>
          <w:p w14:paraId="4EFAB7DE"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036C8DF4" w14:textId="48E9A018" w:rsidR="00410E34" w:rsidRPr="0092543B" w:rsidRDefault="00410E34" w:rsidP="008F3DF6">
            <w:pPr>
              <w:rPr>
                <w:rFonts w:ascii="Times New Roman" w:eastAsia="Calibri" w:hAnsi="Times New Roman"/>
                <w:b/>
              </w:rPr>
            </w:pPr>
            <w:r w:rsidRPr="00697CA1">
              <w:rPr>
                <w:rFonts w:ascii="Times New Roman" w:eastAsia="Calibri" w:hAnsi="Times New Roman"/>
                <w:b/>
              </w:rPr>
              <w:t>Практическое занятие №</w:t>
            </w:r>
            <w:r>
              <w:rPr>
                <w:rFonts w:ascii="Times New Roman" w:eastAsia="Calibri" w:hAnsi="Times New Roman"/>
                <w:b/>
              </w:rPr>
              <w:t xml:space="preserve"> 47</w:t>
            </w:r>
            <w:r w:rsidRPr="00697CA1">
              <w:rPr>
                <w:rFonts w:ascii="Times New Roman" w:eastAsia="Calibri" w:hAnsi="Times New Roman"/>
                <w:b/>
              </w:rPr>
              <w:t xml:space="preserve">. </w:t>
            </w:r>
            <w:r w:rsidRPr="00697CA1">
              <w:rPr>
                <w:rFonts w:ascii="Times New Roman" w:eastAsia="Calibri" w:hAnsi="Times New Roman"/>
              </w:rPr>
              <w:t>Оформление перевозочных документов, нанесение знаков опасности на вагон при перевозке грузов класса 1</w:t>
            </w:r>
          </w:p>
        </w:tc>
      </w:tr>
      <w:tr w:rsidR="00410E34" w:rsidRPr="00C63897" w14:paraId="70174F40" w14:textId="77777777" w:rsidTr="007D1DFD">
        <w:trPr>
          <w:trHeight w:val="361"/>
        </w:trPr>
        <w:tc>
          <w:tcPr>
            <w:tcW w:w="2972" w:type="dxa"/>
            <w:vMerge/>
          </w:tcPr>
          <w:p w14:paraId="25608FD5" w14:textId="77777777" w:rsidR="00410E34" w:rsidRPr="00C63897" w:rsidRDefault="00410E34" w:rsidP="008F3DF6">
            <w:pPr>
              <w:rPr>
                <w:rFonts w:ascii="Times New Roman" w:eastAsia="Times New Roman" w:hAnsi="Times New Roman" w:cs="Times New Roman"/>
                <w:b/>
                <w:bCs/>
                <w:lang w:eastAsia="ru-RU"/>
              </w:rPr>
            </w:pPr>
          </w:p>
        </w:tc>
        <w:tc>
          <w:tcPr>
            <w:tcW w:w="6237" w:type="dxa"/>
            <w:vAlign w:val="bottom"/>
          </w:tcPr>
          <w:p w14:paraId="6E094935"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47AA4F7" w14:textId="754A67D8" w:rsidR="00410E34" w:rsidRPr="00C63897" w:rsidRDefault="00410E34" w:rsidP="008F3DF6">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642B0695" w14:textId="77777777" w:rsidTr="00D53E1B">
        <w:trPr>
          <w:trHeight w:val="361"/>
        </w:trPr>
        <w:tc>
          <w:tcPr>
            <w:tcW w:w="2972" w:type="dxa"/>
            <w:vMerge w:val="restart"/>
          </w:tcPr>
          <w:p w14:paraId="45AFA524" w14:textId="77777777" w:rsidR="00410E34" w:rsidRDefault="00410E34" w:rsidP="00BF75BE">
            <w:pPr>
              <w:snapToGrid w:val="0"/>
              <w:rPr>
                <w:rFonts w:ascii="Times New Roman" w:eastAsia="Calibri" w:hAnsi="Times New Roman"/>
                <w:b/>
                <w:bCs/>
              </w:rPr>
            </w:pPr>
            <w:r w:rsidRPr="00697CA1">
              <w:rPr>
                <w:rFonts w:ascii="Times New Roman" w:eastAsia="Calibri" w:hAnsi="Times New Roman"/>
                <w:b/>
                <w:bCs/>
              </w:rPr>
              <w:t xml:space="preserve">Тема </w:t>
            </w:r>
            <w:r>
              <w:rPr>
                <w:rFonts w:ascii="Times New Roman" w:eastAsia="Calibri" w:hAnsi="Times New Roman"/>
                <w:b/>
                <w:bCs/>
              </w:rPr>
              <w:t>1</w:t>
            </w:r>
            <w:r w:rsidRPr="00697CA1">
              <w:rPr>
                <w:rFonts w:ascii="Times New Roman" w:eastAsia="Calibri" w:hAnsi="Times New Roman"/>
                <w:b/>
                <w:bCs/>
              </w:rPr>
              <w:t>.</w:t>
            </w:r>
            <w:r>
              <w:rPr>
                <w:rFonts w:ascii="Times New Roman" w:eastAsia="Calibri" w:hAnsi="Times New Roman"/>
                <w:b/>
                <w:bCs/>
              </w:rPr>
              <w:t xml:space="preserve">15. </w:t>
            </w:r>
          </w:p>
          <w:p w14:paraId="49483AF1" w14:textId="7E5F298B" w:rsidR="00410E34" w:rsidRPr="00C63897" w:rsidRDefault="00410E34" w:rsidP="00BF75BE">
            <w:pPr>
              <w:snapToGrid w:val="0"/>
              <w:rPr>
                <w:rFonts w:ascii="Times New Roman" w:eastAsia="Times New Roman" w:hAnsi="Times New Roman" w:cs="Times New Roman"/>
                <w:b/>
                <w:bCs/>
                <w:lang w:eastAsia="ru-RU"/>
              </w:rPr>
            </w:pPr>
            <w:r w:rsidRPr="00697CA1">
              <w:rPr>
                <w:rFonts w:ascii="Times New Roman" w:eastAsia="Calibri" w:hAnsi="Times New Roman"/>
                <w:b/>
                <w:bCs/>
              </w:rPr>
              <w:t>Перевозка грузов с участием нескольких видов транспорта; с участием железн</w:t>
            </w:r>
            <w:r>
              <w:rPr>
                <w:rFonts w:ascii="Times New Roman" w:eastAsia="Calibri" w:hAnsi="Times New Roman"/>
                <w:b/>
                <w:bCs/>
              </w:rPr>
              <w:t>ых дорог иностранных государств</w:t>
            </w:r>
          </w:p>
        </w:tc>
        <w:tc>
          <w:tcPr>
            <w:tcW w:w="6237" w:type="dxa"/>
          </w:tcPr>
          <w:p w14:paraId="730A1095" w14:textId="753FF33B"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rPr>
              <w:t>Содержание</w:t>
            </w:r>
          </w:p>
        </w:tc>
      </w:tr>
      <w:tr w:rsidR="00410E34" w:rsidRPr="00C63897" w14:paraId="16E4F28A" w14:textId="77777777" w:rsidTr="00D53E1B">
        <w:trPr>
          <w:trHeight w:val="361"/>
        </w:trPr>
        <w:tc>
          <w:tcPr>
            <w:tcW w:w="2972" w:type="dxa"/>
            <w:vMerge/>
          </w:tcPr>
          <w:p w14:paraId="7D145252" w14:textId="77777777" w:rsidR="00410E34" w:rsidRPr="00697CA1" w:rsidRDefault="00410E34" w:rsidP="008F3DF6">
            <w:pPr>
              <w:snapToGrid w:val="0"/>
              <w:jc w:val="both"/>
              <w:rPr>
                <w:rFonts w:ascii="Times New Roman" w:eastAsia="Calibri" w:hAnsi="Times New Roman"/>
                <w:b/>
                <w:bCs/>
              </w:rPr>
            </w:pPr>
          </w:p>
        </w:tc>
        <w:tc>
          <w:tcPr>
            <w:tcW w:w="6237" w:type="dxa"/>
          </w:tcPr>
          <w:p w14:paraId="316317E5" w14:textId="77777777" w:rsidR="00410E34" w:rsidRPr="00697CA1" w:rsidRDefault="00410E34" w:rsidP="008F3DF6">
            <w:pPr>
              <w:autoSpaceDE w:val="0"/>
              <w:jc w:val="both"/>
              <w:rPr>
                <w:rFonts w:ascii="Times New Roman" w:eastAsia="Calibri" w:hAnsi="Times New Roman"/>
                <w:b/>
                <w:bCs/>
              </w:rPr>
            </w:pPr>
            <w:r w:rsidRPr="00697CA1">
              <w:rPr>
                <w:rFonts w:ascii="Times New Roman" w:eastAsia="Calibri" w:hAnsi="Times New Roman"/>
                <w:b/>
                <w:bCs/>
              </w:rPr>
              <w:t xml:space="preserve">Перевозка грузов с участием нескольких видов транспорта </w:t>
            </w:r>
          </w:p>
          <w:p w14:paraId="10249792" w14:textId="77777777" w:rsidR="00410E34" w:rsidRDefault="00410E34" w:rsidP="008F3DF6">
            <w:pPr>
              <w:rPr>
                <w:rFonts w:ascii="Times New Roman" w:eastAsia="Calibri" w:hAnsi="Times New Roman"/>
              </w:rPr>
            </w:pPr>
            <w:r w:rsidRPr="00697CA1">
              <w:rPr>
                <w:rFonts w:ascii="Times New Roman" w:eastAsia="Calibri" w:hAnsi="Times New Roman"/>
              </w:rPr>
              <w:t>Значение прямых смешанных сообщений. Правила перевозок грузов в прямом смешанном железнодорожно-водном сообщении. Технология выполнения грузовых и коммерческих операций в пунктах перевалки. Оформление перевозок. Ответственность сторон</w:t>
            </w:r>
            <w:r>
              <w:rPr>
                <w:rFonts w:ascii="Times New Roman" w:eastAsia="Calibri" w:hAnsi="Times New Roman"/>
              </w:rPr>
              <w:t>.</w:t>
            </w:r>
          </w:p>
          <w:p w14:paraId="2BFA0CC5" w14:textId="77777777" w:rsidR="00410E34" w:rsidRPr="007363C4" w:rsidRDefault="00410E34" w:rsidP="008F3DF6">
            <w:pPr>
              <w:autoSpaceDE w:val="0"/>
              <w:jc w:val="both"/>
              <w:rPr>
                <w:rFonts w:ascii="Times New Roman" w:eastAsia="Calibri" w:hAnsi="Times New Roman" w:cs="Times New Roman"/>
                <w:b/>
                <w:bCs/>
                <w:lang w:eastAsia="ru-RU"/>
              </w:rPr>
            </w:pPr>
            <w:r w:rsidRPr="007363C4">
              <w:rPr>
                <w:rFonts w:ascii="Times New Roman" w:eastAsia="Calibri" w:hAnsi="Times New Roman" w:cs="Times New Roman"/>
                <w:b/>
                <w:bCs/>
                <w:lang w:eastAsia="ru-RU"/>
              </w:rPr>
              <w:t xml:space="preserve">Перевозка грузов в международном сообщении </w:t>
            </w:r>
          </w:p>
          <w:p w14:paraId="5C6955EB" w14:textId="77777777" w:rsidR="00410E34" w:rsidRDefault="00410E34" w:rsidP="008F3DF6">
            <w:pPr>
              <w:rPr>
                <w:rFonts w:ascii="Times New Roman" w:eastAsia="Calibri" w:hAnsi="Times New Roman" w:cs="Times New Roman"/>
                <w:lang w:eastAsia="ru-RU"/>
              </w:rPr>
            </w:pPr>
            <w:r w:rsidRPr="007363C4">
              <w:rPr>
                <w:rFonts w:ascii="Times New Roman" w:eastAsia="Calibri" w:hAnsi="Times New Roman" w:cs="Times New Roman"/>
                <w:lang w:eastAsia="ru-RU"/>
              </w:rPr>
              <w:t>Общие положения. Соглашение о международном грузовом сообщении (СМГС). Прием, оформление перевозочных документов, выдача грузов. Международный транзитный тариф. Гармонизированная номенклатура грузов. Перевозка экспортно-импортных грузов с участием портов. Технические условия размещения и крепления грузов (приложение 3 к СМГС)</w:t>
            </w:r>
            <w:r>
              <w:rPr>
                <w:rFonts w:ascii="Times New Roman" w:eastAsia="Calibri" w:hAnsi="Times New Roman" w:cs="Times New Roman"/>
                <w:lang w:eastAsia="ru-RU"/>
              </w:rPr>
              <w:t>.</w:t>
            </w:r>
          </w:p>
          <w:p w14:paraId="5012058A" w14:textId="77777777" w:rsidR="00410E34" w:rsidRPr="007363C4" w:rsidRDefault="00410E34" w:rsidP="008F3DF6">
            <w:pPr>
              <w:autoSpaceDE w:val="0"/>
              <w:jc w:val="both"/>
              <w:rPr>
                <w:rFonts w:ascii="Times New Roman" w:eastAsia="Calibri" w:hAnsi="Times New Roman" w:cs="Times New Roman"/>
                <w:b/>
                <w:bCs/>
                <w:lang w:eastAsia="ru-RU"/>
              </w:rPr>
            </w:pPr>
            <w:r w:rsidRPr="007363C4">
              <w:rPr>
                <w:rFonts w:ascii="Times New Roman" w:eastAsia="Calibri" w:hAnsi="Times New Roman" w:cs="Times New Roman"/>
                <w:b/>
                <w:bCs/>
                <w:lang w:eastAsia="ru-RU"/>
              </w:rPr>
              <w:t xml:space="preserve">Перевозка грузов в международном сообщении между железными дорогами государств-участников СНГ </w:t>
            </w:r>
          </w:p>
          <w:p w14:paraId="7B57375E" w14:textId="77777777" w:rsidR="00410E34" w:rsidRDefault="00410E34" w:rsidP="008F3DF6">
            <w:pPr>
              <w:rPr>
                <w:rFonts w:ascii="Times New Roman" w:eastAsia="Calibri" w:hAnsi="Times New Roman" w:cs="Times New Roman"/>
                <w:lang w:eastAsia="ru-RU"/>
              </w:rPr>
            </w:pPr>
            <w:r w:rsidRPr="007363C4">
              <w:rPr>
                <w:rFonts w:ascii="Times New Roman" w:eastAsia="Calibri" w:hAnsi="Times New Roman" w:cs="Times New Roman"/>
                <w:lang w:eastAsia="ru-RU"/>
              </w:rPr>
              <w:t>Основные условия перевозки. Работа пограничных железнодорожных станций. Тарифы. Исчисление провозных платежей. Оформление перевозки грузов. Порядок передачи вагонов на межгосударственных передаточных железнодорожных станциях. Правила пользования вагонами в международном сообщении</w:t>
            </w:r>
            <w:r>
              <w:rPr>
                <w:rFonts w:ascii="Times New Roman" w:eastAsia="Calibri" w:hAnsi="Times New Roman" w:cs="Times New Roman"/>
                <w:lang w:eastAsia="ru-RU"/>
              </w:rPr>
              <w:t>.</w:t>
            </w:r>
          </w:p>
          <w:p w14:paraId="17510577" w14:textId="77777777" w:rsidR="00410E34" w:rsidRPr="007363C4" w:rsidRDefault="00410E34" w:rsidP="008F3DF6">
            <w:pPr>
              <w:autoSpaceDE w:val="0"/>
              <w:jc w:val="both"/>
              <w:rPr>
                <w:rFonts w:ascii="Times New Roman" w:eastAsia="Calibri" w:hAnsi="Times New Roman" w:cs="Times New Roman"/>
                <w:b/>
                <w:bCs/>
                <w:lang w:eastAsia="ru-RU"/>
              </w:rPr>
            </w:pPr>
            <w:r w:rsidRPr="007363C4">
              <w:rPr>
                <w:rFonts w:ascii="Times New Roman" w:eastAsia="Calibri" w:hAnsi="Times New Roman" w:cs="Times New Roman"/>
                <w:b/>
                <w:bCs/>
                <w:lang w:eastAsia="ru-RU"/>
              </w:rPr>
              <w:t xml:space="preserve">Организация работы таможни </w:t>
            </w:r>
          </w:p>
          <w:p w14:paraId="0FA70E86" w14:textId="1A4B52AA" w:rsidR="00410E34" w:rsidRPr="00C63897" w:rsidRDefault="00410E34" w:rsidP="008F3DF6">
            <w:pPr>
              <w:rPr>
                <w:rFonts w:ascii="Times New Roman" w:eastAsia="Times New Roman" w:hAnsi="Times New Roman" w:cs="Times New Roman"/>
                <w:b/>
                <w:bCs/>
                <w:lang w:eastAsia="ru-RU"/>
              </w:rPr>
            </w:pPr>
            <w:r w:rsidRPr="007363C4">
              <w:rPr>
                <w:rFonts w:ascii="Times New Roman" w:eastAsia="Calibri" w:hAnsi="Times New Roman" w:cs="Times New Roman"/>
                <w:lang w:eastAsia="ru-RU"/>
              </w:rPr>
              <w:t>Таможенный кодекс РФ. Сопроводительные документы по выполнению таможенных правил. Взаимодействие таможенных органов и перевозчика. Склад временного хранения, зона таможенного контроля.  Транспортные средства международной перевозки</w:t>
            </w:r>
          </w:p>
        </w:tc>
      </w:tr>
      <w:tr w:rsidR="00410E34" w:rsidRPr="00C63897" w14:paraId="363A1697" w14:textId="77777777" w:rsidTr="00D53E1B">
        <w:trPr>
          <w:trHeight w:val="361"/>
        </w:trPr>
        <w:tc>
          <w:tcPr>
            <w:tcW w:w="2972" w:type="dxa"/>
            <w:vMerge/>
          </w:tcPr>
          <w:p w14:paraId="12420989" w14:textId="66D7646C" w:rsidR="00410E34" w:rsidRPr="00697CA1" w:rsidRDefault="00410E34" w:rsidP="008F3DF6">
            <w:pPr>
              <w:snapToGrid w:val="0"/>
              <w:jc w:val="both"/>
              <w:rPr>
                <w:rFonts w:ascii="Times New Roman" w:eastAsia="Calibri" w:hAnsi="Times New Roman"/>
                <w:b/>
                <w:bCs/>
              </w:rPr>
            </w:pPr>
          </w:p>
        </w:tc>
        <w:tc>
          <w:tcPr>
            <w:tcW w:w="6237" w:type="dxa"/>
          </w:tcPr>
          <w:p w14:paraId="0A7499B9" w14:textId="0CE6AA9B" w:rsidR="00410E34" w:rsidRPr="00C63897" w:rsidRDefault="00410E34" w:rsidP="008F3DF6">
            <w:pPr>
              <w:rPr>
                <w:rFonts w:ascii="Times New Roman" w:eastAsia="Times New Roman" w:hAnsi="Times New Roman" w:cs="Times New Roman"/>
                <w:b/>
                <w:bCs/>
                <w:lang w:eastAsia="ru-RU"/>
              </w:rPr>
            </w:pPr>
            <w:r w:rsidRPr="004F5E3C">
              <w:rPr>
                <w:rFonts w:ascii="Times New Roman" w:eastAsia="Calibri" w:hAnsi="Times New Roman"/>
                <w:b/>
              </w:rPr>
              <w:t>В том числе практических и лабораторных занятий</w:t>
            </w:r>
          </w:p>
        </w:tc>
      </w:tr>
      <w:tr w:rsidR="00410E34" w:rsidRPr="00C63897" w14:paraId="63785C70" w14:textId="77777777" w:rsidTr="00D53E1B">
        <w:trPr>
          <w:trHeight w:val="361"/>
        </w:trPr>
        <w:tc>
          <w:tcPr>
            <w:tcW w:w="2972" w:type="dxa"/>
            <w:vMerge/>
          </w:tcPr>
          <w:p w14:paraId="6DE4F113" w14:textId="77777777" w:rsidR="00410E34" w:rsidRPr="00697CA1" w:rsidRDefault="00410E34" w:rsidP="008F3DF6">
            <w:pPr>
              <w:snapToGrid w:val="0"/>
              <w:jc w:val="both"/>
              <w:rPr>
                <w:rFonts w:ascii="Times New Roman" w:eastAsia="Calibri" w:hAnsi="Times New Roman"/>
                <w:b/>
                <w:bCs/>
              </w:rPr>
            </w:pPr>
          </w:p>
        </w:tc>
        <w:tc>
          <w:tcPr>
            <w:tcW w:w="6237" w:type="dxa"/>
          </w:tcPr>
          <w:p w14:paraId="030149C9" w14:textId="1B72463D"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4</w:t>
            </w:r>
            <w:r w:rsidRPr="00696F22">
              <w:rPr>
                <w:rFonts w:ascii="Times New Roman" w:eastAsia="Calibri" w:hAnsi="Times New Roman"/>
                <w:b/>
              </w:rPr>
              <w:t>8</w:t>
            </w:r>
            <w:r w:rsidRPr="00697CA1">
              <w:rPr>
                <w:rFonts w:ascii="Times New Roman" w:eastAsia="Calibri" w:hAnsi="Times New Roman"/>
                <w:b/>
              </w:rPr>
              <w:t xml:space="preserve">. </w:t>
            </w:r>
            <w:r w:rsidRPr="00697CA1">
              <w:rPr>
                <w:rFonts w:ascii="Times New Roman" w:eastAsia="Calibri" w:hAnsi="Times New Roman"/>
              </w:rPr>
              <w:t>Оформление перевозочных документов при перевозке грузов в прямом смешанном железнодорожно-водном сообщении</w:t>
            </w:r>
          </w:p>
        </w:tc>
      </w:tr>
      <w:tr w:rsidR="00410E34" w:rsidRPr="00C63897" w14:paraId="2A3C8787" w14:textId="77777777" w:rsidTr="00D53E1B">
        <w:trPr>
          <w:trHeight w:val="361"/>
        </w:trPr>
        <w:tc>
          <w:tcPr>
            <w:tcW w:w="2972" w:type="dxa"/>
            <w:vMerge/>
          </w:tcPr>
          <w:p w14:paraId="3AAE4EC3" w14:textId="77777777" w:rsidR="00410E34" w:rsidRPr="00697CA1" w:rsidRDefault="00410E34" w:rsidP="008F3DF6">
            <w:pPr>
              <w:snapToGrid w:val="0"/>
              <w:jc w:val="both"/>
              <w:rPr>
                <w:rFonts w:ascii="Times New Roman" w:eastAsia="Calibri" w:hAnsi="Times New Roman"/>
                <w:b/>
                <w:bCs/>
              </w:rPr>
            </w:pPr>
          </w:p>
        </w:tc>
        <w:tc>
          <w:tcPr>
            <w:tcW w:w="6237" w:type="dxa"/>
          </w:tcPr>
          <w:p w14:paraId="4C10593E" w14:textId="09FD59B8"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49</w:t>
            </w:r>
            <w:r w:rsidRPr="00697CA1">
              <w:rPr>
                <w:rFonts w:ascii="Times New Roman" w:eastAsia="Calibri" w:hAnsi="Times New Roman"/>
                <w:b/>
              </w:rPr>
              <w:t xml:space="preserve">. </w:t>
            </w:r>
            <w:r w:rsidRPr="00697CA1">
              <w:rPr>
                <w:rFonts w:ascii="Times New Roman" w:eastAsia="Calibri" w:hAnsi="Times New Roman"/>
              </w:rPr>
              <w:t>Оформление перевозочных документов при перевозке грузов в международном сообщении</w:t>
            </w:r>
          </w:p>
        </w:tc>
      </w:tr>
      <w:tr w:rsidR="00410E34" w:rsidRPr="00C63897" w14:paraId="78BDFEB7" w14:textId="77777777" w:rsidTr="00D53E1B">
        <w:trPr>
          <w:trHeight w:val="361"/>
        </w:trPr>
        <w:tc>
          <w:tcPr>
            <w:tcW w:w="2972" w:type="dxa"/>
            <w:vMerge/>
          </w:tcPr>
          <w:p w14:paraId="15D601D4" w14:textId="77777777" w:rsidR="00410E34" w:rsidRPr="00697CA1" w:rsidRDefault="00410E34" w:rsidP="008F3DF6">
            <w:pPr>
              <w:snapToGrid w:val="0"/>
              <w:jc w:val="both"/>
              <w:rPr>
                <w:rFonts w:ascii="Times New Roman" w:eastAsia="Calibri" w:hAnsi="Times New Roman"/>
                <w:b/>
                <w:bCs/>
              </w:rPr>
            </w:pPr>
          </w:p>
        </w:tc>
        <w:tc>
          <w:tcPr>
            <w:tcW w:w="6237" w:type="dxa"/>
          </w:tcPr>
          <w:p w14:paraId="4E10E214" w14:textId="5EB8A295" w:rsidR="00410E34" w:rsidRPr="00697CA1" w:rsidRDefault="00410E34" w:rsidP="008F3DF6">
            <w:pPr>
              <w:rPr>
                <w:rFonts w:ascii="Times New Roman" w:eastAsia="Calibri" w:hAnsi="Times New Roman"/>
                <w:b/>
              </w:rPr>
            </w:pPr>
            <w:r w:rsidRPr="00697CA1">
              <w:rPr>
                <w:rFonts w:ascii="Times New Roman" w:eastAsia="Calibri" w:hAnsi="Times New Roman"/>
                <w:b/>
              </w:rPr>
              <w:t xml:space="preserve">Практическое занятие № </w:t>
            </w:r>
            <w:r>
              <w:rPr>
                <w:rFonts w:ascii="Times New Roman" w:eastAsia="Calibri" w:hAnsi="Times New Roman"/>
                <w:b/>
              </w:rPr>
              <w:t>50.</w:t>
            </w:r>
            <w:r w:rsidRPr="00697CA1">
              <w:rPr>
                <w:rFonts w:ascii="Times New Roman" w:eastAsia="Calibri" w:hAnsi="Times New Roman"/>
                <w:b/>
              </w:rPr>
              <w:t xml:space="preserve"> </w:t>
            </w:r>
            <w:r w:rsidRPr="00697CA1">
              <w:rPr>
                <w:rFonts w:ascii="Times New Roman" w:eastAsia="Calibri" w:hAnsi="Times New Roman"/>
              </w:rPr>
              <w:t>Оформление простоя вагонов с грузами в ожидании таможенного оформления на железнодорожной станции назначения</w:t>
            </w:r>
          </w:p>
        </w:tc>
      </w:tr>
      <w:tr w:rsidR="00410E34" w:rsidRPr="00C63897" w14:paraId="4F010E62" w14:textId="77777777" w:rsidTr="007D1DFD">
        <w:trPr>
          <w:trHeight w:val="361"/>
        </w:trPr>
        <w:tc>
          <w:tcPr>
            <w:tcW w:w="2972" w:type="dxa"/>
            <w:vMerge/>
          </w:tcPr>
          <w:p w14:paraId="55833EE6" w14:textId="77777777" w:rsidR="00410E34" w:rsidRPr="00697CA1" w:rsidRDefault="00410E34" w:rsidP="008F3DF6">
            <w:pPr>
              <w:snapToGrid w:val="0"/>
              <w:jc w:val="both"/>
              <w:rPr>
                <w:rFonts w:ascii="Times New Roman" w:eastAsia="Calibri" w:hAnsi="Times New Roman"/>
                <w:b/>
                <w:bCs/>
              </w:rPr>
            </w:pPr>
          </w:p>
        </w:tc>
        <w:tc>
          <w:tcPr>
            <w:tcW w:w="6237" w:type="dxa"/>
            <w:vAlign w:val="bottom"/>
          </w:tcPr>
          <w:p w14:paraId="785E31D9"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710EA81" w14:textId="50AB5867" w:rsidR="00410E34" w:rsidRPr="00C63897" w:rsidRDefault="00410E34" w:rsidP="008F3DF6">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2CAACC8B" w14:textId="77777777" w:rsidTr="00D53E1B">
        <w:trPr>
          <w:trHeight w:val="361"/>
        </w:trPr>
        <w:tc>
          <w:tcPr>
            <w:tcW w:w="2972" w:type="dxa"/>
            <w:vMerge w:val="restart"/>
          </w:tcPr>
          <w:p w14:paraId="6C4225A3" w14:textId="77777777" w:rsidR="00410E34" w:rsidRDefault="00410E34" w:rsidP="008F3DF6">
            <w:pPr>
              <w:rPr>
                <w:rFonts w:ascii="Times New Roman" w:eastAsia="Calibri" w:hAnsi="Times New Roman"/>
                <w:b/>
                <w:bCs/>
                <w:lang w:eastAsia="ar-SA"/>
              </w:rPr>
            </w:pPr>
            <w:r w:rsidRPr="00697CA1">
              <w:rPr>
                <w:rFonts w:ascii="Times New Roman" w:eastAsia="Calibri" w:hAnsi="Times New Roman"/>
                <w:b/>
                <w:bCs/>
                <w:lang w:eastAsia="ar-SA"/>
              </w:rPr>
              <w:t xml:space="preserve">Тема </w:t>
            </w:r>
            <w:r>
              <w:rPr>
                <w:rFonts w:ascii="Times New Roman" w:eastAsia="Calibri" w:hAnsi="Times New Roman"/>
                <w:b/>
                <w:bCs/>
                <w:lang w:eastAsia="ar-SA"/>
              </w:rPr>
              <w:t>1</w:t>
            </w:r>
            <w:r w:rsidRPr="00697CA1">
              <w:rPr>
                <w:rFonts w:ascii="Times New Roman" w:eastAsia="Calibri" w:hAnsi="Times New Roman"/>
                <w:b/>
                <w:bCs/>
                <w:lang w:eastAsia="ar-SA"/>
              </w:rPr>
              <w:t>.</w:t>
            </w:r>
            <w:r>
              <w:rPr>
                <w:rFonts w:ascii="Times New Roman" w:eastAsia="Calibri" w:hAnsi="Times New Roman"/>
                <w:b/>
                <w:bCs/>
                <w:lang w:eastAsia="ar-SA"/>
              </w:rPr>
              <w:t>1</w:t>
            </w:r>
            <w:r w:rsidRPr="002C7818">
              <w:rPr>
                <w:rFonts w:ascii="Times New Roman" w:hAnsi="Times New Roman"/>
                <w:b/>
              </w:rPr>
              <w:t>6</w:t>
            </w:r>
            <w:r w:rsidRPr="00697CA1">
              <w:rPr>
                <w:rFonts w:ascii="Times New Roman" w:eastAsia="Calibri" w:hAnsi="Times New Roman"/>
                <w:b/>
                <w:bCs/>
                <w:lang w:eastAsia="ar-SA"/>
              </w:rPr>
              <w:t xml:space="preserve">. </w:t>
            </w:r>
          </w:p>
          <w:p w14:paraId="61A8760B" w14:textId="40AAD38E"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bCs/>
                <w:lang w:eastAsia="ar-SA"/>
              </w:rPr>
              <w:t>Ответствен</w:t>
            </w:r>
            <w:r w:rsidRPr="00697CA1">
              <w:rPr>
                <w:rFonts w:ascii="Times New Roman" w:eastAsia="Calibri" w:hAnsi="Times New Roman"/>
              </w:rPr>
              <w:softHyphen/>
            </w:r>
            <w:r w:rsidRPr="00697CA1">
              <w:rPr>
                <w:rFonts w:ascii="Times New Roman" w:eastAsia="Calibri" w:hAnsi="Times New Roman"/>
                <w:b/>
                <w:bCs/>
                <w:lang w:eastAsia="ar-SA"/>
              </w:rPr>
              <w:t>ность перевозчика, гру</w:t>
            </w:r>
            <w:r w:rsidRPr="00697CA1">
              <w:rPr>
                <w:rFonts w:ascii="Times New Roman" w:eastAsia="Calibri" w:hAnsi="Times New Roman"/>
              </w:rPr>
              <w:softHyphen/>
            </w:r>
            <w:r w:rsidRPr="00697CA1">
              <w:rPr>
                <w:rFonts w:ascii="Times New Roman" w:eastAsia="Calibri" w:hAnsi="Times New Roman"/>
                <w:b/>
                <w:bCs/>
                <w:lang w:eastAsia="ar-SA"/>
              </w:rPr>
              <w:t>зоотправителей и гру</w:t>
            </w:r>
            <w:r w:rsidRPr="00697CA1">
              <w:rPr>
                <w:rFonts w:ascii="Times New Roman" w:eastAsia="Calibri" w:hAnsi="Times New Roman"/>
              </w:rPr>
              <w:softHyphen/>
            </w:r>
            <w:r w:rsidRPr="00697CA1">
              <w:rPr>
                <w:rFonts w:ascii="Times New Roman" w:eastAsia="Calibri" w:hAnsi="Times New Roman"/>
                <w:b/>
                <w:bCs/>
                <w:lang w:eastAsia="ar-SA"/>
              </w:rPr>
              <w:t>зополучателей, обеспе</w:t>
            </w:r>
            <w:r w:rsidRPr="00697CA1">
              <w:rPr>
                <w:rFonts w:ascii="Times New Roman" w:eastAsia="Calibri" w:hAnsi="Times New Roman"/>
              </w:rPr>
              <w:softHyphen/>
            </w:r>
            <w:r w:rsidRPr="00697CA1">
              <w:rPr>
                <w:rFonts w:ascii="Times New Roman" w:eastAsia="Calibri" w:hAnsi="Times New Roman"/>
                <w:b/>
                <w:bCs/>
                <w:lang w:eastAsia="ar-SA"/>
              </w:rPr>
              <w:t>чение сохранности грузов</w:t>
            </w:r>
          </w:p>
        </w:tc>
        <w:tc>
          <w:tcPr>
            <w:tcW w:w="6237" w:type="dxa"/>
          </w:tcPr>
          <w:p w14:paraId="16C55DC3" w14:textId="31C6C8D2"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rPr>
              <w:t>Содержание</w:t>
            </w:r>
          </w:p>
        </w:tc>
      </w:tr>
      <w:tr w:rsidR="00410E34" w:rsidRPr="00C63897" w14:paraId="4F562D0A" w14:textId="77777777" w:rsidTr="00D53E1B">
        <w:trPr>
          <w:trHeight w:val="361"/>
        </w:trPr>
        <w:tc>
          <w:tcPr>
            <w:tcW w:w="2972" w:type="dxa"/>
            <w:vMerge/>
          </w:tcPr>
          <w:p w14:paraId="2F75CE02"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3212FC01" w14:textId="77777777" w:rsidR="00410E34" w:rsidRPr="00697CA1" w:rsidRDefault="00410E34" w:rsidP="008F3DF6">
            <w:pPr>
              <w:autoSpaceDE w:val="0"/>
              <w:jc w:val="both"/>
              <w:rPr>
                <w:rFonts w:ascii="Times New Roman" w:eastAsia="Calibri" w:hAnsi="Times New Roman"/>
                <w:b/>
                <w:bCs/>
              </w:rPr>
            </w:pPr>
            <w:r w:rsidRPr="00697CA1">
              <w:rPr>
                <w:rFonts w:ascii="Times New Roman" w:eastAsia="Calibri" w:hAnsi="Times New Roman"/>
                <w:b/>
                <w:bCs/>
              </w:rPr>
              <w:t xml:space="preserve">Ответственность по перевозкам </w:t>
            </w:r>
          </w:p>
          <w:p w14:paraId="31E4A50D" w14:textId="77777777" w:rsidR="00410E34" w:rsidRDefault="00410E34" w:rsidP="008F3DF6">
            <w:pPr>
              <w:rPr>
                <w:rFonts w:ascii="Times New Roman" w:eastAsia="Calibri" w:hAnsi="Times New Roman"/>
              </w:rPr>
            </w:pPr>
            <w:r w:rsidRPr="00697CA1">
              <w:rPr>
                <w:rFonts w:ascii="Times New Roman" w:eastAsia="Calibri" w:hAnsi="Times New Roman"/>
              </w:rPr>
              <w:t>Ответственность за невыполнение принятой заявки, утрату, порчу, повреждения груза. Ответственность за просрочку доставки груза, порожнего вагона, самовольное занятие вагонов, искажение данных накладной, превышение грузоподъемности вагона</w:t>
            </w:r>
            <w:r>
              <w:rPr>
                <w:rFonts w:ascii="Times New Roman" w:eastAsia="Calibri" w:hAnsi="Times New Roman"/>
              </w:rPr>
              <w:t>.</w:t>
            </w:r>
          </w:p>
          <w:p w14:paraId="3F140954" w14:textId="77777777" w:rsidR="00410E34" w:rsidRPr="007363C4" w:rsidRDefault="00410E34" w:rsidP="008F3DF6">
            <w:pPr>
              <w:autoSpaceDE w:val="0"/>
              <w:jc w:val="both"/>
              <w:rPr>
                <w:rFonts w:ascii="Times New Roman" w:eastAsia="Calibri" w:hAnsi="Times New Roman" w:cs="Times New Roman"/>
                <w:b/>
                <w:bCs/>
                <w:lang w:eastAsia="ru-RU"/>
              </w:rPr>
            </w:pPr>
            <w:r w:rsidRPr="007363C4">
              <w:rPr>
                <w:rFonts w:ascii="Times New Roman" w:eastAsia="Calibri" w:hAnsi="Times New Roman" w:cs="Times New Roman"/>
                <w:b/>
                <w:bCs/>
                <w:lang w:eastAsia="ru-RU"/>
              </w:rPr>
              <w:t xml:space="preserve">Виды </w:t>
            </w:r>
            <w:proofErr w:type="spellStart"/>
            <w:r w:rsidRPr="007363C4">
              <w:rPr>
                <w:rFonts w:ascii="Times New Roman" w:eastAsia="Calibri" w:hAnsi="Times New Roman" w:cs="Times New Roman"/>
                <w:b/>
                <w:bCs/>
                <w:lang w:eastAsia="ru-RU"/>
              </w:rPr>
              <w:t>несохранности</w:t>
            </w:r>
            <w:proofErr w:type="spellEnd"/>
            <w:r w:rsidRPr="007363C4">
              <w:rPr>
                <w:rFonts w:ascii="Times New Roman" w:eastAsia="Calibri" w:hAnsi="Times New Roman" w:cs="Times New Roman"/>
                <w:b/>
                <w:bCs/>
                <w:lang w:eastAsia="ru-RU"/>
              </w:rPr>
              <w:t xml:space="preserve"> и обеспечение сохранности перевозимых грузов </w:t>
            </w:r>
          </w:p>
          <w:p w14:paraId="44915C20" w14:textId="77777777" w:rsidR="00410E34" w:rsidRDefault="00410E34" w:rsidP="008F3DF6">
            <w:pPr>
              <w:rPr>
                <w:rFonts w:ascii="Times New Roman" w:eastAsia="Calibri" w:hAnsi="Times New Roman" w:cs="Times New Roman"/>
                <w:lang w:eastAsia="ru-RU"/>
              </w:rPr>
            </w:pPr>
            <w:r w:rsidRPr="007363C4">
              <w:rPr>
                <w:rFonts w:ascii="Times New Roman" w:eastAsia="Calibri" w:hAnsi="Times New Roman" w:cs="Times New Roman"/>
                <w:lang w:eastAsia="ru-RU"/>
              </w:rPr>
              <w:t xml:space="preserve">Характеристика основных видов </w:t>
            </w:r>
            <w:proofErr w:type="spellStart"/>
            <w:r w:rsidRPr="007363C4">
              <w:rPr>
                <w:rFonts w:ascii="Times New Roman" w:eastAsia="Calibri" w:hAnsi="Times New Roman" w:cs="Times New Roman"/>
                <w:lang w:eastAsia="ru-RU"/>
              </w:rPr>
              <w:t>несохранности</w:t>
            </w:r>
            <w:proofErr w:type="spellEnd"/>
            <w:r w:rsidRPr="007363C4">
              <w:rPr>
                <w:rFonts w:ascii="Times New Roman" w:eastAsia="Calibri" w:hAnsi="Times New Roman" w:cs="Times New Roman"/>
                <w:lang w:eastAsia="ru-RU"/>
              </w:rPr>
              <w:t xml:space="preserve"> грузов по виду и сумме ущерба. Мероприятия по предотвращению </w:t>
            </w:r>
            <w:proofErr w:type="spellStart"/>
            <w:r w:rsidRPr="007363C4">
              <w:rPr>
                <w:rFonts w:ascii="Times New Roman" w:eastAsia="Calibri" w:hAnsi="Times New Roman" w:cs="Times New Roman"/>
                <w:lang w:eastAsia="ru-RU"/>
              </w:rPr>
              <w:t>несохранности</w:t>
            </w:r>
            <w:proofErr w:type="spellEnd"/>
            <w:r w:rsidRPr="007363C4">
              <w:rPr>
                <w:rFonts w:ascii="Times New Roman" w:eastAsia="Calibri" w:hAnsi="Times New Roman" w:cs="Times New Roman"/>
                <w:lang w:eastAsia="ru-RU"/>
              </w:rPr>
              <w:t xml:space="preserve"> грузов. Учет и отчетность по несохранным перевозкам</w:t>
            </w:r>
            <w:r>
              <w:rPr>
                <w:rFonts w:ascii="Times New Roman" w:eastAsia="Calibri" w:hAnsi="Times New Roman" w:cs="Times New Roman"/>
                <w:lang w:eastAsia="ru-RU"/>
              </w:rPr>
              <w:t>.</w:t>
            </w:r>
          </w:p>
          <w:p w14:paraId="6D584CB6" w14:textId="77777777" w:rsidR="00410E34" w:rsidRPr="007363C4" w:rsidRDefault="00410E34" w:rsidP="008F3DF6">
            <w:pPr>
              <w:autoSpaceDE w:val="0"/>
              <w:jc w:val="both"/>
              <w:rPr>
                <w:rFonts w:ascii="Times New Roman" w:eastAsia="Calibri" w:hAnsi="Times New Roman" w:cs="Times New Roman"/>
                <w:b/>
                <w:bCs/>
                <w:lang w:eastAsia="ru-RU"/>
              </w:rPr>
            </w:pPr>
            <w:r w:rsidRPr="007363C4">
              <w:rPr>
                <w:rFonts w:ascii="Times New Roman" w:eastAsia="Calibri" w:hAnsi="Times New Roman" w:cs="Times New Roman"/>
                <w:b/>
                <w:bCs/>
                <w:lang w:eastAsia="ru-RU"/>
              </w:rPr>
              <w:t>Оформление и расследование несохранных перевозок</w:t>
            </w:r>
          </w:p>
          <w:p w14:paraId="317456C7" w14:textId="77777777" w:rsidR="00410E34" w:rsidRDefault="00410E34" w:rsidP="008F3DF6">
            <w:pPr>
              <w:rPr>
                <w:rFonts w:ascii="Times New Roman" w:eastAsia="Calibri" w:hAnsi="Times New Roman" w:cs="Times New Roman"/>
                <w:lang w:eastAsia="ru-RU"/>
              </w:rPr>
            </w:pPr>
            <w:r w:rsidRPr="007363C4">
              <w:rPr>
                <w:rFonts w:ascii="Times New Roman" w:eastAsia="Calibri" w:hAnsi="Times New Roman" w:cs="Times New Roman"/>
                <w:lang w:eastAsia="ru-RU"/>
              </w:rPr>
              <w:t xml:space="preserve">Порядок и сроки расследования случаев </w:t>
            </w:r>
            <w:proofErr w:type="spellStart"/>
            <w:r w:rsidRPr="007363C4">
              <w:rPr>
                <w:rFonts w:ascii="Times New Roman" w:eastAsia="Calibri" w:hAnsi="Times New Roman" w:cs="Times New Roman"/>
                <w:lang w:eastAsia="ru-RU"/>
              </w:rPr>
              <w:t>несохранности</w:t>
            </w:r>
            <w:proofErr w:type="spellEnd"/>
            <w:r w:rsidRPr="007363C4">
              <w:rPr>
                <w:rFonts w:ascii="Times New Roman" w:eastAsia="Calibri" w:hAnsi="Times New Roman" w:cs="Times New Roman"/>
                <w:lang w:eastAsia="ru-RU"/>
              </w:rPr>
              <w:t xml:space="preserve"> грузов и разъединения грузов от документов. Акты и порядок их составления. Работа </w:t>
            </w:r>
            <w:proofErr w:type="spellStart"/>
            <w:r w:rsidRPr="007363C4">
              <w:rPr>
                <w:rFonts w:ascii="Times New Roman" w:eastAsia="Calibri" w:hAnsi="Times New Roman" w:cs="Times New Roman"/>
                <w:lang w:eastAsia="ru-RU"/>
              </w:rPr>
              <w:t>актово</w:t>
            </w:r>
            <w:proofErr w:type="spellEnd"/>
            <w:r w:rsidRPr="007363C4">
              <w:rPr>
                <w:rFonts w:ascii="Times New Roman" w:eastAsia="Calibri" w:hAnsi="Times New Roman" w:cs="Times New Roman"/>
                <w:lang w:eastAsia="ru-RU"/>
              </w:rPr>
              <w:t>-розыскного бюро. Рассмотрение результатов расследования и анализ розыска грузов</w:t>
            </w:r>
            <w:r>
              <w:rPr>
                <w:rFonts w:ascii="Times New Roman" w:eastAsia="Calibri" w:hAnsi="Times New Roman" w:cs="Times New Roman"/>
                <w:lang w:eastAsia="ru-RU"/>
              </w:rPr>
              <w:t>.</w:t>
            </w:r>
          </w:p>
          <w:p w14:paraId="67E35E0B" w14:textId="77777777" w:rsidR="00410E34" w:rsidRPr="007363C4" w:rsidRDefault="00410E34" w:rsidP="008F3DF6">
            <w:pPr>
              <w:autoSpaceDE w:val="0"/>
              <w:jc w:val="both"/>
              <w:rPr>
                <w:rFonts w:ascii="Times New Roman" w:eastAsia="Calibri" w:hAnsi="Times New Roman" w:cs="Times New Roman"/>
                <w:b/>
                <w:bCs/>
                <w:lang w:eastAsia="ru-RU"/>
              </w:rPr>
            </w:pPr>
            <w:r w:rsidRPr="007363C4">
              <w:rPr>
                <w:rFonts w:ascii="Times New Roman" w:eastAsia="Calibri" w:hAnsi="Times New Roman" w:cs="Times New Roman"/>
                <w:b/>
                <w:bCs/>
                <w:lang w:eastAsia="ru-RU"/>
              </w:rPr>
              <w:t>Охрана грузов</w:t>
            </w:r>
          </w:p>
          <w:p w14:paraId="29634FD1" w14:textId="77777777" w:rsidR="00410E34" w:rsidRDefault="00410E34" w:rsidP="008F3DF6">
            <w:pPr>
              <w:rPr>
                <w:rFonts w:ascii="Times New Roman" w:eastAsia="Calibri" w:hAnsi="Times New Roman" w:cs="Times New Roman"/>
                <w:lang w:eastAsia="ru-RU"/>
              </w:rPr>
            </w:pPr>
            <w:r w:rsidRPr="007363C4">
              <w:rPr>
                <w:rFonts w:ascii="Times New Roman" w:eastAsia="Calibri" w:hAnsi="Times New Roman" w:cs="Times New Roman"/>
                <w:lang w:eastAsia="ru-RU"/>
              </w:rPr>
              <w:t>Порядок охраны перевозимых грузов. Объекты охраны. Оформление сдачи грузов под охрану</w:t>
            </w:r>
            <w:r>
              <w:rPr>
                <w:rFonts w:ascii="Times New Roman" w:eastAsia="Calibri" w:hAnsi="Times New Roman" w:cs="Times New Roman"/>
                <w:lang w:eastAsia="ru-RU"/>
              </w:rPr>
              <w:t>.</w:t>
            </w:r>
          </w:p>
          <w:p w14:paraId="49E285DB" w14:textId="77777777" w:rsidR="00410E34" w:rsidRPr="007363C4" w:rsidRDefault="00410E34" w:rsidP="008F3DF6">
            <w:pPr>
              <w:autoSpaceDE w:val="0"/>
              <w:jc w:val="both"/>
              <w:rPr>
                <w:rFonts w:ascii="Times New Roman" w:eastAsia="Calibri" w:hAnsi="Times New Roman" w:cs="Times New Roman"/>
                <w:b/>
                <w:bCs/>
                <w:lang w:eastAsia="ru-RU"/>
              </w:rPr>
            </w:pPr>
            <w:r w:rsidRPr="007363C4">
              <w:rPr>
                <w:rFonts w:ascii="Times New Roman" w:eastAsia="Calibri" w:hAnsi="Times New Roman" w:cs="Times New Roman"/>
                <w:b/>
                <w:bCs/>
                <w:lang w:eastAsia="ru-RU"/>
              </w:rPr>
              <w:t>Розыск грузов</w:t>
            </w:r>
          </w:p>
          <w:p w14:paraId="3BF2A8CC" w14:textId="77777777" w:rsidR="00410E34" w:rsidRDefault="00410E34" w:rsidP="008F3DF6">
            <w:pPr>
              <w:rPr>
                <w:rFonts w:ascii="Times New Roman" w:eastAsia="Calibri" w:hAnsi="Times New Roman" w:cs="Times New Roman"/>
                <w:lang w:eastAsia="ru-RU"/>
              </w:rPr>
            </w:pPr>
            <w:r w:rsidRPr="007363C4">
              <w:rPr>
                <w:rFonts w:ascii="Times New Roman" w:eastAsia="Calibri" w:hAnsi="Times New Roman" w:cs="Times New Roman"/>
                <w:lang w:eastAsia="ru-RU"/>
              </w:rPr>
              <w:t>Розыск грузов и делопроизводство по нему. Автоматизированная система розыска грузов</w:t>
            </w:r>
            <w:r>
              <w:rPr>
                <w:rFonts w:ascii="Times New Roman" w:eastAsia="Calibri" w:hAnsi="Times New Roman" w:cs="Times New Roman"/>
                <w:lang w:eastAsia="ru-RU"/>
              </w:rPr>
              <w:t>.</w:t>
            </w:r>
          </w:p>
          <w:p w14:paraId="07E06B9C" w14:textId="77777777" w:rsidR="00410E34" w:rsidRPr="007363C4" w:rsidRDefault="00410E34" w:rsidP="008F3DF6">
            <w:pPr>
              <w:autoSpaceDE w:val="0"/>
              <w:jc w:val="both"/>
              <w:rPr>
                <w:rFonts w:ascii="Times New Roman" w:eastAsia="Calibri" w:hAnsi="Times New Roman" w:cs="Times New Roman"/>
                <w:b/>
                <w:bCs/>
                <w:lang w:eastAsia="ru-RU"/>
              </w:rPr>
            </w:pPr>
            <w:r w:rsidRPr="007363C4">
              <w:rPr>
                <w:rFonts w:ascii="Times New Roman" w:eastAsia="Calibri" w:hAnsi="Times New Roman" w:cs="Times New Roman"/>
                <w:b/>
                <w:bCs/>
                <w:lang w:eastAsia="ru-RU"/>
              </w:rPr>
              <w:t xml:space="preserve">Претензии и иски </w:t>
            </w:r>
          </w:p>
          <w:p w14:paraId="05E88404" w14:textId="77777777" w:rsidR="00410E34" w:rsidRDefault="00410E34" w:rsidP="008F3DF6">
            <w:pPr>
              <w:rPr>
                <w:rFonts w:ascii="Times New Roman" w:eastAsia="Calibri" w:hAnsi="Times New Roman" w:cs="Times New Roman"/>
                <w:lang w:eastAsia="ru-RU"/>
              </w:rPr>
            </w:pPr>
            <w:r w:rsidRPr="007363C4">
              <w:rPr>
                <w:rFonts w:ascii="Times New Roman" w:eastAsia="Calibri" w:hAnsi="Times New Roman" w:cs="Times New Roman"/>
                <w:lang w:eastAsia="ru-RU"/>
              </w:rPr>
              <w:t>Общие положения. Право на предъявление претензий и исков. Предъявление и рассмотрение исков. Предъявление и рассмотрение претензий</w:t>
            </w:r>
            <w:r>
              <w:rPr>
                <w:rFonts w:ascii="Times New Roman" w:eastAsia="Calibri" w:hAnsi="Times New Roman" w:cs="Times New Roman"/>
                <w:lang w:eastAsia="ru-RU"/>
              </w:rPr>
              <w:t>.</w:t>
            </w:r>
          </w:p>
          <w:p w14:paraId="52F12EAE" w14:textId="77777777" w:rsidR="00410E34" w:rsidRPr="007363C4" w:rsidRDefault="00410E34" w:rsidP="008F3DF6">
            <w:pPr>
              <w:autoSpaceDE w:val="0"/>
              <w:jc w:val="both"/>
              <w:rPr>
                <w:rFonts w:ascii="Times New Roman" w:eastAsia="Calibri" w:hAnsi="Times New Roman" w:cs="Times New Roman"/>
                <w:b/>
                <w:bCs/>
                <w:lang w:eastAsia="ru-RU"/>
              </w:rPr>
            </w:pPr>
            <w:r w:rsidRPr="007363C4">
              <w:rPr>
                <w:rFonts w:ascii="Times New Roman" w:eastAsia="Calibri" w:hAnsi="Times New Roman" w:cs="Times New Roman"/>
                <w:b/>
                <w:bCs/>
                <w:lang w:eastAsia="ru-RU"/>
              </w:rPr>
              <w:t>Контрольно-ревизионная работа</w:t>
            </w:r>
          </w:p>
          <w:p w14:paraId="556CF093" w14:textId="27852AEF" w:rsidR="00410E34" w:rsidRPr="00C63897" w:rsidRDefault="00410E34" w:rsidP="008F3DF6">
            <w:pPr>
              <w:rPr>
                <w:rFonts w:ascii="Times New Roman" w:eastAsia="Times New Roman" w:hAnsi="Times New Roman" w:cs="Times New Roman"/>
                <w:b/>
                <w:bCs/>
                <w:lang w:eastAsia="ru-RU"/>
              </w:rPr>
            </w:pPr>
            <w:r w:rsidRPr="007363C4">
              <w:rPr>
                <w:rFonts w:ascii="Times New Roman" w:eastAsia="Calibri" w:hAnsi="Times New Roman" w:cs="Times New Roman"/>
                <w:lang w:eastAsia="ru-RU"/>
              </w:rPr>
              <w:t>Проведение и оформление результатов ревизий грузового двора, железнодорожной станции, агентства фирменного транспортного обслуживания. Ревизия пунктов коммерческого осмотра поездов и вагонов. Проверка обеспечения сохранности грузов, железнодорожного подвижного состава и безопасности движения поездов в грузовом хозяйстве</w:t>
            </w:r>
          </w:p>
        </w:tc>
      </w:tr>
      <w:tr w:rsidR="00410E34" w:rsidRPr="00C63897" w14:paraId="374B5694" w14:textId="77777777" w:rsidTr="00D53E1B">
        <w:trPr>
          <w:trHeight w:val="361"/>
        </w:trPr>
        <w:tc>
          <w:tcPr>
            <w:tcW w:w="2972" w:type="dxa"/>
            <w:vMerge/>
          </w:tcPr>
          <w:p w14:paraId="56DF3F3C" w14:textId="441D323E" w:rsidR="00410E34" w:rsidRPr="00C63897" w:rsidRDefault="00410E34" w:rsidP="008F3DF6">
            <w:pPr>
              <w:rPr>
                <w:rFonts w:ascii="Times New Roman" w:eastAsia="Times New Roman" w:hAnsi="Times New Roman" w:cs="Times New Roman"/>
                <w:b/>
                <w:bCs/>
                <w:lang w:eastAsia="ru-RU"/>
              </w:rPr>
            </w:pPr>
          </w:p>
        </w:tc>
        <w:tc>
          <w:tcPr>
            <w:tcW w:w="6237" w:type="dxa"/>
          </w:tcPr>
          <w:p w14:paraId="4D89B757" w14:textId="18BA4609" w:rsidR="00410E34" w:rsidRPr="00C63897" w:rsidRDefault="00410E34" w:rsidP="008F3DF6">
            <w:pPr>
              <w:rPr>
                <w:rFonts w:ascii="Times New Roman" w:eastAsia="Times New Roman" w:hAnsi="Times New Roman" w:cs="Times New Roman"/>
                <w:b/>
                <w:bCs/>
                <w:lang w:eastAsia="ru-RU"/>
              </w:rPr>
            </w:pPr>
            <w:r w:rsidRPr="004F5E3C">
              <w:rPr>
                <w:rFonts w:ascii="Times New Roman" w:eastAsia="Calibri" w:hAnsi="Times New Roman"/>
                <w:b/>
              </w:rPr>
              <w:t>В том числе практических и лабораторных занятий</w:t>
            </w:r>
          </w:p>
        </w:tc>
      </w:tr>
      <w:tr w:rsidR="00410E34" w:rsidRPr="00C63897" w14:paraId="0F50BD91" w14:textId="77777777" w:rsidTr="00D53E1B">
        <w:trPr>
          <w:trHeight w:val="361"/>
        </w:trPr>
        <w:tc>
          <w:tcPr>
            <w:tcW w:w="2972" w:type="dxa"/>
            <w:vMerge/>
          </w:tcPr>
          <w:p w14:paraId="5565CBB5"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3D44B140" w14:textId="73CAB711"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51.</w:t>
            </w:r>
            <w:r w:rsidRPr="00697CA1">
              <w:rPr>
                <w:rFonts w:ascii="Times New Roman" w:eastAsia="Calibri" w:hAnsi="Times New Roman"/>
                <w:b/>
              </w:rPr>
              <w:t xml:space="preserve"> </w:t>
            </w:r>
            <w:r w:rsidRPr="00697CA1">
              <w:rPr>
                <w:rFonts w:ascii="Times New Roman" w:eastAsia="Calibri" w:hAnsi="Times New Roman"/>
              </w:rPr>
              <w:t>Начисление штрафов за невыполнение условий договора перевозки</w:t>
            </w:r>
          </w:p>
        </w:tc>
      </w:tr>
      <w:tr w:rsidR="00410E34" w:rsidRPr="00C63897" w14:paraId="53697013" w14:textId="77777777" w:rsidTr="00D53E1B">
        <w:trPr>
          <w:trHeight w:val="361"/>
        </w:trPr>
        <w:tc>
          <w:tcPr>
            <w:tcW w:w="2972" w:type="dxa"/>
            <w:vMerge/>
          </w:tcPr>
          <w:p w14:paraId="398D7D89"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0415CD16" w14:textId="42DE0FC5"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52</w:t>
            </w:r>
            <w:r w:rsidRPr="00697CA1">
              <w:rPr>
                <w:rFonts w:ascii="Times New Roman" w:eastAsia="Calibri" w:hAnsi="Times New Roman"/>
                <w:b/>
              </w:rPr>
              <w:t xml:space="preserve">. </w:t>
            </w:r>
            <w:r w:rsidRPr="00697CA1">
              <w:rPr>
                <w:rFonts w:ascii="Times New Roman" w:eastAsia="Calibri" w:hAnsi="Times New Roman"/>
              </w:rPr>
              <w:t>Составление акта общей формы ф. ГУ-23. Составление рапорта приемосдатчика</w:t>
            </w:r>
          </w:p>
        </w:tc>
      </w:tr>
      <w:tr w:rsidR="00410E34" w:rsidRPr="00C63897" w14:paraId="767F0F4C" w14:textId="77777777" w:rsidTr="00D53E1B">
        <w:trPr>
          <w:trHeight w:val="361"/>
        </w:trPr>
        <w:tc>
          <w:tcPr>
            <w:tcW w:w="2972" w:type="dxa"/>
            <w:vMerge/>
          </w:tcPr>
          <w:p w14:paraId="6BCB9238" w14:textId="77777777" w:rsidR="00410E34" w:rsidRPr="00C63897" w:rsidRDefault="00410E34" w:rsidP="008F3DF6">
            <w:pPr>
              <w:rPr>
                <w:rFonts w:ascii="Times New Roman" w:eastAsia="Times New Roman" w:hAnsi="Times New Roman" w:cs="Times New Roman"/>
                <w:b/>
                <w:bCs/>
                <w:lang w:eastAsia="ru-RU"/>
              </w:rPr>
            </w:pPr>
          </w:p>
        </w:tc>
        <w:tc>
          <w:tcPr>
            <w:tcW w:w="6237" w:type="dxa"/>
          </w:tcPr>
          <w:p w14:paraId="7BB554B1" w14:textId="316A3A34" w:rsidR="00410E34" w:rsidRPr="00697CA1" w:rsidRDefault="00410E34" w:rsidP="008F3DF6">
            <w:pPr>
              <w:rPr>
                <w:rFonts w:ascii="Times New Roman" w:eastAsia="Calibri" w:hAnsi="Times New Roman"/>
                <w:b/>
              </w:rPr>
            </w:pPr>
            <w:r w:rsidRPr="00697CA1">
              <w:rPr>
                <w:rFonts w:ascii="Times New Roman" w:eastAsia="Calibri" w:hAnsi="Times New Roman"/>
                <w:b/>
              </w:rPr>
              <w:t xml:space="preserve">Практическое занятие № </w:t>
            </w:r>
            <w:r>
              <w:rPr>
                <w:rFonts w:ascii="Times New Roman" w:eastAsia="Calibri" w:hAnsi="Times New Roman"/>
                <w:b/>
              </w:rPr>
              <w:t>53</w:t>
            </w:r>
            <w:r w:rsidRPr="00697CA1">
              <w:rPr>
                <w:rFonts w:ascii="Times New Roman" w:eastAsia="Calibri" w:hAnsi="Times New Roman"/>
                <w:b/>
              </w:rPr>
              <w:t xml:space="preserve">. </w:t>
            </w:r>
            <w:r w:rsidRPr="00697CA1">
              <w:rPr>
                <w:rFonts w:ascii="Times New Roman" w:eastAsia="Calibri" w:hAnsi="Times New Roman"/>
              </w:rPr>
              <w:t>Составление и регистрация коммерческого акта</w:t>
            </w:r>
          </w:p>
        </w:tc>
      </w:tr>
      <w:tr w:rsidR="00410E34" w:rsidRPr="00C63897" w14:paraId="06063D0B" w14:textId="77777777" w:rsidTr="007D1DFD">
        <w:trPr>
          <w:trHeight w:val="361"/>
        </w:trPr>
        <w:tc>
          <w:tcPr>
            <w:tcW w:w="2972" w:type="dxa"/>
            <w:vMerge/>
          </w:tcPr>
          <w:p w14:paraId="380AB937" w14:textId="77777777" w:rsidR="00410E34" w:rsidRPr="00C63897" w:rsidRDefault="00410E34" w:rsidP="008F3DF6">
            <w:pPr>
              <w:rPr>
                <w:rFonts w:ascii="Times New Roman" w:eastAsia="Times New Roman" w:hAnsi="Times New Roman" w:cs="Times New Roman"/>
                <w:b/>
                <w:bCs/>
                <w:lang w:eastAsia="ru-RU"/>
              </w:rPr>
            </w:pPr>
          </w:p>
        </w:tc>
        <w:tc>
          <w:tcPr>
            <w:tcW w:w="6237" w:type="dxa"/>
            <w:vAlign w:val="bottom"/>
          </w:tcPr>
          <w:p w14:paraId="014B4319"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E7051FE" w14:textId="3F59D5D9" w:rsidR="00410E34" w:rsidRPr="00C63897" w:rsidRDefault="00410E34" w:rsidP="008F3DF6">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1F3CC05E" w14:textId="77777777" w:rsidTr="00BF75BE">
        <w:tc>
          <w:tcPr>
            <w:tcW w:w="9209" w:type="dxa"/>
            <w:gridSpan w:val="2"/>
          </w:tcPr>
          <w:p w14:paraId="4A6EFF16" w14:textId="26DE04C7" w:rsidR="00410E34" w:rsidRPr="00C63897" w:rsidRDefault="00410E34" w:rsidP="00BF75BE">
            <w:pPr>
              <w:suppressAutoHyphens/>
              <w:jc w:val="both"/>
              <w:rPr>
                <w:rFonts w:ascii="Times New Roman" w:eastAsia="Times New Roman" w:hAnsi="Times New Roman" w:cs="Times New Roman"/>
                <w:bCs/>
                <w:i/>
                <w:iCs/>
                <w:lang w:eastAsia="ru-RU"/>
              </w:rPr>
            </w:pPr>
            <w:r w:rsidRPr="00C63897">
              <w:rPr>
                <w:rFonts w:ascii="Times New Roman" w:eastAsia="Times New Roman" w:hAnsi="Times New Roman" w:cs="Times New Roman"/>
                <w:b/>
                <w:bCs/>
                <w:lang w:eastAsia="ru-RU"/>
              </w:rPr>
              <w:lastRenderedPageBreak/>
              <w:t>Курсов</w:t>
            </w:r>
            <w:r>
              <w:rPr>
                <w:rFonts w:ascii="Times New Roman" w:eastAsia="Times New Roman" w:hAnsi="Times New Roman" w:cs="Times New Roman"/>
                <w:b/>
                <w:bCs/>
                <w:lang w:eastAsia="ru-RU"/>
              </w:rPr>
              <w:t>ой</w:t>
            </w:r>
            <w:r w:rsidRPr="00C63897">
              <w:rPr>
                <w:rFonts w:ascii="Times New Roman" w:eastAsia="Times New Roman" w:hAnsi="Times New Roman" w:cs="Times New Roman"/>
                <w:b/>
                <w:bCs/>
                <w:lang w:eastAsia="ru-RU"/>
              </w:rPr>
              <w:t xml:space="preserve"> проект (работа) </w:t>
            </w:r>
            <w:r>
              <w:rPr>
                <w:rFonts w:ascii="Times New Roman" w:eastAsia="Times New Roman" w:hAnsi="Times New Roman" w:cs="Times New Roman"/>
                <w:b/>
                <w:bCs/>
                <w:lang w:eastAsia="ru-RU"/>
              </w:rPr>
              <w:t>20 часов</w:t>
            </w:r>
          </w:p>
        </w:tc>
      </w:tr>
      <w:tr w:rsidR="00410E34" w:rsidRPr="00C63897" w14:paraId="648DC033" w14:textId="77777777" w:rsidTr="00974B0D">
        <w:tc>
          <w:tcPr>
            <w:tcW w:w="9209" w:type="dxa"/>
            <w:gridSpan w:val="2"/>
          </w:tcPr>
          <w:p w14:paraId="3B2A65BC" w14:textId="271365DC" w:rsidR="00410E34" w:rsidRPr="00C63897" w:rsidRDefault="00410E34" w:rsidP="006149A7">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Раздел </w:t>
            </w:r>
            <w:r w:rsidRPr="007363C4">
              <w:rPr>
                <w:rFonts w:ascii="Times New Roman" w:eastAsia="Times New Roman" w:hAnsi="Times New Roman" w:cs="Times New Roman"/>
                <w:b/>
                <w:bCs/>
                <w:lang w:eastAsia="ru-RU"/>
              </w:rPr>
              <w:t>2</w:t>
            </w:r>
            <w:r>
              <w:rPr>
                <w:rFonts w:ascii="Times New Roman" w:eastAsia="Times New Roman" w:hAnsi="Times New Roman" w:cs="Times New Roman"/>
                <w:b/>
                <w:bCs/>
                <w:lang w:eastAsia="ru-RU"/>
              </w:rPr>
              <w:t xml:space="preserve">. </w:t>
            </w:r>
            <w:r>
              <w:rPr>
                <w:rFonts w:ascii="Times New Roman" w:hAnsi="Times New Roman"/>
                <w:b/>
                <w:bCs/>
              </w:rPr>
              <w:t>Сервис пассажирских перевозок и планирование эксплуатационной работы на желез</w:t>
            </w:r>
            <w:r w:rsidRPr="008B6E30">
              <w:rPr>
                <w:rFonts w:ascii="Times New Roman" w:hAnsi="Times New Roman"/>
                <w:b/>
                <w:bCs/>
              </w:rPr>
              <w:t>нодорожном транспорте</w:t>
            </w:r>
            <w:r>
              <w:rPr>
                <w:rFonts w:ascii="Times New Roman" w:hAnsi="Times New Roman"/>
                <w:b/>
                <w:bCs/>
              </w:rPr>
              <w:t xml:space="preserve"> (158 часов)</w:t>
            </w:r>
          </w:p>
        </w:tc>
      </w:tr>
      <w:tr w:rsidR="00410E34" w:rsidRPr="00C63897" w14:paraId="5AB33B20" w14:textId="77777777" w:rsidTr="00974B0D">
        <w:trPr>
          <w:trHeight w:val="20"/>
        </w:trPr>
        <w:tc>
          <w:tcPr>
            <w:tcW w:w="9209" w:type="dxa"/>
            <w:gridSpan w:val="2"/>
          </w:tcPr>
          <w:p w14:paraId="2D135BBD" w14:textId="4E4132CC" w:rsidR="00410E34" w:rsidRPr="00C63897" w:rsidRDefault="00410E34" w:rsidP="008F3DF6">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МДК </w:t>
            </w:r>
            <w:r w:rsidRPr="00697CA1">
              <w:rPr>
                <w:rFonts w:ascii="Times New Roman" w:hAnsi="Times New Roman"/>
                <w:b/>
                <w:bCs/>
              </w:rPr>
              <w:t>03.0</w:t>
            </w:r>
            <w:r>
              <w:rPr>
                <w:rFonts w:ascii="Times New Roman" w:hAnsi="Times New Roman"/>
                <w:b/>
                <w:bCs/>
              </w:rPr>
              <w:t>2</w:t>
            </w:r>
            <w:r w:rsidRPr="00697CA1">
              <w:rPr>
                <w:rFonts w:ascii="Times New Roman" w:hAnsi="Times New Roman"/>
                <w:b/>
                <w:bCs/>
              </w:rPr>
              <w:t xml:space="preserve">. </w:t>
            </w:r>
            <w:r w:rsidRPr="008B6E30">
              <w:rPr>
                <w:rFonts w:ascii="Times New Roman" w:hAnsi="Times New Roman"/>
                <w:b/>
                <w:bCs/>
              </w:rPr>
              <w:t xml:space="preserve">Обеспечение пассажирских перевозок и организация экономической деятельности на </w:t>
            </w:r>
            <w:r w:rsidRPr="00697CA1">
              <w:rPr>
                <w:rFonts w:ascii="Times New Roman" w:hAnsi="Times New Roman"/>
                <w:b/>
                <w:bCs/>
              </w:rPr>
              <w:t>желе</w:t>
            </w:r>
            <w:r>
              <w:rPr>
                <w:rFonts w:ascii="Times New Roman" w:hAnsi="Times New Roman"/>
                <w:b/>
                <w:bCs/>
              </w:rPr>
              <w:t>знодорожном транспорте</w:t>
            </w:r>
          </w:p>
        </w:tc>
      </w:tr>
      <w:tr w:rsidR="00410E34" w:rsidRPr="00C63897" w14:paraId="1C2BD417" w14:textId="77777777" w:rsidTr="00974B0D">
        <w:tc>
          <w:tcPr>
            <w:tcW w:w="2972" w:type="dxa"/>
            <w:vMerge w:val="restart"/>
          </w:tcPr>
          <w:p w14:paraId="2E3762FE" w14:textId="77777777" w:rsidR="00410E34" w:rsidRDefault="00410E34" w:rsidP="008F3DF6">
            <w:pPr>
              <w:rPr>
                <w:rFonts w:ascii="Times New Roman" w:eastAsia="Calibri" w:hAnsi="Times New Roman"/>
                <w:b/>
                <w:bCs/>
              </w:rPr>
            </w:pPr>
            <w:r w:rsidRPr="00697CA1">
              <w:rPr>
                <w:rFonts w:ascii="Times New Roman" w:eastAsia="Calibri" w:hAnsi="Times New Roman"/>
                <w:b/>
                <w:bCs/>
              </w:rPr>
              <w:t xml:space="preserve">Тема </w:t>
            </w:r>
            <w:r>
              <w:rPr>
                <w:rFonts w:ascii="Times New Roman" w:eastAsia="Calibri" w:hAnsi="Times New Roman"/>
                <w:b/>
                <w:bCs/>
              </w:rPr>
              <w:t>2</w:t>
            </w:r>
            <w:r w:rsidRPr="00697CA1">
              <w:rPr>
                <w:rFonts w:ascii="Times New Roman" w:eastAsia="Calibri" w:hAnsi="Times New Roman"/>
                <w:b/>
                <w:bCs/>
              </w:rPr>
              <w:t xml:space="preserve">.1. </w:t>
            </w:r>
          </w:p>
          <w:p w14:paraId="28F00FD2" w14:textId="1DDD7B59" w:rsidR="00410E34" w:rsidRPr="00C63897" w:rsidRDefault="00410E34" w:rsidP="008F3DF6">
            <w:pPr>
              <w:rPr>
                <w:rFonts w:ascii="Times New Roman" w:eastAsia="Times New Roman" w:hAnsi="Times New Roman" w:cs="Times New Roman"/>
                <w:b/>
                <w:bCs/>
                <w:lang w:eastAsia="ru-RU"/>
              </w:rPr>
            </w:pPr>
            <w:r w:rsidRPr="00697CA1">
              <w:rPr>
                <w:rFonts w:ascii="Times New Roman" w:eastAsia="Calibri" w:hAnsi="Times New Roman"/>
                <w:b/>
                <w:bCs/>
              </w:rPr>
              <w:t xml:space="preserve">Общие сведения </w:t>
            </w:r>
            <w:r w:rsidRPr="00697CA1">
              <w:rPr>
                <w:rFonts w:ascii="Times New Roman" w:eastAsia="Calibri" w:hAnsi="Times New Roman"/>
                <w:b/>
                <w:bCs/>
              </w:rPr>
              <w:br/>
              <w:t>о пассажирских перевозках</w:t>
            </w:r>
          </w:p>
        </w:tc>
        <w:tc>
          <w:tcPr>
            <w:tcW w:w="6237" w:type="dxa"/>
          </w:tcPr>
          <w:p w14:paraId="1C9BB2EC" w14:textId="77777777" w:rsidR="00410E34" w:rsidRPr="00C63897" w:rsidRDefault="00410E34" w:rsidP="008F3DF6">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410E34" w:rsidRPr="00C63897" w14:paraId="29C416FA" w14:textId="77777777" w:rsidTr="00974B0D">
        <w:trPr>
          <w:trHeight w:val="396"/>
        </w:trPr>
        <w:tc>
          <w:tcPr>
            <w:tcW w:w="2972" w:type="dxa"/>
            <w:vMerge/>
          </w:tcPr>
          <w:p w14:paraId="58742D5A" w14:textId="77777777" w:rsidR="00410E34" w:rsidRPr="00C63897" w:rsidRDefault="00410E34" w:rsidP="00A07ABD">
            <w:pPr>
              <w:rPr>
                <w:rFonts w:ascii="Times New Roman" w:eastAsia="Times New Roman" w:hAnsi="Times New Roman" w:cs="Times New Roman"/>
                <w:b/>
                <w:bCs/>
                <w:lang w:eastAsia="ru-RU"/>
              </w:rPr>
            </w:pPr>
          </w:p>
        </w:tc>
        <w:tc>
          <w:tcPr>
            <w:tcW w:w="6237" w:type="dxa"/>
          </w:tcPr>
          <w:p w14:paraId="1F3A870E" w14:textId="77777777" w:rsidR="00410E34" w:rsidRPr="00697CA1" w:rsidRDefault="00410E34" w:rsidP="00A07ABD">
            <w:pPr>
              <w:jc w:val="both"/>
              <w:rPr>
                <w:rFonts w:ascii="Times New Roman" w:eastAsia="Calibri" w:hAnsi="Times New Roman"/>
                <w:b/>
                <w:bCs/>
              </w:rPr>
            </w:pPr>
            <w:r w:rsidRPr="00697CA1">
              <w:rPr>
                <w:rFonts w:ascii="Times New Roman" w:eastAsia="Calibri" w:hAnsi="Times New Roman"/>
                <w:b/>
                <w:bCs/>
              </w:rPr>
              <w:t>Введение. Общие сведения о пассажирских перевозках</w:t>
            </w:r>
          </w:p>
          <w:p w14:paraId="235BE31A" w14:textId="77777777" w:rsidR="00410E34" w:rsidRPr="00697CA1" w:rsidRDefault="00410E34" w:rsidP="00A07ABD">
            <w:pPr>
              <w:jc w:val="both"/>
              <w:rPr>
                <w:rFonts w:ascii="Times New Roman" w:eastAsia="Calibri" w:hAnsi="Times New Roman"/>
              </w:rPr>
            </w:pPr>
            <w:r w:rsidRPr="00697CA1">
              <w:rPr>
                <w:rFonts w:ascii="Times New Roman" w:eastAsia="Calibri" w:hAnsi="Times New Roman"/>
              </w:rPr>
              <w:t>Значение пассажирских перевозок в жизнедеятельности населения и государства.</w:t>
            </w:r>
          </w:p>
          <w:p w14:paraId="17242D12" w14:textId="77777777" w:rsidR="00410E34" w:rsidRPr="00697CA1" w:rsidRDefault="00410E34" w:rsidP="00A07ABD">
            <w:pPr>
              <w:jc w:val="both"/>
              <w:rPr>
                <w:rFonts w:ascii="Times New Roman" w:eastAsia="Calibri" w:hAnsi="Times New Roman"/>
              </w:rPr>
            </w:pPr>
            <w:r w:rsidRPr="00697CA1">
              <w:rPr>
                <w:rFonts w:ascii="Times New Roman" w:eastAsia="Calibri" w:hAnsi="Times New Roman"/>
              </w:rPr>
              <w:t xml:space="preserve">Роль железнодорожного транспорта в обеспечении пассажирских перевозок. </w:t>
            </w:r>
          </w:p>
          <w:p w14:paraId="61E1D019" w14:textId="77777777" w:rsidR="00410E34" w:rsidRPr="00697CA1" w:rsidRDefault="00410E34" w:rsidP="00A07ABD">
            <w:pPr>
              <w:jc w:val="both"/>
              <w:rPr>
                <w:rFonts w:ascii="Times New Roman" w:eastAsia="Calibri" w:hAnsi="Times New Roman"/>
              </w:rPr>
            </w:pPr>
            <w:r w:rsidRPr="00697CA1">
              <w:rPr>
                <w:rFonts w:ascii="Times New Roman" w:eastAsia="Calibri" w:hAnsi="Times New Roman"/>
              </w:rPr>
              <w:t>Законодательные и нормативные акты в области обеспечения пассажирских перевозок на железнодорожном транспорте</w:t>
            </w:r>
          </w:p>
          <w:p w14:paraId="2EF930A4" w14:textId="77777777" w:rsidR="00410E34" w:rsidRPr="00697CA1" w:rsidRDefault="00410E34" w:rsidP="00A07ABD">
            <w:pPr>
              <w:jc w:val="both"/>
              <w:rPr>
                <w:rFonts w:ascii="Times New Roman" w:eastAsia="Calibri" w:hAnsi="Times New Roman"/>
              </w:rPr>
            </w:pPr>
            <w:r w:rsidRPr="00697CA1">
              <w:rPr>
                <w:rFonts w:ascii="Times New Roman" w:eastAsia="Calibri" w:hAnsi="Times New Roman"/>
              </w:rPr>
              <w:t>Виды пассажирских железнодорожных сообщений в Российской Федерации.</w:t>
            </w:r>
          </w:p>
          <w:p w14:paraId="28CBCA16" w14:textId="77777777" w:rsidR="00410E34" w:rsidRPr="00697CA1" w:rsidRDefault="00410E34" w:rsidP="00A07ABD">
            <w:pPr>
              <w:jc w:val="both"/>
              <w:rPr>
                <w:rFonts w:ascii="Times New Roman" w:eastAsia="Calibri" w:hAnsi="Times New Roman"/>
              </w:rPr>
            </w:pPr>
            <w:r w:rsidRPr="00697CA1">
              <w:rPr>
                <w:rFonts w:ascii="Times New Roman" w:eastAsia="Calibri" w:hAnsi="Times New Roman"/>
              </w:rPr>
              <w:t xml:space="preserve">Государственное регулирование железнодорожных пассажирских перевозок. </w:t>
            </w:r>
          </w:p>
          <w:p w14:paraId="2D1484E9" w14:textId="77777777" w:rsidR="00410E34" w:rsidRPr="00697CA1" w:rsidRDefault="00410E34" w:rsidP="00A07ABD">
            <w:pPr>
              <w:jc w:val="both"/>
              <w:rPr>
                <w:rFonts w:ascii="Times New Roman" w:eastAsia="Calibri" w:hAnsi="Times New Roman"/>
              </w:rPr>
            </w:pPr>
            <w:r w:rsidRPr="00697CA1">
              <w:rPr>
                <w:rFonts w:ascii="Times New Roman" w:eastAsia="Calibri" w:hAnsi="Times New Roman"/>
              </w:rPr>
              <w:t xml:space="preserve">Функции и задачи в области организации и управления пассажирскими перевозками ОАО «РЖД», </w:t>
            </w:r>
            <w:proofErr w:type="spellStart"/>
            <w:r w:rsidRPr="00697CA1">
              <w:rPr>
                <w:rFonts w:ascii="Times New Roman" w:eastAsia="Calibri" w:hAnsi="Times New Roman"/>
              </w:rPr>
              <w:t>Росжелдора</w:t>
            </w:r>
            <w:proofErr w:type="spellEnd"/>
            <w:r w:rsidRPr="00697CA1">
              <w:rPr>
                <w:rFonts w:ascii="Times New Roman" w:eastAsia="Calibri" w:hAnsi="Times New Roman"/>
              </w:rPr>
              <w:t xml:space="preserve"> и других правительственных структур. </w:t>
            </w:r>
          </w:p>
          <w:p w14:paraId="073BAD19" w14:textId="77777777" w:rsidR="00410E34" w:rsidRPr="00697CA1" w:rsidRDefault="00410E34" w:rsidP="00A07ABD">
            <w:pPr>
              <w:jc w:val="both"/>
              <w:rPr>
                <w:rFonts w:ascii="Times New Roman" w:eastAsia="Calibri" w:hAnsi="Times New Roman"/>
              </w:rPr>
            </w:pPr>
            <w:r w:rsidRPr="00697CA1">
              <w:rPr>
                <w:rFonts w:ascii="Times New Roman" w:eastAsia="Calibri" w:hAnsi="Times New Roman"/>
              </w:rPr>
              <w:t>Структура ОАО РЖД в области пассажирских перевозок.</w:t>
            </w:r>
          </w:p>
          <w:p w14:paraId="176C5261" w14:textId="77777777" w:rsidR="00410E34" w:rsidRPr="00697CA1" w:rsidRDefault="00410E34" w:rsidP="00A07ABD">
            <w:pPr>
              <w:jc w:val="both"/>
              <w:rPr>
                <w:rFonts w:ascii="Times New Roman" w:eastAsia="Calibri" w:hAnsi="Times New Roman"/>
              </w:rPr>
            </w:pPr>
            <w:r w:rsidRPr="00697CA1">
              <w:rPr>
                <w:rFonts w:ascii="Times New Roman" w:eastAsia="Calibri" w:hAnsi="Times New Roman"/>
              </w:rPr>
              <w:t>Структурные подразделения перевозочных компаний и их задачи в обеспечении пассажирских перевозок.</w:t>
            </w:r>
          </w:p>
          <w:p w14:paraId="7BFCBBF8" w14:textId="31A112DB" w:rsidR="00410E34" w:rsidRPr="00C63897" w:rsidRDefault="00410E34" w:rsidP="00A07ABD">
            <w:pPr>
              <w:suppressAutoHyphens/>
              <w:jc w:val="both"/>
              <w:rPr>
                <w:rFonts w:ascii="Times New Roman" w:eastAsia="Times New Roman" w:hAnsi="Times New Roman" w:cs="Times New Roman"/>
                <w:lang w:eastAsia="ru-RU"/>
              </w:rPr>
            </w:pPr>
            <w:r w:rsidRPr="00697CA1">
              <w:rPr>
                <w:rFonts w:ascii="Times New Roman" w:eastAsia="Calibri" w:hAnsi="Times New Roman"/>
              </w:rPr>
              <w:t>Автоматизированные системы в управлении пассажирскими перевозками.</w:t>
            </w:r>
          </w:p>
        </w:tc>
      </w:tr>
      <w:tr w:rsidR="00410E34" w:rsidRPr="00C63897" w14:paraId="5E2B63CC" w14:textId="77777777" w:rsidTr="00974B0D">
        <w:trPr>
          <w:trHeight w:val="20"/>
        </w:trPr>
        <w:tc>
          <w:tcPr>
            <w:tcW w:w="2972" w:type="dxa"/>
            <w:vMerge/>
          </w:tcPr>
          <w:p w14:paraId="62B22E4A" w14:textId="77777777" w:rsidR="00410E34" w:rsidRPr="00C63897" w:rsidRDefault="00410E34" w:rsidP="00A07ABD">
            <w:pPr>
              <w:rPr>
                <w:rFonts w:ascii="Times New Roman" w:eastAsia="Times New Roman" w:hAnsi="Times New Roman" w:cs="Times New Roman"/>
                <w:b/>
                <w:bCs/>
                <w:lang w:eastAsia="ru-RU"/>
              </w:rPr>
            </w:pPr>
          </w:p>
        </w:tc>
        <w:tc>
          <w:tcPr>
            <w:tcW w:w="6237" w:type="dxa"/>
          </w:tcPr>
          <w:p w14:paraId="68A6B2EF" w14:textId="1392AD87" w:rsidR="00410E34" w:rsidRPr="00C63897" w:rsidRDefault="00410E34" w:rsidP="00A07ABD">
            <w:pPr>
              <w:suppressAutoHyphens/>
              <w:jc w:val="both"/>
              <w:rPr>
                <w:rFonts w:ascii="Times New Roman" w:eastAsia="Times New Roman" w:hAnsi="Times New Roman" w:cs="Times New Roman"/>
                <w:b/>
                <w:lang w:eastAsia="ru-RU"/>
              </w:rPr>
            </w:pPr>
            <w:r w:rsidRPr="004F5E3C">
              <w:rPr>
                <w:rFonts w:ascii="Times New Roman" w:eastAsia="Calibri" w:hAnsi="Times New Roman"/>
                <w:b/>
                <w:bCs/>
              </w:rPr>
              <w:t>В том числе практических и лабораторных занятий</w:t>
            </w:r>
          </w:p>
        </w:tc>
      </w:tr>
      <w:tr w:rsidR="00410E34" w:rsidRPr="00C63897" w14:paraId="426DFBCD" w14:textId="77777777" w:rsidTr="00974B0D">
        <w:trPr>
          <w:trHeight w:val="20"/>
        </w:trPr>
        <w:tc>
          <w:tcPr>
            <w:tcW w:w="2972" w:type="dxa"/>
            <w:vMerge/>
          </w:tcPr>
          <w:p w14:paraId="38BDD072" w14:textId="77777777" w:rsidR="00410E34" w:rsidRPr="00C63897" w:rsidRDefault="00410E34" w:rsidP="00A07ABD">
            <w:pPr>
              <w:rPr>
                <w:rFonts w:ascii="Times New Roman" w:eastAsia="Times New Roman" w:hAnsi="Times New Roman" w:cs="Times New Roman"/>
                <w:b/>
                <w:bCs/>
                <w:lang w:eastAsia="ru-RU"/>
              </w:rPr>
            </w:pPr>
          </w:p>
        </w:tc>
        <w:tc>
          <w:tcPr>
            <w:tcW w:w="6237" w:type="dxa"/>
          </w:tcPr>
          <w:p w14:paraId="64F26733" w14:textId="2409ADDE" w:rsidR="00410E34" w:rsidRPr="00697CA1" w:rsidRDefault="00410E34" w:rsidP="00410E34">
            <w:pPr>
              <w:suppressAutoHyphens/>
              <w:rPr>
                <w:rFonts w:ascii="Times New Roman" w:eastAsia="Calibri" w:hAnsi="Times New Roman"/>
                <w:b/>
                <w:bCs/>
              </w:rPr>
            </w:pPr>
            <w:r>
              <w:rPr>
                <w:rFonts w:ascii="Times New Roman" w:eastAsia="Calibri" w:hAnsi="Times New Roman"/>
                <w:b/>
                <w:bCs/>
              </w:rPr>
              <w:t>Практическое занятие</w:t>
            </w:r>
            <w:r w:rsidRPr="006C6524">
              <w:rPr>
                <w:rFonts w:ascii="Times New Roman" w:eastAsia="Calibri" w:hAnsi="Times New Roman"/>
                <w:b/>
                <w:bCs/>
              </w:rPr>
              <w:t xml:space="preserve"> №</w:t>
            </w:r>
            <w:r>
              <w:rPr>
                <w:rFonts w:ascii="Times New Roman" w:eastAsia="Calibri" w:hAnsi="Times New Roman"/>
                <w:b/>
                <w:bCs/>
              </w:rPr>
              <w:t xml:space="preserve"> </w:t>
            </w:r>
            <w:r w:rsidRPr="006C6524">
              <w:rPr>
                <w:rFonts w:ascii="Times New Roman" w:eastAsia="Calibri" w:hAnsi="Times New Roman"/>
                <w:b/>
                <w:bCs/>
              </w:rPr>
              <w:t>1</w:t>
            </w:r>
            <w:r>
              <w:rPr>
                <w:rFonts w:ascii="Times New Roman" w:eastAsia="Calibri" w:hAnsi="Times New Roman"/>
                <w:b/>
                <w:bCs/>
              </w:rPr>
              <w:t xml:space="preserve">. </w:t>
            </w:r>
            <w:r w:rsidRPr="006C6524">
              <w:rPr>
                <w:rFonts w:ascii="Times New Roman" w:eastAsia="Calibri" w:hAnsi="Times New Roman"/>
                <w:bCs/>
              </w:rPr>
              <w:t>Определение и анализ количественных и качественных показателей пассажирских перевозок</w:t>
            </w:r>
          </w:p>
        </w:tc>
      </w:tr>
      <w:tr w:rsidR="00410E34" w:rsidRPr="00C63897" w14:paraId="617FFBE1" w14:textId="77777777" w:rsidTr="007D1DFD">
        <w:trPr>
          <w:trHeight w:val="204"/>
        </w:trPr>
        <w:tc>
          <w:tcPr>
            <w:tcW w:w="2972" w:type="dxa"/>
            <w:vMerge/>
          </w:tcPr>
          <w:p w14:paraId="41A0754E" w14:textId="77777777" w:rsidR="00410E34" w:rsidRPr="00C63897" w:rsidRDefault="00410E34" w:rsidP="00A07ABD">
            <w:pPr>
              <w:rPr>
                <w:rFonts w:ascii="Times New Roman" w:eastAsia="Times New Roman" w:hAnsi="Times New Roman" w:cs="Times New Roman"/>
                <w:b/>
                <w:bCs/>
                <w:lang w:eastAsia="ru-RU"/>
              </w:rPr>
            </w:pPr>
          </w:p>
        </w:tc>
        <w:tc>
          <w:tcPr>
            <w:tcW w:w="6237" w:type="dxa"/>
            <w:vAlign w:val="bottom"/>
          </w:tcPr>
          <w:p w14:paraId="52D9319F"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3C11644" w14:textId="715188C2" w:rsidR="00410E34" w:rsidRPr="00C63897" w:rsidRDefault="00410E34" w:rsidP="00A07AB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70E4FAE2" w14:textId="77777777" w:rsidTr="00A07ABD">
        <w:trPr>
          <w:trHeight w:val="315"/>
        </w:trPr>
        <w:tc>
          <w:tcPr>
            <w:tcW w:w="2972" w:type="dxa"/>
            <w:vMerge w:val="restart"/>
          </w:tcPr>
          <w:p w14:paraId="387EFE5B" w14:textId="77777777" w:rsidR="00410E34" w:rsidRDefault="00410E34" w:rsidP="00A07ABD">
            <w:pPr>
              <w:rPr>
                <w:rFonts w:ascii="Times New Roman" w:eastAsia="Calibri" w:hAnsi="Times New Roman"/>
                <w:b/>
                <w:bCs/>
              </w:rPr>
            </w:pPr>
            <w:r w:rsidRPr="00697CA1">
              <w:rPr>
                <w:rFonts w:ascii="Times New Roman" w:eastAsia="Calibri" w:hAnsi="Times New Roman"/>
                <w:b/>
                <w:bCs/>
              </w:rPr>
              <w:t xml:space="preserve">Тема </w:t>
            </w:r>
            <w:r>
              <w:rPr>
                <w:rFonts w:ascii="Times New Roman" w:eastAsia="Calibri" w:hAnsi="Times New Roman"/>
                <w:b/>
                <w:bCs/>
              </w:rPr>
              <w:t>2</w:t>
            </w:r>
            <w:r w:rsidRPr="00697CA1">
              <w:rPr>
                <w:rFonts w:ascii="Times New Roman" w:eastAsia="Calibri" w:hAnsi="Times New Roman"/>
                <w:b/>
                <w:bCs/>
              </w:rPr>
              <w:t xml:space="preserve">.2. </w:t>
            </w:r>
          </w:p>
          <w:p w14:paraId="7EC4B801" w14:textId="7AF0BCAD" w:rsidR="00410E34" w:rsidRDefault="00410E34" w:rsidP="00A07ABD">
            <w:pPr>
              <w:rPr>
                <w:rFonts w:ascii="Times New Roman" w:eastAsia="Times New Roman" w:hAnsi="Times New Roman" w:cs="Times New Roman"/>
                <w:b/>
                <w:bCs/>
                <w:lang w:eastAsia="ru-RU"/>
              </w:rPr>
            </w:pPr>
            <w:r w:rsidRPr="00697CA1">
              <w:rPr>
                <w:rFonts w:ascii="Times New Roman" w:eastAsia="Calibri" w:hAnsi="Times New Roman"/>
                <w:b/>
                <w:bCs/>
              </w:rPr>
              <w:t>Организация технологического обслу</w:t>
            </w:r>
            <w:r w:rsidRPr="00697CA1">
              <w:rPr>
                <w:rFonts w:ascii="Times New Roman" w:eastAsia="Calibri" w:hAnsi="Times New Roman"/>
              </w:rPr>
              <w:softHyphen/>
            </w:r>
            <w:r w:rsidRPr="00697CA1">
              <w:rPr>
                <w:rFonts w:ascii="Times New Roman" w:eastAsia="Calibri" w:hAnsi="Times New Roman"/>
                <w:b/>
                <w:bCs/>
              </w:rPr>
              <w:t>живания пассажиров</w:t>
            </w:r>
          </w:p>
          <w:p w14:paraId="58F49AAC" w14:textId="77777777" w:rsidR="00410E34" w:rsidRPr="00A07ABD" w:rsidRDefault="00410E34" w:rsidP="00A07ABD">
            <w:pPr>
              <w:rPr>
                <w:rFonts w:ascii="Times New Roman" w:eastAsia="Times New Roman" w:hAnsi="Times New Roman" w:cs="Times New Roman"/>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5BD40C33" w14:textId="77777777" w:rsidR="00410E34" w:rsidRPr="00C63897" w:rsidRDefault="00410E34" w:rsidP="00A07AB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410E34" w:rsidRPr="00C63897" w14:paraId="5018E770" w14:textId="77777777" w:rsidTr="00974B0D">
        <w:trPr>
          <w:trHeight w:val="361"/>
        </w:trPr>
        <w:tc>
          <w:tcPr>
            <w:tcW w:w="2972" w:type="dxa"/>
            <w:vMerge/>
          </w:tcPr>
          <w:p w14:paraId="1B79A1B2" w14:textId="77777777" w:rsidR="00410E34" w:rsidRPr="00C63897" w:rsidRDefault="00410E34" w:rsidP="00A07ABD">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6848E632" w14:textId="77777777" w:rsidR="00410E34" w:rsidRPr="00A07ABD" w:rsidRDefault="00410E34" w:rsidP="00A07ABD">
            <w:pPr>
              <w:jc w:val="both"/>
              <w:rPr>
                <w:rFonts w:ascii="Times New Roman" w:eastAsia="Calibri" w:hAnsi="Times New Roman" w:cs="Times New Roman"/>
                <w:b/>
                <w:lang w:eastAsia="ru-RU"/>
              </w:rPr>
            </w:pPr>
            <w:r w:rsidRPr="00A07ABD">
              <w:rPr>
                <w:rFonts w:ascii="Times New Roman" w:eastAsia="Calibri" w:hAnsi="Times New Roman" w:cs="Times New Roman"/>
                <w:b/>
                <w:lang w:eastAsia="ru-RU"/>
              </w:rPr>
              <w:t>Инфраструктура пассажирского комплекса</w:t>
            </w:r>
          </w:p>
          <w:p w14:paraId="4FB3FA3C" w14:textId="77777777" w:rsidR="00410E34" w:rsidRPr="00A07ABD" w:rsidRDefault="00410E34" w:rsidP="00A07ABD">
            <w:pPr>
              <w:jc w:val="both"/>
              <w:rPr>
                <w:rFonts w:ascii="Times New Roman" w:eastAsia="Calibri" w:hAnsi="Times New Roman" w:cs="Times New Roman"/>
                <w:lang w:eastAsia="ru-RU"/>
              </w:rPr>
            </w:pPr>
            <w:r w:rsidRPr="00A07ABD">
              <w:rPr>
                <w:rFonts w:ascii="Times New Roman" w:eastAsia="Calibri" w:hAnsi="Times New Roman" w:cs="Times New Roman"/>
                <w:lang w:eastAsia="ru-RU"/>
              </w:rPr>
              <w:t>Станционная инфраструктура для обеспечения движения пассажирских поездов.</w:t>
            </w:r>
          </w:p>
          <w:p w14:paraId="4693A31E" w14:textId="77777777" w:rsidR="00410E34" w:rsidRPr="00A07ABD" w:rsidRDefault="00410E34" w:rsidP="00A07ABD">
            <w:pPr>
              <w:jc w:val="both"/>
              <w:rPr>
                <w:rFonts w:ascii="Times New Roman" w:eastAsia="Calibri" w:hAnsi="Times New Roman" w:cs="Times New Roman"/>
                <w:lang w:eastAsia="ru-RU"/>
              </w:rPr>
            </w:pPr>
            <w:r w:rsidRPr="00A07ABD">
              <w:rPr>
                <w:rFonts w:ascii="Times New Roman" w:eastAsia="Calibri" w:hAnsi="Times New Roman" w:cs="Times New Roman"/>
                <w:lang w:eastAsia="ru-RU"/>
              </w:rPr>
              <w:t>Вокзальные комплексы и пассажирские здания</w:t>
            </w:r>
          </w:p>
          <w:p w14:paraId="28E58F24" w14:textId="77777777" w:rsidR="00410E34" w:rsidRPr="00A07ABD" w:rsidRDefault="00410E34" w:rsidP="00A07ABD">
            <w:pPr>
              <w:jc w:val="both"/>
              <w:rPr>
                <w:rFonts w:ascii="Times New Roman" w:eastAsia="Calibri" w:hAnsi="Times New Roman" w:cs="Times New Roman"/>
                <w:lang w:eastAsia="ru-RU"/>
              </w:rPr>
            </w:pPr>
            <w:r w:rsidRPr="00A07ABD">
              <w:rPr>
                <w:rFonts w:ascii="Times New Roman" w:eastAsia="Calibri" w:hAnsi="Times New Roman" w:cs="Times New Roman"/>
                <w:lang w:eastAsia="ru-RU"/>
              </w:rPr>
              <w:t xml:space="preserve">Устройства и сооружения для обслуживания пассажиров. Устройства для </w:t>
            </w:r>
            <w:r w:rsidRPr="00A07ABD">
              <w:rPr>
                <w:rFonts w:ascii="Times New Roman" w:eastAsia="Calibri" w:hAnsi="Times New Roman" w:cs="Times New Roman"/>
              </w:rPr>
              <w:t xml:space="preserve">маломобильных пассажиров. </w:t>
            </w:r>
            <w:proofErr w:type="gramStart"/>
            <w:r w:rsidRPr="00A07ABD">
              <w:rPr>
                <w:rFonts w:ascii="Times New Roman" w:eastAsia="Calibri" w:hAnsi="Times New Roman" w:cs="Times New Roman"/>
              </w:rPr>
              <w:t>Без</w:t>
            </w:r>
            <w:proofErr w:type="gramEnd"/>
            <w:r w:rsidRPr="00A07ABD">
              <w:rPr>
                <w:rFonts w:ascii="Times New Roman" w:eastAsia="Calibri" w:hAnsi="Times New Roman" w:cs="Times New Roman"/>
              </w:rPr>
              <w:t xml:space="preserve"> барьерная среда на пассажирских станциях.</w:t>
            </w:r>
          </w:p>
          <w:p w14:paraId="09B1185F" w14:textId="77777777" w:rsidR="00410E34" w:rsidRPr="00A07ABD" w:rsidRDefault="00410E34" w:rsidP="00A07ABD">
            <w:pPr>
              <w:jc w:val="both"/>
              <w:rPr>
                <w:rFonts w:ascii="Times New Roman" w:eastAsia="Calibri" w:hAnsi="Times New Roman" w:cs="Times New Roman"/>
                <w:lang w:eastAsia="ru-RU"/>
              </w:rPr>
            </w:pPr>
            <w:r w:rsidRPr="00A07ABD">
              <w:rPr>
                <w:rFonts w:ascii="Times New Roman" w:eastAsia="Calibri" w:hAnsi="Times New Roman" w:cs="Times New Roman"/>
                <w:lang w:eastAsia="ru-RU"/>
              </w:rPr>
              <w:t xml:space="preserve">Пассажирские вагонные депо и вагонные участки, их назначение и размещение на пассажирских (технических) станциях. </w:t>
            </w:r>
          </w:p>
          <w:p w14:paraId="6A00A224" w14:textId="0FB583B6" w:rsidR="00410E34" w:rsidRPr="00A07ABD" w:rsidRDefault="00410E34" w:rsidP="007C05EE">
            <w:pPr>
              <w:rPr>
                <w:rFonts w:ascii="Times New Roman" w:eastAsia="Calibri" w:hAnsi="Times New Roman" w:cs="Times New Roman"/>
                <w:lang w:eastAsia="ru-RU"/>
              </w:rPr>
            </w:pPr>
            <w:proofErr w:type="spellStart"/>
            <w:r>
              <w:rPr>
                <w:rFonts w:ascii="Times New Roman" w:eastAsia="Calibri" w:hAnsi="Times New Roman" w:cs="Times New Roman"/>
                <w:lang w:eastAsia="ru-RU"/>
              </w:rPr>
              <w:t>Моторвагонные</w:t>
            </w:r>
            <w:proofErr w:type="spellEnd"/>
            <w:r>
              <w:rPr>
                <w:rFonts w:ascii="Times New Roman" w:eastAsia="Calibri" w:hAnsi="Times New Roman" w:cs="Times New Roman"/>
                <w:lang w:eastAsia="ru-RU"/>
              </w:rPr>
              <w:t xml:space="preserve"> депо.</w:t>
            </w:r>
            <w:r w:rsidRPr="00A07ABD">
              <w:rPr>
                <w:rFonts w:ascii="Times New Roman" w:eastAsia="Calibri" w:hAnsi="Times New Roman" w:cs="Times New Roman"/>
                <w:lang w:eastAsia="ru-RU"/>
              </w:rPr>
              <w:t xml:space="preserve"> Багажные устройства. Информационные системы. Автоматизированная система управления парком вагонов (АСУПВ)</w:t>
            </w:r>
            <w:r>
              <w:rPr>
                <w:rFonts w:ascii="Times New Roman" w:eastAsia="Calibri" w:hAnsi="Times New Roman" w:cs="Times New Roman"/>
                <w:lang w:eastAsia="ru-RU"/>
              </w:rPr>
              <w:t>.</w:t>
            </w:r>
          </w:p>
          <w:p w14:paraId="2E48A694" w14:textId="77777777" w:rsidR="00410E34" w:rsidRDefault="00410E34" w:rsidP="00A07ABD">
            <w:pPr>
              <w:rPr>
                <w:rFonts w:ascii="Times New Roman" w:eastAsia="Calibri" w:hAnsi="Times New Roman" w:cs="Times New Roman"/>
                <w:lang w:eastAsia="ru-RU"/>
              </w:rPr>
            </w:pPr>
            <w:r w:rsidRPr="00A07ABD">
              <w:rPr>
                <w:rFonts w:ascii="Times New Roman" w:eastAsia="Calibri" w:hAnsi="Times New Roman" w:cs="Times New Roman"/>
                <w:lang w:eastAsia="ru-RU"/>
              </w:rPr>
              <w:t>Перечень услуг по использованию инфраструктур на пассажирских станциях. Порядок предоставления владельцем инфраструктуры услуг по использованию станционной инфраструктуры перевозчику, включенных</w:t>
            </w:r>
            <w:r>
              <w:rPr>
                <w:rFonts w:ascii="Times New Roman" w:eastAsia="Calibri" w:hAnsi="Times New Roman" w:cs="Times New Roman"/>
                <w:lang w:eastAsia="ru-RU"/>
              </w:rPr>
              <w:t xml:space="preserve"> в тариф на перевозку пассажира.</w:t>
            </w:r>
          </w:p>
          <w:p w14:paraId="6D5550E7" w14:textId="77777777" w:rsidR="00410E34" w:rsidRPr="007C05EE" w:rsidRDefault="00410E34" w:rsidP="007C05EE">
            <w:pPr>
              <w:jc w:val="both"/>
              <w:rPr>
                <w:rFonts w:ascii="Times New Roman" w:eastAsia="Calibri" w:hAnsi="Times New Roman" w:cs="Times New Roman"/>
                <w:b/>
                <w:lang w:eastAsia="ru-RU"/>
              </w:rPr>
            </w:pPr>
            <w:r w:rsidRPr="007C05EE">
              <w:rPr>
                <w:rFonts w:ascii="Times New Roman" w:eastAsia="Calibri" w:hAnsi="Times New Roman" w:cs="Times New Roman"/>
                <w:b/>
                <w:lang w:eastAsia="ru-RU"/>
              </w:rPr>
              <w:t>Пассажирский железнодорожный подвижной состав</w:t>
            </w:r>
          </w:p>
          <w:p w14:paraId="7D0DA008" w14:textId="77777777" w:rsidR="00410E34" w:rsidRPr="007C05EE" w:rsidRDefault="00410E34" w:rsidP="007C05EE">
            <w:pPr>
              <w:jc w:val="both"/>
              <w:rPr>
                <w:rFonts w:ascii="Times New Roman" w:eastAsia="Calibri" w:hAnsi="Times New Roman" w:cs="Times New Roman"/>
                <w:lang w:eastAsia="ru-RU"/>
              </w:rPr>
            </w:pPr>
            <w:r w:rsidRPr="007C05EE">
              <w:rPr>
                <w:rFonts w:ascii="Times New Roman" w:eastAsia="Calibri" w:hAnsi="Times New Roman" w:cs="Times New Roman"/>
                <w:lang w:eastAsia="ru-RU"/>
              </w:rPr>
              <w:t>Типы локомотивов для пассажирских перевозок и их основные характеристики. Порядок предоставления услуг по использованию локомотивов владельцем инфраструктуры перевозчику.</w:t>
            </w:r>
          </w:p>
          <w:p w14:paraId="278D42B7" w14:textId="77777777" w:rsidR="00410E34" w:rsidRDefault="00410E34" w:rsidP="007C05EE">
            <w:pPr>
              <w:rPr>
                <w:rFonts w:ascii="Times New Roman" w:eastAsia="Calibri" w:hAnsi="Times New Roman" w:cs="Times New Roman"/>
                <w:lang w:eastAsia="ru-RU"/>
              </w:rPr>
            </w:pPr>
            <w:r w:rsidRPr="007C05EE">
              <w:rPr>
                <w:rFonts w:ascii="Times New Roman" w:eastAsia="Calibri" w:hAnsi="Times New Roman" w:cs="Times New Roman"/>
                <w:lang w:eastAsia="ru-RU"/>
              </w:rPr>
              <w:lastRenderedPageBreak/>
              <w:t xml:space="preserve">Типы вагонов пассажирского парка. Классы обслуживания.  Схемы внутренней планировки различных вагонов. Порядок нумерации мест. Схемы планировки вагонов </w:t>
            </w:r>
            <w:proofErr w:type="spellStart"/>
            <w:r w:rsidRPr="007C05EE">
              <w:rPr>
                <w:rFonts w:ascii="Times New Roman" w:eastAsia="Calibri" w:hAnsi="Times New Roman" w:cs="Times New Roman"/>
                <w:lang w:eastAsia="ru-RU"/>
              </w:rPr>
              <w:t>моторвагонного</w:t>
            </w:r>
            <w:proofErr w:type="spellEnd"/>
            <w:r w:rsidRPr="007C05EE">
              <w:rPr>
                <w:rFonts w:ascii="Times New Roman" w:eastAsia="Calibri" w:hAnsi="Times New Roman" w:cs="Times New Roman"/>
                <w:lang w:eastAsia="ru-RU"/>
              </w:rPr>
              <w:t xml:space="preserve"> подвижного состава (МВПС)</w:t>
            </w:r>
            <w:r>
              <w:rPr>
                <w:rFonts w:ascii="Times New Roman" w:eastAsia="Calibri" w:hAnsi="Times New Roman" w:cs="Times New Roman"/>
                <w:lang w:eastAsia="ru-RU"/>
              </w:rPr>
              <w:t>.</w:t>
            </w:r>
          </w:p>
          <w:p w14:paraId="6D89765B" w14:textId="77777777" w:rsidR="00410E34" w:rsidRPr="007C05EE" w:rsidRDefault="00410E34" w:rsidP="007C05EE">
            <w:pPr>
              <w:jc w:val="both"/>
              <w:rPr>
                <w:rFonts w:ascii="Times New Roman" w:eastAsia="Calibri" w:hAnsi="Times New Roman" w:cs="Times New Roman"/>
                <w:b/>
                <w:lang w:eastAsia="ru-RU"/>
              </w:rPr>
            </w:pPr>
            <w:r w:rsidRPr="007C05EE">
              <w:rPr>
                <w:rFonts w:ascii="Times New Roman" w:eastAsia="Calibri" w:hAnsi="Times New Roman" w:cs="Times New Roman"/>
                <w:b/>
                <w:lang w:eastAsia="ru-RU"/>
              </w:rPr>
              <w:t>Формирование пассажирских поездов дальнего следования</w:t>
            </w:r>
          </w:p>
          <w:p w14:paraId="6B6702AC" w14:textId="079E828A" w:rsidR="00410E34" w:rsidRDefault="00410E34" w:rsidP="007C05EE">
            <w:pPr>
              <w:rPr>
                <w:rFonts w:ascii="Times New Roman" w:eastAsia="Calibri" w:hAnsi="Times New Roman" w:cs="Times New Roman"/>
                <w:lang w:eastAsia="ru-RU"/>
              </w:rPr>
            </w:pPr>
            <w:r w:rsidRPr="007C05EE">
              <w:rPr>
                <w:rFonts w:ascii="Times New Roman" w:eastAsia="Calibri" w:hAnsi="Times New Roman" w:cs="Times New Roman"/>
                <w:lang w:eastAsia="ru-RU"/>
              </w:rPr>
              <w:t>Классификация пассажирских поездов. Требования Правил технической эксплуатации жел</w:t>
            </w:r>
            <w:r>
              <w:rPr>
                <w:rFonts w:ascii="Times New Roman" w:eastAsia="Calibri" w:hAnsi="Times New Roman" w:cs="Times New Roman"/>
                <w:lang w:eastAsia="ru-RU"/>
              </w:rPr>
              <w:t>езных дорог к</w:t>
            </w:r>
            <w:r w:rsidRPr="007C05EE">
              <w:rPr>
                <w:rFonts w:ascii="Times New Roman" w:eastAsia="Calibri" w:hAnsi="Times New Roman" w:cs="Times New Roman"/>
                <w:lang w:eastAsia="ru-RU"/>
              </w:rPr>
              <w:t xml:space="preserve"> формированию пассажирских поездов. Понятие о композиции состава. Схемы составов пассажирских поездов. Порядок разработки схемы состава. Условные обозначения пассажирских вагонов. Понятие о прицепных, беспересадочных, факультативных и других вагонах, включаемых в схему состава. Порядковая нумерация вагонов в составе. Нумерация специализированных вагонов. Выделение служебных мест. Автоматизированная система управления парком вагонов АСУПВ</w:t>
            </w:r>
            <w:r>
              <w:rPr>
                <w:rFonts w:ascii="Times New Roman" w:eastAsia="Calibri" w:hAnsi="Times New Roman" w:cs="Times New Roman"/>
                <w:lang w:eastAsia="ru-RU"/>
              </w:rPr>
              <w:t>.</w:t>
            </w:r>
          </w:p>
          <w:p w14:paraId="55F34C6D" w14:textId="77777777" w:rsidR="00410E34" w:rsidRPr="00697CA1" w:rsidRDefault="00410E34" w:rsidP="007C05EE">
            <w:pPr>
              <w:jc w:val="both"/>
              <w:rPr>
                <w:rFonts w:ascii="Times New Roman" w:eastAsia="Calibri" w:hAnsi="Times New Roman"/>
              </w:rPr>
            </w:pPr>
            <w:r w:rsidRPr="00697CA1">
              <w:rPr>
                <w:rFonts w:ascii="Times New Roman" w:eastAsia="Calibri" w:hAnsi="Times New Roman"/>
                <w:b/>
              </w:rPr>
              <w:t>Подготовка пассажирских составов в рейс</w:t>
            </w:r>
          </w:p>
          <w:p w14:paraId="7FD0CEDB" w14:textId="77777777" w:rsidR="00410E34" w:rsidRDefault="00410E34" w:rsidP="007C05EE">
            <w:pPr>
              <w:rPr>
                <w:rFonts w:ascii="Times New Roman" w:eastAsia="Calibri" w:hAnsi="Times New Roman"/>
              </w:rPr>
            </w:pPr>
            <w:r w:rsidRPr="00697CA1">
              <w:rPr>
                <w:rFonts w:ascii="Times New Roman" w:eastAsia="Calibri" w:hAnsi="Times New Roman"/>
              </w:rPr>
              <w:t xml:space="preserve">Основные устройства технических пассажирских </w:t>
            </w:r>
            <w:r w:rsidRPr="00697CA1">
              <w:rPr>
                <w:rFonts w:ascii="Times New Roman" w:eastAsia="Calibri" w:hAnsi="Times New Roman"/>
                <w:bCs/>
              </w:rPr>
              <w:t>железнодорожных</w:t>
            </w:r>
            <w:r w:rsidRPr="00697CA1">
              <w:rPr>
                <w:rFonts w:ascii="Times New Roman" w:eastAsia="Calibri" w:hAnsi="Times New Roman"/>
              </w:rPr>
              <w:t xml:space="preserve"> станций. Средства экипировки. </w:t>
            </w:r>
            <w:proofErr w:type="spellStart"/>
            <w:r w:rsidRPr="00697CA1">
              <w:rPr>
                <w:rFonts w:ascii="Times New Roman" w:eastAsia="Calibri" w:hAnsi="Times New Roman"/>
              </w:rPr>
              <w:t>Предрейсовая</w:t>
            </w:r>
            <w:proofErr w:type="spellEnd"/>
            <w:r w:rsidRPr="00697CA1">
              <w:rPr>
                <w:rFonts w:ascii="Times New Roman" w:eastAsia="Calibri" w:hAnsi="Times New Roman"/>
              </w:rPr>
              <w:t xml:space="preserve"> подготовка поездов дальнего следования. Санитарно-гигиенические требования к составам пассажирских поездов. Порядок приемки пассажирских поездов перед рейсом, состав комиссии при приемке</w:t>
            </w:r>
            <w:r>
              <w:rPr>
                <w:rFonts w:ascii="Times New Roman" w:eastAsia="Calibri" w:hAnsi="Times New Roman"/>
              </w:rPr>
              <w:t>.</w:t>
            </w:r>
          </w:p>
          <w:p w14:paraId="7BC1A8DF" w14:textId="77777777" w:rsidR="00410E34" w:rsidRPr="007C05EE" w:rsidRDefault="00410E34" w:rsidP="007C05EE">
            <w:pPr>
              <w:jc w:val="both"/>
              <w:rPr>
                <w:rFonts w:ascii="Times New Roman" w:eastAsia="Calibri" w:hAnsi="Times New Roman" w:cs="Times New Roman"/>
                <w:b/>
                <w:lang w:eastAsia="ru-RU"/>
              </w:rPr>
            </w:pPr>
            <w:r w:rsidRPr="007C05EE">
              <w:rPr>
                <w:rFonts w:ascii="Times New Roman" w:eastAsia="Calibri" w:hAnsi="Times New Roman" w:cs="Times New Roman"/>
                <w:b/>
                <w:lang w:eastAsia="ru-RU"/>
              </w:rPr>
              <w:t>Обслуживание пассажиров в пути следования</w:t>
            </w:r>
          </w:p>
          <w:p w14:paraId="243CEB3A" w14:textId="67028CB2" w:rsidR="00410E34" w:rsidRPr="00C63897" w:rsidRDefault="00410E34" w:rsidP="007C05EE">
            <w:pPr>
              <w:rPr>
                <w:rFonts w:ascii="Times New Roman" w:eastAsia="Times New Roman" w:hAnsi="Times New Roman" w:cs="Times New Roman"/>
                <w:lang w:eastAsia="ru-RU"/>
              </w:rPr>
            </w:pPr>
            <w:r w:rsidRPr="007C05EE">
              <w:rPr>
                <w:rFonts w:ascii="Times New Roman" w:eastAsia="Calibri" w:hAnsi="Times New Roman" w:cs="Times New Roman"/>
                <w:lang w:eastAsia="ru-RU"/>
              </w:rPr>
              <w:t>Состав поездной бригады. Режим труда и отдыха работников поездных бригад. Обязанности начальника поезда и проводников при работе с пассажирами. Обеспечение безопасности пассажиров в пути следования. Противопожарная безопасность в пассажирских поездах. Особенности обслуживания в поездах МВПС. Контроль и ревизия пассажирских поездов в пути следования</w:t>
            </w:r>
            <w:r>
              <w:rPr>
                <w:rFonts w:ascii="Times New Roman" w:eastAsia="Calibri" w:hAnsi="Times New Roman" w:cs="Times New Roman"/>
                <w:lang w:eastAsia="ru-RU"/>
              </w:rPr>
              <w:t>.</w:t>
            </w:r>
          </w:p>
        </w:tc>
      </w:tr>
      <w:tr w:rsidR="00410E34" w:rsidRPr="00C63897" w14:paraId="279C7E76" w14:textId="77777777" w:rsidTr="00D53E1B">
        <w:trPr>
          <w:trHeight w:val="361"/>
        </w:trPr>
        <w:tc>
          <w:tcPr>
            <w:tcW w:w="2972" w:type="dxa"/>
            <w:vMerge/>
          </w:tcPr>
          <w:p w14:paraId="66738595" w14:textId="69DE7A51" w:rsidR="00410E34" w:rsidRPr="00C63897" w:rsidRDefault="00410E34" w:rsidP="00A07ABD">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78D8936C" w14:textId="728FB9C3" w:rsidR="00410E34" w:rsidRPr="00C63897" w:rsidRDefault="00410E34" w:rsidP="00A07ABD">
            <w:pPr>
              <w:rPr>
                <w:rFonts w:ascii="Times New Roman" w:eastAsia="Times New Roman" w:hAnsi="Times New Roman" w:cs="Times New Roman"/>
                <w:b/>
                <w:bCs/>
                <w:lang w:eastAsia="ru-RU"/>
              </w:rPr>
            </w:pPr>
            <w:r w:rsidRPr="004F5E3C">
              <w:rPr>
                <w:rFonts w:ascii="Times New Roman" w:eastAsia="Calibri" w:hAnsi="Times New Roman"/>
                <w:b/>
                <w:bCs/>
              </w:rPr>
              <w:t>В том числе практических и лабораторных занятий</w:t>
            </w:r>
          </w:p>
        </w:tc>
      </w:tr>
      <w:tr w:rsidR="00410E34" w:rsidRPr="00C63897" w14:paraId="7EF5D4CA" w14:textId="77777777" w:rsidTr="00D53E1B">
        <w:trPr>
          <w:trHeight w:val="137"/>
        </w:trPr>
        <w:tc>
          <w:tcPr>
            <w:tcW w:w="2972" w:type="dxa"/>
            <w:vMerge/>
          </w:tcPr>
          <w:p w14:paraId="39AC41D2" w14:textId="77777777" w:rsidR="00410E34" w:rsidRPr="00C63897" w:rsidRDefault="00410E34" w:rsidP="007C05EE">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2065DDAC" w14:textId="484AC907" w:rsidR="00410E34" w:rsidRPr="00C63897" w:rsidRDefault="00410E34" w:rsidP="007C05EE">
            <w:pPr>
              <w:rPr>
                <w:rFonts w:ascii="Times New Roman" w:eastAsia="Times New Roman" w:hAnsi="Times New Roman" w:cs="Times New Roman"/>
                <w:lang w:eastAsia="ru-RU"/>
              </w:rPr>
            </w:pPr>
            <w:r w:rsidRPr="00697CA1">
              <w:rPr>
                <w:rFonts w:ascii="Times New Roman" w:eastAsia="Calibri" w:hAnsi="Times New Roman"/>
                <w:b/>
                <w:bCs/>
              </w:rPr>
              <w:t>Практическое занятие №</w:t>
            </w:r>
            <w:r>
              <w:rPr>
                <w:rFonts w:ascii="Cambria Math" w:eastAsia="Calibri" w:hAnsi="Cambria Math" w:cs="Cambria Math"/>
                <w:b/>
                <w:bCs/>
              </w:rPr>
              <w:t xml:space="preserve"> </w:t>
            </w:r>
            <w:r w:rsidRPr="00697CA1">
              <w:rPr>
                <w:rFonts w:ascii="Times New Roman" w:eastAsia="Calibri" w:hAnsi="Times New Roman"/>
                <w:b/>
                <w:bCs/>
              </w:rPr>
              <w:t>2.</w:t>
            </w:r>
            <w:r w:rsidRPr="00697CA1">
              <w:rPr>
                <w:rFonts w:ascii="Times New Roman" w:eastAsia="Calibri" w:hAnsi="Times New Roman"/>
                <w:bCs/>
              </w:rPr>
              <w:t xml:space="preserve"> </w:t>
            </w:r>
            <w:r w:rsidRPr="00697CA1">
              <w:rPr>
                <w:rFonts w:ascii="Times New Roman" w:eastAsia="Calibri" w:hAnsi="Times New Roman"/>
              </w:rPr>
              <w:t xml:space="preserve">Разработка схемы состава пассажирского поезда дальнего следования </w:t>
            </w:r>
          </w:p>
        </w:tc>
      </w:tr>
      <w:tr w:rsidR="00410E34" w:rsidRPr="00C63897" w14:paraId="6791B71D" w14:textId="77777777" w:rsidTr="00D53E1B">
        <w:trPr>
          <w:trHeight w:val="137"/>
        </w:trPr>
        <w:tc>
          <w:tcPr>
            <w:tcW w:w="2972" w:type="dxa"/>
            <w:vMerge/>
          </w:tcPr>
          <w:p w14:paraId="2EFB9923" w14:textId="77777777" w:rsidR="00410E34" w:rsidRPr="00C63897" w:rsidRDefault="00410E34" w:rsidP="007C05EE">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052E9834" w14:textId="2BC4BBF5" w:rsidR="00410E34" w:rsidRPr="00697CA1" w:rsidRDefault="00410E34" w:rsidP="007C05EE">
            <w:pPr>
              <w:rPr>
                <w:rFonts w:ascii="Times New Roman" w:eastAsia="Calibri" w:hAnsi="Times New Roman"/>
                <w:b/>
                <w:bCs/>
              </w:rPr>
            </w:pPr>
            <w:r w:rsidRPr="00697CA1">
              <w:rPr>
                <w:rFonts w:ascii="Times New Roman" w:eastAsia="Calibri" w:hAnsi="Times New Roman"/>
                <w:b/>
                <w:bCs/>
              </w:rPr>
              <w:t>Практическое занятие №</w:t>
            </w:r>
            <w:r>
              <w:rPr>
                <w:rFonts w:ascii="Cambria Math" w:eastAsia="Calibri" w:hAnsi="Cambria Math" w:cs="Cambria Math"/>
                <w:b/>
                <w:bCs/>
              </w:rPr>
              <w:t xml:space="preserve"> </w:t>
            </w:r>
            <w:r w:rsidRPr="00697CA1">
              <w:rPr>
                <w:rFonts w:ascii="Times New Roman" w:eastAsia="Calibri" w:hAnsi="Times New Roman"/>
                <w:b/>
                <w:shd w:val="clear" w:color="auto" w:fill="FFFFFF"/>
              </w:rPr>
              <w:t>3.</w:t>
            </w:r>
            <w:r w:rsidRPr="00697CA1">
              <w:rPr>
                <w:rFonts w:ascii="Times New Roman" w:eastAsia="Calibri" w:hAnsi="Times New Roman"/>
              </w:rPr>
              <w:t xml:space="preserve"> </w:t>
            </w:r>
            <w:r w:rsidRPr="00697CA1">
              <w:rPr>
                <w:rFonts w:ascii="Times New Roman" w:eastAsia="Calibri" w:hAnsi="Times New Roman"/>
                <w:bCs/>
              </w:rPr>
              <w:t>Подготовка пассажирских вагонов в рейс на пассажирских технических железнодорожных станциях</w:t>
            </w:r>
          </w:p>
        </w:tc>
      </w:tr>
      <w:tr w:rsidR="00410E34" w:rsidRPr="00C63897" w14:paraId="546D9BBE" w14:textId="77777777" w:rsidTr="007D1DFD">
        <w:trPr>
          <w:trHeight w:val="137"/>
        </w:trPr>
        <w:tc>
          <w:tcPr>
            <w:tcW w:w="2972" w:type="dxa"/>
            <w:vMerge/>
          </w:tcPr>
          <w:p w14:paraId="0089B2A2" w14:textId="77777777" w:rsidR="00410E34" w:rsidRPr="00C63897" w:rsidRDefault="00410E34" w:rsidP="007C05EE">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1F8E2F8D"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D96920C" w14:textId="2CC2FF01" w:rsidR="00410E34" w:rsidRPr="00C63897" w:rsidRDefault="00410E34" w:rsidP="007C05EE">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72BCE08C" w14:textId="77777777" w:rsidTr="00D53E1B">
        <w:trPr>
          <w:trHeight w:val="361"/>
        </w:trPr>
        <w:tc>
          <w:tcPr>
            <w:tcW w:w="2972" w:type="dxa"/>
            <w:vMerge w:val="restart"/>
          </w:tcPr>
          <w:p w14:paraId="356B7D5F" w14:textId="77777777" w:rsidR="00410E34" w:rsidRDefault="00410E34" w:rsidP="0050215F">
            <w:pPr>
              <w:rPr>
                <w:rFonts w:ascii="Times New Roman" w:eastAsia="Calibri" w:hAnsi="Times New Roman"/>
                <w:b/>
                <w:bCs/>
              </w:rPr>
            </w:pPr>
            <w:r w:rsidRPr="00697CA1">
              <w:rPr>
                <w:rFonts w:ascii="Times New Roman" w:eastAsia="Calibri" w:hAnsi="Times New Roman"/>
                <w:b/>
                <w:bCs/>
              </w:rPr>
              <w:t xml:space="preserve">Тема </w:t>
            </w:r>
            <w:r>
              <w:rPr>
                <w:rFonts w:ascii="Times New Roman" w:eastAsia="Calibri" w:hAnsi="Times New Roman"/>
                <w:b/>
                <w:bCs/>
              </w:rPr>
              <w:t>2</w:t>
            </w:r>
            <w:r w:rsidRPr="00697CA1">
              <w:rPr>
                <w:rFonts w:ascii="Times New Roman" w:eastAsia="Calibri" w:hAnsi="Times New Roman"/>
                <w:b/>
                <w:bCs/>
              </w:rPr>
              <w:t xml:space="preserve">.3. </w:t>
            </w:r>
          </w:p>
          <w:p w14:paraId="68B9D4F2" w14:textId="77B57768" w:rsidR="00410E34" w:rsidRPr="00A07ABD" w:rsidRDefault="00410E34" w:rsidP="0050215F">
            <w:pPr>
              <w:rPr>
                <w:rFonts w:ascii="Times New Roman" w:eastAsia="Times New Roman" w:hAnsi="Times New Roman" w:cs="Times New Roman"/>
                <w:lang w:eastAsia="ru-RU"/>
              </w:rPr>
            </w:pPr>
            <w:r w:rsidRPr="00697CA1">
              <w:rPr>
                <w:rFonts w:ascii="Times New Roman" w:eastAsia="Calibri" w:hAnsi="Times New Roman"/>
                <w:b/>
                <w:bCs/>
              </w:rPr>
              <w:t>Организация перевозок пассажиров, ручной клади, багажа</w:t>
            </w:r>
          </w:p>
        </w:tc>
        <w:tc>
          <w:tcPr>
            <w:tcW w:w="6237" w:type="dxa"/>
            <w:tcBorders>
              <w:top w:val="single" w:sz="4" w:space="0" w:color="auto"/>
              <w:left w:val="single" w:sz="4" w:space="0" w:color="auto"/>
              <w:bottom w:val="single" w:sz="4" w:space="0" w:color="auto"/>
              <w:right w:val="single" w:sz="4" w:space="0" w:color="auto"/>
            </w:tcBorders>
            <w:vAlign w:val="center"/>
          </w:tcPr>
          <w:p w14:paraId="54844E4E" w14:textId="0848FFD6" w:rsidR="00410E34" w:rsidRPr="00C63897" w:rsidRDefault="00410E34" w:rsidP="0050215F">
            <w:pPr>
              <w:rPr>
                <w:rFonts w:ascii="Times New Roman" w:eastAsia="Times New Roman" w:hAnsi="Times New Roman" w:cs="Times New Roman"/>
                <w:b/>
                <w:bCs/>
                <w:lang w:eastAsia="ru-RU"/>
              </w:rPr>
            </w:pPr>
            <w:r w:rsidRPr="00697CA1">
              <w:rPr>
                <w:rFonts w:ascii="Times New Roman" w:eastAsia="Calibri" w:hAnsi="Times New Roman"/>
                <w:b/>
                <w:bCs/>
              </w:rPr>
              <w:t>Содержание</w:t>
            </w:r>
          </w:p>
        </w:tc>
      </w:tr>
      <w:tr w:rsidR="00410E34" w:rsidRPr="00C63897" w14:paraId="1498355E" w14:textId="77777777" w:rsidTr="00D53E1B">
        <w:trPr>
          <w:trHeight w:val="361"/>
        </w:trPr>
        <w:tc>
          <w:tcPr>
            <w:tcW w:w="2972" w:type="dxa"/>
            <w:vMerge/>
          </w:tcPr>
          <w:p w14:paraId="52FF4F5F" w14:textId="77777777" w:rsidR="00410E34" w:rsidRPr="00C63897" w:rsidRDefault="00410E34" w:rsidP="0050215F">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738B7793" w14:textId="77777777" w:rsidR="00410E34" w:rsidRPr="00697CA1" w:rsidRDefault="00410E34" w:rsidP="0050215F">
            <w:pPr>
              <w:jc w:val="both"/>
              <w:rPr>
                <w:rFonts w:ascii="Times New Roman" w:eastAsia="Calibri" w:hAnsi="Times New Roman"/>
                <w:b/>
                <w:spacing w:val="-2"/>
              </w:rPr>
            </w:pPr>
            <w:r w:rsidRPr="00697CA1">
              <w:rPr>
                <w:rFonts w:ascii="Times New Roman" w:eastAsia="Calibri" w:hAnsi="Times New Roman"/>
                <w:b/>
                <w:spacing w:val="-2"/>
              </w:rPr>
              <w:t>Пассажирские железнодорожные тарифы и сборы</w:t>
            </w:r>
          </w:p>
          <w:p w14:paraId="517CBE24" w14:textId="77777777" w:rsidR="00410E34" w:rsidRDefault="00410E34" w:rsidP="0050215F">
            <w:pPr>
              <w:rPr>
                <w:rFonts w:ascii="Times New Roman" w:eastAsia="Calibri" w:hAnsi="Times New Roman"/>
              </w:rPr>
            </w:pPr>
            <w:r w:rsidRPr="00697CA1">
              <w:rPr>
                <w:rFonts w:ascii="Times New Roman" w:eastAsia="Calibri" w:hAnsi="Times New Roman"/>
              </w:rPr>
              <w:t xml:space="preserve">Формирование тарифов в регулируемом сегменте. Тарифное руководство. Понятие о пассажирских тарифах, виды тарифов. Тарифные пояса. Понятие о тарифных составляющих (инфраструктурная, локомотивная, вагонная, вокзальная, </w:t>
            </w:r>
            <w:proofErr w:type="spellStart"/>
            <w:r w:rsidRPr="00697CA1">
              <w:rPr>
                <w:rFonts w:ascii="Times New Roman" w:eastAsia="Calibri" w:hAnsi="Times New Roman"/>
              </w:rPr>
              <w:t>моторвагонная</w:t>
            </w:r>
            <w:proofErr w:type="spellEnd"/>
            <w:r w:rsidRPr="00697CA1">
              <w:rPr>
                <w:rFonts w:ascii="Times New Roman" w:eastAsia="Calibri" w:hAnsi="Times New Roman"/>
              </w:rPr>
              <w:t>), формы и порядок построе</w:t>
            </w:r>
            <w:r>
              <w:rPr>
                <w:rFonts w:ascii="Times New Roman" w:eastAsia="Calibri" w:hAnsi="Times New Roman"/>
              </w:rPr>
              <w:t xml:space="preserve">ния тарифных таблиц. </w:t>
            </w:r>
            <w:r w:rsidRPr="00697CA1">
              <w:rPr>
                <w:rFonts w:ascii="Times New Roman" w:eastAsia="Calibri" w:hAnsi="Times New Roman"/>
              </w:rPr>
              <w:t xml:space="preserve">Стоимость проезда. Составляющие стоимости проезда «билет» и «плацкарта». Порядок формирования стоимости проезда. Сборы и платы. Формирование тарифа в </w:t>
            </w:r>
            <w:proofErr w:type="spellStart"/>
            <w:r w:rsidRPr="00697CA1">
              <w:rPr>
                <w:rFonts w:ascii="Times New Roman" w:eastAsia="Calibri" w:hAnsi="Times New Roman"/>
              </w:rPr>
              <w:t>дерегулированном</w:t>
            </w:r>
            <w:proofErr w:type="spellEnd"/>
            <w:r w:rsidRPr="00697CA1">
              <w:rPr>
                <w:rFonts w:ascii="Times New Roman" w:eastAsia="Calibri" w:hAnsi="Times New Roman"/>
              </w:rPr>
              <w:t xml:space="preserve"> сегменте. Стоимость дополнительных услуг, взимание НДС. Сезонные изменения тарифов. Динамическое ценообразование. Акции и программы лояльности. Международные пассажирские тарифы. Соглашение о международном пассажирском сообщении (СМПС)</w:t>
            </w:r>
            <w:r>
              <w:rPr>
                <w:rFonts w:ascii="Times New Roman" w:eastAsia="Calibri" w:hAnsi="Times New Roman"/>
              </w:rPr>
              <w:t>.</w:t>
            </w:r>
          </w:p>
          <w:p w14:paraId="7D8BE266" w14:textId="77777777" w:rsidR="00410E34" w:rsidRPr="0050215F" w:rsidRDefault="00410E34" w:rsidP="0050215F">
            <w:pPr>
              <w:jc w:val="both"/>
              <w:rPr>
                <w:rFonts w:ascii="Times New Roman" w:eastAsia="Calibri" w:hAnsi="Times New Roman" w:cs="Times New Roman"/>
                <w:b/>
                <w:lang w:eastAsia="ru-RU"/>
              </w:rPr>
            </w:pPr>
            <w:r w:rsidRPr="0050215F">
              <w:rPr>
                <w:rFonts w:ascii="Times New Roman" w:eastAsia="Calibri" w:hAnsi="Times New Roman" w:cs="Times New Roman"/>
                <w:b/>
                <w:lang w:eastAsia="ru-RU"/>
              </w:rPr>
              <w:t xml:space="preserve">Оформление перевозки пассажиров в поездах дальнего </w:t>
            </w:r>
            <w:r w:rsidRPr="0050215F">
              <w:rPr>
                <w:rFonts w:ascii="Times New Roman" w:eastAsia="Calibri" w:hAnsi="Times New Roman" w:cs="Times New Roman"/>
                <w:b/>
                <w:lang w:eastAsia="ru-RU"/>
              </w:rPr>
              <w:lastRenderedPageBreak/>
              <w:t>следования</w:t>
            </w:r>
          </w:p>
          <w:p w14:paraId="7A795DDC" w14:textId="77777777" w:rsidR="00410E34" w:rsidRPr="0050215F" w:rsidRDefault="00410E34" w:rsidP="002B4EFF">
            <w:pPr>
              <w:rPr>
                <w:rFonts w:ascii="Times New Roman" w:eastAsia="Calibri" w:hAnsi="Times New Roman" w:cs="Times New Roman"/>
                <w:lang w:eastAsia="ru-RU"/>
              </w:rPr>
            </w:pPr>
            <w:r w:rsidRPr="0050215F">
              <w:rPr>
                <w:rFonts w:ascii="Times New Roman" w:eastAsia="Calibri" w:hAnsi="Times New Roman" w:cs="Times New Roman"/>
                <w:lang w:eastAsia="ru-RU"/>
              </w:rPr>
              <w:t xml:space="preserve">Каналы продажи и способы оформления проездных документов. Установленные формы бланков проездных документов. Электронные билеты (формы для печати). Перечень документов, удостоверяющих личность пассажира для оформления поездки. Информация, указываемая в проездном (перевозочном документе). Требования к оформлению бланков. Сроки оформления проездных документов до начала поездки. Требования к оформлению детских проездных документов. Особенности оформления безденежных и льготных проездных документов. Оформление </w:t>
            </w:r>
            <w:proofErr w:type="spellStart"/>
            <w:r w:rsidRPr="0050215F">
              <w:rPr>
                <w:rFonts w:ascii="Times New Roman" w:eastAsia="Calibri" w:hAnsi="Times New Roman" w:cs="Times New Roman"/>
                <w:lang w:eastAsia="ru-RU"/>
              </w:rPr>
              <w:t>мультимодальных</w:t>
            </w:r>
            <w:proofErr w:type="spellEnd"/>
            <w:r w:rsidRPr="0050215F">
              <w:rPr>
                <w:rFonts w:ascii="Times New Roman" w:eastAsia="Calibri" w:hAnsi="Times New Roman" w:cs="Times New Roman"/>
                <w:lang w:eastAsia="ru-RU"/>
              </w:rPr>
              <w:t xml:space="preserve"> </w:t>
            </w:r>
            <w:proofErr w:type="spellStart"/>
            <w:proofErr w:type="gramStart"/>
            <w:r w:rsidRPr="0050215F">
              <w:rPr>
                <w:rFonts w:ascii="Times New Roman" w:eastAsia="Calibri" w:hAnsi="Times New Roman" w:cs="Times New Roman"/>
                <w:lang w:eastAsia="ru-RU"/>
              </w:rPr>
              <w:t>перевозк</w:t>
            </w:r>
            <w:proofErr w:type="spellEnd"/>
            <w:r w:rsidRPr="0050215F">
              <w:rPr>
                <w:rFonts w:ascii="Times New Roman" w:eastAsia="Calibri" w:hAnsi="Times New Roman" w:cs="Times New Roman"/>
                <w:lang w:eastAsia="ru-RU"/>
              </w:rPr>
              <w:t xml:space="preserve"> и</w:t>
            </w:r>
            <w:proofErr w:type="gramEnd"/>
            <w:r w:rsidRPr="0050215F">
              <w:rPr>
                <w:rFonts w:ascii="Times New Roman" w:eastAsia="Calibri" w:hAnsi="Times New Roman" w:cs="Times New Roman"/>
                <w:lang w:eastAsia="ru-RU"/>
              </w:rPr>
              <w:t xml:space="preserve"> «Единых билетов». Особенности оформления проезда по транспортным требованиям работников ОАО РЖД, талонам, особенности оформления проезда групп пассажиров. Оформление проезда пассажиров с ограниченными физическими возможностями. Центр содействия мобильности.</w:t>
            </w:r>
          </w:p>
          <w:p w14:paraId="71DE4D82" w14:textId="77777777" w:rsidR="00410E34" w:rsidRDefault="00410E34" w:rsidP="0050215F">
            <w:pPr>
              <w:rPr>
                <w:rFonts w:ascii="Times New Roman" w:eastAsia="Calibri" w:hAnsi="Times New Roman" w:cs="Times New Roman"/>
              </w:rPr>
            </w:pPr>
            <w:r w:rsidRPr="0050215F">
              <w:rPr>
                <w:rFonts w:ascii="Times New Roman" w:eastAsia="Calibri" w:hAnsi="Times New Roman" w:cs="Times New Roman"/>
              </w:rPr>
              <w:t>Дефекты проездных документов, порядок замены документов. Особенности оформления проезда в международном сообщении.</w:t>
            </w:r>
          </w:p>
          <w:p w14:paraId="2A781AB7" w14:textId="77777777" w:rsidR="00410E34" w:rsidRPr="0050215F" w:rsidRDefault="00410E34" w:rsidP="0050215F">
            <w:pPr>
              <w:jc w:val="both"/>
              <w:rPr>
                <w:rFonts w:ascii="Times New Roman" w:eastAsia="Calibri" w:hAnsi="Times New Roman" w:cs="Times New Roman"/>
                <w:b/>
                <w:lang w:eastAsia="ru-RU"/>
              </w:rPr>
            </w:pPr>
            <w:r w:rsidRPr="0050215F">
              <w:rPr>
                <w:rFonts w:ascii="Times New Roman" w:eastAsia="Calibri" w:hAnsi="Times New Roman" w:cs="Times New Roman"/>
                <w:b/>
                <w:lang w:eastAsia="ru-RU"/>
              </w:rPr>
              <w:t>Обеспечение условий проезда пассажиров в поездах дальнего следования</w:t>
            </w:r>
          </w:p>
          <w:p w14:paraId="5CA5AB95" w14:textId="77777777" w:rsidR="00410E34" w:rsidRPr="0050215F" w:rsidRDefault="00410E34" w:rsidP="0050215F">
            <w:pPr>
              <w:jc w:val="both"/>
              <w:rPr>
                <w:rFonts w:ascii="Times New Roman" w:eastAsia="Calibri" w:hAnsi="Times New Roman" w:cs="Times New Roman"/>
              </w:rPr>
            </w:pPr>
            <w:r w:rsidRPr="0050215F">
              <w:rPr>
                <w:rFonts w:ascii="Times New Roman" w:eastAsia="Calibri" w:hAnsi="Times New Roman" w:cs="Times New Roman"/>
              </w:rPr>
              <w:t>Права пассажиров в соответствии с Уставом железнодорожного транспорта Российской Федерации. Особенности проезда несовершеннолетних пассажиров. Основные положения Правил</w:t>
            </w:r>
            <w:r w:rsidRPr="0050215F">
              <w:rPr>
                <w:rFonts w:ascii="Times New Roman" w:eastAsia="Calibri" w:hAnsi="Times New Roman" w:cs="Times New Roman"/>
                <w:lang w:eastAsia="ru-RU"/>
              </w:rPr>
              <w:t xml:space="preserve"> </w:t>
            </w:r>
            <w:r w:rsidRPr="0050215F">
              <w:rPr>
                <w:rFonts w:ascii="Times New Roman" w:eastAsia="Calibri" w:hAnsi="Times New Roman" w:cs="Times New Roman"/>
              </w:rPr>
              <w:t xml:space="preserve">перевозок пассажиров, багажа и </w:t>
            </w:r>
            <w:proofErr w:type="spellStart"/>
            <w:r w:rsidRPr="0050215F">
              <w:rPr>
                <w:rFonts w:ascii="Times New Roman" w:eastAsia="Calibri" w:hAnsi="Times New Roman" w:cs="Times New Roman"/>
              </w:rPr>
              <w:t>грузобагажа</w:t>
            </w:r>
            <w:proofErr w:type="spellEnd"/>
            <w:r w:rsidRPr="0050215F">
              <w:rPr>
                <w:rFonts w:ascii="Times New Roman" w:eastAsia="Calibri" w:hAnsi="Times New Roman" w:cs="Times New Roman"/>
              </w:rPr>
              <w:t xml:space="preserve"> на федеральном железнодорожном транспорте. Посадка пассажиров в поезда. Особенности посадки маломобильного пассажира.</w:t>
            </w:r>
          </w:p>
          <w:p w14:paraId="51727DD8" w14:textId="77777777" w:rsidR="00410E34" w:rsidRDefault="00410E34" w:rsidP="0050215F">
            <w:pPr>
              <w:rPr>
                <w:rFonts w:ascii="Times New Roman" w:eastAsia="Calibri" w:hAnsi="Times New Roman" w:cs="Times New Roman"/>
              </w:rPr>
            </w:pPr>
            <w:r w:rsidRPr="0050215F">
              <w:rPr>
                <w:rFonts w:ascii="Times New Roman" w:eastAsia="Calibri" w:hAnsi="Times New Roman" w:cs="Times New Roman"/>
              </w:rPr>
              <w:t xml:space="preserve"> Изменение условий проезда: отказ пассажира от поездки; переоформление проезда до поездки; возврат платежей; возврат электронных проездных документов; остановка в пути следования.  Разрешение споров.  Отказ в перевозке.  Оформление проезда или удаления из поезда безбилетного физического лица. Ответственность Перевозчика за невыполнение договора перевозки пассажиров.</w:t>
            </w:r>
          </w:p>
          <w:p w14:paraId="3C970DFF" w14:textId="77777777" w:rsidR="00410E34" w:rsidRPr="0050215F" w:rsidRDefault="00410E34" w:rsidP="0050215F">
            <w:pPr>
              <w:jc w:val="both"/>
              <w:rPr>
                <w:rFonts w:ascii="Times New Roman" w:eastAsia="Calibri" w:hAnsi="Times New Roman" w:cs="Times New Roman"/>
                <w:b/>
                <w:lang w:eastAsia="ru-RU"/>
              </w:rPr>
            </w:pPr>
            <w:r w:rsidRPr="0050215F">
              <w:rPr>
                <w:rFonts w:ascii="Times New Roman" w:eastAsia="Calibri" w:hAnsi="Times New Roman" w:cs="Times New Roman"/>
                <w:b/>
                <w:lang w:eastAsia="ru-RU"/>
              </w:rPr>
              <w:t>Перевозка ручной клади, мелких домашних животных в пассажирских поездах дальнего следования</w:t>
            </w:r>
          </w:p>
          <w:p w14:paraId="7E78ED57" w14:textId="77777777" w:rsidR="00410E34" w:rsidRDefault="00410E34" w:rsidP="0050215F">
            <w:pPr>
              <w:rPr>
                <w:rFonts w:ascii="Times New Roman" w:eastAsia="Calibri" w:hAnsi="Times New Roman" w:cs="Times New Roman"/>
              </w:rPr>
            </w:pPr>
            <w:r w:rsidRPr="0050215F">
              <w:rPr>
                <w:rFonts w:ascii="Times New Roman" w:eastAsia="Calibri" w:hAnsi="Times New Roman" w:cs="Times New Roman"/>
              </w:rPr>
              <w:t>Правила перевозки ручной клади. Перевозка мелких домашних животных. Перевозка соба</w:t>
            </w:r>
            <w:proofErr w:type="gramStart"/>
            <w:r w:rsidRPr="0050215F">
              <w:rPr>
                <w:rFonts w:ascii="Times New Roman" w:eastAsia="Calibri" w:hAnsi="Times New Roman" w:cs="Times New Roman"/>
              </w:rPr>
              <w:t>к-</w:t>
            </w:r>
            <w:proofErr w:type="gramEnd"/>
            <w:r w:rsidRPr="0050215F">
              <w:rPr>
                <w:rFonts w:ascii="Times New Roman" w:eastAsia="Calibri" w:hAnsi="Times New Roman" w:cs="Times New Roman"/>
              </w:rPr>
              <w:t xml:space="preserve"> проводников. Порядок действий при обнаружении забытых вещей, порядок возврата забытых и найденных вещей. Перечень запрещенных к перевозке вещей (предметов).</w:t>
            </w:r>
          </w:p>
          <w:p w14:paraId="00360D28" w14:textId="47609E4E" w:rsidR="00410E34" w:rsidRPr="0050215F" w:rsidRDefault="00410E34" w:rsidP="0050215F">
            <w:pPr>
              <w:jc w:val="both"/>
              <w:rPr>
                <w:rFonts w:ascii="Times New Roman" w:eastAsia="Calibri" w:hAnsi="Times New Roman" w:cs="Times New Roman"/>
                <w:b/>
                <w:lang w:eastAsia="ru-RU"/>
              </w:rPr>
            </w:pPr>
            <w:r w:rsidRPr="0050215F">
              <w:rPr>
                <w:rFonts w:ascii="Times New Roman" w:eastAsia="Calibri" w:hAnsi="Times New Roman" w:cs="Times New Roman"/>
                <w:b/>
                <w:lang w:eastAsia="ru-RU"/>
              </w:rPr>
              <w:t>Условия приема отправления и оплаты</w:t>
            </w:r>
            <w:r>
              <w:rPr>
                <w:rFonts w:ascii="Times New Roman" w:eastAsia="Calibri" w:hAnsi="Times New Roman" w:cs="Times New Roman"/>
                <w:b/>
                <w:lang w:eastAsia="ru-RU"/>
              </w:rPr>
              <w:t xml:space="preserve"> перевозки багажа и </w:t>
            </w:r>
            <w:proofErr w:type="spellStart"/>
            <w:r>
              <w:rPr>
                <w:rFonts w:ascii="Times New Roman" w:eastAsia="Calibri" w:hAnsi="Times New Roman" w:cs="Times New Roman"/>
                <w:b/>
                <w:lang w:eastAsia="ru-RU"/>
              </w:rPr>
              <w:t>грузобагажа</w:t>
            </w:r>
            <w:proofErr w:type="spellEnd"/>
          </w:p>
          <w:p w14:paraId="3CD1C875" w14:textId="77777777" w:rsidR="00410E34" w:rsidRDefault="00410E34" w:rsidP="0050215F">
            <w:pPr>
              <w:rPr>
                <w:rFonts w:ascii="Times New Roman" w:eastAsia="Calibri" w:hAnsi="Times New Roman" w:cs="Times New Roman"/>
                <w:lang w:eastAsia="ru-RU"/>
              </w:rPr>
            </w:pPr>
            <w:r w:rsidRPr="0050215F">
              <w:rPr>
                <w:rFonts w:ascii="Times New Roman" w:eastAsia="Calibri" w:hAnsi="Times New Roman" w:cs="Times New Roman"/>
                <w:lang w:eastAsia="ru-RU"/>
              </w:rPr>
              <w:t xml:space="preserve">Понятие о багаже. Нормы перевозки багажа в багажных вагонах и багажных купе. Порядок оформления перевозки багажа. Перевозочные документы. Определение стоимости перевозки багажа. Дополнительные платные услуги при перевозке багажа. Объявление ценности. Условия приема, оформления и оплаты перевозки </w:t>
            </w:r>
            <w:proofErr w:type="spellStart"/>
            <w:r w:rsidRPr="0050215F">
              <w:rPr>
                <w:rFonts w:ascii="Times New Roman" w:eastAsia="Calibri" w:hAnsi="Times New Roman" w:cs="Times New Roman"/>
                <w:lang w:eastAsia="ru-RU"/>
              </w:rPr>
              <w:t>грузобагажа</w:t>
            </w:r>
            <w:proofErr w:type="spellEnd"/>
            <w:r>
              <w:rPr>
                <w:rFonts w:ascii="Times New Roman" w:eastAsia="Calibri" w:hAnsi="Times New Roman" w:cs="Times New Roman"/>
                <w:lang w:eastAsia="ru-RU"/>
              </w:rPr>
              <w:t>.</w:t>
            </w:r>
          </w:p>
          <w:p w14:paraId="570409F8" w14:textId="77777777" w:rsidR="00410E34" w:rsidRPr="0050215F" w:rsidRDefault="00410E34" w:rsidP="0050215F">
            <w:pPr>
              <w:jc w:val="both"/>
              <w:rPr>
                <w:rFonts w:ascii="Times New Roman" w:eastAsia="Calibri" w:hAnsi="Times New Roman" w:cs="Times New Roman"/>
                <w:b/>
                <w:lang w:eastAsia="ru-RU"/>
              </w:rPr>
            </w:pPr>
            <w:r w:rsidRPr="0050215F">
              <w:rPr>
                <w:rFonts w:ascii="Times New Roman" w:eastAsia="Calibri" w:hAnsi="Times New Roman" w:cs="Times New Roman"/>
                <w:b/>
                <w:lang w:eastAsia="ru-RU"/>
              </w:rPr>
              <w:t>Перевозка пассажиров в пригородном сообщении</w:t>
            </w:r>
          </w:p>
          <w:p w14:paraId="2794DABC" w14:textId="60A5F3C5" w:rsidR="00410E34" w:rsidRPr="00C63897" w:rsidRDefault="00410E34" w:rsidP="0050215F">
            <w:pPr>
              <w:rPr>
                <w:rFonts w:ascii="Times New Roman" w:eastAsia="Times New Roman" w:hAnsi="Times New Roman" w:cs="Times New Roman"/>
                <w:b/>
                <w:bCs/>
                <w:lang w:eastAsia="ru-RU"/>
              </w:rPr>
            </w:pPr>
            <w:r w:rsidRPr="0050215F">
              <w:rPr>
                <w:rFonts w:ascii="Times New Roman" w:eastAsia="Calibri" w:hAnsi="Times New Roman" w:cs="Times New Roman"/>
                <w:lang w:eastAsia="ru-RU"/>
              </w:rPr>
              <w:t>Каналы продаж проездных документов (билетов) на пригородные поезда. Пригородные тарифы. Разовые и абонементные билеты.</w:t>
            </w:r>
            <w:r w:rsidRPr="0050215F">
              <w:rPr>
                <w:rFonts w:ascii="Calibri" w:eastAsia="Calibri" w:hAnsi="Calibri" w:cs="Times New Roman"/>
              </w:rPr>
              <w:t xml:space="preserve"> </w:t>
            </w:r>
            <w:r w:rsidRPr="0050215F">
              <w:rPr>
                <w:rFonts w:ascii="Times New Roman" w:eastAsia="Calibri" w:hAnsi="Times New Roman" w:cs="Times New Roman"/>
                <w:lang w:eastAsia="ru-RU"/>
              </w:rPr>
              <w:t xml:space="preserve">Информация, указываемая в проездном документе (билете). Срок действия проездных документов.  Оформление проезда с указанием мест. Сроки продажи. </w:t>
            </w:r>
            <w:r w:rsidRPr="0050215F">
              <w:rPr>
                <w:rFonts w:ascii="Times New Roman" w:eastAsia="Calibri" w:hAnsi="Times New Roman" w:cs="Times New Roman"/>
                <w:lang w:eastAsia="ru-RU"/>
              </w:rPr>
              <w:lastRenderedPageBreak/>
              <w:t>Возврат денег, уплаченных за проезд в поездах пригородного сообщения. Правила проезда детей. Перевозка ручной клади и животных в пригородном поезде. Перевозка детских колясок, велосипедов и пр. Автоматизированные системы пропуска и контроля на пригородных участках</w:t>
            </w:r>
            <w:r>
              <w:rPr>
                <w:rFonts w:ascii="Times New Roman" w:eastAsia="Calibri" w:hAnsi="Times New Roman" w:cs="Times New Roman"/>
                <w:lang w:eastAsia="ru-RU"/>
              </w:rPr>
              <w:t>.</w:t>
            </w:r>
          </w:p>
        </w:tc>
      </w:tr>
      <w:tr w:rsidR="00410E34" w:rsidRPr="00C63897" w14:paraId="17D314C9" w14:textId="77777777" w:rsidTr="00D53E1B">
        <w:trPr>
          <w:trHeight w:val="361"/>
        </w:trPr>
        <w:tc>
          <w:tcPr>
            <w:tcW w:w="2972" w:type="dxa"/>
            <w:vMerge/>
          </w:tcPr>
          <w:p w14:paraId="2E440D2C" w14:textId="3997545A" w:rsidR="00410E34" w:rsidRPr="00C63897" w:rsidRDefault="00410E34" w:rsidP="0050215F">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center"/>
          </w:tcPr>
          <w:p w14:paraId="03BA2967" w14:textId="5BC490A0" w:rsidR="00410E34" w:rsidRPr="00C63897" w:rsidRDefault="00410E34" w:rsidP="0050215F">
            <w:pPr>
              <w:rPr>
                <w:rFonts w:ascii="Times New Roman" w:eastAsia="Times New Roman" w:hAnsi="Times New Roman" w:cs="Times New Roman"/>
                <w:b/>
                <w:bCs/>
                <w:lang w:eastAsia="ru-RU"/>
              </w:rPr>
            </w:pPr>
            <w:r w:rsidRPr="004F5E3C">
              <w:rPr>
                <w:rFonts w:ascii="Times New Roman" w:eastAsia="Calibri" w:hAnsi="Times New Roman"/>
                <w:b/>
                <w:bCs/>
              </w:rPr>
              <w:t>В том числе практических и лабораторных занятий</w:t>
            </w:r>
          </w:p>
        </w:tc>
      </w:tr>
      <w:tr w:rsidR="00410E34" w:rsidRPr="00C63897" w14:paraId="721EE62C" w14:textId="77777777" w:rsidTr="00D53E1B">
        <w:trPr>
          <w:trHeight w:val="361"/>
        </w:trPr>
        <w:tc>
          <w:tcPr>
            <w:tcW w:w="2972" w:type="dxa"/>
            <w:vMerge/>
          </w:tcPr>
          <w:p w14:paraId="0C741E37" w14:textId="77777777" w:rsidR="00410E34" w:rsidRPr="00C63897" w:rsidRDefault="00410E34" w:rsidP="0050215F">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5DB7E025" w14:textId="4019F01E" w:rsidR="00410E34" w:rsidRPr="00C63897" w:rsidRDefault="00410E34" w:rsidP="0050215F">
            <w:pPr>
              <w:rPr>
                <w:rFonts w:ascii="Times New Roman" w:eastAsia="Times New Roman" w:hAnsi="Times New Roman" w:cs="Times New Roman"/>
                <w:b/>
                <w:bCs/>
                <w:lang w:eastAsia="ru-RU"/>
              </w:rPr>
            </w:pPr>
            <w:r w:rsidRPr="00697CA1">
              <w:rPr>
                <w:rFonts w:ascii="Times New Roman" w:eastAsia="Calibri" w:hAnsi="Times New Roman"/>
                <w:b/>
                <w:bCs/>
              </w:rPr>
              <w:t>Практическое занятие № 4</w:t>
            </w:r>
            <w:r w:rsidRPr="00697CA1">
              <w:rPr>
                <w:rFonts w:ascii="Times New Roman" w:eastAsia="Calibri" w:hAnsi="Times New Roman"/>
              </w:rPr>
              <w:t>. Определение стоимости проезда пассажира</w:t>
            </w:r>
          </w:p>
        </w:tc>
      </w:tr>
      <w:tr w:rsidR="00410E34" w:rsidRPr="00C63897" w14:paraId="265284CB" w14:textId="77777777" w:rsidTr="00D53E1B">
        <w:trPr>
          <w:trHeight w:val="361"/>
        </w:trPr>
        <w:tc>
          <w:tcPr>
            <w:tcW w:w="2972" w:type="dxa"/>
            <w:vMerge/>
          </w:tcPr>
          <w:p w14:paraId="3D1FBEE4" w14:textId="77777777" w:rsidR="00410E34" w:rsidRPr="00C63897" w:rsidRDefault="00410E34" w:rsidP="0050215F">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05EB135D" w14:textId="6F6E657D" w:rsidR="00410E34" w:rsidRPr="00C63897" w:rsidRDefault="00410E34" w:rsidP="004F5E3C">
            <w:pPr>
              <w:rPr>
                <w:rFonts w:ascii="Times New Roman" w:eastAsia="Times New Roman" w:hAnsi="Times New Roman" w:cs="Times New Roman"/>
                <w:b/>
                <w:bCs/>
                <w:lang w:eastAsia="ru-RU"/>
              </w:rPr>
            </w:pPr>
            <w:r w:rsidRPr="00697CA1">
              <w:rPr>
                <w:rFonts w:ascii="Times New Roman" w:eastAsia="Calibri" w:hAnsi="Times New Roman"/>
                <w:b/>
                <w:bCs/>
              </w:rPr>
              <w:t xml:space="preserve">Практическое занятие </w:t>
            </w:r>
            <w:r>
              <w:rPr>
                <w:rFonts w:ascii="Times New Roman" w:eastAsia="Calibri" w:hAnsi="Times New Roman"/>
                <w:b/>
                <w:bCs/>
              </w:rPr>
              <w:t xml:space="preserve">№ </w:t>
            </w:r>
            <w:r w:rsidRPr="006B38A8">
              <w:rPr>
                <w:rFonts w:ascii="Times New Roman" w:eastAsia="Calibri" w:hAnsi="Times New Roman"/>
                <w:b/>
                <w:bCs/>
              </w:rPr>
              <w:t>5</w:t>
            </w:r>
            <w:r w:rsidRPr="00697CA1">
              <w:rPr>
                <w:rFonts w:ascii="Times New Roman" w:eastAsia="Calibri" w:hAnsi="Times New Roman"/>
              </w:rPr>
              <w:t>. Расчет платежей при измене</w:t>
            </w:r>
            <w:r>
              <w:rPr>
                <w:rFonts w:ascii="Times New Roman" w:eastAsia="Calibri" w:hAnsi="Times New Roman"/>
              </w:rPr>
              <w:t>нии условий и маршрута проезда.</w:t>
            </w:r>
            <w:r w:rsidRPr="00697CA1">
              <w:rPr>
                <w:rFonts w:ascii="Times New Roman" w:eastAsia="Calibri" w:hAnsi="Times New Roman"/>
              </w:rPr>
              <w:t xml:space="preserve"> </w:t>
            </w:r>
          </w:p>
        </w:tc>
      </w:tr>
      <w:tr w:rsidR="00410E34" w:rsidRPr="00C63897" w14:paraId="68C2FEFB" w14:textId="77777777" w:rsidTr="00D53E1B">
        <w:trPr>
          <w:trHeight w:val="361"/>
        </w:trPr>
        <w:tc>
          <w:tcPr>
            <w:tcW w:w="2972" w:type="dxa"/>
            <w:vMerge/>
          </w:tcPr>
          <w:p w14:paraId="49CBD2DD" w14:textId="77777777" w:rsidR="00410E34" w:rsidRPr="00C63897" w:rsidRDefault="00410E34" w:rsidP="0050215F">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2B655036" w14:textId="52E9D3C7" w:rsidR="00410E34" w:rsidRPr="00697CA1" w:rsidRDefault="00410E34" w:rsidP="0050215F">
            <w:pPr>
              <w:rPr>
                <w:rFonts w:ascii="Times New Roman" w:eastAsia="Calibri" w:hAnsi="Times New Roman"/>
                <w:b/>
                <w:bCs/>
              </w:rPr>
            </w:pPr>
            <w:r w:rsidRPr="00697CA1">
              <w:rPr>
                <w:rFonts w:ascii="Times New Roman" w:eastAsia="Calibri" w:hAnsi="Times New Roman"/>
                <w:b/>
                <w:bCs/>
              </w:rPr>
              <w:t xml:space="preserve">Практическое занятие </w:t>
            </w:r>
            <w:r>
              <w:rPr>
                <w:rFonts w:ascii="Times New Roman" w:eastAsia="Calibri" w:hAnsi="Times New Roman"/>
                <w:b/>
                <w:bCs/>
              </w:rPr>
              <w:t xml:space="preserve">№ </w:t>
            </w:r>
            <w:r w:rsidRPr="006B38A8">
              <w:rPr>
                <w:rFonts w:ascii="Times New Roman" w:eastAsia="Calibri" w:hAnsi="Times New Roman"/>
                <w:b/>
                <w:bCs/>
              </w:rPr>
              <w:t>6</w:t>
            </w:r>
            <w:r w:rsidRPr="00697CA1">
              <w:rPr>
                <w:rFonts w:ascii="Times New Roman" w:eastAsia="Calibri" w:hAnsi="Times New Roman"/>
                <w:b/>
              </w:rPr>
              <w:t>.</w:t>
            </w:r>
            <w:r w:rsidRPr="00697CA1">
              <w:rPr>
                <w:rFonts w:ascii="Times New Roman" w:eastAsia="Calibri" w:hAnsi="Times New Roman"/>
              </w:rPr>
              <w:t xml:space="preserve"> Расчет стоимости проезда в пригородном сообщении; оформление разового и абонементного билетов</w:t>
            </w:r>
          </w:p>
        </w:tc>
      </w:tr>
      <w:tr w:rsidR="00410E34" w:rsidRPr="00C63897" w14:paraId="207C2DF3" w14:textId="77777777" w:rsidTr="007D1DFD">
        <w:trPr>
          <w:trHeight w:val="361"/>
        </w:trPr>
        <w:tc>
          <w:tcPr>
            <w:tcW w:w="2972" w:type="dxa"/>
            <w:vMerge/>
          </w:tcPr>
          <w:p w14:paraId="17D1179F" w14:textId="77777777" w:rsidR="00410E34" w:rsidRPr="00C63897" w:rsidRDefault="00410E34" w:rsidP="0050215F">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700D7AF8"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B83F5DE" w14:textId="50336538" w:rsidR="00410E34" w:rsidRPr="00C63897" w:rsidRDefault="00410E34" w:rsidP="0050215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2EBAB548" w14:textId="77777777" w:rsidTr="00D53E1B">
        <w:trPr>
          <w:trHeight w:val="361"/>
        </w:trPr>
        <w:tc>
          <w:tcPr>
            <w:tcW w:w="2972" w:type="dxa"/>
            <w:vMerge w:val="restart"/>
          </w:tcPr>
          <w:p w14:paraId="79385156" w14:textId="77777777" w:rsidR="00410E34" w:rsidRDefault="00410E34" w:rsidP="0050215F">
            <w:pPr>
              <w:rPr>
                <w:rFonts w:ascii="Times New Roman" w:eastAsia="Calibri" w:hAnsi="Times New Roman"/>
                <w:b/>
                <w:bCs/>
              </w:rPr>
            </w:pPr>
            <w:r w:rsidRPr="00697CA1">
              <w:rPr>
                <w:rFonts w:ascii="Times New Roman" w:eastAsia="Calibri" w:hAnsi="Times New Roman"/>
                <w:b/>
                <w:bCs/>
              </w:rPr>
              <w:t xml:space="preserve">Тема </w:t>
            </w:r>
            <w:r>
              <w:rPr>
                <w:rFonts w:ascii="Times New Roman" w:eastAsia="Calibri" w:hAnsi="Times New Roman"/>
                <w:b/>
                <w:bCs/>
              </w:rPr>
              <w:t>2</w:t>
            </w:r>
            <w:r w:rsidRPr="00697CA1">
              <w:rPr>
                <w:rFonts w:ascii="Times New Roman" w:eastAsia="Calibri" w:hAnsi="Times New Roman"/>
                <w:b/>
                <w:bCs/>
              </w:rPr>
              <w:t xml:space="preserve">.4. </w:t>
            </w:r>
          </w:p>
          <w:p w14:paraId="43B52E1B" w14:textId="009543DC" w:rsidR="00410E34" w:rsidRDefault="00410E34" w:rsidP="0050215F">
            <w:pPr>
              <w:rPr>
                <w:rFonts w:ascii="Times New Roman" w:eastAsia="Times New Roman" w:hAnsi="Times New Roman" w:cs="Times New Roman"/>
                <w:b/>
                <w:bCs/>
                <w:lang w:eastAsia="ru-RU"/>
              </w:rPr>
            </w:pPr>
            <w:r w:rsidRPr="00697CA1">
              <w:rPr>
                <w:rFonts w:ascii="Times New Roman" w:eastAsia="Calibri" w:hAnsi="Times New Roman"/>
                <w:b/>
                <w:bCs/>
              </w:rPr>
              <w:t xml:space="preserve">Организация </w:t>
            </w:r>
            <w:r w:rsidRPr="00697CA1">
              <w:rPr>
                <w:rFonts w:ascii="Times New Roman" w:eastAsia="Calibri" w:hAnsi="Times New Roman"/>
                <w:b/>
              </w:rPr>
              <w:t>обслуживания пассажиров на вокзалах</w:t>
            </w:r>
          </w:p>
          <w:p w14:paraId="1AD426FA" w14:textId="77777777" w:rsidR="00410E34" w:rsidRPr="00A07ABD" w:rsidRDefault="00410E34" w:rsidP="0050215F">
            <w:pPr>
              <w:rPr>
                <w:rFonts w:ascii="Times New Roman" w:eastAsia="Times New Roman" w:hAnsi="Times New Roman" w:cs="Times New Roman"/>
                <w:lang w:eastAsia="ru-RU"/>
              </w:rPr>
            </w:pPr>
          </w:p>
        </w:tc>
        <w:tc>
          <w:tcPr>
            <w:tcW w:w="6237" w:type="dxa"/>
            <w:tcBorders>
              <w:top w:val="single" w:sz="4" w:space="0" w:color="auto"/>
              <w:left w:val="single" w:sz="4" w:space="0" w:color="auto"/>
              <w:bottom w:val="single" w:sz="4" w:space="0" w:color="auto"/>
              <w:right w:val="single" w:sz="4" w:space="0" w:color="auto"/>
            </w:tcBorders>
            <w:vAlign w:val="center"/>
          </w:tcPr>
          <w:p w14:paraId="18B68FE3" w14:textId="1C1628A5" w:rsidR="00410E34" w:rsidRPr="00C63897" w:rsidRDefault="00410E34" w:rsidP="0050215F">
            <w:pPr>
              <w:rPr>
                <w:rFonts w:ascii="Times New Roman" w:eastAsia="Times New Roman" w:hAnsi="Times New Roman" w:cs="Times New Roman"/>
                <w:b/>
                <w:bCs/>
                <w:lang w:eastAsia="ru-RU"/>
              </w:rPr>
            </w:pPr>
            <w:r w:rsidRPr="00697CA1">
              <w:rPr>
                <w:rFonts w:ascii="Times New Roman" w:eastAsia="Calibri" w:hAnsi="Times New Roman"/>
                <w:b/>
              </w:rPr>
              <w:t>Содержание</w:t>
            </w:r>
          </w:p>
        </w:tc>
      </w:tr>
      <w:tr w:rsidR="00410E34" w:rsidRPr="00C63897" w14:paraId="0D25164B" w14:textId="77777777" w:rsidTr="00D53E1B">
        <w:trPr>
          <w:trHeight w:val="361"/>
        </w:trPr>
        <w:tc>
          <w:tcPr>
            <w:tcW w:w="2972" w:type="dxa"/>
            <w:vMerge/>
          </w:tcPr>
          <w:p w14:paraId="4BC95F60" w14:textId="77777777" w:rsidR="00410E34" w:rsidRPr="00C63897" w:rsidRDefault="00410E34" w:rsidP="0050215F">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1921F259" w14:textId="77777777" w:rsidR="00410E34" w:rsidRPr="00697CA1" w:rsidRDefault="00410E34" w:rsidP="0050215F">
            <w:pPr>
              <w:jc w:val="both"/>
              <w:rPr>
                <w:rFonts w:ascii="Times New Roman" w:eastAsia="Calibri" w:hAnsi="Times New Roman"/>
              </w:rPr>
            </w:pPr>
            <w:r w:rsidRPr="00697CA1">
              <w:rPr>
                <w:rFonts w:ascii="Times New Roman" w:eastAsia="Calibri" w:hAnsi="Times New Roman"/>
                <w:b/>
              </w:rPr>
              <w:t>Организация обслуживания пассажиров на вокзалах</w:t>
            </w:r>
          </w:p>
          <w:p w14:paraId="465B00D8" w14:textId="736005E5" w:rsidR="00410E34" w:rsidRPr="00697CA1" w:rsidRDefault="00410E34" w:rsidP="0050215F">
            <w:pPr>
              <w:jc w:val="both"/>
              <w:rPr>
                <w:rFonts w:ascii="Times New Roman" w:eastAsia="Calibri" w:hAnsi="Times New Roman"/>
              </w:rPr>
            </w:pPr>
            <w:r w:rsidRPr="00697CA1">
              <w:rPr>
                <w:rFonts w:ascii="Times New Roman" w:eastAsia="Calibri" w:hAnsi="Times New Roman"/>
              </w:rPr>
              <w:t>Назначение вокзалов. Инфраструктура вокзального комплекса. Вокзал, как транспортно-пересадочный узел. Основные технологические документы</w:t>
            </w:r>
            <w:r>
              <w:rPr>
                <w:rFonts w:ascii="Times New Roman" w:eastAsia="Calibri" w:hAnsi="Times New Roman"/>
              </w:rPr>
              <w:t>,</w:t>
            </w:r>
            <w:r w:rsidRPr="00697CA1">
              <w:rPr>
                <w:rFonts w:ascii="Times New Roman" w:eastAsia="Calibri" w:hAnsi="Times New Roman"/>
              </w:rPr>
              <w:t xml:space="preserve"> регламентирующие работу вокзала. Основные помещения вокзала, схемы размещения помещений вокзала для различных категорий пассажиров.  Организация пассажиропотоков на вокзалах. Навигационная система вокзала Справочно-информационное обслуживание. Обслуживание маломобильных групп пассажиров. Условия пребывания на вокзале. Перечень услуг, включенный в стоимость проезда и услуги за дополнительную плату.</w:t>
            </w:r>
          </w:p>
          <w:p w14:paraId="2C3C475F" w14:textId="77777777" w:rsidR="00410E34" w:rsidRPr="00697CA1" w:rsidRDefault="00410E34" w:rsidP="0050215F">
            <w:pPr>
              <w:jc w:val="both"/>
              <w:rPr>
                <w:rFonts w:ascii="Times New Roman" w:eastAsia="Calibri" w:hAnsi="Times New Roman"/>
              </w:rPr>
            </w:pPr>
            <w:r w:rsidRPr="00697CA1">
              <w:rPr>
                <w:rFonts w:ascii="Times New Roman" w:eastAsia="Calibri" w:hAnsi="Times New Roman"/>
              </w:rPr>
              <w:t>Хранение и транспортировка багажа и ручной клади. Санитарно-гигиенические услуги</w:t>
            </w:r>
          </w:p>
          <w:p w14:paraId="1F8AC661" w14:textId="77777777" w:rsidR="00410E34" w:rsidRPr="00697CA1" w:rsidRDefault="00410E34" w:rsidP="0050215F">
            <w:pPr>
              <w:jc w:val="both"/>
              <w:rPr>
                <w:rFonts w:ascii="Times New Roman" w:eastAsia="Calibri" w:hAnsi="Times New Roman"/>
              </w:rPr>
            </w:pPr>
            <w:r w:rsidRPr="00697CA1">
              <w:rPr>
                <w:rFonts w:ascii="Times New Roman" w:eastAsia="Calibri" w:hAnsi="Times New Roman"/>
              </w:rPr>
              <w:t>Транспортные услуги. Комната матери и ребенка. Деловые и коммуникационные услуги. Карты и электронные паспорта доступности вокзалов.</w:t>
            </w:r>
          </w:p>
          <w:p w14:paraId="43CA9702" w14:textId="77777777" w:rsidR="00410E34" w:rsidRDefault="00410E34" w:rsidP="0050215F">
            <w:pPr>
              <w:rPr>
                <w:rFonts w:ascii="Times New Roman" w:eastAsia="Calibri" w:hAnsi="Times New Roman"/>
              </w:rPr>
            </w:pPr>
            <w:r w:rsidRPr="00697CA1">
              <w:rPr>
                <w:rFonts w:ascii="Times New Roman" w:eastAsia="Calibri" w:hAnsi="Times New Roman"/>
              </w:rPr>
              <w:t>Обеспечение безопасности на вокзалах.</w:t>
            </w:r>
          </w:p>
          <w:p w14:paraId="6E2D46CE" w14:textId="77777777" w:rsidR="00410E34" w:rsidRPr="0050215F" w:rsidRDefault="00410E34" w:rsidP="0050215F">
            <w:pPr>
              <w:jc w:val="both"/>
              <w:rPr>
                <w:rFonts w:ascii="Times New Roman" w:eastAsia="Calibri" w:hAnsi="Times New Roman" w:cs="Times New Roman"/>
                <w:b/>
              </w:rPr>
            </w:pPr>
            <w:r w:rsidRPr="0050215F">
              <w:rPr>
                <w:rFonts w:ascii="Times New Roman" w:eastAsia="Calibri" w:hAnsi="Times New Roman" w:cs="Times New Roman"/>
                <w:b/>
              </w:rPr>
              <w:t>Организация продажи проездных документов в кассах вокзала и терминалах самообслуживания (ТТС)</w:t>
            </w:r>
          </w:p>
          <w:p w14:paraId="075CC603" w14:textId="2436D8E3" w:rsidR="00410E34" w:rsidRPr="00C63897" w:rsidRDefault="00410E34" w:rsidP="0050215F">
            <w:pPr>
              <w:rPr>
                <w:rFonts w:ascii="Times New Roman" w:eastAsia="Times New Roman" w:hAnsi="Times New Roman" w:cs="Times New Roman"/>
                <w:b/>
                <w:bCs/>
                <w:lang w:eastAsia="ru-RU"/>
              </w:rPr>
            </w:pPr>
            <w:r w:rsidRPr="0050215F">
              <w:rPr>
                <w:rFonts w:ascii="Times New Roman" w:eastAsia="Calibri" w:hAnsi="Times New Roman" w:cs="Times New Roman"/>
              </w:rPr>
              <w:t>Железнодорожные агентства (ЖА).  Производственная деятельность ЖА. Билетно-кассовые услуги. Размещение билетных касс и терминалов (ТТС) на вокзалах и других местах. Оснащение билетных класс, подключенных к системе АСУ ЭКСПРЕСС. Технология работы билетных касс. Отчет о продаже проездных докум</w:t>
            </w:r>
            <w:r>
              <w:rPr>
                <w:rFonts w:ascii="Times New Roman" w:eastAsia="Calibri" w:hAnsi="Times New Roman" w:cs="Times New Roman"/>
              </w:rPr>
              <w:t>ентов. Отчет о денежной выручке</w:t>
            </w:r>
          </w:p>
        </w:tc>
      </w:tr>
      <w:tr w:rsidR="00410E34" w:rsidRPr="00C63897" w14:paraId="1B561F19" w14:textId="77777777" w:rsidTr="00D53E1B">
        <w:trPr>
          <w:trHeight w:val="361"/>
        </w:trPr>
        <w:tc>
          <w:tcPr>
            <w:tcW w:w="2972" w:type="dxa"/>
            <w:vMerge/>
          </w:tcPr>
          <w:p w14:paraId="62D4ED5F" w14:textId="77777777" w:rsidR="00410E34" w:rsidRPr="00C63897" w:rsidRDefault="00410E34" w:rsidP="0050215F">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1DA34336" w14:textId="1BE284B2" w:rsidR="00410E34" w:rsidRPr="00C63897" w:rsidRDefault="00410E34" w:rsidP="0050215F">
            <w:pPr>
              <w:rPr>
                <w:rFonts w:ascii="Times New Roman" w:eastAsia="Times New Roman" w:hAnsi="Times New Roman" w:cs="Times New Roman"/>
                <w:b/>
                <w:bCs/>
                <w:lang w:eastAsia="ru-RU"/>
              </w:rPr>
            </w:pPr>
            <w:r w:rsidRPr="004F5E3C">
              <w:rPr>
                <w:rFonts w:ascii="Times New Roman" w:eastAsia="Calibri" w:hAnsi="Times New Roman"/>
                <w:b/>
                <w:bCs/>
              </w:rPr>
              <w:t>В том числе практических и лабораторных занятий</w:t>
            </w:r>
          </w:p>
        </w:tc>
      </w:tr>
      <w:tr w:rsidR="00410E34" w:rsidRPr="00C63897" w14:paraId="0807C8CC" w14:textId="77777777" w:rsidTr="00D53E1B">
        <w:trPr>
          <w:trHeight w:val="361"/>
        </w:trPr>
        <w:tc>
          <w:tcPr>
            <w:tcW w:w="2972" w:type="dxa"/>
            <w:vMerge/>
          </w:tcPr>
          <w:p w14:paraId="6A18B130" w14:textId="77777777" w:rsidR="00410E34" w:rsidRPr="00C63897" w:rsidRDefault="00410E34" w:rsidP="0050215F">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50528010" w14:textId="5B84BA8D" w:rsidR="00410E34" w:rsidRPr="00697CA1" w:rsidRDefault="00410E34" w:rsidP="0050215F">
            <w:pPr>
              <w:rPr>
                <w:rFonts w:ascii="Times New Roman" w:eastAsia="Calibri" w:hAnsi="Times New Roman"/>
                <w:b/>
                <w:bCs/>
              </w:rPr>
            </w:pPr>
            <w:r w:rsidRPr="00697CA1">
              <w:rPr>
                <w:rFonts w:ascii="Times New Roman" w:eastAsia="Calibri" w:hAnsi="Times New Roman"/>
                <w:b/>
                <w:bCs/>
              </w:rPr>
              <w:t>Практическое занятие №</w:t>
            </w:r>
            <w:r>
              <w:rPr>
                <w:rFonts w:ascii="Cambria Math" w:eastAsia="Calibri" w:hAnsi="Cambria Math" w:cs="Cambria Math"/>
                <w:bCs/>
              </w:rPr>
              <w:t xml:space="preserve"> </w:t>
            </w:r>
            <w:r w:rsidRPr="00697CA1">
              <w:rPr>
                <w:rFonts w:ascii="Times New Roman" w:eastAsia="Calibri" w:hAnsi="Times New Roman"/>
                <w:b/>
                <w:bCs/>
              </w:rPr>
              <w:t>7</w:t>
            </w:r>
            <w:r w:rsidRPr="00697CA1">
              <w:rPr>
                <w:rFonts w:ascii="Times New Roman" w:eastAsia="Calibri" w:hAnsi="Times New Roman"/>
              </w:rPr>
              <w:t>. Оформление проездного документа с использованием официально</w:t>
            </w:r>
            <w:r>
              <w:rPr>
                <w:rFonts w:ascii="Times New Roman" w:eastAsia="Calibri" w:hAnsi="Times New Roman"/>
              </w:rPr>
              <w:t xml:space="preserve">го сайта ОАО «РЖД» и мобильных </w:t>
            </w:r>
            <w:r w:rsidRPr="00697CA1">
              <w:rPr>
                <w:rFonts w:ascii="Times New Roman" w:eastAsia="Calibri" w:hAnsi="Times New Roman"/>
              </w:rPr>
              <w:t>приложений</w:t>
            </w:r>
          </w:p>
        </w:tc>
      </w:tr>
      <w:tr w:rsidR="00410E34" w:rsidRPr="00C63897" w14:paraId="5F5A1DF5" w14:textId="77777777" w:rsidTr="007D1DFD">
        <w:trPr>
          <w:trHeight w:val="361"/>
        </w:trPr>
        <w:tc>
          <w:tcPr>
            <w:tcW w:w="2972" w:type="dxa"/>
            <w:vMerge/>
          </w:tcPr>
          <w:p w14:paraId="51F3C990" w14:textId="77777777" w:rsidR="00410E34" w:rsidRPr="00C63897" w:rsidRDefault="00410E34" w:rsidP="0050215F">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6D05A962"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0887E18" w14:textId="0D3FF842" w:rsidR="00410E34" w:rsidRPr="00C63897" w:rsidRDefault="00410E34" w:rsidP="0050215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37655434" w14:textId="77777777" w:rsidTr="00D53E1B">
        <w:trPr>
          <w:trHeight w:val="357"/>
        </w:trPr>
        <w:tc>
          <w:tcPr>
            <w:tcW w:w="2972" w:type="dxa"/>
            <w:vMerge w:val="restart"/>
          </w:tcPr>
          <w:p w14:paraId="0DF5A92A" w14:textId="77777777" w:rsidR="00410E34" w:rsidRDefault="00410E34" w:rsidP="0050215F">
            <w:pPr>
              <w:rPr>
                <w:rFonts w:ascii="Times New Roman" w:eastAsia="Calibri" w:hAnsi="Times New Roman"/>
                <w:b/>
                <w:bCs/>
              </w:rPr>
            </w:pPr>
            <w:r w:rsidRPr="00697CA1">
              <w:rPr>
                <w:rFonts w:ascii="Times New Roman" w:eastAsia="Calibri" w:hAnsi="Times New Roman"/>
                <w:b/>
                <w:bCs/>
              </w:rPr>
              <w:t xml:space="preserve">Тема </w:t>
            </w:r>
            <w:r>
              <w:rPr>
                <w:rFonts w:ascii="Times New Roman" w:eastAsia="Calibri" w:hAnsi="Times New Roman"/>
                <w:b/>
                <w:bCs/>
              </w:rPr>
              <w:t xml:space="preserve">2.5. </w:t>
            </w:r>
          </w:p>
          <w:p w14:paraId="665EAFD1" w14:textId="24675FFD" w:rsidR="00410E34" w:rsidRPr="00A07ABD" w:rsidRDefault="00410E34" w:rsidP="0050215F">
            <w:pPr>
              <w:rPr>
                <w:rFonts w:ascii="Times New Roman" w:eastAsia="Times New Roman" w:hAnsi="Times New Roman" w:cs="Times New Roman"/>
                <w:lang w:eastAsia="ru-RU"/>
              </w:rPr>
            </w:pPr>
            <w:r>
              <w:rPr>
                <w:rFonts w:ascii="Times New Roman" w:eastAsia="Calibri" w:hAnsi="Times New Roman"/>
                <w:b/>
                <w:bCs/>
              </w:rPr>
              <w:t xml:space="preserve">Учет и отчетность </w:t>
            </w:r>
            <w:r w:rsidRPr="00697CA1">
              <w:rPr>
                <w:rFonts w:ascii="Times New Roman" w:eastAsia="Calibri" w:hAnsi="Times New Roman"/>
                <w:b/>
                <w:bCs/>
              </w:rPr>
              <w:t>по пассажирским перевозкам</w:t>
            </w:r>
          </w:p>
        </w:tc>
        <w:tc>
          <w:tcPr>
            <w:tcW w:w="6237" w:type="dxa"/>
            <w:tcBorders>
              <w:top w:val="single" w:sz="4" w:space="0" w:color="auto"/>
              <w:left w:val="single" w:sz="4" w:space="0" w:color="auto"/>
              <w:bottom w:val="single" w:sz="4" w:space="0" w:color="auto"/>
              <w:right w:val="single" w:sz="4" w:space="0" w:color="auto"/>
            </w:tcBorders>
            <w:vAlign w:val="bottom"/>
          </w:tcPr>
          <w:p w14:paraId="1B8E2670" w14:textId="394BAC1B" w:rsidR="00410E34" w:rsidRPr="00C63897" w:rsidRDefault="00410E34" w:rsidP="0050215F">
            <w:pPr>
              <w:rPr>
                <w:rFonts w:ascii="Times New Roman" w:eastAsia="Times New Roman" w:hAnsi="Times New Roman" w:cs="Times New Roman"/>
                <w:b/>
                <w:bCs/>
                <w:lang w:eastAsia="ru-RU"/>
              </w:rPr>
            </w:pPr>
            <w:r w:rsidRPr="00697CA1">
              <w:rPr>
                <w:rFonts w:ascii="Times New Roman" w:eastAsia="Calibri" w:hAnsi="Times New Roman"/>
                <w:b/>
              </w:rPr>
              <w:t>Содержание</w:t>
            </w:r>
          </w:p>
        </w:tc>
      </w:tr>
      <w:tr w:rsidR="00410E34" w:rsidRPr="00C63897" w14:paraId="5FA87997" w14:textId="77777777" w:rsidTr="00974B0D">
        <w:trPr>
          <w:trHeight w:val="361"/>
        </w:trPr>
        <w:tc>
          <w:tcPr>
            <w:tcW w:w="2972" w:type="dxa"/>
            <w:vMerge/>
          </w:tcPr>
          <w:p w14:paraId="455C2D9A" w14:textId="77777777" w:rsidR="00410E34" w:rsidRPr="00C63897" w:rsidRDefault="00410E34" w:rsidP="0050215F">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6C0F7E99" w14:textId="77777777" w:rsidR="00410E34" w:rsidRPr="00697CA1" w:rsidRDefault="00410E34" w:rsidP="00D53E1B">
            <w:pPr>
              <w:jc w:val="both"/>
              <w:rPr>
                <w:rFonts w:ascii="Times New Roman" w:eastAsia="Calibri" w:hAnsi="Times New Roman"/>
              </w:rPr>
            </w:pPr>
            <w:r>
              <w:rPr>
                <w:rFonts w:ascii="Times New Roman" w:eastAsia="Calibri" w:hAnsi="Times New Roman"/>
                <w:b/>
              </w:rPr>
              <w:t xml:space="preserve">Учет и отчетность </w:t>
            </w:r>
            <w:r w:rsidRPr="00697CA1">
              <w:rPr>
                <w:rFonts w:ascii="Times New Roman" w:eastAsia="Calibri" w:hAnsi="Times New Roman"/>
                <w:b/>
              </w:rPr>
              <w:t>по пассажирским перевозкам</w:t>
            </w:r>
          </w:p>
          <w:p w14:paraId="7C4E3732" w14:textId="2978A1A7" w:rsidR="00410E34" w:rsidRPr="00C63897" w:rsidRDefault="00410E34" w:rsidP="00D53E1B">
            <w:pPr>
              <w:rPr>
                <w:rFonts w:ascii="Times New Roman" w:eastAsia="Times New Roman" w:hAnsi="Times New Roman" w:cs="Times New Roman"/>
                <w:b/>
                <w:bCs/>
                <w:lang w:eastAsia="ru-RU"/>
              </w:rPr>
            </w:pPr>
            <w:r w:rsidRPr="00697CA1">
              <w:rPr>
                <w:rFonts w:ascii="Times New Roman" w:eastAsia="Calibri" w:hAnsi="Times New Roman"/>
              </w:rPr>
              <w:t xml:space="preserve">Общие положения по учету проездных документов. Порядок составления отчета о продаже проездных документов. Автоматизированная система учета и отчетности АСУ ЭКСПРЕСС 3. Порядок формирования показателей. </w:t>
            </w:r>
            <w:r w:rsidRPr="00697CA1">
              <w:rPr>
                <w:rFonts w:ascii="Times New Roman" w:eastAsia="Calibri" w:hAnsi="Times New Roman"/>
              </w:rPr>
              <w:lastRenderedPageBreak/>
              <w:t>Документы первичного учета</w:t>
            </w:r>
            <w:r>
              <w:rPr>
                <w:rFonts w:ascii="Times New Roman" w:eastAsia="Calibri" w:hAnsi="Times New Roman"/>
              </w:rPr>
              <w:t xml:space="preserve">. </w:t>
            </w:r>
            <w:r w:rsidRPr="00697CA1">
              <w:rPr>
                <w:rFonts w:ascii="Times New Roman" w:eastAsia="Calibri" w:hAnsi="Times New Roman"/>
              </w:rPr>
              <w:t>Основные показатели статистической отчетности по пассажирским перевозкам</w:t>
            </w:r>
          </w:p>
        </w:tc>
      </w:tr>
      <w:tr w:rsidR="00410E34" w:rsidRPr="00C63897" w14:paraId="2A34CED4" w14:textId="77777777" w:rsidTr="00D53E1B">
        <w:trPr>
          <w:trHeight w:val="361"/>
        </w:trPr>
        <w:tc>
          <w:tcPr>
            <w:tcW w:w="2972" w:type="dxa"/>
            <w:vMerge/>
          </w:tcPr>
          <w:p w14:paraId="5D4D7C95" w14:textId="77777777" w:rsidR="00410E34" w:rsidRPr="00C63897" w:rsidRDefault="00410E34" w:rsidP="00D53E1B">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00B13B19" w14:textId="11B51CB7" w:rsidR="00410E34" w:rsidRPr="00C63897" w:rsidRDefault="00410E34" w:rsidP="00D53E1B">
            <w:pPr>
              <w:rPr>
                <w:rFonts w:ascii="Times New Roman" w:eastAsia="Times New Roman" w:hAnsi="Times New Roman" w:cs="Times New Roman"/>
                <w:b/>
                <w:bCs/>
                <w:lang w:eastAsia="ru-RU"/>
              </w:rPr>
            </w:pPr>
            <w:r w:rsidRPr="004F5E3C">
              <w:rPr>
                <w:rFonts w:ascii="Times New Roman" w:eastAsia="Calibri" w:hAnsi="Times New Roman"/>
                <w:b/>
                <w:bCs/>
              </w:rPr>
              <w:t>В том числе практических и лабораторных занятий</w:t>
            </w:r>
          </w:p>
        </w:tc>
      </w:tr>
      <w:tr w:rsidR="00410E34" w:rsidRPr="00C63897" w14:paraId="602048BA" w14:textId="77777777" w:rsidTr="00D53E1B">
        <w:trPr>
          <w:trHeight w:val="361"/>
        </w:trPr>
        <w:tc>
          <w:tcPr>
            <w:tcW w:w="2972" w:type="dxa"/>
            <w:vMerge/>
          </w:tcPr>
          <w:p w14:paraId="31296423" w14:textId="77777777" w:rsidR="00410E34" w:rsidRPr="00C63897" w:rsidRDefault="00410E34" w:rsidP="00D53E1B">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1BF34EBC" w14:textId="225FECC6" w:rsidR="00410E34" w:rsidRPr="00697CA1" w:rsidRDefault="00410E34" w:rsidP="00D53E1B">
            <w:pPr>
              <w:rPr>
                <w:rFonts w:ascii="Times New Roman" w:eastAsia="Calibri" w:hAnsi="Times New Roman"/>
                <w:b/>
                <w:bCs/>
              </w:rPr>
            </w:pPr>
            <w:r w:rsidRPr="00697CA1">
              <w:rPr>
                <w:rFonts w:ascii="Times New Roman" w:eastAsia="Calibri" w:hAnsi="Times New Roman"/>
                <w:b/>
                <w:bCs/>
              </w:rPr>
              <w:t>Практическое занятие № 8</w:t>
            </w:r>
            <w:r>
              <w:rPr>
                <w:rFonts w:ascii="Times New Roman" w:eastAsia="Calibri" w:hAnsi="Times New Roman"/>
                <w:b/>
                <w:bCs/>
              </w:rPr>
              <w:t>.</w:t>
            </w:r>
            <w:r w:rsidRPr="00697CA1">
              <w:rPr>
                <w:rFonts w:ascii="Times New Roman" w:eastAsia="Calibri" w:hAnsi="Times New Roman"/>
                <w:bCs/>
              </w:rPr>
              <w:t xml:space="preserve"> </w:t>
            </w:r>
            <w:r w:rsidRPr="006B38A8">
              <w:rPr>
                <w:rFonts w:ascii="Times New Roman" w:eastAsia="Calibri" w:hAnsi="Times New Roman"/>
                <w:bCs/>
              </w:rPr>
              <w:t>Ведение учета и отчетности по оформлению продажи проездных документов</w:t>
            </w:r>
          </w:p>
        </w:tc>
      </w:tr>
      <w:tr w:rsidR="00410E34" w:rsidRPr="00C63897" w14:paraId="08B98C55" w14:textId="77777777" w:rsidTr="007D1DFD">
        <w:trPr>
          <w:trHeight w:val="361"/>
        </w:trPr>
        <w:tc>
          <w:tcPr>
            <w:tcW w:w="2972" w:type="dxa"/>
            <w:vMerge/>
          </w:tcPr>
          <w:p w14:paraId="5A03994C" w14:textId="77777777" w:rsidR="00410E34" w:rsidRPr="00C63897" w:rsidRDefault="00410E34" w:rsidP="00D53E1B">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7537F7C9"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71CD8E4" w14:textId="7F29C251" w:rsidR="00410E34" w:rsidRPr="00C63897" w:rsidRDefault="00410E34" w:rsidP="00D53E1B">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741D8956" w14:textId="77777777" w:rsidTr="00974B0D">
        <w:trPr>
          <w:trHeight w:val="361"/>
        </w:trPr>
        <w:tc>
          <w:tcPr>
            <w:tcW w:w="2972" w:type="dxa"/>
            <w:vMerge w:val="restart"/>
          </w:tcPr>
          <w:p w14:paraId="6DB92345" w14:textId="77777777" w:rsidR="00410E34" w:rsidRDefault="00410E34" w:rsidP="00D53E1B">
            <w:pPr>
              <w:rPr>
                <w:rFonts w:ascii="Times New Roman" w:eastAsia="Calibri" w:hAnsi="Times New Roman"/>
                <w:b/>
                <w:bCs/>
              </w:rPr>
            </w:pPr>
            <w:r w:rsidRPr="00697CA1">
              <w:rPr>
                <w:rFonts w:ascii="Times New Roman" w:eastAsia="Calibri" w:hAnsi="Times New Roman"/>
                <w:b/>
                <w:bCs/>
              </w:rPr>
              <w:t xml:space="preserve">Тема </w:t>
            </w:r>
            <w:r>
              <w:rPr>
                <w:rFonts w:ascii="Times New Roman" w:eastAsia="Calibri" w:hAnsi="Times New Roman"/>
                <w:b/>
                <w:bCs/>
              </w:rPr>
              <w:t>2</w:t>
            </w:r>
            <w:r w:rsidRPr="00697CA1">
              <w:rPr>
                <w:rFonts w:ascii="Times New Roman" w:eastAsia="Calibri" w:hAnsi="Times New Roman"/>
                <w:b/>
                <w:bCs/>
              </w:rPr>
              <w:t xml:space="preserve">.6. </w:t>
            </w:r>
          </w:p>
          <w:p w14:paraId="7BB7ACF6" w14:textId="728B12C3" w:rsidR="00410E34" w:rsidRPr="00C63897" w:rsidRDefault="00410E34" w:rsidP="00D53E1B">
            <w:pPr>
              <w:rPr>
                <w:rFonts w:ascii="Times New Roman" w:eastAsia="Times New Roman" w:hAnsi="Times New Roman" w:cs="Times New Roman"/>
                <w:b/>
                <w:bCs/>
                <w:lang w:eastAsia="ru-RU"/>
              </w:rPr>
            </w:pPr>
            <w:r w:rsidRPr="00697CA1">
              <w:rPr>
                <w:rFonts w:ascii="Times New Roman" w:eastAsia="Calibri" w:hAnsi="Times New Roman"/>
                <w:b/>
                <w:bCs/>
              </w:rPr>
              <w:t>Перспективы развития пассажирских перевозок</w:t>
            </w:r>
          </w:p>
        </w:tc>
        <w:tc>
          <w:tcPr>
            <w:tcW w:w="6237" w:type="dxa"/>
            <w:tcBorders>
              <w:top w:val="single" w:sz="4" w:space="0" w:color="auto"/>
              <w:left w:val="single" w:sz="4" w:space="0" w:color="auto"/>
              <w:bottom w:val="single" w:sz="4" w:space="0" w:color="auto"/>
              <w:right w:val="single" w:sz="4" w:space="0" w:color="auto"/>
            </w:tcBorders>
            <w:vAlign w:val="bottom"/>
          </w:tcPr>
          <w:p w14:paraId="507358AB" w14:textId="394AD3A6" w:rsidR="00410E34" w:rsidRPr="00C63897" w:rsidRDefault="00410E34" w:rsidP="00D53E1B">
            <w:pPr>
              <w:rPr>
                <w:rFonts w:ascii="Times New Roman" w:eastAsia="Times New Roman" w:hAnsi="Times New Roman" w:cs="Times New Roman"/>
                <w:b/>
                <w:bCs/>
                <w:lang w:eastAsia="ru-RU"/>
              </w:rPr>
            </w:pPr>
            <w:r w:rsidRPr="00697CA1">
              <w:rPr>
                <w:rFonts w:ascii="Times New Roman" w:eastAsia="Calibri" w:hAnsi="Times New Roman"/>
                <w:b/>
                <w:bCs/>
              </w:rPr>
              <w:t>Содержание</w:t>
            </w:r>
          </w:p>
        </w:tc>
      </w:tr>
      <w:tr w:rsidR="00410E34" w:rsidRPr="00C63897" w14:paraId="0E7132C8" w14:textId="77777777" w:rsidTr="00974B0D">
        <w:trPr>
          <w:trHeight w:val="361"/>
        </w:trPr>
        <w:tc>
          <w:tcPr>
            <w:tcW w:w="2972" w:type="dxa"/>
            <w:vMerge/>
          </w:tcPr>
          <w:p w14:paraId="18703EC5" w14:textId="77777777" w:rsidR="00410E34" w:rsidRPr="00697CA1" w:rsidRDefault="00410E34" w:rsidP="00D53E1B">
            <w:pPr>
              <w:rPr>
                <w:rFonts w:ascii="Times New Roman" w:eastAsia="Calibri" w:hAnsi="Times New Roman"/>
                <w:b/>
                <w:bCs/>
              </w:rPr>
            </w:pPr>
          </w:p>
        </w:tc>
        <w:tc>
          <w:tcPr>
            <w:tcW w:w="6237" w:type="dxa"/>
            <w:tcBorders>
              <w:top w:val="single" w:sz="4" w:space="0" w:color="auto"/>
              <w:left w:val="single" w:sz="4" w:space="0" w:color="auto"/>
              <w:bottom w:val="single" w:sz="4" w:space="0" w:color="auto"/>
              <w:right w:val="single" w:sz="4" w:space="0" w:color="auto"/>
            </w:tcBorders>
            <w:vAlign w:val="bottom"/>
          </w:tcPr>
          <w:p w14:paraId="0F1B5A03" w14:textId="77777777" w:rsidR="00410E34" w:rsidRPr="00697CA1" w:rsidRDefault="00410E34" w:rsidP="004F5E3C">
            <w:pPr>
              <w:jc w:val="both"/>
              <w:rPr>
                <w:rFonts w:ascii="Times New Roman" w:eastAsia="Calibri" w:hAnsi="Times New Roman"/>
                <w:b/>
              </w:rPr>
            </w:pPr>
            <w:r w:rsidRPr="00697CA1">
              <w:rPr>
                <w:rFonts w:ascii="Times New Roman" w:eastAsia="Calibri" w:hAnsi="Times New Roman"/>
                <w:b/>
              </w:rPr>
              <w:t>Перспективы развития пассажирских перевозок</w:t>
            </w:r>
          </w:p>
          <w:p w14:paraId="2758EA2D" w14:textId="77777777" w:rsidR="00410E34" w:rsidRPr="00697CA1" w:rsidRDefault="00410E34" w:rsidP="004F5E3C">
            <w:pPr>
              <w:jc w:val="both"/>
              <w:rPr>
                <w:rFonts w:ascii="Times New Roman" w:eastAsia="Calibri" w:hAnsi="Times New Roman"/>
              </w:rPr>
            </w:pPr>
            <w:r w:rsidRPr="00697CA1">
              <w:rPr>
                <w:rFonts w:ascii="Times New Roman" w:eastAsia="Calibri" w:hAnsi="Times New Roman"/>
              </w:rPr>
              <w:t xml:space="preserve">Развитие скоростных и высокоскоростных перевозок. Система «Умный вокзал». </w:t>
            </w:r>
          </w:p>
          <w:p w14:paraId="2524C39D" w14:textId="191C85F5" w:rsidR="00410E34" w:rsidRPr="00697CA1" w:rsidRDefault="00410E34" w:rsidP="00D53E1B">
            <w:pPr>
              <w:rPr>
                <w:rFonts w:ascii="Times New Roman" w:eastAsia="Calibri" w:hAnsi="Times New Roman"/>
                <w:b/>
                <w:bCs/>
              </w:rPr>
            </w:pPr>
            <w:r w:rsidRPr="00697CA1">
              <w:rPr>
                <w:rFonts w:ascii="Times New Roman" w:eastAsia="Calibri" w:hAnsi="Times New Roman"/>
              </w:rPr>
              <w:t>Мобильные и интернет технологии в организации обслуживания пассажиров. Электронные карты. Р</w:t>
            </w:r>
            <w:r>
              <w:rPr>
                <w:rFonts w:ascii="Times New Roman" w:eastAsia="Calibri" w:hAnsi="Times New Roman"/>
              </w:rPr>
              <w:t>азвитие туристических маршрутов</w:t>
            </w:r>
          </w:p>
        </w:tc>
      </w:tr>
      <w:tr w:rsidR="00410E34" w:rsidRPr="00C63897" w14:paraId="405DACD8" w14:textId="77777777" w:rsidTr="00974B0D">
        <w:trPr>
          <w:trHeight w:val="361"/>
        </w:trPr>
        <w:tc>
          <w:tcPr>
            <w:tcW w:w="2972" w:type="dxa"/>
            <w:vMerge/>
          </w:tcPr>
          <w:p w14:paraId="691580DF" w14:textId="77777777" w:rsidR="00410E34" w:rsidRPr="00697CA1" w:rsidRDefault="00410E34" w:rsidP="00D53E1B">
            <w:pPr>
              <w:rPr>
                <w:rFonts w:ascii="Times New Roman" w:eastAsia="Calibri" w:hAnsi="Times New Roman"/>
                <w:b/>
                <w:bCs/>
              </w:rPr>
            </w:pPr>
          </w:p>
        </w:tc>
        <w:tc>
          <w:tcPr>
            <w:tcW w:w="6237" w:type="dxa"/>
            <w:tcBorders>
              <w:top w:val="single" w:sz="4" w:space="0" w:color="auto"/>
              <w:left w:val="single" w:sz="4" w:space="0" w:color="auto"/>
              <w:bottom w:val="single" w:sz="4" w:space="0" w:color="auto"/>
              <w:right w:val="single" w:sz="4" w:space="0" w:color="auto"/>
            </w:tcBorders>
            <w:vAlign w:val="bottom"/>
          </w:tcPr>
          <w:p w14:paraId="78FDEC43" w14:textId="0526073B" w:rsidR="00410E34" w:rsidRPr="00697CA1" w:rsidRDefault="00410E34" w:rsidP="00D53E1B">
            <w:pPr>
              <w:rPr>
                <w:rFonts w:ascii="Times New Roman" w:eastAsia="Calibri" w:hAnsi="Times New Roman"/>
                <w:b/>
                <w:bCs/>
              </w:rPr>
            </w:pPr>
            <w:r w:rsidRPr="00410E34">
              <w:rPr>
                <w:rFonts w:ascii="Times New Roman" w:eastAsia="Calibri" w:hAnsi="Times New Roman"/>
                <w:b/>
                <w:bCs/>
              </w:rPr>
              <w:t>В том числе практических и лабораторных занятий</w:t>
            </w:r>
          </w:p>
        </w:tc>
      </w:tr>
      <w:tr w:rsidR="00410E34" w:rsidRPr="00C63897" w14:paraId="7DBF0367" w14:textId="77777777" w:rsidTr="00974B0D">
        <w:trPr>
          <w:trHeight w:val="361"/>
        </w:trPr>
        <w:tc>
          <w:tcPr>
            <w:tcW w:w="2972" w:type="dxa"/>
            <w:vMerge/>
          </w:tcPr>
          <w:p w14:paraId="19D952A7" w14:textId="77777777" w:rsidR="00410E34" w:rsidRPr="00C63897" w:rsidRDefault="00410E34" w:rsidP="00D53E1B">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3D538C7D"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1448C16" w14:textId="49415F1E" w:rsidR="00410E34" w:rsidRPr="00C63897" w:rsidRDefault="00410E34" w:rsidP="00D53E1B">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4687687C" w14:textId="77777777" w:rsidTr="00D53E1B">
        <w:trPr>
          <w:trHeight w:val="102"/>
        </w:trPr>
        <w:tc>
          <w:tcPr>
            <w:tcW w:w="2972" w:type="dxa"/>
            <w:vMerge w:val="restart"/>
          </w:tcPr>
          <w:p w14:paraId="764BD806" w14:textId="77777777" w:rsidR="00410E34" w:rsidRDefault="00410E34" w:rsidP="00D53E1B">
            <w:pPr>
              <w:rPr>
                <w:rFonts w:ascii="Times New Roman" w:eastAsia="Calibri" w:hAnsi="Times New Roman"/>
                <w:b/>
                <w:bCs/>
              </w:rPr>
            </w:pPr>
            <w:r w:rsidRPr="00697CA1">
              <w:rPr>
                <w:rFonts w:ascii="Times New Roman" w:eastAsia="Calibri" w:hAnsi="Times New Roman"/>
                <w:b/>
                <w:bCs/>
              </w:rPr>
              <w:t xml:space="preserve">Тема </w:t>
            </w:r>
            <w:r>
              <w:rPr>
                <w:rFonts w:ascii="Times New Roman" w:eastAsia="Calibri" w:hAnsi="Times New Roman"/>
                <w:b/>
                <w:bCs/>
              </w:rPr>
              <w:t>2</w:t>
            </w:r>
            <w:r w:rsidRPr="00864633">
              <w:rPr>
                <w:rFonts w:ascii="Times New Roman" w:eastAsia="Calibri" w:hAnsi="Times New Roman"/>
                <w:b/>
                <w:bCs/>
              </w:rPr>
              <w:t>.</w:t>
            </w:r>
            <w:r>
              <w:rPr>
                <w:rFonts w:ascii="Times New Roman" w:eastAsia="Calibri" w:hAnsi="Times New Roman"/>
                <w:b/>
                <w:bCs/>
              </w:rPr>
              <w:t>7</w:t>
            </w:r>
            <w:r w:rsidRPr="00864633">
              <w:rPr>
                <w:rFonts w:ascii="Times New Roman" w:eastAsia="Calibri" w:hAnsi="Times New Roman"/>
                <w:b/>
                <w:bCs/>
              </w:rPr>
              <w:t xml:space="preserve">. </w:t>
            </w:r>
          </w:p>
          <w:p w14:paraId="2F0D9924" w14:textId="56AB5E15" w:rsidR="00410E34" w:rsidRPr="00C63897" w:rsidRDefault="00410E34" w:rsidP="00D53E1B">
            <w:pPr>
              <w:rPr>
                <w:rFonts w:ascii="Times New Roman" w:eastAsia="Times New Roman" w:hAnsi="Times New Roman" w:cs="Times New Roman"/>
                <w:b/>
                <w:bCs/>
                <w:lang w:eastAsia="ru-RU"/>
              </w:rPr>
            </w:pPr>
            <w:r w:rsidRPr="00864633">
              <w:rPr>
                <w:rFonts w:ascii="Times New Roman" w:eastAsia="Calibri" w:hAnsi="Times New Roman"/>
                <w:b/>
              </w:rPr>
              <w:t>Транспорт как отрасль экономики</w:t>
            </w:r>
          </w:p>
        </w:tc>
        <w:tc>
          <w:tcPr>
            <w:tcW w:w="6237" w:type="dxa"/>
            <w:tcBorders>
              <w:top w:val="single" w:sz="4" w:space="0" w:color="auto"/>
              <w:left w:val="single" w:sz="4" w:space="0" w:color="auto"/>
              <w:bottom w:val="single" w:sz="4" w:space="0" w:color="auto"/>
              <w:right w:val="single" w:sz="4" w:space="0" w:color="auto"/>
            </w:tcBorders>
            <w:vAlign w:val="bottom"/>
          </w:tcPr>
          <w:p w14:paraId="37B8C5C2" w14:textId="054D0082" w:rsidR="00410E34" w:rsidRPr="00C63897" w:rsidRDefault="00410E34" w:rsidP="00D53E1B">
            <w:pPr>
              <w:jc w:val="both"/>
              <w:rPr>
                <w:rFonts w:ascii="Times New Roman" w:eastAsia="Times New Roman" w:hAnsi="Times New Roman" w:cs="Times New Roman"/>
                <w:b/>
                <w:bCs/>
                <w:lang w:eastAsia="ru-RU"/>
              </w:rPr>
            </w:pPr>
            <w:r w:rsidRPr="00697CA1">
              <w:rPr>
                <w:rFonts w:ascii="Times New Roman" w:eastAsia="Calibri" w:hAnsi="Times New Roman"/>
                <w:b/>
                <w:bCs/>
              </w:rPr>
              <w:t>Содержание</w:t>
            </w:r>
          </w:p>
        </w:tc>
      </w:tr>
      <w:tr w:rsidR="00410E34" w:rsidRPr="00C63897" w14:paraId="79546E4C" w14:textId="77777777" w:rsidTr="00974B0D">
        <w:trPr>
          <w:trHeight w:val="102"/>
        </w:trPr>
        <w:tc>
          <w:tcPr>
            <w:tcW w:w="2972" w:type="dxa"/>
            <w:vMerge/>
          </w:tcPr>
          <w:p w14:paraId="4470C655" w14:textId="77777777" w:rsidR="00410E34" w:rsidRPr="00697CA1" w:rsidRDefault="00410E34" w:rsidP="00D53E1B">
            <w:pPr>
              <w:rPr>
                <w:rFonts w:ascii="Times New Roman" w:eastAsia="Calibri" w:hAnsi="Times New Roman"/>
                <w:b/>
                <w:bCs/>
              </w:rPr>
            </w:pPr>
          </w:p>
        </w:tc>
        <w:tc>
          <w:tcPr>
            <w:tcW w:w="6237" w:type="dxa"/>
            <w:tcBorders>
              <w:top w:val="single" w:sz="4" w:space="0" w:color="auto"/>
              <w:left w:val="single" w:sz="4" w:space="0" w:color="auto"/>
              <w:bottom w:val="single" w:sz="4" w:space="0" w:color="auto"/>
              <w:right w:val="single" w:sz="4" w:space="0" w:color="auto"/>
            </w:tcBorders>
            <w:vAlign w:val="bottom"/>
          </w:tcPr>
          <w:p w14:paraId="57B6CE44" w14:textId="77777777" w:rsidR="00410E34" w:rsidRPr="00697CA1" w:rsidRDefault="00410E34" w:rsidP="00D53E1B">
            <w:pPr>
              <w:jc w:val="both"/>
              <w:outlineLvl w:val="1"/>
              <w:rPr>
                <w:rFonts w:ascii="Times New Roman" w:eastAsia="Calibri" w:hAnsi="Times New Roman"/>
                <w:b/>
              </w:rPr>
            </w:pPr>
            <w:bookmarkStart w:id="2626" w:name="_Toc194132061"/>
            <w:bookmarkStart w:id="2627" w:name="_Toc194134567"/>
            <w:r w:rsidRPr="00697CA1">
              <w:rPr>
                <w:rFonts w:ascii="Times New Roman" w:eastAsia="Calibri" w:hAnsi="Times New Roman"/>
                <w:b/>
              </w:rPr>
              <w:t>Особенности и перспективы развития железнодорожного транспорта</w:t>
            </w:r>
            <w:bookmarkEnd w:id="2626"/>
            <w:bookmarkEnd w:id="2627"/>
          </w:p>
          <w:p w14:paraId="67B685B9" w14:textId="77777777" w:rsidR="00410E34" w:rsidRDefault="00410E34" w:rsidP="00D53E1B">
            <w:pPr>
              <w:rPr>
                <w:rFonts w:ascii="Times New Roman" w:eastAsia="Calibri" w:hAnsi="Times New Roman"/>
              </w:rPr>
            </w:pPr>
            <w:r w:rsidRPr="00697CA1">
              <w:rPr>
                <w:rFonts w:ascii="Times New Roman" w:eastAsia="Calibri" w:hAnsi="Times New Roman"/>
              </w:rPr>
              <w:t>Роль и значение железнодорожного транспорта в системе рыночной экономики. Специфические особенности железнодорожного транспорта. Транспортная продукция, ее особенности и измерители. Объемные и качественные пок</w:t>
            </w:r>
            <w:r>
              <w:rPr>
                <w:rFonts w:ascii="Times New Roman" w:eastAsia="Calibri" w:hAnsi="Times New Roman"/>
              </w:rPr>
              <w:t>азатели эксплуатационной работы.</w:t>
            </w:r>
          </w:p>
          <w:p w14:paraId="3940B475" w14:textId="77777777" w:rsidR="00410E34" w:rsidRPr="00697CA1" w:rsidRDefault="00410E34" w:rsidP="00D53E1B">
            <w:pPr>
              <w:jc w:val="both"/>
              <w:outlineLvl w:val="1"/>
              <w:rPr>
                <w:rFonts w:ascii="Times New Roman" w:eastAsia="Calibri" w:hAnsi="Times New Roman"/>
                <w:b/>
              </w:rPr>
            </w:pPr>
            <w:bookmarkStart w:id="2628" w:name="_Toc194132062"/>
            <w:bookmarkStart w:id="2629" w:name="_Toc194134568"/>
            <w:r w:rsidRPr="00697CA1">
              <w:rPr>
                <w:rFonts w:ascii="Times New Roman" w:eastAsia="Calibri" w:hAnsi="Times New Roman"/>
                <w:b/>
              </w:rPr>
              <w:t>Ресурсы железнодорожного транспорта</w:t>
            </w:r>
            <w:bookmarkEnd w:id="2628"/>
            <w:bookmarkEnd w:id="2629"/>
          </w:p>
          <w:p w14:paraId="35758AA3" w14:textId="0257C6CC" w:rsidR="00410E34" w:rsidRPr="00C63897" w:rsidRDefault="00410E34" w:rsidP="00D53E1B">
            <w:pPr>
              <w:rPr>
                <w:rFonts w:ascii="Times New Roman" w:eastAsia="Times New Roman" w:hAnsi="Times New Roman" w:cs="Times New Roman"/>
                <w:b/>
                <w:bCs/>
                <w:lang w:eastAsia="ru-RU"/>
              </w:rPr>
            </w:pPr>
            <w:r w:rsidRPr="00697CA1">
              <w:rPr>
                <w:rFonts w:ascii="Times New Roman" w:eastAsia="Calibri" w:hAnsi="Times New Roman"/>
              </w:rPr>
              <w:t>Материально-технические, трудовые и финансовые ресурсы. Рынок труда, направление кадровой политики на транспорте. Доходы от перевозок, пути повышения доходов. Состав и структура эксплуатационных расходов отрасли, их зависимость от размеров движения. Элементы затрат, калькуляция себестоимости. Прибыль организации, распределение и использование прибыли</w:t>
            </w:r>
          </w:p>
        </w:tc>
      </w:tr>
      <w:tr w:rsidR="00410E34" w:rsidRPr="00C63897" w14:paraId="4C4E2711" w14:textId="77777777" w:rsidTr="00D53E1B">
        <w:trPr>
          <w:trHeight w:val="102"/>
        </w:trPr>
        <w:tc>
          <w:tcPr>
            <w:tcW w:w="2972" w:type="dxa"/>
            <w:vMerge/>
          </w:tcPr>
          <w:p w14:paraId="371846B5" w14:textId="60350B75" w:rsidR="00410E34" w:rsidRPr="00697CA1" w:rsidRDefault="00410E34" w:rsidP="00D53E1B">
            <w:pPr>
              <w:rPr>
                <w:rFonts w:ascii="Times New Roman" w:eastAsia="Calibri" w:hAnsi="Times New Roman"/>
                <w:b/>
                <w:bCs/>
              </w:rPr>
            </w:pPr>
          </w:p>
        </w:tc>
        <w:tc>
          <w:tcPr>
            <w:tcW w:w="6237" w:type="dxa"/>
            <w:tcBorders>
              <w:top w:val="single" w:sz="4" w:space="0" w:color="auto"/>
              <w:left w:val="single" w:sz="4" w:space="0" w:color="auto"/>
              <w:bottom w:val="single" w:sz="4" w:space="0" w:color="auto"/>
              <w:right w:val="single" w:sz="4" w:space="0" w:color="auto"/>
            </w:tcBorders>
          </w:tcPr>
          <w:p w14:paraId="395D5337" w14:textId="1A3530E0" w:rsidR="00410E34" w:rsidRPr="00C63897" w:rsidRDefault="00410E34" w:rsidP="00D53E1B">
            <w:pPr>
              <w:rPr>
                <w:rFonts w:ascii="Times New Roman" w:eastAsia="Times New Roman" w:hAnsi="Times New Roman" w:cs="Times New Roman"/>
                <w:b/>
                <w:bCs/>
                <w:lang w:eastAsia="ru-RU"/>
              </w:rPr>
            </w:pPr>
            <w:r w:rsidRPr="004F5E3C">
              <w:rPr>
                <w:rFonts w:ascii="Times New Roman" w:eastAsia="Calibri" w:hAnsi="Times New Roman"/>
                <w:b/>
                <w:bCs/>
              </w:rPr>
              <w:t>В том числе практических и лабораторных занятий</w:t>
            </w:r>
          </w:p>
        </w:tc>
      </w:tr>
      <w:tr w:rsidR="00410E34" w:rsidRPr="00C63897" w14:paraId="60F6307A" w14:textId="77777777" w:rsidTr="00D53E1B">
        <w:trPr>
          <w:trHeight w:val="102"/>
        </w:trPr>
        <w:tc>
          <w:tcPr>
            <w:tcW w:w="2972" w:type="dxa"/>
            <w:vMerge/>
          </w:tcPr>
          <w:p w14:paraId="2D1DCC98" w14:textId="77777777" w:rsidR="00410E34" w:rsidRPr="00697CA1" w:rsidRDefault="00410E34" w:rsidP="00D53E1B">
            <w:pPr>
              <w:rPr>
                <w:rFonts w:ascii="Times New Roman" w:eastAsia="Calibri" w:hAnsi="Times New Roman"/>
                <w:b/>
                <w:bCs/>
              </w:rPr>
            </w:pPr>
          </w:p>
        </w:tc>
        <w:tc>
          <w:tcPr>
            <w:tcW w:w="6237" w:type="dxa"/>
            <w:tcBorders>
              <w:top w:val="single" w:sz="4" w:space="0" w:color="auto"/>
              <w:left w:val="single" w:sz="4" w:space="0" w:color="auto"/>
              <w:bottom w:val="single" w:sz="4" w:space="0" w:color="auto"/>
              <w:right w:val="single" w:sz="4" w:space="0" w:color="auto"/>
            </w:tcBorders>
          </w:tcPr>
          <w:p w14:paraId="6B3EBD6F" w14:textId="7BCCEC0B" w:rsidR="00410E34" w:rsidRPr="00697CA1" w:rsidRDefault="00410E34" w:rsidP="00D53E1B">
            <w:pPr>
              <w:rPr>
                <w:rFonts w:ascii="Times New Roman" w:eastAsia="Calibri" w:hAnsi="Times New Roman"/>
                <w:b/>
                <w:bCs/>
              </w:rPr>
            </w:pPr>
            <w:r w:rsidRPr="00864633">
              <w:rPr>
                <w:rFonts w:ascii="Times New Roman" w:eastAsia="Calibri" w:hAnsi="Times New Roman"/>
                <w:b/>
              </w:rPr>
              <w:t>Практическое занятие</w:t>
            </w:r>
            <w:r w:rsidRPr="00864633">
              <w:rPr>
                <w:rFonts w:ascii="Times New Roman" w:eastAsia="Calibri" w:hAnsi="Times New Roman"/>
                <w:bCs/>
              </w:rPr>
              <w:t xml:space="preserve"> </w:t>
            </w:r>
            <w:r w:rsidRPr="00864633">
              <w:rPr>
                <w:rFonts w:ascii="Times New Roman" w:eastAsia="Calibri" w:hAnsi="Times New Roman"/>
                <w:b/>
              </w:rPr>
              <w:t>№</w:t>
            </w:r>
            <w:r>
              <w:rPr>
                <w:rFonts w:ascii="Times New Roman" w:eastAsia="Calibri" w:hAnsi="Times New Roman"/>
                <w:b/>
              </w:rPr>
              <w:t xml:space="preserve"> 9.</w:t>
            </w:r>
            <w:r w:rsidRPr="00864633">
              <w:rPr>
                <w:rFonts w:ascii="Times New Roman" w:eastAsia="Calibri" w:hAnsi="Times New Roman"/>
                <w:bCs/>
              </w:rPr>
              <w:t xml:space="preserve"> Определение экономических показателей работы железнодорожной станции</w:t>
            </w:r>
            <w:r w:rsidRPr="00697CA1">
              <w:rPr>
                <w:rFonts w:ascii="Times New Roman" w:eastAsia="Calibri" w:hAnsi="Times New Roman"/>
                <w:bCs/>
              </w:rPr>
              <w:t xml:space="preserve"> </w:t>
            </w:r>
          </w:p>
        </w:tc>
      </w:tr>
      <w:tr w:rsidR="00410E34" w:rsidRPr="00C63897" w14:paraId="7E5F356C" w14:textId="77777777" w:rsidTr="007D1DFD">
        <w:trPr>
          <w:trHeight w:val="102"/>
        </w:trPr>
        <w:tc>
          <w:tcPr>
            <w:tcW w:w="2972" w:type="dxa"/>
            <w:vMerge/>
          </w:tcPr>
          <w:p w14:paraId="6D3D98F4" w14:textId="77777777" w:rsidR="00410E34" w:rsidRPr="00697CA1" w:rsidRDefault="00410E34" w:rsidP="00D53E1B">
            <w:pPr>
              <w:rPr>
                <w:rFonts w:ascii="Times New Roman" w:eastAsia="Calibri" w:hAnsi="Times New Roman"/>
                <w:b/>
                <w:bCs/>
              </w:rPr>
            </w:pPr>
          </w:p>
        </w:tc>
        <w:tc>
          <w:tcPr>
            <w:tcW w:w="6237" w:type="dxa"/>
            <w:tcBorders>
              <w:top w:val="single" w:sz="4" w:space="0" w:color="auto"/>
              <w:left w:val="single" w:sz="4" w:space="0" w:color="auto"/>
              <w:bottom w:val="single" w:sz="4" w:space="0" w:color="auto"/>
              <w:right w:val="single" w:sz="4" w:space="0" w:color="auto"/>
            </w:tcBorders>
            <w:vAlign w:val="bottom"/>
          </w:tcPr>
          <w:p w14:paraId="4503011E"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F21CA6A" w14:textId="1F4EB956" w:rsidR="00410E34" w:rsidRPr="00C63897" w:rsidRDefault="00410E34" w:rsidP="00D53E1B">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318F605B" w14:textId="77777777" w:rsidTr="00D53E1B">
        <w:trPr>
          <w:trHeight w:val="207"/>
        </w:trPr>
        <w:tc>
          <w:tcPr>
            <w:tcW w:w="2972" w:type="dxa"/>
            <w:vMerge w:val="restart"/>
          </w:tcPr>
          <w:p w14:paraId="4708A42D" w14:textId="77777777" w:rsidR="00410E34" w:rsidRDefault="00410E34" w:rsidP="00D53E1B">
            <w:pPr>
              <w:rPr>
                <w:rFonts w:ascii="Times New Roman" w:eastAsia="Calibri" w:hAnsi="Times New Roman"/>
                <w:b/>
              </w:rPr>
            </w:pPr>
            <w:r>
              <w:rPr>
                <w:rFonts w:ascii="Times New Roman" w:eastAsia="Calibri" w:hAnsi="Times New Roman"/>
                <w:b/>
              </w:rPr>
              <w:t>Тема 2.</w:t>
            </w:r>
            <w:r w:rsidRPr="00697CA1">
              <w:rPr>
                <w:rFonts w:ascii="Times New Roman" w:eastAsia="Calibri" w:hAnsi="Times New Roman"/>
                <w:b/>
                <w:bCs/>
              </w:rPr>
              <w:t>8</w:t>
            </w:r>
            <w:r w:rsidRPr="00697CA1">
              <w:rPr>
                <w:rFonts w:ascii="Times New Roman" w:eastAsia="Calibri" w:hAnsi="Times New Roman"/>
                <w:b/>
              </w:rPr>
              <w:t xml:space="preserve">. </w:t>
            </w:r>
          </w:p>
          <w:p w14:paraId="445040E8" w14:textId="318F34F4" w:rsidR="00410E34" w:rsidRPr="00C63897" w:rsidRDefault="00410E34" w:rsidP="00D53E1B">
            <w:pPr>
              <w:rPr>
                <w:rFonts w:ascii="Times New Roman" w:eastAsia="Times New Roman" w:hAnsi="Times New Roman" w:cs="Times New Roman"/>
                <w:b/>
                <w:bCs/>
                <w:lang w:eastAsia="ru-RU"/>
              </w:rPr>
            </w:pPr>
            <w:r w:rsidRPr="00697CA1">
              <w:rPr>
                <w:rFonts w:ascii="Times New Roman" w:eastAsia="Calibri" w:hAnsi="Times New Roman"/>
                <w:b/>
              </w:rPr>
              <w:t>Инфраструктура</w:t>
            </w:r>
            <w:r>
              <w:rPr>
                <w:rFonts w:ascii="Times New Roman" w:eastAsia="Calibri" w:hAnsi="Times New Roman"/>
                <w:b/>
              </w:rPr>
              <w:t xml:space="preserve"> </w:t>
            </w:r>
            <w:r w:rsidRPr="00697CA1">
              <w:rPr>
                <w:rFonts w:ascii="Times New Roman" w:eastAsia="Calibri" w:hAnsi="Times New Roman"/>
                <w:b/>
              </w:rPr>
              <w:sym w:font="Symbol" w:char="F02D"/>
            </w:r>
            <w:r w:rsidRPr="00697CA1">
              <w:rPr>
                <w:rFonts w:ascii="Times New Roman" w:eastAsia="Calibri" w:hAnsi="Times New Roman"/>
                <w:b/>
              </w:rPr>
              <w:t xml:space="preserve"> </w:t>
            </w:r>
            <w:r>
              <w:rPr>
                <w:rFonts w:ascii="Times New Roman" w:eastAsia="Calibri" w:hAnsi="Times New Roman"/>
                <w:b/>
              </w:rPr>
              <w:t xml:space="preserve"> </w:t>
            </w:r>
            <w:r w:rsidRPr="00697CA1">
              <w:rPr>
                <w:rFonts w:ascii="Times New Roman" w:eastAsia="Calibri" w:hAnsi="Times New Roman"/>
                <w:b/>
              </w:rPr>
              <w:t>основная экономическая структура рыночной системы хозяйствования</w:t>
            </w:r>
          </w:p>
        </w:tc>
        <w:tc>
          <w:tcPr>
            <w:tcW w:w="6237" w:type="dxa"/>
            <w:tcBorders>
              <w:top w:val="single" w:sz="4" w:space="0" w:color="auto"/>
              <w:left w:val="single" w:sz="4" w:space="0" w:color="auto"/>
              <w:bottom w:val="single" w:sz="4" w:space="0" w:color="auto"/>
              <w:right w:val="single" w:sz="4" w:space="0" w:color="auto"/>
            </w:tcBorders>
            <w:vAlign w:val="bottom"/>
          </w:tcPr>
          <w:p w14:paraId="55D6EEAE" w14:textId="4C4868FE" w:rsidR="00410E34" w:rsidRPr="00C63897" w:rsidRDefault="00410E34" w:rsidP="00D53E1B">
            <w:pPr>
              <w:rPr>
                <w:rFonts w:ascii="Times New Roman" w:eastAsia="Times New Roman" w:hAnsi="Times New Roman" w:cs="Times New Roman"/>
                <w:b/>
                <w:bCs/>
                <w:lang w:eastAsia="ru-RU"/>
              </w:rPr>
            </w:pPr>
            <w:r w:rsidRPr="00697CA1">
              <w:rPr>
                <w:rFonts w:ascii="Times New Roman" w:eastAsia="Calibri" w:hAnsi="Times New Roman"/>
                <w:b/>
                <w:bCs/>
              </w:rPr>
              <w:t>Содержание</w:t>
            </w:r>
          </w:p>
        </w:tc>
      </w:tr>
      <w:tr w:rsidR="00410E34" w:rsidRPr="00C63897" w14:paraId="4C71C199" w14:textId="77777777" w:rsidTr="00974B0D">
        <w:trPr>
          <w:trHeight w:val="207"/>
        </w:trPr>
        <w:tc>
          <w:tcPr>
            <w:tcW w:w="2972" w:type="dxa"/>
            <w:vMerge/>
          </w:tcPr>
          <w:p w14:paraId="0F7924E0" w14:textId="77777777" w:rsidR="00410E34" w:rsidRDefault="00410E34" w:rsidP="00D53E1B">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vAlign w:val="bottom"/>
          </w:tcPr>
          <w:p w14:paraId="6867A64B" w14:textId="77777777" w:rsidR="00410E34" w:rsidRDefault="00410E34" w:rsidP="00D53E1B">
            <w:pPr>
              <w:rPr>
                <w:rFonts w:ascii="Times New Roman" w:eastAsia="Calibri" w:hAnsi="Times New Roman"/>
                <w:spacing w:val="-4"/>
              </w:rPr>
            </w:pPr>
            <w:r w:rsidRPr="00697CA1">
              <w:rPr>
                <w:rFonts w:ascii="Times New Roman" w:eastAsia="Calibri" w:hAnsi="Times New Roman"/>
                <w:spacing w:val="-4"/>
              </w:rPr>
              <w:t>Классификация организаций по формам собственности и объектам производства. Производственные особенности структуры организации. Инфраструктура организации. Типы производства, их характеристика; понятие производственного и технологического процесса. Особенности производственного процесса на железнодорожном транспорте. Законы и нормативные документы, регулирующие правовые и организационные основы железнодорожного транспорта</w:t>
            </w:r>
            <w:r>
              <w:rPr>
                <w:rFonts w:ascii="Times New Roman" w:eastAsia="Calibri" w:hAnsi="Times New Roman"/>
                <w:spacing w:val="-4"/>
              </w:rPr>
              <w:t>.</w:t>
            </w:r>
          </w:p>
          <w:p w14:paraId="5C3D7C7E" w14:textId="77777777" w:rsidR="00410E34" w:rsidRPr="00697CA1" w:rsidRDefault="00410E34" w:rsidP="00D53E1B">
            <w:pPr>
              <w:rPr>
                <w:rFonts w:ascii="Times New Roman" w:eastAsia="Calibri" w:hAnsi="Times New Roman"/>
                <w:b/>
              </w:rPr>
            </w:pPr>
            <w:r w:rsidRPr="00697CA1">
              <w:rPr>
                <w:rFonts w:ascii="Times New Roman" w:eastAsia="Calibri" w:hAnsi="Times New Roman"/>
                <w:b/>
              </w:rPr>
              <w:t>Материально-техническая база организаций</w:t>
            </w:r>
          </w:p>
          <w:p w14:paraId="35886404" w14:textId="3DDDE19D" w:rsidR="00410E34" w:rsidRPr="00C63897" w:rsidRDefault="00410E34" w:rsidP="00D53E1B">
            <w:pPr>
              <w:rPr>
                <w:rFonts w:ascii="Times New Roman" w:eastAsia="Times New Roman" w:hAnsi="Times New Roman" w:cs="Times New Roman"/>
                <w:b/>
                <w:bCs/>
                <w:lang w:eastAsia="ru-RU"/>
              </w:rPr>
            </w:pPr>
            <w:r w:rsidRPr="00697CA1">
              <w:rPr>
                <w:rFonts w:ascii="Times New Roman" w:eastAsia="Calibri" w:hAnsi="Times New Roman"/>
              </w:rPr>
              <w:t xml:space="preserve">Сущность, назначение и состав основных средств. Классификация и структура основных средств, их оценка; износ и амортизация. Показатели эффективности использования основных средств, фондоотдача, </w:t>
            </w:r>
            <w:proofErr w:type="spellStart"/>
            <w:r w:rsidRPr="00697CA1">
              <w:rPr>
                <w:rFonts w:ascii="Times New Roman" w:eastAsia="Calibri" w:hAnsi="Times New Roman"/>
              </w:rPr>
              <w:t>фондоемкость</w:t>
            </w:r>
            <w:proofErr w:type="spellEnd"/>
            <w:r w:rsidRPr="00697CA1">
              <w:rPr>
                <w:rFonts w:ascii="Times New Roman" w:eastAsia="Calibri" w:hAnsi="Times New Roman"/>
              </w:rPr>
              <w:t xml:space="preserve">, </w:t>
            </w:r>
            <w:proofErr w:type="spellStart"/>
            <w:r w:rsidRPr="00697CA1">
              <w:rPr>
                <w:rFonts w:ascii="Times New Roman" w:eastAsia="Calibri" w:hAnsi="Times New Roman"/>
              </w:rPr>
              <w:lastRenderedPageBreak/>
              <w:t>фондовооруженность</w:t>
            </w:r>
            <w:proofErr w:type="spellEnd"/>
            <w:r w:rsidRPr="00697CA1">
              <w:rPr>
                <w:rFonts w:ascii="Times New Roman" w:eastAsia="Calibri" w:hAnsi="Times New Roman"/>
              </w:rPr>
              <w:t>. Оборотные средства; понятие, состав, структура, классификация. Показатели использования оборотных средств. Пути повышения эффективности использования основных и оборотных средств</w:t>
            </w:r>
          </w:p>
        </w:tc>
      </w:tr>
      <w:tr w:rsidR="00410E34" w:rsidRPr="00C63897" w14:paraId="0441E8A9" w14:textId="77777777" w:rsidTr="00D53E1B">
        <w:trPr>
          <w:trHeight w:val="207"/>
        </w:trPr>
        <w:tc>
          <w:tcPr>
            <w:tcW w:w="2972" w:type="dxa"/>
            <w:vMerge/>
          </w:tcPr>
          <w:p w14:paraId="431CE3BF" w14:textId="6B638048" w:rsidR="00410E34" w:rsidRDefault="00410E34" w:rsidP="00D53E1B">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4659F612" w14:textId="5B721D49" w:rsidR="00410E34" w:rsidRPr="00C63897" w:rsidRDefault="00410E34" w:rsidP="00D53E1B">
            <w:pPr>
              <w:rPr>
                <w:rFonts w:ascii="Times New Roman" w:eastAsia="Times New Roman" w:hAnsi="Times New Roman" w:cs="Times New Roman"/>
                <w:b/>
                <w:bCs/>
                <w:lang w:eastAsia="ru-RU"/>
              </w:rPr>
            </w:pPr>
            <w:r w:rsidRPr="004F5E3C">
              <w:rPr>
                <w:rFonts w:ascii="Times New Roman" w:eastAsia="Calibri" w:hAnsi="Times New Roman"/>
                <w:b/>
                <w:bCs/>
              </w:rPr>
              <w:t>В том числе практических и лабораторных занятий</w:t>
            </w:r>
          </w:p>
        </w:tc>
      </w:tr>
      <w:tr w:rsidR="00410E34" w:rsidRPr="00C63897" w14:paraId="32B7B17F" w14:textId="77777777" w:rsidTr="00D53E1B">
        <w:trPr>
          <w:trHeight w:val="207"/>
        </w:trPr>
        <w:tc>
          <w:tcPr>
            <w:tcW w:w="2972" w:type="dxa"/>
            <w:vMerge/>
          </w:tcPr>
          <w:p w14:paraId="55EF4043" w14:textId="77777777" w:rsidR="00410E34" w:rsidRDefault="00410E34" w:rsidP="00D53E1B">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5681200F" w14:textId="1EF05587" w:rsidR="00410E34" w:rsidRPr="00697CA1" w:rsidRDefault="00410E34" w:rsidP="00D53E1B">
            <w:pPr>
              <w:rPr>
                <w:rFonts w:ascii="Times New Roman" w:eastAsia="Calibri" w:hAnsi="Times New Roman"/>
                <w:b/>
                <w:bCs/>
              </w:rPr>
            </w:pPr>
            <w:r w:rsidRPr="00864633">
              <w:rPr>
                <w:rFonts w:ascii="Times New Roman" w:eastAsia="Calibri" w:hAnsi="Times New Roman"/>
                <w:b/>
              </w:rPr>
              <w:t>Практическое занятие №</w:t>
            </w:r>
            <w:r>
              <w:rPr>
                <w:rFonts w:ascii="Times New Roman" w:eastAsia="Calibri" w:hAnsi="Times New Roman"/>
                <w:b/>
              </w:rPr>
              <w:t xml:space="preserve"> </w:t>
            </w:r>
            <w:r>
              <w:rPr>
                <w:rFonts w:ascii="Times New Roman" w:eastAsia="Calibri" w:hAnsi="Times New Roman" w:cs="Times New Roman"/>
                <w:b/>
              </w:rPr>
              <w:t>10.</w:t>
            </w:r>
            <w:r w:rsidRPr="00864633">
              <w:rPr>
                <w:rFonts w:ascii="Times New Roman" w:eastAsia="Calibri" w:hAnsi="Times New Roman"/>
                <w:b/>
              </w:rPr>
              <w:t xml:space="preserve"> </w:t>
            </w:r>
            <w:r w:rsidRPr="00864633">
              <w:rPr>
                <w:rFonts w:ascii="Times New Roman" w:eastAsia="Calibri" w:hAnsi="Times New Roman"/>
              </w:rPr>
              <w:t>Определение показателей использования основных фондов и оборотных средств. Ра</w:t>
            </w:r>
            <w:r>
              <w:rPr>
                <w:rFonts w:ascii="Times New Roman" w:eastAsia="Calibri" w:hAnsi="Times New Roman"/>
              </w:rPr>
              <w:t>счет амортизационных отчислений</w:t>
            </w:r>
          </w:p>
        </w:tc>
      </w:tr>
      <w:tr w:rsidR="00410E34" w:rsidRPr="00C63897" w14:paraId="58AA62FB" w14:textId="77777777" w:rsidTr="007D1DFD">
        <w:trPr>
          <w:trHeight w:val="207"/>
        </w:trPr>
        <w:tc>
          <w:tcPr>
            <w:tcW w:w="2972" w:type="dxa"/>
            <w:vMerge/>
          </w:tcPr>
          <w:p w14:paraId="6F873FE2" w14:textId="77777777" w:rsidR="00410E34" w:rsidRDefault="00410E34" w:rsidP="00D53E1B">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vAlign w:val="bottom"/>
          </w:tcPr>
          <w:p w14:paraId="0502A734"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2AAAC8D" w14:textId="51D52F82" w:rsidR="00410E34" w:rsidRPr="00C63897" w:rsidRDefault="00410E34" w:rsidP="00D53E1B">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4D71AA1F" w14:textId="77777777" w:rsidTr="00D53E1B">
        <w:trPr>
          <w:trHeight w:val="180"/>
        </w:trPr>
        <w:tc>
          <w:tcPr>
            <w:tcW w:w="2972" w:type="dxa"/>
            <w:vMerge w:val="restart"/>
          </w:tcPr>
          <w:p w14:paraId="0CBC34BB" w14:textId="77777777" w:rsidR="00410E34" w:rsidRPr="00697CA1" w:rsidRDefault="00410E34" w:rsidP="00D53E1B">
            <w:pPr>
              <w:rPr>
                <w:rFonts w:ascii="Times New Roman" w:eastAsia="Calibri" w:hAnsi="Times New Roman"/>
                <w:b/>
              </w:rPr>
            </w:pPr>
            <w:r w:rsidRPr="00697CA1">
              <w:rPr>
                <w:rFonts w:ascii="Times New Roman" w:eastAsia="Calibri" w:hAnsi="Times New Roman"/>
                <w:b/>
              </w:rPr>
              <w:t xml:space="preserve">Тема </w:t>
            </w:r>
            <w:r>
              <w:rPr>
                <w:rFonts w:ascii="Times New Roman" w:eastAsia="Calibri" w:hAnsi="Times New Roman"/>
                <w:b/>
              </w:rPr>
              <w:t>2</w:t>
            </w:r>
            <w:r w:rsidRPr="00697CA1">
              <w:rPr>
                <w:rFonts w:ascii="Times New Roman" w:eastAsia="Calibri" w:hAnsi="Times New Roman"/>
                <w:b/>
              </w:rPr>
              <w:t>.</w:t>
            </w:r>
            <w:r>
              <w:rPr>
                <w:rFonts w:ascii="Times New Roman" w:eastAsia="Calibri" w:hAnsi="Times New Roman"/>
                <w:b/>
              </w:rPr>
              <w:t>9</w:t>
            </w:r>
            <w:r w:rsidRPr="00697CA1">
              <w:rPr>
                <w:rFonts w:ascii="Times New Roman" w:eastAsia="Calibri" w:hAnsi="Times New Roman"/>
                <w:b/>
              </w:rPr>
              <w:t>. Основы организации и нормирования труда. Ресурсы управления</w:t>
            </w:r>
          </w:p>
          <w:p w14:paraId="1BF3CA0F" w14:textId="77777777" w:rsidR="00410E34" w:rsidRDefault="00410E34" w:rsidP="00D53E1B">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vAlign w:val="bottom"/>
          </w:tcPr>
          <w:p w14:paraId="729B5DFD" w14:textId="4B261F21" w:rsidR="00410E34" w:rsidRPr="00C63897" w:rsidRDefault="00410E34" w:rsidP="00D53E1B">
            <w:pPr>
              <w:rPr>
                <w:rFonts w:ascii="Times New Roman" w:eastAsia="Times New Roman" w:hAnsi="Times New Roman" w:cs="Times New Roman"/>
                <w:b/>
                <w:bCs/>
                <w:lang w:eastAsia="ru-RU"/>
              </w:rPr>
            </w:pPr>
            <w:r w:rsidRPr="00697CA1">
              <w:rPr>
                <w:rFonts w:ascii="Times New Roman" w:eastAsia="Calibri" w:hAnsi="Times New Roman"/>
                <w:b/>
              </w:rPr>
              <w:t>Содержание</w:t>
            </w:r>
          </w:p>
        </w:tc>
      </w:tr>
      <w:tr w:rsidR="00410E34" w:rsidRPr="00C63897" w14:paraId="3C279BD7" w14:textId="77777777" w:rsidTr="00974B0D">
        <w:trPr>
          <w:trHeight w:val="180"/>
        </w:trPr>
        <w:tc>
          <w:tcPr>
            <w:tcW w:w="2972" w:type="dxa"/>
            <w:vMerge/>
          </w:tcPr>
          <w:p w14:paraId="3107BADB" w14:textId="77777777" w:rsidR="00410E34" w:rsidRPr="00697CA1" w:rsidRDefault="00410E34" w:rsidP="00D53E1B">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vAlign w:val="bottom"/>
          </w:tcPr>
          <w:p w14:paraId="6350DAAA" w14:textId="77777777" w:rsidR="00410E34" w:rsidRPr="00697CA1" w:rsidRDefault="00410E34" w:rsidP="00D53E1B">
            <w:pPr>
              <w:rPr>
                <w:rFonts w:ascii="Times New Roman" w:eastAsia="Calibri" w:hAnsi="Times New Roman"/>
                <w:b/>
              </w:rPr>
            </w:pPr>
            <w:r w:rsidRPr="00697CA1">
              <w:rPr>
                <w:rFonts w:ascii="Times New Roman" w:eastAsia="Calibri" w:hAnsi="Times New Roman"/>
                <w:b/>
              </w:rPr>
              <w:t>Организация труда</w:t>
            </w:r>
          </w:p>
          <w:p w14:paraId="2FE18AB1" w14:textId="77777777" w:rsidR="00410E34" w:rsidRPr="00697CA1" w:rsidRDefault="00410E34" w:rsidP="00D53E1B">
            <w:pPr>
              <w:jc w:val="both"/>
              <w:rPr>
                <w:rFonts w:ascii="Times New Roman" w:eastAsia="Calibri" w:hAnsi="Times New Roman"/>
              </w:rPr>
            </w:pPr>
            <w:r w:rsidRPr="00697CA1">
              <w:rPr>
                <w:rFonts w:ascii="Times New Roman" w:eastAsia="Calibri" w:hAnsi="Times New Roman"/>
              </w:rPr>
              <w:t>Основные задачи и принципы организации труда, ее особенности на железнодорожном транспорте. Основные направления совершенствования организации труда на железнодорожной станции. Значение и задачи бригадной формы организации труда. Структура кадров, движение кадров, списочная численность персонала и показатели ее измерения.</w:t>
            </w:r>
          </w:p>
          <w:p w14:paraId="62638791" w14:textId="77777777" w:rsidR="00410E34" w:rsidRDefault="00410E34" w:rsidP="00D53E1B">
            <w:pPr>
              <w:rPr>
                <w:rFonts w:ascii="Times New Roman" w:eastAsia="Calibri" w:hAnsi="Times New Roman"/>
              </w:rPr>
            </w:pPr>
            <w:r w:rsidRPr="00697CA1">
              <w:rPr>
                <w:rFonts w:ascii="Times New Roman" w:eastAsia="Calibri" w:hAnsi="Times New Roman"/>
              </w:rPr>
              <w:t>Основные аспекты управления человеческими ресурсами. Механизм управления персоналом. Структура управления персоналом на транспорте. Мотивация исполнителей на повышение качества труда</w:t>
            </w:r>
            <w:r>
              <w:rPr>
                <w:rFonts w:ascii="Times New Roman" w:eastAsia="Calibri" w:hAnsi="Times New Roman"/>
              </w:rPr>
              <w:t>.</w:t>
            </w:r>
          </w:p>
          <w:p w14:paraId="23F52019" w14:textId="77777777" w:rsidR="00410E34" w:rsidRPr="00697CA1" w:rsidRDefault="00410E34" w:rsidP="00D53E1B">
            <w:pPr>
              <w:rPr>
                <w:rFonts w:ascii="Times New Roman" w:eastAsia="Calibri" w:hAnsi="Times New Roman"/>
                <w:b/>
              </w:rPr>
            </w:pPr>
            <w:r w:rsidRPr="00697CA1">
              <w:rPr>
                <w:rFonts w:ascii="Times New Roman" w:eastAsia="Calibri" w:hAnsi="Times New Roman"/>
                <w:b/>
              </w:rPr>
              <w:t>Нормирование труда</w:t>
            </w:r>
          </w:p>
          <w:p w14:paraId="109841F9" w14:textId="0DDD2ECF" w:rsidR="00410E34" w:rsidRPr="00C63897" w:rsidRDefault="00410E34" w:rsidP="00D53E1B">
            <w:pPr>
              <w:rPr>
                <w:rFonts w:ascii="Times New Roman" w:eastAsia="Times New Roman" w:hAnsi="Times New Roman" w:cs="Times New Roman"/>
                <w:b/>
                <w:bCs/>
                <w:lang w:eastAsia="ru-RU"/>
              </w:rPr>
            </w:pPr>
            <w:r w:rsidRPr="00697CA1">
              <w:rPr>
                <w:rFonts w:ascii="Times New Roman" w:eastAsia="Calibri" w:hAnsi="Times New Roman"/>
              </w:rPr>
              <w:t>Понятие о рабочем времени. Бюджет рабочего времени. Классификация затрат рабочего времени. Сущность и значение нормирования труда. Основные виды норм затрат труда. Методы нормирования труда: опытно-статистический и аналитический (исследовательский и расчетный). Нормативы затрат труда</w:t>
            </w:r>
          </w:p>
        </w:tc>
      </w:tr>
      <w:tr w:rsidR="00410E34" w:rsidRPr="00C63897" w14:paraId="7165CA7A" w14:textId="77777777" w:rsidTr="00D53E1B">
        <w:trPr>
          <w:trHeight w:val="180"/>
        </w:trPr>
        <w:tc>
          <w:tcPr>
            <w:tcW w:w="2972" w:type="dxa"/>
            <w:vMerge/>
          </w:tcPr>
          <w:p w14:paraId="56924B4A" w14:textId="1F54AD74" w:rsidR="00410E34" w:rsidRPr="00697CA1" w:rsidRDefault="00410E34" w:rsidP="00D53E1B">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455F3AF6" w14:textId="3C72CF18" w:rsidR="00410E34" w:rsidRPr="00C63897" w:rsidRDefault="00410E34" w:rsidP="00D53E1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10E34" w:rsidRPr="00C63897" w14:paraId="1D1EC4F5" w14:textId="77777777" w:rsidTr="00D53E1B">
        <w:trPr>
          <w:trHeight w:val="180"/>
        </w:trPr>
        <w:tc>
          <w:tcPr>
            <w:tcW w:w="2972" w:type="dxa"/>
            <w:vMerge/>
          </w:tcPr>
          <w:p w14:paraId="6915A5BA" w14:textId="77777777" w:rsidR="00410E34" w:rsidRPr="00697CA1" w:rsidRDefault="00410E34" w:rsidP="00D53E1B">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7E83B0B3" w14:textId="6964C65C" w:rsidR="00410E34" w:rsidRPr="00C63897" w:rsidRDefault="00410E34" w:rsidP="00D53E1B">
            <w:pPr>
              <w:rPr>
                <w:rFonts w:ascii="Times New Roman" w:eastAsia="Times New Roman" w:hAnsi="Times New Roman" w:cs="Times New Roman"/>
                <w:b/>
                <w:bCs/>
                <w:lang w:eastAsia="ru-RU"/>
              </w:rPr>
            </w:pPr>
            <w:r>
              <w:rPr>
                <w:rFonts w:ascii="Times New Roman" w:eastAsia="Calibri" w:hAnsi="Times New Roman"/>
                <w:b/>
              </w:rPr>
              <w:t>Практическое занятие № 11</w:t>
            </w:r>
            <w:r w:rsidRPr="00697CA1">
              <w:rPr>
                <w:rFonts w:ascii="Times New Roman" w:eastAsia="Calibri" w:hAnsi="Times New Roman"/>
                <w:b/>
              </w:rPr>
              <w:t xml:space="preserve">. </w:t>
            </w:r>
            <w:r w:rsidRPr="00697CA1">
              <w:rPr>
                <w:rFonts w:ascii="Times New Roman" w:eastAsia="Calibri" w:hAnsi="Times New Roman"/>
              </w:rPr>
              <w:t>Обработка материалов индивидуальной фотографии рабочего дня</w:t>
            </w:r>
          </w:p>
        </w:tc>
      </w:tr>
      <w:tr w:rsidR="00410E34" w:rsidRPr="00C63897" w14:paraId="46562C33" w14:textId="77777777" w:rsidTr="00D53E1B">
        <w:trPr>
          <w:trHeight w:val="180"/>
        </w:trPr>
        <w:tc>
          <w:tcPr>
            <w:tcW w:w="2972" w:type="dxa"/>
            <w:vMerge/>
          </w:tcPr>
          <w:p w14:paraId="40769D48" w14:textId="77777777" w:rsidR="00410E34" w:rsidRPr="00697CA1" w:rsidRDefault="00410E34" w:rsidP="00D53E1B">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217CA86D" w14:textId="30D82045" w:rsidR="00410E34" w:rsidRPr="00C63897" w:rsidRDefault="00410E34" w:rsidP="00D53E1B">
            <w:pPr>
              <w:rPr>
                <w:rFonts w:ascii="Times New Roman" w:eastAsia="Times New Roman" w:hAnsi="Times New Roman" w:cs="Times New Roman"/>
                <w:b/>
                <w:bCs/>
                <w:lang w:eastAsia="ru-RU"/>
              </w:rPr>
            </w:pPr>
            <w:r w:rsidRPr="00697CA1">
              <w:rPr>
                <w:rFonts w:ascii="Times New Roman" w:eastAsia="Calibri" w:hAnsi="Times New Roman"/>
                <w:b/>
              </w:rPr>
              <w:t xml:space="preserve">Практическое занятие № </w:t>
            </w:r>
            <w:r>
              <w:rPr>
                <w:rFonts w:ascii="Times New Roman" w:eastAsia="Calibri" w:hAnsi="Times New Roman"/>
                <w:b/>
              </w:rPr>
              <w:t xml:space="preserve">12. </w:t>
            </w:r>
            <w:r w:rsidRPr="00410E34">
              <w:rPr>
                <w:rFonts w:ascii="Times New Roman" w:eastAsia="Calibri" w:hAnsi="Times New Roman"/>
              </w:rPr>
              <w:t>Обработка</w:t>
            </w:r>
            <w:r w:rsidRPr="00697CA1">
              <w:rPr>
                <w:rFonts w:ascii="Times New Roman" w:eastAsia="Calibri" w:hAnsi="Times New Roman"/>
              </w:rPr>
              <w:t xml:space="preserve"> материалов хронометража</w:t>
            </w:r>
          </w:p>
        </w:tc>
      </w:tr>
      <w:tr w:rsidR="00410E34" w:rsidRPr="00C63897" w14:paraId="42364EE2" w14:textId="77777777" w:rsidTr="00D53E1B">
        <w:trPr>
          <w:trHeight w:val="180"/>
        </w:trPr>
        <w:tc>
          <w:tcPr>
            <w:tcW w:w="2972" w:type="dxa"/>
            <w:vMerge/>
          </w:tcPr>
          <w:p w14:paraId="7DFC3C00" w14:textId="77777777" w:rsidR="00410E34" w:rsidRPr="00697CA1" w:rsidRDefault="00410E34" w:rsidP="00D53E1B">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5096BF50" w14:textId="2BC85492" w:rsidR="00410E34" w:rsidRPr="00697CA1" w:rsidRDefault="00410E34" w:rsidP="00D53E1B">
            <w:pPr>
              <w:rPr>
                <w:rFonts w:ascii="Times New Roman" w:eastAsia="Calibri" w:hAnsi="Times New Roman"/>
                <w:b/>
              </w:rPr>
            </w:pPr>
            <w:r w:rsidRPr="00697CA1">
              <w:rPr>
                <w:rFonts w:ascii="Times New Roman" w:eastAsia="Calibri" w:hAnsi="Times New Roman"/>
                <w:b/>
              </w:rPr>
              <w:t xml:space="preserve">Практическое занятие № </w:t>
            </w:r>
            <w:r>
              <w:rPr>
                <w:rFonts w:ascii="Times New Roman" w:eastAsia="Calibri" w:hAnsi="Times New Roman"/>
                <w:b/>
              </w:rPr>
              <w:t>13</w:t>
            </w:r>
            <w:r w:rsidRPr="00697CA1">
              <w:rPr>
                <w:rFonts w:ascii="Times New Roman" w:eastAsia="Calibri" w:hAnsi="Times New Roman"/>
                <w:b/>
              </w:rPr>
              <w:t xml:space="preserve">. </w:t>
            </w:r>
            <w:r w:rsidRPr="00697CA1">
              <w:rPr>
                <w:rFonts w:ascii="Times New Roman" w:eastAsia="Calibri" w:hAnsi="Times New Roman"/>
              </w:rPr>
              <w:t>Расчет норм затрат труда</w:t>
            </w:r>
          </w:p>
        </w:tc>
      </w:tr>
      <w:tr w:rsidR="00410E34" w:rsidRPr="00C63897" w14:paraId="13C4D273" w14:textId="77777777" w:rsidTr="007D1DFD">
        <w:trPr>
          <w:trHeight w:val="180"/>
        </w:trPr>
        <w:tc>
          <w:tcPr>
            <w:tcW w:w="2972" w:type="dxa"/>
            <w:vMerge/>
          </w:tcPr>
          <w:p w14:paraId="72EA68C1" w14:textId="77777777" w:rsidR="00410E34" w:rsidRPr="00697CA1" w:rsidRDefault="00410E34" w:rsidP="00D53E1B">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vAlign w:val="bottom"/>
          </w:tcPr>
          <w:p w14:paraId="2F1F70F6"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5C1B837" w14:textId="643D68B4" w:rsidR="00410E34" w:rsidRPr="00C63897" w:rsidRDefault="00410E34" w:rsidP="00D53E1B">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53FEE06F" w14:textId="77777777" w:rsidTr="00A2247D">
        <w:trPr>
          <w:trHeight w:val="69"/>
        </w:trPr>
        <w:tc>
          <w:tcPr>
            <w:tcW w:w="2972" w:type="dxa"/>
            <w:vMerge w:val="restart"/>
          </w:tcPr>
          <w:p w14:paraId="63BC996B" w14:textId="77777777" w:rsidR="00410E34" w:rsidRDefault="00410E34" w:rsidP="00E21669">
            <w:pPr>
              <w:rPr>
                <w:rFonts w:ascii="Times New Roman" w:eastAsia="Calibri" w:hAnsi="Times New Roman"/>
                <w:b/>
              </w:rPr>
            </w:pPr>
            <w:r w:rsidRPr="00697CA1">
              <w:rPr>
                <w:rFonts w:ascii="Times New Roman" w:eastAsia="Calibri" w:hAnsi="Times New Roman"/>
                <w:b/>
              </w:rPr>
              <w:t xml:space="preserve">Тема </w:t>
            </w:r>
            <w:r>
              <w:rPr>
                <w:rFonts w:ascii="Times New Roman" w:eastAsia="Calibri" w:hAnsi="Times New Roman"/>
                <w:b/>
              </w:rPr>
              <w:t>2</w:t>
            </w:r>
            <w:r w:rsidRPr="00697CA1">
              <w:rPr>
                <w:rFonts w:ascii="Times New Roman" w:eastAsia="Calibri" w:hAnsi="Times New Roman"/>
                <w:b/>
              </w:rPr>
              <w:t>.</w:t>
            </w:r>
            <w:r>
              <w:rPr>
                <w:rFonts w:ascii="Times New Roman" w:eastAsia="Calibri" w:hAnsi="Times New Roman"/>
                <w:b/>
              </w:rPr>
              <w:t>10</w:t>
            </w:r>
            <w:r w:rsidRPr="00697CA1">
              <w:rPr>
                <w:rFonts w:ascii="Times New Roman" w:eastAsia="Calibri" w:hAnsi="Times New Roman"/>
                <w:b/>
              </w:rPr>
              <w:t xml:space="preserve">. </w:t>
            </w:r>
          </w:p>
          <w:p w14:paraId="482B20E4" w14:textId="555689FE" w:rsidR="00410E34" w:rsidRPr="00C63897" w:rsidRDefault="00410E34" w:rsidP="00E21669">
            <w:pPr>
              <w:rPr>
                <w:rFonts w:ascii="Times New Roman" w:eastAsia="Times New Roman" w:hAnsi="Times New Roman" w:cs="Times New Roman"/>
                <w:b/>
                <w:bCs/>
                <w:lang w:eastAsia="ru-RU"/>
              </w:rPr>
            </w:pPr>
            <w:r w:rsidRPr="00697CA1">
              <w:rPr>
                <w:rFonts w:ascii="Times New Roman" w:eastAsia="Calibri" w:hAnsi="Times New Roman"/>
                <w:b/>
              </w:rPr>
              <w:t>Трудовые ре</w:t>
            </w:r>
            <w:r w:rsidRPr="00697CA1">
              <w:rPr>
                <w:rFonts w:ascii="Times New Roman" w:eastAsia="Calibri" w:hAnsi="Times New Roman"/>
              </w:rPr>
              <w:softHyphen/>
            </w:r>
            <w:r w:rsidRPr="00697CA1">
              <w:rPr>
                <w:rFonts w:ascii="Times New Roman" w:eastAsia="Calibri" w:hAnsi="Times New Roman"/>
                <w:b/>
              </w:rPr>
              <w:t>сурсы и оплата труда</w:t>
            </w:r>
          </w:p>
        </w:tc>
        <w:tc>
          <w:tcPr>
            <w:tcW w:w="6237" w:type="dxa"/>
            <w:tcBorders>
              <w:top w:val="single" w:sz="4" w:space="0" w:color="auto"/>
              <w:left w:val="single" w:sz="4" w:space="0" w:color="auto"/>
              <w:bottom w:val="single" w:sz="4" w:space="0" w:color="auto"/>
              <w:right w:val="single" w:sz="4" w:space="0" w:color="auto"/>
            </w:tcBorders>
          </w:tcPr>
          <w:p w14:paraId="3999953C" w14:textId="37D7319F" w:rsidR="00410E34" w:rsidRPr="00C63897" w:rsidRDefault="00410E34" w:rsidP="00E21669">
            <w:pPr>
              <w:rPr>
                <w:rFonts w:ascii="Times New Roman" w:eastAsia="Times New Roman" w:hAnsi="Times New Roman" w:cs="Times New Roman"/>
                <w:b/>
                <w:bCs/>
                <w:lang w:eastAsia="ru-RU"/>
              </w:rPr>
            </w:pPr>
            <w:r w:rsidRPr="00697CA1">
              <w:rPr>
                <w:rFonts w:ascii="Times New Roman" w:eastAsia="Calibri" w:hAnsi="Times New Roman"/>
                <w:b/>
              </w:rPr>
              <w:t>Содержание</w:t>
            </w:r>
          </w:p>
        </w:tc>
      </w:tr>
      <w:tr w:rsidR="00410E34" w:rsidRPr="00C63897" w14:paraId="7C8BEC7C" w14:textId="77777777" w:rsidTr="00A2247D">
        <w:trPr>
          <w:trHeight w:val="63"/>
        </w:trPr>
        <w:tc>
          <w:tcPr>
            <w:tcW w:w="2972" w:type="dxa"/>
            <w:vMerge/>
          </w:tcPr>
          <w:p w14:paraId="5B8A834F" w14:textId="7777777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5597834B" w14:textId="77777777" w:rsidR="00410E34" w:rsidRPr="00697CA1" w:rsidRDefault="00410E34" w:rsidP="00E21669">
            <w:pPr>
              <w:rPr>
                <w:rFonts w:ascii="Times New Roman" w:eastAsia="Calibri" w:hAnsi="Times New Roman"/>
                <w:b/>
              </w:rPr>
            </w:pPr>
            <w:r w:rsidRPr="00697CA1">
              <w:rPr>
                <w:rFonts w:ascii="Times New Roman" w:eastAsia="Calibri" w:hAnsi="Times New Roman"/>
                <w:b/>
              </w:rPr>
              <w:t>Производительность труда</w:t>
            </w:r>
          </w:p>
          <w:p w14:paraId="3094A89E" w14:textId="77777777" w:rsidR="00410E34" w:rsidRPr="00697CA1" w:rsidRDefault="00410E34" w:rsidP="00E21669">
            <w:pPr>
              <w:jc w:val="both"/>
              <w:rPr>
                <w:rFonts w:ascii="Times New Roman" w:eastAsia="Calibri" w:hAnsi="Times New Roman"/>
              </w:rPr>
            </w:pPr>
            <w:r w:rsidRPr="00697CA1">
              <w:rPr>
                <w:rFonts w:ascii="Times New Roman" w:eastAsia="Calibri" w:hAnsi="Times New Roman"/>
              </w:rPr>
              <w:t>Понятие производительности труда. Показатели производительности труда: выработка, трудоемкость. Методы измерения производительности труда: натуральный, денежный (стоимостной) и трудовой.</w:t>
            </w:r>
          </w:p>
          <w:p w14:paraId="1D6D4822" w14:textId="77777777" w:rsidR="00410E34" w:rsidRDefault="00410E34" w:rsidP="00E21669">
            <w:pPr>
              <w:rPr>
                <w:rFonts w:ascii="Times New Roman" w:eastAsia="Calibri" w:hAnsi="Times New Roman"/>
              </w:rPr>
            </w:pPr>
            <w:r w:rsidRPr="00697CA1">
              <w:rPr>
                <w:rFonts w:ascii="Times New Roman" w:eastAsia="Calibri" w:hAnsi="Times New Roman"/>
              </w:rPr>
              <w:t>Факторы и резервы роста производительности труда: характеристика и направление реализации. Способы определения производительности труда для различных подразделений железнодорожного транспорта</w:t>
            </w:r>
            <w:r>
              <w:rPr>
                <w:rFonts w:ascii="Times New Roman" w:eastAsia="Calibri" w:hAnsi="Times New Roman"/>
              </w:rPr>
              <w:t>.</w:t>
            </w:r>
          </w:p>
          <w:p w14:paraId="184D1D1F" w14:textId="77777777" w:rsidR="00410E34" w:rsidRPr="00697CA1" w:rsidRDefault="00410E34" w:rsidP="00E21669">
            <w:pPr>
              <w:rPr>
                <w:rFonts w:ascii="Times New Roman" w:eastAsia="Calibri" w:hAnsi="Times New Roman"/>
                <w:b/>
              </w:rPr>
            </w:pPr>
            <w:r w:rsidRPr="00697CA1">
              <w:rPr>
                <w:rFonts w:ascii="Times New Roman" w:eastAsia="Calibri" w:hAnsi="Times New Roman"/>
                <w:b/>
              </w:rPr>
              <w:t>Формы и системы оплаты труда</w:t>
            </w:r>
          </w:p>
          <w:p w14:paraId="65D916B6" w14:textId="77777777" w:rsidR="00410E34" w:rsidRDefault="00410E34" w:rsidP="00E21669">
            <w:pPr>
              <w:rPr>
                <w:rFonts w:ascii="Times New Roman" w:eastAsia="Calibri" w:hAnsi="Times New Roman"/>
              </w:rPr>
            </w:pPr>
            <w:r w:rsidRPr="00697CA1">
              <w:rPr>
                <w:rFonts w:ascii="Times New Roman" w:eastAsia="Calibri" w:hAnsi="Times New Roman"/>
              </w:rPr>
              <w:t xml:space="preserve">Сущность, принципы и механизм организации заработной платы в организациях железнодорожного транспорта. Тарифная система оплаты труда: ее сущность, состав и содержание, ее элементы. ЕТКС (единый тарифно-квалификационный справочник). Бестарифная система оплаты </w:t>
            </w:r>
            <w:r w:rsidRPr="00697CA1">
              <w:rPr>
                <w:rFonts w:ascii="Times New Roman" w:eastAsia="Calibri" w:hAnsi="Times New Roman"/>
              </w:rPr>
              <w:lastRenderedPageBreak/>
              <w:t>труда. Формы и системы оплаты труда: сдельная, повременная; их разновидности, преимущества и недостатки, области применения. Права организаций в области оплаты труда</w:t>
            </w:r>
            <w:r>
              <w:rPr>
                <w:rFonts w:ascii="Times New Roman" w:eastAsia="Calibri" w:hAnsi="Times New Roman"/>
              </w:rPr>
              <w:t>.</w:t>
            </w:r>
          </w:p>
          <w:p w14:paraId="4C52C0BD" w14:textId="77777777" w:rsidR="00410E34" w:rsidRPr="00697CA1" w:rsidRDefault="00410E34" w:rsidP="00E21669">
            <w:pPr>
              <w:rPr>
                <w:rFonts w:ascii="Times New Roman" w:eastAsia="Calibri" w:hAnsi="Times New Roman"/>
                <w:b/>
              </w:rPr>
            </w:pPr>
            <w:r w:rsidRPr="00697CA1">
              <w:rPr>
                <w:rFonts w:ascii="Times New Roman" w:eastAsia="Calibri" w:hAnsi="Times New Roman"/>
                <w:b/>
              </w:rPr>
              <w:t>Структура заработной платы</w:t>
            </w:r>
          </w:p>
          <w:p w14:paraId="6BDC4690" w14:textId="1DB90275" w:rsidR="00410E34" w:rsidRPr="00C63897" w:rsidRDefault="00410E34" w:rsidP="00E21669">
            <w:pPr>
              <w:rPr>
                <w:rFonts w:ascii="Times New Roman" w:eastAsia="Times New Roman" w:hAnsi="Times New Roman" w:cs="Times New Roman"/>
                <w:b/>
                <w:bCs/>
                <w:lang w:eastAsia="ru-RU"/>
              </w:rPr>
            </w:pPr>
            <w:r w:rsidRPr="00697CA1">
              <w:rPr>
                <w:rFonts w:ascii="Times New Roman" w:eastAsia="Calibri" w:hAnsi="Times New Roman"/>
              </w:rPr>
              <w:t xml:space="preserve">Структура заработной платы, виды и порядок доплат, методика расчета заработной платы работников различных категорий. </w:t>
            </w:r>
            <w:r w:rsidRPr="0094142E">
              <w:rPr>
                <w:rFonts w:ascii="Times New Roman" w:eastAsia="Calibri" w:hAnsi="Times New Roman"/>
              </w:rPr>
              <w:t>Положение о корпоративной системе оплаты труда работников филиалов и структурных под</w:t>
            </w:r>
            <w:r>
              <w:rPr>
                <w:rFonts w:ascii="Times New Roman" w:eastAsia="Calibri" w:hAnsi="Times New Roman"/>
              </w:rPr>
              <w:t xml:space="preserve">разделений ОАО </w:t>
            </w:r>
            <w:r w:rsidRPr="0094142E">
              <w:rPr>
                <w:rFonts w:ascii="Times New Roman" w:eastAsia="Calibri" w:hAnsi="Times New Roman"/>
              </w:rPr>
              <w:t>«РЖД»</w:t>
            </w:r>
            <w:r w:rsidRPr="0094142E">
              <w:rPr>
                <w:rFonts w:eastAsia="Calibri"/>
                <w:b/>
                <w:i/>
              </w:rPr>
              <w:t xml:space="preserve"> </w:t>
            </w:r>
            <w:r w:rsidRPr="0094142E">
              <w:rPr>
                <w:rFonts w:ascii="Times New Roman" w:eastAsia="Calibri" w:hAnsi="Times New Roman"/>
              </w:rPr>
              <w:t xml:space="preserve">Система премирования, источники, условия и показатели премирования работников железнодорожных станций. Положения о корпоративной </w:t>
            </w:r>
            <w:r>
              <w:rPr>
                <w:rFonts w:ascii="Times New Roman" w:eastAsia="Calibri" w:hAnsi="Times New Roman"/>
              </w:rPr>
              <w:t>системе премирования работников</w:t>
            </w:r>
            <w:r w:rsidRPr="0094142E">
              <w:rPr>
                <w:rFonts w:ascii="Times New Roman" w:eastAsia="Calibri" w:hAnsi="Times New Roman"/>
              </w:rPr>
              <w:t xml:space="preserve"> ОАО «РЖД» за основные результаты производственно</w:t>
            </w:r>
            <w:proofErr w:type="gramStart"/>
            <w:r w:rsidRPr="0094142E">
              <w:rPr>
                <w:rFonts w:ascii="Times New Roman" w:eastAsia="Calibri" w:hAnsi="Times New Roman"/>
              </w:rPr>
              <w:t>й-</w:t>
            </w:r>
            <w:proofErr w:type="gramEnd"/>
            <w:r w:rsidRPr="0094142E">
              <w:rPr>
                <w:rFonts w:ascii="Times New Roman" w:eastAsia="Calibri" w:hAnsi="Times New Roman"/>
              </w:rPr>
              <w:t xml:space="preserve"> хозяйственной деятельности.  Порядок индексации доходов населения в условиях инфляции</w:t>
            </w:r>
            <w:r w:rsidRPr="00697CA1">
              <w:rPr>
                <w:rFonts w:ascii="Times New Roman" w:eastAsia="Calibri" w:hAnsi="Times New Roman"/>
              </w:rPr>
              <w:t>. Методика определения необходимой численности различных категории работников и фонда оплаты труда</w:t>
            </w:r>
          </w:p>
        </w:tc>
      </w:tr>
      <w:tr w:rsidR="00410E34" w:rsidRPr="00C63897" w14:paraId="0E519654" w14:textId="77777777" w:rsidTr="00A2247D">
        <w:trPr>
          <w:trHeight w:val="63"/>
        </w:trPr>
        <w:tc>
          <w:tcPr>
            <w:tcW w:w="2972" w:type="dxa"/>
            <w:vMerge/>
          </w:tcPr>
          <w:p w14:paraId="1EFC39B9" w14:textId="0474F33B"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4D3F3E9B" w14:textId="715B1D6A" w:rsidR="00410E34" w:rsidRPr="00C63897" w:rsidRDefault="00410E34" w:rsidP="00E21669">
            <w:pPr>
              <w:rPr>
                <w:rFonts w:ascii="Times New Roman" w:eastAsia="Times New Roman" w:hAnsi="Times New Roman" w:cs="Times New Roman"/>
                <w:b/>
                <w:bCs/>
                <w:lang w:eastAsia="ru-RU"/>
              </w:rPr>
            </w:pPr>
            <w:r w:rsidRPr="004F5E3C">
              <w:rPr>
                <w:rFonts w:ascii="Times New Roman" w:eastAsia="Calibri" w:hAnsi="Times New Roman"/>
                <w:b/>
                <w:bCs/>
              </w:rPr>
              <w:t>В том числе практических и лабораторных занятий</w:t>
            </w:r>
          </w:p>
        </w:tc>
      </w:tr>
      <w:tr w:rsidR="00410E34" w:rsidRPr="00C63897" w14:paraId="0B50F428" w14:textId="77777777" w:rsidTr="00A2247D">
        <w:trPr>
          <w:trHeight w:val="63"/>
        </w:trPr>
        <w:tc>
          <w:tcPr>
            <w:tcW w:w="2972" w:type="dxa"/>
            <w:vMerge/>
          </w:tcPr>
          <w:p w14:paraId="6B00DC12" w14:textId="7777777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1B078A4A" w14:textId="14CD8D4D" w:rsidR="00410E34" w:rsidRPr="00C63897" w:rsidRDefault="00410E34" w:rsidP="00410E34">
            <w:pPr>
              <w:rPr>
                <w:rFonts w:ascii="Times New Roman" w:eastAsia="Times New Roman" w:hAnsi="Times New Roman" w:cs="Times New Roman"/>
                <w:b/>
                <w:bCs/>
                <w:lang w:eastAsia="ru-RU"/>
              </w:rPr>
            </w:pPr>
            <w:r w:rsidRPr="00697CA1">
              <w:rPr>
                <w:rFonts w:ascii="Times New Roman" w:eastAsia="Calibri" w:hAnsi="Times New Roman"/>
                <w:b/>
              </w:rPr>
              <w:t>Практическое занятие №</w:t>
            </w:r>
            <w:r>
              <w:rPr>
                <w:rFonts w:ascii="Times New Roman" w:eastAsia="Calibri" w:hAnsi="Times New Roman"/>
                <w:b/>
              </w:rPr>
              <w:t xml:space="preserve"> 14</w:t>
            </w:r>
            <w:r w:rsidRPr="00697CA1">
              <w:rPr>
                <w:rFonts w:ascii="Times New Roman" w:eastAsia="Calibri" w:hAnsi="Times New Roman"/>
                <w:b/>
              </w:rPr>
              <w:t xml:space="preserve">. </w:t>
            </w:r>
            <w:r w:rsidRPr="00697CA1">
              <w:rPr>
                <w:rFonts w:ascii="Times New Roman" w:eastAsia="Calibri" w:hAnsi="Times New Roman"/>
              </w:rPr>
              <w:t>Расчет производительности труда работников железнодорожной станции</w:t>
            </w:r>
          </w:p>
        </w:tc>
      </w:tr>
      <w:tr w:rsidR="00410E34" w:rsidRPr="00C63897" w14:paraId="3E3E4E7C" w14:textId="77777777" w:rsidTr="00A2247D">
        <w:trPr>
          <w:trHeight w:val="63"/>
        </w:trPr>
        <w:tc>
          <w:tcPr>
            <w:tcW w:w="2972" w:type="dxa"/>
            <w:vMerge/>
          </w:tcPr>
          <w:p w14:paraId="3BB349A5" w14:textId="7777777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681D11BC" w14:textId="576DF4D1" w:rsidR="00410E34" w:rsidRPr="00C63897" w:rsidRDefault="00410E34" w:rsidP="00E21669">
            <w:pPr>
              <w:rPr>
                <w:rFonts w:ascii="Times New Roman" w:eastAsia="Times New Roman" w:hAnsi="Times New Roman" w:cs="Times New Roman"/>
                <w:b/>
                <w:bCs/>
                <w:lang w:eastAsia="ru-RU"/>
              </w:rPr>
            </w:pPr>
            <w:r w:rsidRPr="00697CA1">
              <w:rPr>
                <w:rFonts w:ascii="Times New Roman" w:eastAsia="Calibri" w:hAnsi="Times New Roman"/>
                <w:b/>
              </w:rPr>
              <w:t>Практическое занятие №</w:t>
            </w:r>
            <w:r w:rsidRPr="00697CA1">
              <w:rPr>
                <w:rFonts w:ascii="Cambria Math" w:eastAsia="Calibri" w:hAnsi="Cambria Math" w:cs="Cambria Math"/>
                <w:b/>
              </w:rPr>
              <w:t> </w:t>
            </w:r>
            <w:r>
              <w:rPr>
                <w:rFonts w:ascii="Times New Roman" w:eastAsia="Calibri" w:hAnsi="Times New Roman"/>
                <w:b/>
              </w:rPr>
              <w:t>15</w:t>
            </w:r>
            <w:r w:rsidRPr="00697CA1">
              <w:rPr>
                <w:rFonts w:ascii="Times New Roman" w:eastAsia="Calibri" w:hAnsi="Times New Roman"/>
                <w:b/>
              </w:rPr>
              <w:t xml:space="preserve">. </w:t>
            </w:r>
            <w:r w:rsidRPr="00697CA1">
              <w:rPr>
                <w:rFonts w:ascii="Times New Roman" w:eastAsia="Calibri" w:hAnsi="Times New Roman"/>
              </w:rPr>
              <w:t>Расчет заработной платы работников железнодорожной станции</w:t>
            </w:r>
          </w:p>
        </w:tc>
      </w:tr>
      <w:tr w:rsidR="00410E34" w:rsidRPr="00C63897" w14:paraId="22FEED72" w14:textId="77777777" w:rsidTr="00A2247D">
        <w:trPr>
          <w:trHeight w:val="63"/>
        </w:trPr>
        <w:tc>
          <w:tcPr>
            <w:tcW w:w="2972" w:type="dxa"/>
            <w:vMerge/>
          </w:tcPr>
          <w:p w14:paraId="7755C82E" w14:textId="7777777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30ED8473" w14:textId="68273754" w:rsidR="00410E34" w:rsidRPr="00C63897" w:rsidRDefault="00410E34" w:rsidP="00E21669">
            <w:pPr>
              <w:rPr>
                <w:rFonts w:ascii="Times New Roman" w:eastAsia="Times New Roman" w:hAnsi="Times New Roman" w:cs="Times New Roman"/>
                <w:b/>
                <w:bCs/>
                <w:lang w:eastAsia="ru-RU"/>
              </w:rPr>
            </w:pPr>
            <w:r w:rsidRPr="00697CA1">
              <w:rPr>
                <w:rFonts w:ascii="Times New Roman" w:eastAsia="Calibri" w:hAnsi="Times New Roman"/>
                <w:b/>
              </w:rPr>
              <w:t>Практическое занятие №</w:t>
            </w:r>
            <w:r w:rsidRPr="00697CA1">
              <w:rPr>
                <w:rFonts w:ascii="Cambria Math" w:eastAsia="Calibri" w:hAnsi="Cambria Math" w:cs="Cambria Math"/>
                <w:b/>
              </w:rPr>
              <w:t> </w:t>
            </w:r>
            <w:r>
              <w:rPr>
                <w:rFonts w:ascii="Times New Roman" w:eastAsia="Calibri" w:hAnsi="Times New Roman"/>
                <w:b/>
              </w:rPr>
              <w:t>16</w:t>
            </w:r>
            <w:r w:rsidRPr="00697CA1">
              <w:rPr>
                <w:rFonts w:ascii="Times New Roman" w:eastAsia="Calibri" w:hAnsi="Times New Roman"/>
                <w:b/>
              </w:rPr>
              <w:t xml:space="preserve">. </w:t>
            </w:r>
            <w:r w:rsidRPr="00697CA1">
              <w:rPr>
                <w:rFonts w:ascii="Times New Roman" w:eastAsia="Calibri" w:hAnsi="Times New Roman"/>
              </w:rPr>
              <w:t>Расчет численности различных категорий работников железнодорожной станции</w:t>
            </w:r>
          </w:p>
        </w:tc>
      </w:tr>
      <w:tr w:rsidR="00410E34" w:rsidRPr="00C63897" w14:paraId="61C49F8F" w14:textId="77777777" w:rsidTr="00A2247D">
        <w:trPr>
          <w:trHeight w:val="63"/>
        </w:trPr>
        <w:tc>
          <w:tcPr>
            <w:tcW w:w="2972" w:type="dxa"/>
            <w:vMerge/>
          </w:tcPr>
          <w:p w14:paraId="662233B4" w14:textId="7777777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49266A30" w14:textId="00A1CE1A" w:rsidR="00410E34" w:rsidRPr="00697CA1" w:rsidRDefault="00410E34" w:rsidP="00E21669">
            <w:pPr>
              <w:rPr>
                <w:rFonts w:ascii="Times New Roman" w:eastAsia="Calibri" w:hAnsi="Times New Roman"/>
                <w:b/>
              </w:rPr>
            </w:pPr>
            <w:r w:rsidRPr="00697CA1">
              <w:rPr>
                <w:rFonts w:ascii="Times New Roman" w:eastAsia="Calibri" w:hAnsi="Times New Roman"/>
                <w:b/>
              </w:rPr>
              <w:t>Практическое занятие №</w:t>
            </w:r>
            <w:r w:rsidRPr="00697CA1">
              <w:rPr>
                <w:rFonts w:ascii="Cambria Math" w:eastAsia="Calibri" w:hAnsi="Cambria Math" w:cs="Cambria Math"/>
                <w:b/>
              </w:rPr>
              <w:t> </w:t>
            </w:r>
            <w:r>
              <w:rPr>
                <w:rFonts w:ascii="Times New Roman" w:eastAsia="Calibri" w:hAnsi="Times New Roman"/>
                <w:b/>
              </w:rPr>
              <w:t>17</w:t>
            </w:r>
            <w:r w:rsidRPr="00697CA1">
              <w:rPr>
                <w:rFonts w:ascii="Times New Roman" w:eastAsia="Calibri" w:hAnsi="Times New Roman"/>
                <w:b/>
              </w:rPr>
              <w:t xml:space="preserve">. </w:t>
            </w:r>
            <w:r w:rsidRPr="00697CA1">
              <w:rPr>
                <w:rFonts w:ascii="Times New Roman" w:eastAsia="Calibri" w:hAnsi="Times New Roman"/>
              </w:rPr>
              <w:t>Расчет фонда оплаты труда и среднемесячного заработка работников железнодорожной станции</w:t>
            </w:r>
          </w:p>
        </w:tc>
      </w:tr>
      <w:tr w:rsidR="00410E34" w:rsidRPr="00C63897" w14:paraId="41D00F72" w14:textId="77777777" w:rsidTr="007D1DFD">
        <w:trPr>
          <w:trHeight w:val="63"/>
        </w:trPr>
        <w:tc>
          <w:tcPr>
            <w:tcW w:w="2972" w:type="dxa"/>
            <w:vMerge/>
          </w:tcPr>
          <w:p w14:paraId="28E7F4B3" w14:textId="7777777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vAlign w:val="bottom"/>
          </w:tcPr>
          <w:p w14:paraId="7186C5A0"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5A3390A" w14:textId="5A587825" w:rsidR="00410E34" w:rsidRPr="00C63897" w:rsidRDefault="00410E34" w:rsidP="00E2166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119DDDD1" w14:textId="77777777" w:rsidTr="00A2247D">
        <w:trPr>
          <w:trHeight w:val="140"/>
        </w:trPr>
        <w:tc>
          <w:tcPr>
            <w:tcW w:w="2972" w:type="dxa"/>
            <w:vMerge w:val="restart"/>
          </w:tcPr>
          <w:p w14:paraId="4E08DBFA" w14:textId="77777777" w:rsidR="00410E34" w:rsidRDefault="00410E34" w:rsidP="00E21669">
            <w:pPr>
              <w:rPr>
                <w:rFonts w:ascii="Times New Roman" w:eastAsia="Calibri" w:hAnsi="Times New Roman"/>
                <w:b/>
              </w:rPr>
            </w:pPr>
            <w:r w:rsidRPr="00697CA1">
              <w:rPr>
                <w:rFonts w:ascii="Times New Roman" w:eastAsia="Calibri" w:hAnsi="Times New Roman"/>
                <w:b/>
              </w:rPr>
              <w:t xml:space="preserve">Тема </w:t>
            </w:r>
            <w:r>
              <w:rPr>
                <w:rFonts w:ascii="Times New Roman" w:eastAsia="Calibri" w:hAnsi="Times New Roman"/>
                <w:b/>
              </w:rPr>
              <w:t>2</w:t>
            </w:r>
            <w:r w:rsidRPr="00697CA1">
              <w:rPr>
                <w:rFonts w:ascii="Times New Roman" w:eastAsia="Calibri" w:hAnsi="Times New Roman"/>
                <w:b/>
              </w:rPr>
              <w:t>.</w:t>
            </w:r>
            <w:r>
              <w:rPr>
                <w:rFonts w:ascii="Times New Roman" w:eastAsia="Calibri" w:hAnsi="Times New Roman"/>
                <w:b/>
              </w:rPr>
              <w:t>11</w:t>
            </w:r>
            <w:r w:rsidRPr="00697CA1">
              <w:rPr>
                <w:rFonts w:ascii="Times New Roman" w:eastAsia="Calibri" w:hAnsi="Times New Roman"/>
                <w:b/>
              </w:rPr>
              <w:t xml:space="preserve">. </w:t>
            </w:r>
          </w:p>
          <w:p w14:paraId="53C0420D" w14:textId="44EBDAF0" w:rsidR="00410E34" w:rsidRPr="00C63897" w:rsidRDefault="00410E34" w:rsidP="00E21669">
            <w:pPr>
              <w:rPr>
                <w:rFonts w:ascii="Times New Roman" w:eastAsia="Times New Roman" w:hAnsi="Times New Roman" w:cs="Times New Roman"/>
                <w:b/>
                <w:bCs/>
                <w:lang w:eastAsia="ru-RU"/>
              </w:rPr>
            </w:pPr>
            <w:r w:rsidRPr="00697CA1">
              <w:rPr>
                <w:rFonts w:ascii="Times New Roman" w:eastAsia="Calibri" w:hAnsi="Times New Roman"/>
                <w:b/>
              </w:rPr>
              <w:t>Маркетинговая деятельность и планирование на железнодорожном транспорте</w:t>
            </w:r>
          </w:p>
        </w:tc>
        <w:tc>
          <w:tcPr>
            <w:tcW w:w="6237" w:type="dxa"/>
            <w:tcBorders>
              <w:top w:val="single" w:sz="4" w:space="0" w:color="auto"/>
              <w:left w:val="single" w:sz="4" w:space="0" w:color="auto"/>
              <w:bottom w:val="single" w:sz="4" w:space="0" w:color="auto"/>
              <w:right w:val="single" w:sz="4" w:space="0" w:color="auto"/>
            </w:tcBorders>
          </w:tcPr>
          <w:p w14:paraId="11B2C0DF" w14:textId="539B7D04" w:rsidR="00410E34" w:rsidRPr="00C63897" w:rsidRDefault="00410E34" w:rsidP="00E21669">
            <w:pPr>
              <w:rPr>
                <w:rFonts w:ascii="Times New Roman" w:eastAsia="Times New Roman" w:hAnsi="Times New Roman" w:cs="Times New Roman"/>
                <w:b/>
                <w:bCs/>
                <w:lang w:eastAsia="ru-RU"/>
              </w:rPr>
            </w:pPr>
            <w:r w:rsidRPr="00697CA1">
              <w:rPr>
                <w:rFonts w:ascii="Times New Roman" w:eastAsia="Calibri" w:hAnsi="Times New Roman"/>
                <w:b/>
              </w:rPr>
              <w:t>Содержание</w:t>
            </w:r>
          </w:p>
        </w:tc>
      </w:tr>
      <w:tr w:rsidR="00410E34" w:rsidRPr="00C63897" w14:paraId="333BA309" w14:textId="77777777" w:rsidTr="00A2247D">
        <w:trPr>
          <w:trHeight w:val="140"/>
        </w:trPr>
        <w:tc>
          <w:tcPr>
            <w:tcW w:w="2972" w:type="dxa"/>
            <w:vMerge/>
          </w:tcPr>
          <w:p w14:paraId="28A6A3D6" w14:textId="7777777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0F17EBA8" w14:textId="77777777" w:rsidR="00410E34" w:rsidRPr="00697CA1" w:rsidRDefault="00410E34" w:rsidP="00E21669">
            <w:pPr>
              <w:outlineLvl w:val="1"/>
              <w:rPr>
                <w:rFonts w:ascii="Times New Roman" w:eastAsia="Calibri" w:hAnsi="Times New Roman"/>
              </w:rPr>
            </w:pPr>
            <w:bookmarkStart w:id="2630" w:name="_Toc194132063"/>
            <w:bookmarkStart w:id="2631" w:name="_Toc194134569"/>
            <w:r w:rsidRPr="00697CA1">
              <w:rPr>
                <w:rFonts w:ascii="Times New Roman" w:eastAsia="Calibri" w:hAnsi="Times New Roman"/>
                <w:b/>
              </w:rPr>
              <w:t>Основы маркетинга</w:t>
            </w:r>
            <w:bookmarkEnd w:id="2630"/>
            <w:bookmarkEnd w:id="2631"/>
          </w:p>
          <w:p w14:paraId="23B84068" w14:textId="77777777" w:rsidR="00410E34" w:rsidRPr="00697CA1" w:rsidRDefault="00410E34" w:rsidP="00E21669">
            <w:pPr>
              <w:jc w:val="both"/>
              <w:rPr>
                <w:rFonts w:ascii="Times New Roman" w:eastAsia="Calibri" w:hAnsi="Times New Roman"/>
              </w:rPr>
            </w:pPr>
            <w:r w:rsidRPr="00697CA1">
              <w:rPr>
                <w:rFonts w:ascii="Times New Roman" w:eastAsia="Calibri" w:hAnsi="Times New Roman"/>
              </w:rPr>
              <w:t>Понятие и концепция маркетинга.</w:t>
            </w:r>
          </w:p>
          <w:p w14:paraId="7FAC5AA1" w14:textId="77777777" w:rsidR="00410E34" w:rsidRDefault="00410E34" w:rsidP="00E21669">
            <w:pPr>
              <w:rPr>
                <w:rFonts w:ascii="Times New Roman" w:eastAsia="Calibri" w:hAnsi="Times New Roman"/>
              </w:rPr>
            </w:pPr>
            <w:r w:rsidRPr="00697CA1">
              <w:rPr>
                <w:rFonts w:ascii="Times New Roman" w:eastAsia="Calibri" w:hAnsi="Times New Roman"/>
              </w:rPr>
              <w:t xml:space="preserve">Концепция совершенствования производства, качества товаров, сбыта, современная концепция социально-ориентированного маркетинга. Принцип и цели маркетинга: ориентация производства на рынок, конкурентоспособность, высокая рентабельность; функции маркетинга и этапы его организации: сбор информации и комплексное исследование рынка, формирование ценовой политики и установление цен на товары (услуги), определение жизненного цикла товаров и формирование цен на различных его стадиях; стимулирование сбыта. Реклама: назначение, классификация, требование к рекламе, ее виды. Понятие конкурентоспособности. Пути повышения качества и конкурентоспособности транспортной продукции. </w:t>
            </w:r>
            <w:r w:rsidRPr="00757553">
              <w:rPr>
                <w:rFonts w:ascii="Times New Roman" w:eastAsia="Calibri" w:hAnsi="Times New Roman"/>
              </w:rPr>
              <w:t>Цели и задачи системы фирменного транспортного обслуживания (СФТО) ОАО «РЖД»</w:t>
            </w:r>
            <w:r>
              <w:rPr>
                <w:rFonts w:ascii="Times New Roman" w:eastAsia="Calibri" w:hAnsi="Times New Roman"/>
              </w:rPr>
              <w:t>.</w:t>
            </w:r>
          </w:p>
          <w:p w14:paraId="298097E4" w14:textId="77777777" w:rsidR="00410E34" w:rsidRPr="00697CA1" w:rsidRDefault="00410E34" w:rsidP="00E21669">
            <w:pPr>
              <w:outlineLvl w:val="1"/>
              <w:rPr>
                <w:rFonts w:ascii="Times New Roman" w:eastAsia="Calibri" w:hAnsi="Times New Roman"/>
                <w:b/>
              </w:rPr>
            </w:pPr>
            <w:bookmarkStart w:id="2632" w:name="_Toc194132064"/>
            <w:bookmarkStart w:id="2633" w:name="_Toc194134570"/>
            <w:r w:rsidRPr="00697CA1">
              <w:rPr>
                <w:rFonts w:ascii="Times New Roman" w:eastAsia="Calibri" w:hAnsi="Times New Roman"/>
                <w:b/>
              </w:rPr>
              <w:t>Планирование и прогнозирование спроса на грузовые перевозки</w:t>
            </w:r>
            <w:bookmarkEnd w:id="2632"/>
            <w:bookmarkEnd w:id="2633"/>
          </w:p>
          <w:p w14:paraId="0A2C571F" w14:textId="77777777" w:rsidR="00410E34" w:rsidRDefault="00410E34" w:rsidP="00E21669">
            <w:pPr>
              <w:rPr>
                <w:rFonts w:ascii="Times New Roman" w:eastAsia="Calibri" w:hAnsi="Times New Roman"/>
              </w:rPr>
            </w:pPr>
            <w:r w:rsidRPr="00697CA1">
              <w:rPr>
                <w:rFonts w:ascii="Times New Roman" w:eastAsia="Calibri" w:hAnsi="Times New Roman"/>
              </w:rPr>
              <w:t xml:space="preserve">Задачи и особенности планирования перевозок грузов железнодорожным транспортом, виды планов перевозки грузов. Методы планирования. Особенности организации и планирования работы на станции. Классификация и структура эксплуатационных расходов, порядок их планирования. Понятие себестоимости перевозок, пути ее снижения. Ценовая политика и ценообразование на железнодорожном транспорте. Тарифы на грузовые перевозки, перечень документов, их </w:t>
            </w:r>
            <w:r w:rsidRPr="00697CA1">
              <w:rPr>
                <w:rFonts w:ascii="Times New Roman" w:eastAsia="Calibri" w:hAnsi="Times New Roman"/>
              </w:rPr>
              <w:lastRenderedPageBreak/>
              <w:t>содержание Порядок финансирования производственно-хозяйственной деятельности организации</w:t>
            </w:r>
            <w:r>
              <w:rPr>
                <w:rFonts w:ascii="Times New Roman" w:eastAsia="Calibri" w:hAnsi="Times New Roman"/>
              </w:rPr>
              <w:t>.</w:t>
            </w:r>
          </w:p>
          <w:p w14:paraId="6216E473" w14:textId="77777777" w:rsidR="00410E34" w:rsidRPr="00E21669" w:rsidRDefault="00410E34" w:rsidP="00E21669">
            <w:pPr>
              <w:jc w:val="both"/>
              <w:outlineLvl w:val="1"/>
              <w:rPr>
                <w:rFonts w:ascii="Times New Roman" w:eastAsia="Calibri" w:hAnsi="Times New Roman" w:cs="Times New Roman"/>
                <w:b/>
                <w:lang w:eastAsia="ru-RU"/>
              </w:rPr>
            </w:pPr>
            <w:bookmarkStart w:id="2634" w:name="_Toc194132065"/>
            <w:bookmarkStart w:id="2635" w:name="_Toc194134571"/>
            <w:r w:rsidRPr="00E21669">
              <w:rPr>
                <w:rFonts w:ascii="Times New Roman" w:eastAsia="Calibri" w:hAnsi="Times New Roman" w:cs="Times New Roman"/>
                <w:b/>
                <w:lang w:eastAsia="ru-RU"/>
              </w:rPr>
              <w:t>Маркетинг пассажирских перевозок</w:t>
            </w:r>
            <w:bookmarkEnd w:id="2634"/>
            <w:bookmarkEnd w:id="2635"/>
          </w:p>
          <w:p w14:paraId="234705B7" w14:textId="77777777" w:rsidR="00410E34" w:rsidRPr="00E21669" w:rsidRDefault="00410E34" w:rsidP="00E21669">
            <w:pPr>
              <w:jc w:val="both"/>
              <w:rPr>
                <w:rFonts w:ascii="Times New Roman" w:eastAsia="Calibri" w:hAnsi="Times New Roman" w:cs="Times New Roman"/>
                <w:lang w:eastAsia="ru-RU"/>
              </w:rPr>
            </w:pPr>
            <w:r w:rsidRPr="00E21669">
              <w:rPr>
                <w:rFonts w:ascii="Times New Roman" w:eastAsia="Calibri" w:hAnsi="Times New Roman" w:cs="Times New Roman"/>
                <w:lang w:eastAsia="ru-RU"/>
              </w:rPr>
              <w:t>Значение и динамика пассажирских перевозок, порядок их планирования.</w:t>
            </w:r>
          </w:p>
          <w:p w14:paraId="76B31392" w14:textId="77777777" w:rsidR="00410E34" w:rsidRPr="00E21669" w:rsidRDefault="00410E34" w:rsidP="00E21669">
            <w:pPr>
              <w:jc w:val="both"/>
              <w:rPr>
                <w:rFonts w:ascii="Times New Roman" w:eastAsia="Calibri" w:hAnsi="Times New Roman" w:cs="Times New Roman"/>
                <w:lang w:eastAsia="ru-RU"/>
              </w:rPr>
            </w:pPr>
            <w:r w:rsidRPr="00E21669">
              <w:rPr>
                <w:rFonts w:ascii="Times New Roman" w:eastAsia="Calibri" w:hAnsi="Times New Roman" w:cs="Times New Roman"/>
                <w:lang w:eastAsia="ru-RU"/>
              </w:rPr>
              <w:t>Повышение качества пассажирских перевозок. Пассажирские тарифы.</w:t>
            </w:r>
          </w:p>
          <w:p w14:paraId="4E0BB2AC" w14:textId="77777777" w:rsidR="00410E34" w:rsidRDefault="00410E34" w:rsidP="00E21669">
            <w:pPr>
              <w:rPr>
                <w:rFonts w:ascii="Times New Roman" w:eastAsia="Calibri" w:hAnsi="Times New Roman" w:cs="Times New Roman"/>
              </w:rPr>
            </w:pPr>
            <w:r w:rsidRPr="00E21669">
              <w:rPr>
                <w:rFonts w:ascii="Times New Roman" w:eastAsia="Calibri" w:hAnsi="Times New Roman" w:cs="Times New Roman"/>
              </w:rPr>
              <w:t>Особенности организации и планирования работы по обслуживанию пассажиров</w:t>
            </w:r>
            <w:r>
              <w:rPr>
                <w:rFonts w:ascii="Times New Roman" w:eastAsia="Calibri" w:hAnsi="Times New Roman" w:cs="Times New Roman"/>
              </w:rPr>
              <w:t>.</w:t>
            </w:r>
          </w:p>
          <w:p w14:paraId="6B0A08DE" w14:textId="77777777" w:rsidR="00410E34" w:rsidRPr="00697CA1" w:rsidRDefault="00410E34" w:rsidP="00E21669">
            <w:pPr>
              <w:jc w:val="both"/>
              <w:outlineLvl w:val="1"/>
              <w:rPr>
                <w:rFonts w:ascii="Times New Roman" w:eastAsia="Calibri" w:hAnsi="Times New Roman"/>
                <w:b/>
              </w:rPr>
            </w:pPr>
            <w:bookmarkStart w:id="2636" w:name="_Toc194132066"/>
            <w:bookmarkStart w:id="2637" w:name="_Toc194134572"/>
            <w:r w:rsidRPr="00697CA1">
              <w:rPr>
                <w:rFonts w:ascii="Times New Roman" w:eastAsia="Calibri" w:hAnsi="Times New Roman"/>
                <w:b/>
              </w:rPr>
              <w:t>Бизнес-планирование деятельности организации</w:t>
            </w:r>
            <w:bookmarkEnd w:id="2636"/>
            <w:bookmarkEnd w:id="2637"/>
          </w:p>
          <w:p w14:paraId="7722E5B0" w14:textId="77777777" w:rsidR="00410E34" w:rsidRDefault="00410E34" w:rsidP="00E21669">
            <w:pPr>
              <w:rPr>
                <w:rFonts w:ascii="Times New Roman" w:eastAsia="Calibri" w:hAnsi="Times New Roman"/>
              </w:rPr>
            </w:pPr>
            <w:r w:rsidRPr="00697CA1">
              <w:rPr>
                <w:rFonts w:ascii="Times New Roman" w:eastAsia="Calibri" w:hAnsi="Times New Roman"/>
              </w:rPr>
              <w:t>Назначение и содержание бизнес-плана. Оценки рынка: анализ конкурентов и рынка сбыта продукции. План маркетинга. Производственная программа, принципы формирования и содержания, производственные мощности, необходимые для реализации производственной программы</w:t>
            </w:r>
            <w:r>
              <w:rPr>
                <w:rFonts w:ascii="Times New Roman" w:eastAsia="Calibri" w:hAnsi="Times New Roman"/>
              </w:rPr>
              <w:t>.</w:t>
            </w:r>
          </w:p>
          <w:p w14:paraId="2DC62941" w14:textId="77777777" w:rsidR="00410E34" w:rsidRPr="00E21669" w:rsidRDefault="00410E34" w:rsidP="00E21669">
            <w:pPr>
              <w:jc w:val="both"/>
              <w:outlineLvl w:val="1"/>
              <w:rPr>
                <w:rFonts w:ascii="Times New Roman" w:eastAsia="Calibri" w:hAnsi="Times New Roman" w:cs="Times New Roman"/>
                <w:b/>
                <w:lang w:eastAsia="ru-RU"/>
              </w:rPr>
            </w:pPr>
            <w:bookmarkStart w:id="2638" w:name="_Toc194132067"/>
            <w:bookmarkStart w:id="2639" w:name="_Toc194134573"/>
            <w:r w:rsidRPr="00E21669">
              <w:rPr>
                <w:rFonts w:ascii="Times New Roman" w:eastAsia="Calibri" w:hAnsi="Times New Roman" w:cs="Times New Roman"/>
                <w:b/>
                <w:lang w:eastAsia="ru-RU"/>
              </w:rPr>
              <w:t>Учет и экономический анализ производственно-финансовой деятельности</w:t>
            </w:r>
            <w:bookmarkEnd w:id="2638"/>
            <w:bookmarkEnd w:id="2639"/>
          </w:p>
          <w:p w14:paraId="262977A9" w14:textId="77777777" w:rsidR="00410E34" w:rsidRPr="00E21669" w:rsidRDefault="00410E34" w:rsidP="00E21669">
            <w:pPr>
              <w:jc w:val="both"/>
              <w:rPr>
                <w:rFonts w:ascii="Times New Roman" w:eastAsia="Calibri" w:hAnsi="Times New Roman" w:cs="Times New Roman"/>
                <w:lang w:eastAsia="ru-RU"/>
              </w:rPr>
            </w:pPr>
            <w:r w:rsidRPr="00E21669">
              <w:rPr>
                <w:rFonts w:ascii="Times New Roman" w:eastAsia="Calibri" w:hAnsi="Times New Roman" w:cs="Times New Roman"/>
                <w:lang w:eastAsia="ru-RU"/>
              </w:rPr>
              <w:t>Значение и виды учета. Формы учета и отчетности основной производственной деятельности железнодорожной станции. Учетная и отчетная документации.</w:t>
            </w:r>
          </w:p>
          <w:p w14:paraId="1BE820B6" w14:textId="1FE04817" w:rsidR="00410E34" w:rsidRPr="00C63897" w:rsidRDefault="00410E34" w:rsidP="00E21669">
            <w:pPr>
              <w:rPr>
                <w:rFonts w:ascii="Times New Roman" w:eastAsia="Times New Roman" w:hAnsi="Times New Roman" w:cs="Times New Roman"/>
                <w:b/>
                <w:bCs/>
                <w:lang w:eastAsia="ru-RU"/>
              </w:rPr>
            </w:pPr>
            <w:r w:rsidRPr="00E21669">
              <w:rPr>
                <w:rFonts w:ascii="Times New Roman" w:eastAsia="Calibri" w:hAnsi="Times New Roman" w:cs="Times New Roman"/>
              </w:rPr>
              <w:t>Ревизия и инвентаризация. Цели, виды и методы экономического анализа</w:t>
            </w:r>
          </w:p>
        </w:tc>
      </w:tr>
      <w:tr w:rsidR="00410E34" w:rsidRPr="00C63897" w14:paraId="3E2D751E" w14:textId="77777777" w:rsidTr="00A2247D">
        <w:trPr>
          <w:trHeight w:val="140"/>
        </w:trPr>
        <w:tc>
          <w:tcPr>
            <w:tcW w:w="2972" w:type="dxa"/>
            <w:vMerge/>
          </w:tcPr>
          <w:p w14:paraId="11EA5D99" w14:textId="31D2476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67157B70" w14:textId="6E965CDF" w:rsidR="00410E34" w:rsidRPr="00C63897" w:rsidRDefault="00410E34" w:rsidP="00E21669">
            <w:pPr>
              <w:rPr>
                <w:rFonts w:ascii="Times New Roman" w:eastAsia="Times New Roman" w:hAnsi="Times New Roman" w:cs="Times New Roman"/>
                <w:b/>
                <w:bCs/>
                <w:lang w:eastAsia="ru-RU"/>
              </w:rPr>
            </w:pPr>
            <w:r w:rsidRPr="004F5E3C">
              <w:rPr>
                <w:rFonts w:ascii="Times New Roman" w:eastAsia="Calibri" w:hAnsi="Times New Roman"/>
                <w:b/>
              </w:rPr>
              <w:t>В том числе практических и лабораторных занятий</w:t>
            </w:r>
          </w:p>
        </w:tc>
      </w:tr>
      <w:tr w:rsidR="00410E34" w:rsidRPr="00C63897" w14:paraId="199F1B8E" w14:textId="77777777" w:rsidTr="00A2247D">
        <w:trPr>
          <w:trHeight w:val="140"/>
        </w:trPr>
        <w:tc>
          <w:tcPr>
            <w:tcW w:w="2972" w:type="dxa"/>
            <w:vMerge/>
          </w:tcPr>
          <w:p w14:paraId="70F2DC48" w14:textId="7777777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2FF9B4F0" w14:textId="60B46CD5" w:rsidR="00410E34" w:rsidRPr="00C63897" w:rsidRDefault="00410E34" w:rsidP="00E21669">
            <w:pPr>
              <w:rPr>
                <w:rFonts w:ascii="Times New Roman" w:eastAsia="Times New Roman" w:hAnsi="Times New Roman" w:cs="Times New Roman"/>
                <w:b/>
                <w:bCs/>
                <w:lang w:eastAsia="ru-RU"/>
              </w:rPr>
            </w:pPr>
            <w:r w:rsidRPr="00697CA1">
              <w:rPr>
                <w:rFonts w:ascii="Times New Roman" w:eastAsia="Calibri" w:hAnsi="Times New Roman"/>
                <w:b/>
              </w:rPr>
              <w:t>Практическое занятие №</w:t>
            </w:r>
            <w:r>
              <w:rPr>
                <w:rFonts w:ascii="Cambria Math" w:eastAsia="Calibri" w:hAnsi="Cambria Math" w:cs="Cambria Math"/>
                <w:b/>
              </w:rPr>
              <w:t xml:space="preserve"> </w:t>
            </w:r>
            <w:r>
              <w:rPr>
                <w:rFonts w:ascii="Times New Roman" w:eastAsia="Calibri" w:hAnsi="Times New Roman"/>
                <w:b/>
              </w:rPr>
              <w:t>18</w:t>
            </w:r>
            <w:r w:rsidRPr="00697CA1">
              <w:rPr>
                <w:rFonts w:ascii="Times New Roman" w:eastAsia="Calibri" w:hAnsi="Times New Roman"/>
                <w:b/>
              </w:rPr>
              <w:t xml:space="preserve">. </w:t>
            </w:r>
            <w:r w:rsidRPr="00697CA1">
              <w:rPr>
                <w:rFonts w:ascii="Times New Roman" w:eastAsia="Calibri" w:hAnsi="Times New Roman"/>
              </w:rPr>
              <w:t>Составление рекламы на новый вид продукции и услуг</w:t>
            </w:r>
          </w:p>
        </w:tc>
      </w:tr>
      <w:tr w:rsidR="00410E34" w:rsidRPr="00C63897" w14:paraId="5F2137CB" w14:textId="77777777" w:rsidTr="00A2247D">
        <w:trPr>
          <w:trHeight w:val="140"/>
        </w:trPr>
        <w:tc>
          <w:tcPr>
            <w:tcW w:w="2972" w:type="dxa"/>
            <w:vMerge/>
          </w:tcPr>
          <w:p w14:paraId="07F0CB30" w14:textId="7777777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3BAFB78C" w14:textId="2EB19085" w:rsidR="00410E34" w:rsidRPr="00C63897" w:rsidRDefault="00410E34" w:rsidP="00E21669">
            <w:pPr>
              <w:rPr>
                <w:rFonts w:ascii="Times New Roman" w:eastAsia="Times New Roman" w:hAnsi="Times New Roman" w:cs="Times New Roman"/>
                <w:b/>
                <w:bCs/>
                <w:lang w:eastAsia="ru-RU"/>
              </w:rPr>
            </w:pPr>
            <w:r w:rsidRPr="00697CA1">
              <w:rPr>
                <w:rFonts w:ascii="Times New Roman" w:eastAsia="Calibri" w:hAnsi="Times New Roman"/>
                <w:b/>
              </w:rPr>
              <w:t>Практическое занятие №</w:t>
            </w:r>
            <w:r>
              <w:rPr>
                <w:rFonts w:ascii="Cambria Math" w:eastAsia="Calibri" w:hAnsi="Cambria Math" w:cs="Cambria Math"/>
                <w:b/>
              </w:rPr>
              <w:t xml:space="preserve"> </w:t>
            </w:r>
            <w:r>
              <w:rPr>
                <w:rFonts w:ascii="Times New Roman" w:eastAsia="Calibri" w:hAnsi="Times New Roman"/>
                <w:b/>
              </w:rPr>
              <w:t>19</w:t>
            </w:r>
            <w:r w:rsidRPr="00697CA1">
              <w:rPr>
                <w:rFonts w:ascii="Times New Roman" w:eastAsia="Calibri" w:hAnsi="Times New Roman"/>
                <w:b/>
              </w:rPr>
              <w:t xml:space="preserve">. </w:t>
            </w:r>
            <w:r w:rsidRPr="00697CA1">
              <w:rPr>
                <w:rFonts w:ascii="Times New Roman" w:eastAsia="Calibri" w:hAnsi="Times New Roman"/>
              </w:rPr>
              <w:t>Планирование объемных и качественных показателей работы железнодорожной станции</w:t>
            </w:r>
          </w:p>
        </w:tc>
      </w:tr>
      <w:tr w:rsidR="00410E34" w:rsidRPr="00C63897" w14:paraId="3088B16A" w14:textId="77777777" w:rsidTr="00A2247D">
        <w:trPr>
          <w:trHeight w:val="140"/>
        </w:trPr>
        <w:tc>
          <w:tcPr>
            <w:tcW w:w="2972" w:type="dxa"/>
            <w:vMerge/>
          </w:tcPr>
          <w:p w14:paraId="186660F5" w14:textId="7777777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2AA2544C" w14:textId="00AB3325" w:rsidR="00410E34" w:rsidRPr="00C63897" w:rsidRDefault="00410E34" w:rsidP="00E21669">
            <w:pPr>
              <w:rPr>
                <w:rFonts w:ascii="Times New Roman" w:eastAsia="Times New Roman" w:hAnsi="Times New Roman" w:cs="Times New Roman"/>
                <w:b/>
                <w:bCs/>
                <w:lang w:eastAsia="ru-RU"/>
              </w:rPr>
            </w:pPr>
            <w:r w:rsidRPr="00697CA1">
              <w:rPr>
                <w:rFonts w:ascii="Times New Roman" w:eastAsia="Calibri" w:hAnsi="Times New Roman"/>
                <w:b/>
              </w:rPr>
              <w:t>Практическое занятие №</w:t>
            </w:r>
            <w:r>
              <w:rPr>
                <w:rFonts w:ascii="Cambria Math" w:eastAsia="Calibri" w:hAnsi="Cambria Math" w:cs="Cambria Math"/>
                <w:b/>
              </w:rPr>
              <w:t xml:space="preserve"> </w:t>
            </w:r>
            <w:r>
              <w:rPr>
                <w:rFonts w:ascii="Times New Roman" w:eastAsia="Calibri" w:hAnsi="Times New Roman"/>
                <w:b/>
              </w:rPr>
              <w:t>20</w:t>
            </w:r>
            <w:r w:rsidRPr="00697CA1">
              <w:rPr>
                <w:rFonts w:ascii="Times New Roman" w:eastAsia="Calibri" w:hAnsi="Times New Roman"/>
                <w:b/>
              </w:rPr>
              <w:t xml:space="preserve">. </w:t>
            </w:r>
            <w:r w:rsidRPr="00697CA1">
              <w:rPr>
                <w:rFonts w:ascii="Times New Roman" w:eastAsia="Calibri" w:hAnsi="Times New Roman"/>
              </w:rPr>
              <w:t>Расчет эксплуатационных расходов и себестоимости продукции железнодорожной станции</w:t>
            </w:r>
          </w:p>
        </w:tc>
      </w:tr>
      <w:tr w:rsidR="00410E34" w:rsidRPr="00C63897" w14:paraId="33F8CF75" w14:textId="77777777" w:rsidTr="00A2247D">
        <w:trPr>
          <w:trHeight w:val="140"/>
        </w:trPr>
        <w:tc>
          <w:tcPr>
            <w:tcW w:w="2972" w:type="dxa"/>
            <w:vMerge/>
          </w:tcPr>
          <w:p w14:paraId="070B0621" w14:textId="7777777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4CF6D290" w14:textId="13B7B019" w:rsidR="00410E34" w:rsidRPr="00410E34" w:rsidRDefault="00410E34" w:rsidP="00E21669">
            <w:pPr>
              <w:rPr>
                <w:rFonts w:ascii="Times New Roman" w:eastAsia="Times New Roman" w:hAnsi="Times New Roman" w:cs="Times New Roman"/>
                <w:b/>
                <w:bCs/>
                <w:lang w:eastAsia="ru-RU"/>
              </w:rPr>
            </w:pPr>
            <w:r w:rsidRPr="00410E34">
              <w:rPr>
                <w:rFonts w:ascii="Times New Roman" w:eastAsia="Calibri" w:hAnsi="Times New Roman" w:cs="Times New Roman"/>
                <w:b/>
              </w:rPr>
              <w:t xml:space="preserve">Практическое занятие № 21. </w:t>
            </w:r>
            <w:r w:rsidRPr="00410E34">
              <w:rPr>
                <w:rFonts w:ascii="Times New Roman" w:eastAsia="Calibri" w:hAnsi="Times New Roman" w:cs="Times New Roman"/>
              </w:rPr>
              <w:t>Расчет экономической эффективности от внедрения новой техники, прогрессивных технологий, выпуска новых видов продукции, услуг</w:t>
            </w:r>
          </w:p>
        </w:tc>
      </w:tr>
      <w:tr w:rsidR="00410E34" w:rsidRPr="00C63897" w14:paraId="00ADA95C" w14:textId="77777777" w:rsidTr="00A2247D">
        <w:trPr>
          <w:trHeight w:val="140"/>
        </w:trPr>
        <w:tc>
          <w:tcPr>
            <w:tcW w:w="2972" w:type="dxa"/>
            <w:vMerge/>
          </w:tcPr>
          <w:p w14:paraId="6A07E520" w14:textId="7777777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tcPr>
          <w:p w14:paraId="4BEDE66C" w14:textId="5275E877" w:rsidR="00410E34" w:rsidRPr="00697CA1" w:rsidRDefault="00410E34" w:rsidP="00E21669">
            <w:pPr>
              <w:rPr>
                <w:rFonts w:ascii="Times New Roman" w:eastAsia="Calibri" w:hAnsi="Times New Roman"/>
                <w:b/>
              </w:rPr>
            </w:pPr>
            <w:r w:rsidRPr="00697CA1">
              <w:rPr>
                <w:rFonts w:ascii="Times New Roman" w:eastAsia="Calibri" w:hAnsi="Times New Roman"/>
                <w:b/>
              </w:rPr>
              <w:t>Практическое занятие №</w:t>
            </w:r>
            <w:r>
              <w:rPr>
                <w:rFonts w:ascii="Cambria Math" w:eastAsia="Calibri" w:hAnsi="Cambria Math" w:cs="Cambria Math"/>
                <w:b/>
              </w:rPr>
              <w:t xml:space="preserve"> </w:t>
            </w:r>
            <w:r>
              <w:rPr>
                <w:rFonts w:ascii="Times New Roman" w:eastAsia="Calibri" w:hAnsi="Times New Roman"/>
                <w:b/>
              </w:rPr>
              <w:t>22</w:t>
            </w:r>
            <w:r w:rsidRPr="00697CA1">
              <w:rPr>
                <w:rFonts w:ascii="Times New Roman" w:eastAsia="Calibri" w:hAnsi="Times New Roman"/>
                <w:b/>
              </w:rPr>
              <w:t xml:space="preserve">. </w:t>
            </w:r>
            <w:r w:rsidRPr="00697CA1">
              <w:rPr>
                <w:rFonts w:ascii="Times New Roman" w:eastAsia="Calibri" w:hAnsi="Times New Roman"/>
              </w:rPr>
              <w:t xml:space="preserve">Анализ результатов производственно-финансовой деятельности железнодорожной станции </w:t>
            </w:r>
          </w:p>
        </w:tc>
      </w:tr>
      <w:tr w:rsidR="00410E34" w:rsidRPr="00C63897" w14:paraId="47C1BB6C" w14:textId="77777777" w:rsidTr="007D1DFD">
        <w:trPr>
          <w:trHeight w:val="140"/>
        </w:trPr>
        <w:tc>
          <w:tcPr>
            <w:tcW w:w="2972" w:type="dxa"/>
            <w:vMerge/>
          </w:tcPr>
          <w:p w14:paraId="6B3B799E" w14:textId="7777777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vAlign w:val="bottom"/>
          </w:tcPr>
          <w:p w14:paraId="26A3FD21" w14:textId="77777777" w:rsidR="00410E34" w:rsidRDefault="00410E34" w:rsidP="007D1D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3B5927D" w14:textId="7C32A1A4" w:rsidR="00410E34" w:rsidRPr="00C63897" w:rsidRDefault="00410E34" w:rsidP="00E2166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41A6C1C0" w14:textId="77777777" w:rsidTr="00E21669">
        <w:trPr>
          <w:trHeight w:val="170"/>
        </w:trPr>
        <w:tc>
          <w:tcPr>
            <w:tcW w:w="2972" w:type="dxa"/>
            <w:vMerge w:val="restart"/>
          </w:tcPr>
          <w:p w14:paraId="1D4F50BD" w14:textId="77777777" w:rsidR="00410E34" w:rsidRDefault="00410E34" w:rsidP="00E21669">
            <w:pPr>
              <w:rPr>
                <w:rFonts w:ascii="Times New Roman" w:eastAsia="Calibri" w:hAnsi="Times New Roman"/>
                <w:b/>
              </w:rPr>
            </w:pPr>
            <w:r w:rsidRPr="00697CA1">
              <w:rPr>
                <w:rFonts w:ascii="Times New Roman" w:eastAsia="Calibri" w:hAnsi="Times New Roman"/>
                <w:b/>
              </w:rPr>
              <w:t xml:space="preserve">Тема </w:t>
            </w:r>
            <w:r>
              <w:rPr>
                <w:rFonts w:ascii="Times New Roman" w:eastAsia="Calibri" w:hAnsi="Times New Roman"/>
                <w:b/>
              </w:rPr>
              <w:t>2</w:t>
            </w:r>
            <w:r w:rsidRPr="00697CA1">
              <w:rPr>
                <w:rFonts w:ascii="Times New Roman" w:eastAsia="Calibri" w:hAnsi="Times New Roman"/>
                <w:b/>
              </w:rPr>
              <w:t>.</w:t>
            </w:r>
            <w:r>
              <w:rPr>
                <w:rFonts w:ascii="Times New Roman" w:eastAsia="Calibri" w:hAnsi="Times New Roman"/>
                <w:b/>
              </w:rPr>
              <w:t>12</w:t>
            </w:r>
            <w:r w:rsidRPr="00697CA1">
              <w:rPr>
                <w:rFonts w:ascii="Times New Roman" w:eastAsia="Calibri" w:hAnsi="Times New Roman"/>
                <w:b/>
              </w:rPr>
              <w:t xml:space="preserve">. </w:t>
            </w:r>
          </w:p>
          <w:p w14:paraId="3D84487A" w14:textId="06D9359C" w:rsidR="00410E34" w:rsidRPr="00697CA1" w:rsidRDefault="00410E34" w:rsidP="00E21669">
            <w:pPr>
              <w:rPr>
                <w:rFonts w:ascii="Times New Roman" w:eastAsia="Calibri" w:hAnsi="Times New Roman"/>
                <w:b/>
              </w:rPr>
            </w:pPr>
            <w:r w:rsidRPr="00697CA1">
              <w:rPr>
                <w:rFonts w:ascii="Times New Roman" w:eastAsia="Calibri" w:hAnsi="Times New Roman"/>
                <w:b/>
              </w:rPr>
              <w:t>Инвестиционная политика предприятия</w:t>
            </w:r>
          </w:p>
        </w:tc>
        <w:tc>
          <w:tcPr>
            <w:tcW w:w="6237" w:type="dxa"/>
            <w:tcBorders>
              <w:top w:val="single" w:sz="4" w:space="0" w:color="auto"/>
              <w:left w:val="single" w:sz="4" w:space="0" w:color="auto"/>
              <w:bottom w:val="single" w:sz="4" w:space="0" w:color="auto"/>
              <w:right w:val="single" w:sz="4" w:space="0" w:color="auto"/>
            </w:tcBorders>
            <w:vAlign w:val="bottom"/>
          </w:tcPr>
          <w:p w14:paraId="16DD44D8" w14:textId="2302F885" w:rsidR="00410E34" w:rsidRPr="00C63897" w:rsidRDefault="00410E34" w:rsidP="00E21669">
            <w:pPr>
              <w:jc w:val="both"/>
              <w:outlineLvl w:val="1"/>
              <w:rPr>
                <w:rFonts w:ascii="Times New Roman" w:eastAsia="Times New Roman" w:hAnsi="Times New Roman" w:cs="Times New Roman"/>
                <w:b/>
                <w:bCs/>
                <w:lang w:eastAsia="ru-RU"/>
              </w:rPr>
            </w:pPr>
            <w:bookmarkStart w:id="2640" w:name="_Toc194132068"/>
            <w:bookmarkStart w:id="2641" w:name="_Toc194134574"/>
            <w:r w:rsidRPr="00697CA1">
              <w:rPr>
                <w:rFonts w:ascii="Times New Roman" w:eastAsia="Calibri" w:hAnsi="Times New Roman"/>
                <w:b/>
              </w:rPr>
              <w:t>Содержание</w:t>
            </w:r>
            <w:bookmarkEnd w:id="2640"/>
            <w:bookmarkEnd w:id="2641"/>
          </w:p>
        </w:tc>
      </w:tr>
      <w:tr w:rsidR="00410E34" w:rsidRPr="00C63897" w14:paraId="1F88FB8A" w14:textId="77777777" w:rsidTr="00974B0D">
        <w:trPr>
          <w:trHeight w:val="170"/>
        </w:trPr>
        <w:tc>
          <w:tcPr>
            <w:tcW w:w="2972" w:type="dxa"/>
            <w:vMerge/>
          </w:tcPr>
          <w:p w14:paraId="50AE31A8" w14:textId="7777777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vAlign w:val="bottom"/>
          </w:tcPr>
          <w:p w14:paraId="45B3D897" w14:textId="05037ABA" w:rsidR="00410E34" w:rsidRPr="00C63897" w:rsidRDefault="00410E34" w:rsidP="00E21669">
            <w:pPr>
              <w:rPr>
                <w:rFonts w:ascii="Times New Roman" w:eastAsia="Times New Roman" w:hAnsi="Times New Roman" w:cs="Times New Roman"/>
                <w:b/>
                <w:bCs/>
                <w:lang w:eastAsia="ru-RU"/>
              </w:rPr>
            </w:pPr>
            <w:r w:rsidRPr="00697CA1">
              <w:rPr>
                <w:rFonts w:ascii="Times New Roman" w:eastAsia="Calibri" w:hAnsi="Times New Roman"/>
              </w:rPr>
              <w:t>Инновации; понятие и классификация. Инвестиции, их типы, основные сферы. Принципы инвестирования. Методы расчета эффективности инвестиций</w:t>
            </w:r>
          </w:p>
        </w:tc>
      </w:tr>
      <w:tr w:rsidR="00410E34" w:rsidRPr="00C63897" w14:paraId="5726EC1C" w14:textId="77777777" w:rsidTr="00974B0D">
        <w:trPr>
          <w:trHeight w:val="170"/>
        </w:trPr>
        <w:tc>
          <w:tcPr>
            <w:tcW w:w="2972" w:type="dxa"/>
            <w:vMerge/>
          </w:tcPr>
          <w:p w14:paraId="5DC29772" w14:textId="7777777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vAlign w:val="bottom"/>
          </w:tcPr>
          <w:p w14:paraId="0D38CD41" w14:textId="1BD47A35" w:rsidR="00410E34" w:rsidRPr="00410E34" w:rsidRDefault="00410E34" w:rsidP="00E21669">
            <w:pPr>
              <w:rPr>
                <w:rFonts w:ascii="Times New Roman" w:eastAsia="Calibri" w:hAnsi="Times New Roman"/>
                <w:b/>
              </w:rPr>
            </w:pPr>
            <w:r w:rsidRPr="00410E34">
              <w:rPr>
                <w:rFonts w:ascii="Times New Roman" w:eastAsia="Calibri" w:hAnsi="Times New Roman"/>
                <w:b/>
              </w:rPr>
              <w:t>В том числе практических и лабораторных занятий</w:t>
            </w:r>
          </w:p>
        </w:tc>
      </w:tr>
      <w:tr w:rsidR="00410E34" w:rsidRPr="00C63897" w14:paraId="57580101" w14:textId="77777777" w:rsidTr="00974B0D">
        <w:trPr>
          <w:trHeight w:val="170"/>
        </w:trPr>
        <w:tc>
          <w:tcPr>
            <w:tcW w:w="2972" w:type="dxa"/>
            <w:vMerge/>
          </w:tcPr>
          <w:p w14:paraId="65269913" w14:textId="7777777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vAlign w:val="bottom"/>
          </w:tcPr>
          <w:p w14:paraId="33484EA4" w14:textId="77777777" w:rsidR="00410E34" w:rsidRDefault="00410E34" w:rsidP="00E2166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4CB53BC" w14:textId="77FDC477" w:rsidR="00410E34" w:rsidRPr="00C63897" w:rsidRDefault="00410E34" w:rsidP="00E2166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10E34" w:rsidRPr="00C63897" w14:paraId="443C4B48" w14:textId="77777777" w:rsidTr="00E21669">
        <w:trPr>
          <w:trHeight w:val="255"/>
        </w:trPr>
        <w:tc>
          <w:tcPr>
            <w:tcW w:w="2972" w:type="dxa"/>
            <w:vMerge w:val="restart"/>
          </w:tcPr>
          <w:p w14:paraId="2ED89DF9" w14:textId="72A247A9" w:rsidR="00410E34" w:rsidRPr="00697CA1" w:rsidRDefault="00410E34" w:rsidP="00E21669">
            <w:pPr>
              <w:rPr>
                <w:rFonts w:ascii="Times New Roman" w:eastAsia="Calibri" w:hAnsi="Times New Roman"/>
                <w:b/>
              </w:rPr>
            </w:pPr>
            <w:r w:rsidRPr="00697CA1">
              <w:rPr>
                <w:rFonts w:ascii="Times New Roman" w:eastAsia="Calibri" w:hAnsi="Times New Roman"/>
                <w:b/>
              </w:rPr>
              <w:t xml:space="preserve">Тема </w:t>
            </w:r>
            <w:r>
              <w:rPr>
                <w:rFonts w:ascii="Times New Roman" w:eastAsia="Calibri" w:hAnsi="Times New Roman"/>
                <w:b/>
              </w:rPr>
              <w:t>2</w:t>
            </w:r>
            <w:r w:rsidRPr="00697CA1">
              <w:rPr>
                <w:rFonts w:ascii="Times New Roman" w:eastAsia="Calibri" w:hAnsi="Times New Roman"/>
                <w:b/>
              </w:rPr>
              <w:t>.</w:t>
            </w:r>
            <w:r>
              <w:rPr>
                <w:rFonts w:ascii="Times New Roman" w:eastAsia="Calibri" w:hAnsi="Times New Roman"/>
                <w:b/>
              </w:rPr>
              <w:t>13</w:t>
            </w:r>
            <w:r w:rsidRPr="00697CA1">
              <w:rPr>
                <w:rFonts w:ascii="Times New Roman" w:eastAsia="Calibri" w:hAnsi="Times New Roman"/>
                <w:b/>
              </w:rPr>
              <w:t>. Внешнеэкономическая деятельность организации</w:t>
            </w:r>
          </w:p>
        </w:tc>
        <w:tc>
          <w:tcPr>
            <w:tcW w:w="6237" w:type="dxa"/>
            <w:tcBorders>
              <w:top w:val="single" w:sz="4" w:space="0" w:color="auto"/>
              <w:left w:val="single" w:sz="4" w:space="0" w:color="auto"/>
              <w:bottom w:val="single" w:sz="4" w:space="0" w:color="auto"/>
              <w:right w:val="single" w:sz="4" w:space="0" w:color="auto"/>
            </w:tcBorders>
            <w:vAlign w:val="bottom"/>
          </w:tcPr>
          <w:p w14:paraId="47312A9B" w14:textId="3A355FA5" w:rsidR="00410E34" w:rsidRPr="00C63897" w:rsidRDefault="00410E34" w:rsidP="00E21669">
            <w:pPr>
              <w:rPr>
                <w:rFonts w:ascii="Times New Roman" w:eastAsia="Times New Roman" w:hAnsi="Times New Roman" w:cs="Times New Roman"/>
                <w:b/>
                <w:bCs/>
                <w:lang w:eastAsia="ru-RU"/>
              </w:rPr>
            </w:pPr>
            <w:r w:rsidRPr="00697CA1">
              <w:rPr>
                <w:rFonts w:ascii="Times New Roman" w:eastAsia="Calibri" w:hAnsi="Times New Roman"/>
                <w:b/>
              </w:rPr>
              <w:t>Содержание</w:t>
            </w:r>
          </w:p>
        </w:tc>
      </w:tr>
      <w:tr w:rsidR="00410E34" w:rsidRPr="00C63897" w14:paraId="421E1BC1" w14:textId="77777777" w:rsidTr="00974B0D">
        <w:trPr>
          <w:trHeight w:val="255"/>
        </w:trPr>
        <w:tc>
          <w:tcPr>
            <w:tcW w:w="2972" w:type="dxa"/>
            <w:vMerge/>
          </w:tcPr>
          <w:p w14:paraId="322B0788" w14:textId="77777777" w:rsidR="00410E34" w:rsidRPr="00697CA1" w:rsidRDefault="00410E34" w:rsidP="00E21669">
            <w:pPr>
              <w:rPr>
                <w:rFonts w:ascii="Times New Roman" w:eastAsia="Calibri" w:hAnsi="Times New Roman"/>
                <w:b/>
              </w:rPr>
            </w:pPr>
          </w:p>
        </w:tc>
        <w:tc>
          <w:tcPr>
            <w:tcW w:w="6237" w:type="dxa"/>
            <w:tcBorders>
              <w:top w:val="single" w:sz="4" w:space="0" w:color="auto"/>
              <w:left w:val="single" w:sz="4" w:space="0" w:color="auto"/>
              <w:bottom w:val="single" w:sz="4" w:space="0" w:color="auto"/>
              <w:right w:val="single" w:sz="4" w:space="0" w:color="auto"/>
            </w:tcBorders>
            <w:vAlign w:val="bottom"/>
          </w:tcPr>
          <w:p w14:paraId="37CCAD38" w14:textId="64401888" w:rsidR="00410E34" w:rsidRPr="00C63897" w:rsidRDefault="00410E34" w:rsidP="00E21669">
            <w:pPr>
              <w:rPr>
                <w:rFonts w:ascii="Times New Roman" w:eastAsia="Times New Roman" w:hAnsi="Times New Roman" w:cs="Times New Roman"/>
                <w:b/>
                <w:bCs/>
                <w:lang w:eastAsia="ru-RU"/>
              </w:rPr>
            </w:pPr>
            <w:r w:rsidRPr="00757553">
              <w:rPr>
                <w:rFonts w:ascii="Times New Roman" w:eastAsia="Calibri" w:hAnsi="Times New Roman"/>
              </w:rPr>
              <w:t>Значение внешнеэкономических связей, формы внешнеэкономической деятельности организации. Понятия: «экспорт», «импорт». В чем заключается выгода международной торговли. Формы экспорта капитала. Принципы государственного регулирования внешнеэкономических связей. Совместные предприятия, свободные экономические зоны</w:t>
            </w:r>
          </w:p>
        </w:tc>
      </w:tr>
      <w:tr w:rsidR="00410E34" w:rsidRPr="00C63897" w14:paraId="288F02A0" w14:textId="77777777" w:rsidTr="00974B0D">
        <w:tc>
          <w:tcPr>
            <w:tcW w:w="9209" w:type="dxa"/>
            <w:gridSpan w:val="2"/>
          </w:tcPr>
          <w:p w14:paraId="21D956FB" w14:textId="7EB9CD6B" w:rsidR="00410E34" w:rsidRDefault="00410E34" w:rsidP="00E21669">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(72 часа)</w:t>
            </w:r>
          </w:p>
          <w:p w14:paraId="74BC0F41" w14:textId="77777777" w:rsidR="00410E34" w:rsidRDefault="00410E34" w:rsidP="00E21669">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Виды работ:</w:t>
            </w:r>
          </w:p>
          <w:p w14:paraId="6DA22AE5" w14:textId="77777777" w:rsidR="00410E34" w:rsidRPr="00EB3012" w:rsidRDefault="00410E34" w:rsidP="00E21669">
            <w:pPr>
              <w:suppressAutoHyphens/>
              <w:jc w:val="both"/>
              <w:rPr>
                <w:rFonts w:ascii="Times New Roman" w:hAnsi="Times New Roman"/>
                <w:b/>
                <w:bCs/>
                <w:i/>
              </w:rPr>
            </w:pPr>
            <w:r w:rsidRPr="00EB3012">
              <w:rPr>
                <w:rFonts w:ascii="Times New Roman" w:hAnsi="Times New Roman"/>
                <w:b/>
                <w:bCs/>
                <w:i/>
              </w:rPr>
              <w:t xml:space="preserve">Виды работ </w:t>
            </w:r>
          </w:p>
          <w:p w14:paraId="01547DD2" w14:textId="77777777" w:rsidR="00410E34" w:rsidRPr="00291DC3" w:rsidRDefault="00410E34" w:rsidP="00A65875">
            <w:pPr>
              <w:numPr>
                <w:ilvl w:val="0"/>
                <w:numId w:val="4"/>
              </w:numPr>
              <w:contextualSpacing/>
              <w:jc w:val="both"/>
              <w:rPr>
                <w:rFonts w:ascii="Times New Roman" w:eastAsia="Calibri" w:hAnsi="Times New Roman"/>
                <w:bCs/>
              </w:rPr>
            </w:pPr>
            <w:r w:rsidRPr="00291DC3">
              <w:rPr>
                <w:rFonts w:ascii="Times New Roman" w:eastAsia="Calibri" w:hAnsi="Times New Roman"/>
                <w:bCs/>
              </w:rPr>
              <w:t>Организация рабочего места</w:t>
            </w:r>
          </w:p>
          <w:p w14:paraId="216B80B0" w14:textId="77777777" w:rsidR="00410E34" w:rsidRPr="00291DC3" w:rsidRDefault="00410E34" w:rsidP="00A65875">
            <w:pPr>
              <w:numPr>
                <w:ilvl w:val="0"/>
                <w:numId w:val="4"/>
              </w:numPr>
              <w:contextualSpacing/>
              <w:jc w:val="both"/>
              <w:rPr>
                <w:rFonts w:ascii="Times New Roman" w:eastAsia="Calibri" w:hAnsi="Times New Roman"/>
                <w:bCs/>
              </w:rPr>
            </w:pPr>
            <w:r w:rsidRPr="00291DC3">
              <w:rPr>
                <w:rFonts w:ascii="Times New Roman" w:eastAsia="Calibri" w:hAnsi="Times New Roman"/>
                <w:bCs/>
              </w:rPr>
              <w:t xml:space="preserve"> Ознакомление с нормативн</w:t>
            </w:r>
            <w:proofErr w:type="gramStart"/>
            <w:r w:rsidRPr="00291DC3">
              <w:rPr>
                <w:rFonts w:ascii="Times New Roman" w:eastAsia="Calibri" w:hAnsi="Times New Roman"/>
                <w:bCs/>
              </w:rPr>
              <w:t>о-</w:t>
            </w:r>
            <w:proofErr w:type="gramEnd"/>
            <w:r w:rsidRPr="00291DC3">
              <w:rPr>
                <w:rFonts w:ascii="Times New Roman" w:eastAsia="Calibri" w:hAnsi="Times New Roman"/>
                <w:bCs/>
              </w:rPr>
              <w:t xml:space="preserve"> справочной литературой</w:t>
            </w:r>
          </w:p>
          <w:p w14:paraId="34349789" w14:textId="77777777" w:rsidR="00410E34" w:rsidRPr="00291DC3" w:rsidRDefault="00410E34" w:rsidP="00A65875">
            <w:pPr>
              <w:numPr>
                <w:ilvl w:val="0"/>
                <w:numId w:val="4"/>
              </w:numPr>
              <w:contextualSpacing/>
              <w:jc w:val="both"/>
              <w:rPr>
                <w:rFonts w:ascii="Times New Roman" w:eastAsia="Calibri" w:hAnsi="Times New Roman"/>
                <w:bCs/>
              </w:rPr>
            </w:pPr>
            <w:r w:rsidRPr="00291DC3">
              <w:rPr>
                <w:rFonts w:ascii="Times New Roman" w:eastAsia="Calibri" w:hAnsi="Times New Roman"/>
                <w:bCs/>
              </w:rPr>
              <w:t>Определение тарифных расстояний</w:t>
            </w:r>
          </w:p>
          <w:p w14:paraId="60A63F91" w14:textId="77777777" w:rsidR="00410E34" w:rsidRPr="00291DC3" w:rsidRDefault="00410E34" w:rsidP="00A65875">
            <w:pPr>
              <w:numPr>
                <w:ilvl w:val="0"/>
                <w:numId w:val="4"/>
              </w:numPr>
              <w:contextualSpacing/>
              <w:jc w:val="both"/>
              <w:rPr>
                <w:rFonts w:ascii="Times New Roman" w:eastAsia="Calibri" w:hAnsi="Times New Roman"/>
                <w:bCs/>
              </w:rPr>
            </w:pPr>
            <w:r w:rsidRPr="00291DC3">
              <w:rPr>
                <w:rFonts w:ascii="Times New Roman" w:eastAsia="Calibri" w:hAnsi="Times New Roman"/>
                <w:bCs/>
              </w:rPr>
              <w:t>Определение тарифной группы, тарифной позиции и класса груза</w:t>
            </w:r>
          </w:p>
          <w:p w14:paraId="64E1893C" w14:textId="77777777" w:rsidR="00410E34" w:rsidRPr="00291DC3" w:rsidRDefault="00410E34" w:rsidP="00A65875">
            <w:pPr>
              <w:numPr>
                <w:ilvl w:val="0"/>
                <w:numId w:val="4"/>
              </w:numPr>
              <w:contextualSpacing/>
              <w:jc w:val="both"/>
              <w:rPr>
                <w:rFonts w:ascii="Times New Roman" w:eastAsia="Calibri" w:hAnsi="Times New Roman"/>
                <w:bCs/>
              </w:rPr>
            </w:pPr>
            <w:r w:rsidRPr="00291DC3">
              <w:rPr>
                <w:rFonts w:ascii="Times New Roman" w:eastAsia="Calibri" w:hAnsi="Times New Roman"/>
                <w:bCs/>
              </w:rPr>
              <w:t>Определение провозных платежей и сборов</w:t>
            </w:r>
            <w:r>
              <w:rPr>
                <w:rFonts w:ascii="Times New Roman" w:eastAsia="Calibri" w:hAnsi="Times New Roman"/>
                <w:bCs/>
              </w:rPr>
              <w:t>, связанных с перевозкой грузов</w:t>
            </w:r>
            <w:r w:rsidRPr="00291DC3">
              <w:rPr>
                <w:rFonts w:ascii="Times New Roman" w:eastAsia="Calibri" w:hAnsi="Times New Roman"/>
                <w:bCs/>
              </w:rPr>
              <w:t xml:space="preserve">. </w:t>
            </w:r>
          </w:p>
          <w:p w14:paraId="3B5AA601" w14:textId="77777777" w:rsidR="00410E34" w:rsidRPr="00291DC3" w:rsidRDefault="00410E34" w:rsidP="00A65875">
            <w:pPr>
              <w:numPr>
                <w:ilvl w:val="0"/>
                <w:numId w:val="4"/>
              </w:numPr>
              <w:contextualSpacing/>
              <w:jc w:val="both"/>
              <w:rPr>
                <w:rFonts w:ascii="Times New Roman" w:eastAsia="Calibri" w:hAnsi="Times New Roman"/>
                <w:bCs/>
              </w:rPr>
            </w:pPr>
            <w:r w:rsidRPr="00291DC3">
              <w:rPr>
                <w:rFonts w:ascii="Times New Roman" w:eastAsia="Calibri" w:hAnsi="Times New Roman"/>
                <w:bCs/>
              </w:rPr>
              <w:t>Оформление заявки на перевозку грузов</w:t>
            </w:r>
          </w:p>
          <w:p w14:paraId="1F9F3AB9" w14:textId="77777777" w:rsidR="00410E34" w:rsidRPr="00291DC3" w:rsidRDefault="00410E34" w:rsidP="00A65875">
            <w:pPr>
              <w:numPr>
                <w:ilvl w:val="0"/>
                <w:numId w:val="4"/>
              </w:numPr>
              <w:contextualSpacing/>
              <w:jc w:val="both"/>
              <w:rPr>
                <w:rFonts w:ascii="Times New Roman" w:eastAsia="Calibri" w:hAnsi="Times New Roman"/>
                <w:bCs/>
              </w:rPr>
            </w:pPr>
            <w:r w:rsidRPr="00291DC3">
              <w:rPr>
                <w:rFonts w:ascii="Times New Roman" w:eastAsia="Calibri" w:hAnsi="Times New Roman"/>
                <w:bCs/>
              </w:rPr>
              <w:t>Ведение учетной карточки выполнения заявки.</w:t>
            </w:r>
          </w:p>
          <w:p w14:paraId="557C5D40" w14:textId="77777777" w:rsidR="00410E34" w:rsidRDefault="00410E34" w:rsidP="00A65875">
            <w:pPr>
              <w:numPr>
                <w:ilvl w:val="0"/>
                <w:numId w:val="4"/>
              </w:numPr>
              <w:contextualSpacing/>
              <w:jc w:val="both"/>
              <w:rPr>
                <w:rFonts w:ascii="Times New Roman" w:eastAsia="Calibri" w:hAnsi="Times New Roman"/>
                <w:bCs/>
              </w:rPr>
            </w:pPr>
            <w:r w:rsidRPr="00291DC3">
              <w:rPr>
                <w:rFonts w:ascii="Times New Roman" w:eastAsia="Calibri" w:hAnsi="Times New Roman"/>
                <w:bCs/>
              </w:rPr>
              <w:t>Оформление перевозочных документов.</w:t>
            </w:r>
          </w:p>
          <w:p w14:paraId="29EA9CD3" w14:textId="1F1242EF" w:rsidR="00410E34" w:rsidRPr="00410E34" w:rsidRDefault="00410E34" w:rsidP="00A65875">
            <w:pPr>
              <w:numPr>
                <w:ilvl w:val="0"/>
                <w:numId w:val="4"/>
              </w:numPr>
              <w:contextualSpacing/>
              <w:jc w:val="both"/>
              <w:rPr>
                <w:rFonts w:ascii="Times New Roman" w:eastAsia="Calibri" w:hAnsi="Times New Roman"/>
                <w:bCs/>
              </w:rPr>
            </w:pPr>
            <w:r w:rsidRPr="00410E34">
              <w:rPr>
                <w:rFonts w:ascii="Times New Roman" w:eastAsia="Calibri" w:hAnsi="Times New Roman"/>
                <w:bCs/>
              </w:rPr>
              <w:t>Оформление приема груза к перевозке и выдачи груза грузополучателю</w:t>
            </w:r>
          </w:p>
        </w:tc>
      </w:tr>
      <w:tr w:rsidR="00410E34" w:rsidRPr="00C63897" w14:paraId="1E97C66A" w14:textId="77777777" w:rsidTr="00974B0D">
        <w:trPr>
          <w:trHeight w:val="317"/>
        </w:trPr>
        <w:tc>
          <w:tcPr>
            <w:tcW w:w="9209" w:type="dxa"/>
            <w:gridSpan w:val="2"/>
          </w:tcPr>
          <w:p w14:paraId="116481E7" w14:textId="3ABD8AE2" w:rsidR="00410E34" w:rsidRDefault="00410E34" w:rsidP="00E21669">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Производственная практика </w:t>
            </w:r>
            <w:r>
              <w:rPr>
                <w:rFonts w:ascii="Times New Roman" w:eastAsia="Times New Roman" w:hAnsi="Times New Roman" w:cs="Times New Roman"/>
                <w:b/>
                <w:bCs/>
                <w:lang w:eastAsia="ru-RU"/>
              </w:rPr>
              <w:t>(180 часов)</w:t>
            </w:r>
          </w:p>
          <w:p w14:paraId="44B3276F" w14:textId="77777777" w:rsidR="00410E34" w:rsidRDefault="00410E34" w:rsidP="00E21669">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27FCB0D5" w14:textId="1A9E86C5" w:rsidR="00410E34" w:rsidRPr="007D1DFD" w:rsidRDefault="00410E34" w:rsidP="00A65875">
            <w:pPr>
              <w:pStyle w:val="a4"/>
              <w:numPr>
                <w:ilvl w:val="0"/>
                <w:numId w:val="35"/>
              </w:numPr>
              <w:ind w:left="567" w:hanging="425"/>
              <w:rPr>
                <w:rFonts w:ascii="Times New Roman" w:hAnsi="Times New Roman"/>
              </w:rPr>
            </w:pPr>
            <w:r w:rsidRPr="007D1DFD">
              <w:rPr>
                <w:rFonts w:ascii="Times New Roman" w:hAnsi="Times New Roman"/>
              </w:rPr>
              <w:t>прием грузов в вагонах (контейнерах) к перевозке на железнодорожных станциях отправления;</w:t>
            </w:r>
          </w:p>
          <w:p w14:paraId="24189740" w14:textId="4EA4F308" w:rsidR="00410E34" w:rsidRPr="007D1DFD" w:rsidRDefault="00410E34" w:rsidP="00A65875">
            <w:pPr>
              <w:pStyle w:val="a4"/>
              <w:numPr>
                <w:ilvl w:val="0"/>
                <w:numId w:val="35"/>
              </w:numPr>
              <w:ind w:left="567" w:hanging="425"/>
              <w:rPr>
                <w:rFonts w:ascii="Times New Roman" w:hAnsi="Times New Roman"/>
              </w:rPr>
            </w:pPr>
            <w:r w:rsidRPr="007D1DFD">
              <w:rPr>
                <w:rFonts w:ascii="Times New Roman" w:hAnsi="Times New Roman"/>
              </w:rPr>
              <w:t>выдача грузов из вагонов (контейнеров) на станциях назначения</w:t>
            </w:r>
          </w:p>
          <w:p w14:paraId="5E6F2ABF" w14:textId="290C4DFA" w:rsidR="00410E34" w:rsidRPr="007D1DFD" w:rsidRDefault="00410E34" w:rsidP="00A65875">
            <w:pPr>
              <w:pStyle w:val="a4"/>
              <w:numPr>
                <w:ilvl w:val="0"/>
                <w:numId w:val="35"/>
              </w:numPr>
              <w:ind w:left="567" w:hanging="425"/>
              <w:rPr>
                <w:rFonts w:ascii="Times New Roman" w:hAnsi="Times New Roman"/>
              </w:rPr>
            </w:pPr>
            <w:r w:rsidRPr="007D1DFD">
              <w:rPr>
                <w:rFonts w:ascii="Times New Roman" w:hAnsi="Times New Roman"/>
              </w:rPr>
              <w:t>организация хранения грузов и учета его на местах общего пользования;</w:t>
            </w:r>
          </w:p>
          <w:p w14:paraId="69C7B993" w14:textId="58184204" w:rsidR="00410E34" w:rsidRPr="007D1DFD" w:rsidRDefault="00410E34" w:rsidP="00A65875">
            <w:pPr>
              <w:pStyle w:val="a4"/>
              <w:numPr>
                <w:ilvl w:val="0"/>
                <w:numId w:val="35"/>
              </w:numPr>
              <w:ind w:left="567" w:hanging="425"/>
              <w:rPr>
                <w:rFonts w:ascii="Times New Roman" w:hAnsi="Times New Roman"/>
              </w:rPr>
            </w:pPr>
            <w:r w:rsidRPr="007D1DFD">
              <w:rPr>
                <w:rFonts w:ascii="Times New Roman" w:hAnsi="Times New Roman"/>
              </w:rPr>
              <w:t>определение массы перевозимых грузов на железнодорожных станциях отправления или назначения</w:t>
            </w:r>
          </w:p>
          <w:p w14:paraId="2E273497" w14:textId="35A97742" w:rsidR="00410E34" w:rsidRPr="007D1DFD" w:rsidRDefault="00410E34" w:rsidP="00A65875">
            <w:pPr>
              <w:pStyle w:val="a4"/>
              <w:numPr>
                <w:ilvl w:val="0"/>
                <w:numId w:val="35"/>
              </w:numPr>
              <w:ind w:left="567" w:hanging="425"/>
              <w:rPr>
                <w:rFonts w:ascii="Times New Roman" w:hAnsi="Times New Roman"/>
              </w:rPr>
            </w:pPr>
            <w:r w:rsidRPr="007D1DFD">
              <w:rPr>
                <w:rFonts w:ascii="Times New Roman" w:hAnsi="Times New Roman"/>
              </w:rPr>
              <w:t xml:space="preserve">оформление перевозочных документов и </w:t>
            </w:r>
            <w:proofErr w:type="gramStart"/>
            <w:r w:rsidRPr="007D1DFD">
              <w:rPr>
                <w:rFonts w:ascii="Times New Roman" w:hAnsi="Times New Roman"/>
              </w:rPr>
              <w:t>контроль за</w:t>
            </w:r>
            <w:proofErr w:type="gramEnd"/>
            <w:r w:rsidRPr="007D1DFD">
              <w:rPr>
                <w:rFonts w:ascii="Times New Roman" w:hAnsi="Times New Roman"/>
              </w:rPr>
              <w:t xml:space="preserve"> правильностью их оформления по вопросам</w:t>
            </w:r>
          </w:p>
          <w:p w14:paraId="311945D2" w14:textId="4150F6B8" w:rsidR="00410E34" w:rsidRPr="007D1DFD" w:rsidRDefault="00410E34" w:rsidP="00A65875">
            <w:pPr>
              <w:pStyle w:val="a4"/>
              <w:numPr>
                <w:ilvl w:val="0"/>
                <w:numId w:val="35"/>
              </w:numPr>
              <w:ind w:left="567" w:hanging="425"/>
              <w:rPr>
                <w:rFonts w:ascii="Times New Roman" w:hAnsi="Times New Roman"/>
              </w:rPr>
            </w:pPr>
            <w:r w:rsidRPr="007D1DFD">
              <w:rPr>
                <w:rFonts w:ascii="Times New Roman" w:hAnsi="Times New Roman"/>
              </w:rPr>
              <w:t>оформление вагонных листов при приеме и выдаче вагонов, в том числе загруженных контейнерными и мелкими отправками</w:t>
            </w:r>
          </w:p>
          <w:p w14:paraId="31984F46" w14:textId="00B75887" w:rsidR="00410E34" w:rsidRPr="007D1DFD" w:rsidRDefault="00410E34" w:rsidP="00A65875">
            <w:pPr>
              <w:pStyle w:val="a4"/>
              <w:numPr>
                <w:ilvl w:val="0"/>
                <w:numId w:val="35"/>
              </w:numPr>
              <w:ind w:left="567" w:hanging="425"/>
              <w:rPr>
                <w:rFonts w:ascii="Times New Roman" w:hAnsi="Times New Roman"/>
              </w:rPr>
            </w:pPr>
            <w:r w:rsidRPr="007D1DFD">
              <w:rPr>
                <w:rFonts w:ascii="Times New Roman" w:hAnsi="Times New Roman"/>
              </w:rPr>
              <w:t>оформление актов общей формы, рапортов на составление коммерческих актов</w:t>
            </w:r>
          </w:p>
          <w:p w14:paraId="3B25FCEF" w14:textId="6B0448C2" w:rsidR="00410E34" w:rsidRPr="007D1DFD" w:rsidRDefault="00410E34" w:rsidP="00A65875">
            <w:pPr>
              <w:pStyle w:val="a4"/>
              <w:numPr>
                <w:ilvl w:val="0"/>
                <w:numId w:val="35"/>
              </w:numPr>
              <w:ind w:left="567" w:hanging="425"/>
              <w:rPr>
                <w:rFonts w:ascii="Times New Roman" w:hAnsi="Times New Roman"/>
              </w:rPr>
            </w:pPr>
            <w:r w:rsidRPr="007D1DFD">
              <w:rPr>
                <w:rFonts w:ascii="Times New Roman" w:hAnsi="Times New Roman"/>
              </w:rPr>
              <w:t>оформление документов, связанных с ведением станционной коммерческой отчетности (о приеме груза, выгрузке на склад, сортировке и передаче, возвращении вагонов (контейнеров), проведении коммерческого осмотра вагонов или контейнеров);</w:t>
            </w:r>
          </w:p>
          <w:p w14:paraId="3B6521C2" w14:textId="1CE4066A" w:rsidR="00410E34" w:rsidRPr="007D1DFD" w:rsidRDefault="00410E34" w:rsidP="00A65875">
            <w:pPr>
              <w:pStyle w:val="a4"/>
              <w:numPr>
                <w:ilvl w:val="0"/>
                <w:numId w:val="35"/>
              </w:numPr>
              <w:ind w:left="567" w:hanging="425"/>
              <w:rPr>
                <w:rFonts w:ascii="Times New Roman" w:hAnsi="Times New Roman"/>
              </w:rPr>
            </w:pPr>
            <w:r w:rsidRPr="007D1DFD">
              <w:rPr>
                <w:rFonts w:ascii="Times New Roman" w:hAnsi="Times New Roman"/>
              </w:rPr>
              <w:t>проведение коммерческого осмотра вагонов в поездах или вагонов (контейнеров), подаваемых под погрузку (сдвоенную операцию);</w:t>
            </w:r>
          </w:p>
          <w:p w14:paraId="31CCED83" w14:textId="35853C92" w:rsidR="00410E34" w:rsidRPr="007D1DFD" w:rsidRDefault="00410E34" w:rsidP="00A65875">
            <w:pPr>
              <w:pStyle w:val="a4"/>
              <w:numPr>
                <w:ilvl w:val="0"/>
                <w:numId w:val="35"/>
              </w:numPr>
              <w:ind w:left="567" w:hanging="425"/>
              <w:rPr>
                <w:rFonts w:ascii="Times New Roman" w:hAnsi="Times New Roman"/>
              </w:rPr>
            </w:pPr>
            <w:r w:rsidRPr="007D1DFD">
              <w:rPr>
                <w:rFonts w:ascii="Times New Roman" w:hAnsi="Times New Roman"/>
              </w:rPr>
              <w:t>организация розыска грузов;</w:t>
            </w:r>
          </w:p>
          <w:p w14:paraId="1DC092DC" w14:textId="4544B7ED" w:rsidR="00410E34" w:rsidRPr="007D1DFD" w:rsidRDefault="00410E34" w:rsidP="00A65875">
            <w:pPr>
              <w:pStyle w:val="a4"/>
              <w:numPr>
                <w:ilvl w:val="0"/>
                <w:numId w:val="35"/>
              </w:numPr>
              <w:ind w:left="567" w:hanging="425"/>
              <w:rPr>
                <w:rFonts w:ascii="Times New Roman" w:hAnsi="Times New Roman"/>
              </w:rPr>
            </w:pPr>
            <w:r w:rsidRPr="007D1DFD">
              <w:rPr>
                <w:rFonts w:ascii="Times New Roman" w:hAnsi="Times New Roman"/>
              </w:rPr>
              <w:t>составление и рассмотрение материалов расследования по несохранным перевозкам;</w:t>
            </w:r>
          </w:p>
          <w:p w14:paraId="7FCEB458" w14:textId="5306652F" w:rsidR="00410E34" w:rsidRPr="007D1DFD" w:rsidRDefault="00410E34" w:rsidP="00A65875">
            <w:pPr>
              <w:pStyle w:val="a4"/>
              <w:numPr>
                <w:ilvl w:val="0"/>
                <w:numId w:val="35"/>
              </w:numPr>
              <w:ind w:left="567" w:hanging="425"/>
              <w:rPr>
                <w:rFonts w:ascii="Times New Roman" w:hAnsi="Times New Roman"/>
              </w:rPr>
            </w:pPr>
            <w:r w:rsidRPr="007D1DFD">
              <w:rPr>
                <w:rFonts w:ascii="Times New Roman" w:hAnsi="Times New Roman"/>
              </w:rPr>
              <w:t xml:space="preserve">обеспечение </w:t>
            </w:r>
            <w:proofErr w:type="gramStart"/>
            <w:r w:rsidRPr="007D1DFD">
              <w:rPr>
                <w:rFonts w:ascii="Times New Roman" w:hAnsi="Times New Roman"/>
              </w:rPr>
              <w:t>контроля за</w:t>
            </w:r>
            <w:proofErr w:type="gramEnd"/>
            <w:r w:rsidRPr="007D1DFD">
              <w:rPr>
                <w:rFonts w:ascii="Times New Roman" w:hAnsi="Times New Roman"/>
              </w:rPr>
              <w:t xml:space="preserve"> соблюдением грузоотправителями и грузополучателями требований по обеспечению сохранности вагонного парка при погрузочно-разгрузочных работах на местах общего пользования. </w:t>
            </w:r>
          </w:p>
          <w:p w14:paraId="37E99D8A" w14:textId="28D803AE" w:rsidR="00410E34" w:rsidRPr="007D1DFD" w:rsidRDefault="00410E34" w:rsidP="00A65875">
            <w:pPr>
              <w:pStyle w:val="a4"/>
              <w:numPr>
                <w:ilvl w:val="0"/>
                <w:numId w:val="35"/>
              </w:numPr>
              <w:ind w:left="567" w:hanging="425"/>
              <w:rPr>
                <w:rFonts w:ascii="Times New Roman" w:eastAsia="Calibri" w:hAnsi="Times New Roman"/>
              </w:rPr>
            </w:pPr>
            <w:r w:rsidRPr="007D1DFD">
              <w:rPr>
                <w:rFonts w:ascii="Times New Roman" w:eastAsia="Calibri" w:hAnsi="Times New Roman"/>
              </w:rPr>
              <w:t>прием и обработка коммерческих актов, актов общей формы</w:t>
            </w:r>
          </w:p>
          <w:p w14:paraId="184D7D7E" w14:textId="0212039B" w:rsidR="00410E34" w:rsidRPr="007D1DFD" w:rsidRDefault="00410E34" w:rsidP="00A65875">
            <w:pPr>
              <w:pStyle w:val="a4"/>
              <w:numPr>
                <w:ilvl w:val="0"/>
                <w:numId w:val="35"/>
              </w:numPr>
              <w:ind w:left="567" w:hanging="425"/>
              <w:rPr>
                <w:rFonts w:ascii="Times New Roman" w:eastAsia="Calibri" w:hAnsi="Times New Roman"/>
              </w:rPr>
            </w:pPr>
            <w:r w:rsidRPr="007D1DFD">
              <w:rPr>
                <w:rFonts w:ascii="Times New Roman" w:eastAsia="Calibri" w:hAnsi="Times New Roman"/>
              </w:rPr>
              <w:t>прием и сдача грузовых документов</w:t>
            </w:r>
          </w:p>
          <w:p w14:paraId="2C77E875" w14:textId="77777777" w:rsidR="007D1DFD" w:rsidRPr="007D1DFD" w:rsidRDefault="007D1DFD" w:rsidP="00A65875">
            <w:pPr>
              <w:pStyle w:val="a4"/>
              <w:numPr>
                <w:ilvl w:val="0"/>
                <w:numId w:val="35"/>
              </w:numPr>
              <w:ind w:left="567" w:hanging="425"/>
              <w:rPr>
                <w:rFonts w:ascii="Times New Roman" w:eastAsia="Calibri" w:hAnsi="Times New Roman"/>
              </w:rPr>
            </w:pPr>
            <w:r w:rsidRPr="007D1DFD">
              <w:rPr>
                <w:rFonts w:ascii="Times New Roman" w:eastAsia="Calibri" w:hAnsi="Times New Roman"/>
              </w:rPr>
              <w:t>обеспечение сохранности грузов.</w:t>
            </w:r>
          </w:p>
          <w:p w14:paraId="3606A9CE" w14:textId="0F1DAAB9" w:rsidR="00410E34" w:rsidRPr="007D1DFD" w:rsidRDefault="00410E34" w:rsidP="00A65875">
            <w:pPr>
              <w:pStyle w:val="a4"/>
              <w:numPr>
                <w:ilvl w:val="0"/>
                <w:numId w:val="35"/>
              </w:numPr>
              <w:ind w:left="567" w:hanging="425"/>
              <w:rPr>
                <w:rFonts w:ascii="Times New Roman" w:eastAsia="Calibri" w:hAnsi="Times New Roman"/>
              </w:rPr>
            </w:pPr>
            <w:r w:rsidRPr="007D1DFD">
              <w:rPr>
                <w:rFonts w:ascii="Times New Roman" w:eastAsia="Calibri" w:hAnsi="Times New Roman"/>
              </w:rPr>
              <w:t>передача информации о наличии вагонов с грузами, требующих особой осторожности при торможении.</w:t>
            </w:r>
          </w:p>
          <w:p w14:paraId="38AD23D2" w14:textId="11EA556D" w:rsidR="00410E34" w:rsidRPr="007D1DFD" w:rsidRDefault="00410E34" w:rsidP="00A65875">
            <w:pPr>
              <w:pStyle w:val="a4"/>
              <w:numPr>
                <w:ilvl w:val="0"/>
                <w:numId w:val="35"/>
              </w:numPr>
              <w:suppressAutoHyphens/>
              <w:ind w:left="567" w:hanging="425"/>
              <w:jc w:val="both"/>
              <w:rPr>
                <w:rFonts w:ascii="Times New Roman" w:hAnsi="Times New Roman"/>
                <w:bCs/>
              </w:rPr>
            </w:pPr>
            <w:r w:rsidRPr="007D1DFD">
              <w:rPr>
                <w:rFonts w:ascii="Times New Roman" w:hAnsi="Times New Roman"/>
                <w:bCs/>
              </w:rPr>
              <w:t>обеспечение сохранности и безопасности движения при перевозке опасных грузов.</w:t>
            </w:r>
          </w:p>
          <w:p w14:paraId="6543FCEA" w14:textId="3F3A0BC1" w:rsidR="00410E34" w:rsidRPr="007D1DFD" w:rsidRDefault="00410E34" w:rsidP="00A65875">
            <w:pPr>
              <w:pStyle w:val="a4"/>
              <w:numPr>
                <w:ilvl w:val="0"/>
                <w:numId w:val="35"/>
              </w:numPr>
              <w:suppressAutoHyphens/>
              <w:ind w:left="567" w:hanging="425"/>
              <w:jc w:val="both"/>
              <w:rPr>
                <w:rFonts w:ascii="Times New Roman" w:hAnsi="Times New Roman"/>
                <w:bCs/>
              </w:rPr>
            </w:pPr>
            <w:r w:rsidRPr="007D1DFD">
              <w:rPr>
                <w:rFonts w:ascii="Times New Roman" w:hAnsi="Times New Roman"/>
                <w:bCs/>
              </w:rPr>
              <w:t>контроль положения негабаритных и тяжеловесных грузов на открытом подвижном составе</w:t>
            </w:r>
          </w:p>
          <w:p w14:paraId="7C4A7DBD" w14:textId="607E741D" w:rsidR="00410E34" w:rsidRPr="007D1DFD" w:rsidRDefault="00410E34" w:rsidP="00A65875">
            <w:pPr>
              <w:pStyle w:val="a4"/>
              <w:numPr>
                <w:ilvl w:val="0"/>
                <w:numId w:val="35"/>
              </w:numPr>
              <w:suppressAutoHyphens/>
              <w:ind w:left="567" w:hanging="425"/>
              <w:jc w:val="both"/>
              <w:rPr>
                <w:rFonts w:ascii="Times New Roman" w:hAnsi="Times New Roman"/>
                <w:bCs/>
              </w:rPr>
            </w:pPr>
            <w:r w:rsidRPr="007D1DFD">
              <w:rPr>
                <w:rFonts w:ascii="Times New Roman" w:hAnsi="Times New Roman"/>
                <w:bCs/>
              </w:rPr>
              <w:t xml:space="preserve">организация перевозки опасных грузов </w:t>
            </w:r>
          </w:p>
          <w:p w14:paraId="50C6A89B" w14:textId="29A207D1" w:rsidR="00410E34" w:rsidRPr="007D1DFD" w:rsidRDefault="00410E34" w:rsidP="00A65875">
            <w:pPr>
              <w:pStyle w:val="a4"/>
              <w:numPr>
                <w:ilvl w:val="0"/>
                <w:numId w:val="35"/>
              </w:numPr>
              <w:suppressAutoHyphens/>
              <w:ind w:left="567" w:hanging="425"/>
              <w:jc w:val="both"/>
              <w:rPr>
                <w:rFonts w:ascii="Times New Roman" w:hAnsi="Times New Roman"/>
                <w:bCs/>
              </w:rPr>
            </w:pPr>
            <w:r w:rsidRPr="007D1DFD">
              <w:rPr>
                <w:rFonts w:ascii="Times New Roman" w:hAnsi="Times New Roman"/>
                <w:bCs/>
              </w:rPr>
              <w:t xml:space="preserve">порядок постановки вагонов с опасными грузами в поезда. </w:t>
            </w:r>
          </w:p>
          <w:p w14:paraId="703F2057" w14:textId="0BA7CC2E" w:rsidR="00410E34" w:rsidRPr="007D1DFD" w:rsidRDefault="00410E34" w:rsidP="00A65875">
            <w:pPr>
              <w:pStyle w:val="a4"/>
              <w:numPr>
                <w:ilvl w:val="0"/>
                <w:numId w:val="35"/>
              </w:numPr>
              <w:suppressAutoHyphens/>
              <w:ind w:left="567" w:hanging="425"/>
              <w:jc w:val="both"/>
              <w:rPr>
                <w:rFonts w:ascii="Times New Roman" w:hAnsi="Times New Roman"/>
                <w:bCs/>
              </w:rPr>
            </w:pPr>
            <w:r w:rsidRPr="007D1DFD">
              <w:rPr>
                <w:rFonts w:ascii="Times New Roman" w:hAnsi="Times New Roman"/>
                <w:bCs/>
              </w:rPr>
              <w:t>порядок нанесения знаков опасности и маркировки опасности на вагонах и грузовых местах</w:t>
            </w:r>
          </w:p>
          <w:p w14:paraId="40C8A83C" w14:textId="15936D52" w:rsidR="00410E34" w:rsidRPr="007D1DFD" w:rsidRDefault="00410E34" w:rsidP="00A65875">
            <w:pPr>
              <w:pStyle w:val="a4"/>
              <w:numPr>
                <w:ilvl w:val="0"/>
                <w:numId w:val="35"/>
              </w:numPr>
              <w:suppressAutoHyphens/>
              <w:ind w:left="567" w:hanging="425"/>
              <w:jc w:val="both"/>
              <w:rPr>
                <w:rFonts w:ascii="Times New Roman" w:hAnsi="Times New Roman"/>
                <w:bCs/>
              </w:rPr>
            </w:pPr>
            <w:r w:rsidRPr="007D1DFD">
              <w:rPr>
                <w:rFonts w:ascii="Times New Roman" w:hAnsi="Times New Roman"/>
                <w:bCs/>
              </w:rPr>
              <w:t>применение действующих положений по организации пассажирских перевозок на железнодорожном транспорте</w:t>
            </w:r>
          </w:p>
          <w:p w14:paraId="6CEADEBC" w14:textId="44C736CE" w:rsidR="00410E34" w:rsidRPr="007D1DFD" w:rsidRDefault="00410E34" w:rsidP="00A65875">
            <w:pPr>
              <w:pStyle w:val="a4"/>
              <w:numPr>
                <w:ilvl w:val="0"/>
                <w:numId w:val="35"/>
              </w:numPr>
              <w:tabs>
                <w:tab w:val="left" w:pos="175"/>
                <w:tab w:val="left" w:pos="317"/>
              </w:tabs>
              <w:ind w:left="567" w:hanging="425"/>
              <w:rPr>
                <w:rFonts w:ascii="Times New Roman" w:eastAsia="Calibri" w:hAnsi="Times New Roman"/>
                <w:bCs/>
              </w:rPr>
            </w:pPr>
            <w:r w:rsidRPr="007D1DFD">
              <w:rPr>
                <w:rFonts w:ascii="Times New Roman" w:eastAsia="Calibri" w:hAnsi="Times New Roman"/>
                <w:bCs/>
              </w:rPr>
              <w:t>расчет плат и сборов за перевозку пассажиров и багажа с использованием асу экспресс;</w:t>
            </w:r>
          </w:p>
          <w:p w14:paraId="096FC371" w14:textId="54D979EF" w:rsidR="00410E34" w:rsidRPr="007D1DFD" w:rsidRDefault="00410E34" w:rsidP="00A65875">
            <w:pPr>
              <w:pStyle w:val="a4"/>
              <w:numPr>
                <w:ilvl w:val="0"/>
                <w:numId w:val="35"/>
              </w:numPr>
              <w:suppressAutoHyphens/>
              <w:ind w:left="567" w:hanging="425"/>
              <w:jc w:val="both"/>
              <w:rPr>
                <w:rFonts w:ascii="Times New Roman" w:eastAsia="Calibri" w:hAnsi="Times New Roman"/>
              </w:rPr>
            </w:pPr>
            <w:r w:rsidRPr="007D1DFD">
              <w:rPr>
                <w:rFonts w:ascii="Times New Roman" w:eastAsia="Calibri" w:hAnsi="Times New Roman"/>
              </w:rPr>
              <w:t>организация процесса предоставления информационно-справочных услуг пассажирам и посетителям вокзала</w:t>
            </w:r>
          </w:p>
          <w:p w14:paraId="57D84339" w14:textId="28395909" w:rsidR="00410E34" w:rsidRPr="007D1DFD" w:rsidRDefault="00410E34" w:rsidP="00A65875">
            <w:pPr>
              <w:pStyle w:val="a4"/>
              <w:numPr>
                <w:ilvl w:val="0"/>
                <w:numId w:val="35"/>
              </w:numPr>
              <w:suppressAutoHyphens/>
              <w:ind w:left="567" w:hanging="425"/>
              <w:jc w:val="both"/>
              <w:rPr>
                <w:rFonts w:ascii="Times New Roman" w:eastAsia="Times New Roman" w:hAnsi="Times New Roman" w:cs="Times New Roman"/>
                <w:lang w:eastAsia="ru-RU"/>
              </w:rPr>
            </w:pPr>
            <w:r w:rsidRPr="007D1DFD">
              <w:rPr>
                <w:rFonts w:ascii="Times New Roman" w:eastAsia="Calibri" w:hAnsi="Times New Roman"/>
              </w:rPr>
              <w:t>ведение учетной и отчетной документации</w:t>
            </w:r>
            <w:r w:rsidRPr="007D1DFD">
              <w:rPr>
                <w:rFonts w:ascii="Times New Roman" w:hAnsi="Times New Roman"/>
              </w:rPr>
              <w:t xml:space="preserve"> </w:t>
            </w:r>
            <w:r w:rsidRPr="007D1DFD">
              <w:rPr>
                <w:rFonts w:ascii="Times New Roman" w:eastAsia="Calibri" w:hAnsi="Times New Roman"/>
              </w:rPr>
              <w:t>в сфере пассажирских перевозок на объектах железнодорожного транспорта.</w:t>
            </w:r>
          </w:p>
        </w:tc>
      </w:tr>
      <w:tr w:rsidR="00410E34" w:rsidRPr="00C63897" w14:paraId="7FC323F0" w14:textId="77777777" w:rsidTr="00974B0D">
        <w:tc>
          <w:tcPr>
            <w:tcW w:w="9209" w:type="dxa"/>
            <w:gridSpan w:val="2"/>
          </w:tcPr>
          <w:p w14:paraId="3FA388C8" w14:textId="76B5D259" w:rsidR="00410E34" w:rsidRPr="00C63897" w:rsidRDefault="00410E34" w:rsidP="00E21669">
            <w:pPr>
              <w:spacing w:line="276" w:lineRule="auto"/>
              <w:rPr>
                <w:rFonts w:ascii="Times New Roman" w:eastAsia="Times New Roman" w:hAnsi="Times New Roman" w:cs="Times New Roman"/>
                <w:b/>
                <w:bCs/>
                <w:i/>
                <w:lang w:eastAsia="ru-RU"/>
              </w:rPr>
            </w:pPr>
            <w:r w:rsidRPr="00984656">
              <w:rPr>
                <w:rFonts w:ascii="Times New Roman" w:eastAsia="Times New Roman" w:hAnsi="Times New Roman" w:cs="Times New Roman"/>
                <w:b/>
                <w:bCs/>
                <w:lang w:eastAsia="ru-RU"/>
              </w:rPr>
              <w:t>Промежуточная аттестация</w:t>
            </w:r>
          </w:p>
        </w:tc>
      </w:tr>
      <w:tr w:rsidR="00410E34" w:rsidRPr="00C63897" w14:paraId="3F43BC93" w14:textId="77777777" w:rsidTr="00974B0D">
        <w:tc>
          <w:tcPr>
            <w:tcW w:w="9209" w:type="dxa"/>
            <w:gridSpan w:val="2"/>
          </w:tcPr>
          <w:p w14:paraId="7C46B2BB" w14:textId="47B4F578" w:rsidR="00410E34" w:rsidRPr="00C63897" w:rsidRDefault="00410E34" w:rsidP="00BA2815">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sidR="007D1DFD">
              <w:rPr>
                <w:rFonts w:ascii="Times New Roman" w:eastAsia="Times New Roman" w:hAnsi="Times New Roman" w:cs="Times New Roman"/>
                <w:b/>
                <w:bCs/>
                <w:lang w:eastAsia="ru-RU"/>
              </w:rPr>
              <w:t>: 696</w:t>
            </w:r>
            <w:r>
              <w:rPr>
                <w:rFonts w:ascii="Times New Roman" w:eastAsia="Times New Roman" w:hAnsi="Times New Roman" w:cs="Times New Roman"/>
                <w:b/>
                <w:bCs/>
                <w:lang w:eastAsia="ru-RU"/>
              </w:rPr>
              <w:t xml:space="preserve"> часов</w:t>
            </w:r>
          </w:p>
        </w:tc>
      </w:tr>
    </w:tbl>
    <w:p w14:paraId="220061B5" w14:textId="456B2CB8" w:rsidR="007D1DFD" w:rsidRDefault="007D1DFD" w:rsidP="009B7169">
      <w:pPr>
        <w:pStyle w:val="114"/>
        <w:ind w:left="709"/>
        <w:jc w:val="both"/>
        <w:rPr>
          <w:rFonts w:ascii="Times New Roman" w:hAnsi="Times New Roman"/>
        </w:rPr>
      </w:pPr>
    </w:p>
    <w:p w14:paraId="15CC3914" w14:textId="03B10F8F" w:rsidR="007C2FF8" w:rsidRPr="008D2724" w:rsidRDefault="007C2FF8" w:rsidP="009B7169">
      <w:pPr>
        <w:pStyle w:val="114"/>
        <w:ind w:left="709"/>
        <w:jc w:val="both"/>
        <w:rPr>
          <w:rFonts w:ascii="Times New Roman" w:hAnsi="Times New Roman"/>
          <w:i/>
          <w:iCs/>
        </w:rPr>
      </w:pPr>
      <w:bookmarkStart w:id="2642" w:name="_Toc194130764"/>
      <w:bookmarkStart w:id="2643" w:name="_Toc194131287"/>
      <w:bookmarkStart w:id="2644" w:name="_Toc194131816"/>
      <w:bookmarkStart w:id="2645" w:name="_Toc194132069"/>
      <w:bookmarkStart w:id="2646" w:name="_Toc194132274"/>
      <w:bookmarkStart w:id="2647" w:name="_Toc194132454"/>
      <w:bookmarkStart w:id="2648" w:name="_Toc194132815"/>
      <w:bookmarkStart w:id="2649" w:name="_Toc194132998"/>
      <w:bookmarkStart w:id="2650" w:name="_Toc194133183"/>
      <w:bookmarkStart w:id="2651" w:name="_Toc194133369"/>
      <w:bookmarkStart w:id="2652" w:name="_Toc194133555"/>
      <w:bookmarkStart w:id="2653" w:name="_Toc194133742"/>
      <w:bookmarkStart w:id="2654" w:name="_Toc194133931"/>
      <w:bookmarkStart w:id="2655" w:name="_Toc194134122"/>
      <w:bookmarkStart w:id="2656" w:name="_Toc194134314"/>
      <w:bookmarkStart w:id="2657" w:name="_Toc194134575"/>
      <w:bookmarkStart w:id="2658" w:name="_Toc194134985"/>
      <w:r w:rsidRPr="00E11160">
        <w:rPr>
          <w:rFonts w:ascii="Times New Roman" w:hAnsi="Times New Roman"/>
        </w:rPr>
        <w:lastRenderedPageBreak/>
        <w:t>2.4</w:t>
      </w:r>
      <w:r>
        <w:rPr>
          <w:rFonts w:ascii="Times New Roman" w:hAnsi="Times New Roman"/>
        </w:rPr>
        <w:t>.</w:t>
      </w:r>
      <w:r w:rsidR="0021502B">
        <w:rPr>
          <w:rFonts w:ascii="Times New Roman" w:hAnsi="Times New Roman"/>
        </w:rPr>
        <w:t xml:space="preserve"> Курсовой</w:t>
      </w:r>
      <w:r w:rsidRPr="00E11160">
        <w:rPr>
          <w:rFonts w:ascii="Times New Roman" w:hAnsi="Times New Roman"/>
        </w:rPr>
        <w:t xml:space="preserve"> </w:t>
      </w:r>
      <w:r>
        <w:rPr>
          <w:rFonts w:ascii="Times New Roman" w:hAnsi="Times New Roman"/>
        </w:rPr>
        <w:t>проект</w:t>
      </w:r>
      <w:r w:rsidR="0021502B" w:rsidRPr="0021502B">
        <w:rPr>
          <w:rFonts w:ascii="Times New Roman" w:hAnsi="Times New Roman"/>
        </w:rPr>
        <w:t xml:space="preserve"> </w:t>
      </w:r>
      <w:r w:rsidR="0021502B">
        <w:rPr>
          <w:rFonts w:ascii="Times New Roman" w:hAnsi="Times New Roman"/>
        </w:rPr>
        <w:t>(</w:t>
      </w:r>
      <w:r w:rsidR="0021502B" w:rsidRPr="00E11160">
        <w:rPr>
          <w:rFonts w:ascii="Times New Roman" w:hAnsi="Times New Roman"/>
        </w:rPr>
        <w:t>работа</w:t>
      </w:r>
      <w:r w:rsidR="0021502B">
        <w:rPr>
          <w:rFonts w:ascii="Times New Roman" w:hAnsi="Times New Roman"/>
        </w:rPr>
        <w:t>)</w:t>
      </w:r>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p>
    <w:p w14:paraId="5BFEA05A" w14:textId="77777777" w:rsidR="00BA2815" w:rsidRPr="00F53C9F" w:rsidRDefault="00BA2815" w:rsidP="00BA2815">
      <w:pPr>
        <w:suppressAutoHyphens/>
        <w:ind w:left="709"/>
        <w:jc w:val="both"/>
        <w:rPr>
          <w:rFonts w:ascii="Times New Roman" w:hAnsi="Times New Roman" w:cs="Times New Roman"/>
          <w:i/>
          <w:iCs/>
          <w:sz w:val="24"/>
          <w:szCs w:val="24"/>
        </w:rPr>
      </w:pPr>
      <w:r w:rsidRPr="00F53C9F">
        <w:rPr>
          <w:rFonts w:ascii="Times New Roman" w:eastAsia="Calibri" w:hAnsi="Times New Roman"/>
          <w:sz w:val="24"/>
          <w:szCs w:val="24"/>
        </w:rPr>
        <w:t>Выполнение курсового проекта по данному модулю является обязательным.</w:t>
      </w:r>
    </w:p>
    <w:p w14:paraId="2FED27BB" w14:textId="0439CC9F" w:rsidR="007C2FF8" w:rsidRPr="00C13371" w:rsidRDefault="007C2FF8" w:rsidP="007C2FF8">
      <w:pPr>
        <w:suppressAutoHyphens/>
        <w:ind w:firstLine="708"/>
        <w:jc w:val="both"/>
        <w:rPr>
          <w:rFonts w:ascii="Times New Roman" w:hAnsi="Times New Roman" w:cs="Times New Roman"/>
          <w:sz w:val="24"/>
          <w:szCs w:val="24"/>
        </w:rPr>
      </w:pPr>
      <w:r w:rsidRPr="00C13371">
        <w:rPr>
          <w:rFonts w:ascii="Times New Roman" w:hAnsi="Times New Roman" w:cs="Times New Roman"/>
          <w:sz w:val="24"/>
          <w:szCs w:val="24"/>
        </w:rPr>
        <w:t>Примерная тематика курсовых проектов (работ)</w:t>
      </w:r>
      <w:r w:rsidR="007D1DFD">
        <w:rPr>
          <w:rFonts w:ascii="Times New Roman" w:hAnsi="Times New Roman" w:cs="Times New Roman"/>
          <w:sz w:val="24"/>
          <w:szCs w:val="24"/>
        </w:rPr>
        <w:t>:</w:t>
      </w:r>
    </w:p>
    <w:p w14:paraId="3E929B40" w14:textId="0F94F82C" w:rsidR="00387AEA" w:rsidRPr="00BA2815" w:rsidRDefault="00387AEA" w:rsidP="00A65875">
      <w:pPr>
        <w:pStyle w:val="a4"/>
        <w:numPr>
          <w:ilvl w:val="0"/>
          <w:numId w:val="7"/>
        </w:numPr>
        <w:shd w:val="clear" w:color="auto" w:fill="FFFFFF"/>
        <w:spacing w:line="276" w:lineRule="auto"/>
        <w:jc w:val="both"/>
        <w:rPr>
          <w:rFonts w:ascii="Times New Roman" w:eastAsia="Calibri" w:hAnsi="Times New Roman"/>
          <w:sz w:val="24"/>
        </w:rPr>
      </w:pPr>
      <w:r w:rsidRPr="00BA2815">
        <w:rPr>
          <w:rFonts w:ascii="Times New Roman" w:eastAsia="Calibri" w:hAnsi="Times New Roman"/>
          <w:sz w:val="24"/>
        </w:rPr>
        <w:t>Разработка плановых заданий для сортировочной железнодорожной станции.</w:t>
      </w:r>
    </w:p>
    <w:p w14:paraId="195AC0FE" w14:textId="2B53CF5A" w:rsidR="00387AEA" w:rsidRPr="00BA2815" w:rsidRDefault="00387AEA" w:rsidP="00A65875">
      <w:pPr>
        <w:pStyle w:val="a4"/>
        <w:numPr>
          <w:ilvl w:val="0"/>
          <w:numId w:val="7"/>
        </w:numPr>
        <w:shd w:val="clear" w:color="auto" w:fill="FFFFFF"/>
        <w:spacing w:line="276" w:lineRule="auto"/>
        <w:jc w:val="both"/>
        <w:rPr>
          <w:rFonts w:ascii="Times New Roman" w:eastAsia="Calibri" w:hAnsi="Times New Roman"/>
          <w:sz w:val="24"/>
        </w:rPr>
      </w:pPr>
      <w:r w:rsidRPr="00BA2815">
        <w:rPr>
          <w:rFonts w:ascii="Times New Roman" w:eastAsia="Calibri" w:hAnsi="Times New Roman"/>
          <w:sz w:val="24"/>
        </w:rPr>
        <w:t>Разработка плановых заданий для грузовой железнодорожной станции.</w:t>
      </w:r>
    </w:p>
    <w:p w14:paraId="49AA827A" w14:textId="1692DA26" w:rsidR="00387AEA" w:rsidRPr="00BA2815" w:rsidRDefault="00387AEA" w:rsidP="00A65875">
      <w:pPr>
        <w:pStyle w:val="a4"/>
        <w:numPr>
          <w:ilvl w:val="0"/>
          <w:numId w:val="7"/>
        </w:numPr>
        <w:spacing w:line="276" w:lineRule="auto"/>
        <w:jc w:val="both"/>
        <w:rPr>
          <w:rFonts w:ascii="Times New Roman" w:eastAsia="Calibri" w:hAnsi="Times New Roman"/>
          <w:sz w:val="24"/>
        </w:rPr>
      </w:pPr>
      <w:r w:rsidRPr="00BA2815">
        <w:rPr>
          <w:rFonts w:ascii="Times New Roman" w:eastAsia="Calibri" w:hAnsi="Times New Roman"/>
          <w:sz w:val="24"/>
        </w:rPr>
        <w:t>Разработка плановых заданий для пассажирской железнодорожной станции.</w:t>
      </w:r>
    </w:p>
    <w:p w14:paraId="64B1C1CC" w14:textId="77777777" w:rsidR="007C2FF8" w:rsidRDefault="007C2FF8" w:rsidP="007C2FF8">
      <w:pPr>
        <w:rPr>
          <w:rFonts w:ascii="Times New Roman" w:hAnsi="Times New Roman" w:cs="Times New Roman"/>
          <w:sz w:val="24"/>
          <w:szCs w:val="24"/>
        </w:rPr>
      </w:pPr>
    </w:p>
    <w:p w14:paraId="7C11B488" w14:textId="77777777" w:rsidR="007D1DFD" w:rsidRPr="007D1DFD" w:rsidRDefault="007D1DFD" w:rsidP="00060F50">
      <w:pPr>
        <w:pStyle w:val="1f"/>
      </w:pPr>
      <w:bookmarkStart w:id="2659" w:name="_Toc194130765"/>
      <w:bookmarkStart w:id="2660" w:name="_Toc194131288"/>
      <w:bookmarkStart w:id="2661" w:name="_Toc194131817"/>
      <w:bookmarkStart w:id="2662" w:name="_Toc194132070"/>
      <w:bookmarkStart w:id="2663" w:name="_Toc194132275"/>
      <w:bookmarkStart w:id="2664" w:name="_Toc194132455"/>
      <w:bookmarkStart w:id="2665" w:name="_Toc194132816"/>
      <w:bookmarkStart w:id="2666" w:name="_Toc194132999"/>
      <w:bookmarkStart w:id="2667" w:name="_Toc194133184"/>
      <w:bookmarkStart w:id="2668" w:name="_Toc194133370"/>
      <w:bookmarkStart w:id="2669" w:name="_Toc194133556"/>
      <w:bookmarkStart w:id="2670" w:name="_Toc194133743"/>
      <w:bookmarkStart w:id="2671" w:name="_Toc194133932"/>
      <w:bookmarkStart w:id="2672" w:name="_Toc194134123"/>
      <w:bookmarkStart w:id="2673" w:name="_Toc194134315"/>
      <w:bookmarkStart w:id="2674" w:name="_Toc194134576"/>
      <w:bookmarkStart w:id="2675" w:name="_Toc194134986"/>
      <w:r w:rsidRPr="007D1DFD">
        <w:t>3. Условия реализации профессионального модуля</w:t>
      </w:r>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p>
    <w:p w14:paraId="388745B0" w14:textId="77777777" w:rsidR="007C2FF8" w:rsidRPr="00E11160" w:rsidRDefault="007C2FF8" w:rsidP="007C2FF8">
      <w:pPr>
        <w:pStyle w:val="114"/>
        <w:rPr>
          <w:rFonts w:ascii="Times New Roman" w:hAnsi="Times New Roman"/>
        </w:rPr>
      </w:pPr>
      <w:bookmarkStart w:id="2676" w:name="_Toc194130766"/>
      <w:bookmarkStart w:id="2677" w:name="_Toc194131289"/>
      <w:bookmarkStart w:id="2678" w:name="_Toc194131818"/>
      <w:bookmarkStart w:id="2679" w:name="_Toc194132071"/>
      <w:bookmarkStart w:id="2680" w:name="_Toc194132276"/>
      <w:bookmarkStart w:id="2681" w:name="_Toc194132456"/>
      <w:bookmarkStart w:id="2682" w:name="_Toc194132817"/>
      <w:bookmarkStart w:id="2683" w:name="_Toc194133000"/>
      <w:bookmarkStart w:id="2684" w:name="_Toc194133185"/>
      <w:bookmarkStart w:id="2685" w:name="_Toc194133371"/>
      <w:bookmarkStart w:id="2686" w:name="_Toc194133557"/>
      <w:bookmarkStart w:id="2687" w:name="_Toc194133744"/>
      <w:bookmarkStart w:id="2688" w:name="_Toc194133933"/>
      <w:bookmarkStart w:id="2689" w:name="_Toc194134124"/>
      <w:bookmarkStart w:id="2690" w:name="_Toc194134316"/>
      <w:bookmarkStart w:id="2691" w:name="_Toc194134577"/>
      <w:bookmarkStart w:id="2692" w:name="_Toc194134987"/>
      <w:r w:rsidRPr="00E11160">
        <w:rPr>
          <w:rFonts w:ascii="Times New Roman" w:hAnsi="Times New Roman"/>
        </w:rPr>
        <w:t>3.1. Материально-техническое обеспечение</w:t>
      </w:r>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p>
    <w:p w14:paraId="38894515" w14:textId="41ABB063" w:rsidR="007C2FF8" w:rsidRPr="00FA680C" w:rsidRDefault="00387AEA" w:rsidP="007C2FF8">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Кабинеты</w:t>
      </w:r>
      <w:r w:rsidR="007C2FF8" w:rsidRPr="00FA680C">
        <w:rPr>
          <w:rFonts w:ascii="Times New Roman" w:hAnsi="Times New Roman" w:cs="Times New Roman"/>
          <w:bCs/>
          <w:i/>
          <w:sz w:val="24"/>
          <w:szCs w:val="24"/>
        </w:rPr>
        <w:t xml:space="preserve"> </w:t>
      </w:r>
      <w:r w:rsidRPr="001E17CE">
        <w:rPr>
          <w:rFonts w:ascii="Times New Roman" w:hAnsi="Times New Roman"/>
          <w:bCs/>
          <w:i/>
          <w:sz w:val="24"/>
          <w:szCs w:val="24"/>
        </w:rPr>
        <w:t>Организация транспортно-логистической деятельности</w:t>
      </w:r>
      <w:r w:rsidR="00BA2815">
        <w:rPr>
          <w:rFonts w:ascii="Times New Roman" w:hAnsi="Times New Roman"/>
          <w:bCs/>
          <w:i/>
          <w:sz w:val="24"/>
          <w:szCs w:val="24"/>
        </w:rPr>
        <w:t xml:space="preserve">, </w:t>
      </w:r>
      <w:r w:rsidRPr="001E17CE">
        <w:rPr>
          <w:rFonts w:ascii="Times New Roman" w:hAnsi="Times New Roman"/>
          <w:bCs/>
          <w:i/>
          <w:sz w:val="24"/>
          <w:szCs w:val="24"/>
        </w:rPr>
        <w:t>Обеспечение грузовых перевозок</w:t>
      </w:r>
      <w:r w:rsidR="00BA2815">
        <w:rPr>
          <w:rFonts w:ascii="Times New Roman" w:hAnsi="Times New Roman"/>
          <w:bCs/>
          <w:i/>
          <w:sz w:val="24"/>
          <w:szCs w:val="24"/>
        </w:rPr>
        <w:t xml:space="preserve">, </w:t>
      </w:r>
      <w:r w:rsidRPr="001E17CE">
        <w:rPr>
          <w:rFonts w:ascii="Times New Roman" w:hAnsi="Times New Roman"/>
          <w:bCs/>
          <w:i/>
          <w:sz w:val="24"/>
          <w:szCs w:val="24"/>
        </w:rPr>
        <w:t>Обеспечение пассажирских перевозок</w:t>
      </w:r>
      <w:r w:rsidR="007C2FF8" w:rsidRPr="00FA680C">
        <w:rPr>
          <w:rFonts w:ascii="Times New Roman" w:hAnsi="Times New Roman" w:cs="Times New Roman"/>
          <w:bCs/>
          <w:i/>
          <w:sz w:val="24"/>
          <w:szCs w:val="24"/>
        </w:rPr>
        <w:t xml:space="preserve">, </w:t>
      </w:r>
      <w:r>
        <w:rPr>
          <w:rFonts w:ascii="Times New Roman" w:hAnsi="Times New Roman" w:cs="Times New Roman"/>
          <w:bCs/>
          <w:sz w:val="24"/>
          <w:szCs w:val="24"/>
        </w:rPr>
        <w:t>оснащенные</w:t>
      </w:r>
      <w:r w:rsidR="007C2FF8" w:rsidRPr="00FA680C">
        <w:rPr>
          <w:rFonts w:ascii="Times New Roman" w:hAnsi="Times New Roman" w:cs="Times New Roman"/>
          <w:bCs/>
          <w:sz w:val="24"/>
          <w:szCs w:val="24"/>
        </w:rPr>
        <w:t xml:space="preserve"> </w:t>
      </w:r>
      <w:r w:rsidR="007C2FF8" w:rsidRPr="00FA680C">
        <w:rPr>
          <w:rFonts w:ascii="Times New Roman" w:hAnsi="Times New Roman" w:cs="Times New Roman"/>
          <w:bCs/>
          <w:iCs/>
          <w:sz w:val="24"/>
          <w:szCs w:val="24"/>
        </w:rPr>
        <w:t xml:space="preserve">в соответствии с приложением 3 </w:t>
      </w:r>
      <w:r w:rsidR="007C2FF8">
        <w:rPr>
          <w:rFonts w:ascii="Times New Roman" w:hAnsi="Times New Roman" w:cs="Times New Roman"/>
          <w:bCs/>
          <w:iCs/>
          <w:sz w:val="24"/>
          <w:szCs w:val="24"/>
        </w:rPr>
        <w:t>ПОП</w:t>
      </w:r>
      <w:r w:rsidR="00BA2815">
        <w:rPr>
          <w:rFonts w:ascii="Times New Roman" w:hAnsi="Times New Roman" w:cs="Times New Roman"/>
          <w:bCs/>
          <w:iCs/>
          <w:sz w:val="24"/>
          <w:szCs w:val="24"/>
        </w:rPr>
        <w:t xml:space="preserve"> СПО</w:t>
      </w:r>
      <w:r w:rsidR="007C2FF8" w:rsidRPr="00FA680C">
        <w:rPr>
          <w:rFonts w:ascii="Times New Roman" w:hAnsi="Times New Roman" w:cs="Times New Roman"/>
          <w:bCs/>
          <w:sz w:val="24"/>
          <w:szCs w:val="24"/>
        </w:rPr>
        <w:t xml:space="preserve">. </w:t>
      </w:r>
    </w:p>
    <w:p w14:paraId="052C0FCC" w14:textId="324D8B83" w:rsidR="007C2FF8" w:rsidRPr="00FA680C" w:rsidRDefault="007C2FF8" w:rsidP="007C2FF8">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Лаб</w:t>
      </w:r>
      <w:r w:rsidR="00B24864">
        <w:rPr>
          <w:rFonts w:ascii="Times New Roman" w:hAnsi="Times New Roman" w:cs="Times New Roman"/>
          <w:bCs/>
          <w:sz w:val="24"/>
          <w:szCs w:val="24"/>
        </w:rPr>
        <w:t xml:space="preserve">оратория </w:t>
      </w:r>
      <w:r w:rsidR="00B24864" w:rsidRPr="005F67EA">
        <w:rPr>
          <w:rFonts w:ascii="Times New Roman" w:hAnsi="Times New Roman"/>
          <w:bCs/>
          <w:i/>
          <w:sz w:val="24"/>
          <w:szCs w:val="24"/>
        </w:rPr>
        <w:t>Автоматизированные системы управления</w:t>
      </w:r>
      <w:r w:rsidRPr="00FA680C">
        <w:rPr>
          <w:rFonts w:ascii="Times New Roman" w:hAnsi="Times New Roman" w:cs="Times New Roman"/>
          <w:bCs/>
          <w:i/>
          <w:sz w:val="24"/>
          <w:szCs w:val="24"/>
        </w:rPr>
        <w:t xml:space="preserve">, </w:t>
      </w:r>
      <w:r w:rsidR="00B24864">
        <w:rPr>
          <w:rFonts w:ascii="Times New Roman" w:hAnsi="Times New Roman" w:cs="Times New Roman"/>
          <w:bCs/>
          <w:sz w:val="24"/>
          <w:szCs w:val="24"/>
        </w:rPr>
        <w:t>оснащенная</w:t>
      </w:r>
      <w:r w:rsidRPr="00FA680C">
        <w:rPr>
          <w:rFonts w:ascii="Times New Roman" w:hAnsi="Times New Roman" w:cs="Times New Roman"/>
          <w:bCs/>
          <w:sz w:val="24"/>
          <w:szCs w:val="24"/>
        </w:rPr>
        <w:t xml:space="preserve">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ПОП</w:t>
      </w:r>
      <w:r w:rsidR="00BA2815">
        <w:rPr>
          <w:rFonts w:ascii="Times New Roman" w:hAnsi="Times New Roman" w:cs="Times New Roman"/>
          <w:bCs/>
          <w:iCs/>
          <w:sz w:val="24"/>
          <w:szCs w:val="24"/>
        </w:rPr>
        <w:t xml:space="preserve"> СПО</w:t>
      </w:r>
      <w:r w:rsidRPr="00FA680C">
        <w:rPr>
          <w:rFonts w:ascii="Times New Roman" w:hAnsi="Times New Roman" w:cs="Times New Roman"/>
          <w:bCs/>
          <w:i/>
          <w:sz w:val="24"/>
          <w:szCs w:val="24"/>
        </w:rPr>
        <w:t>.</w:t>
      </w:r>
    </w:p>
    <w:p w14:paraId="2EA45A14" w14:textId="7E5F9BDB" w:rsidR="007C2FF8" w:rsidRPr="00FA680C" w:rsidRDefault="00BA2815" w:rsidP="007C2FF8">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Б</w:t>
      </w:r>
      <w:r w:rsidR="007C2FF8" w:rsidRPr="00FA680C">
        <w:rPr>
          <w:rFonts w:ascii="Times New Roman" w:hAnsi="Times New Roman" w:cs="Times New Roman"/>
          <w:bCs/>
          <w:sz w:val="24"/>
          <w:szCs w:val="24"/>
        </w:rPr>
        <w:t>азы практики</w:t>
      </w:r>
      <w:r w:rsidR="007C2FF8">
        <w:rPr>
          <w:rFonts w:ascii="Times New Roman" w:hAnsi="Times New Roman" w:cs="Times New Roman"/>
          <w:bCs/>
          <w:sz w:val="24"/>
          <w:szCs w:val="24"/>
        </w:rPr>
        <w:t xml:space="preserve"> (</w:t>
      </w:r>
      <w:r w:rsidR="007C2FF8" w:rsidRPr="00FA680C">
        <w:rPr>
          <w:rFonts w:ascii="Times New Roman" w:hAnsi="Times New Roman" w:cs="Times New Roman"/>
          <w:sz w:val="24"/>
          <w:szCs w:val="24"/>
        </w:rPr>
        <w:t>мастерски</w:t>
      </w:r>
      <w:r w:rsidR="007C2FF8">
        <w:rPr>
          <w:rFonts w:ascii="Times New Roman" w:hAnsi="Times New Roman" w:cs="Times New Roman"/>
          <w:sz w:val="24"/>
          <w:szCs w:val="24"/>
        </w:rPr>
        <w:t>е/зоны по видам работ),</w:t>
      </w:r>
      <w:r w:rsidR="007C2FF8" w:rsidRPr="00FA680C">
        <w:rPr>
          <w:rFonts w:ascii="Times New Roman" w:hAnsi="Times New Roman" w:cs="Times New Roman"/>
          <w:sz w:val="24"/>
          <w:szCs w:val="24"/>
        </w:rPr>
        <w:t xml:space="preserve"> </w:t>
      </w:r>
      <w:r w:rsidR="00B24864">
        <w:rPr>
          <w:rFonts w:ascii="Times New Roman" w:hAnsi="Times New Roman" w:cs="Times New Roman"/>
          <w:bCs/>
          <w:sz w:val="24"/>
          <w:szCs w:val="24"/>
        </w:rPr>
        <w:t>оснащенные</w:t>
      </w:r>
      <w:r w:rsidR="007C2FF8">
        <w:rPr>
          <w:rFonts w:ascii="Times New Roman" w:hAnsi="Times New Roman" w:cs="Times New Roman"/>
          <w:bCs/>
          <w:sz w:val="24"/>
          <w:szCs w:val="24"/>
        </w:rPr>
        <w:t xml:space="preserve"> </w:t>
      </w:r>
      <w:r w:rsidR="007C2FF8" w:rsidRPr="00FA680C">
        <w:rPr>
          <w:rFonts w:ascii="Times New Roman" w:hAnsi="Times New Roman" w:cs="Times New Roman"/>
          <w:bCs/>
          <w:sz w:val="24"/>
          <w:szCs w:val="24"/>
        </w:rPr>
        <w:t xml:space="preserve">в соответствии с </w:t>
      </w:r>
      <w:r w:rsidR="007C2FF8" w:rsidRPr="00FA680C">
        <w:rPr>
          <w:rFonts w:ascii="Times New Roman" w:hAnsi="Times New Roman" w:cs="Times New Roman"/>
          <w:bCs/>
          <w:iCs/>
          <w:sz w:val="24"/>
          <w:szCs w:val="24"/>
        </w:rPr>
        <w:t xml:space="preserve">приложением 3 </w:t>
      </w:r>
      <w:r w:rsidR="007C2FF8">
        <w:rPr>
          <w:rFonts w:ascii="Times New Roman" w:hAnsi="Times New Roman" w:cs="Times New Roman"/>
          <w:bCs/>
          <w:iCs/>
          <w:sz w:val="24"/>
          <w:szCs w:val="24"/>
        </w:rPr>
        <w:t>ПОП</w:t>
      </w:r>
      <w:r>
        <w:rPr>
          <w:rFonts w:ascii="Times New Roman" w:hAnsi="Times New Roman" w:cs="Times New Roman"/>
          <w:bCs/>
          <w:iCs/>
          <w:sz w:val="24"/>
          <w:szCs w:val="24"/>
        </w:rPr>
        <w:t xml:space="preserve"> СПО</w:t>
      </w:r>
      <w:r w:rsidR="007C2FF8" w:rsidRPr="00FA680C">
        <w:rPr>
          <w:rFonts w:ascii="Times New Roman" w:hAnsi="Times New Roman" w:cs="Times New Roman"/>
          <w:bCs/>
          <w:i/>
          <w:iCs/>
          <w:sz w:val="24"/>
          <w:szCs w:val="24"/>
        </w:rPr>
        <w:t>.</w:t>
      </w:r>
    </w:p>
    <w:p w14:paraId="63467658" w14:textId="77777777" w:rsidR="007C2FF8" w:rsidRPr="00FA680C" w:rsidRDefault="007C2FF8" w:rsidP="007C2FF8">
      <w:pPr>
        <w:spacing w:after="200" w:line="276" w:lineRule="auto"/>
        <w:rPr>
          <w:rFonts w:ascii="Times New Roman" w:hAnsi="Times New Roman" w:cs="Times New Roman"/>
          <w:b/>
          <w:bCs/>
          <w:sz w:val="24"/>
          <w:szCs w:val="24"/>
        </w:rPr>
      </w:pPr>
    </w:p>
    <w:p w14:paraId="2136FA18" w14:textId="77777777" w:rsidR="007C2FF8" w:rsidRPr="00E11160" w:rsidRDefault="007C2FF8" w:rsidP="007C2FF8">
      <w:pPr>
        <w:pStyle w:val="114"/>
        <w:rPr>
          <w:rFonts w:ascii="Times New Roman" w:eastAsia="Times New Roman" w:hAnsi="Times New Roman"/>
        </w:rPr>
      </w:pPr>
      <w:bookmarkStart w:id="2693" w:name="_Toc194130767"/>
      <w:bookmarkStart w:id="2694" w:name="_Toc194131290"/>
      <w:bookmarkStart w:id="2695" w:name="_Toc194131819"/>
      <w:bookmarkStart w:id="2696" w:name="_Toc194132072"/>
      <w:bookmarkStart w:id="2697" w:name="_Toc194132277"/>
      <w:bookmarkStart w:id="2698" w:name="_Toc194132457"/>
      <w:bookmarkStart w:id="2699" w:name="_Toc194132818"/>
      <w:bookmarkStart w:id="2700" w:name="_Toc194133001"/>
      <w:bookmarkStart w:id="2701" w:name="_Toc194133186"/>
      <w:bookmarkStart w:id="2702" w:name="_Toc194133372"/>
      <w:bookmarkStart w:id="2703" w:name="_Toc194133558"/>
      <w:bookmarkStart w:id="2704" w:name="_Toc194133745"/>
      <w:bookmarkStart w:id="2705" w:name="_Toc194133934"/>
      <w:bookmarkStart w:id="2706" w:name="_Toc194134125"/>
      <w:bookmarkStart w:id="2707" w:name="_Toc194134317"/>
      <w:bookmarkStart w:id="2708" w:name="_Toc194134578"/>
      <w:bookmarkStart w:id="2709" w:name="_Toc194134988"/>
      <w:r w:rsidRPr="00E11160">
        <w:rPr>
          <w:rFonts w:ascii="Times New Roman" w:hAnsi="Times New Roman"/>
        </w:rPr>
        <w:t>3.2. Учебно-методическое обеспечение</w:t>
      </w:r>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p>
    <w:p w14:paraId="55252251" w14:textId="77777777" w:rsidR="007C2FF8" w:rsidRDefault="007C2FF8" w:rsidP="007C2FF8">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CA24EBA" w14:textId="77777777" w:rsidR="007C2FF8" w:rsidRDefault="007C2FF8" w:rsidP="007C2FF8">
      <w:pPr>
        <w:pStyle w:val="a4"/>
        <w:spacing w:line="276" w:lineRule="auto"/>
        <w:ind w:left="0" w:firstLine="709"/>
        <w:jc w:val="both"/>
        <w:rPr>
          <w:rFonts w:ascii="Times New Roman" w:hAnsi="Times New Roman"/>
          <w:bCs/>
          <w:sz w:val="24"/>
          <w:szCs w:val="24"/>
        </w:rPr>
      </w:pPr>
    </w:p>
    <w:p w14:paraId="49B2EC1E" w14:textId="77777777" w:rsidR="007C2FF8" w:rsidRPr="00E11160" w:rsidRDefault="007C2FF8" w:rsidP="007C2FF8">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E5C8A70" w14:textId="61E4D2FB" w:rsidR="00B878AA" w:rsidRPr="005F67EA" w:rsidRDefault="00B878AA" w:rsidP="00A65875">
      <w:pPr>
        <w:numPr>
          <w:ilvl w:val="0"/>
          <w:numId w:val="3"/>
        </w:numPr>
        <w:tabs>
          <w:tab w:val="left" w:pos="284"/>
          <w:tab w:val="left" w:pos="426"/>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426"/>
        <w:contextualSpacing/>
        <w:jc w:val="both"/>
        <w:rPr>
          <w:rFonts w:ascii="Times New Roman" w:hAnsi="Times New Roman"/>
          <w:b/>
          <w:bCs/>
          <w:sz w:val="24"/>
          <w:szCs w:val="24"/>
        </w:rPr>
      </w:pPr>
      <w:proofErr w:type="spellStart"/>
      <w:r w:rsidRPr="005F67EA">
        <w:rPr>
          <w:rFonts w:ascii="Times New Roman" w:eastAsia="Calibri" w:hAnsi="Times New Roman"/>
          <w:sz w:val="24"/>
          <w:szCs w:val="24"/>
          <w:shd w:val="clear" w:color="auto" w:fill="FFFFFF"/>
        </w:rPr>
        <w:t>Глызина</w:t>
      </w:r>
      <w:proofErr w:type="spellEnd"/>
      <w:r w:rsidRPr="005F67EA">
        <w:rPr>
          <w:rFonts w:ascii="Times New Roman" w:eastAsia="Calibri" w:hAnsi="Times New Roman"/>
          <w:sz w:val="24"/>
          <w:szCs w:val="24"/>
          <w:shd w:val="clear" w:color="auto" w:fill="FFFFFF"/>
        </w:rPr>
        <w:t xml:space="preserve"> И.В. Перевозка грузов на особых условиях [Электронный ресурс]: учеб</w:t>
      </w:r>
      <w:proofErr w:type="gramStart"/>
      <w:r w:rsidRPr="005F67EA">
        <w:rPr>
          <w:rFonts w:ascii="Times New Roman" w:eastAsia="Calibri" w:hAnsi="Times New Roman"/>
          <w:sz w:val="24"/>
          <w:szCs w:val="24"/>
          <w:shd w:val="clear" w:color="auto" w:fill="FFFFFF"/>
        </w:rPr>
        <w:t>.</w:t>
      </w:r>
      <w:proofErr w:type="gramEnd"/>
      <w:r w:rsidRPr="005F67EA">
        <w:rPr>
          <w:rFonts w:ascii="Times New Roman" w:eastAsia="Calibri" w:hAnsi="Times New Roman"/>
          <w:sz w:val="24"/>
          <w:szCs w:val="24"/>
          <w:shd w:val="clear" w:color="auto" w:fill="FFFFFF"/>
        </w:rPr>
        <w:t xml:space="preserve"> </w:t>
      </w:r>
      <w:proofErr w:type="gramStart"/>
      <w:r w:rsidRPr="005F67EA">
        <w:rPr>
          <w:rFonts w:ascii="Times New Roman" w:eastAsia="Calibri" w:hAnsi="Times New Roman"/>
          <w:sz w:val="24"/>
          <w:szCs w:val="24"/>
          <w:shd w:val="clear" w:color="auto" w:fill="FFFFFF"/>
        </w:rPr>
        <w:t>п</w:t>
      </w:r>
      <w:proofErr w:type="gramEnd"/>
      <w:r w:rsidRPr="005F67EA">
        <w:rPr>
          <w:rFonts w:ascii="Times New Roman" w:eastAsia="Calibri" w:hAnsi="Times New Roman"/>
          <w:sz w:val="24"/>
          <w:szCs w:val="24"/>
          <w:shd w:val="clear" w:color="auto" w:fill="FFFFFF"/>
        </w:rPr>
        <w:t xml:space="preserve">особие. — М.: ФГБУ ДПО «Учебно-методический центр по образованию на железнодорожном транспорте», 2017. — 107 с. Режим доступа: </w:t>
      </w:r>
      <w:hyperlink r:id="rId30" w:history="1">
        <w:r w:rsidRPr="005F67EA">
          <w:rPr>
            <w:rFonts w:ascii="Times New Roman" w:eastAsia="Calibri" w:hAnsi="Times New Roman"/>
            <w:color w:val="0000FF"/>
            <w:sz w:val="24"/>
            <w:szCs w:val="24"/>
            <w:u w:val="single"/>
            <w:shd w:val="clear" w:color="auto" w:fill="FFFFFF"/>
          </w:rPr>
          <w:t>http://umczdt.ru/books/40/39295/</w:t>
        </w:r>
      </w:hyperlink>
      <w:r w:rsidRPr="005F67EA">
        <w:rPr>
          <w:rFonts w:ascii="Times New Roman" w:eastAsia="Calibri" w:hAnsi="Times New Roman"/>
          <w:sz w:val="24"/>
          <w:szCs w:val="24"/>
          <w:shd w:val="clear" w:color="auto" w:fill="FFFFFF"/>
        </w:rPr>
        <w:t>.</w:t>
      </w:r>
    </w:p>
    <w:p w14:paraId="5AE60264" w14:textId="77777777" w:rsidR="00B878AA" w:rsidRPr="00FA680C" w:rsidRDefault="00B878AA" w:rsidP="007C2FF8">
      <w:pPr>
        <w:suppressAutoHyphens/>
        <w:spacing w:line="276" w:lineRule="auto"/>
        <w:ind w:firstLine="709"/>
        <w:contextualSpacing/>
        <w:rPr>
          <w:rFonts w:ascii="Times New Roman" w:hAnsi="Times New Roman" w:cs="Times New Roman"/>
          <w:bCs/>
          <w:i/>
          <w:sz w:val="24"/>
          <w:szCs w:val="24"/>
        </w:rPr>
      </w:pPr>
    </w:p>
    <w:p w14:paraId="2D0AC87F" w14:textId="74C65AC0" w:rsidR="007C2FF8" w:rsidRPr="007D1DFD" w:rsidRDefault="007D1DFD" w:rsidP="00060F50">
      <w:pPr>
        <w:pStyle w:val="1f"/>
      </w:pPr>
      <w:bookmarkStart w:id="2710" w:name="_Toc194130768"/>
      <w:bookmarkStart w:id="2711" w:name="_Toc194131291"/>
      <w:bookmarkStart w:id="2712" w:name="_Toc194131820"/>
      <w:bookmarkStart w:id="2713" w:name="_Toc194132073"/>
      <w:bookmarkStart w:id="2714" w:name="_Toc194132278"/>
      <w:bookmarkStart w:id="2715" w:name="_Toc194132458"/>
      <w:bookmarkStart w:id="2716" w:name="_Toc194132819"/>
      <w:bookmarkStart w:id="2717" w:name="_Toc194133002"/>
      <w:bookmarkStart w:id="2718" w:name="_Toc194133187"/>
      <w:bookmarkStart w:id="2719" w:name="_Toc194133373"/>
      <w:bookmarkStart w:id="2720" w:name="_Toc194133559"/>
      <w:bookmarkStart w:id="2721" w:name="_Toc194133746"/>
      <w:bookmarkStart w:id="2722" w:name="_Toc194133935"/>
      <w:bookmarkStart w:id="2723" w:name="_Toc194134126"/>
      <w:bookmarkStart w:id="2724" w:name="_Toc194134318"/>
      <w:bookmarkStart w:id="2725" w:name="_Toc194134579"/>
      <w:bookmarkStart w:id="2726" w:name="_Toc194134989"/>
      <w:r w:rsidRPr="007D1DFD">
        <w:t xml:space="preserve">4. Контроль и оценка результатов освоения </w:t>
      </w:r>
      <w:r w:rsidRPr="007D1DFD">
        <w:br/>
        <w:t>профессионального модуля</w:t>
      </w:r>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
        <w:gridCol w:w="6145"/>
        <w:gridCol w:w="2607"/>
      </w:tblGrid>
      <w:tr w:rsidR="007C2FF8" w:rsidRPr="008D2724" w14:paraId="0756C0B2" w14:textId="77777777" w:rsidTr="00C349F4">
        <w:trPr>
          <w:trHeight w:val="23"/>
        </w:trPr>
        <w:tc>
          <w:tcPr>
            <w:tcW w:w="559" w:type="pct"/>
          </w:tcPr>
          <w:p w14:paraId="11BA7F57" w14:textId="77777777" w:rsidR="007C2FF8" w:rsidRPr="008D2724" w:rsidRDefault="007C2FF8" w:rsidP="007C2FF8">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xml:space="preserve">, </w:t>
            </w:r>
            <w:proofErr w:type="gramStart"/>
            <w:r>
              <w:rPr>
                <w:rFonts w:ascii="Times New Roman" w:hAnsi="Times New Roman" w:cs="Times New Roman"/>
                <w:b/>
                <w:iCs/>
                <w:sz w:val="24"/>
                <w:szCs w:val="24"/>
              </w:rPr>
              <w:t>ОК</w:t>
            </w:r>
            <w:proofErr w:type="gramEnd"/>
          </w:p>
        </w:tc>
        <w:tc>
          <w:tcPr>
            <w:tcW w:w="3118" w:type="pct"/>
            <w:vAlign w:val="center"/>
          </w:tcPr>
          <w:p w14:paraId="3AB3DFDB" w14:textId="77777777" w:rsidR="007C2FF8" w:rsidRPr="008D2724" w:rsidRDefault="007C2FF8" w:rsidP="007C2FF8">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323" w:type="pct"/>
            <w:vAlign w:val="center"/>
          </w:tcPr>
          <w:p w14:paraId="219FB7B1" w14:textId="78946571" w:rsidR="007C2FF8" w:rsidRPr="008D2724" w:rsidRDefault="007C2FF8" w:rsidP="007D1DFD">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C349F4" w:rsidRPr="008D2724" w14:paraId="3329035C" w14:textId="77777777" w:rsidTr="00C349F4">
        <w:trPr>
          <w:trHeight w:val="23"/>
        </w:trPr>
        <w:tc>
          <w:tcPr>
            <w:tcW w:w="559" w:type="pct"/>
          </w:tcPr>
          <w:p w14:paraId="481E0655" w14:textId="6611E3D2" w:rsidR="00C349F4" w:rsidRPr="00697CA1" w:rsidRDefault="00C349F4" w:rsidP="00780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szCs w:val="24"/>
              </w:rPr>
            </w:pPr>
            <w:r>
              <w:rPr>
                <w:rFonts w:ascii="Times New Roman" w:eastAsia="Calibri" w:hAnsi="Times New Roman"/>
                <w:szCs w:val="24"/>
              </w:rPr>
              <w:t>ПК 3.1</w:t>
            </w:r>
            <w:r w:rsidRPr="00697CA1">
              <w:rPr>
                <w:rFonts w:ascii="Times New Roman" w:eastAsia="Calibri" w:hAnsi="Times New Roman"/>
                <w:szCs w:val="24"/>
              </w:rPr>
              <w:t xml:space="preserve"> </w:t>
            </w:r>
          </w:p>
          <w:p w14:paraId="5D942CBC" w14:textId="1861B019" w:rsidR="00C349F4" w:rsidRPr="008D2724" w:rsidRDefault="00C349F4" w:rsidP="00780315">
            <w:pPr>
              <w:suppressAutoHyphens/>
              <w:contextualSpacing/>
              <w:rPr>
                <w:rFonts w:ascii="Times New Roman" w:hAnsi="Times New Roman" w:cs="Times New Roman"/>
                <w:i/>
                <w:sz w:val="24"/>
                <w:szCs w:val="24"/>
              </w:rPr>
            </w:pPr>
          </w:p>
        </w:tc>
        <w:tc>
          <w:tcPr>
            <w:tcW w:w="3118" w:type="pct"/>
          </w:tcPr>
          <w:p w14:paraId="42E5C192" w14:textId="649B90F3" w:rsidR="00C349F4" w:rsidRPr="00697CA1" w:rsidRDefault="00C349F4" w:rsidP="00780315">
            <w:pPr>
              <w:tabs>
                <w:tab w:val="left" w:pos="175"/>
                <w:tab w:val="left" w:pos="459"/>
                <w:tab w:val="left" w:pos="708"/>
              </w:tabs>
              <w:ind w:left="34"/>
              <w:contextualSpacing/>
              <w:rPr>
                <w:rFonts w:ascii="Times New Roman" w:eastAsia="Calibri" w:hAnsi="Times New Roman"/>
              </w:rPr>
            </w:pPr>
            <w:r>
              <w:rPr>
                <w:rFonts w:ascii="Times New Roman" w:eastAsia="Calibri" w:hAnsi="Times New Roman"/>
              </w:rPr>
              <w:t>- оформляет перевозочные</w:t>
            </w:r>
            <w:r w:rsidRPr="00697CA1">
              <w:rPr>
                <w:rFonts w:ascii="Times New Roman" w:eastAsia="Calibri" w:hAnsi="Times New Roman"/>
              </w:rPr>
              <w:t xml:space="preserve"> докум</w:t>
            </w:r>
            <w:r>
              <w:rPr>
                <w:rFonts w:ascii="Times New Roman" w:eastAsia="Calibri" w:hAnsi="Times New Roman"/>
              </w:rPr>
              <w:t>енты</w:t>
            </w:r>
            <w:r w:rsidRPr="00697CA1">
              <w:rPr>
                <w:rFonts w:ascii="Times New Roman" w:eastAsia="Calibri" w:hAnsi="Times New Roman"/>
              </w:rPr>
              <w:t xml:space="preserve"> с применением автоматизированных систем;</w:t>
            </w:r>
          </w:p>
          <w:p w14:paraId="033FDDF4" w14:textId="7D27FE28" w:rsidR="00C349F4" w:rsidRPr="00697CA1" w:rsidRDefault="00C349F4" w:rsidP="00780315">
            <w:pPr>
              <w:tabs>
                <w:tab w:val="left" w:pos="175"/>
                <w:tab w:val="left" w:pos="459"/>
                <w:tab w:val="left" w:pos="708"/>
              </w:tabs>
              <w:ind w:left="34"/>
              <w:contextualSpacing/>
              <w:rPr>
                <w:rFonts w:ascii="Times New Roman" w:eastAsia="Calibri" w:hAnsi="Times New Roman"/>
                <w:sz w:val="24"/>
                <w:szCs w:val="24"/>
              </w:rPr>
            </w:pPr>
            <w:r>
              <w:rPr>
                <w:rFonts w:ascii="Times New Roman" w:eastAsia="Calibri" w:hAnsi="Times New Roman"/>
              </w:rPr>
              <w:t>- применяет положение</w:t>
            </w:r>
            <w:r w:rsidRPr="00697CA1">
              <w:rPr>
                <w:rFonts w:ascii="Times New Roman" w:eastAsia="Calibri" w:hAnsi="Times New Roman"/>
              </w:rPr>
              <w:t xml:space="preserve"> по </w:t>
            </w:r>
            <w:proofErr w:type="spellStart"/>
            <w:r w:rsidRPr="00697CA1">
              <w:rPr>
                <w:rFonts w:ascii="Times New Roman" w:eastAsia="Calibri" w:hAnsi="Times New Roman"/>
              </w:rPr>
              <w:t>актово</w:t>
            </w:r>
            <w:proofErr w:type="spellEnd"/>
            <w:r w:rsidRPr="00697CA1">
              <w:rPr>
                <w:rFonts w:ascii="Times New Roman" w:eastAsia="Calibri" w:hAnsi="Times New Roman"/>
              </w:rPr>
              <w:t>-претензионной работе;</w:t>
            </w:r>
          </w:p>
          <w:p w14:paraId="443279EF" w14:textId="4121F542" w:rsidR="00C349F4" w:rsidRPr="00697CA1" w:rsidRDefault="00C349F4" w:rsidP="00780315">
            <w:pPr>
              <w:tabs>
                <w:tab w:val="left" w:pos="175"/>
                <w:tab w:val="left" w:pos="459"/>
                <w:tab w:val="left" w:pos="708"/>
              </w:tabs>
              <w:ind w:left="34"/>
              <w:contextualSpacing/>
              <w:rPr>
                <w:rFonts w:ascii="Times New Roman" w:eastAsia="Calibri" w:hAnsi="Times New Roman"/>
                <w:sz w:val="24"/>
                <w:szCs w:val="24"/>
              </w:rPr>
            </w:pPr>
            <w:r>
              <w:rPr>
                <w:rFonts w:ascii="Times New Roman" w:eastAsia="Calibri" w:hAnsi="Times New Roman"/>
              </w:rPr>
              <w:t>- определяет условия</w:t>
            </w:r>
            <w:r w:rsidRPr="00697CA1">
              <w:rPr>
                <w:rFonts w:ascii="Times New Roman" w:eastAsia="Calibri" w:hAnsi="Times New Roman"/>
              </w:rPr>
              <w:t xml:space="preserve"> перевозки грузов различных категорий, в том числе опасных;</w:t>
            </w:r>
          </w:p>
          <w:p w14:paraId="18850BBB" w14:textId="35F4A92E" w:rsidR="00C349F4" w:rsidRPr="008D2724" w:rsidRDefault="00C349F4" w:rsidP="00C349F4">
            <w:pPr>
              <w:rPr>
                <w:rFonts w:ascii="Times New Roman" w:hAnsi="Times New Roman" w:cs="Times New Roman"/>
                <w:i/>
                <w:sz w:val="24"/>
                <w:szCs w:val="24"/>
              </w:rPr>
            </w:pPr>
            <w:r>
              <w:rPr>
                <w:rFonts w:ascii="Times New Roman" w:eastAsia="Calibri" w:hAnsi="Times New Roman"/>
              </w:rPr>
              <w:t>- выполняет</w:t>
            </w:r>
            <w:r w:rsidRPr="00697CA1">
              <w:rPr>
                <w:rFonts w:ascii="Times New Roman" w:eastAsia="Calibri" w:hAnsi="Times New Roman"/>
              </w:rPr>
              <w:t xml:space="preserve"> работ</w:t>
            </w:r>
            <w:r>
              <w:rPr>
                <w:rFonts w:ascii="Times New Roman" w:eastAsia="Calibri" w:hAnsi="Times New Roman"/>
              </w:rPr>
              <w:t>ы</w:t>
            </w:r>
            <w:r w:rsidRPr="00697CA1">
              <w:rPr>
                <w:rFonts w:ascii="Times New Roman" w:eastAsia="Calibri" w:hAnsi="Times New Roman"/>
              </w:rPr>
              <w:t xml:space="preserve"> по контролю соблюдения сроков доставки грузов и порожн</w:t>
            </w:r>
            <w:r>
              <w:rPr>
                <w:rFonts w:ascii="Times New Roman" w:eastAsia="Calibri" w:hAnsi="Times New Roman"/>
              </w:rPr>
              <w:t>их вагонов</w:t>
            </w:r>
          </w:p>
        </w:tc>
        <w:tc>
          <w:tcPr>
            <w:tcW w:w="1323" w:type="pct"/>
            <w:vMerge w:val="restart"/>
          </w:tcPr>
          <w:p w14:paraId="4A683903" w14:textId="77777777" w:rsidR="00C349F4" w:rsidRPr="002C2B19" w:rsidRDefault="00C349F4" w:rsidP="00AF34F6">
            <w:pPr>
              <w:widowControl w:val="0"/>
              <w:suppressAutoHyphens/>
              <w:rPr>
                <w:rFonts w:ascii="Times New Roman" w:hAnsi="Times New Roman" w:cs="Times New Roman"/>
              </w:rPr>
            </w:pPr>
            <w:r w:rsidRPr="002C2B19">
              <w:rPr>
                <w:rFonts w:ascii="Times New Roman" w:hAnsi="Times New Roman" w:cs="Times New Roman"/>
              </w:rPr>
              <w:t>Экспертная оценка деятельности в ходе выполнения практических работ, практической подготовки, интерпретация результатов собеседования и наблюдения, решение производственных задач.</w:t>
            </w:r>
          </w:p>
          <w:p w14:paraId="1B5FF891" w14:textId="77777777" w:rsidR="00C349F4" w:rsidRPr="002C2B19" w:rsidRDefault="00C349F4" w:rsidP="00AF34F6">
            <w:pPr>
              <w:rPr>
                <w:rFonts w:ascii="Times New Roman" w:eastAsia="Times New Roman" w:hAnsi="Times New Roman" w:cs="Times New Roman"/>
                <w:lang w:eastAsia="ru-RU"/>
              </w:rPr>
            </w:pPr>
            <w:r w:rsidRPr="002C2B19">
              <w:rPr>
                <w:rFonts w:ascii="Times New Roman" w:eastAsia="Times New Roman" w:hAnsi="Times New Roman" w:cs="Times New Roman"/>
                <w:bCs/>
                <w:lang w:eastAsia="ru-RU"/>
              </w:rPr>
              <w:t>Текущий контроль:</w:t>
            </w:r>
          </w:p>
          <w:p w14:paraId="4BCF894C" w14:textId="77777777" w:rsidR="00C349F4" w:rsidRPr="002C2B19" w:rsidRDefault="00C349F4" w:rsidP="00AF34F6">
            <w:pPr>
              <w:rPr>
                <w:rFonts w:ascii="Times New Roman" w:eastAsia="Times New Roman" w:hAnsi="Times New Roman" w:cs="Times New Roman"/>
                <w:lang w:eastAsia="ru-RU"/>
              </w:rPr>
            </w:pPr>
            <w:r w:rsidRPr="002C2B19">
              <w:rPr>
                <w:rFonts w:ascii="Times New Roman" w:eastAsia="Times New Roman" w:hAnsi="Times New Roman" w:cs="Times New Roman"/>
                <w:lang w:eastAsia="ru-RU"/>
              </w:rPr>
              <w:lastRenderedPageBreak/>
              <w:t>- защита отчетов по практическим работам;</w:t>
            </w:r>
          </w:p>
          <w:p w14:paraId="73D31268" w14:textId="77777777" w:rsidR="00C349F4" w:rsidRPr="002C2B19" w:rsidRDefault="00C349F4" w:rsidP="00AF34F6">
            <w:pPr>
              <w:rPr>
                <w:rFonts w:ascii="Times New Roman" w:eastAsia="Times New Roman" w:hAnsi="Times New Roman" w:cs="Times New Roman"/>
                <w:lang w:eastAsia="ru-RU"/>
              </w:rPr>
            </w:pPr>
            <w:r w:rsidRPr="002C2B19">
              <w:rPr>
                <w:rFonts w:ascii="Times New Roman" w:eastAsia="Times New Roman" w:hAnsi="Times New Roman" w:cs="Times New Roman"/>
                <w:lang w:eastAsia="ru-RU"/>
              </w:rPr>
              <w:t>- оценка заданий для самостоятельной работы</w:t>
            </w:r>
          </w:p>
          <w:p w14:paraId="03760BE8" w14:textId="77777777" w:rsidR="00C349F4" w:rsidRPr="002C2B19" w:rsidRDefault="00C349F4" w:rsidP="00AF34F6">
            <w:pPr>
              <w:rPr>
                <w:rFonts w:ascii="Times New Roman" w:eastAsia="Times New Roman" w:hAnsi="Times New Roman" w:cs="Times New Roman"/>
                <w:lang w:eastAsia="ru-RU"/>
              </w:rPr>
            </w:pPr>
            <w:r w:rsidRPr="002C2B19">
              <w:rPr>
                <w:rFonts w:ascii="Times New Roman" w:eastAsia="Times New Roman" w:hAnsi="Times New Roman" w:cs="Times New Roman"/>
                <w:lang w:eastAsia="ru-RU"/>
              </w:rPr>
              <w:t>- экспертная оценка демонстрируемых умений, выполняемых действий в процессе практических занятий, учебной и производственной практики</w:t>
            </w:r>
          </w:p>
          <w:p w14:paraId="62B37AF4" w14:textId="77777777" w:rsidR="00C349F4" w:rsidRPr="002C2B19" w:rsidRDefault="00C349F4" w:rsidP="00AF34F6">
            <w:pPr>
              <w:rPr>
                <w:rFonts w:ascii="Times New Roman" w:eastAsia="Times New Roman" w:hAnsi="Times New Roman" w:cs="Times New Roman"/>
                <w:lang w:eastAsia="ru-RU"/>
              </w:rPr>
            </w:pPr>
            <w:r w:rsidRPr="002C2B19">
              <w:rPr>
                <w:rFonts w:ascii="Times New Roman" w:eastAsia="Times New Roman" w:hAnsi="Times New Roman" w:cs="Times New Roman"/>
                <w:bCs/>
                <w:lang w:eastAsia="ru-RU"/>
              </w:rPr>
              <w:t>Промежуточная</w:t>
            </w:r>
            <w:r w:rsidRPr="002C2B19">
              <w:rPr>
                <w:rFonts w:ascii="Times New Roman" w:eastAsia="Times New Roman" w:hAnsi="Times New Roman" w:cs="Times New Roman"/>
                <w:lang w:eastAsia="ru-RU"/>
              </w:rPr>
              <w:t xml:space="preserve"> </w:t>
            </w:r>
            <w:r w:rsidRPr="002C2B19">
              <w:rPr>
                <w:rFonts w:ascii="Times New Roman" w:eastAsia="Times New Roman" w:hAnsi="Times New Roman" w:cs="Times New Roman"/>
                <w:bCs/>
                <w:lang w:eastAsia="ru-RU"/>
              </w:rPr>
              <w:t>аттестация</w:t>
            </w:r>
            <w:r w:rsidRPr="002C2B19">
              <w:rPr>
                <w:rFonts w:ascii="Times New Roman" w:eastAsia="Times New Roman" w:hAnsi="Times New Roman" w:cs="Times New Roman"/>
                <w:lang w:eastAsia="ru-RU"/>
              </w:rPr>
              <w:t>:</w:t>
            </w:r>
          </w:p>
          <w:p w14:paraId="1A80BAE9" w14:textId="77777777" w:rsidR="00C349F4" w:rsidRPr="002C2B19" w:rsidRDefault="00C349F4" w:rsidP="00AF34F6">
            <w:pPr>
              <w:rPr>
                <w:rFonts w:ascii="Times New Roman" w:eastAsia="Times New Roman" w:hAnsi="Times New Roman" w:cs="Times New Roman"/>
                <w:lang w:eastAsia="ru-RU"/>
              </w:rPr>
            </w:pPr>
            <w:r w:rsidRPr="002C2B19">
              <w:rPr>
                <w:rFonts w:ascii="Times New Roman" w:eastAsia="Times New Roman" w:hAnsi="Times New Roman" w:cs="Times New Roman"/>
                <w:lang w:eastAsia="ru-RU"/>
              </w:rPr>
              <w:t>- экспертная оценка выполнения практических заданий на экзамене по МДК;</w:t>
            </w:r>
          </w:p>
          <w:p w14:paraId="578F2F12" w14:textId="77777777" w:rsidR="00C349F4" w:rsidRPr="002C2B19" w:rsidRDefault="00C349F4" w:rsidP="00AF34F6">
            <w:pPr>
              <w:rPr>
                <w:rFonts w:ascii="Times New Roman" w:eastAsia="Times New Roman" w:hAnsi="Times New Roman" w:cs="Times New Roman"/>
                <w:lang w:eastAsia="ru-RU"/>
              </w:rPr>
            </w:pPr>
            <w:r w:rsidRPr="002C2B19">
              <w:rPr>
                <w:rFonts w:ascii="Times New Roman" w:eastAsia="Times New Roman" w:hAnsi="Times New Roman" w:cs="Times New Roman"/>
                <w:lang w:eastAsia="ru-RU"/>
              </w:rPr>
              <w:t>- экспертная оценка отчетов по учебной и производственной практике</w:t>
            </w:r>
          </w:p>
          <w:p w14:paraId="431FB9D5" w14:textId="2B0DA8BF" w:rsidR="00C349F4" w:rsidRPr="008D2724" w:rsidRDefault="00C349F4" w:rsidP="00780315">
            <w:pPr>
              <w:suppressAutoHyphens/>
              <w:contextualSpacing/>
              <w:rPr>
                <w:rFonts w:ascii="Times New Roman" w:hAnsi="Times New Roman" w:cs="Times New Roman"/>
                <w:i/>
                <w:sz w:val="24"/>
                <w:szCs w:val="24"/>
              </w:rPr>
            </w:pPr>
            <w:r w:rsidRPr="002C2B19">
              <w:rPr>
                <w:rFonts w:ascii="Times New Roman" w:eastAsia="Times New Roman" w:hAnsi="Times New Roman" w:cs="Times New Roman"/>
                <w:lang w:eastAsia="zh-CN"/>
              </w:rPr>
              <w:t>Промежуточная аттестация в форме экзамена квалификационного</w:t>
            </w:r>
          </w:p>
        </w:tc>
      </w:tr>
      <w:tr w:rsidR="00780315" w:rsidRPr="008D2724" w14:paraId="09DCAEEC" w14:textId="77777777" w:rsidTr="00C349F4">
        <w:trPr>
          <w:trHeight w:val="23"/>
        </w:trPr>
        <w:tc>
          <w:tcPr>
            <w:tcW w:w="559" w:type="pct"/>
          </w:tcPr>
          <w:p w14:paraId="533CE3FC" w14:textId="6AC33C8A" w:rsidR="00780315" w:rsidRPr="008D2724" w:rsidRDefault="00C349F4" w:rsidP="00C349F4">
            <w:pPr>
              <w:suppressAutoHyphens/>
              <w:contextualSpacing/>
              <w:rPr>
                <w:rFonts w:ascii="Times New Roman" w:hAnsi="Times New Roman" w:cs="Times New Roman"/>
                <w:i/>
                <w:sz w:val="24"/>
                <w:szCs w:val="24"/>
              </w:rPr>
            </w:pPr>
            <w:r>
              <w:rPr>
                <w:rFonts w:ascii="Times New Roman" w:eastAsia="Calibri" w:hAnsi="Times New Roman"/>
                <w:szCs w:val="24"/>
              </w:rPr>
              <w:t>ПК 3.2</w:t>
            </w:r>
          </w:p>
        </w:tc>
        <w:tc>
          <w:tcPr>
            <w:tcW w:w="3118" w:type="pct"/>
          </w:tcPr>
          <w:p w14:paraId="1845B194" w14:textId="447EA1E4" w:rsidR="00780315" w:rsidRPr="00697CA1" w:rsidRDefault="00780315" w:rsidP="00780315">
            <w:pPr>
              <w:tabs>
                <w:tab w:val="left" w:pos="175"/>
                <w:tab w:val="left" w:pos="459"/>
                <w:tab w:val="left" w:pos="708"/>
              </w:tabs>
              <w:ind w:left="34"/>
              <w:contextualSpacing/>
              <w:rPr>
                <w:rFonts w:ascii="Times New Roman" w:hAnsi="Times New Roman"/>
                <w:b/>
                <w:sz w:val="24"/>
                <w:szCs w:val="24"/>
              </w:rPr>
            </w:pPr>
            <w:r w:rsidRPr="00697CA1">
              <w:rPr>
                <w:rFonts w:ascii="Times New Roman" w:eastAsia="Calibri" w:hAnsi="Times New Roman"/>
              </w:rPr>
              <w:t>-</w:t>
            </w:r>
            <w:r w:rsidR="00902906">
              <w:rPr>
                <w:rFonts w:ascii="Times New Roman" w:eastAsia="Calibri" w:hAnsi="Times New Roman"/>
              </w:rPr>
              <w:t xml:space="preserve"> </w:t>
            </w:r>
            <w:r w:rsidRPr="00697CA1">
              <w:rPr>
                <w:rFonts w:ascii="Times New Roman" w:eastAsia="Calibri" w:hAnsi="Times New Roman"/>
              </w:rPr>
              <w:t xml:space="preserve">обслуживание пассажиров </w:t>
            </w:r>
            <w:r w:rsidRPr="00697CA1">
              <w:rPr>
                <w:rFonts w:ascii="Times New Roman" w:hAnsi="Times New Roman"/>
              </w:rPr>
              <w:t xml:space="preserve">на </w:t>
            </w:r>
            <w:r w:rsidRPr="00697CA1">
              <w:rPr>
                <w:rFonts w:ascii="Times New Roman" w:eastAsia="Calibri" w:hAnsi="Times New Roman"/>
                <w:bCs/>
              </w:rPr>
              <w:t>железнодорожных</w:t>
            </w:r>
            <w:r w:rsidRPr="00697CA1">
              <w:rPr>
                <w:rFonts w:ascii="Times New Roman" w:hAnsi="Times New Roman"/>
              </w:rPr>
              <w:t xml:space="preserve"> вокзалах и в поездах</w:t>
            </w:r>
            <w:r w:rsidRPr="00697CA1">
              <w:rPr>
                <w:rFonts w:ascii="Times New Roman" w:eastAsia="Calibri" w:hAnsi="Times New Roman"/>
              </w:rPr>
              <w:t xml:space="preserve">; </w:t>
            </w:r>
          </w:p>
          <w:p w14:paraId="44BA3429" w14:textId="33348223" w:rsidR="00780315" w:rsidRPr="00697CA1" w:rsidRDefault="00780315" w:rsidP="00780315">
            <w:pPr>
              <w:tabs>
                <w:tab w:val="left" w:pos="175"/>
                <w:tab w:val="left" w:pos="459"/>
              </w:tabs>
              <w:ind w:left="34"/>
              <w:contextualSpacing/>
              <w:rPr>
                <w:rFonts w:ascii="Times New Roman" w:eastAsia="Calibri" w:hAnsi="Times New Roman"/>
                <w:sz w:val="24"/>
                <w:szCs w:val="24"/>
              </w:rPr>
            </w:pPr>
            <w:r w:rsidRPr="00697CA1">
              <w:rPr>
                <w:rFonts w:ascii="Times New Roman" w:eastAsia="Calibri" w:hAnsi="Times New Roman"/>
                <w:sz w:val="24"/>
                <w:szCs w:val="24"/>
              </w:rPr>
              <w:t xml:space="preserve">- </w:t>
            </w:r>
            <w:r w:rsidR="00902906">
              <w:rPr>
                <w:rFonts w:ascii="Times New Roman" w:eastAsia="Calibri" w:hAnsi="Times New Roman"/>
              </w:rPr>
              <w:t>оформляет проездные и перевозочные документы</w:t>
            </w:r>
            <w:r w:rsidRPr="00697CA1">
              <w:rPr>
                <w:rFonts w:ascii="Times New Roman" w:eastAsia="Calibri" w:hAnsi="Times New Roman"/>
              </w:rPr>
              <w:t>;</w:t>
            </w:r>
          </w:p>
          <w:p w14:paraId="6203137C" w14:textId="156944F6" w:rsidR="00780315" w:rsidRDefault="00780315" w:rsidP="00780315">
            <w:pPr>
              <w:suppressAutoHyphens/>
              <w:contextualSpacing/>
              <w:rPr>
                <w:rFonts w:ascii="Times New Roman" w:hAnsi="Times New Roman" w:cs="Times New Roman"/>
                <w:i/>
                <w:sz w:val="24"/>
                <w:szCs w:val="24"/>
              </w:rPr>
            </w:pPr>
            <w:r w:rsidRPr="00697CA1">
              <w:rPr>
                <w:rFonts w:ascii="Times New Roman" w:eastAsia="Calibri" w:hAnsi="Times New Roman"/>
                <w:sz w:val="24"/>
                <w:szCs w:val="24"/>
              </w:rPr>
              <w:t xml:space="preserve">- </w:t>
            </w:r>
            <w:r w:rsidR="00902906">
              <w:rPr>
                <w:rFonts w:ascii="Times New Roman" w:eastAsia="Calibri" w:hAnsi="Times New Roman"/>
              </w:rPr>
              <w:t>ведет учет и отчетность в сфере пассажирских перевозок</w:t>
            </w:r>
          </w:p>
        </w:tc>
        <w:tc>
          <w:tcPr>
            <w:tcW w:w="1323" w:type="pct"/>
            <w:vMerge/>
          </w:tcPr>
          <w:p w14:paraId="2B0F6D31" w14:textId="77777777" w:rsidR="00780315" w:rsidRPr="00780315" w:rsidRDefault="00780315" w:rsidP="00780315">
            <w:pPr>
              <w:suppressAutoHyphens/>
              <w:contextualSpacing/>
              <w:rPr>
                <w:rFonts w:ascii="Times New Roman" w:hAnsi="Times New Roman" w:cs="Times New Roman"/>
                <w:sz w:val="24"/>
                <w:szCs w:val="24"/>
              </w:rPr>
            </w:pPr>
          </w:p>
        </w:tc>
      </w:tr>
      <w:tr w:rsidR="00780315" w:rsidRPr="008D2724" w14:paraId="1CD89D70" w14:textId="77777777" w:rsidTr="00C349F4">
        <w:trPr>
          <w:trHeight w:val="23"/>
        </w:trPr>
        <w:tc>
          <w:tcPr>
            <w:tcW w:w="559" w:type="pct"/>
          </w:tcPr>
          <w:p w14:paraId="1712D182" w14:textId="5EF6722B" w:rsidR="00780315" w:rsidRPr="008D2724" w:rsidRDefault="00780315" w:rsidP="00C349F4">
            <w:pPr>
              <w:suppressAutoHyphens/>
              <w:spacing w:line="276" w:lineRule="auto"/>
              <w:contextualSpacing/>
              <w:rPr>
                <w:rFonts w:ascii="Times New Roman" w:hAnsi="Times New Roman" w:cs="Times New Roman"/>
                <w:i/>
                <w:sz w:val="24"/>
                <w:szCs w:val="24"/>
              </w:rPr>
            </w:pPr>
            <w:proofErr w:type="gramStart"/>
            <w:r w:rsidRPr="00A7242E">
              <w:rPr>
                <w:rFonts w:ascii="Times New Roman" w:hAnsi="Times New Roman" w:cs="Times New Roman"/>
              </w:rPr>
              <w:t>ОК</w:t>
            </w:r>
            <w:proofErr w:type="gramEnd"/>
            <w:r w:rsidRPr="00A7242E">
              <w:rPr>
                <w:rFonts w:ascii="Times New Roman" w:hAnsi="Times New Roman" w:cs="Times New Roman"/>
              </w:rPr>
              <w:t xml:space="preserve"> </w:t>
            </w:r>
            <w:r w:rsidR="00847E28">
              <w:rPr>
                <w:rFonts w:ascii="Times New Roman" w:hAnsi="Times New Roman" w:cs="Times New Roman"/>
              </w:rPr>
              <w:t>0</w:t>
            </w:r>
            <w:r w:rsidRPr="00A7242E">
              <w:rPr>
                <w:rFonts w:ascii="Times New Roman" w:hAnsi="Times New Roman" w:cs="Times New Roman"/>
              </w:rPr>
              <w:t xml:space="preserve">1 </w:t>
            </w:r>
          </w:p>
        </w:tc>
        <w:tc>
          <w:tcPr>
            <w:tcW w:w="3118" w:type="pct"/>
          </w:tcPr>
          <w:p w14:paraId="089EE61F" w14:textId="77777777" w:rsidR="00780315" w:rsidRPr="00A7242E" w:rsidRDefault="00780315" w:rsidP="00780315">
            <w:pPr>
              <w:tabs>
                <w:tab w:val="left" w:pos="279"/>
              </w:tabs>
              <w:spacing w:line="276" w:lineRule="auto"/>
              <w:rPr>
                <w:rFonts w:ascii="Times New Roman" w:eastAsia="Times New Roman" w:hAnsi="Times New Roman" w:cs="Times New Roman"/>
                <w:lang w:eastAsia="ru-RU"/>
              </w:rPr>
            </w:pPr>
            <w:r w:rsidRPr="00A7242E">
              <w:rPr>
                <w:rFonts w:ascii="Times New Roman" w:eastAsia="Times New Roman" w:hAnsi="Times New Roman" w:cs="Times New Roman"/>
                <w:lang w:eastAsia="ru-RU"/>
              </w:rPr>
              <w:t>- самостоятельно выбирает и</w:t>
            </w:r>
            <w:r w:rsidRPr="00A7242E">
              <w:rPr>
                <w:rFonts w:ascii="Times New Roman" w:eastAsia="Times New Roman" w:hAnsi="Times New Roman" w:cs="Times New Roman"/>
                <w:i/>
                <w:lang w:eastAsia="ru-RU"/>
              </w:rPr>
              <w:t xml:space="preserve"> </w:t>
            </w:r>
            <w:r w:rsidRPr="00A7242E">
              <w:rPr>
                <w:rFonts w:ascii="Times New Roman" w:eastAsia="Times New Roman" w:hAnsi="Times New Roman" w:cs="Times New Roman"/>
                <w:lang w:eastAsia="ru-RU"/>
              </w:rPr>
              <w:t xml:space="preserve">применяет методы и способы </w:t>
            </w:r>
            <w:r w:rsidRPr="00A7242E">
              <w:rPr>
                <w:rFonts w:ascii="Times New Roman" w:eastAsia="Times New Roman" w:hAnsi="Times New Roman" w:cs="Times New Roman"/>
                <w:lang w:eastAsia="ru-RU"/>
              </w:rPr>
              <w:lastRenderedPageBreak/>
              <w:t>решения профессиональных задач в области коммерческой деятельности транспорта;</w:t>
            </w:r>
          </w:p>
          <w:p w14:paraId="52EEDF65" w14:textId="77777777" w:rsidR="00780315" w:rsidRPr="00A7242E" w:rsidRDefault="00780315" w:rsidP="00780315">
            <w:pPr>
              <w:tabs>
                <w:tab w:val="left" w:pos="279"/>
              </w:tabs>
              <w:spacing w:line="276" w:lineRule="auto"/>
              <w:rPr>
                <w:rFonts w:ascii="Times New Roman" w:eastAsia="Times New Roman" w:hAnsi="Times New Roman" w:cs="Times New Roman"/>
                <w:lang w:eastAsia="ru-RU"/>
              </w:rPr>
            </w:pPr>
            <w:r w:rsidRPr="00A7242E">
              <w:rPr>
                <w:rFonts w:ascii="Times New Roman" w:eastAsia="Times New Roman" w:hAnsi="Times New Roman" w:cs="Times New Roman"/>
                <w:lang w:eastAsia="ru-RU"/>
              </w:rPr>
              <w:t>- оценивает эффективность и качество выполнения профессиональных задач;</w:t>
            </w:r>
          </w:p>
          <w:p w14:paraId="30FCFF02" w14:textId="77777777" w:rsidR="00780315" w:rsidRPr="00A7242E" w:rsidRDefault="00780315" w:rsidP="00780315">
            <w:pPr>
              <w:tabs>
                <w:tab w:val="left" w:pos="279"/>
              </w:tabs>
              <w:spacing w:line="276" w:lineRule="auto"/>
              <w:rPr>
                <w:rFonts w:ascii="Times New Roman" w:eastAsia="Times New Roman" w:hAnsi="Times New Roman" w:cs="Times New Roman"/>
                <w:lang w:eastAsia="ru-RU"/>
              </w:rPr>
            </w:pPr>
            <w:r w:rsidRPr="00A7242E">
              <w:rPr>
                <w:rFonts w:ascii="Times New Roman" w:eastAsia="Times New Roman" w:hAnsi="Times New Roman" w:cs="Times New Roman"/>
                <w:lang w:eastAsia="ru-RU"/>
              </w:rPr>
              <w:t>- определяет цели и задачи профессиональной деятельности;</w:t>
            </w:r>
          </w:p>
          <w:p w14:paraId="47FC176E" w14:textId="74CFB6FB" w:rsidR="00780315" w:rsidRPr="008D2724" w:rsidRDefault="00780315" w:rsidP="00780315">
            <w:pPr>
              <w:suppressAutoHyphens/>
              <w:contextualSpacing/>
              <w:rPr>
                <w:rFonts w:ascii="Times New Roman" w:hAnsi="Times New Roman" w:cs="Times New Roman"/>
                <w:i/>
                <w:sz w:val="24"/>
                <w:szCs w:val="24"/>
              </w:rPr>
            </w:pPr>
            <w:r w:rsidRPr="00A7242E">
              <w:rPr>
                <w:rFonts w:ascii="Times New Roman" w:eastAsia="Times New Roman" w:hAnsi="Times New Roman" w:cs="Times New Roman"/>
                <w:lang w:eastAsia="ru-RU"/>
              </w:rPr>
              <w:t>- знает требования нормативно-правовых актов транспортной отрасли в объеме, необходимом для выполнения профессионал</w:t>
            </w:r>
            <w:r>
              <w:rPr>
                <w:rFonts w:ascii="Times New Roman" w:eastAsia="Times New Roman" w:hAnsi="Times New Roman" w:cs="Times New Roman"/>
                <w:lang w:eastAsia="ru-RU"/>
              </w:rPr>
              <w:t>ьной (собственной) деятельности</w:t>
            </w:r>
            <w:r w:rsidRPr="00A7242E">
              <w:rPr>
                <w:rFonts w:ascii="Times New Roman" w:eastAsia="Calibri" w:hAnsi="Times New Roman" w:cs="Times New Roman"/>
                <w:lang w:eastAsia="ru-RU"/>
              </w:rPr>
              <w:t xml:space="preserve"> </w:t>
            </w:r>
          </w:p>
        </w:tc>
        <w:tc>
          <w:tcPr>
            <w:tcW w:w="1323" w:type="pct"/>
            <w:vMerge/>
          </w:tcPr>
          <w:p w14:paraId="2D1BC16F" w14:textId="77777777" w:rsidR="00780315" w:rsidRPr="008D2724" w:rsidDel="009D5E3A" w:rsidRDefault="00780315" w:rsidP="00780315">
            <w:pPr>
              <w:suppressAutoHyphens/>
              <w:contextualSpacing/>
              <w:rPr>
                <w:rFonts w:ascii="Times New Roman" w:hAnsi="Times New Roman" w:cs="Times New Roman"/>
                <w:i/>
                <w:sz w:val="24"/>
                <w:szCs w:val="24"/>
              </w:rPr>
            </w:pPr>
          </w:p>
        </w:tc>
      </w:tr>
      <w:tr w:rsidR="00780315" w:rsidRPr="008D2724" w14:paraId="05AD7E8F" w14:textId="77777777" w:rsidTr="00C349F4">
        <w:trPr>
          <w:trHeight w:val="23"/>
        </w:trPr>
        <w:tc>
          <w:tcPr>
            <w:tcW w:w="559" w:type="pct"/>
          </w:tcPr>
          <w:p w14:paraId="0AFC649F" w14:textId="2F86B503" w:rsidR="00780315" w:rsidRPr="008D2724" w:rsidRDefault="00780315" w:rsidP="00C349F4">
            <w:pPr>
              <w:suppressAutoHyphens/>
              <w:contextualSpacing/>
              <w:rPr>
                <w:rFonts w:ascii="Times New Roman" w:hAnsi="Times New Roman" w:cs="Times New Roman"/>
                <w:i/>
                <w:sz w:val="24"/>
                <w:szCs w:val="24"/>
              </w:rPr>
            </w:pPr>
            <w:proofErr w:type="gramStart"/>
            <w:r w:rsidRPr="009F4DE9">
              <w:rPr>
                <w:rFonts w:ascii="Times New Roman" w:hAnsi="Times New Roman" w:cs="Times New Roman"/>
              </w:rPr>
              <w:lastRenderedPageBreak/>
              <w:t>ОК</w:t>
            </w:r>
            <w:proofErr w:type="gramEnd"/>
            <w:r w:rsidRPr="009F4DE9">
              <w:rPr>
                <w:rFonts w:ascii="Times New Roman" w:hAnsi="Times New Roman" w:cs="Times New Roman"/>
              </w:rPr>
              <w:t xml:space="preserve"> </w:t>
            </w:r>
            <w:r w:rsidR="00847E28">
              <w:rPr>
                <w:rFonts w:ascii="Times New Roman" w:hAnsi="Times New Roman" w:cs="Times New Roman"/>
              </w:rPr>
              <w:t>0</w:t>
            </w:r>
            <w:r w:rsidRPr="009F4DE9">
              <w:rPr>
                <w:rFonts w:ascii="Times New Roman" w:hAnsi="Times New Roman" w:cs="Times New Roman"/>
              </w:rPr>
              <w:t xml:space="preserve">2 </w:t>
            </w:r>
          </w:p>
        </w:tc>
        <w:tc>
          <w:tcPr>
            <w:tcW w:w="3118" w:type="pct"/>
          </w:tcPr>
          <w:p w14:paraId="58C247FC" w14:textId="77777777" w:rsidR="00780315" w:rsidRPr="00A7242E" w:rsidRDefault="00780315" w:rsidP="00780315">
            <w:pPr>
              <w:tabs>
                <w:tab w:val="left" w:pos="265"/>
              </w:tabs>
              <w:spacing w:line="276" w:lineRule="auto"/>
              <w:ind w:left="11"/>
              <w:jc w:val="both"/>
              <w:rPr>
                <w:rFonts w:ascii="Times New Roman" w:eastAsia="Calibri" w:hAnsi="Times New Roman" w:cs="Times New Roman"/>
              </w:rPr>
            </w:pPr>
            <w:r>
              <w:rPr>
                <w:rFonts w:ascii="Times New Roman" w:eastAsia="Calibri" w:hAnsi="Times New Roman" w:cs="Times New Roman"/>
              </w:rPr>
              <w:t xml:space="preserve">- </w:t>
            </w:r>
            <w:r w:rsidRPr="00A7242E">
              <w:rPr>
                <w:rFonts w:ascii="Times New Roman" w:eastAsia="Calibri" w:hAnsi="Times New Roman" w:cs="Times New Roman"/>
              </w:rPr>
              <w:t>определяет необходимые источники информации;</w:t>
            </w:r>
          </w:p>
          <w:p w14:paraId="305080E4" w14:textId="77777777" w:rsidR="00780315" w:rsidRPr="00A7242E" w:rsidRDefault="00780315" w:rsidP="00780315">
            <w:pPr>
              <w:tabs>
                <w:tab w:val="left" w:pos="265"/>
              </w:tabs>
              <w:spacing w:line="276" w:lineRule="auto"/>
              <w:ind w:left="11"/>
              <w:jc w:val="both"/>
              <w:rPr>
                <w:rFonts w:ascii="Times New Roman" w:eastAsia="Calibri" w:hAnsi="Times New Roman" w:cs="Times New Roman"/>
              </w:rPr>
            </w:pPr>
            <w:r w:rsidRPr="00A7242E">
              <w:rPr>
                <w:rFonts w:ascii="Times New Roman" w:eastAsia="Calibri" w:hAnsi="Times New Roman" w:cs="Times New Roman"/>
              </w:rPr>
              <w:t>- планирует процесс поиска;</w:t>
            </w:r>
          </w:p>
          <w:p w14:paraId="1B6D655A" w14:textId="77777777" w:rsidR="00780315" w:rsidRPr="00A7242E" w:rsidRDefault="00780315" w:rsidP="00780315">
            <w:pPr>
              <w:tabs>
                <w:tab w:val="left" w:pos="265"/>
              </w:tabs>
              <w:spacing w:line="276" w:lineRule="auto"/>
              <w:ind w:left="11"/>
              <w:jc w:val="both"/>
              <w:rPr>
                <w:rFonts w:ascii="Times New Roman" w:eastAsia="Calibri" w:hAnsi="Times New Roman" w:cs="Times New Roman"/>
              </w:rPr>
            </w:pPr>
            <w:r w:rsidRPr="00A7242E">
              <w:rPr>
                <w:rFonts w:ascii="Times New Roman" w:eastAsia="Calibri" w:hAnsi="Times New Roman" w:cs="Times New Roman"/>
              </w:rPr>
              <w:t xml:space="preserve">- структурирует получаемую информацию и выделяет наиболее </w:t>
            </w:r>
            <w:proofErr w:type="gramStart"/>
            <w:r w:rsidRPr="00A7242E">
              <w:rPr>
                <w:rFonts w:ascii="Times New Roman" w:eastAsia="Calibri" w:hAnsi="Times New Roman" w:cs="Times New Roman"/>
              </w:rPr>
              <w:t>значимое</w:t>
            </w:r>
            <w:proofErr w:type="gramEnd"/>
            <w:r w:rsidRPr="00A7242E">
              <w:rPr>
                <w:rFonts w:ascii="Times New Roman" w:eastAsia="Calibri" w:hAnsi="Times New Roman" w:cs="Times New Roman"/>
              </w:rPr>
              <w:t xml:space="preserve"> в результатах поиска информации;</w:t>
            </w:r>
          </w:p>
          <w:p w14:paraId="4ED5DBDA" w14:textId="77777777" w:rsidR="00780315" w:rsidRPr="00A7242E" w:rsidRDefault="00780315" w:rsidP="00780315">
            <w:pPr>
              <w:tabs>
                <w:tab w:val="left" w:pos="265"/>
              </w:tabs>
              <w:spacing w:line="276" w:lineRule="auto"/>
              <w:jc w:val="both"/>
              <w:rPr>
                <w:rFonts w:ascii="Times New Roman" w:eastAsia="Calibri" w:hAnsi="Times New Roman" w:cs="Times New Roman"/>
              </w:rPr>
            </w:pPr>
            <w:r w:rsidRPr="00A7242E">
              <w:rPr>
                <w:rFonts w:ascii="Times New Roman" w:eastAsia="Calibri" w:hAnsi="Times New Roman" w:cs="Times New Roman"/>
              </w:rPr>
              <w:t xml:space="preserve">- оценивает практическую значимость результатов поиска; </w:t>
            </w:r>
          </w:p>
          <w:p w14:paraId="7D600FD6" w14:textId="77777777" w:rsidR="00780315" w:rsidRPr="00A7242E" w:rsidRDefault="00780315" w:rsidP="00780315">
            <w:pPr>
              <w:tabs>
                <w:tab w:val="left" w:pos="252"/>
              </w:tabs>
              <w:spacing w:line="276" w:lineRule="auto"/>
              <w:jc w:val="both"/>
              <w:rPr>
                <w:rFonts w:ascii="Times New Roman" w:eastAsia="Calibri" w:hAnsi="Times New Roman" w:cs="Times New Roman"/>
              </w:rPr>
            </w:pPr>
            <w:r w:rsidRPr="00A7242E">
              <w:rPr>
                <w:rFonts w:ascii="Times New Roman" w:eastAsia="Calibri" w:hAnsi="Times New Roman" w:cs="Times New Roman"/>
              </w:rPr>
              <w:t>- знает современные средства и устройства информатизации;</w:t>
            </w:r>
          </w:p>
          <w:p w14:paraId="0FACE4FB" w14:textId="694C762E" w:rsidR="00780315" w:rsidRPr="008D2724" w:rsidRDefault="00780315" w:rsidP="00780315">
            <w:pPr>
              <w:suppressAutoHyphens/>
              <w:contextualSpacing/>
              <w:rPr>
                <w:rFonts w:ascii="Times New Roman" w:hAnsi="Times New Roman" w:cs="Times New Roman"/>
                <w:i/>
                <w:sz w:val="24"/>
                <w:szCs w:val="24"/>
              </w:rPr>
            </w:pPr>
            <w:r w:rsidRPr="00A7242E">
              <w:rPr>
                <w:rFonts w:ascii="Times New Roman" w:eastAsia="Calibri" w:hAnsi="Times New Roman" w:cs="Times New Roman"/>
              </w:rPr>
              <w:t>- применяет программное обеспечение в профессиональной деятельности</w:t>
            </w:r>
          </w:p>
        </w:tc>
        <w:tc>
          <w:tcPr>
            <w:tcW w:w="1323" w:type="pct"/>
            <w:vMerge/>
          </w:tcPr>
          <w:p w14:paraId="76D93404" w14:textId="77777777" w:rsidR="00780315" w:rsidRPr="008D2724" w:rsidRDefault="00780315" w:rsidP="00780315">
            <w:pPr>
              <w:suppressAutoHyphens/>
              <w:contextualSpacing/>
              <w:rPr>
                <w:rFonts w:ascii="Times New Roman" w:hAnsi="Times New Roman" w:cs="Times New Roman"/>
                <w:i/>
                <w:sz w:val="24"/>
                <w:szCs w:val="24"/>
              </w:rPr>
            </w:pPr>
          </w:p>
        </w:tc>
      </w:tr>
      <w:tr w:rsidR="00780315" w:rsidRPr="008D2724" w14:paraId="5F697790" w14:textId="77777777" w:rsidTr="00C349F4">
        <w:trPr>
          <w:trHeight w:val="23"/>
        </w:trPr>
        <w:tc>
          <w:tcPr>
            <w:tcW w:w="559" w:type="pct"/>
          </w:tcPr>
          <w:p w14:paraId="14791457" w14:textId="5DDB0250" w:rsidR="00780315" w:rsidRPr="008D2724" w:rsidRDefault="00780315" w:rsidP="00C349F4">
            <w:pPr>
              <w:suppressAutoHyphens/>
              <w:contextualSpacing/>
              <w:rPr>
                <w:rFonts w:ascii="Times New Roman" w:hAnsi="Times New Roman" w:cs="Times New Roman"/>
                <w:i/>
                <w:sz w:val="24"/>
                <w:szCs w:val="24"/>
              </w:rPr>
            </w:pPr>
            <w:proofErr w:type="gramStart"/>
            <w:r w:rsidRPr="00A25E49">
              <w:rPr>
                <w:rFonts w:ascii="Times New Roman" w:hAnsi="Times New Roman" w:cs="Times New Roman"/>
              </w:rPr>
              <w:t>ОК</w:t>
            </w:r>
            <w:proofErr w:type="gramEnd"/>
            <w:r w:rsidRPr="00A25E49">
              <w:rPr>
                <w:rFonts w:ascii="Times New Roman" w:hAnsi="Times New Roman" w:cs="Times New Roman"/>
              </w:rPr>
              <w:t xml:space="preserve"> </w:t>
            </w:r>
            <w:r w:rsidR="00847E28">
              <w:rPr>
                <w:rFonts w:ascii="Times New Roman" w:hAnsi="Times New Roman" w:cs="Times New Roman"/>
              </w:rPr>
              <w:t>0</w:t>
            </w:r>
            <w:r w:rsidRPr="00A25E49">
              <w:rPr>
                <w:rFonts w:ascii="Times New Roman" w:hAnsi="Times New Roman" w:cs="Times New Roman"/>
              </w:rPr>
              <w:t xml:space="preserve">4 </w:t>
            </w:r>
          </w:p>
        </w:tc>
        <w:tc>
          <w:tcPr>
            <w:tcW w:w="3118" w:type="pct"/>
          </w:tcPr>
          <w:p w14:paraId="0F73DC2A" w14:textId="77777777" w:rsidR="00780315" w:rsidRPr="00A7242E" w:rsidRDefault="00780315" w:rsidP="00780315">
            <w:pPr>
              <w:tabs>
                <w:tab w:val="left" w:pos="252"/>
              </w:tabs>
              <w:spacing w:line="276" w:lineRule="auto"/>
              <w:ind w:left="11"/>
              <w:jc w:val="both"/>
              <w:rPr>
                <w:rFonts w:ascii="Times New Roman" w:eastAsia="Calibri" w:hAnsi="Times New Roman" w:cs="Times New Roman"/>
              </w:rPr>
            </w:pPr>
            <w:r>
              <w:rPr>
                <w:rFonts w:ascii="Times New Roman" w:eastAsia="Calibri" w:hAnsi="Times New Roman" w:cs="Times New Roman"/>
              </w:rPr>
              <w:t xml:space="preserve">- </w:t>
            </w:r>
            <w:r w:rsidRPr="00A7242E">
              <w:rPr>
                <w:rFonts w:ascii="Times New Roman" w:eastAsia="Calibri" w:hAnsi="Times New Roman" w:cs="Times New Roman"/>
              </w:rPr>
              <w:t>организует работу коллектива и команды;</w:t>
            </w:r>
          </w:p>
          <w:p w14:paraId="6AD20029" w14:textId="77777777" w:rsidR="00780315" w:rsidRPr="00A7242E" w:rsidRDefault="00780315" w:rsidP="00780315">
            <w:pPr>
              <w:tabs>
                <w:tab w:val="left" w:pos="0"/>
              </w:tabs>
              <w:spacing w:line="276" w:lineRule="auto"/>
              <w:rPr>
                <w:rFonts w:ascii="Times New Roman" w:eastAsia="Calibri" w:hAnsi="Times New Roman" w:cs="Times New Roman"/>
              </w:rPr>
            </w:pPr>
            <w:r w:rsidRPr="00A7242E">
              <w:rPr>
                <w:rFonts w:ascii="Times New Roman" w:eastAsia="Calibri" w:hAnsi="Times New Roman" w:cs="Times New Roman"/>
              </w:rPr>
              <w:t>- осуществляет внешнее и внутреннее взаимодействие коллектива и команды;</w:t>
            </w:r>
          </w:p>
          <w:p w14:paraId="155D1AFC" w14:textId="77777777" w:rsidR="00780315" w:rsidRPr="00A7242E" w:rsidRDefault="00780315" w:rsidP="00780315">
            <w:pPr>
              <w:tabs>
                <w:tab w:val="left" w:pos="252"/>
              </w:tabs>
              <w:spacing w:line="276" w:lineRule="auto"/>
              <w:ind w:left="11"/>
              <w:jc w:val="both"/>
              <w:rPr>
                <w:rFonts w:ascii="Times New Roman" w:eastAsia="Calibri" w:hAnsi="Times New Roman" w:cs="Times New Roman"/>
              </w:rPr>
            </w:pPr>
            <w:r w:rsidRPr="00A7242E">
              <w:rPr>
                <w:rFonts w:ascii="Times New Roman" w:eastAsia="Calibri" w:hAnsi="Times New Roman" w:cs="Times New Roman"/>
              </w:rPr>
              <w:t>- соблюдает этические, психологические принципы делового общения;</w:t>
            </w:r>
          </w:p>
          <w:p w14:paraId="2FE0F337" w14:textId="77777777" w:rsidR="00780315" w:rsidRPr="00A7242E" w:rsidRDefault="00780315" w:rsidP="00780315">
            <w:pPr>
              <w:tabs>
                <w:tab w:val="left" w:pos="252"/>
              </w:tabs>
              <w:spacing w:line="276" w:lineRule="auto"/>
              <w:ind w:left="11"/>
              <w:jc w:val="both"/>
              <w:rPr>
                <w:rFonts w:ascii="Times New Roman" w:eastAsia="Calibri" w:hAnsi="Times New Roman" w:cs="Times New Roman"/>
              </w:rPr>
            </w:pPr>
            <w:r w:rsidRPr="00A7242E">
              <w:rPr>
                <w:rFonts w:ascii="Times New Roman" w:eastAsia="Calibri" w:hAnsi="Times New Roman" w:cs="Times New Roman"/>
              </w:rPr>
              <w:t>- знает требования к управлению персоналом;</w:t>
            </w:r>
          </w:p>
          <w:p w14:paraId="63DF4B43" w14:textId="77777777" w:rsidR="00780315" w:rsidRPr="00A7242E" w:rsidRDefault="00780315" w:rsidP="00780315">
            <w:pPr>
              <w:tabs>
                <w:tab w:val="left" w:pos="252"/>
              </w:tabs>
              <w:spacing w:line="276" w:lineRule="auto"/>
              <w:jc w:val="both"/>
              <w:rPr>
                <w:rFonts w:ascii="Times New Roman" w:eastAsia="Calibri" w:hAnsi="Times New Roman" w:cs="Times New Roman"/>
              </w:rPr>
            </w:pPr>
            <w:r w:rsidRPr="00A7242E">
              <w:rPr>
                <w:rFonts w:ascii="Times New Roman" w:eastAsia="Calibri" w:hAnsi="Times New Roman" w:cs="Times New Roman"/>
              </w:rPr>
              <w:t>- анализирует причины, виды и способы разрешения конфликтов;</w:t>
            </w:r>
          </w:p>
          <w:p w14:paraId="040E1C5C" w14:textId="085731B8" w:rsidR="00780315" w:rsidRPr="008D2724" w:rsidRDefault="00780315" w:rsidP="00780315">
            <w:pPr>
              <w:suppressAutoHyphens/>
              <w:contextualSpacing/>
              <w:rPr>
                <w:rFonts w:ascii="Times New Roman" w:hAnsi="Times New Roman" w:cs="Times New Roman"/>
                <w:i/>
                <w:sz w:val="24"/>
                <w:szCs w:val="24"/>
              </w:rPr>
            </w:pPr>
            <w:r w:rsidRPr="00A7242E">
              <w:rPr>
                <w:rFonts w:ascii="Times New Roman" w:eastAsia="Calibri" w:hAnsi="Times New Roman" w:cs="Times New Roman"/>
              </w:rPr>
              <w:t>- распределяет функции и ответственность между участниками команды</w:t>
            </w:r>
          </w:p>
        </w:tc>
        <w:tc>
          <w:tcPr>
            <w:tcW w:w="1323" w:type="pct"/>
            <w:vMerge/>
          </w:tcPr>
          <w:p w14:paraId="2C62A53A" w14:textId="77777777" w:rsidR="00780315" w:rsidRPr="008D2724" w:rsidDel="009D5E3A" w:rsidRDefault="00780315" w:rsidP="00780315">
            <w:pPr>
              <w:suppressAutoHyphens/>
              <w:contextualSpacing/>
              <w:rPr>
                <w:rFonts w:ascii="Times New Roman" w:hAnsi="Times New Roman" w:cs="Times New Roman"/>
                <w:i/>
                <w:sz w:val="24"/>
                <w:szCs w:val="24"/>
              </w:rPr>
            </w:pPr>
          </w:p>
        </w:tc>
      </w:tr>
    </w:tbl>
    <w:p w14:paraId="6C1CB2D1" w14:textId="77777777" w:rsidR="007C2FF8" w:rsidRPr="00FB50A0" w:rsidRDefault="007C2FF8" w:rsidP="007C2FF8">
      <w:pPr>
        <w:rPr>
          <w:rFonts w:ascii="Times New Roman" w:hAnsi="Times New Roman" w:cs="Times New Roman"/>
          <w:b/>
          <w:bCs/>
          <w:sz w:val="18"/>
          <w:szCs w:val="18"/>
        </w:rPr>
      </w:pPr>
    </w:p>
    <w:p w14:paraId="4802B728" w14:textId="77777777" w:rsidR="001C5085" w:rsidRDefault="001C5085" w:rsidP="00DF4639">
      <w:pPr>
        <w:jc w:val="right"/>
        <w:rPr>
          <w:rFonts w:ascii="Times New Roman" w:hAnsi="Times New Roman" w:cs="Times New Roman"/>
          <w:b/>
          <w:bCs/>
          <w:sz w:val="24"/>
          <w:szCs w:val="24"/>
        </w:rPr>
      </w:pPr>
    </w:p>
    <w:p w14:paraId="3CB87F23" w14:textId="4E47B13A" w:rsidR="007D1DFD" w:rsidRDefault="007D1DFD">
      <w:pPr>
        <w:rPr>
          <w:rFonts w:ascii="Times New Roman" w:hAnsi="Times New Roman" w:cs="Times New Roman"/>
          <w:b/>
          <w:bCs/>
          <w:sz w:val="20"/>
          <w:szCs w:val="20"/>
        </w:rPr>
      </w:pPr>
      <w:r>
        <w:rPr>
          <w:rFonts w:ascii="Times New Roman" w:hAnsi="Times New Roman" w:cs="Times New Roman"/>
          <w:b/>
          <w:bCs/>
          <w:sz w:val="20"/>
          <w:szCs w:val="20"/>
        </w:rPr>
        <w:br w:type="page"/>
      </w:r>
    </w:p>
    <w:p w14:paraId="1654E938" w14:textId="3504D47F" w:rsidR="007D1DFD" w:rsidRPr="007D1DFD" w:rsidRDefault="007D1DFD" w:rsidP="007D1DFD">
      <w:pPr>
        <w:jc w:val="right"/>
        <w:rPr>
          <w:rFonts w:ascii="Times New Roman" w:eastAsia="Calibri" w:hAnsi="Times New Roman" w:cs="Times New Roman"/>
          <w:b/>
          <w:bCs/>
          <w:sz w:val="24"/>
          <w:szCs w:val="24"/>
        </w:rPr>
      </w:pPr>
      <w:r w:rsidRPr="007D1DFD">
        <w:rPr>
          <w:rFonts w:ascii="Times New Roman" w:eastAsia="Calibri" w:hAnsi="Times New Roman" w:cs="Times New Roman"/>
          <w:b/>
          <w:bCs/>
          <w:sz w:val="24"/>
          <w:szCs w:val="24"/>
        </w:rPr>
        <w:lastRenderedPageBreak/>
        <w:t>Приложение 1.3</w:t>
      </w:r>
      <w:r>
        <w:rPr>
          <w:rFonts w:ascii="Times New Roman" w:eastAsia="Calibri" w:hAnsi="Times New Roman" w:cs="Times New Roman"/>
          <w:b/>
          <w:bCs/>
          <w:sz w:val="24"/>
          <w:szCs w:val="24"/>
        </w:rPr>
        <w:t>.2</w:t>
      </w:r>
    </w:p>
    <w:p w14:paraId="5283D552" w14:textId="77777777" w:rsidR="007D1DFD" w:rsidRPr="007D1DFD" w:rsidRDefault="007D1DFD" w:rsidP="007D1DFD">
      <w:pPr>
        <w:jc w:val="right"/>
        <w:rPr>
          <w:rFonts w:ascii="Times New Roman" w:eastAsia="Calibri" w:hAnsi="Times New Roman" w:cs="Times New Roman"/>
          <w:b/>
          <w:bCs/>
          <w:sz w:val="24"/>
          <w:szCs w:val="24"/>
        </w:rPr>
      </w:pPr>
      <w:proofErr w:type="gramStart"/>
      <w:r w:rsidRPr="007D1DFD">
        <w:rPr>
          <w:rFonts w:ascii="Times New Roman" w:eastAsia="Calibri" w:hAnsi="Times New Roman" w:cs="Times New Roman"/>
          <w:b/>
          <w:bCs/>
          <w:sz w:val="24"/>
          <w:szCs w:val="24"/>
        </w:rPr>
        <w:t>к</w:t>
      </w:r>
      <w:proofErr w:type="gramEnd"/>
      <w:r w:rsidRPr="007D1DFD">
        <w:rPr>
          <w:rFonts w:ascii="Times New Roman" w:eastAsia="Calibri" w:hAnsi="Times New Roman" w:cs="Times New Roman"/>
          <w:b/>
          <w:bCs/>
          <w:sz w:val="24"/>
          <w:szCs w:val="24"/>
        </w:rPr>
        <w:t xml:space="preserve"> ПОП СПО по специальности</w:t>
      </w:r>
    </w:p>
    <w:p w14:paraId="269B8BAC" w14:textId="77777777" w:rsidR="007D1DFD" w:rsidRPr="007D1DFD" w:rsidRDefault="007D1DFD" w:rsidP="007D1DFD">
      <w:pPr>
        <w:jc w:val="right"/>
        <w:rPr>
          <w:rFonts w:ascii="Times New Roman" w:eastAsia="Calibri" w:hAnsi="Times New Roman" w:cs="Times New Roman"/>
          <w:b/>
          <w:bCs/>
          <w:color w:val="0070C0"/>
          <w:sz w:val="24"/>
          <w:szCs w:val="24"/>
        </w:rPr>
      </w:pPr>
      <w:r w:rsidRPr="007D1DFD">
        <w:rPr>
          <w:rFonts w:ascii="Times New Roman" w:eastAsia="Times New Roman" w:hAnsi="Times New Roman" w:cs="Times New Roman"/>
          <w:b/>
          <w:lang w:eastAsia="ru-RU"/>
        </w:rPr>
        <w:t>23.02.01 Организация перевозок и управление на транспорте (по видам)</w:t>
      </w:r>
    </w:p>
    <w:p w14:paraId="384A1A01" w14:textId="77777777" w:rsidR="007D1DFD" w:rsidRPr="007D1DFD" w:rsidRDefault="007D1DFD" w:rsidP="007D1DFD">
      <w:pPr>
        <w:jc w:val="right"/>
        <w:rPr>
          <w:rFonts w:ascii="Times New Roman" w:eastAsia="Calibri" w:hAnsi="Times New Roman" w:cs="Times New Roman"/>
          <w:b/>
          <w:bCs/>
          <w:color w:val="0070C0"/>
          <w:sz w:val="24"/>
          <w:szCs w:val="24"/>
        </w:rPr>
      </w:pPr>
    </w:p>
    <w:p w14:paraId="0DD46E02" w14:textId="77777777" w:rsidR="007D1DFD" w:rsidRPr="007D1DFD" w:rsidRDefault="007D1DFD" w:rsidP="007D1DFD">
      <w:pPr>
        <w:jc w:val="right"/>
        <w:rPr>
          <w:rFonts w:ascii="Times New Roman" w:eastAsia="Calibri" w:hAnsi="Times New Roman" w:cs="Times New Roman"/>
          <w:b/>
          <w:bCs/>
          <w:color w:val="0070C0"/>
          <w:sz w:val="24"/>
          <w:szCs w:val="24"/>
        </w:rPr>
      </w:pPr>
    </w:p>
    <w:p w14:paraId="298D0DCE" w14:textId="77777777" w:rsidR="007D1DFD" w:rsidRPr="007D1DFD" w:rsidRDefault="007D1DFD" w:rsidP="007D1DFD">
      <w:pPr>
        <w:jc w:val="right"/>
        <w:rPr>
          <w:rFonts w:ascii="Times New Roman" w:eastAsia="Calibri" w:hAnsi="Times New Roman" w:cs="Times New Roman"/>
          <w:b/>
          <w:bCs/>
          <w:color w:val="0070C0"/>
          <w:sz w:val="24"/>
          <w:szCs w:val="24"/>
        </w:rPr>
      </w:pPr>
    </w:p>
    <w:p w14:paraId="235771D4" w14:textId="77777777" w:rsidR="007D1DFD" w:rsidRPr="007D1DFD" w:rsidRDefault="007D1DFD" w:rsidP="007D1DFD">
      <w:pPr>
        <w:jc w:val="right"/>
        <w:rPr>
          <w:rFonts w:ascii="Times New Roman" w:eastAsia="Calibri" w:hAnsi="Times New Roman" w:cs="Times New Roman"/>
          <w:b/>
          <w:bCs/>
          <w:color w:val="0070C0"/>
          <w:sz w:val="24"/>
          <w:szCs w:val="24"/>
        </w:rPr>
      </w:pPr>
    </w:p>
    <w:p w14:paraId="6CB68B42" w14:textId="77777777" w:rsidR="007D1DFD" w:rsidRPr="007D1DFD" w:rsidRDefault="007D1DFD" w:rsidP="007D1DFD">
      <w:pPr>
        <w:jc w:val="right"/>
        <w:rPr>
          <w:rFonts w:ascii="Times New Roman" w:eastAsia="Calibri" w:hAnsi="Times New Roman" w:cs="Times New Roman"/>
          <w:b/>
          <w:bCs/>
          <w:color w:val="0070C0"/>
          <w:sz w:val="24"/>
          <w:szCs w:val="24"/>
        </w:rPr>
      </w:pPr>
    </w:p>
    <w:p w14:paraId="32095A7D" w14:textId="77777777" w:rsidR="007D1DFD" w:rsidRPr="007D1DFD" w:rsidRDefault="007D1DFD" w:rsidP="007D1DFD">
      <w:pPr>
        <w:jc w:val="right"/>
        <w:rPr>
          <w:rFonts w:ascii="Times New Roman" w:eastAsia="Calibri" w:hAnsi="Times New Roman" w:cs="Times New Roman"/>
          <w:b/>
          <w:bCs/>
          <w:color w:val="0070C0"/>
          <w:sz w:val="24"/>
          <w:szCs w:val="24"/>
        </w:rPr>
      </w:pPr>
    </w:p>
    <w:p w14:paraId="2BE13C76" w14:textId="77777777" w:rsidR="007D1DFD" w:rsidRPr="007D1DFD" w:rsidRDefault="007D1DFD" w:rsidP="007D1DFD">
      <w:pPr>
        <w:jc w:val="right"/>
        <w:rPr>
          <w:rFonts w:ascii="Times New Roman" w:eastAsia="Calibri" w:hAnsi="Times New Roman" w:cs="Times New Roman"/>
          <w:b/>
          <w:bCs/>
          <w:color w:val="0070C0"/>
          <w:sz w:val="24"/>
          <w:szCs w:val="24"/>
        </w:rPr>
      </w:pPr>
    </w:p>
    <w:p w14:paraId="7AD9468B" w14:textId="77777777" w:rsidR="007D1DFD" w:rsidRPr="007D1DFD" w:rsidRDefault="007D1DFD" w:rsidP="007D1DFD">
      <w:pPr>
        <w:jc w:val="right"/>
        <w:rPr>
          <w:rFonts w:ascii="Times New Roman" w:eastAsia="Calibri" w:hAnsi="Times New Roman" w:cs="Times New Roman"/>
          <w:b/>
          <w:bCs/>
          <w:color w:val="0070C0"/>
          <w:sz w:val="24"/>
          <w:szCs w:val="24"/>
        </w:rPr>
      </w:pPr>
    </w:p>
    <w:p w14:paraId="7C742DDD" w14:textId="77777777" w:rsidR="007D1DFD" w:rsidRPr="007D1DFD" w:rsidRDefault="007D1DFD" w:rsidP="007D1DFD">
      <w:pPr>
        <w:jc w:val="right"/>
        <w:rPr>
          <w:rFonts w:ascii="Times New Roman" w:eastAsia="Calibri" w:hAnsi="Times New Roman" w:cs="Times New Roman"/>
          <w:b/>
          <w:bCs/>
          <w:color w:val="0070C0"/>
          <w:sz w:val="24"/>
          <w:szCs w:val="24"/>
        </w:rPr>
      </w:pPr>
    </w:p>
    <w:p w14:paraId="101082BB" w14:textId="77777777" w:rsidR="007D1DFD" w:rsidRPr="007D1DFD" w:rsidRDefault="007D1DFD" w:rsidP="007D1DFD">
      <w:pPr>
        <w:jc w:val="right"/>
        <w:rPr>
          <w:rFonts w:ascii="Times New Roman" w:eastAsia="Calibri" w:hAnsi="Times New Roman" w:cs="Times New Roman"/>
          <w:b/>
          <w:bCs/>
          <w:color w:val="0070C0"/>
          <w:sz w:val="24"/>
          <w:szCs w:val="24"/>
        </w:rPr>
      </w:pPr>
    </w:p>
    <w:p w14:paraId="6473F4C2" w14:textId="77777777" w:rsidR="007D1DFD" w:rsidRPr="007D1DFD" w:rsidRDefault="007D1DFD" w:rsidP="007D1DFD">
      <w:pPr>
        <w:jc w:val="right"/>
        <w:rPr>
          <w:rFonts w:ascii="Times New Roman" w:eastAsia="Calibri" w:hAnsi="Times New Roman" w:cs="Times New Roman"/>
          <w:b/>
          <w:bCs/>
          <w:color w:val="0070C0"/>
          <w:sz w:val="24"/>
          <w:szCs w:val="24"/>
        </w:rPr>
      </w:pPr>
    </w:p>
    <w:p w14:paraId="4F81927D" w14:textId="77777777" w:rsidR="007D1DFD" w:rsidRPr="007D1DFD" w:rsidRDefault="007D1DFD" w:rsidP="007D1DFD">
      <w:pPr>
        <w:jc w:val="right"/>
        <w:rPr>
          <w:rFonts w:ascii="Times New Roman" w:eastAsia="Calibri" w:hAnsi="Times New Roman" w:cs="Times New Roman"/>
          <w:b/>
          <w:bCs/>
          <w:color w:val="0070C0"/>
          <w:sz w:val="24"/>
          <w:szCs w:val="24"/>
        </w:rPr>
      </w:pPr>
    </w:p>
    <w:p w14:paraId="38DDA159" w14:textId="77777777" w:rsidR="007D1DFD" w:rsidRPr="007D1DFD" w:rsidRDefault="007D1DFD" w:rsidP="007D1DFD">
      <w:pPr>
        <w:jc w:val="center"/>
        <w:rPr>
          <w:rFonts w:ascii="Times New Roman" w:eastAsia="Calibri" w:hAnsi="Times New Roman" w:cs="Times New Roman"/>
          <w:b/>
          <w:bCs/>
          <w:sz w:val="24"/>
          <w:szCs w:val="24"/>
        </w:rPr>
      </w:pPr>
      <w:r w:rsidRPr="007D1DFD">
        <w:rPr>
          <w:rFonts w:ascii="Times New Roman" w:eastAsia="Calibri" w:hAnsi="Times New Roman" w:cs="Times New Roman"/>
          <w:b/>
          <w:bCs/>
          <w:sz w:val="24"/>
          <w:szCs w:val="24"/>
        </w:rPr>
        <w:t>Примерная рабочая программа профессионального модуля</w:t>
      </w:r>
    </w:p>
    <w:p w14:paraId="2983A84D" w14:textId="5DD5DC28" w:rsidR="007D1DFD" w:rsidRPr="007D1DFD" w:rsidRDefault="007D1DFD" w:rsidP="007D1DFD">
      <w:pPr>
        <w:pStyle w:val="1"/>
      </w:pPr>
      <w:r w:rsidRPr="007D1DFD">
        <w:t xml:space="preserve"> </w:t>
      </w:r>
      <w:bookmarkStart w:id="2727" w:name="_Toc194077341"/>
      <w:bookmarkStart w:id="2728" w:name="_Toc194132074"/>
      <w:bookmarkStart w:id="2729" w:name="_Toc194134580"/>
      <w:r w:rsidRPr="007D1DFD">
        <w:t xml:space="preserve">«ПМ.03 ОБЕСПЕЧЕНИЕ ГРУЗОВЫХ И ПАССАЖИРСКИХ ПЕРЕВОЗОК НА ТРАНСПОРТЕ </w:t>
      </w:r>
      <w:r>
        <w:t>(</w:t>
      </w:r>
      <w:r w:rsidRPr="007D1DFD">
        <w:t>АВТОМОБИЛЬНОМ</w:t>
      </w:r>
      <w:r>
        <w:t>)</w:t>
      </w:r>
      <w:r w:rsidRPr="007D1DFD">
        <w:t>»</w:t>
      </w:r>
      <w:bookmarkEnd w:id="2727"/>
      <w:bookmarkEnd w:id="2728"/>
      <w:bookmarkEnd w:id="2729"/>
    </w:p>
    <w:p w14:paraId="1558E8C0" w14:textId="77777777" w:rsidR="007D1DFD" w:rsidRPr="00117681" w:rsidRDefault="007D1DFD" w:rsidP="007D1DFD">
      <w:pPr>
        <w:jc w:val="center"/>
        <w:rPr>
          <w:rFonts w:ascii="Times New Roman" w:eastAsia="Calibri" w:hAnsi="Times New Roman" w:cs="Times New Roman"/>
          <w:sz w:val="24"/>
          <w:szCs w:val="24"/>
        </w:rPr>
      </w:pPr>
      <w:r w:rsidRPr="00117681">
        <w:rPr>
          <w:rFonts w:ascii="Times New Roman" w:eastAsia="Times New Roman" w:hAnsi="Times New Roman" w:cs="Times New Roman"/>
          <w:b/>
          <w:bCs/>
          <w:kern w:val="32"/>
          <w:sz w:val="24"/>
          <w:szCs w:val="24"/>
          <w:lang w:eastAsia="x-none"/>
        </w:rPr>
        <w:t>Направленность 1: Организация перевозок и управление на транспорте (по видам транспорта)</w:t>
      </w:r>
    </w:p>
    <w:p w14:paraId="3ADC6B10"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35041D87"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79EDA047"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2C2AB4A3"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7D6099F7"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7DFFA73E"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53BFE1F2"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034BD477"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0F227AA7"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38C80C99"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6D980F56"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7D915A90"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4C4C3E1F"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23F81630"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7F77EAA1"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36710F5C"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2A67136A"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4F609EED"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48BDC6A2" w14:textId="735BCB08" w:rsidR="007D1DFD" w:rsidRPr="007D1DFD" w:rsidRDefault="007D1DFD" w:rsidP="007D1DFD">
      <w:pPr>
        <w:spacing w:line="360" w:lineRule="auto"/>
        <w:jc w:val="center"/>
        <w:rPr>
          <w:rFonts w:ascii="Times New Roman" w:eastAsia="Calibri" w:hAnsi="Times New Roman" w:cs="Times New Roman"/>
          <w:b/>
          <w:bCs/>
          <w:sz w:val="24"/>
          <w:szCs w:val="24"/>
        </w:rPr>
      </w:pPr>
      <w:r w:rsidRPr="007D1DFD">
        <w:rPr>
          <w:rFonts w:ascii="Times New Roman" w:eastAsia="Calibri" w:hAnsi="Times New Roman" w:cs="Times New Roman"/>
          <w:b/>
          <w:bCs/>
          <w:sz w:val="24"/>
          <w:szCs w:val="24"/>
        </w:rPr>
        <w:t>202</w:t>
      </w:r>
      <w:r>
        <w:rPr>
          <w:rFonts w:ascii="Times New Roman" w:eastAsia="Calibri" w:hAnsi="Times New Roman" w:cs="Times New Roman"/>
          <w:b/>
          <w:bCs/>
          <w:sz w:val="24"/>
          <w:szCs w:val="24"/>
        </w:rPr>
        <w:t>4</w:t>
      </w:r>
      <w:r w:rsidRPr="007D1DFD">
        <w:rPr>
          <w:rFonts w:ascii="Times New Roman" w:eastAsia="Calibri" w:hAnsi="Times New Roman" w:cs="Times New Roman"/>
          <w:b/>
          <w:bCs/>
          <w:sz w:val="24"/>
          <w:szCs w:val="24"/>
        </w:rPr>
        <w:t xml:space="preserve"> г.</w:t>
      </w:r>
    </w:p>
    <w:p w14:paraId="337A1B34" w14:textId="77777777" w:rsidR="007D1DFD" w:rsidRPr="007D1DFD" w:rsidRDefault="007D1DFD" w:rsidP="007D1DFD">
      <w:pPr>
        <w:rPr>
          <w:rFonts w:ascii="Times New Roman" w:eastAsia="Calibri" w:hAnsi="Times New Roman" w:cs="Times New Roman"/>
          <w:b/>
          <w:bCs/>
          <w:sz w:val="20"/>
          <w:szCs w:val="20"/>
        </w:rPr>
      </w:pPr>
      <w:r w:rsidRPr="007D1DFD">
        <w:rPr>
          <w:rFonts w:ascii="Times New Roman" w:eastAsia="Calibri" w:hAnsi="Times New Roman" w:cs="Times New Roman"/>
          <w:b/>
          <w:bCs/>
          <w:sz w:val="20"/>
          <w:szCs w:val="20"/>
        </w:rPr>
        <w:br w:type="page"/>
      </w:r>
    </w:p>
    <w:p w14:paraId="6E72785F" w14:textId="77777777" w:rsidR="007D1DFD" w:rsidRPr="007D1DFD" w:rsidRDefault="007D1DFD" w:rsidP="007D1DFD">
      <w:pPr>
        <w:jc w:val="center"/>
        <w:rPr>
          <w:rFonts w:ascii="Times New Roman" w:eastAsia="Calibri" w:hAnsi="Times New Roman" w:cs="Times New Roman"/>
          <w:b/>
          <w:bCs/>
          <w:sz w:val="24"/>
          <w:szCs w:val="24"/>
        </w:rPr>
      </w:pPr>
      <w:r w:rsidRPr="007D1DFD">
        <w:rPr>
          <w:rFonts w:ascii="Times New Roman" w:eastAsia="Calibri" w:hAnsi="Times New Roman" w:cs="Times New Roman"/>
          <w:b/>
          <w:bCs/>
          <w:sz w:val="24"/>
          <w:szCs w:val="24"/>
        </w:rPr>
        <w:lastRenderedPageBreak/>
        <w:t>СОДЕРЖАНИЕ ПРОГРАММЫ</w:t>
      </w:r>
    </w:p>
    <w:p w14:paraId="7EAB920A" w14:textId="77777777" w:rsidR="007D1DFD" w:rsidRPr="007D1DFD" w:rsidRDefault="007D1DFD" w:rsidP="007D1DFD">
      <w:pPr>
        <w:rPr>
          <w:rFonts w:ascii="Calibri" w:eastAsia="Calibri" w:hAnsi="Calibri" w:cs="Times New Roman"/>
        </w:rPr>
      </w:pPr>
    </w:p>
    <w:p w14:paraId="349E180E" w14:textId="6061C55C" w:rsidR="007A4D1B" w:rsidRDefault="007A4D1B">
      <w:pPr>
        <w:pStyle w:val="14"/>
        <w:rPr>
          <w:rFonts w:asciiTheme="minorHAnsi" w:eastAsiaTheme="minorEastAsia" w:hAnsiTheme="minorHAnsi" w:cstheme="minorBidi"/>
          <w:b w:val="0"/>
          <w:bCs w:val="0"/>
          <w:lang w:eastAsia="ru-RU"/>
        </w:rPr>
      </w:pPr>
      <w:r w:rsidRPr="007D1DFD">
        <w:rPr>
          <w:rFonts w:eastAsia="Calibri"/>
        </w:rPr>
        <w:fldChar w:fldCharType="begin"/>
      </w:r>
      <w:r w:rsidRPr="007D1DFD">
        <w:rPr>
          <w:rFonts w:eastAsia="Calibri"/>
        </w:rPr>
        <w:instrText xml:space="preserve"> TOC \h \z \t "Раздел 1;1;Раздел 1.1;2" </w:instrText>
      </w:r>
      <w:r w:rsidRPr="007D1DFD">
        <w:rPr>
          <w:rFonts w:eastAsia="Calibri"/>
        </w:rPr>
        <w:fldChar w:fldCharType="separate"/>
      </w:r>
    </w:p>
    <w:p w14:paraId="005EAB27" w14:textId="77777777" w:rsidR="007A4D1B" w:rsidRDefault="009B3C60">
      <w:pPr>
        <w:pStyle w:val="14"/>
        <w:rPr>
          <w:rFonts w:asciiTheme="minorHAnsi" w:eastAsiaTheme="minorEastAsia" w:hAnsiTheme="minorHAnsi" w:cstheme="minorBidi"/>
          <w:b w:val="0"/>
          <w:bCs w:val="0"/>
          <w:lang w:eastAsia="ru-RU"/>
        </w:rPr>
      </w:pPr>
      <w:hyperlink w:anchor="_Toc194132279" w:history="1">
        <w:r w:rsidR="007A4D1B" w:rsidRPr="002978A2">
          <w:rPr>
            <w:rStyle w:val="af0"/>
          </w:rPr>
          <w:t>1. Общая характеристика ПРИМЕРНОЙ РАБОЧЕЙ ПРОГРАММЫ ПРОФЕССИОНАЛЬНОГО МОДУЛЯ</w:t>
        </w:r>
        <w:r w:rsidR="007A4D1B">
          <w:rPr>
            <w:webHidden/>
          </w:rPr>
          <w:tab/>
        </w:r>
        <w:r w:rsidR="007A4D1B">
          <w:rPr>
            <w:webHidden/>
          </w:rPr>
          <w:fldChar w:fldCharType="begin"/>
        </w:r>
        <w:r w:rsidR="007A4D1B">
          <w:rPr>
            <w:webHidden/>
          </w:rPr>
          <w:instrText xml:space="preserve"> PAGEREF _Toc194132279 \h </w:instrText>
        </w:r>
        <w:r w:rsidR="007A4D1B">
          <w:rPr>
            <w:webHidden/>
          </w:rPr>
        </w:r>
        <w:r w:rsidR="007A4D1B">
          <w:rPr>
            <w:webHidden/>
          </w:rPr>
          <w:fldChar w:fldCharType="separate"/>
        </w:r>
        <w:r w:rsidR="002B4EFF">
          <w:rPr>
            <w:webHidden/>
          </w:rPr>
          <w:t>177</w:t>
        </w:r>
        <w:r w:rsidR="007A4D1B">
          <w:rPr>
            <w:webHidden/>
          </w:rPr>
          <w:fldChar w:fldCharType="end"/>
        </w:r>
      </w:hyperlink>
    </w:p>
    <w:p w14:paraId="4AD8B728" w14:textId="77777777" w:rsidR="007A4D1B" w:rsidRDefault="009B3C60">
      <w:pPr>
        <w:pStyle w:val="21"/>
        <w:rPr>
          <w:rFonts w:asciiTheme="minorHAnsi" w:eastAsiaTheme="minorEastAsia" w:hAnsiTheme="minorHAnsi" w:cstheme="minorBidi"/>
          <w:i w:val="0"/>
          <w:iCs w:val="0"/>
          <w:sz w:val="22"/>
          <w:szCs w:val="22"/>
        </w:rPr>
      </w:pPr>
      <w:hyperlink w:anchor="_Toc194132280" w:history="1">
        <w:r w:rsidR="007A4D1B" w:rsidRPr="002978A2">
          <w:rPr>
            <w:rStyle w:val="af0"/>
          </w:rPr>
          <w:t>1.1. Цель и место профессионального модуля в структуре образовательной программы</w:t>
        </w:r>
        <w:r w:rsidR="007A4D1B">
          <w:rPr>
            <w:webHidden/>
          </w:rPr>
          <w:tab/>
        </w:r>
        <w:r w:rsidR="007A4D1B">
          <w:rPr>
            <w:webHidden/>
          </w:rPr>
          <w:fldChar w:fldCharType="begin"/>
        </w:r>
        <w:r w:rsidR="007A4D1B">
          <w:rPr>
            <w:webHidden/>
          </w:rPr>
          <w:instrText xml:space="preserve"> PAGEREF _Toc194132280 \h </w:instrText>
        </w:r>
        <w:r w:rsidR="007A4D1B">
          <w:rPr>
            <w:webHidden/>
          </w:rPr>
        </w:r>
        <w:r w:rsidR="007A4D1B">
          <w:rPr>
            <w:webHidden/>
          </w:rPr>
          <w:fldChar w:fldCharType="separate"/>
        </w:r>
        <w:r w:rsidR="002B4EFF">
          <w:rPr>
            <w:webHidden/>
          </w:rPr>
          <w:t>177</w:t>
        </w:r>
        <w:r w:rsidR="007A4D1B">
          <w:rPr>
            <w:webHidden/>
          </w:rPr>
          <w:fldChar w:fldCharType="end"/>
        </w:r>
      </w:hyperlink>
    </w:p>
    <w:p w14:paraId="76F75804" w14:textId="77777777" w:rsidR="007A4D1B" w:rsidRDefault="009B3C60">
      <w:pPr>
        <w:pStyle w:val="21"/>
        <w:rPr>
          <w:rFonts w:asciiTheme="minorHAnsi" w:eastAsiaTheme="minorEastAsia" w:hAnsiTheme="minorHAnsi" w:cstheme="minorBidi"/>
          <w:i w:val="0"/>
          <w:iCs w:val="0"/>
          <w:sz w:val="22"/>
          <w:szCs w:val="22"/>
        </w:rPr>
      </w:pPr>
      <w:hyperlink w:anchor="_Toc194132281" w:history="1">
        <w:r w:rsidR="007A4D1B" w:rsidRPr="002978A2">
          <w:rPr>
            <w:rStyle w:val="af0"/>
          </w:rPr>
          <w:t>1.2. Планируемые результаты освоения профессионального модуля</w:t>
        </w:r>
        <w:r w:rsidR="007A4D1B">
          <w:rPr>
            <w:webHidden/>
          </w:rPr>
          <w:tab/>
        </w:r>
        <w:r w:rsidR="007A4D1B">
          <w:rPr>
            <w:webHidden/>
          </w:rPr>
          <w:fldChar w:fldCharType="begin"/>
        </w:r>
        <w:r w:rsidR="007A4D1B">
          <w:rPr>
            <w:webHidden/>
          </w:rPr>
          <w:instrText xml:space="preserve"> PAGEREF _Toc194132281 \h </w:instrText>
        </w:r>
        <w:r w:rsidR="007A4D1B">
          <w:rPr>
            <w:webHidden/>
          </w:rPr>
        </w:r>
        <w:r w:rsidR="007A4D1B">
          <w:rPr>
            <w:webHidden/>
          </w:rPr>
          <w:fldChar w:fldCharType="separate"/>
        </w:r>
        <w:r w:rsidR="002B4EFF">
          <w:rPr>
            <w:webHidden/>
          </w:rPr>
          <w:t>177</w:t>
        </w:r>
        <w:r w:rsidR="007A4D1B">
          <w:rPr>
            <w:webHidden/>
          </w:rPr>
          <w:fldChar w:fldCharType="end"/>
        </w:r>
      </w:hyperlink>
    </w:p>
    <w:p w14:paraId="09F87B8E" w14:textId="77777777" w:rsidR="007A4D1B" w:rsidRDefault="009B3C60">
      <w:pPr>
        <w:pStyle w:val="14"/>
        <w:rPr>
          <w:rFonts w:asciiTheme="minorHAnsi" w:eastAsiaTheme="minorEastAsia" w:hAnsiTheme="minorHAnsi" w:cstheme="minorBidi"/>
          <w:b w:val="0"/>
          <w:bCs w:val="0"/>
          <w:lang w:eastAsia="ru-RU"/>
        </w:rPr>
      </w:pPr>
      <w:hyperlink w:anchor="_Toc194132282" w:history="1">
        <w:r w:rsidR="007A4D1B" w:rsidRPr="002978A2">
          <w:rPr>
            <w:rStyle w:val="af0"/>
          </w:rPr>
          <w:t>2. Структура и содержание профессионального модуля</w:t>
        </w:r>
        <w:r w:rsidR="007A4D1B">
          <w:rPr>
            <w:webHidden/>
          </w:rPr>
          <w:tab/>
        </w:r>
        <w:r w:rsidR="007A4D1B">
          <w:rPr>
            <w:webHidden/>
          </w:rPr>
          <w:fldChar w:fldCharType="begin"/>
        </w:r>
        <w:r w:rsidR="007A4D1B">
          <w:rPr>
            <w:webHidden/>
          </w:rPr>
          <w:instrText xml:space="preserve"> PAGEREF _Toc194132282 \h </w:instrText>
        </w:r>
        <w:r w:rsidR="007A4D1B">
          <w:rPr>
            <w:webHidden/>
          </w:rPr>
        </w:r>
        <w:r w:rsidR="007A4D1B">
          <w:rPr>
            <w:webHidden/>
          </w:rPr>
          <w:fldChar w:fldCharType="separate"/>
        </w:r>
        <w:r w:rsidR="002B4EFF">
          <w:rPr>
            <w:webHidden/>
          </w:rPr>
          <w:t>180</w:t>
        </w:r>
        <w:r w:rsidR="007A4D1B">
          <w:rPr>
            <w:webHidden/>
          </w:rPr>
          <w:fldChar w:fldCharType="end"/>
        </w:r>
      </w:hyperlink>
    </w:p>
    <w:p w14:paraId="1CA8B1DB" w14:textId="77777777" w:rsidR="007A4D1B" w:rsidRDefault="009B3C60">
      <w:pPr>
        <w:pStyle w:val="21"/>
        <w:rPr>
          <w:rFonts w:asciiTheme="minorHAnsi" w:eastAsiaTheme="minorEastAsia" w:hAnsiTheme="minorHAnsi" w:cstheme="minorBidi"/>
          <w:i w:val="0"/>
          <w:iCs w:val="0"/>
          <w:sz w:val="22"/>
          <w:szCs w:val="22"/>
        </w:rPr>
      </w:pPr>
      <w:hyperlink w:anchor="_Toc194132283" w:history="1">
        <w:r w:rsidR="007A4D1B" w:rsidRPr="002978A2">
          <w:rPr>
            <w:rStyle w:val="af0"/>
          </w:rPr>
          <w:t>2.1. Трудоемкость освоения модуля</w:t>
        </w:r>
        <w:r w:rsidR="007A4D1B">
          <w:rPr>
            <w:webHidden/>
          </w:rPr>
          <w:tab/>
        </w:r>
        <w:r w:rsidR="007A4D1B">
          <w:rPr>
            <w:webHidden/>
          </w:rPr>
          <w:fldChar w:fldCharType="begin"/>
        </w:r>
        <w:r w:rsidR="007A4D1B">
          <w:rPr>
            <w:webHidden/>
          </w:rPr>
          <w:instrText xml:space="preserve"> PAGEREF _Toc194132283 \h </w:instrText>
        </w:r>
        <w:r w:rsidR="007A4D1B">
          <w:rPr>
            <w:webHidden/>
          </w:rPr>
        </w:r>
        <w:r w:rsidR="007A4D1B">
          <w:rPr>
            <w:webHidden/>
          </w:rPr>
          <w:fldChar w:fldCharType="separate"/>
        </w:r>
        <w:r w:rsidR="002B4EFF">
          <w:rPr>
            <w:webHidden/>
          </w:rPr>
          <w:t>180</w:t>
        </w:r>
        <w:r w:rsidR="007A4D1B">
          <w:rPr>
            <w:webHidden/>
          </w:rPr>
          <w:fldChar w:fldCharType="end"/>
        </w:r>
      </w:hyperlink>
    </w:p>
    <w:p w14:paraId="0EBBEC0A" w14:textId="77777777" w:rsidR="007A4D1B" w:rsidRDefault="009B3C60">
      <w:pPr>
        <w:pStyle w:val="21"/>
        <w:rPr>
          <w:rFonts w:asciiTheme="minorHAnsi" w:eastAsiaTheme="minorEastAsia" w:hAnsiTheme="minorHAnsi" w:cstheme="minorBidi"/>
          <w:i w:val="0"/>
          <w:iCs w:val="0"/>
          <w:sz w:val="22"/>
          <w:szCs w:val="22"/>
        </w:rPr>
      </w:pPr>
      <w:hyperlink w:anchor="_Toc194132284" w:history="1">
        <w:r w:rsidR="007A4D1B" w:rsidRPr="002978A2">
          <w:rPr>
            <w:rStyle w:val="af0"/>
          </w:rPr>
          <w:t>2.2. Структура профессионального модуля</w:t>
        </w:r>
        <w:r w:rsidR="007A4D1B">
          <w:rPr>
            <w:webHidden/>
          </w:rPr>
          <w:tab/>
        </w:r>
        <w:r w:rsidR="007A4D1B">
          <w:rPr>
            <w:webHidden/>
          </w:rPr>
          <w:fldChar w:fldCharType="begin"/>
        </w:r>
        <w:r w:rsidR="007A4D1B">
          <w:rPr>
            <w:webHidden/>
          </w:rPr>
          <w:instrText xml:space="preserve"> PAGEREF _Toc194132284 \h </w:instrText>
        </w:r>
        <w:r w:rsidR="007A4D1B">
          <w:rPr>
            <w:webHidden/>
          </w:rPr>
        </w:r>
        <w:r w:rsidR="007A4D1B">
          <w:rPr>
            <w:webHidden/>
          </w:rPr>
          <w:fldChar w:fldCharType="separate"/>
        </w:r>
        <w:r w:rsidR="002B4EFF">
          <w:rPr>
            <w:webHidden/>
          </w:rPr>
          <w:t>180</w:t>
        </w:r>
        <w:r w:rsidR="007A4D1B">
          <w:rPr>
            <w:webHidden/>
          </w:rPr>
          <w:fldChar w:fldCharType="end"/>
        </w:r>
      </w:hyperlink>
    </w:p>
    <w:p w14:paraId="5A5AE810" w14:textId="77777777" w:rsidR="007A4D1B" w:rsidRDefault="009B3C60">
      <w:pPr>
        <w:pStyle w:val="21"/>
        <w:rPr>
          <w:rFonts w:asciiTheme="minorHAnsi" w:eastAsiaTheme="minorEastAsia" w:hAnsiTheme="minorHAnsi" w:cstheme="minorBidi"/>
          <w:i w:val="0"/>
          <w:iCs w:val="0"/>
          <w:sz w:val="22"/>
          <w:szCs w:val="22"/>
        </w:rPr>
      </w:pPr>
      <w:hyperlink w:anchor="_Toc194132285" w:history="1">
        <w:r w:rsidR="007A4D1B" w:rsidRPr="002978A2">
          <w:rPr>
            <w:rStyle w:val="af0"/>
          </w:rPr>
          <w:t>2.3. Примерное содержание профессионального модуля</w:t>
        </w:r>
        <w:r w:rsidR="007A4D1B">
          <w:rPr>
            <w:webHidden/>
          </w:rPr>
          <w:tab/>
        </w:r>
        <w:r w:rsidR="007A4D1B">
          <w:rPr>
            <w:webHidden/>
          </w:rPr>
          <w:fldChar w:fldCharType="begin"/>
        </w:r>
        <w:r w:rsidR="007A4D1B">
          <w:rPr>
            <w:webHidden/>
          </w:rPr>
          <w:instrText xml:space="preserve"> PAGEREF _Toc194132285 \h </w:instrText>
        </w:r>
        <w:r w:rsidR="007A4D1B">
          <w:rPr>
            <w:webHidden/>
          </w:rPr>
        </w:r>
        <w:r w:rsidR="007A4D1B">
          <w:rPr>
            <w:webHidden/>
          </w:rPr>
          <w:fldChar w:fldCharType="separate"/>
        </w:r>
        <w:r w:rsidR="002B4EFF">
          <w:rPr>
            <w:webHidden/>
          </w:rPr>
          <w:t>181</w:t>
        </w:r>
        <w:r w:rsidR="007A4D1B">
          <w:rPr>
            <w:webHidden/>
          </w:rPr>
          <w:fldChar w:fldCharType="end"/>
        </w:r>
      </w:hyperlink>
    </w:p>
    <w:p w14:paraId="6C85A2FF" w14:textId="77777777" w:rsidR="007A4D1B" w:rsidRDefault="009B3C60">
      <w:pPr>
        <w:pStyle w:val="21"/>
        <w:rPr>
          <w:rFonts w:asciiTheme="minorHAnsi" w:eastAsiaTheme="minorEastAsia" w:hAnsiTheme="minorHAnsi" w:cstheme="minorBidi"/>
          <w:i w:val="0"/>
          <w:iCs w:val="0"/>
          <w:sz w:val="22"/>
          <w:szCs w:val="22"/>
        </w:rPr>
      </w:pPr>
      <w:hyperlink w:anchor="_Toc194132286" w:history="1">
        <w:r w:rsidR="007A4D1B" w:rsidRPr="002978A2">
          <w:rPr>
            <w:rStyle w:val="af0"/>
          </w:rPr>
          <w:t>2.4. Курсовой проект</w:t>
        </w:r>
        <w:r w:rsidR="007A4D1B">
          <w:rPr>
            <w:webHidden/>
          </w:rPr>
          <w:tab/>
        </w:r>
        <w:r w:rsidR="007A4D1B">
          <w:rPr>
            <w:webHidden/>
          </w:rPr>
          <w:fldChar w:fldCharType="begin"/>
        </w:r>
        <w:r w:rsidR="007A4D1B">
          <w:rPr>
            <w:webHidden/>
          </w:rPr>
          <w:instrText xml:space="preserve"> PAGEREF _Toc194132286 \h </w:instrText>
        </w:r>
        <w:r w:rsidR="007A4D1B">
          <w:rPr>
            <w:webHidden/>
          </w:rPr>
        </w:r>
        <w:r w:rsidR="007A4D1B">
          <w:rPr>
            <w:webHidden/>
          </w:rPr>
          <w:fldChar w:fldCharType="separate"/>
        </w:r>
        <w:r w:rsidR="002B4EFF">
          <w:rPr>
            <w:webHidden/>
          </w:rPr>
          <w:t>193</w:t>
        </w:r>
        <w:r w:rsidR="007A4D1B">
          <w:rPr>
            <w:webHidden/>
          </w:rPr>
          <w:fldChar w:fldCharType="end"/>
        </w:r>
      </w:hyperlink>
    </w:p>
    <w:p w14:paraId="5DCB1422" w14:textId="77777777" w:rsidR="007A4D1B" w:rsidRDefault="009B3C60">
      <w:pPr>
        <w:pStyle w:val="14"/>
        <w:rPr>
          <w:rFonts w:asciiTheme="minorHAnsi" w:eastAsiaTheme="minorEastAsia" w:hAnsiTheme="minorHAnsi" w:cstheme="minorBidi"/>
          <w:b w:val="0"/>
          <w:bCs w:val="0"/>
          <w:lang w:eastAsia="ru-RU"/>
        </w:rPr>
      </w:pPr>
      <w:hyperlink w:anchor="_Toc194132287" w:history="1">
        <w:r w:rsidR="007A4D1B" w:rsidRPr="002978A2">
          <w:rPr>
            <w:rStyle w:val="af0"/>
          </w:rPr>
          <w:t>3. Условия реализации профессионального модуля</w:t>
        </w:r>
        <w:r w:rsidR="007A4D1B">
          <w:rPr>
            <w:webHidden/>
          </w:rPr>
          <w:tab/>
        </w:r>
        <w:r w:rsidR="007A4D1B">
          <w:rPr>
            <w:webHidden/>
          </w:rPr>
          <w:fldChar w:fldCharType="begin"/>
        </w:r>
        <w:r w:rsidR="007A4D1B">
          <w:rPr>
            <w:webHidden/>
          </w:rPr>
          <w:instrText xml:space="preserve"> PAGEREF _Toc194132287 \h </w:instrText>
        </w:r>
        <w:r w:rsidR="007A4D1B">
          <w:rPr>
            <w:webHidden/>
          </w:rPr>
        </w:r>
        <w:r w:rsidR="007A4D1B">
          <w:rPr>
            <w:webHidden/>
          </w:rPr>
          <w:fldChar w:fldCharType="separate"/>
        </w:r>
        <w:r w:rsidR="002B4EFF">
          <w:rPr>
            <w:webHidden/>
          </w:rPr>
          <w:t>193</w:t>
        </w:r>
        <w:r w:rsidR="007A4D1B">
          <w:rPr>
            <w:webHidden/>
          </w:rPr>
          <w:fldChar w:fldCharType="end"/>
        </w:r>
      </w:hyperlink>
    </w:p>
    <w:p w14:paraId="52D05429" w14:textId="77777777" w:rsidR="007A4D1B" w:rsidRDefault="009B3C60">
      <w:pPr>
        <w:pStyle w:val="21"/>
        <w:rPr>
          <w:rFonts w:asciiTheme="minorHAnsi" w:eastAsiaTheme="minorEastAsia" w:hAnsiTheme="minorHAnsi" w:cstheme="minorBidi"/>
          <w:i w:val="0"/>
          <w:iCs w:val="0"/>
          <w:sz w:val="22"/>
          <w:szCs w:val="22"/>
        </w:rPr>
      </w:pPr>
      <w:hyperlink w:anchor="_Toc194132288" w:history="1">
        <w:r w:rsidR="007A4D1B" w:rsidRPr="002978A2">
          <w:rPr>
            <w:rStyle w:val="af0"/>
          </w:rPr>
          <w:t>3.1. Материально-техническое обеспечение</w:t>
        </w:r>
        <w:r w:rsidR="007A4D1B">
          <w:rPr>
            <w:webHidden/>
          </w:rPr>
          <w:tab/>
        </w:r>
        <w:r w:rsidR="007A4D1B">
          <w:rPr>
            <w:webHidden/>
          </w:rPr>
          <w:fldChar w:fldCharType="begin"/>
        </w:r>
        <w:r w:rsidR="007A4D1B">
          <w:rPr>
            <w:webHidden/>
          </w:rPr>
          <w:instrText xml:space="preserve"> PAGEREF _Toc194132288 \h </w:instrText>
        </w:r>
        <w:r w:rsidR="007A4D1B">
          <w:rPr>
            <w:webHidden/>
          </w:rPr>
        </w:r>
        <w:r w:rsidR="007A4D1B">
          <w:rPr>
            <w:webHidden/>
          </w:rPr>
          <w:fldChar w:fldCharType="separate"/>
        </w:r>
        <w:r w:rsidR="002B4EFF">
          <w:rPr>
            <w:webHidden/>
          </w:rPr>
          <w:t>193</w:t>
        </w:r>
        <w:r w:rsidR="007A4D1B">
          <w:rPr>
            <w:webHidden/>
          </w:rPr>
          <w:fldChar w:fldCharType="end"/>
        </w:r>
      </w:hyperlink>
    </w:p>
    <w:p w14:paraId="1D3993BF" w14:textId="77777777" w:rsidR="007A4D1B" w:rsidRDefault="009B3C60">
      <w:pPr>
        <w:pStyle w:val="21"/>
        <w:rPr>
          <w:rFonts w:asciiTheme="minorHAnsi" w:eastAsiaTheme="minorEastAsia" w:hAnsiTheme="minorHAnsi" w:cstheme="minorBidi"/>
          <w:i w:val="0"/>
          <w:iCs w:val="0"/>
          <w:sz w:val="22"/>
          <w:szCs w:val="22"/>
        </w:rPr>
      </w:pPr>
      <w:hyperlink w:anchor="_Toc194132289" w:history="1">
        <w:r w:rsidR="007A4D1B" w:rsidRPr="002978A2">
          <w:rPr>
            <w:rStyle w:val="af0"/>
          </w:rPr>
          <w:t>3.2. Учебно-методическое обеспечение</w:t>
        </w:r>
        <w:r w:rsidR="007A4D1B">
          <w:rPr>
            <w:webHidden/>
          </w:rPr>
          <w:tab/>
        </w:r>
        <w:r w:rsidR="007A4D1B">
          <w:rPr>
            <w:webHidden/>
          </w:rPr>
          <w:fldChar w:fldCharType="begin"/>
        </w:r>
        <w:r w:rsidR="007A4D1B">
          <w:rPr>
            <w:webHidden/>
          </w:rPr>
          <w:instrText xml:space="preserve"> PAGEREF _Toc194132289 \h </w:instrText>
        </w:r>
        <w:r w:rsidR="007A4D1B">
          <w:rPr>
            <w:webHidden/>
          </w:rPr>
        </w:r>
        <w:r w:rsidR="007A4D1B">
          <w:rPr>
            <w:webHidden/>
          </w:rPr>
          <w:fldChar w:fldCharType="separate"/>
        </w:r>
        <w:r w:rsidR="002B4EFF">
          <w:rPr>
            <w:webHidden/>
          </w:rPr>
          <w:t>193</w:t>
        </w:r>
        <w:r w:rsidR="007A4D1B">
          <w:rPr>
            <w:webHidden/>
          </w:rPr>
          <w:fldChar w:fldCharType="end"/>
        </w:r>
      </w:hyperlink>
    </w:p>
    <w:p w14:paraId="44E5BA9D" w14:textId="77777777" w:rsidR="007A4D1B" w:rsidRDefault="009B3C60">
      <w:pPr>
        <w:pStyle w:val="14"/>
        <w:rPr>
          <w:rFonts w:asciiTheme="minorHAnsi" w:eastAsiaTheme="minorEastAsia" w:hAnsiTheme="minorHAnsi" w:cstheme="minorBidi"/>
          <w:b w:val="0"/>
          <w:bCs w:val="0"/>
          <w:lang w:eastAsia="ru-RU"/>
        </w:rPr>
      </w:pPr>
      <w:hyperlink w:anchor="_Toc194132290" w:history="1">
        <w:r w:rsidR="007A4D1B" w:rsidRPr="002978A2">
          <w:rPr>
            <w:rStyle w:val="af0"/>
          </w:rPr>
          <w:t>4. Контроль и оценка результатов освоения  профессионального модуля</w:t>
        </w:r>
        <w:r w:rsidR="007A4D1B">
          <w:rPr>
            <w:webHidden/>
          </w:rPr>
          <w:tab/>
        </w:r>
        <w:r w:rsidR="007A4D1B">
          <w:rPr>
            <w:webHidden/>
          </w:rPr>
          <w:fldChar w:fldCharType="begin"/>
        </w:r>
        <w:r w:rsidR="007A4D1B">
          <w:rPr>
            <w:webHidden/>
          </w:rPr>
          <w:instrText xml:space="preserve"> PAGEREF _Toc194132290 \h </w:instrText>
        </w:r>
        <w:r w:rsidR="007A4D1B">
          <w:rPr>
            <w:webHidden/>
          </w:rPr>
        </w:r>
        <w:r w:rsidR="007A4D1B">
          <w:rPr>
            <w:webHidden/>
          </w:rPr>
          <w:fldChar w:fldCharType="separate"/>
        </w:r>
        <w:r w:rsidR="002B4EFF">
          <w:rPr>
            <w:webHidden/>
          </w:rPr>
          <w:t>194</w:t>
        </w:r>
        <w:r w:rsidR="007A4D1B">
          <w:rPr>
            <w:webHidden/>
          </w:rPr>
          <w:fldChar w:fldCharType="end"/>
        </w:r>
      </w:hyperlink>
    </w:p>
    <w:p w14:paraId="39D12663" w14:textId="77777777" w:rsidR="007A4D1B" w:rsidRPr="007D1DFD" w:rsidRDefault="007A4D1B" w:rsidP="007A4D1B">
      <w:pPr>
        <w:rPr>
          <w:rFonts w:ascii="Calibri" w:eastAsia="Calibri" w:hAnsi="Calibri" w:cs="Times New Roman"/>
        </w:rPr>
      </w:pPr>
      <w:r w:rsidRPr="007D1DFD">
        <w:rPr>
          <w:rFonts w:ascii="Calibri" w:eastAsia="Calibri" w:hAnsi="Calibri" w:cs="Times New Roman"/>
        </w:rPr>
        <w:fldChar w:fldCharType="end"/>
      </w:r>
    </w:p>
    <w:p w14:paraId="170E8FAF" w14:textId="77777777" w:rsidR="007D1DFD" w:rsidRPr="007D1DFD" w:rsidRDefault="007D1DFD" w:rsidP="007D1DFD">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7D1DFD" w:rsidRPr="007D1DFD" w:rsidSect="00502F97">
          <w:headerReference w:type="even" r:id="rId31"/>
          <w:headerReference w:type="default" r:id="rId32"/>
          <w:pgSz w:w="11906" w:h="16838"/>
          <w:pgMar w:top="1134" w:right="567" w:bottom="1134" w:left="1701" w:header="709" w:footer="709" w:gutter="0"/>
          <w:cols w:space="708"/>
          <w:docGrid w:linePitch="360"/>
        </w:sectPr>
      </w:pPr>
    </w:p>
    <w:p w14:paraId="24AADE67" w14:textId="77777777" w:rsidR="007D1DFD" w:rsidRPr="007A4D1B" w:rsidRDefault="007D1DFD" w:rsidP="007A4D1B">
      <w:pPr>
        <w:pStyle w:val="1f"/>
      </w:pPr>
      <w:bookmarkStart w:id="2730" w:name="_Toc194132075"/>
      <w:bookmarkStart w:id="2731" w:name="_Toc194132279"/>
      <w:bookmarkStart w:id="2732" w:name="_Toc194132459"/>
      <w:bookmarkStart w:id="2733" w:name="_Toc194132820"/>
      <w:bookmarkStart w:id="2734" w:name="_Toc194133003"/>
      <w:bookmarkStart w:id="2735" w:name="_Toc194133188"/>
      <w:bookmarkStart w:id="2736" w:name="_Toc194133374"/>
      <w:bookmarkStart w:id="2737" w:name="_Toc194133560"/>
      <w:bookmarkStart w:id="2738" w:name="_Toc194133747"/>
      <w:bookmarkStart w:id="2739" w:name="_Toc194133936"/>
      <w:bookmarkStart w:id="2740" w:name="_Toc194134127"/>
      <w:bookmarkStart w:id="2741" w:name="_Toc194134319"/>
      <w:bookmarkStart w:id="2742" w:name="_Toc194134581"/>
      <w:bookmarkStart w:id="2743" w:name="_Toc194134990"/>
      <w:r w:rsidRPr="007A4D1B">
        <w:lastRenderedPageBreak/>
        <w:t xml:space="preserve">1. </w:t>
      </w:r>
      <w:r w:rsidRPr="007A4D1B">
        <w:rPr>
          <w:rStyle w:val="1f0"/>
          <w:b/>
          <w:bCs/>
          <w:caps/>
        </w:rPr>
        <w:t>Общая характеристика ПРИМЕРНОЙ РАБОЧЕЙ ПРОГРАММЫ ПРОФЕССИОНАЛЬНОГО МОДУЛЯ</w:t>
      </w:r>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p>
    <w:p w14:paraId="4A22E73D" w14:textId="59F4E30D" w:rsidR="007D1DFD" w:rsidRPr="007D1DFD" w:rsidRDefault="007D1DFD" w:rsidP="007D1DFD">
      <w:pPr>
        <w:widowControl w:val="0"/>
        <w:jc w:val="center"/>
        <w:rPr>
          <w:rFonts w:ascii="Times New Roman" w:eastAsia="Segoe UI" w:hAnsi="Times New Roman" w:cs="Times New Roman"/>
          <w:b/>
          <w:sz w:val="24"/>
          <w:szCs w:val="24"/>
          <w:lang w:eastAsia="nl-NL"/>
        </w:rPr>
      </w:pPr>
      <w:r w:rsidRPr="007D1DFD">
        <w:rPr>
          <w:rFonts w:ascii="Times New Roman" w:eastAsia="Segoe UI" w:hAnsi="Times New Roman" w:cs="Times New Roman"/>
          <w:b/>
          <w:sz w:val="24"/>
          <w:szCs w:val="24"/>
          <w:lang w:eastAsia="nl-NL"/>
        </w:rPr>
        <w:t>«ПМ.03 ОБЕСПЕЧЕНИЕ ГРУЗОВЫХ И ПАССАЖИРСКИХ ПЕРЕВОЗОК НА ТРАНСПОРТЕ (АВТОМОБИЛЬНОМ)»</w:t>
      </w:r>
      <w:r w:rsidRPr="007D1DFD">
        <w:rPr>
          <w:rFonts w:ascii="Times New Roman" w:eastAsia="Segoe UI" w:hAnsi="Times New Roman" w:cs="Times New Roman"/>
          <w:b/>
          <w:sz w:val="24"/>
          <w:szCs w:val="24"/>
          <w:lang w:eastAsia="nl-NL"/>
        </w:rPr>
        <w:br/>
      </w:r>
    </w:p>
    <w:p w14:paraId="380DF67D" w14:textId="77777777" w:rsidR="007D1DFD" w:rsidRPr="007D1DFD" w:rsidRDefault="007D1DFD" w:rsidP="00060F50">
      <w:pPr>
        <w:pStyle w:val="114"/>
      </w:pPr>
      <w:bookmarkStart w:id="2744" w:name="_Toc194130769"/>
      <w:bookmarkStart w:id="2745" w:name="_Toc194131292"/>
      <w:bookmarkStart w:id="2746" w:name="_Toc194131821"/>
      <w:bookmarkStart w:id="2747" w:name="_Toc194132076"/>
      <w:bookmarkStart w:id="2748" w:name="_Toc194132280"/>
      <w:bookmarkStart w:id="2749" w:name="_Toc194132460"/>
      <w:bookmarkStart w:id="2750" w:name="_Toc194132821"/>
      <w:bookmarkStart w:id="2751" w:name="_Toc194133004"/>
      <w:bookmarkStart w:id="2752" w:name="_Toc194133189"/>
      <w:bookmarkStart w:id="2753" w:name="_Toc194133375"/>
      <w:bookmarkStart w:id="2754" w:name="_Toc194133561"/>
      <w:bookmarkStart w:id="2755" w:name="_Toc194133748"/>
      <w:bookmarkStart w:id="2756" w:name="_Toc194133937"/>
      <w:bookmarkStart w:id="2757" w:name="_Toc194134128"/>
      <w:bookmarkStart w:id="2758" w:name="_Toc194134320"/>
      <w:bookmarkStart w:id="2759" w:name="_Toc194134582"/>
      <w:bookmarkStart w:id="2760" w:name="_Toc194134991"/>
      <w:r w:rsidRPr="007D1DFD">
        <w:t>1.1. Цель и место профессионального модуля в структуре образовательной программы</w:t>
      </w:r>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p>
    <w:p w14:paraId="0AB5DF66" w14:textId="748E8A47" w:rsidR="007D1DFD" w:rsidRPr="00B76D3F" w:rsidRDefault="007D1DFD" w:rsidP="007D1DFD">
      <w:pPr>
        <w:suppressAutoHyphens/>
        <w:spacing w:line="276" w:lineRule="auto"/>
        <w:ind w:firstLine="709"/>
        <w:jc w:val="both"/>
        <w:rPr>
          <w:rFonts w:ascii="Times New Roman" w:eastAsia="Times New Roman" w:hAnsi="Times New Roman" w:cs="Times New Roman"/>
          <w:sz w:val="24"/>
          <w:szCs w:val="24"/>
          <w:lang w:eastAsia="ru-RU"/>
        </w:rPr>
      </w:pPr>
      <w:r w:rsidRPr="007D1DFD">
        <w:rPr>
          <w:rFonts w:ascii="Times New Roman" w:eastAsia="Times New Roman" w:hAnsi="Times New Roman" w:cs="Times New Roman"/>
          <w:sz w:val="24"/>
          <w:szCs w:val="24"/>
          <w:lang w:eastAsia="ru-RU"/>
        </w:rPr>
        <w:t xml:space="preserve">Цель модуля: освоение вида деятельности </w:t>
      </w:r>
      <w:r w:rsidRPr="00B76D3F">
        <w:rPr>
          <w:rFonts w:ascii="Times New Roman" w:eastAsia="Times New Roman" w:hAnsi="Times New Roman" w:cs="Times New Roman"/>
          <w:iCs/>
          <w:sz w:val="24"/>
          <w:szCs w:val="24"/>
          <w:lang w:eastAsia="ru-RU"/>
        </w:rPr>
        <w:t xml:space="preserve">«Обеспечение грузовых и пассажирских перевозок на транспорте </w:t>
      </w:r>
      <w:r w:rsidRPr="00B76D3F">
        <w:rPr>
          <w:rFonts w:ascii="Times New Roman" w:eastAsia="Calibri" w:hAnsi="Times New Roman" w:cs="Times New Roman"/>
          <w:sz w:val="24"/>
          <w:szCs w:val="24"/>
        </w:rPr>
        <w:t>(по видам транспорта)</w:t>
      </w:r>
      <w:r w:rsidRPr="00B76D3F">
        <w:rPr>
          <w:rFonts w:ascii="Times New Roman" w:eastAsia="Times New Roman" w:hAnsi="Times New Roman" w:cs="Times New Roman"/>
          <w:bCs/>
          <w:iCs/>
          <w:sz w:val="24"/>
          <w:szCs w:val="24"/>
          <w:lang w:eastAsia="ru-RU"/>
        </w:rPr>
        <w:t>»</w:t>
      </w:r>
      <w:r w:rsidR="00B76D3F">
        <w:rPr>
          <w:rFonts w:ascii="Times New Roman" w:eastAsia="Times New Roman" w:hAnsi="Times New Roman" w:cs="Times New Roman"/>
          <w:sz w:val="24"/>
          <w:szCs w:val="24"/>
          <w:lang w:eastAsia="ru-RU"/>
        </w:rPr>
        <w:t>.</w:t>
      </w:r>
    </w:p>
    <w:p w14:paraId="7E47F231" w14:textId="6693D5C4" w:rsidR="007D1DFD" w:rsidRPr="007D1DFD" w:rsidRDefault="007D1DFD" w:rsidP="007D1DFD">
      <w:pPr>
        <w:suppressAutoHyphens/>
        <w:spacing w:line="276" w:lineRule="auto"/>
        <w:ind w:firstLine="709"/>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Профессиональный модуль включен в обязательную часть образовательн</w:t>
      </w:r>
      <w:r w:rsidR="00B76D3F">
        <w:rPr>
          <w:rFonts w:ascii="Times New Roman" w:eastAsia="Calibri" w:hAnsi="Times New Roman" w:cs="Times New Roman"/>
          <w:sz w:val="24"/>
          <w:szCs w:val="24"/>
        </w:rPr>
        <w:t>ой программы по направленности</w:t>
      </w:r>
      <w:r w:rsidRPr="007D1DFD">
        <w:rPr>
          <w:rFonts w:ascii="Times New Roman" w:eastAsia="Calibri" w:hAnsi="Times New Roman" w:cs="Times New Roman"/>
          <w:sz w:val="24"/>
          <w:szCs w:val="24"/>
        </w:rPr>
        <w:t xml:space="preserve">: </w:t>
      </w:r>
      <w:r w:rsidR="00B76D3F">
        <w:rPr>
          <w:rFonts w:ascii="Times New Roman" w:eastAsia="Calibri" w:hAnsi="Times New Roman" w:cs="Times New Roman"/>
          <w:sz w:val="24"/>
          <w:szCs w:val="24"/>
        </w:rPr>
        <w:t>«</w:t>
      </w:r>
      <w:r w:rsidRPr="007D1DFD">
        <w:rPr>
          <w:rFonts w:ascii="Times New Roman" w:eastAsia="Calibri" w:hAnsi="Times New Roman" w:cs="Times New Roman"/>
          <w:sz w:val="24"/>
          <w:szCs w:val="24"/>
        </w:rPr>
        <w:t>Организация перевозок и управление на т</w:t>
      </w:r>
      <w:r w:rsidR="00B76D3F">
        <w:rPr>
          <w:rFonts w:ascii="Times New Roman" w:eastAsia="Calibri" w:hAnsi="Times New Roman" w:cs="Times New Roman"/>
          <w:sz w:val="24"/>
          <w:szCs w:val="24"/>
        </w:rPr>
        <w:t>ранспорте (по видам транспорта)»</w:t>
      </w:r>
      <w:r w:rsidRPr="007D1DFD">
        <w:rPr>
          <w:rFonts w:ascii="Times New Roman" w:eastAsia="Calibri" w:hAnsi="Times New Roman" w:cs="Times New Roman"/>
          <w:i/>
          <w:sz w:val="24"/>
          <w:szCs w:val="24"/>
        </w:rPr>
        <w:t>.</w:t>
      </w:r>
    </w:p>
    <w:p w14:paraId="29232D1A" w14:textId="77777777" w:rsidR="007D1DFD" w:rsidRPr="007D1DFD" w:rsidRDefault="007D1DFD" w:rsidP="007D1DFD">
      <w:pPr>
        <w:suppressAutoHyphens/>
        <w:spacing w:line="276" w:lineRule="auto"/>
        <w:ind w:firstLine="709"/>
        <w:jc w:val="both"/>
        <w:rPr>
          <w:rFonts w:ascii="Times New Roman" w:eastAsia="Calibri" w:hAnsi="Times New Roman" w:cs="Times New Roman"/>
          <w:sz w:val="24"/>
          <w:szCs w:val="24"/>
        </w:rPr>
      </w:pPr>
    </w:p>
    <w:p w14:paraId="4585F61E" w14:textId="77777777" w:rsidR="007D1DFD" w:rsidRPr="007D1DFD" w:rsidRDefault="007D1DFD" w:rsidP="00060F50">
      <w:pPr>
        <w:pStyle w:val="114"/>
      </w:pPr>
      <w:bookmarkStart w:id="2761" w:name="_Toc194130770"/>
      <w:bookmarkStart w:id="2762" w:name="_Toc194131293"/>
      <w:bookmarkStart w:id="2763" w:name="_Toc194131822"/>
      <w:bookmarkStart w:id="2764" w:name="_Toc194132077"/>
      <w:bookmarkStart w:id="2765" w:name="_Toc194132281"/>
      <w:bookmarkStart w:id="2766" w:name="_Toc194132461"/>
      <w:bookmarkStart w:id="2767" w:name="_Toc194132822"/>
      <w:bookmarkStart w:id="2768" w:name="_Toc194133005"/>
      <w:bookmarkStart w:id="2769" w:name="_Toc194133190"/>
      <w:bookmarkStart w:id="2770" w:name="_Toc194133376"/>
      <w:bookmarkStart w:id="2771" w:name="_Toc194133562"/>
      <w:bookmarkStart w:id="2772" w:name="_Toc194133749"/>
      <w:bookmarkStart w:id="2773" w:name="_Toc194133938"/>
      <w:bookmarkStart w:id="2774" w:name="_Toc194134129"/>
      <w:bookmarkStart w:id="2775" w:name="_Toc194134321"/>
      <w:bookmarkStart w:id="2776" w:name="_Toc194134583"/>
      <w:bookmarkStart w:id="2777" w:name="_Toc194134992"/>
      <w:r w:rsidRPr="007D1DFD">
        <w:t>1.2. Планируемые результаты освоения профессионального модуля</w:t>
      </w:r>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p>
    <w:p w14:paraId="3F3FB52A" w14:textId="77777777" w:rsidR="007D1DFD" w:rsidRPr="007D1DFD" w:rsidRDefault="007D1DFD" w:rsidP="007D1DFD">
      <w:pPr>
        <w:ind w:firstLine="709"/>
        <w:jc w:val="both"/>
        <w:rPr>
          <w:rFonts w:ascii="Times New Roman" w:eastAsia="Times New Roman" w:hAnsi="Times New Roman" w:cs="Times New Roman"/>
          <w:sz w:val="24"/>
          <w:szCs w:val="24"/>
          <w:lang w:eastAsia="ru-RU"/>
        </w:rPr>
      </w:pPr>
      <w:r w:rsidRPr="007D1DFD">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 СПО).</w:t>
      </w:r>
    </w:p>
    <w:p w14:paraId="0A15E50D" w14:textId="507CBF6E" w:rsidR="007D1DFD" w:rsidRPr="007D1DFD" w:rsidRDefault="007D1DFD" w:rsidP="007D1DFD">
      <w:pPr>
        <w:spacing w:after="120"/>
        <w:ind w:firstLine="709"/>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В результате освоения профессионального модуля </w:t>
      </w:r>
      <w:proofErr w:type="gramStart"/>
      <w:r w:rsidRPr="007D1DFD">
        <w:rPr>
          <w:rFonts w:ascii="Times New Roman" w:eastAsia="Calibri" w:hAnsi="Times New Roman" w:cs="Times New Roman"/>
          <w:bCs/>
          <w:sz w:val="24"/>
          <w:szCs w:val="24"/>
        </w:rPr>
        <w:t>обучающийся</w:t>
      </w:r>
      <w:proofErr w:type="gramEnd"/>
      <w:r w:rsidRPr="007D1DFD">
        <w:rPr>
          <w:rFonts w:ascii="Times New Roman" w:eastAsia="Calibri"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3260"/>
        <w:gridCol w:w="3118"/>
        <w:gridCol w:w="2375"/>
      </w:tblGrid>
      <w:tr w:rsidR="007D1DFD" w:rsidRPr="007D1DFD" w14:paraId="1102AD76" w14:textId="77777777" w:rsidTr="00B76D3F">
        <w:tc>
          <w:tcPr>
            <w:tcW w:w="1101" w:type="dxa"/>
            <w:tcBorders>
              <w:top w:val="single" w:sz="4" w:space="0" w:color="auto"/>
              <w:left w:val="single" w:sz="4" w:space="0" w:color="auto"/>
              <w:right w:val="single" w:sz="4" w:space="0" w:color="auto"/>
            </w:tcBorders>
            <w:vAlign w:val="center"/>
          </w:tcPr>
          <w:p w14:paraId="0500E091" w14:textId="77777777" w:rsidR="007D1DFD" w:rsidRPr="007D1DFD" w:rsidRDefault="007D1DFD" w:rsidP="007D1DFD">
            <w:pPr>
              <w:jc w:val="center"/>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Код </w:t>
            </w:r>
            <w:proofErr w:type="gramStart"/>
            <w:r w:rsidRPr="007D1DFD">
              <w:rPr>
                <w:rFonts w:ascii="Times New Roman" w:eastAsia="Calibri" w:hAnsi="Times New Roman" w:cs="Times New Roman"/>
                <w:b/>
                <w:i/>
                <w:sz w:val="24"/>
                <w:szCs w:val="24"/>
              </w:rPr>
              <w:t>ОК</w:t>
            </w:r>
            <w:proofErr w:type="gramEnd"/>
            <w:r w:rsidRPr="007D1DFD">
              <w:rPr>
                <w:rFonts w:ascii="Times New Roman" w:eastAsia="Calibri" w:hAnsi="Times New Roman" w:cs="Times New Roman"/>
                <w:b/>
                <w:i/>
                <w:sz w:val="24"/>
                <w:szCs w:val="24"/>
              </w:rPr>
              <w:t>, ПК</w:t>
            </w:r>
          </w:p>
        </w:tc>
        <w:tc>
          <w:tcPr>
            <w:tcW w:w="3260" w:type="dxa"/>
            <w:tcBorders>
              <w:top w:val="single" w:sz="4" w:space="0" w:color="auto"/>
              <w:left w:val="single" w:sz="4" w:space="0" w:color="auto"/>
              <w:right w:val="single" w:sz="4" w:space="0" w:color="auto"/>
            </w:tcBorders>
            <w:vAlign w:val="center"/>
          </w:tcPr>
          <w:p w14:paraId="0DB3E109" w14:textId="77777777" w:rsidR="007D1DFD" w:rsidRPr="007D1DFD" w:rsidRDefault="007D1DFD" w:rsidP="007D1DFD">
            <w:pPr>
              <w:jc w:val="center"/>
              <w:rPr>
                <w:rFonts w:ascii="Times New Roman" w:eastAsia="Calibri" w:hAnsi="Times New Roman" w:cs="Times New Roman"/>
                <w:b/>
                <w:sz w:val="24"/>
                <w:szCs w:val="24"/>
              </w:rPr>
            </w:pPr>
            <w:r w:rsidRPr="007D1DFD">
              <w:rPr>
                <w:rFonts w:ascii="Times New Roman" w:eastAsia="Calibri" w:hAnsi="Times New Roman" w:cs="Times New Roman"/>
                <w:b/>
                <w:sz w:val="24"/>
                <w:szCs w:val="24"/>
              </w:rPr>
              <w:t>Уметь</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8CCDF40" w14:textId="77777777" w:rsidR="007D1DFD" w:rsidRPr="007D1DFD" w:rsidRDefault="007D1DFD" w:rsidP="007D1DFD">
            <w:pPr>
              <w:jc w:val="center"/>
              <w:rPr>
                <w:rFonts w:ascii="Times New Roman" w:eastAsia="Calibri" w:hAnsi="Times New Roman" w:cs="Times New Roman"/>
                <w:b/>
                <w:i/>
                <w:sz w:val="24"/>
                <w:szCs w:val="24"/>
              </w:rPr>
            </w:pPr>
            <w:r w:rsidRPr="007D1DFD">
              <w:rPr>
                <w:rFonts w:ascii="Times New Roman" w:eastAsia="Calibri" w:hAnsi="Times New Roman" w:cs="Times New Roman"/>
                <w:b/>
                <w:sz w:val="24"/>
                <w:szCs w:val="24"/>
              </w:rPr>
              <w:t>Знать</w:t>
            </w:r>
          </w:p>
        </w:tc>
        <w:tc>
          <w:tcPr>
            <w:tcW w:w="2375" w:type="dxa"/>
            <w:tcBorders>
              <w:top w:val="single" w:sz="4" w:space="0" w:color="auto"/>
              <w:left w:val="single" w:sz="4" w:space="0" w:color="auto"/>
              <w:bottom w:val="single" w:sz="4" w:space="0" w:color="auto"/>
              <w:right w:val="single" w:sz="4" w:space="0" w:color="auto"/>
            </w:tcBorders>
            <w:vAlign w:val="center"/>
          </w:tcPr>
          <w:p w14:paraId="769D70F0" w14:textId="77777777" w:rsidR="007D1DFD" w:rsidRPr="007D1DFD" w:rsidRDefault="007D1DFD" w:rsidP="007D1DFD">
            <w:pPr>
              <w:jc w:val="center"/>
              <w:rPr>
                <w:rFonts w:ascii="Times New Roman" w:eastAsia="Calibri" w:hAnsi="Times New Roman" w:cs="Times New Roman"/>
                <w:b/>
                <w:i/>
                <w:sz w:val="24"/>
                <w:szCs w:val="24"/>
              </w:rPr>
            </w:pPr>
            <w:r w:rsidRPr="007D1DFD">
              <w:rPr>
                <w:rFonts w:ascii="Times New Roman" w:eastAsia="Calibri" w:hAnsi="Times New Roman" w:cs="Times New Roman"/>
                <w:b/>
                <w:sz w:val="24"/>
                <w:szCs w:val="24"/>
              </w:rPr>
              <w:t>Владеть навыками</w:t>
            </w:r>
          </w:p>
        </w:tc>
      </w:tr>
      <w:tr w:rsidR="007D1DFD" w:rsidRPr="007D1DFD" w14:paraId="2D286D11" w14:textId="77777777" w:rsidTr="00B76D3F">
        <w:tc>
          <w:tcPr>
            <w:tcW w:w="1101" w:type="dxa"/>
            <w:tcBorders>
              <w:top w:val="single" w:sz="4" w:space="0" w:color="auto"/>
              <w:left w:val="single" w:sz="4" w:space="0" w:color="auto"/>
              <w:right w:val="single" w:sz="4" w:space="0" w:color="auto"/>
            </w:tcBorders>
          </w:tcPr>
          <w:p w14:paraId="2EC54E87" w14:textId="77777777" w:rsidR="007D1DFD" w:rsidRPr="007D1DFD" w:rsidRDefault="007D1DFD" w:rsidP="007D1DFD">
            <w:pPr>
              <w:rPr>
                <w:rFonts w:ascii="Times New Roman" w:eastAsia="Calibri" w:hAnsi="Times New Roman" w:cs="Times New Roman"/>
                <w:bCs/>
                <w:sz w:val="24"/>
                <w:szCs w:val="24"/>
              </w:rPr>
            </w:pPr>
            <w:proofErr w:type="gramStart"/>
            <w:r w:rsidRPr="007D1DFD">
              <w:rPr>
                <w:rFonts w:ascii="Times New Roman" w:eastAsia="Calibri" w:hAnsi="Times New Roman" w:cs="Times New Roman"/>
                <w:bCs/>
                <w:sz w:val="24"/>
                <w:szCs w:val="24"/>
              </w:rPr>
              <w:t>ОК</w:t>
            </w:r>
            <w:proofErr w:type="gramEnd"/>
            <w:r w:rsidRPr="007D1DFD">
              <w:rPr>
                <w:rFonts w:ascii="Times New Roman" w:eastAsia="Calibri" w:hAnsi="Times New Roman" w:cs="Times New Roman"/>
                <w:bCs/>
                <w:sz w:val="24"/>
                <w:szCs w:val="24"/>
              </w:rPr>
              <w:t xml:space="preserve"> 01</w:t>
            </w:r>
          </w:p>
        </w:tc>
        <w:tc>
          <w:tcPr>
            <w:tcW w:w="3260" w:type="dxa"/>
            <w:tcBorders>
              <w:top w:val="single" w:sz="4" w:space="0" w:color="auto"/>
              <w:left w:val="single" w:sz="4" w:space="0" w:color="auto"/>
              <w:right w:val="single" w:sz="4" w:space="0" w:color="auto"/>
            </w:tcBorders>
          </w:tcPr>
          <w:p w14:paraId="62624F88" w14:textId="77777777" w:rsidR="007D1DFD" w:rsidRPr="007D1DFD" w:rsidRDefault="007D1DFD" w:rsidP="007D1DFD">
            <w:pPr>
              <w:suppressAutoHyphens/>
              <w:rPr>
                <w:rFonts w:ascii="Times New Roman" w:eastAsia="Segoe UI" w:hAnsi="Times New Roman" w:cs="Times New Roman"/>
                <w:b/>
                <w:iCs/>
                <w:sz w:val="24"/>
                <w:szCs w:val="24"/>
                <w:lang w:eastAsia="ru-RU"/>
              </w:rPr>
            </w:pPr>
            <w:r w:rsidRPr="007D1DFD">
              <w:rPr>
                <w:rFonts w:ascii="Times New Roman" w:eastAsia="Times New Roman" w:hAnsi="Times New Roman" w:cs="Times New Roman"/>
                <w:iCs/>
                <w:sz w:val="24"/>
                <w:szCs w:val="24"/>
                <w:lang w:eastAsia="ru-RU"/>
              </w:rPr>
              <w:t xml:space="preserve">распознавать задачу и/или проблему </w:t>
            </w:r>
            <w:r w:rsidRPr="007D1DFD">
              <w:rPr>
                <w:rFonts w:ascii="Times New Roman" w:eastAsia="Segoe UI" w:hAnsi="Times New Roman" w:cs="Times New Roman"/>
                <w:iCs/>
                <w:sz w:val="24"/>
                <w:szCs w:val="24"/>
                <w:lang w:eastAsia="ru-RU"/>
              </w:rPr>
              <w:t>в профессиональном и/или социальном контексте;</w:t>
            </w:r>
          </w:p>
          <w:p w14:paraId="709200FA" w14:textId="77777777" w:rsidR="007D1DFD" w:rsidRPr="007D1DFD" w:rsidRDefault="007D1DFD" w:rsidP="007D1DFD">
            <w:pPr>
              <w:suppressAutoHyphens/>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анализировать задачу и/или проблему и выделять её составные части;</w:t>
            </w:r>
          </w:p>
          <w:p w14:paraId="2C3C583B" w14:textId="77777777" w:rsidR="007D1DFD" w:rsidRPr="007D1DFD" w:rsidRDefault="007D1DFD" w:rsidP="007D1DFD">
            <w:pPr>
              <w:suppressAutoHyphens/>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определять этапы решения задачи;</w:t>
            </w:r>
          </w:p>
          <w:p w14:paraId="22118802" w14:textId="77777777" w:rsidR="007D1DFD" w:rsidRPr="007D1DFD" w:rsidRDefault="007D1DFD" w:rsidP="007D1DFD">
            <w:pPr>
              <w:suppressAutoHyphens/>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выявлять и эффективно искать информацию, необходимую для решения задачи и/или проблемы;</w:t>
            </w:r>
          </w:p>
          <w:p w14:paraId="159B6D86" w14:textId="77777777" w:rsidR="007D1DFD" w:rsidRPr="007D1DFD" w:rsidRDefault="007D1DFD" w:rsidP="007D1DFD">
            <w:pPr>
              <w:suppressAutoHyphens/>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составлять план действия;</w:t>
            </w:r>
          </w:p>
          <w:p w14:paraId="06C57B62" w14:textId="77777777" w:rsidR="007D1DFD" w:rsidRPr="007D1DFD" w:rsidRDefault="007D1DFD" w:rsidP="007D1DFD">
            <w:pPr>
              <w:suppressAutoHyphens/>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определять необходимые ресурсы;</w:t>
            </w:r>
          </w:p>
          <w:p w14:paraId="611B1FF0" w14:textId="77777777" w:rsidR="007D1DFD" w:rsidRPr="007D1DFD" w:rsidRDefault="007D1DFD" w:rsidP="007D1DFD">
            <w:pPr>
              <w:suppressAutoHyphens/>
              <w:rPr>
                <w:rFonts w:ascii="Times New Roman" w:eastAsia="Segoe UI" w:hAnsi="Times New Roman" w:cs="Times New Roman"/>
                <w:iCs/>
                <w:sz w:val="24"/>
                <w:szCs w:val="24"/>
                <w:lang w:eastAsia="ru-RU"/>
              </w:rPr>
            </w:pPr>
            <w:proofErr w:type="gramStart"/>
            <w:r w:rsidRPr="007D1DFD">
              <w:rPr>
                <w:rFonts w:ascii="Times New Roman" w:eastAsia="Segoe UI" w:hAnsi="Times New Roman" w:cs="Times New Roman"/>
                <w:iCs/>
                <w:sz w:val="24"/>
                <w:szCs w:val="24"/>
                <w:lang w:eastAsia="ru-RU"/>
              </w:rPr>
              <w:t xml:space="preserve">владеть актуальными методами работы </w:t>
            </w:r>
            <w:r w:rsidRPr="007D1DFD">
              <w:rPr>
                <w:rFonts w:ascii="Times New Roman" w:eastAsia="Segoe UI" w:hAnsi="Times New Roman" w:cs="Times New Roman"/>
                <w:iCs/>
                <w:sz w:val="24"/>
                <w:szCs w:val="24"/>
                <w:lang w:eastAsia="ru-RU"/>
              </w:rPr>
              <w:br/>
              <w:t>в профессиональной и смежных сферах;</w:t>
            </w:r>
            <w:proofErr w:type="gramEnd"/>
          </w:p>
          <w:p w14:paraId="68A52303" w14:textId="77777777" w:rsidR="007D1DFD" w:rsidRPr="007D1DFD" w:rsidRDefault="007D1DFD" w:rsidP="007D1DFD">
            <w:pPr>
              <w:suppressAutoHyphens/>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реализовывать составленный план;</w:t>
            </w:r>
          </w:p>
          <w:p w14:paraId="223D085A"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Segoe UI" w:hAnsi="Times New Roman" w:cs="Times New Roman"/>
                <w:iCs/>
                <w:sz w:val="24"/>
                <w:szCs w:val="24"/>
                <w:lang w:eastAsia="ru-RU"/>
              </w:rPr>
              <w:t>оценивать результат и последствия своих действий (самостоятельно или с помощью наставника)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A762B81" w14:textId="77777777" w:rsidR="007D1DFD" w:rsidRPr="007D1DFD" w:rsidRDefault="007D1DFD" w:rsidP="007D1DFD">
            <w:pPr>
              <w:suppressAutoHyphens/>
              <w:rPr>
                <w:rFonts w:ascii="Times New Roman" w:eastAsia="Segoe UI" w:hAnsi="Times New Roman" w:cs="Times New Roman"/>
                <w:bCs/>
                <w:sz w:val="24"/>
                <w:szCs w:val="24"/>
                <w:lang w:eastAsia="ru-RU"/>
              </w:rPr>
            </w:pPr>
            <w:r w:rsidRPr="007D1DFD">
              <w:rPr>
                <w:rFonts w:ascii="Times New Roman" w:eastAsia="Segoe UI" w:hAnsi="Times New Roman" w:cs="Times New Roman"/>
                <w:iCs/>
                <w:sz w:val="24"/>
                <w:szCs w:val="24"/>
                <w:lang w:eastAsia="ru-RU"/>
              </w:rPr>
              <w:t>а</w:t>
            </w:r>
            <w:r w:rsidRPr="007D1DFD">
              <w:rPr>
                <w:rFonts w:ascii="Times New Roman" w:eastAsia="Segoe UI" w:hAnsi="Times New Roman" w:cs="Times New Roman"/>
                <w:bCs/>
                <w:sz w:val="24"/>
                <w:szCs w:val="24"/>
                <w:lang w:eastAsia="ru-RU"/>
              </w:rPr>
              <w:t>ктуальный профессиональный и социальный контекст, в котором приходится работать и жить;</w:t>
            </w:r>
          </w:p>
          <w:p w14:paraId="426FC04A" w14:textId="77777777" w:rsidR="007D1DFD" w:rsidRPr="007D1DFD" w:rsidRDefault="007D1DFD" w:rsidP="007D1DFD">
            <w:pPr>
              <w:suppressAutoHyphens/>
              <w:rPr>
                <w:rFonts w:ascii="Times New Roman" w:eastAsia="Segoe UI" w:hAnsi="Times New Roman" w:cs="Times New Roman"/>
                <w:b/>
                <w:iCs/>
                <w:sz w:val="24"/>
                <w:szCs w:val="24"/>
                <w:lang w:eastAsia="ru-RU"/>
              </w:rPr>
            </w:pPr>
            <w:r w:rsidRPr="007D1DFD">
              <w:rPr>
                <w:rFonts w:ascii="Times New Roman" w:eastAsia="Segoe UI" w:hAnsi="Times New Roman" w:cs="Times New Roman"/>
                <w:bCs/>
                <w:sz w:val="24"/>
                <w:szCs w:val="24"/>
                <w:lang w:eastAsia="ru-RU"/>
              </w:rPr>
              <w:t>основные источники информации и ресурсы для решения задач и проблем в профессиональном и/или социальном контексте;</w:t>
            </w:r>
          </w:p>
          <w:p w14:paraId="5430BB36" w14:textId="77777777" w:rsidR="007D1DFD" w:rsidRPr="007D1DFD" w:rsidRDefault="007D1DFD" w:rsidP="007D1DFD">
            <w:pPr>
              <w:suppressAutoHyphens/>
              <w:rPr>
                <w:rFonts w:ascii="Times New Roman" w:eastAsia="Segoe UI" w:hAnsi="Times New Roman" w:cs="Times New Roman"/>
                <w:b/>
                <w:iCs/>
                <w:sz w:val="24"/>
                <w:szCs w:val="24"/>
                <w:lang w:eastAsia="ru-RU"/>
              </w:rPr>
            </w:pPr>
            <w:r w:rsidRPr="007D1DFD">
              <w:rPr>
                <w:rFonts w:ascii="Times New Roman" w:eastAsia="Segoe UI" w:hAnsi="Times New Roman" w:cs="Times New Roman"/>
                <w:bCs/>
                <w:sz w:val="24"/>
                <w:szCs w:val="24"/>
                <w:lang w:eastAsia="ru-RU"/>
              </w:rPr>
              <w:t xml:space="preserve">алгоритмы выполнения работ в </w:t>
            </w:r>
            <w:proofErr w:type="gramStart"/>
            <w:r w:rsidRPr="007D1DFD">
              <w:rPr>
                <w:rFonts w:ascii="Times New Roman" w:eastAsia="Segoe UI" w:hAnsi="Times New Roman" w:cs="Times New Roman"/>
                <w:bCs/>
                <w:sz w:val="24"/>
                <w:szCs w:val="24"/>
                <w:lang w:eastAsia="ru-RU"/>
              </w:rPr>
              <w:t>профессиональной</w:t>
            </w:r>
            <w:proofErr w:type="gramEnd"/>
            <w:r w:rsidRPr="007D1DFD">
              <w:rPr>
                <w:rFonts w:ascii="Times New Roman" w:eastAsia="Segoe UI" w:hAnsi="Times New Roman" w:cs="Times New Roman"/>
                <w:bCs/>
                <w:sz w:val="24"/>
                <w:szCs w:val="24"/>
                <w:lang w:eastAsia="ru-RU"/>
              </w:rPr>
              <w:t xml:space="preserve"> и смежных областях;</w:t>
            </w:r>
          </w:p>
          <w:p w14:paraId="6C8AE8C5" w14:textId="77777777" w:rsidR="007D1DFD" w:rsidRPr="007D1DFD" w:rsidRDefault="007D1DFD" w:rsidP="007D1DFD">
            <w:pPr>
              <w:suppressAutoHyphens/>
              <w:rPr>
                <w:rFonts w:ascii="Times New Roman" w:eastAsia="Segoe UI" w:hAnsi="Times New Roman" w:cs="Times New Roman"/>
                <w:bCs/>
                <w:sz w:val="24"/>
                <w:szCs w:val="24"/>
                <w:lang w:eastAsia="ru-RU"/>
              </w:rPr>
            </w:pPr>
            <w:proofErr w:type="gramStart"/>
            <w:r w:rsidRPr="007D1DFD">
              <w:rPr>
                <w:rFonts w:ascii="Times New Roman" w:eastAsia="Segoe UI" w:hAnsi="Times New Roman" w:cs="Times New Roman"/>
                <w:bCs/>
                <w:sz w:val="24"/>
                <w:szCs w:val="24"/>
                <w:lang w:eastAsia="ru-RU"/>
              </w:rPr>
              <w:t>методы работы в профессиональной и смежных сферах;</w:t>
            </w:r>
            <w:proofErr w:type="gramEnd"/>
          </w:p>
          <w:p w14:paraId="2810CBD3" w14:textId="77777777" w:rsidR="007D1DFD" w:rsidRPr="007D1DFD" w:rsidRDefault="007D1DFD" w:rsidP="007D1DFD">
            <w:pPr>
              <w:suppressAutoHyphens/>
              <w:rPr>
                <w:rFonts w:ascii="Times New Roman" w:eastAsia="Segoe UI" w:hAnsi="Times New Roman" w:cs="Times New Roman"/>
                <w:bCs/>
                <w:sz w:val="24"/>
                <w:szCs w:val="24"/>
                <w:lang w:eastAsia="ru-RU"/>
              </w:rPr>
            </w:pPr>
            <w:r w:rsidRPr="007D1DFD">
              <w:rPr>
                <w:rFonts w:ascii="Times New Roman" w:eastAsia="Segoe UI" w:hAnsi="Times New Roman" w:cs="Times New Roman"/>
                <w:bCs/>
                <w:sz w:val="24"/>
                <w:szCs w:val="24"/>
                <w:lang w:eastAsia="ru-RU"/>
              </w:rPr>
              <w:t>структуру плана для решения задач;</w:t>
            </w:r>
          </w:p>
          <w:p w14:paraId="276813AD"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Segoe UI" w:hAnsi="Times New Roman" w:cs="Times New Roman"/>
                <w:bCs/>
                <w:sz w:val="24"/>
                <w:szCs w:val="24"/>
                <w:lang w:eastAsia="ru-RU"/>
              </w:rPr>
              <w:t xml:space="preserve">порядок </w:t>
            </w:r>
            <w:proofErr w:type="gramStart"/>
            <w:r w:rsidRPr="007D1DFD">
              <w:rPr>
                <w:rFonts w:ascii="Times New Roman" w:eastAsia="Segoe UI" w:hAnsi="Times New Roman" w:cs="Times New Roman"/>
                <w:bCs/>
                <w:sz w:val="24"/>
                <w:szCs w:val="24"/>
                <w:lang w:eastAsia="ru-RU"/>
              </w:rPr>
              <w:t>оценки результатов решения задач профессиональной деятельности</w:t>
            </w:r>
            <w:proofErr w:type="gramEnd"/>
          </w:p>
        </w:tc>
        <w:tc>
          <w:tcPr>
            <w:tcW w:w="2375" w:type="dxa"/>
            <w:tcBorders>
              <w:top w:val="single" w:sz="4" w:space="0" w:color="auto"/>
              <w:left w:val="single" w:sz="4" w:space="0" w:color="auto"/>
              <w:bottom w:val="single" w:sz="4" w:space="0" w:color="auto"/>
              <w:right w:val="single" w:sz="4" w:space="0" w:color="auto"/>
            </w:tcBorders>
          </w:tcPr>
          <w:p w14:paraId="5EC7AC43" w14:textId="77777777" w:rsidR="007D1DFD" w:rsidRPr="007D1DFD" w:rsidRDefault="007D1DFD" w:rsidP="007D1DFD">
            <w:pPr>
              <w:jc w:val="center"/>
              <w:rPr>
                <w:rFonts w:ascii="Times New Roman" w:eastAsia="Calibri" w:hAnsi="Times New Roman" w:cs="Times New Roman"/>
                <w:bCs/>
                <w:i/>
                <w:sz w:val="24"/>
                <w:szCs w:val="24"/>
              </w:rPr>
            </w:pPr>
            <w:r w:rsidRPr="007D1DFD">
              <w:rPr>
                <w:rFonts w:ascii="Times New Roman" w:eastAsia="Calibri" w:hAnsi="Times New Roman" w:cs="Times New Roman"/>
                <w:bCs/>
                <w:i/>
                <w:sz w:val="24"/>
                <w:szCs w:val="24"/>
              </w:rPr>
              <w:t>-</w:t>
            </w:r>
          </w:p>
        </w:tc>
      </w:tr>
      <w:tr w:rsidR="007D1DFD" w:rsidRPr="007D1DFD" w14:paraId="3337C5BE" w14:textId="77777777" w:rsidTr="00B76D3F">
        <w:tc>
          <w:tcPr>
            <w:tcW w:w="1101" w:type="dxa"/>
            <w:tcBorders>
              <w:left w:val="single" w:sz="4" w:space="0" w:color="auto"/>
              <w:bottom w:val="single" w:sz="4" w:space="0" w:color="auto"/>
              <w:right w:val="single" w:sz="4" w:space="0" w:color="auto"/>
            </w:tcBorders>
          </w:tcPr>
          <w:p w14:paraId="02ED0025" w14:textId="77777777" w:rsidR="007D1DFD" w:rsidRPr="007D1DFD" w:rsidRDefault="007D1DFD" w:rsidP="007D1DFD">
            <w:pPr>
              <w:rPr>
                <w:rFonts w:ascii="Times New Roman" w:eastAsia="Calibri" w:hAnsi="Times New Roman" w:cs="Times New Roman"/>
                <w:bCs/>
                <w:sz w:val="24"/>
                <w:szCs w:val="24"/>
              </w:rPr>
            </w:pPr>
            <w:proofErr w:type="gramStart"/>
            <w:r w:rsidRPr="007D1DFD">
              <w:rPr>
                <w:rFonts w:ascii="Times New Roman" w:eastAsia="Calibri" w:hAnsi="Times New Roman" w:cs="Times New Roman"/>
                <w:bCs/>
                <w:sz w:val="24"/>
                <w:szCs w:val="24"/>
              </w:rPr>
              <w:t>ОК</w:t>
            </w:r>
            <w:proofErr w:type="gramEnd"/>
            <w:r w:rsidRPr="007D1DFD">
              <w:rPr>
                <w:rFonts w:ascii="Times New Roman" w:eastAsia="Calibri" w:hAnsi="Times New Roman" w:cs="Times New Roman"/>
                <w:bCs/>
                <w:sz w:val="24"/>
                <w:szCs w:val="24"/>
              </w:rPr>
              <w:t xml:space="preserve"> 02</w:t>
            </w:r>
          </w:p>
        </w:tc>
        <w:tc>
          <w:tcPr>
            <w:tcW w:w="3260" w:type="dxa"/>
            <w:tcBorders>
              <w:left w:val="single" w:sz="4" w:space="0" w:color="auto"/>
              <w:bottom w:val="single" w:sz="4" w:space="0" w:color="auto"/>
              <w:right w:val="single" w:sz="4" w:space="0" w:color="auto"/>
            </w:tcBorders>
          </w:tcPr>
          <w:p w14:paraId="592B2C2F" w14:textId="77777777" w:rsidR="007D1DFD" w:rsidRPr="007D1DFD" w:rsidRDefault="007D1DFD" w:rsidP="007D1DFD">
            <w:pPr>
              <w:suppressAutoHyphens/>
              <w:jc w:val="both"/>
              <w:rPr>
                <w:rFonts w:ascii="Times New Roman" w:eastAsia="Segoe UI" w:hAnsi="Times New Roman" w:cs="Times New Roman"/>
                <w:b/>
                <w:iCs/>
                <w:sz w:val="24"/>
                <w:szCs w:val="24"/>
                <w:lang w:eastAsia="ru-RU"/>
              </w:rPr>
            </w:pPr>
            <w:r w:rsidRPr="007D1DFD">
              <w:rPr>
                <w:rFonts w:ascii="Times New Roman" w:eastAsia="Segoe UI" w:hAnsi="Times New Roman" w:cs="Times New Roman"/>
                <w:iCs/>
                <w:sz w:val="24"/>
                <w:szCs w:val="24"/>
                <w:lang w:eastAsia="ru-RU"/>
              </w:rPr>
              <w:t>определять задачи для поиска информации;</w:t>
            </w:r>
          </w:p>
          <w:p w14:paraId="684AEF60" w14:textId="77777777" w:rsidR="007D1DFD" w:rsidRPr="007D1DFD" w:rsidRDefault="007D1DFD" w:rsidP="007D1DFD">
            <w:pPr>
              <w:suppressAutoHyphens/>
              <w:jc w:val="both"/>
              <w:rPr>
                <w:rFonts w:ascii="Times New Roman" w:eastAsia="Segoe UI" w:hAnsi="Times New Roman" w:cs="Times New Roman"/>
                <w:b/>
                <w:iCs/>
                <w:sz w:val="24"/>
                <w:szCs w:val="24"/>
                <w:lang w:eastAsia="ru-RU"/>
              </w:rPr>
            </w:pPr>
            <w:r w:rsidRPr="007D1DFD">
              <w:rPr>
                <w:rFonts w:ascii="Times New Roman" w:eastAsia="Segoe UI" w:hAnsi="Times New Roman" w:cs="Times New Roman"/>
                <w:iCs/>
                <w:sz w:val="24"/>
                <w:szCs w:val="24"/>
                <w:lang w:eastAsia="ru-RU"/>
              </w:rPr>
              <w:t xml:space="preserve">определять необходимые </w:t>
            </w:r>
            <w:r w:rsidRPr="007D1DFD">
              <w:rPr>
                <w:rFonts w:ascii="Times New Roman" w:eastAsia="Segoe UI" w:hAnsi="Times New Roman" w:cs="Times New Roman"/>
                <w:iCs/>
                <w:sz w:val="24"/>
                <w:szCs w:val="24"/>
                <w:lang w:eastAsia="ru-RU"/>
              </w:rPr>
              <w:lastRenderedPageBreak/>
              <w:t>источники информации;</w:t>
            </w:r>
          </w:p>
          <w:p w14:paraId="1DCE20BA" w14:textId="77777777" w:rsidR="007D1DFD" w:rsidRPr="007D1DFD" w:rsidRDefault="007D1DFD" w:rsidP="007D1DFD">
            <w:pPr>
              <w:suppressAutoHyphens/>
              <w:jc w:val="both"/>
              <w:rPr>
                <w:rFonts w:ascii="Times New Roman" w:eastAsia="Segoe UI" w:hAnsi="Times New Roman" w:cs="Times New Roman"/>
                <w:b/>
                <w:iCs/>
                <w:sz w:val="24"/>
                <w:szCs w:val="24"/>
                <w:lang w:eastAsia="ru-RU"/>
              </w:rPr>
            </w:pPr>
            <w:r w:rsidRPr="007D1DFD">
              <w:rPr>
                <w:rFonts w:ascii="Times New Roman" w:eastAsia="Segoe UI" w:hAnsi="Times New Roman" w:cs="Times New Roman"/>
                <w:iCs/>
                <w:sz w:val="24"/>
                <w:szCs w:val="24"/>
                <w:lang w:eastAsia="ru-RU"/>
              </w:rPr>
              <w:t>планировать процесс поиска, структурировать получаемую информацию;</w:t>
            </w:r>
          </w:p>
          <w:p w14:paraId="07CA33CD" w14:textId="77777777" w:rsidR="007D1DFD" w:rsidRPr="007D1DFD" w:rsidRDefault="007D1DFD" w:rsidP="007D1DFD">
            <w:pPr>
              <w:suppressAutoHyphens/>
              <w:jc w:val="both"/>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 xml:space="preserve">выделять наиболее </w:t>
            </w:r>
            <w:proofErr w:type="gramStart"/>
            <w:r w:rsidRPr="007D1DFD">
              <w:rPr>
                <w:rFonts w:ascii="Times New Roman" w:eastAsia="Segoe UI" w:hAnsi="Times New Roman" w:cs="Times New Roman"/>
                <w:iCs/>
                <w:sz w:val="24"/>
                <w:szCs w:val="24"/>
                <w:lang w:eastAsia="ru-RU"/>
              </w:rPr>
              <w:t>значимое</w:t>
            </w:r>
            <w:proofErr w:type="gramEnd"/>
            <w:r w:rsidRPr="007D1DFD">
              <w:rPr>
                <w:rFonts w:ascii="Times New Roman" w:eastAsia="Segoe UI" w:hAnsi="Times New Roman" w:cs="Times New Roman"/>
                <w:iCs/>
                <w:sz w:val="24"/>
                <w:szCs w:val="24"/>
                <w:lang w:eastAsia="ru-RU"/>
              </w:rPr>
              <w:t xml:space="preserve"> в перечне информации;</w:t>
            </w:r>
          </w:p>
          <w:p w14:paraId="7331E3BC" w14:textId="77777777" w:rsidR="007D1DFD" w:rsidRPr="007D1DFD" w:rsidRDefault="007D1DFD" w:rsidP="007D1DFD">
            <w:pPr>
              <w:suppressAutoHyphens/>
              <w:jc w:val="both"/>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оценивать практическую значимость результатов поиска;</w:t>
            </w:r>
          </w:p>
          <w:p w14:paraId="5BFAA033" w14:textId="77777777" w:rsidR="007D1DFD" w:rsidRPr="007D1DFD" w:rsidRDefault="007D1DFD" w:rsidP="007D1DFD">
            <w:pPr>
              <w:suppressAutoHyphens/>
              <w:jc w:val="both"/>
              <w:rPr>
                <w:rFonts w:ascii="Times New Roman" w:eastAsia="Segoe UI" w:hAnsi="Times New Roman" w:cs="Times New Roman"/>
                <w:b/>
                <w:iCs/>
                <w:sz w:val="24"/>
                <w:szCs w:val="24"/>
                <w:lang w:eastAsia="ru-RU"/>
              </w:rPr>
            </w:pPr>
            <w:r w:rsidRPr="007D1DFD">
              <w:rPr>
                <w:rFonts w:ascii="Times New Roman" w:eastAsia="Segoe UI"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p w14:paraId="38E0BCF0" w14:textId="77777777" w:rsidR="007D1DFD" w:rsidRPr="007D1DFD" w:rsidRDefault="007D1DFD" w:rsidP="007D1DFD">
            <w:pPr>
              <w:suppressAutoHyphens/>
              <w:jc w:val="both"/>
              <w:rPr>
                <w:rFonts w:ascii="Times New Roman" w:eastAsia="Segoe UI" w:hAnsi="Times New Roman" w:cs="Times New Roman"/>
                <w:b/>
                <w:iCs/>
                <w:sz w:val="24"/>
                <w:szCs w:val="24"/>
                <w:lang w:eastAsia="ru-RU"/>
              </w:rPr>
            </w:pPr>
            <w:r w:rsidRPr="007D1DFD">
              <w:rPr>
                <w:rFonts w:ascii="Times New Roman" w:eastAsia="Segoe UI" w:hAnsi="Times New Roman" w:cs="Times New Roman"/>
                <w:iCs/>
                <w:sz w:val="24"/>
                <w:szCs w:val="24"/>
                <w:lang w:eastAsia="ru-RU"/>
              </w:rPr>
              <w:t>использовать современное программное обеспечение;</w:t>
            </w:r>
          </w:p>
          <w:p w14:paraId="20BD190F"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Segoe UI" w:hAnsi="Times New Roman" w:cs="Times New Roman"/>
                <w:iCs/>
                <w:sz w:val="24"/>
                <w:szCs w:val="24"/>
                <w:lang w:eastAsia="ru-RU"/>
              </w:rPr>
              <w:t>использовать различные цифровые средства для решения профессиональных задач</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1770E12" w14:textId="77777777" w:rsidR="007D1DFD" w:rsidRPr="007D1DFD" w:rsidRDefault="007D1DFD" w:rsidP="007D1DFD">
            <w:pPr>
              <w:suppressAutoHyphens/>
              <w:jc w:val="both"/>
              <w:rPr>
                <w:rFonts w:ascii="Times New Roman" w:eastAsia="Segoe UI" w:hAnsi="Times New Roman" w:cs="Times New Roman"/>
                <w:b/>
                <w:iCs/>
                <w:sz w:val="24"/>
                <w:szCs w:val="24"/>
                <w:lang w:eastAsia="ru-RU"/>
              </w:rPr>
            </w:pPr>
            <w:r w:rsidRPr="007D1DFD">
              <w:rPr>
                <w:rFonts w:ascii="Times New Roman" w:eastAsia="Segoe UI" w:hAnsi="Times New Roman" w:cs="Times New Roman"/>
                <w:iCs/>
                <w:sz w:val="24"/>
                <w:szCs w:val="24"/>
                <w:lang w:eastAsia="ru-RU"/>
              </w:rPr>
              <w:lastRenderedPageBreak/>
              <w:t xml:space="preserve">номенклатуру информационных источников, применяемых в </w:t>
            </w:r>
            <w:r w:rsidRPr="007D1DFD">
              <w:rPr>
                <w:rFonts w:ascii="Times New Roman" w:eastAsia="Segoe UI" w:hAnsi="Times New Roman" w:cs="Times New Roman"/>
                <w:iCs/>
                <w:sz w:val="24"/>
                <w:szCs w:val="24"/>
                <w:lang w:eastAsia="ru-RU"/>
              </w:rPr>
              <w:lastRenderedPageBreak/>
              <w:t>профессиональной деятельности;</w:t>
            </w:r>
          </w:p>
          <w:p w14:paraId="1F63962B" w14:textId="77777777" w:rsidR="007D1DFD" w:rsidRPr="007D1DFD" w:rsidRDefault="007D1DFD" w:rsidP="007D1DFD">
            <w:pPr>
              <w:suppressAutoHyphens/>
              <w:jc w:val="both"/>
              <w:rPr>
                <w:rFonts w:ascii="Times New Roman" w:eastAsia="Segoe UI" w:hAnsi="Times New Roman" w:cs="Times New Roman"/>
                <w:b/>
                <w:bCs/>
                <w:iCs/>
                <w:sz w:val="24"/>
                <w:szCs w:val="24"/>
                <w:lang w:eastAsia="ru-RU"/>
              </w:rPr>
            </w:pPr>
            <w:r w:rsidRPr="007D1DFD">
              <w:rPr>
                <w:rFonts w:ascii="Times New Roman" w:eastAsia="Segoe UI" w:hAnsi="Times New Roman" w:cs="Times New Roman"/>
                <w:iCs/>
                <w:sz w:val="24"/>
                <w:szCs w:val="24"/>
                <w:lang w:eastAsia="ru-RU"/>
              </w:rPr>
              <w:t>приемы структурирования информации;</w:t>
            </w:r>
          </w:p>
          <w:p w14:paraId="4A84A9FD" w14:textId="77777777" w:rsidR="007D1DFD" w:rsidRPr="007D1DFD" w:rsidRDefault="007D1DFD" w:rsidP="007D1DFD">
            <w:pPr>
              <w:suppressAutoHyphens/>
              <w:jc w:val="both"/>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 xml:space="preserve">формат оформления результатов поиска информации; </w:t>
            </w:r>
            <w:r w:rsidRPr="007D1DFD">
              <w:rPr>
                <w:rFonts w:ascii="Times New Roman" w:eastAsia="Segoe UI" w:hAnsi="Times New Roman" w:cs="Times New Roman"/>
                <w:bCs/>
                <w:iCs/>
                <w:sz w:val="24"/>
                <w:szCs w:val="24"/>
                <w:lang w:eastAsia="ru-RU"/>
              </w:rPr>
              <w:t>современные средства и устройства информатизации;</w:t>
            </w:r>
          </w:p>
          <w:p w14:paraId="5E7A3BDB"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Segoe UI" w:hAnsi="Times New Roman" w:cs="Times New Roman"/>
                <w:bCs/>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375" w:type="dxa"/>
            <w:tcBorders>
              <w:top w:val="single" w:sz="4" w:space="0" w:color="auto"/>
              <w:left w:val="single" w:sz="4" w:space="0" w:color="auto"/>
              <w:bottom w:val="single" w:sz="4" w:space="0" w:color="auto"/>
              <w:right w:val="single" w:sz="4" w:space="0" w:color="auto"/>
            </w:tcBorders>
          </w:tcPr>
          <w:p w14:paraId="12571E72" w14:textId="77777777" w:rsidR="007D1DFD" w:rsidRPr="007D1DFD" w:rsidRDefault="007D1DFD" w:rsidP="007D1DFD">
            <w:pPr>
              <w:jc w:val="center"/>
              <w:rPr>
                <w:rFonts w:ascii="Times New Roman" w:eastAsia="Calibri" w:hAnsi="Times New Roman" w:cs="Times New Roman"/>
                <w:bCs/>
                <w:i/>
                <w:sz w:val="24"/>
                <w:szCs w:val="24"/>
              </w:rPr>
            </w:pPr>
            <w:r w:rsidRPr="007D1DFD">
              <w:rPr>
                <w:rFonts w:ascii="Times New Roman" w:eastAsia="Calibri" w:hAnsi="Times New Roman" w:cs="Times New Roman"/>
                <w:bCs/>
                <w:i/>
                <w:sz w:val="24"/>
                <w:szCs w:val="24"/>
              </w:rPr>
              <w:lastRenderedPageBreak/>
              <w:t>-</w:t>
            </w:r>
          </w:p>
        </w:tc>
      </w:tr>
      <w:tr w:rsidR="007D1DFD" w:rsidRPr="007D1DFD" w14:paraId="30BAA657" w14:textId="77777777" w:rsidTr="00B76D3F">
        <w:tc>
          <w:tcPr>
            <w:tcW w:w="1101" w:type="dxa"/>
            <w:tcBorders>
              <w:left w:val="single" w:sz="4" w:space="0" w:color="auto"/>
              <w:bottom w:val="single" w:sz="4" w:space="0" w:color="auto"/>
              <w:right w:val="single" w:sz="4" w:space="0" w:color="auto"/>
            </w:tcBorders>
          </w:tcPr>
          <w:p w14:paraId="7DA9EB0D" w14:textId="77777777" w:rsidR="007D1DFD" w:rsidRPr="007D1DFD" w:rsidRDefault="007D1DFD" w:rsidP="007D1DFD">
            <w:pPr>
              <w:rPr>
                <w:rFonts w:ascii="Times New Roman" w:eastAsia="Calibri" w:hAnsi="Times New Roman" w:cs="Times New Roman"/>
                <w:bCs/>
                <w:sz w:val="24"/>
                <w:szCs w:val="24"/>
              </w:rPr>
            </w:pPr>
            <w:proofErr w:type="gramStart"/>
            <w:r w:rsidRPr="007D1DFD">
              <w:rPr>
                <w:rFonts w:ascii="Times New Roman" w:eastAsia="Calibri" w:hAnsi="Times New Roman" w:cs="Times New Roman"/>
                <w:bCs/>
                <w:sz w:val="24"/>
                <w:szCs w:val="24"/>
              </w:rPr>
              <w:lastRenderedPageBreak/>
              <w:t>ОК</w:t>
            </w:r>
            <w:proofErr w:type="gramEnd"/>
            <w:r w:rsidRPr="007D1DFD">
              <w:rPr>
                <w:rFonts w:ascii="Times New Roman" w:eastAsia="Calibri" w:hAnsi="Times New Roman" w:cs="Times New Roman"/>
                <w:bCs/>
                <w:sz w:val="24"/>
                <w:szCs w:val="24"/>
              </w:rPr>
              <w:t xml:space="preserve"> 04</w:t>
            </w:r>
          </w:p>
        </w:tc>
        <w:tc>
          <w:tcPr>
            <w:tcW w:w="3260" w:type="dxa"/>
            <w:tcBorders>
              <w:left w:val="single" w:sz="4" w:space="0" w:color="auto"/>
              <w:bottom w:val="single" w:sz="4" w:space="0" w:color="auto"/>
              <w:right w:val="single" w:sz="4" w:space="0" w:color="auto"/>
            </w:tcBorders>
          </w:tcPr>
          <w:p w14:paraId="7AAB5A8A" w14:textId="77777777" w:rsidR="007D1DFD" w:rsidRPr="007D1DFD" w:rsidRDefault="007D1DFD" w:rsidP="007D1DFD">
            <w:pPr>
              <w:suppressAutoHyphens/>
              <w:jc w:val="both"/>
              <w:rPr>
                <w:rFonts w:ascii="Times New Roman" w:eastAsia="Segoe UI" w:hAnsi="Times New Roman" w:cs="Times New Roman"/>
                <w:b/>
                <w:bCs/>
                <w:iCs/>
                <w:spacing w:val="-4"/>
                <w:sz w:val="24"/>
                <w:szCs w:val="24"/>
                <w:lang w:eastAsia="ru-RU"/>
              </w:rPr>
            </w:pPr>
            <w:r w:rsidRPr="007D1DFD">
              <w:rPr>
                <w:rFonts w:ascii="Times New Roman" w:eastAsia="Segoe UI" w:hAnsi="Times New Roman" w:cs="Times New Roman"/>
                <w:bCs/>
                <w:spacing w:val="-4"/>
                <w:sz w:val="24"/>
                <w:szCs w:val="24"/>
                <w:lang w:eastAsia="ru-RU"/>
              </w:rPr>
              <w:t>организовывать работу коллектива и команды;</w:t>
            </w:r>
          </w:p>
          <w:p w14:paraId="1ABD540D"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Segoe UI" w:hAnsi="Times New Roman" w:cs="Times New Roman"/>
                <w:bCs/>
                <w:spacing w:val="-4"/>
                <w:sz w:val="24"/>
                <w:szCs w:val="24"/>
                <w:lang w:eastAsia="ru-RU"/>
              </w:rPr>
              <w:t>взаимодействовать с коллегами, руководством, клиентами в ходе профессиональной деятельности</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C4E2A32" w14:textId="77777777" w:rsidR="007D1DFD" w:rsidRPr="007D1DFD" w:rsidRDefault="007D1DFD" w:rsidP="007D1DFD">
            <w:pPr>
              <w:suppressAutoHyphens/>
              <w:jc w:val="both"/>
              <w:rPr>
                <w:rFonts w:ascii="Times New Roman" w:eastAsia="Segoe UI" w:hAnsi="Times New Roman" w:cs="Times New Roman"/>
                <w:b/>
                <w:bCs/>
                <w:iCs/>
                <w:spacing w:val="-4"/>
                <w:sz w:val="24"/>
                <w:szCs w:val="24"/>
                <w:lang w:eastAsia="ru-RU"/>
              </w:rPr>
            </w:pPr>
            <w:r w:rsidRPr="007D1DFD">
              <w:rPr>
                <w:rFonts w:ascii="Times New Roman" w:eastAsia="Segoe UI" w:hAnsi="Times New Roman" w:cs="Times New Roman"/>
                <w:bCs/>
                <w:sz w:val="24"/>
                <w:szCs w:val="24"/>
                <w:lang w:eastAsia="ru-RU"/>
              </w:rPr>
              <w:t>психологические основы деятельности коллектива, психологические особенности личности;</w:t>
            </w:r>
          </w:p>
          <w:p w14:paraId="0DB5B834"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Segoe UI" w:hAnsi="Times New Roman" w:cs="Times New Roman"/>
                <w:bCs/>
                <w:sz w:val="24"/>
                <w:szCs w:val="24"/>
                <w:lang w:eastAsia="ru-RU"/>
              </w:rPr>
              <w:t>основы проектной деятельности</w:t>
            </w:r>
          </w:p>
        </w:tc>
        <w:tc>
          <w:tcPr>
            <w:tcW w:w="2375" w:type="dxa"/>
            <w:tcBorders>
              <w:top w:val="single" w:sz="4" w:space="0" w:color="auto"/>
              <w:left w:val="single" w:sz="4" w:space="0" w:color="auto"/>
              <w:bottom w:val="single" w:sz="4" w:space="0" w:color="auto"/>
              <w:right w:val="single" w:sz="4" w:space="0" w:color="auto"/>
            </w:tcBorders>
          </w:tcPr>
          <w:p w14:paraId="0F685612" w14:textId="77777777" w:rsidR="007D1DFD" w:rsidRPr="007D1DFD" w:rsidRDefault="007D1DFD" w:rsidP="007D1DFD">
            <w:pPr>
              <w:jc w:val="center"/>
              <w:rPr>
                <w:rFonts w:ascii="Times New Roman" w:eastAsia="Calibri" w:hAnsi="Times New Roman" w:cs="Times New Roman"/>
                <w:bCs/>
                <w:i/>
                <w:sz w:val="24"/>
                <w:szCs w:val="24"/>
              </w:rPr>
            </w:pPr>
          </w:p>
        </w:tc>
      </w:tr>
      <w:tr w:rsidR="007D1DFD" w:rsidRPr="007D1DFD" w14:paraId="301CD3E0" w14:textId="77777777" w:rsidTr="00B76D3F">
        <w:tc>
          <w:tcPr>
            <w:tcW w:w="1101" w:type="dxa"/>
            <w:tcBorders>
              <w:top w:val="single" w:sz="4" w:space="0" w:color="auto"/>
              <w:left w:val="single" w:sz="4" w:space="0" w:color="auto"/>
              <w:right w:val="single" w:sz="4" w:space="0" w:color="auto"/>
            </w:tcBorders>
          </w:tcPr>
          <w:p w14:paraId="038C1B1F"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ПК 3.1</w:t>
            </w:r>
            <w:r w:rsidRPr="007D1DFD">
              <w:rPr>
                <w:rFonts w:ascii="YS Text" w:eastAsia="Calibri" w:hAnsi="YS Text" w:cs="Times New Roman"/>
                <w:color w:val="1A1A1A"/>
                <w:sz w:val="23"/>
                <w:szCs w:val="23"/>
                <w:shd w:val="clear" w:color="auto" w:fill="FFFFFF"/>
              </w:rPr>
              <w:t xml:space="preserve"> </w:t>
            </w:r>
          </w:p>
        </w:tc>
        <w:tc>
          <w:tcPr>
            <w:tcW w:w="3260" w:type="dxa"/>
            <w:tcBorders>
              <w:top w:val="single" w:sz="4" w:space="0" w:color="auto"/>
              <w:left w:val="single" w:sz="4" w:space="0" w:color="auto"/>
              <w:right w:val="single" w:sz="4" w:space="0" w:color="auto"/>
            </w:tcBorders>
          </w:tcPr>
          <w:p w14:paraId="30F91AA0"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оформлять перевозочные документы на транспортное обслуживание и оказание услуг, связанных с перевозкой груза, с применением автоматизированных систем;</w:t>
            </w:r>
          </w:p>
          <w:p w14:paraId="5F7F45F6"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организовывать выполнение погрузочно-разгрузочных операций в соответствии с требованиями нормативно-технической документации;</w:t>
            </w:r>
          </w:p>
          <w:p w14:paraId="30ABE667"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определять условия перевозки грузов различных категорий, в том числе опасных;</w:t>
            </w:r>
          </w:p>
          <w:p w14:paraId="4DB2D6CF"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анализировать работу автомобильного транспорта в сфере грузовых перевозок</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0E7916C"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ресурсы и инфраструктуру автомобильного транспорта;</w:t>
            </w:r>
          </w:p>
          <w:p w14:paraId="2EC2CE5A"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нормативно-техническую и руководящую документацию, регламентирующую деятельность по транспортному обслуживанию в области грузовых перевозок;</w:t>
            </w:r>
          </w:p>
          <w:p w14:paraId="02731EAD"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маркетинговую деятельность и планирование на </w:t>
            </w:r>
            <w:r w:rsidRPr="007D1DFD">
              <w:rPr>
                <w:rFonts w:ascii="Times New Roman" w:eastAsia="Calibri" w:hAnsi="Times New Roman" w:cs="Times New Roman"/>
                <w:bCs/>
                <w:sz w:val="24"/>
              </w:rPr>
              <w:t xml:space="preserve">автомобильном </w:t>
            </w:r>
            <w:r w:rsidRPr="007D1DFD">
              <w:rPr>
                <w:rFonts w:ascii="Times New Roman" w:eastAsia="Calibri" w:hAnsi="Times New Roman" w:cs="Times New Roman"/>
                <w:bCs/>
                <w:sz w:val="24"/>
                <w:szCs w:val="24"/>
              </w:rPr>
              <w:t>транспорте;</w:t>
            </w:r>
          </w:p>
          <w:p w14:paraId="156C8D5F"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организацию грузовой работы на </w:t>
            </w:r>
            <w:proofErr w:type="gramStart"/>
            <w:r w:rsidRPr="007D1DFD">
              <w:rPr>
                <w:rFonts w:ascii="Times New Roman" w:eastAsia="Calibri" w:hAnsi="Times New Roman" w:cs="Times New Roman"/>
                <w:bCs/>
                <w:sz w:val="24"/>
                <w:szCs w:val="24"/>
              </w:rPr>
              <w:t>автомобильного</w:t>
            </w:r>
            <w:proofErr w:type="gramEnd"/>
            <w:r w:rsidRPr="007D1DFD">
              <w:rPr>
                <w:rFonts w:ascii="Times New Roman" w:eastAsia="Calibri" w:hAnsi="Times New Roman" w:cs="Times New Roman"/>
                <w:bCs/>
                <w:sz w:val="24"/>
                <w:szCs w:val="24"/>
              </w:rPr>
              <w:t xml:space="preserve"> транспорте;</w:t>
            </w:r>
          </w:p>
          <w:p w14:paraId="007823AD"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основные принципы транспортной логистики;</w:t>
            </w:r>
          </w:p>
          <w:p w14:paraId="1BFD43C5"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правила перевозок грузов, в том числе опасных;</w:t>
            </w:r>
          </w:p>
          <w:p w14:paraId="5E1D9E94"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тарифы на перевозку грузов и правила их исчисления;</w:t>
            </w:r>
          </w:p>
          <w:p w14:paraId="31597A15"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lastRenderedPageBreak/>
              <w:t>требования к обеспечению безопасности при перевозке грузов на особых условиях;</w:t>
            </w:r>
          </w:p>
          <w:p w14:paraId="50AD3F69"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порядок ведения установленной документации по транспортному обслуживанию и оказанию услуг, связанных с перевозкой грузов;</w:t>
            </w:r>
          </w:p>
          <w:p w14:paraId="2166796F"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формы грузовых перевозочных документов и договоров на транспортное обслуживание и оказание услуг, связанных с перевозкой грузов;</w:t>
            </w:r>
          </w:p>
          <w:p w14:paraId="734D6C71"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правила документального оформления перевозок грузов на особых условиях;</w:t>
            </w:r>
          </w:p>
          <w:p w14:paraId="7C461213"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Calibri" w:hAnsi="Times New Roman" w:cs="Times New Roman"/>
                <w:bCs/>
                <w:sz w:val="24"/>
                <w:szCs w:val="24"/>
              </w:rPr>
              <w:t>основные положения, регламентирующие взаимоотношения грузоотправителей (грузополучателей) с перевозчиком на автомобильном транспорте</w:t>
            </w:r>
          </w:p>
        </w:tc>
        <w:tc>
          <w:tcPr>
            <w:tcW w:w="2375" w:type="dxa"/>
            <w:tcBorders>
              <w:top w:val="single" w:sz="4" w:space="0" w:color="auto"/>
              <w:left w:val="single" w:sz="4" w:space="0" w:color="auto"/>
              <w:bottom w:val="single" w:sz="4" w:space="0" w:color="auto"/>
              <w:right w:val="single" w:sz="4" w:space="0" w:color="auto"/>
            </w:tcBorders>
          </w:tcPr>
          <w:p w14:paraId="273059D1"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lastRenderedPageBreak/>
              <w:t xml:space="preserve">применения действующих положений по организации грузовых перевозок на </w:t>
            </w:r>
            <w:r w:rsidRPr="007D1DFD">
              <w:rPr>
                <w:rFonts w:ascii="Times New Roman" w:eastAsia="Calibri" w:hAnsi="Times New Roman" w:cs="Times New Roman"/>
                <w:bCs/>
                <w:sz w:val="24"/>
              </w:rPr>
              <w:t xml:space="preserve">автомобильном </w:t>
            </w:r>
            <w:r w:rsidRPr="007D1DFD">
              <w:rPr>
                <w:rFonts w:ascii="Times New Roman" w:eastAsia="Calibri" w:hAnsi="Times New Roman" w:cs="Times New Roman"/>
                <w:bCs/>
                <w:sz w:val="24"/>
                <w:szCs w:val="24"/>
              </w:rPr>
              <w:t>транспорте;</w:t>
            </w:r>
          </w:p>
          <w:p w14:paraId="04F26498"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обеспечения грузовых и коммерческих операций;</w:t>
            </w:r>
          </w:p>
          <w:p w14:paraId="6209E180"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ведения перевозочной, учетной и отчетной документации на объектах </w:t>
            </w:r>
            <w:r w:rsidRPr="007D1DFD">
              <w:rPr>
                <w:rFonts w:ascii="Times New Roman" w:eastAsia="Calibri" w:hAnsi="Times New Roman" w:cs="Times New Roman"/>
                <w:sz w:val="24"/>
              </w:rPr>
              <w:t>автомобильного</w:t>
            </w:r>
            <w:r w:rsidRPr="007D1DFD">
              <w:rPr>
                <w:rFonts w:ascii="Times New Roman" w:eastAsia="Calibri" w:hAnsi="Times New Roman" w:cs="Times New Roman"/>
              </w:rPr>
              <w:t xml:space="preserve"> </w:t>
            </w:r>
            <w:r w:rsidRPr="007D1DFD">
              <w:rPr>
                <w:rFonts w:ascii="Times New Roman" w:eastAsia="Calibri" w:hAnsi="Times New Roman" w:cs="Times New Roman"/>
                <w:bCs/>
                <w:sz w:val="24"/>
                <w:szCs w:val="24"/>
              </w:rPr>
              <w:t>транспорта</w:t>
            </w:r>
          </w:p>
        </w:tc>
      </w:tr>
      <w:tr w:rsidR="007D1DFD" w:rsidRPr="007D1DFD" w14:paraId="287C5FE2" w14:textId="77777777" w:rsidTr="00B76D3F">
        <w:trPr>
          <w:trHeight w:val="327"/>
        </w:trPr>
        <w:tc>
          <w:tcPr>
            <w:tcW w:w="1101" w:type="dxa"/>
            <w:tcBorders>
              <w:left w:val="single" w:sz="4" w:space="0" w:color="auto"/>
              <w:bottom w:val="single" w:sz="4" w:space="0" w:color="auto"/>
              <w:right w:val="single" w:sz="4" w:space="0" w:color="auto"/>
            </w:tcBorders>
          </w:tcPr>
          <w:p w14:paraId="5CF91330"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rPr>
              <w:lastRenderedPageBreak/>
              <w:t>ПК 3.2</w:t>
            </w:r>
          </w:p>
        </w:tc>
        <w:tc>
          <w:tcPr>
            <w:tcW w:w="3260" w:type="dxa"/>
            <w:tcBorders>
              <w:left w:val="single" w:sz="4" w:space="0" w:color="auto"/>
              <w:bottom w:val="single" w:sz="4" w:space="0" w:color="auto"/>
              <w:right w:val="single" w:sz="4" w:space="0" w:color="auto"/>
            </w:tcBorders>
          </w:tcPr>
          <w:p w14:paraId="5A61F7F8"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организовывать обслуживание в сфере пассажирских перевозок на автомобильном транспорте;</w:t>
            </w:r>
          </w:p>
          <w:p w14:paraId="7B72D5A2"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анализировать данные, связанные с организацией работы по оформлению и продаже проездных и перевозочных документов;</w:t>
            </w:r>
          </w:p>
          <w:p w14:paraId="7F7AA14F"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контролировать и анализировать работу автомобильного транспорта в сфере пассажирских перевозок</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E8B3E79" w14:textId="77777777" w:rsidR="007D1DFD" w:rsidRPr="007D1DFD" w:rsidRDefault="007D1DFD" w:rsidP="007D1DFD">
            <w:pPr>
              <w:rPr>
                <w:rFonts w:ascii="Times New Roman" w:eastAsia="Calibri" w:hAnsi="Times New Roman" w:cs="Times New Roman"/>
                <w:bCs/>
                <w:sz w:val="24"/>
              </w:rPr>
            </w:pPr>
            <w:r w:rsidRPr="007D1DFD">
              <w:rPr>
                <w:rFonts w:ascii="Times New Roman" w:eastAsia="Calibri" w:hAnsi="Times New Roman" w:cs="Times New Roman"/>
                <w:bCs/>
                <w:sz w:val="24"/>
              </w:rPr>
              <w:t>нормативно-технические и руководящие документы, регламентирующие деятельность по транспортному обслуживанию в области пассажирских перевозок;</w:t>
            </w:r>
          </w:p>
          <w:p w14:paraId="5EE87BA6" w14:textId="77777777" w:rsidR="007D1DFD" w:rsidRPr="007D1DFD" w:rsidRDefault="007D1DFD" w:rsidP="007D1DFD">
            <w:pPr>
              <w:rPr>
                <w:rFonts w:ascii="Times New Roman" w:eastAsia="Calibri" w:hAnsi="Times New Roman" w:cs="Times New Roman"/>
                <w:sz w:val="24"/>
              </w:rPr>
            </w:pPr>
            <w:r w:rsidRPr="007D1DFD">
              <w:rPr>
                <w:rFonts w:ascii="Times New Roman" w:eastAsia="Calibri" w:hAnsi="Times New Roman" w:cs="Times New Roman"/>
                <w:sz w:val="24"/>
              </w:rPr>
              <w:t xml:space="preserve">правила перевозки пассажиров и багажа на </w:t>
            </w:r>
            <w:r w:rsidRPr="007D1DFD">
              <w:rPr>
                <w:rFonts w:ascii="Times New Roman" w:eastAsia="Calibri" w:hAnsi="Times New Roman" w:cs="Times New Roman"/>
                <w:bCs/>
                <w:sz w:val="24"/>
                <w:szCs w:val="24"/>
              </w:rPr>
              <w:t xml:space="preserve">автомобильном </w:t>
            </w:r>
            <w:r w:rsidRPr="007D1DFD">
              <w:rPr>
                <w:rFonts w:ascii="Times New Roman" w:eastAsia="Calibri" w:hAnsi="Times New Roman" w:cs="Times New Roman"/>
                <w:sz w:val="24"/>
              </w:rPr>
              <w:t>транспорте;</w:t>
            </w:r>
          </w:p>
          <w:p w14:paraId="17DC8B64" w14:textId="77777777" w:rsidR="007D1DFD" w:rsidRPr="007D1DFD" w:rsidRDefault="007D1DFD" w:rsidP="007D1DFD">
            <w:pPr>
              <w:rPr>
                <w:rFonts w:ascii="Times New Roman" w:eastAsia="Calibri" w:hAnsi="Times New Roman" w:cs="Times New Roman"/>
                <w:sz w:val="24"/>
              </w:rPr>
            </w:pPr>
            <w:r w:rsidRPr="007D1DFD">
              <w:rPr>
                <w:rFonts w:ascii="Times New Roman" w:eastAsia="Calibri" w:hAnsi="Times New Roman" w:cs="Times New Roman"/>
                <w:sz w:val="24"/>
              </w:rPr>
              <w:t xml:space="preserve">-формы перевозочных и проездных документов на </w:t>
            </w:r>
            <w:r w:rsidRPr="007D1DFD">
              <w:rPr>
                <w:rFonts w:ascii="Times New Roman" w:eastAsia="Calibri" w:hAnsi="Times New Roman" w:cs="Times New Roman"/>
                <w:bCs/>
                <w:sz w:val="24"/>
                <w:szCs w:val="24"/>
              </w:rPr>
              <w:t xml:space="preserve">автомобильном </w:t>
            </w:r>
            <w:r w:rsidRPr="007D1DFD">
              <w:rPr>
                <w:rFonts w:ascii="Times New Roman" w:eastAsia="Calibri" w:hAnsi="Times New Roman" w:cs="Times New Roman"/>
                <w:sz w:val="24"/>
              </w:rPr>
              <w:t>транспорте;</w:t>
            </w:r>
          </w:p>
          <w:p w14:paraId="02DC2704" w14:textId="77777777" w:rsidR="007D1DFD" w:rsidRPr="007D1DFD" w:rsidRDefault="007D1DFD" w:rsidP="007D1DFD">
            <w:pPr>
              <w:rPr>
                <w:rFonts w:ascii="Times New Roman" w:eastAsia="Calibri" w:hAnsi="Times New Roman" w:cs="Times New Roman"/>
                <w:sz w:val="24"/>
              </w:rPr>
            </w:pPr>
            <w:r w:rsidRPr="007D1DFD">
              <w:rPr>
                <w:rFonts w:ascii="Times New Roman" w:eastAsia="Calibri" w:hAnsi="Times New Roman" w:cs="Times New Roman"/>
                <w:sz w:val="24"/>
              </w:rPr>
              <w:t>систему учета, отчета в сфере пассажирских перевозок;</w:t>
            </w:r>
          </w:p>
          <w:p w14:paraId="52D173F5"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Calibri" w:hAnsi="Times New Roman" w:cs="Times New Roman"/>
                <w:sz w:val="24"/>
              </w:rPr>
              <w:t>требования к управлению персоналом</w:t>
            </w:r>
          </w:p>
        </w:tc>
        <w:tc>
          <w:tcPr>
            <w:tcW w:w="2375" w:type="dxa"/>
            <w:tcBorders>
              <w:top w:val="single" w:sz="4" w:space="0" w:color="auto"/>
              <w:left w:val="single" w:sz="4" w:space="0" w:color="auto"/>
              <w:bottom w:val="single" w:sz="4" w:space="0" w:color="auto"/>
              <w:right w:val="single" w:sz="4" w:space="0" w:color="auto"/>
            </w:tcBorders>
          </w:tcPr>
          <w:p w14:paraId="485A5DFD"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применения действующих положений по организации пассажирских перевозок на автомобильном транспорте</w:t>
            </w:r>
          </w:p>
          <w:p w14:paraId="4DD4978A"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расчета плат и сборов за перевозку пассажиров и багажа;</w:t>
            </w:r>
          </w:p>
          <w:p w14:paraId="6FC660CC"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Calibri" w:hAnsi="Times New Roman" w:cs="Times New Roman"/>
                <w:bCs/>
                <w:sz w:val="24"/>
                <w:szCs w:val="24"/>
              </w:rPr>
              <w:t>ведения информационно-справочной, учетной и отчетной документации в сфере пассажирских перевозок на объектах автомобильного транспорта</w:t>
            </w:r>
          </w:p>
        </w:tc>
      </w:tr>
    </w:tbl>
    <w:p w14:paraId="467718A0" w14:textId="77777777" w:rsidR="007D1DFD" w:rsidRPr="007D1DFD" w:rsidRDefault="007D1DFD" w:rsidP="007D1DFD">
      <w:pPr>
        <w:ind w:firstLine="709"/>
        <w:rPr>
          <w:rFonts w:ascii="Times New Roman" w:eastAsia="Times New Roman" w:hAnsi="Times New Roman" w:cs="Times New Roman"/>
          <w:sz w:val="24"/>
          <w:szCs w:val="24"/>
          <w:lang w:eastAsia="ru-RU"/>
        </w:rPr>
      </w:pPr>
    </w:p>
    <w:p w14:paraId="61F87C74" w14:textId="77777777" w:rsidR="007D1DFD" w:rsidRPr="007D1DFD" w:rsidRDefault="007D1DFD" w:rsidP="007D1DFD">
      <w:pPr>
        <w:ind w:firstLine="709"/>
        <w:rPr>
          <w:rFonts w:ascii="Times New Roman" w:eastAsia="Times New Roman" w:hAnsi="Times New Roman" w:cs="Times New Roman"/>
          <w:sz w:val="24"/>
          <w:szCs w:val="24"/>
          <w:lang w:eastAsia="ru-RU"/>
        </w:rPr>
      </w:pPr>
    </w:p>
    <w:p w14:paraId="14CB4F2D" w14:textId="77777777" w:rsidR="007D1DFD" w:rsidRPr="007D1DFD" w:rsidRDefault="007D1DFD" w:rsidP="00060F50">
      <w:pPr>
        <w:pStyle w:val="1f"/>
      </w:pPr>
      <w:bookmarkStart w:id="2778" w:name="_Toc194130771"/>
      <w:bookmarkStart w:id="2779" w:name="_Toc194131294"/>
      <w:bookmarkStart w:id="2780" w:name="_Toc194131823"/>
      <w:bookmarkStart w:id="2781" w:name="_Toc194132078"/>
      <w:bookmarkStart w:id="2782" w:name="_Toc194132282"/>
      <w:bookmarkStart w:id="2783" w:name="_Toc194132462"/>
      <w:bookmarkStart w:id="2784" w:name="_Toc194132823"/>
      <w:bookmarkStart w:id="2785" w:name="_Toc194133006"/>
      <w:bookmarkStart w:id="2786" w:name="_Toc194133191"/>
      <w:bookmarkStart w:id="2787" w:name="_Toc194133377"/>
      <w:bookmarkStart w:id="2788" w:name="_Toc194133563"/>
      <w:bookmarkStart w:id="2789" w:name="_Toc194133750"/>
      <w:bookmarkStart w:id="2790" w:name="_Toc194133939"/>
      <w:bookmarkStart w:id="2791" w:name="_Toc194134130"/>
      <w:bookmarkStart w:id="2792" w:name="_Toc194134322"/>
      <w:bookmarkStart w:id="2793" w:name="_Toc194134584"/>
      <w:bookmarkStart w:id="2794" w:name="_Toc194134993"/>
      <w:r w:rsidRPr="007D1DFD">
        <w:lastRenderedPageBreak/>
        <w:t>2. Структура и содержание профессионального модуля</w:t>
      </w:r>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p>
    <w:p w14:paraId="56A92D70" w14:textId="77777777" w:rsidR="007D1DFD" w:rsidRPr="007D1DFD" w:rsidRDefault="007D1DFD" w:rsidP="00060F50">
      <w:pPr>
        <w:pStyle w:val="114"/>
      </w:pPr>
      <w:bookmarkStart w:id="2795" w:name="_Toc194130772"/>
      <w:bookmarkStart w:id="2796" w:name="_Toc194131295"/>
      <w:bookmarkStart w:id="2797" w:name="_Toc194131824"/>
      <w:bookmarkStart w:id="2798" w:name="_Toc194132079"/>
      <w:bookmarkStart w:id="2799" w:name="_Toc194132283"/>
      <w:bookmarkStart w:id="2800" w:name="_Toc194132463"/>
      <w:bookmarkStart w:id="2801" w:name="_Toc194132824"/>
      <w:bookmarkStart w:id="2802" w:name="_Toc194133007"/>
      <w:bookmarkStart w:id="2803" w:name="_Toc194133192"/>
      <w:bookmarkStart w:id="2804" w:name="_Toc194133378"/>
      <w:bookmarkStart w:id="2805" w:name="_Toc194133564"/>
      <w:bookmarkStart w:id="2806" w:name="_Toc194133751"/>
      <w:bookmarkStart w:id="2807" w:name="_Toc194133940"/>
      <w:bookmarkStart w:id="2808" w:name="_Toc194134131"/>
      <w:bookmarkStart w:id="2809" w:name="_Toc194134323"/>
      <w:bookmarkStart w:id="2810" w:name="_Toc194134585"/>
      <w:bookmarkStart w:id="2811" w:name="_Toc194134994"/>
      <w:r w:rsidRPr="007D1DFD">
        <w:t>2.1. Трудоемкость освоения модуля</w:t>
      </w:r>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r w:rsidRPr="007D1DFD">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7D1DFD" w:rsidRPr="007D1DFD" w14:paraId="345D0365" w14:textId="77777777" w:rsidTr="007D1DFD">
        <w:trPr>
          <w:trHeight w:val="23"/>
        </w:trPr>
        <w:tc>
          <w:tcPr>
            <w:tcW w:w="2460" w:type="pct"/>
            <w:vAlign w:val="center"/>
          </w:tcPr>
          <w:p w14:paraId="33411574" w14:textId="77777777" w:rsidR="007D1DFD" w:rsidRPr="007D1DFD" w:rsidRDefault="007D1DFD" w:rsidP="007D1DFD">
            <w:pPr>
              <w:jc w:val="center"/>
              <w:rPr>
                <w:rFonts w:ascii="Times New Roman" w:eastAsia="Calibri" w:hAnsi="Times New Roman" w:cs="Times New Roman"/>
                <w:b/>
                <w:sz w:val="24"/>
              </w:rPr>
            </w:pPr>
            <w:r w:rsidRPr="007D1DFD">
              <w:rPr>
                <w:rFonts w:ascii="Times New Roman" w:eastAsia="Calibri" w:hAnsi="Times New Roman" w:cs="Times New Roman"/>
                <w:b/>
                <w:sz w:val="24"/>
              </w:rPr>
              <w:t>Наименование составных частей модуля</w:t>
            </w:r>
          </w:p>
        </w:tc>
        <w:tc>
          <w:tcPr>
            <w:tcW w:w="1195" w:type="pct"/>
            <w:vAlign w:val="center"/>
          </w:tcPr>
          <w:p w14:paraId="62E0CEF7" w14:textId="77777777" w:rsidR="007D1DFD" w:rsidRPr="007D1DFD" w:rsidRDefault="007D1DFD" w:rsidP="007D1DFD">
            <w:pPr>
              <w:jc w:val="center"/>
              <w:rPr>
                <w:rFonts w:ascii="Times New Roman" w:eastAsia="Calibri" w:hAnsi="Times New Roman" w:cs="Times New Roman"/>
                <w:b/>
                <w:iCs/>
                <w:sz w:val="24"/>
              </w:rPr>
            </w:pPr>
            <w:r w:rsidRPr="007D1DFD">
              <w:rPr>
                <w:rFonts w:ascii="Times New Roman" w:eastAsia="Calibri" w:hAnsi="Times New Roman" w:cs="Times New Roman"/>
                <w:b/>
                <w:iCs/>
                <w:sz w:val="24"/>
              </w:rPr>
              <w:t>Объем в часах</w:t>
            </w:r>
          </w:p>
        </w:tc>
        <w:tc>
          <w:tcPr>
            <w:tcW w:w="1345" w:type="pct"/>
          </w:tcPr>
          <w:p w14:paraId="6570D30A" w14:textId="77777777" w:rsidR="007D1DFD" w:rsidRPr="007D1DFD" w:rsidRDefault="007D1DFD" w:rsidP="007D1DFD">
            <w:pPr>
              <w:jc w:val="center"/>
              <w:rPr>
                <w:rFonts w:ascii="Times New Roman" w:eastAsia="Calibri" w:hAnsi="Times New Roman" w:cs="Times New Roman"/>
                <w:b/>
                <w:iCs/>
                <w:sz w:val="24"/>
              </w:rPr>
            </w:pPr>
            <w:r w:rsidRPr="007D1DFD">
              <w:rPr>
                <w:rFonts w:ascii="Times New Roman" w:eastAsia="Calibri" w:hAnsi="Times New Roman" w:cs="Times New Roman"/>
                <w:b/>
                <w:sz w:val="24"/>
              </w:rPr>
              <w:t xml:space="preserve">В </w:t>
            </w:r>
            <w:proofErr w:type="spellStart"/>
            <w:r w:rsidRPr="007D1DFD">
              <w:rPr>
                <w:rFonts w:ascii="Times New Roman" w:eastAsia="Calibri" w:hAnsi="Times New Roman" w:cs="Times New Roman"/>
                <w:b/>
                <w:sz w:val="24"/>
              </w:rPr>
              <w:t>т.ч</w:t>
            </w:r>
            <w:proofErr w:type="spellEnd"/>
            <w:r w:rsidRPr="007D1DFD">
              <w:rPr>
                <w:rFonts w:ascii="Times New Roman" w:eastAsia="Calibri" w:hAnsi="Times New Roman" w:cs="Times New Roman"/>
                <w:b/>
                <w:sz w:val="24"/>
              </w:rPr>
              <w:t xml:space="preserve">. в форме </w:t>
            </w:r>
            <w:proofErr w:type="spellStart"/>
            <w:r w:rsidRPr="007D1DFD">
              <w:rPr>
                <w:rFonts w:ascii="Times New Roman" w:eastAsia="Calibri" w:hAnsi="Times New Roman" w:cs="Times New Roman"/>
                <w:b/>
                <w:sz w:val="24"/>
              </w:rPr>
              <w:t>практ</w:t>
            </w:r>
            <w:proofErr w:type="spellEnd"/>
            <w:r w:rsidRPr="007D1DFD">
              <w:rPr>
                <w:rFonts w:ascii="Times New Roman" w:eastAsia="Calibri" w:hAnsi="Times New Roman" w:cs="Times New Roman"/>
                <w:b/>
                <w:sz w:val="24"/>
              </w:rPr>
              <w:t>. подготовки</w:t>
            </w:r>
          </w:p>
        </w:tc>
      </w:tr>
      <w:tr w:rsidR="007D1DFD" w:rsidRPr="007D1DFD" w14:paraId="71932FDF" w14:textId="77777777" w:rsidTr="007D1DFD">
        <w:trPr>
          <w:trHeight w:val="23"/>
        </w:trPr>
        <w:tc>
          <w:tcPr>
            <w:tcW w:w="2460" w:type="pct"/>
            <w:vAlign w:val="center"/>
          </w:tcPr>
          <w:p w14:paraId="6F580E95"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Учебные занятия</w:t>
            </w:r>
          </w:p>
        </w:tc>
        <w:tc>
          <w:tcPr>
            <w:tcW w:w="1195" w:type="pct"/>
            <w:vAlign w:val="center"/>
          </w:tcPr>
          <w:p w14:paraId="2034629E" w14:textId="29C62AFF" w:rsidR="007D1DFD" w:rsidRPr="007D1DFD" w:rsidRDefault="00B76D3F"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444</w:t>
            </w:r>
          </w:p>
        </w:tc>
        <w:tc>
          <w:tcPr>
            <w:tcW w:w="1345" w:type="pct"/>
            <w:vAlign w:val="center"/>
          </w:tcPr>
          <w:p w14:paraId="14B7FDE0" w14:textId="7A509064" w:rsidR="007D1DFD" w:rsidRPr="007D1DFD" w:rsidRDefault="00B76D3F"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168</w:t>
            </w:r>
          </w:p>
        </w:tc>
      </w:tr>
      <w:tr w:rsidR="007D1DFD" w:rsidRPr="007D1DFD" w14:paraId="4A6C9487" w14:textId="77777777" w:rsidTr="007D1DFD">
        <w:trPr>
          <w:trHeight w:val="23"/>
        </w:trPr>
        <w:tc>
          <w:tcPr>
            <w:tcW w:w="2460" w:type="pct"/>
            <w:vAlign w:val="center"/>
          </w:tcPr>
          <w:p w14:paraId="36A07260"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Курсовая работа (проект)</w:t>
            </w:r>
          </w:p>
        </w:tc>
        <w:tc>
          <w:tcPr>
            <w:tcW w:w="1195" w:type="pct"/>
            <w:vAlign w:val="center"/>
          </w:tcPr>
          <w:p w14:paraId="4450AA29" w14:textId="75978538" w:rsidR="007D1DFD" w:rsidRPr="007D1DFD" w:rsidRDefault="00B76D3F"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20</w:t>
            </w:r>
          </w:p>
        </w:tc>
        <w:tc>
          <w:tcPr>
            <w:tcW w:w="1345" w:type="pct"/>
            <w:vAlign w:val="center"/>
          </w:tcPr>
          <w:p w14:paraId="659CC634" w14:textId="35049ECC" w:rsidR="007D1DFD" w:rsidRPr="007D1DFD" w:rsidRDefault="00B76D3F"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r>
      <w:tr w:rsidR="007D1DFD" w:rsidRPr="007D1DFD" w14:paraId="6DF58738" w14:textId="77777777" w:rsidTr="007D1DFD">
        <w:trPr>
          <w:trHeight w:val="23"/>
        </w:trPr>
        <w:tc>
          <w:tcPr>
            <w:tcW w:w="2460" w:type="pct"/>
            <w:vAlign w:val="center"/>
          </w:tcPr>
          <w:p w14:paraId="428ADE80"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Самостоятельная работа</w:t>
            </w:r>
          </w:p>
        </w:tc>
        <w:tc>
          <w:tcPr>
            <w:tcW w:w="1195" w:type="pct"/>
            <w:vAlign w:val="center"/>
          </w:tcPr>
          <w:p w14:paraId="6486BE12"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w:t>
            </w:r>
          </w:p>
        </w:tc>
        <w:tc>
          <w:tcPr>
            <w:tcW w:w="1345" w:type="pct"/>
            <w:vAlign w:val="center"/>
          </w:tcPr>
          <w:p w14:paraId="2036B61F"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w:t>
            </w:r>
          </w:p>
        </w:tc>
      </w:tr>
      <w:tr w:rsidR="007D1DFD" w:rsidRPr="007D1DFD" w14:paraId="256912E8" w14:textId="77777777" w:rsidTr="007D1DFD">
        <w:trPr>
          <w:trHeight w:val="23"/>
        </w:trPr>
        <w:tc>
          <w:tcPr>
            <w:tcW w:w="2460" w:type="pct"/>
            <w:vAlign w:val="center"/>
          </w:tcPr>
          <w:p w14:paraId="7F5165E0"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Практика, в </w:t>
            </w:r>
            <w:proofErr w:type="spellStart"/>
            <w:r w:rsidRPr="007D1DFD">
              <w:rPr>
                <w:rFonts w:ascii="Times New Roman" w:eastAsia="Calibri" w:hAnsi="Times New Roman" w:cs="Times New Roman"/>
                <w:bCs/>
                <w:sz w:val="24"/>
                <w:szCs w:val="24"/>
              </w:rPr>
              <w:t>т.ч</w:t>
            </w:r>
            <w:proofErr w:type="spellEnd"/>
            <w:r w:rsidRPr="007D1DFD">
              <w:rPr>
                <w:rFonts w:ascii="Times New Roman" w:eastAsia="Calibri" w:hAnsi="Times New Roman" w:cs="Times New Roman"/>
                <w:bCs/>
                <w:sz w:val="24"/>
                <w:szCs w:val="24"/>
              </w:rPr>
              <w:t>.:</w:t>
            </w:r>
          </w:p>
        </w:tc>
        <w:tc>
          <w:tcPr>
            <w:tcW w:w="1195" w:type="pct"/>
            <w:vAlign w:val="center"/>
          </w:tcPr>
          <w:p w14:paraId="70BE505D"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252</w:t>
            </w:r>
          </w:p>
        </w:tc>
        <w:tc>
          <w:tcPr>
            <w:tcW w:w="1345" w:type="pct"/>
            <w:vAlign w:val="center"/>
          </w:tcPr>
          <w:p w14:paraId="501DE1B7"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252</w:t>
            </w:r>
          </w:p>
        </w:tc>
      </w:tr>
      <w:tr w:rsidR="007D1DFD" w:rsidRPr="007D1DFD" w14:paraId="1154FF66" w14:textId="77777777" w:rsidTr="007D1DFD">
        <w:trPr>
          <w:trHeight w:val="23"/>
        </w:trPr>
        <w:tc>
          <w:tcPr>
            <w:tcW w:w="2460" w:type="pct"/>
            <w:vAlign w:val="center"/>
          </w:tcPr>
          <w:p w14:paraId="4B071790"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учебная</w:t>
            </w:r>
          </w:p>
        </w:tc>
        <w:tc>
          <w:tcPr>
            <w:tcW w:w="1195" w:type="pct"/>
            <w:vAlign w:val="center"/>
          </w:tcPr>
          <w:p w14:paraId="6A1FBB83" w14:textId="77777777" w:rsidR="007D1DFD" w:rsidRPr="007D1DFD" w:rsidRDefault="007D1DFD" w:rsidP="007D1DFD">
            <w:pPr>
              <w:jc w:val="center"/>
              <w:rPr>
                <w:rFonts w:ascii="Times New Roman" w:eastAsia="Calibri" w:hAnsi="Times New Roman" w:cs="Times New Roman"/>
                <w:bCs/>
                <w:i/>
                <w:iCs/>
                <w:sz w:val="24"/>
                <w:szCs w:val="24"/>
              </w:rPr>
            </w:pPr>
            <w:r w:rsidRPr="007D1DFD">
              <w:rPr>
                <w:rFonts w:ascii="Times New Roman" w:eastAsia="Calibri" w:hAnsi="Times New Roman" w:cs="Times New Roman"/>
                <w:bCs/>
                <w:i/>
                <w:iCs/>
                <w:sz w:val="24"/>
                <w:szCs w:val="24"/>
              </w:rPr>
              <w:t>72</w:t>
            </w:r>
          </w:p>
        </w:tc>
        <w:tc>
          <w:tcPr>
            <w:tcW w:w="1345" w:type="pct"/>
            <w:vAlign w:val="center"/>
          </w:tcPr>
          <w:p w14:paraId="5E698660" w14:textId="77777777" w:rsidR="007D1DFD" w:rsidRPr="007D1DFD" w:rsidRDefault="007D1DFD" w:rsidP="007D1DFD">
            <w:pPr>
              <w:jc w:val="center"/>
              <w:rPr>
                <w:rFonts w:ascii="Times New Roman" w:eastAsia="Calibri" w:hAnsi="Times New Roman" w:cs="Times New Roman"/>
                <w:bCs/>
                <w:i/>
                <w:iCs/>
                <w:sz w:val="24"/>
                <w:szCs w:val="24"/>
              </w:rPr>
            </w:pPr>
            <w:r w:rsidRPr="007D1DFD">
              <w:rPr>
                <w:rFonts w:ascii="Times New Roman" w:eastAsia="Calibri" w:hAnsi="Times New Roman" w:cs="Times New Roman"/>
                <w:bCs/>
                <w:i/>
                <w:iCs/>
                <w:sz w:val="24"/>
                <w:szCs w:val="24"/>
              </w:rPr>
              <w:t>72</w:t>
            </w:r>
          </w:p>
        </w:tc>
      </w:tr>
      <w:tr w:rsidR="007D1DFD" w:rsidRPr="007D1DFD" w14:paraId="70DFC0F1" w14:textId="77777777" w:rsidTr="007D1DFD">
        <w:trPr>
          <w:trHeight w:val="23"/>
        </w:trPr>
        <w:tc>
          <w:tcPr>
            <w:tcW w:w="2460" w:type="pct"/>
            <w:vAlign w:val="center"/>
          </w:tcPr>
          <w:p w14:paraId="04D69C76"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производственная</w:t>
            </w:r>
          </w:p>
        </w:tc>
        <w:tc>
          <w:tcPr>
            <w:tcW w:w="1195" w:type="pct"/>
            <w:vAlign w:val="center"/>
          </w:tcPr>
          <w:p w14:paraId="383D1B62" w14:textId="77777777" w:rsidR="007D1DFD" w:rsidRPr="007D1DFD" w:rsidRDefault="007D1DFD" w:rsidP="007D1DFD">
            <w:pPr>
              <w:jc w:val="center"/>
              <w:rPr>
                <w:rFonts w:ascii="Times New Roman" w:eastAsia="Calibri" w:hAnsi="Times New Roman" w:cs="Times New Roman"/>
                <w:bCs/>
                <w:i/>
                <w:iCs/>
                <w:sz w:val="24"/>
                <w:szCs w:val="24"/>
              </w:rPr>
            </w:pPr>
            <w:r w:rsidRPr="007D1DFD">
              <w:rPr>
                <w:rFonts w:ascii="Times New Roman" w:eastAsia="Calibri" w:hAnsi="Times New Roman" w:cs="Times New Roman"/>
                <w:bCs/>
                <w:i/>
                <w:iCs/>
                <w:sz w:val="24"/>
                <w:szCs w:val="24"/>
              </w:rPr>
              <w:t>180</w:t>
            </w:r>
          </w:p>
        </w:tc>
        <w:tc>
          <w:tcPr>
            <w:tcW w:w="1345" w:type="pct"/>
            <w:vAlign w:val="center"/>
          </w:tcPr>
          <w:p w14:paraId="1B504124" w14:textId="77777777" w:rsidR="007D1DFD" w:rsidRPr="007D1DFD" w:rsidRDefault="007D1DFD" w:rsidP="007D1DFD">
            <w:pPr>
              <w:jc w:val="center"/>
              <w:rPr>
                <w:rFonts w:ascii="Times New Roman" w:eastAsia="Calibri" w:hAnsi="Times New Roman" w:cs="Times New Roman"/>
                <w:bCs/>
                <w:i/>
                <w:iCs/>
                <w:sz w:val="24"/>
                <w:szCs w:val="24"/>
              </w:rPr>
            </w:pPr>
            <w:r w:rsidRPr="007D1DFD">
              <w:rPr>
                <w:rFonts w:ascii="Times New Roman" w:eastAsia="Calibri" w:hAnsi="Times New Roman" w:cs="Times New Roman"/>
                <w:bCs/>
                <w:i/>
                <w:iCs/>
                <w:sz w:val="24"/>
                <w:szCs w:val="24"/>
              </w:rPr>
              <w:t>180</w:t>
            </w:r>
          </w:p>
        </w:tc>
      </w:tr>
      <w:tr w:rsidR="007D1DFD" w:rsidRPr="007D1DFD" w14:paraId="5DD05D7F" w14:textId="77777777" w:rsidTr="007D1DFD">
        <w:trPr>
          <w:trHeight w:val="23"/>
        </w:trPr>
        <w:tc>
          <w:tcPr>
            <w:tcW w:w="2460" w:type="pct"/>
            <w:vAlign w:val="center"/>
          </w:tcPr>
          <w:p w14:paraId="52F9C699"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Промежуточная аттестация </w:t>
            </w:r>
          </w:p>
        </w:tc>
        <w:tc>
          <w:tcPr>
            <w:tcW w:w="1195" w:type="pct"/>
            <w:vAlign w:val="center"/>
          </w:tcPr>
          <w:p w14:paraId="5344CEE5"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w:t>
            </w:r>
          </w:p>
        </w:tc>
        <w:tc>
          <w:tcPr>
            <w:tcW w:w="1345" w:type="pct"/>
            <w:vAlign w:val="center"/>
          </w:tcPr>
          <w:p w14:paraId="11C215F0" w14:textId="77777777" w:rsidR="007D1DFD" w:rsidRPr="007D1DFD" w:rsidRDefault="007D1DFD" w:rsidP="007D1DFD">
            <w:pPr>
              <w:jc w:val="center"/>
              <w:rPr>
                <w:rFonts w:ascii="Times New Roman" w:eastAsia="Calibri" w:hAnsi="Times New Roman" w:cs="Times New Roman"/>
                <w:bCs/>
                <w:sz w:val="24"/>
                <w:szCs w:val="24"/>
              </w:rPr>
            </w:pPr>
          </w:p>
        </w:tc>
      </w:tr>
      <w:tr w:rsidR="007D1DFD" w:rsidRPr="007D1DFD" w14:paraId="699BB44E" w14:textId="77777777" w:rsidTr="007D1DFD">
        <w:trPr>
          <w:trHeight w:val="23"/>
        </w:trPr>
        <w:tc>
          <w:tcPr>
            <w:tcW w:w="2460" w:type="pct"/>
            <w:vAlign w:val="center"/>
          </w:tcPr>
          <w:p w14:paraId="1D9FABA7"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Всего</w:t>
            </w:r>
          </w:p>
        </w:tc>
        <w:tc>
          <w:tcPr>
            <w:tcW w:w="1195" w:type="pct"/>
            <w:vAlign w:val="center"/>
          </w:tcPr>
          <w:p w14:paraId="1188E955" w14:textId="2CA360A9" w:rsidR="007D1DFD" w:rsidRPr="007D1DFD" w:rsidRDefault="00B76D3F" w:rsidP="007D1DF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696</w:t>
            </w:r>
          </w:p>
        </w:tc>
        <w:tc>
          <w:tcPr>
            <w:tcW w:w="1345" w:type="pct"/>
            <w:vAlign w:val="center"/>
          </w:tcPr>
          <w:p w14:paraId="4C6C162E" w14:textId="312098EF" w:rsidR="007D1DFD" w:rsidRPr="007D1DFD" w:rsidRDefault="00B76D3F" w:rsidP="007D1DF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420</w:t>
            </w:r>
          </w:p>
        </w:tc>
      </w:tr>
    </w:tbl>
    <w:p w14:paraId="15610D20" w14:textId="4E9E6C90" w:rsidR="007D1DFD" w:rsidRPr="007D1DFD" w:rsidRDefault="007D1DFD" w:rsidP="007D1DFD">
      <w:pPr>
        <w:spacing w:after="200" w:line="276" w:lineRule="auto"/>
        <w:rPr>
          <w:rFonts w:ascii="Times New Roman" w:eastAsia="Times New Roman" w:hAnsi="Times New Roman" w:cs="Times New Roman"/>
          <w:sz w:val="24"/>
          <w:szCs w:val="24"/>
          <w:lang w:eastAsia="ru-RU"/>
        </w:rPr>
      </w:pPr>
    </w:p>
    <w:p w14:paraId="4741309C" w14:textId="77777777" w:rsidR="007D1DFD" w:rsidRPr="007D1DFD" w:rsidRDefault="007D1DFD" w:rsidP="00060F50">
      <w:pPr>
        <w:pStyle w:val="114"/>
      </w:pPr>
      <w:bookmarkStart w:id="2812" w:name="_Toc194130773"/>
      <w:bookmarkStart w:id="2813" w:name="_Toc194131296"/>
      <w:bookmarkStart w:id="2814" w:name="_Toc194131825"/>
      <w:bookmarkStart w:id="2815" w:name="_Toc194132080"/>
      <w:bookmarkStart w:id="2816" w:name="_Toc194132284"/>
      <w:bookmarkStart w:id="2817" w:name="_Toc194132464"/>
      <w:bookmarkStart w:id="2818" w:name="_Toc194132825"/>
      <w:bookmarkStart w:id="2819" w:name="_Toc194133008"/>
      <w:bookmarkStart w:id="2820" w:name="_Toc194133193"/>
      <w:bookmarkStart w:id="2821" w:name="_Toc194133379"/>
      <w:bookmarkStart w:id="2822" w:name="_Toc194133565"/>
      <w:bookmarkStart w:id="2823" w:name="_Toc194133752"/>
      <w:bookmarkStart w:id="2824" w:name="_Toc194133941"/>
      <w:bookmarkStart w:id="2825" w:name="_Toc194134132"/>
      <w:bookmarkStart w:id="2826" w:name="_Toc194134324"/>
      <w:bookmarkStart w:id="2827" w:name="_Toc194134586"/>
      <w:bookmarkStart w:id="2828" w:name="_Toc194134995"/>
      <w:r w:rsidRPr="007D1DFD">
        <w:t>2.2. Структура профессионального модуля</w:t>
      </w:r>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r w:rsidRPr="007D1DFD">
        <w:t xml:space="preserve"> </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3"/>
        <w:gridCol w:w="542"/>
        <w:gridCol w:w="650"/>
        <w:gridCol w:w="576"/>
        <w:gridCol w:w="431"/>
        <w:gridCol w:w="488"/>
        <w:gridCol w:w="429"/>
        <w:gridCol w:w="604"/>
      </w:tblGrid>
      <w:tr w:rsidR="007D1DFD" w:rsidRPr="00B76D3F" w14:paraId="37E3FF45" w14:textId="77777777" w:rsidTr="007D1DFD">
        <w:trPr>
          <w:cantSplit/>
          <w:trHeight w:val="3271"/>
        </w:trPr>
        <w:tc>
          <w:tcPr>
            <w:tcW w:w="428" w:type="pct"/>
            <w:tcBorders>
              <w:bottom w:val="single" w:sz="4" w:space="0" w:color="auto"/>
            </w:tcBorders>
          </w:tcPr>
          <w:p w14:paraId="2AF29C0D" w14:textId="77777777" w:rsidR="007D1DFD" w:rsidRPr="00B76D3F" w:rsidRDefault="007D1DFD" w:rsidP="007D1DFD">
            <w:pPr>
              <w:suppressAutoHyphens/>
              <w:jc w:val="center"/>
              <w:rPr>
                <w:rFonts w:ascii="Times New Roman" w:eastAsia="Times New Roman" w:hAnsi="Times New Roman" w:cs="Times New Roman"/>
                <w:lang w:eastAsia="ru-RU"/>
              </w:rPr>
            </w:pPr>
            <w:r w:rsidRPr="00B76D3F">
              <w:rPr>
                <w:rFonts w:ascii="Times New Roman" w:eastAsia="Times New Roman" w:hAnsi="Times New Roman" w:cs="Times New Roman"/>
                <w:lang w:eastAsia="ru-RU"/>
              </w:rPr>
              <w:t xml:space="preserve">Код </w:t>
            </w:r>
            <w:proofErr w:type="gramStart"/>
            <w:r w:rsidRPr="00B76D3F">
              <w:rPr>
                <w:rFonts w:ascii="Times New Roman" w:eastAsia="Times New Roman" w:hAnsi="Times New Roman" w:cs="Times New Roman"/>
                <w:lang w:eastAsia="ru-RU"/>
              </w:rPr>
              <w:t>ОК</w:t>
            </w:r>
            <w:proofErr w:type="gramEnd"/>
            <w:r w:rsidRPr="00B76D3F">
              <w:rPr>
                <w:rFonts w:ascii="Times New Roman" w:eastAsia="Times New Roman" w:hAnsi="Times New Roman" w:cs="Times New Roman"/>
                <w:lang w:eastAsia="ru-RU"/>
              </w:rPr>
              <w:t>, ПК</w:t>
            </w:r>
          </w:p>
        </w:tc>
        <w:tc>
          <w:tcPr>
            <w:tcW w:w="2173" w:type="pct"/>
            <w:tcBorders>
              <w:bottom w:val="single" w:sz="4" w:space="0" w:color="auto"/>
            </w:tcBorders>
            <w:vAlign w:val="center"/>
          </w:tcPr>
          <w:p w14:paraId="38596E39" w14:textId="77777777" w:rsidR="007D1DFD" w:rsidRPr="00B76D3F" w:rsidRDefault="007D1DFD" w:rsidP="007D1DFD">
            <w:pPr>
              <w:suppressAutoHyphens/>
              <w:jc w:val="center"/>
              <w:rPr>
                <w:rFonts w:ascii="Times New Roman" w:eastAsia="Times New Roman" w:hAnsi="Times New Roman" w:cs="Times New Roman"/>
                <w:lang w:eastAsia="ru-RU"/>
              </w:rPr>
            </w:pPr>
            <w:r w:rsidRPr="00B76D3F">
              <w:rPr>
                <w:rFonts w:ascii="Times New Roman" w:eastAsia="Times New Roman" w:hAnsi="Times New Roman" w:cs="Times New Roman"/>
                <w:lang w:eastAsia="ru-RU"/>
              </w:rPr>
              <w:t>Наименования разделов профессионального модуля</w:t>
            </w:r>
          </w:p>
        </w:tc>
        <w:tc>
          <w:tcPr>
            <w:tcW w:w="545" w:type="pct"/>
            <w:tcBorders>
              <w:bottom w:val="single" w:sz="4" w:space="0" w:color="auto"/>
            </w:tcBorders>
            <w:vAlign w:val="center"/>
          </w:tcPr>
          <w:p w14:paraId="59E64FD4" w14:textId="77777777" w:rsidR="007D1DFD" w:rsidRPr="00B76D3F" w:rsidRDefault="007D1DFD" w:rsidP="007D1DFD">
            <w:pPr>
              <w:jc w:val="center"/>
              <w:rPr>
                <w:rFonts w:ascii="Times New Roman" w:eastAsia="Times New Roman" w:hAnsi="Times New Roman" w:cs="Times New Roman"/>
                <w:lang w:eastAsia="ru-RU"/>
              </w:rPr>
            </w:pPr>
            <w:r w:rsidRPr="00B76D3F">
              <w:rPr>
                <w:rFonts w:ascii="Times New Roman" w:eastAsia="Times New Roman" w:hAnsi="Times New Roman" w:cs="Times New Roman"/>
                <w:iCs/>
                <w:lang w:eastAsia="ru-RU"/>
              </w:rPr>
              <w:t>Всего, час.</w:t>
            </w:r>
          </w:p>
        </w:tc>
        <w:tc>
          <w:tcPr>
            <w:tcW w:w="270" w:type="pct"/>
            <w:tcBorders>
              <w:bottom w:val="single" w:sz="4" w:space="0" w:color="auto"/>
            </w:tcBorders>
            <w:textDirection w:val="btLr"/>
            <w:vAlign w:val="center"/>
          </w:tcPr>
          <w:p w14:paraId="73917106" w14:textId="77777777" w:rsidR="007D1DFD" w:rsidRPr="00B76D3F" w:rsidRDefault="007D1DFD" w:rsidP="007D1DFD">
            <w:pPr>
              <w:jc w:val="center"/>
              <w:rPr>
                <w:rFonts w:ascii="Times New Roman" w:eastAsia="Times New Roman" w:hAnsi="Times New Roman" w:cs="Times New Roman"/>
                <w:lang w:eastAsia="ru-RU"/>
              </w:rPr>
            </w:pPr>
            <w:r w:rsidRPr="00B76D3F">
              <w:rPr>
                <w:rFonts w:ascii="Times New Roman" w:eastAsia="Times New Roman" w:hAnsi="Times New Roman" w:cs="Times New Roman"/>
                <w:iCs/>
                <w:lang w:eastAsia="ru-RU"/>
              </w:rPr>
              <w:t xml:space="preserve">В </w:t>
            </w:r>
            <w:proofErr w:type="spellStart"/>
            <w:r w:rsidRPr="00B76D3F">
              <w:rPr>
                <w:rFonts w:ascii="Times New Roman" w:eastAsia="Times New Roman" w:hAnsi="Times New Roman" w:cs="Times New Roman"/>
                <w:iCs/>
                <w:lang w:eastAsia="ru-RU"/>
              </w:rPr>
              <w:t>т.ч</w:t>
            </w:r>
            <w:proofErr w:type="spellEnd"/>
            <w:r w:rsidRPr="00B76D3F">
              <w:rPr>
                <w:rFonts w:ascii="Times New Roman" w:eastAsia="Times New Roman" w:hAnsi="Times New Roman" w:cs="Times New Roman"/>
                <w:iCs/>
                <w:lang w:eastAsia="ru-RU"/>
              </w:rPr>
              <w:t>. в форме практической подготовки</w:t>
            </w:r>
          </w:p>
        </w:tc>
        <w:tc>
          <w:tcPr>
            <w:tcW w:w="324" w:type="pct"/>
            <w:shd w:val="clear" w:color="auto" w:fill="D9D9D9" w:themeFill="background1" w:themeFillShade="D9"/>
            <w:textDirection w:val="btLr"/>
            <w:vAlign w:val="center"/>
          </w:tcPr>
          <w:p w14:paraId="2DA9DA6F" w14:textId="77777777" w:rsidR="007D1DFD" w:rsidRPr="00B76D3F" w:rsidRDefault="007D1DFD" w:rsidP="007D1DFD">
            <w:pPr>
              <w:suppressAutoHyphens/>
              <w:ind w:left="113" w:right="113"/>
              <w:jc w:val="center"/>
              <w:rPr>
                <w:rFonts w:ascii="Times New Roman" w:eastAsia="Times New Roman" w:hAnsi="Times New Roman" w:cs="Times New Roman"/>
                <w:lang w:eastAsia="ru-RU"/>
              </w:rPr>
            </w:pPr>
            <w:r w:rsidRPr="00B76D3F">
              <w:rPr>
                <w:rFonts w:ascii="Times New Roman" w:eastAsia="Times New Roman" w:hAnsi="Times New Roman" w:cs="Times New Roman"/>
                <w:lang w:eastAsia="ru-RU"/>
              </w:rPr>
              <w:t xml:space="preserve">Обучение по МДК, в </w:t>
            </w:r>
            <w:proofErr w:type="spellStart"/>
            <w:r w:rsidRPr="00B76D3F">
              <w:rPr>
                <w:rFonts w:ascii="Times New Roman" w:eastAsia="Times New Roman" w:hAnsi="Times New Roman" w:cs="Times New Roman"/>
                <w:lang w:eastAsia="ru-RU"/>
              </w:rPr>
              <w:t>т.ч</w:t>
            </w:r>
            <w:proofErr w:type="spellEnd"/>
            <w:r w:rsidRPr="00B76D3F">
              <w:rPr>
                <w:rFonts w:ascii="Times New Roman" w:eastAsia="Times New Roman" w:hAnsi="Times New Roman" w:cs="Times New Roman"/>
                <w:lang w:eastAsia="ru-RU"/>
              </w:rPr>
              <w:t>.:</w:t>
            </w:r>
          </w:p>
        </w:tc>
        <w:tc>
          <w:tcPr>
            <w:tcW w:w="287" w:type="pct"/>
            <w:textDirection w:val="btLr"/>
            <w:vAlign w:val="center"/>
          </w:tcPr>
          <w:p w14:paraId="682D937D" w14:textId="77777777" w:rsidR="007D1DFD" w:rsidRPr="00B76D3F" w:rsidRDefault="007D1DFD" w:rsidP="007D1DFD">
            <w:pPr>
              <w:suppressAutoHyphens/>
              <w:jc w:val="center"/>
              <w:rPr>
                <w:rFonts w:ascii="Times New Roman" w:eastAsia="Times New Roman" w:hAnsi="Times New Roman" w:cs="Times New Roman"/>
                <w:lang w:eastAsia="ru-RU"/>
              </w:rPr>
            </w:pPr>
            <w:r w:rsidRPr="00B76D3F">
              <w:rPr>
                <w:rFonts w:ascii="Times New Roman" w:eastAsia="Calibri" w:hAnsi="Times New Roman" w:cs="Times New Roman"/>
                <w:bCs/>
                <w:sz w:val="24"/>
                <w:szCs w:val="24"/>
              </w:rPr>
              <w:t>Учебные занятия</w:t>
            </w:r>
          </w:p>
        </w:tc>
        <w:tc>
          <w:tcPr>
            <w:tcW w:w="215" w:type="pct"/>
            <w:textDirection w:val="btLr"/>
            <w:vAlign w:val="center"/>
          </w:tcPr>
          <w:p w14:paraId="378000F8" w14:textId="77777777" w:rsidR="007D1DFD" w:rsidRPr="00B76D3F" w:rsidRDefault="007D1DFD" w:rsidP="007D1DFD">
            <w:pPr>
              <w:suppressAutoHyphens/>
              <w:jc w:val="center"/>
              <w:rPr>
                <w:rFonts w:ascii="Times New Roman" w:eastAsia="Times New Roman" w:hAnsi="Times New Roman" w:cs="Times New Roman"/>
                <w:lang w:eastAsia="ru-RU"/>
              </w:rPr>
            </w:pPr>
            <w:r w:rsidRPr="00B76D3F">
              <w:rPr>
                <w:rFonts w:ascii="Times New Roman" w:eastAsia="Times New Roman" w:hAnsi="Times New Roman" w:cs="Times New Roman"/>
                <w:lang w:eastAsia="ru-RU"/>
              </w:rPr>
              <w:t>Курсовая работа (проект)</w:t>
            </w:r>
          </w:p>
        </w:tc>
        <w:tc>
          <w:tcPr>
            <w:tcW w:w="243" w:type="pct"/>
            <w:textDirection w:val="btLr"/>
            <w:vAlign w:val="center"/>
          </w:tcPr>
          <w:p w14:paraId="44B20CC6" w14:textId="77777777" w:rsidR="007D1DFD" w:rsidRPr="00B76D3F" w:rsidRDefault="007D1DFD" w:rsidP="007D1DFD">
            <w:pPr>
              <w:suppressAutoHyphens/>
              <w:jc w:val="center"/>
              <w:rPr>
                <w:rFonts w:ascii="Times New Roman" w:eastAsia="Times New Roman" w:hAnsi="Times New Roman" w:cs="Times New Roman"/>
                <w:lang w:eastAsia="ru-RU"/>
              </w:rPr>
            </w:pPr>
            <w:r w:rsidRPr="00B76D3F">
              <w:rPr>
                <w:rFonts w:ascii="Times New Roman" w:eastAsia="Times New Roman" w:hAnsi="Times New Roman" w:cs="Times New Roman"/>
                <w:lang w:eastAsia="ru-RU"/>
              </w:rPr>
              <w:t>Самостоятельная работа</w:t>
            </w:r>
            <w:r w:rsidRPr="00B76D3F">
              <w:rPr>
                <w:rFonts w:ascii="Times New Roman" w:eastAsia="Times New Roman" w:hAnsi="Times New Roman" w:cs="Times New Roman"/>
                <w:vertAlign w:val="superscript"/>
                <w:lang w:eastAsia="ru-RU"/>
              </w:rPr>
              <w:footnoteReference w:id="13"/>
            </w:r>
          </w:p>
        </w:tc>
        <w:tc>
          <w:tcPr>
            <w:tcW w:w="214" w:type="pct"/>
            <w:shd w:val="clear" w:color="auto" w:fill="D9D9D9" w:themeFill="background1" w:themeFillShade="D9"/>
            <w:textDirection w:val="btLr"/>
            <w:vAlign w:val="center"/>
          </w:tcPr>
          <w:p w14:paraId="7DA0EA3B" w14:textId="77777777" w:rsidR="007D1DFD" w:rsidRPr="00B76D3F" w:rsidRDefault="007D1DFD" w:rsidP="007D1DFD">
            <w:pPr>
              <w:suppressAutoHyphens/>
              <w:jc w:val="center"/>
              <w:rPr>
                <w:rFonts w:ascii="Times New Roman" w:eastAsia="Times New Roman" w:hAnsi="Times New Roman" w:cs="Times New Roman"/>
                <w:lang w:eastAsia="ru-RU"/>
              </w:rPr>
            </w:pPr>
            <w:r w:rsidRPr="00B76D3F">
              <w:rPr>
                <w:rFonts w:ascii="Times New Roman" w:eastAsia="Times New Roman" w:hAnsi="Times New Roman" w:cs="Times New Roman"/>
                <w:lang w:eastAsia="ru-RU"/>
              </w:rPr>
              <w:t>Учебная практика</w:t>
            </w:r>
          </w:p>
        </w:tc>
        <w:tc>
          <w:tcPr>
            <w:tcW w:w="301" w:type="pct"/>
            <w:shd w:val="clear" w:color="auto" w:fill="D9D9D9" w:themeFill="background1" w:themeFillShade="D9"/>
            <w:textDirection w:val="btLr"/>
          </w:tcPr>
          <w:p w14:paraId="2146E5A0" w14:textId="77777777" w:rsidR="007D1DFD" w:rsidRPr="00B76D3F" w:rsidRDefault="007D1DFD" w:rsidP="007D1DFD">
            <w:pPr>
              <w:suppressAutoHyphens/>
              <w:jc w:val="center"/>
              <w:rPr>
                <w:rFonts w:ascii="Times New Roman" w:eastAsia="Times New Roman" w:hAnsi="Times New Roman" w:cs="Times New Roman"/>
                <w:lang w:eastAsia="ru-RU"/>
              </w:rPr>
            </w:pPr>
            <w:r w:rsidRPr="00B76D3F">
              <w:rPr>
                <w:rFonts w:ascii="Times New Roman" w:eastAsia="Times New Roman" w:hAnsi="Times New Roman" w:cs="Times New Roman"/>
                <w:lang w:eastAsia="ru-RU"/>
              </w:rPr>
              <w:t>Производственная практика</w:t>
            </w:r>
          </w:p>
        </w:tc>
      </w:tr>
      <w:tr w:rsidR="007D1DFD" w:rsidRPr="00B76D3F" w14:paraId="0B754BF1" w14:textId="77777777" w:rsidTr="007D1DFD">
        <w:trPr>
          <w:cantSplit/>
          <w:trHeight w:val="73"/>
        </w:trPr>
        <w:tc>
          <w:tcPr>
            <w:tcW w:w="428" w:type="pct"/>
            <w:tcBorders>
              <w:bottom w:val="single" w:sz="4" w:space="0" w:color="auto"/>
            </w:tcBorders>
            <w:vAlign w:val="center"/>
          </w:tcPr>
          <w:p w14:paraId="40C4D33B" w14:textId="77777777" w:rsidR="007D1DFD" w:rsidRPr="00B76D3F" w:rsidRDefault="007D1DFD" w:rsidP="007D1DFD">
            <w:pPr>
              <w:suppressAutoHyphens/>
              <w:jc w:val="center"/>
              <w:rPr>
                <w:rFonts w:ascii="Times New Roman" w:eastAsia="Times New Roman" w:hAnsi="Times New Roman" w:cs="Times New Roman"/>
                <w:sz w:val="16"/>
                <w:szCs w:val="16"/>
                <w:lang w:eastAsia="ru-RU"/>
              </w:rPr>
            </w:pPr>
            <w:r w:rsidRPr="00B76D3F">
              <w:rPr>
                <w:rFonts w:ascii="Times New Roman" w:eastAsia="Times New Roman" w:hAnsi="Times New Roman" w:cs="Times New Roman"/>
                <w:sz w:val="16"/>
                <w:szCs w:val="16"/>
                <w:lang w:eastAsia="ru-RU"/>
              </w:rPr>
              <w:t>1</w:t>
            </w:r>
          </w:p>
        </w:tc>
        <w:tc>
          <w:tcPr>
            <w:tcW w:w="2173" w:type="pct"/>
            <w:tcBorders>
              <w:bottom w:val="single" w:sz="4" w:space="0" w:color="auto"/>
            </w:tcBorders>
            <w:vAlign w:val="center"/>
          </w:tcPr>
          <w:p w14:paraId="59E85E1E" w14:textId="77777777" w:rsidR="007D1DFD" w:rsidRPr="00B76D3F" w:rsidRDefault="007D1DFD" w:rsidP="007D1DFD">
            <w:pPr>
              <w:suppressAutoHyphens/>
              <w:jc w:val="center"/>
              <w:rPr>
                <w:rFonts w:ascii="Times New Roman" w:eastAsia="Times New Roman" w:hAnsi="Times New Roman" w:cs="Times New Roman"/>
                <w:sz w:val="16"/>
                <w:szCs w:val="16"/>
                <w:lang w:eastAsia="ru-RU"/>
              </w:rPr>
            </w:pPr>
            <w:r w:rsidRPr="00B76D3F">
              <w:rPr>
                <w:rFonts w:ascii="Times New Roman" w:eastAsia="Times New Roman" w:hAnsi="Times New Roman" w:cs="Times New Roman"/>
                <w:iCs/>
                <w:sz w:val="16"/>
                <w:szCs w:val="16"/>
                <w:lang w:eastAsia="ru-RU"/>
              </w:rPr>
              <w:t>2</w:t>
            </w:r>
          </w:p>
        </w:tc>
        <w:tc>
          <w:tcPr>
            <w:tcW w:w="545" w:type="pct"/>
            <w:tcBorders>
              <w:bottom w:val="single" w:sz="4" w:space="0" w:color="auto"/>
            </w:tcBorders>
            <w:vAlign w:val="center"/>
          </w:tcPr>
          <w:p w14:paraId="426F7D04" w14:textId="77777777" w:rsidR="007D1DFD" w:rsidRPr="00B76D3F" w:rsidRDefault="007D1DFD" w:rsidP="007D1DFD">
            <w:pPr>
              <w:jc w:val="center"/>
              <w:rPr>
                <w:rFonts w:ascii="Times New Roman" w:eastAsia="Times New Roman" w:hAnsi="Times New Roman" w:cs="Times New Roman"/>
                <w:iCs/>
                <w:sz w:val="16"/>
                <w:szCs w:val="16"/>
                <w:lang w:eastAsia="ru-RU"/>
              </w:rPr>
            </w:pPr>
            <w:r w:rsidRPr="00B76D3F">
              <w:rPr>
                <w:rFonts w:ascii="Times New Roman" w:eastAsia="Times New Roman" w:hAnsi="Times New Roman" w:cs="Times New Roman"/>
                <w:iCs/>
                <w:sz w:val="16"/>
                <w:szCs w:val="16"/>
                <w:lang w:eastAsia="ru-RU"/>
              </w:rPr>
              <w:t>3</w:t>
            </w:r>
          </w:p>
        </w:tc>
        <w:tc>
          <w:tcPr>
            <w:tcW w:w="270" w:type="pct"/>
            <w:tcBorders>
              <w:bottom w:val="single" w:sz="4" w:space="0" w:color="auto"/>
            </w:tcBorders>
            <w:vAlign w:val="center"/>
          </w:tcPr>
          <w:p w14:paraId="4A1BCD4E" w14:textId="77777777" w:rsidR="007D1DFD" w:rsidRPr="00B76D3F" w:rsidRDefault="007D1DFD" w:rsidP="007D1DFD">
            <w:pPr>
              <w:jc w:val="center"/>
              <w:rPr>
                <w:rFonts w:ascii="Times New Roman" w:eastAsia="Times New Roman" w:hAnsi="Times New Roman" w:cs="Times New Roman"/>
                <w:iCs/>
                <w:sz w:val="16"/>
                <w:szCs w:val="16"/>
                <w:lang w:eastAsia="ru-RU"/>
              </w:rPr>
            </w:pPr>
            <w:r w:rsidRPr="00B76D3F">
              <w:rPr>
                <w:rFonts w:ascii="Times New Roman" w:eastAsia="Times New Roman" w:hAnsi="Times New Roman" w:cs="Times New Roman"/>
                <w:sz w:val="16"/>
                <w:szCs w:val="16"/>
                <w:lang w:eastAsia="ru-RU"/>
              </w:rPr>
              <w:t>4</w:t>
            </w:r>
          </w:p>
        </w:tc>
        <w:tc>
          <w:tcPr>
            <w:tcW w:w="324" w:type="pct"/>
            <w:shd w:val="clear" w:color="auto" w:fill="D9D9D9" w:themeFill="background1" w:themeFillShade="D9"/>
            <w:vAlign w:val="center"/>
          </w:tcPr>
          <w:p w14:paraId="27A014C9" w14:textId="77777777" w:rsidR="007D1DFD" w:rsidRPr="00B76D3F" w:rsidRDefault="007D1DFD" w:rsidP="007D1DFD">
            <w:pPr>
              <w:suppressAutoHyphens/>
              <w:jc w:val="center"/>
              <w:rPr>
                <w:rFonts w:ascii="Times New Roman" w:eastAsia="Times New Roman" w:hAnsi="Times New Roman" w:cs="Times New Roman"/>
                <w:sz w:val="16"/>
                <w:szCs w:val="16"/>
                <w:lang w:eastAsia="ru-RU"/>
              </w:rPr>
            </w:pPr>
            <w:r w:rsidRPr="00B76D3F">
              <w:rPr>
                <w:rFonts w:ascii="Times New Roman" w:eastAsia="Times New Roman" w:hAnsi="Times New Roman" w:cs="Times New Roman"/>
                <w:sz w:val="16"/>
                <w:szCs w:val="16"/>
                <w:lang w:eastAsia="ru-RU"/>
              </w:rPr>
              <w:t>5</w:t>
            </w:r>
          </w:p>
        </w:tc>
        <w:tc>
          <w:tcPr>
            <w:tcW w:w="287" w:type="pct"/>
            <w:vAlign w:val="center"/>
          </w:tcPr>
          <w:p w14:paraId="434A28A1" w14:textId="77777777" w:rsidR="007D1DFD" w:rsidRPr="00B76D3F" w:rsidRDefault="007D1DFD" w:rsidP="007D1DFD">
            <w:pPr>
              <w:suppressAutoHyphens/>
              <w:jc w:val="center"/>
              <w:rPr>
                <w:rFonts w:ascii="Times New Roman" w:eastAsia="Times New Roman" w:hAnsi="Times New Roman" w:cs="Times New Roman"/>
                <w:sz w:val="16"/>
                <w:szCs w:val="16"/>
                <w:lang w:eastAsia="ru-RU"/>
              </w:rPr>
            </w:pPr>
            <w:r w:rsidRPr="00B76D3F">
              <w:rPr>
                <w:rFonts w:ascii="Times New Roman" w:eastAsia="Times New Roman" w:hAnsi="Times New Roman" w:cs="Times New Roman"/>
                <w:color w:val="000000"/>
                <w:sz w:val="16"/>
                <w:szCs w:val="16"/>
                <w:lang w:eastAsia="ru-RU"/>
              </w:rPr>
              <w:t>6</w:t>
            </w:r>
          </w:p>
        </w:tc>
        <w:tc>
          <w:tcPr>
            <w:tcW w:w="215" w:type="pct"/>
            <w:vAlign w:val="center"/>
          </w:tcPr>
          <w:p w14:paraId="0F057884" w14:textId="77777777" w:rsidR="007D1DFD" w:rsidRPr="00B76D3F" w:rsidRDefault="007D1DFD" w:rsidP="007D1DFD">
            <w:pPr>
              <w:suppressAutoHyphens/>
              <w:jc w:val="center"/>
              <w:rPr>
                <w:rFonts w:ascii="Times New Roman" w:eastAsia="Times New Roman" w:hAnsi="Times New Roman" w:cs="Times New Roman"/>
                <w:sz w:val="16"/>
                <w:szCs w:val="16"/>
                <w:lang w:eastAsia="ru-RU"/>
              </w:rPr>
            </w:pPr>
            <w:r w:rsidRPr="00B76D3F">
              <w:rPr>
                <w:rFonts w:ascii="Times New Roman" w:eastAsia="Times New Roman" w:hAnsi="Times New Roman" w:cs="Times New Roman"/>
                <w:sz w:val="16"/>
                <w:szCs w:val="16"/>
                <w:lang w:eastAsia="ru-RU"/>
              </w:rPr>
              <w:t>7</w:t>
            </w:r>
          </w:p>
        </w:tc>
        <w:tc>
          <w:tcPr>
            <w:tcW w:w="243" w:type="pct"/>
            <w:vAlign w:val="center"/>
          </w:tcPr>
          <w:p w14:paraId="5FED1321" w14:textId="77777777" w:rsidR="007D1DFD" w:rsidRPr="00B76D3F" w:rsidRDefault="007D1DFD" w:rsidP="007D1DFD">
            <w:pPr>
              <w:suppressAutoHyphens/>
              <w:jc w:val="center"/>
              <w:rPr>
                <w:rFonts w:ascii="Times New Roman" w:eastAsia="Times New Roman" w:hAnsi="Times New Roman" w:cs="Times New Roman"/>
                <w:sz w:val="16"/>
                <w:szCs w:val="16"/>
                <w:lang w:eastAsia="ru-RU"/>
              </w:rPr>
            </w:pPr>
            <w:r w:rsidRPr="00B76D3F">
              <w:rPr>
                <w:rFonts w:ascii="Times New Roman" w:eastAsia="Times New Roman" w:hAnsi="Times New Roman" w:cs="Times New Roman"/>
                <w:sz w:val="16"/>
                <w:szCs w:val="16"/>
                <w:lang w:eastAsia="ru-RU"/>
              </w:rPr>
              <w:t>8</w:t>
            </w:r>
          </w:p>
        </w:tc>
        <w:tc>
          <w:tcPr>
            <w:tcW w:w="214" w:type="pct"/>
            <w:shd w:val="clear" w:color="auto" w:fill="D9D9D9" w:themeFill="background1" w:themeFillShade="D9"/>
          </w:tcPr>
          <w:p w14:paraId="2503B527" w14:textId="77777777" w:rsidR="007D1DFD" w:rsidRPr="00B76D3F" w:rsidRDefault="007D1DFD" w:rsidP="007D1DFD">
            <w:pPr>
              <w:suppressAutoHyphens/>
              <w:jc w:val="center"/>
              <w:rPr>
                <w:rFonts w:ascii="Times New Roman" w:eastAsia="Times New Roman" w:hAnsi="Times New Roman" w:cs="Times New Roman"/>
                <w:sz w:val="16"/>
                <w:szCs w:val="16"/>
                <w:lang w:eastAsia="ru-RU"/>
              </w:rPr>
            </w:pPr>
            <w:r w:rsidRPr="00B76D3F">
              <w:rPr>
                <w:rFonts w:ascii="Times New Roman" w:eastAsia="Times New Roman" w:hAnsi="Times New Roman" w:cs="Times New Roman"/>
                <w:sz w:val="16"/>
                <w:szCs w:val="16"/>
                <w:lang w:eastAsia="ru-RU"/>
              </w:rPr>
              <w:t>9</w:t>
            </w:r>
          </w:p>
        </w:tc>
        <w:tc>
          <w:tcPr>
            <w:tcW w:w="301" w:type="pct"/>
            <w:shd w:val="clear" w:color="auto" w:fill="D9D9D9" w:themeFill="background1" w:themeFillShade="D9"/>
          </w:tcPr>
          <w:p w14:paraId="1A495CAE" w14:textId="77777777" w:rsidR="007D1DFD" w:rsidRPr="00B76D3F" w:rsidRDefault="007D1DFD" w:rsidP="007D1DFD">
            <w:pPr>
              <w:suppressAutoHyphens/>
              <w:jc w:val="center"/>
              <w:rPr>
                <w:rFonts w:ascii="Times New Roman" w:eastAsia="Times New Roman" w:hAnsi="Times New Roman" w:cs="Times New Roman"/>
                <w:sz w:val="16"/>
                <w:szCs w:val="16"/>
                <w:lang w:eastAsia="ru-RU"/>
              </w:rPr>
            </w:pPr>
            <w:r w:rsidRPr="00B76D3F">
              <w:rPr>
                <w:rFonts w:ascii="Times New Roman" w:eastAsia="Times New Roman" w:hAnsi="Times New Roman" w:cs="Times New Roman"/>
                <w:sz w:val="16"/>
                <w:szCs w:val="16"/>
                <w:lang w:eastAsia="ru-RU"/>
              </w:rPr>
              <w:t>10</w:t>
            </w:r>
          </w:p>
        </w:tc>
      </w:tr>
      <w:tr w:rsidR="00B76D3F" w:rsidRPr="00B76D3F" w14:paraId="6FE2BF2C" w14:textId="77777777" w:rsidTr="007D1DFD">
        <w:tc>
          <w:tcPr>
            <w:tcW w:w="428" w:type="pct"/>
          </w:tcPr>
          <w:p w14:paraId="3CFE7255" w14:textId="77777777" w:rsidR="00B76D3F" w:rsidRPr="00B76D3F" w:rsidRDefault="00B76D3F" w:rsidP="00992226">
            <w:pPr>
              <w:rPr>
                <w:rFonts w:ascii="Times New Roman" w:eastAsia="Calibri" w:hAnsi="Times New Roman" w:cs="Times New Roman"/>
              </w:rPr>
            </w:pPr>
            <w:r w:rsidRPr="00B76D3F">
              <w:rPr>
                <w:rFonts w:ascii="Times New Roman" w:eastAsia="Calibri" w:hAnsi="Times New Roman" w:cs="Times New Roman"/>
              </w:rPr>
              <w:t>ПК 3.1-3.2</w:t>
            </w:r>
          </w:p>
          <w:p w14:paraId="4746AE37" w14:textId="08750704" w:rsidR="00B76D3F" w:rsidRPr="00B76D3F" w:rsidRDefault="00B76D3F" w:rsidP="007D1DFD">
            <w:pPr>
              <w:rPr>
                <w:rFonts w:ascii="Times New Roman" w:eastAsia="Times New Roman" w:hAnsi="Times New Roman" w:cs="Times New Roman"/>
                <w:bCs/>
                <w:lang w:eastAsia="ru-RU"/>
              </w:rPr>
            </w:pPr>
            <w:proofErr w:type="gramStart"/>
            <w:r w:rsidRPr="00B76D3F">
              <w:rPr>
                <w:rFonts w:ascii="Times New Roman" w:eastAsia="Calibri" w:hAnsi="Times New Roman" w:cs="Times New Roman"/>
              </w:rPr>
              <w:t>ОК</w:t>
            </w:r>
            <w:proofErr w:type="gramEnd"/>
            <w:r w:rsidRPr="00B76D3F">
              <w:rPr>
                <w:rFonts w:ascii="Times New Roman" w:eastAsia="Calibri" w:hAnsi="Times New Roman" w:cs="Times New Roman"/>
              </w:rPr>
              <w:t xml:space="preserve"> 01,02,04</w:t>
            </w:r>
          </w:p>
        </w:tc>
        <w:tc>
          <w:tcPr>
            <w:tcW w:w="2173" w:type="pct"/>
          </w:tcPr>
          <w:p w14:paraId="7D964D5E" w14:textId="77777777" w:rsidR="00B76D3F" w:rsidRPr="00B76D3F" w:rsidRDefault="00B76D3F" w:rsidP="007D1DFD">
            <w:pPr>
              <w:rPr>
                <w:rFonts w:ascii="Times New Roman" w:eastAsia="Times New Roman" w:hAnsi="Times New Roman" w:cs="Times New Roman"/>
                <w:lang w:eastAsia="ru-RU"/>
              </w:rPr>
            </w:pPr>
            <w:r w:rsidRPr="00B76D3F">
              <w:rPr>
                <w:rFonts w:ascii="Times New Roman" w:eastAsia="Calibri" w:hAnsi="Times New Roman" w:cs="Times New Roman"/>
                <w:b/>
              </w:rPr>
              <w:t>Раздел 1.</w:t>
            </w:r>
            <w:r w:rsidRPr="00B76D3F">
              <w:rPr>
                <w:rFonts w:ascii="Times New Roman" w:eastAsia="Calibri" w:hAnsi="Times New Roman" w:cs="Times New Roman"/>
              </w:rPr>
              <w:t xml:space="preserve"> Осуществление транспортно-логистической деятельности на автомобильном транспорте и обеспечение процесса грузовых перевозок</w:t>
            </w:r>
          </w:p>
        </w:tc>
        <w:tc>
          <w:tcPr>
            <w:tcW w:w="545" w:type="pct"/>
          </w:tcPr>
          <w:p w14:paraId="0A2303BE" w14:textId="1BEC81C9" w:rsidR="00B76D3F" w:rsidRPr="00B76D3F" w:rsidRDefault="00B76D3F" w:rsidP="007D1DFD">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286</w:t>
            </w:r>
          </w:p>
        </w:tc>
        <w:tc>
          <w:tcPr>
            <w:tcW w:w="270" w:type="pct"/>
          </w:tcPr>
          <w:p w14:paraId="7C533569" w14:textId="2036F558" w:rsidR="00B76D3F" w:rsidRPr="00B76D3F" w:rsidRDefault="00B76D3F" w:rsidP="007D1DFD">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104</w:t>
            </w:r>
          </w:p>
        </w:tc>
        <w:tc>
          <w:tcPr>
            <w:tcW w:w="324" w:type="pct"/>
            <w:shd w:val="clear" w:color="auto" w:fill="D9D9D9" w:themeFill="background1" w:themeFillShade="D9"/>
          </w:tcPr>
          <w:p w14:paraId="1F34EF7D" w14:textId="42FD3D2A" w:rsidR="00B76D3F" w:rsidRPr="00B76D3F" w:rsidRDefault="00B76D3F" w:rsidP="007D1DFD">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286</w:t>
            </w:r>
          </w:p>
        </w:tc>
        <w:tc>
          <w:tcPr>
            <w:tcW w:w="287" w:type="pct"/>
          </w:tcPr>
          <w:p w14:paraId="4CD44914" w14:textId="11CC1BB0" w:rsidR="00B76D3F" w:rsidRPr="00B76D3F" w:rsidRDefault="00B76D3F" w:rsidP="007D1DFD">
            <w:pPr>
              <w:jc w:val="center"/>
              <w:rPr>
                <w:rFonts w:ascii="Times New Roman" w:eastAsia="Times New Roman" w:hAnsi="Times New Roman" w:cs="Times New Roman"/>
                <w:sz w:val="20"/>
                <w:lang w:eastAsia="ru-RU"/>
              </w:rPr>
            </w:pPr>
            <w:r>
              <w:rPr>
                <w:rFonts w:ascii="Times New Roman" w:eastAsia="Times New Roman" w:hAnsi="Times New Roman" w:cs="Times New Roman"/>
                <w:sz w:val="20"/>
                <w:lang w:eastAsia="ru-RU"/>
              </w:rPr>
              <w:t>286</w:t>
            </w:r>
          </w:p>
        </w:tc>
        <w:tc>
          <w:tcPr>
            <w:tcW w:w="215" w:type="pct"/>
          </w:tcPr>
          <w:p w14:paraId="070466BA" w14:textId="223FBFBF" w:rsidR="00B76D3F" w:rsidRPr="00B76D3F" w:rsidRDefault="00B76D3F" w:rsidP="007D1DF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43" w:type="pct"/>
          </w:tcPr>
          <w:p w14:paraId="4EE5949B" w14:textId="77777777" w:rsidR="00B76D3F" w:rsidRPr="00B76D3F" w:rsidRDefault="00B76D3F" w:rsidP="007D1DFD">
            <w:pPr>
              <w:jc w:val="center"/>
              <w:rPr>
                <w:rFonts w:ascii="Times New Roman" w:eastAsia="Times New Roman" w:hAnsi="Times New Roman" w:cs="Times New Roman"/>
                <w:b/>
                <w:bCs/>
                <w:lang w:eastAsia="ru-RU"/>
              </w:rPr>
            </w:pPr>
            <w:r w:rsidRPr="00B76D3F">
              <w:rPr>
                <w:rFonts w:ascii="Times New Roman" w:eastAsia="Times New Roman" w:hAnsi="Times New Roman" w:cs="Times New Roman"/>
                <w:b/>
                <w:bCs/>
                <w:lang w:eastAsia="ru-RU"/>
              </w:rPr>
              <w:t>-</w:t>
            </w:r>
          </w:p>
        </w:tc>
        <w:tc>
          <w:tcPr>
            <w:tcW w:w="214" w:type="pct"/>
            <w:shd w:val="clear" w:color="auto" w:fill="D9D9D9" w:themeFill="background1" w:themeFillShade="D9"/>
          </w:tcPr>
          <w:p w14:paraId="5882F080" w14:textId="77777777" w:rsidR="00B76D3F" w:rsidRPr="00B76D3F" w:rsidRDefault="00B76D3F" w:rsidP="007D1DFD">
            <w:pPr>
              <w:jc w:val="center"/>
              <w:rPr>
                <w:rFonts w:ascii="Times New Roman" w:eastAsia="Times New Roman" w:hAnsi="Times New Roman" w:cs="Times New Roman"/>
                <w:b/>
                <w:bCs/>
                <w:lang w:eastAsia="ru-RU"/>
              </w:rPr>
            </w:pPr>
          </w:p>
        </w:tc>
        <w:tc>
          <w:tcPr>
            <w:tcW w:w="301" w:type="pct"/>
            <w:shd w:val="clear" w:color="auto" w:fill="D9D9D9" w:themeFill="background1" w:themeFillShade="D9"/>
          </w:tcPr>
          <w:p w14:paraId="32513172" w14:textId="77777777" w:rsidR="00B76D3F" w:rsidRPr="00B76D3F" w:rsidRDefault="00B76D3F" w:rsidP="007D1DFD">
            <w:pPr>
              <w:jc w:val="center"/>
              <w:rPr>
                <w:rFonts w:ascii="Times New Roman" w:eastAsia="Times New Roman" w:hAnsi="Times New Roman" w:cs="Times New Roman"/>
                <w:b/>
                <w:bCs/>
                <w:lang w:eastAsia="ru-RU"/>
              </w:rPr>
            </w:pPr>
          </w:p>
        </w:tc>
      </w:tr>
      <w:tr w:rsidR="00B76D3F" w:rsidRPr="00B76D3F" w14:paraId="51E6D643" w14:textId="77777777" w:rsidTr="007D1DFD">
        <w:trPr>
          <w:trHeight w:val="314"/>
        </w:trPr>
        <w:tc>
          <w:tcPr>
            <w:tcW w:w="428" w:type="pct"/>
          </w:tcPr>
          <w:p w14:paraId="2B9CB429" w14:textId="77777777" w:rsidR="00B76D3F" w:rsidRPr="00B76D3F" w:rsidRDefault="00B76D3F" w:rsidP="00992226">
            <w:pPr>
              <w:rPr>
                <w:rFonts w:ascii="Times New Roman" w:eastAsia="Calibri" w:hAnsi="Times New Roman" w:cs="Times New Roman"/>
              </w:rPr>
            </w:pPr>
            <w:r w:rsidRPr="00B76D3F">
              <w:rPr>
                <w:rFonts w:ascii="Times New Roman" w:eastAsia="Calibri" w:hAnsi="Times New Roman" w:cs="Times New Roman"/>
              </w:rPr>
              <w:t>ПК 3.1-3.2</w:t>
            </w:r>
          </w:p>
          <w:p w14:paraId="1A0F7AB9" w14:textId="35B8503A" w:rsidR="00B76D3F" w:rsidRPr="00B76D3F" w:rsidRDefault="00B76D3F" w:rsidP="007D1DFD">
            <w:pPr>
              <w:rPr>
                <w:rFonts w:ascii="Times New Roman" w:eastAsia="Times New Roman" w:hAnsi="Times New Roman" w:cs="Times New Roman"/>
                <w:bCs/>
                <w:lang w:eastAsia="ru-RU"/>
              </w:rPr>
            </w:pPr>
            <w:proofErr w:type="gramStart"/>
            <w:r w:rsidRPr="00B76D3F">
              <w:rPr>
                <w:rFonts w:ascii="Times New Roman" w:eastAsia="Calibri" w:hAnsi="Times New Roman" w:cs="Times New Roman"/>
              </w:rPr>
              <w:t>ОК</w:t>
            </w:r>
            <w:proofErr w:type="gramEnd"/>
            <w:r w:rsidRPr="00B76D3F">
              <w:rPr>
                <w:rFonts w:ascii="Times New Roman" w:eastAsia="Calibri" w:hAnsi="Times New Roman" w:cs="Times New Roman"/>
              </w:rPr>
              <w:t xml:space="preserve"> 01,02,04</w:t>
            </w:r>
          </w:p>
        </w:tc>
        <w:tc>
          <w:tcPr>
            <w:tcW w:w="2173" w:type="pct"/>
          </w:tcPr>
          <w:p w14:paraId="5EE3C8A6" w14:textId="77777777" w:rsidR="00B76D3F" w:rsidRPr="00B76D3F" w:rsidRDefault="00B76D3F" w:rsidP="007D1DFD">
            <w:pPr>
              <w:rPr>
                <w:rFonts w:ascii="Times New Roman" w:eastAsia="Times New Roman" w:hAnsi="Times New Roman" w:cs="Times New Roman"/>
                <w:lang w:eastAsia="ru-RU"/>
              </w:rPr>
            </w:pPr>
            <w:r w:rsidRPr="00B76D3F">
              <w:rPr>
                <w:rFonts w:ascii="Times New Roman" w:eastAsia="Calibri" w:hAnsi="Times New Roman" w:cs="Times New Roman"/>
                <w:b/>
              </w:rPr>
              <w:t>Раздел 2</w:t>
            </w:r>
            <w:r w:rsidRPr="00B76D3F">
              <w:rPr>
                <w:rFonts w:ascii="Times New Roman" w:eastAsia="Calibri" w:hAnsi="Times New Roman" w:cs="Times New Roman"/>
              </w:rPr>
              <w:t>. Сервис пассажирских перевозок и планирование эксплуатационной работы на автомобильном транспорте</w:t>
            </w:r>
          </w:p>
        </w:tc>
        <w:tc>
          <w:tcPr>
            <w:tcW w:w="545" w:type="pct"/>
          </w:tcPr>
          <w:p w14:paraId="6395600B" w14:textId="0D6CE1D5" w:rsidR="00B76D3F" w:rsidRPr="00B76D3F" w:rsidRDefault="00B76D3F" w:rsidP="007D1DFD">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158</w:t>
            </w:r>
          </w:p>
        </w:tc>
        <w:tc>
          <w:tcPr>
            <w:tcW w:w="270" w:type="pct"/>
          </w:tcPr>
          <w:p w14:paraId="74927ABB" w14:textId="18041886" w:rsidR="00B76D3F" w:rsidRPr="00B76D3F" w:rsidRDefault="00B76D3F" w:rsidP="007D1DFD">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68</w:t>
            </w:r>
          </w:p>
        </w:tc>
        <w:tc>
          <w:tcPr>
            <w:tcW w:w="324" w:type="pct"/>
            <w:shd w:val="clear" w:color="auto" w:fill="D9D9D9" w:themeFill="background1" w:themeFillShade="D9"/>
          </w:tcPr>
          <w:p w14:paraId="327B57FD" w14:textId="46E1DBC3" w:rsidR="00B76D3F" w:rsidRPr="00B76D3F" w:rsidRDefault="00B76D3F" w:rsidP="007D1DFD">
            <w:pPr>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158</w:t>
            </w:r>
          </w:p>
        </w:tc>
        <w:tc>
          <w:tcPr>
            <w:tcW w:w="287" w:type="pct"/>
          </w:tcPr>
          <w:p w14:paraId="40EB48B8" w14:textId="5A3444C9" w:rsidR="00B76D3F" w:rsidRPr="00B76D3F" w:rsidRDefault="00B76D3F" w:rsidP="007D1DFD">
            <w:pPr>
              <w:jc w:val="center"/>
              <w:rPr>
                <w:rFonts w:ascii="Times New Roman" w:eastAsia="Times New Roman" w:hAnsi="Times New Roman" w:cs="Times New Roman"/>
                <w:b/>
                <w:bCs/>
                <w:sz w:val="20"/>
                <w:lang w:eastAsia="ru-RU"/>
              </w:rPr>
            </w:pPr>
            <w:r>
              <w:rPr>
                <w:rFonts w:ascii="Times New Roman" w:eastAsia="Times New Roman" w:hAnsi="Times New Roman" w:cs="Times New Roman"/>
                <w:sz w:val="20"/>
                <w:lang w:eastAsia="ru-RU"/>
              </w:rPr>
              <w:t>138</w:t>
            </w:r>
          </w:p>
        </w:tc>
        <w:tc>
          <w:tcPr>
            <w:tcW w:w="215" w:type="pct"/>
          </w:tcPr>
          <w:p w14:paraId="1D51A372" w14:textId="77777777" w:rsidR="00B76D3F" w:rsidRPr="00B76D3F" w:rsidRDefault="00B76D3F" w:rsidP="007D1DFD">
            <w:pPr>
              <w:jc w:val="center"/>
              <w:rPr>
                <w:rFonts w:ascii="Times New Roman" w:eastAsia="Times New Roman" w:hAnsi="Times New Roman" w:cs="Times New Roman"/>
                <w:bCs/>
                <w:sz w:val="20"/>
                <w:lang w:eastAsia="ru-RU"/>
              </w:rPr>
            </w:pPr>
            <w:r w:rsidRPr="00B76D3F">
              <w:rPr>
                <w:rFonts w:ascii="Times New Roman" w:eastAsia="Times New Roman" w:hAnsi="Times New Roman" w:cs="Times New Roman"/>
                <w:bCs/>
                <w:sz w:val="20"/>
                <w:lang w:eastAsia="ru-RU"/>
              </w:rPr>
              <w:t>20</w:t>
            </w:r>
          </w:p>
        </w:tc>
        <w:tc>
          <w:tcPr>
            <w:tcW w:w="243" w:type="pct"/>
          </w:tcPr>
          <w:p w14:paraId="5FF815C4" w14:textId="77777777" w:rsidR="00B76D3F" w:rsidRPr="00B76D3F" w:rsidRDefault="00B76D3F" w:rsidP="007D1DFD">
            <w:pPr>
              <w:jc w:val="center"/>
              <w:rPr>
                <w:rFonts w:ascii="Times New Roman" w:eastAsia="Times New Roman" w:hAnsi="Times New Roman" w:cs="Times New Roman"/>
                <w:b/>
                <w:bCs/>
                <w:lang w:eastAsia="ru-RU"/>
              </w:rPr>
            </w:pPr>
            <w:r w:rsidRPr="00B76D3F">
              <w:rPr>
                <w:rFonts w:ascii="Times New Roman" w:eastAsia="Times New Roman" w:hAnsi="Times New Roman" w:cs="Times New Roman"/>
                <w:b/>
                <w:bCs/>
                <w:lang w:eastAsia="ru-RU"/>
              </w:rPr>
              <w:t>-</w:t>
            </w:r>
          </w:p>
        </w:tc>
        <w:tc>
          <w:tcPr>
            <w:tcW w:w="214" w:type="pct"/>
            <w:shd w:val="clear" w:color="auto" w:fill="D9D9D9" w:themeFill="background1" w:themeFillShade="D9"/>
          </w:tcPr>
          <w:p w14:paraId="4B67F9BD" w14:textId="77777777" w:rsidR="00B76D3F" w:rsidRPr="00B76D3F" w:rsidRDefault="00B76D3F" w:rsidP="007D1DFD">
            <w:pPr>
              <w:jc w:val="center"/>
              <w:rPr>
                <w:rFonts w:ascii="Times New Roman" w:eastAsia="Times New Roman" w:hAnsi="Times New Roman" w:cs="Times New Roman"/>
                <w:b/>
                <w:bCs/>
                <w:lang w:eastAsia="ru-RU"/>
              </w:rPr>
            </w:pPr>
          </w:p>
        </w:tc>
        <w:tc>
          <w:tcPr>
            <w:tcW w:w="301" w:type="pct"/>
            <w:shd w:val="clear" w:color="auto" w:fill="D9D9D9" w:themeFill="background1" w:themeFillShade="D9"/>
          </w:tcPr>
          <w:p w14:paraId="6EE492F6" w14:textId="77777777" w:rsidR="00B76D3F" w:rsidRPr="00B76D3F" w:rsidRDefault="00B76D3F" w:rsidP="007D1DFD">
            <w:pPr>
              <w:jc w:val="center"/>
              <w:rPr>
                <w:rFonts w:ascii="Times New Roman" w:eastAsia="Times New Roman" w:hAnsi="Times New Roman" w:cs="Times New Roman"/>
                <w:b/>
                <w:bCs/>
                <w:lang w:eastAsia="ru-RU"/>
              </w:rPr>
            </w:pPr>
          </w:p>
        </w:tc>
      </w:tr>
      <w:tr w:rsidR="007D1DFD" w:rsidRPr="00B76D3F" w14:paraId="0CCC9526" w14:textId="77777777" w:rsidTr="007D1DFD">
        <w:trPr>
          <w:trHeight w:val="314"/>
        </w:trPr>
        <w:tc>
          <w:tcPr>
            <w:tcW w:w="428" w:type="pct"/>
          </w:tcPr>
          <w:p w14:paraId="1FB69B96" w14:textId="77777777" w:rsidR="007D1DFD" w:rsidRPr="00B76D3F" w:rsidRDefault="007D1DFD" w:rsidP="007D1DFD">
            <w:pPr>
              <w:rPr>
                <w:rFonts w:ascii="Times New Roman" w:eastAsia="Times New Roman" w:hAnsi="Times New Roman" w:cs="Times New Roman"/>
                <w:bCs/>
                <w:lang w:eastAsia="ru-RU"/>
              </w:rPr>
            </w:pPr>
          </w:p>
        </w:tc>
        <w:tc>
          <w:tcPr>
            <w:tcW w:w="2173" w:type="pct"/>
          </w:tcPr>
          <w:p w14:paraId="3B7B9BC4" w14:textId="77777777" w:rsidR="007D1DFD" w:rsidRPr="00B76D3F" w:rsidRDefault="007D1DFD" w:rsidP="007D1DFD">
            <w:pPr>
              <w:rPr>
                <w:rFonts w:ascii="Times New Roman" w:eastAsia="Times New Roman" w:hAnsi="Times New Roman" w:cs="Times New Roman"/>
                <w:bCs/>
                <w:lang w:eastAsia="ru-RU"/>
              </w:rPr>
            </w:pPr>
            <w:r w:rsidRPr="00B76D3F">
              <w:rPr>
                <w:rFonts w:ascii="Times New Roman" w:eastAsia="Times New Roman" w:hAnsi="Times New Roman" w:cs="Times New Roman"/>
                <w:bCs/>
                <w:lang w:eastAsia="ru-RU"/>
              </w:rPr>
              <w:t>Учебная практика</w:t>
            </w:r>
          </w:p>
        </w:tc>
        <w:tc>
          <w:tcPr>
            <w:tcW w:w="545" w:type="pct"/>
          </w:tcPr>
          <w:p w14:paraId="1013729E" w14:textId="77777777" w:rsidR="007D1DFD" w:rsidRPr="00B76D3F" w:rsidRDefault="007D1DFD" w:rsidP="007D1DFD">
            <w:pPr>
              <w:jc w:val="center"/>
              <w:rPr>
                <w:rFonts w:ascii="Times New Roman" w:eastAsia="Times New Roman" w:hAnsi="Times New Roman" w:cs="Times New Roman"/>
                <w:b/>
                <w:bCs/>
                <w:lang w:eastAsia="ru-RU"/>
              </w:rPr>
            </w:pPr>
            <w:r w:rsidRPr="00B76D3F">
              <w:rPr>
                <w:rFonts w:ascii="Times New Roman" w:eastAsia="Times New Roman" w:hAnsi="Times New Roman" w:cs="Times New Roman"/>
                <w:b/>
                <w:bCs/>
                <w:lang w:eastAsia="ru-RU"/>
              </w:rPr>
              <w:t>72</w:t>
            </w:r>
          </w:p>
        </w:tc>
        <w:tc>
          <w:tcPr>
            <w:tcW w:w="270" w:type="pct"/>
          </w:tcPr>
          <w:p w14:paraId="5520C4A7" w14:textId="77777777" w:rsidR="007D1DFD" w:rsidRPr="00B76D3F" w:rsidRDefault="007D1DFD" w:rsidP="007D1DFD">
            <w:pPr>
              <w:jc w:val="center"/>
              <w:rPr>
                <w:rFonts w:ascii="Times New Roman" w:eastAsia="Times New Roman" w:hAnsi="Times New Roman" w:cs="Times New Roman"/>
                <w:b/>
                <w:lang w:eastAsia="ru-RU"/>
              </w:rPr>
            </w:pPr>
            <w:r w:rsidRPr="00B76D3F">
              <w:rPr>
                <w:rFonts w:ascii="Times New Roman" w:eastAsia="Times New Roman" w:hAnsi="Times New Roman" w:cs="Times New Roman"/>
                <w:b/>
                <w:bCs/>
                <w:lang w:eastAsia="ru-RU"/>
              </w:rPr>
              <w:t>72</w:t>
            </w:r>
          </w:p>
        </w:tc>
        <w:tc>
          <w:tcPr>
            <w:tcW w:w="324" w:type="pct"/>
            <w:shd w:val="clear" w:color="auto" w:fill="D9D9D9" w:themeFill="background1" w:themeFillShade="D9"/>
          </w:tcPr>
          <w:p w14:paraId="65252FC7" w14:textId="77777777" w:rsidR="007D1DFD" w:rsidRPr="00B76D3F" w:rsidRDefault="007D1DFD" w:rsidP="007D1DFD">
            <w:pPr>
              <w:jc w:val="center"/>
              <w:rPr>
                <w:rFonts w:ascii="Times New Roman" w:eastAsia="Times New Roman" w:hAnsi="Times New Roman" w:cs="Times New Roman"/>
                <w:b/>
                <w:bCs/>
                <w:lang w:eastAsia="ru-RU"/>
              </w:rPr>
            </w:pPr>
          </w:p>
        </w:tc>
        <w:tc>
          <w:tcPr>
            <w:tcW w:w="745" w:type="pct"/>
            <w:gridSpan w:val="3"/>
            <w:shd w:val="clear" w:color="auto" w:fill="auto"/>
          </w:tcPr>
          <w:p w14:paraId="5EA6E1D2" w14:textId="77777777" w:rsidR="007D1DFD" w:rsidRPr="00B76D3F" w:rsidRDefault="007D1DFD" w:rsidP="007D1DFD">
            <w:pPr>
              <w:jc w:val="center"/>
              <w:rPr>
                <w:rFonts w:ascii="Times New Roman" w:eastAsia="Times New Roman" w:hAnsi="Times New Roman" w:cs="Times New Roman"/>
                <w:b/>
                <w:bCs/>
                <w:lang w:eastAsia="ru-RU"/>
              </w:rPr>
            </w:pPr>
          </w:p>
        </w:tc>
        <w:tc>
          <w:tcPr>
            <w:tcW w:w="214" w:type="pct"/>
            <w:shd w:val="clear" w:color="auto" w:fill="D9D9D9" w:themeFill="background1" w:themeFillShade="D9"/>
          </w:tcPr>
          <w:p w14:paraId="43323125" w14:textId="77777777" w:rsidR="007D1DFD" w:rsidRPr="00B76D3F" w:rsidRDefault="007D1DFD" w:rsidP="007D1DFD">
            <w:pPr>
              <w:jc w:val="center"/>
              <w:rPr>
                <w:rFonts w:ascii="Times New Roman" w:eastAsia="Times New Roman" w:hAnsi="Times New Roman" w:cs="Times New Roman"/>
                <w:b/>
                <w:bCs/>
                <w:sz w:val="20"/>
                <w:lang w:eastAsia="ru-RU"/>
              </w:rPr>
            </w:pPr>
            <w:r w:rsidRPr="00B76D3F">
              <w:rPr>
                <w:rFonts w:ascii="Times New Roman" w:eastAsia="Times New Roman" w:hAnsi="Times New Roman" w:cs="Times New Roman"/>
                <w:b/>
                <w:bCs/>
                <w:sz w:val="20"/>
                <w:lang w:eastAsia="ru-RU"/>
              </w:rPr>
              <w:t>72</w:t>
            </w:r>
          </w:p>
        </w:tc>
        <w:tc>
          <w:tcPr>
            <w:tcW w:w="301" w:type="pct"/>
            <w:shd w:val="clear" w:color="auto" w:fill="D9D9D9" w:themeFill="background1" w:themeFillShade="D9"/>
          </w:tcPr>
          <w:p w14:paraId="77943BF1" w14:textId="77777777" w:rsidR="007D1DFD" w:rsidRPr="00B76D3F" w:rsidRDefault="007D1DFD" w:rsidP="007D1DFD">
            <w:pPr>
              <w:jc w:val="center"/>
              <w:rPr>
                <w:rFonts w:ascii="Times New Roman" w:eastAsia="Times New Roman" w:hAnsi="Times New Roman" w:cs="Times New Roman"/>
                <w:b/>
                <w:bCs/>
                <w:sz w:val="20"/>
                <w:lang w:eastAsia="ru-RU"/>
              </w:rPr>
            </w:pPr>
          </w:p>
        </w:tc>
      </w:tr>
      <w:tr w:rsidR="007D1DFD" w:rsidRPr="00B76D3F" w14:paraId="1523B651" w14:textId="77777777" w:rsidTr="007D1DFD">
        <w:trPr>
          <w:trHeight w:val="314"/>
        </w:trPr>
        <w:tc>
          <w:tcPr>
            <w:tcW w:w="428" w:type="pct"/>
          </w:tcPr>
          <w:p w14:paraId="6E29C108" w14:textId="7AEA97E9" w:rsidR="007D1DFD" w:rsidRPr="00B76D3F" w:rsidRDefault="007D1DFD" w:rsidP="007D1DFD">
            <w:pPr>
              <w:rPr>
                <w:rFonts w:ascii="Times New Roman" w:eastAsia="Times New Roman" w:hAnsi="Times New Roman" w:cs="Times New Roman"/>
                <w:lang w:eastAsia="ru-RU"/>
              </w:rPr>
            </w:pPr>
          </w:p>
        </w:tc>
        <w:tc>
          <w:tcPr>
            <w:tcW w:w="2173" w:type="pct"/>
          </w:tcPr>
          <w:p w14:paraId="52DF43F8" w14:textId="77777777" w:rsidR="007D1DFD" w:rsidRPr="00B76D3F" w:rsidRDefault="007D1DFD" w:rsidP="007D1DFD">
            <w:pPr>
              <w:rPr>
                <w:rFonts w:ascii="Times New Roman" w:eastAsia="Times New Roman" w:hAnsi="Times New Roman" w:cs="Times New Roman"/>
                <w:b/>
                <w:bCs/>
                <w:u w:val="single"/>
                <w:lang w:eastAsia="ru-RU"/>
              </w:rPr>
            </w:pPr>
            <w:r w:rsidRPr="00B76D3F">
              <w:rPr>
                <w:rFonts w:ascii="Times New Roman" w:eastAsia="Times New Roman" w:hAnsi="Times New Roman" w:cs="Times New Roman"/>
                <w:lang w:eastAsia="ru-RU"/>
              </w:rPr>
              <w:t>Производственная практика</w:t>
            </w:r>
          </w:p>
        </w:tc>
        <w:tc>
          <w:tcPr>
            <w:tcW w:w="545" w:type="pct"/>
          </w:tcPr>
          <w:p w14:paraId="5A3F68DE" w14:textId="77777777" w:rsidR="007D1DFD" w:rsidRPr="00B76D3F" w:rsidRDefault="007D1DFD" w:rsidP="007D1DFD">
            <w:pPr>
              <w:jc w:val="center"/>
              <w:rPr>
                <w:rFonts w:ascii="Times New Roman" w:eastAsia="Times New Roman" w:hAnsi="Times New Roman" w:cs="Times New Roman"/>
                <w:b/>
                <w:bCs/>
                <w:lang w:eastAsia="ru-RU"/>
              </w:rPr>
            </w:pPr>
            <w:r w:rsidRPr="00B76D3F">
              <w:rPr>
                <w:rFonts w:ascii="Times New Roman" w:eastAsia="Times New Roman" w:hAnsi="Times New Roman" w:cs="Times New Roman"/>
                <w:b/>
                <w:bCs/>
                <w:lang w:eastAsia="ru-RU"/>
              </w:rPr>
              <w:t>180</w:t>
            </w:r>
          </w:p>
        </w:tc>
        <w:tc>
          <w:tcPr>
            <w:tcW w:w="270" w:type="pct"/>
          </w:tcPr>
          <w:p w14:paraId="4DA6FC71" w14:textId="77777777" w:rsidR="007D1DFD" w:rsidRPr="00B76D3F" w:rsidRDefault="007D1DFD" w:rsidP="007D1DFD">
            <w:pPr>
              <w:jc w:val="center"/>
              <w:rPr>
                <w:rFonts w:ascii="Times New Roman" w:eastAsia="Times New Roman" w:hAnsi="Times New Roman" w:cs="Times New Roman"/>
                <w:b/>
                <w:lang w:eastAsia="ru-RU"/>
              </w:rPr>
            </w:pPr>
            <w:r w:rsidRPr="00B76D3F">
              <w:rPr>
                <w:rFonts w:ascii="Times New Roman" w:eastAsia="Times New Roman" w:hAnsi="Times New Roman" w:cs="Times New Roman"/>
                <w:b/>
                <w:bCs/>
                <w:sz w:val="20"/>
                <w:lang w:eastAsia="ru-RU"/>
              </w:rPr>
              <w:t>180</w:t>
            </w:r>
          </w:p>
        </w:tc>
        <w:tc>
          <w:tcPr>
            <w:tcW w:w="324" w:type="pct"/>
            <w:shd w:val="clear" w:color="auto" w:fill="D9D9D9" w:themeFill="background1" w:themeFillShade="D9"/>
          </w:tcPr>
          <w:p w14:paraId="1A2F5531" w14:textId="77777777" w:rsidR="007D1DFD" w:rsidRPr="00B76D3F" w:rsidRDefault="007D1DFD" w:rsidP="007D1DFD">
            <w:pPr>
              <w:jc w:val="center"/>
              <w:rPr>
                <w:rFonts w:ascii="Times New Roman" w:eastAsia="Times New Roman" w:hAnsi="Times New Roman" w:cs="Times New Roman"/>
                <w:b/>
                <w:bCs/>
                <w:lang w:eastAsia="ru-RU"/>
              </w:rPr>
            </w:pPr>
          </w:p>
        </w:tc>
        <w:tc>
          <w:tcPr>
            <w:tcW w:w="745" w:type="pct"/>
            <w:gridSpan w:val="3"/>
            <w:shd w:val="clear" w:color="auto" w:fill="auto"/>
          </w:tcPr>
          <w:p w14:paraId="24E3FFFC" w14:textId="77777777" w:rsidR="007D1DFD" w:rsidRPr="00B76D3F" w:rsidRDefault="007D1DFD" w:rsidP="007D1DFD">
            <w:pPr>
              <w:jc w:val="center"/>
              <w:rPr>
                <w:rFonts w:ascii="Times New Roman" w:eastAsia="Times New Roman" w:hAnsi="Times New Roman" w:cs="Times New Roman"/>
                <w:b/>
                <w:bCs/>
                <w:lang w:eastAsia="ru-RU"/>
              </w:rPr>
            </w:pPr>
          </w:p>
        </w:tc>
        <w:tc>
          <w:tcPr>
            <w:tcW w:w="214" w:type="pct"/>
            <w:shd w:val="clear" w:color="auto" w:fill="D9D9D9" w:themeFill="background1" w:themeFillShade="D9"/>
          </w:tcPr>
          <w:p w14:paraId="59E02F73" w14:textId="77777777" w:rsidR="007D1DFD" w:rsidRPr="00B76D3F" w:rsidRDefault="007D1DFD" w:rsidP="007D1DFD">
            <w:pPr>
              <w:jc w:val="center"/>
              <w:rPr>
                <w:rFonts w:ascii="Times New Roman" w:eastAsia="Times New Roman" w:hAnsi="Times New Roman" w:cs="Times New Roman"/>
                <w:b/>
                <w:bCs/>
                <w:sz w:val="20"/>
                <w:lang w:eastAsia="ru-RU"/>
              </w:rPr>
            </w:pPr>
          </w:p>
        </w:tc>
        <w:tc>
          <w:tcPr>
            <w:tcW w:w="301" w:type="pct"/>
            <w:shd w:val="clear" w:color="auto" w:fill="D9D9D9" w:themeFill="background1" w:themeFillShade="D9"/>
          </w:tcPr>
          <w:p w14:paraId="088944DE" w14:textId="77777777" w:rsidR="007D1DFD" w:rsidRPr="00B76D3F" w:rsidRDefault="007D1DFD" w:rsidP="007D1DFD">
            <w:pPr>
              <w:jc w:val="center"/>
              <w:rPr>
                <w:rFonts w:ascii="Times New Roman" w:eastAsia="Times New Roman" w:hAnsi="Times New Roman" w:cs="Times New Roman"/>
                <w:b/>
                <w:bCs/>
                <w:sz w:val="20"/>
                <w:lang w:eastAsia="ru-RU"/>
              </w:rPr>
            </w:pPr>
            <w:r w:rsidRPr="00B76D3F">
              <w:rPr>
                <w:rFonts w:ascii="Times New Roman" w:eastAsia="Times New Roman" w:hAnsi="Times New Roman" w:cs="Times New Roman"/>
                <w:b/>
                <w:bCs/>
                <w:sz w:val="20"/>
                <w:lang w:eastAsia="ru-RU"/>
              </w:rPr>
              <w:t>180</w:t>
            </w:r>
          </w:p>
        </w:tc>
      </w:tr>
      <w:tr w:rsidR="007D1DFD" w:rsidRPr="00B76D3F" w14:paraId="58E100F5" w14:textId="77777777" w:rsidTr="007D1DFD">
        <w:tc>
          <w:tcPr>
            <w:tcW w:w="428" w:type="pct"/>
          </w:tcPr>
          <w:p w14:paraId="161607B6" w14:textId="77777777" w:rsidR="007D1DFD" w:rsidRPr="00B76D3F" w:rsidRDefault="007D1DFD" w:rsidP="007D1DFD">
            <w:pPr>
              <w:suppressAutoHyphens/>
              <w:rPr>
                <w:rFonts w:ascii="Times New Roman" w:eastAsia="Times New Roman" w:hAnsi="Times New Roman" w:cs="Times New Roman"/>
                <w:lang w:eastAsia="ru-RU"/>
              </w:rPr>
            </w:pPr>
          </w:p>
        </w:tc>
        <w:tc>
          <w:tcPr>
            <w:tcW w:w="2173" w:type="pct"/>
          </w:tcPr>
          <w:p w14:paraId="66329321" w14:textId="77777777" w:rsidR="007D1DFD" w:rsidRPr="00B76D3F" w:rsidRDefault="007D1DFD" w:rsidP="007D1DFD">
            <w:pPr>
              <w:suppressAutoHyphens/>
              <w:rPr>
                <w:rFonts w:ascii="Times New Roman" w:eastAsia="Times New Roman" w:hAnsi="Times New Roman" w:cs="Times New Roman"/>
                <w:lang w:eastAsia="ru-RU"/>
              </w:rPr>
            </w:pPr>
            <w:r w:rsidRPr="00B76D3F">
              <w:rPr>
                <w:rFonts w:ascii="Times New Roman" w:eastAsia="Times New Roman" w:hAnsi="Times New Roman" w:cs="Times New Roman"/>
                <w:lang w:eastAsia="ru-RU"/>
              </w:rPr>
              <w:t>Промежуточная аттестация</w:t>
            </w:r>
          </w:p>
        </w:tc>
        <w:tc>
          <w:tcPr>
            <w:tcW w:w="545" w:type="pct"/>
          </w:tcPr>
          <w:p w14:paraId="3D4333CD" w14:textId="1158665B" w:rsidR="007D1DFD" w:rsidRPr="00B76D3F" w:rsidRDefault="00B76D3F" w:rsidP="007D1DFD">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270" w:type="pct"/>
            <w:shd w:val="clear" w:color="auto" w:fill="auto"/>
          </w:tcPr>
          <w:p w14:paraId="56271F01" w14:textId="77777777" w:rsidR="007D1DFD" w:rsidRPr="00B76D3F" w:rsidRDefault="007D1DFD" w:rsidP="007D1DFD">
            <w:pPr>
              <w:jc w:val="center"/>
              <w:rPr>
                <w:rFonts w:ascii="Times New Roman" w:eastAsia="Times New Roman" w:hAnsi="Times New Roman" w:cs="Times New Roman"/>
                <w:b/>
                <w:lang w:eastAsia="ru-RU"/>
              </w:rPr>
            </w:pPr>
          </w:p>
        </w:tc>
        <w:tc>
          <w:tcPr>
            <w:tcW w:w="324" w:type="pct"/>
            <w:shd w:val="clear" w:color="auto" w:fill="D9D9D9" w:themeFill="background1" w:themeFillShade="D9"/>
          </w:tcPr>
          <w:p w14:paraId="35DD59E8" w14:textId="77777777" w:rsidR="007D1DFD" w:rsidRPr="00B76D3F" w:rsidRDefault="007D1DFD" w:rsidP="007D1DFD">
            <w:pPr>
              <w:jc w:val="center"/>
              <w:rPr>
                <w:rFonts w:ascii="Times New Roman" w:eastAsia="Times New Roman" w:hAnsi="Times New Roman" w:cs="Times New Roman"/>
                <w:lang w:eastAsia="ru-RU"/>
              </w:rPr>
            </w:pPr>
          </w:p>
        </w:tc>
        <w:tc>
          <w:tcPr>
            <w:tcW w:w="745" w:type="pct"/>
            <w:gridSpan w:val="3"/>
            <w:shd w:val="clear" w:color="auto" w:fill="auto"/>
          </w:tcPr>
          <w:p w14:paraId="07CEEC61" w14:textId="77777777" w:rsidR="007D1DFD" w:rsidRPr="00B76D3F" w:rsidRDefault="007D1DFD" w:rsidP="007D1DFD">
            <w:pPr>
              <w:jc w:val="center"/>
              <w:rPr>
                <w:rFonts w:ascii="Times New Roman" w:eastAsia="Times New Roman" w:hAnsi="Times New Roman" w:cs="Times New Roman"/>
                <w:lang w:eastAsia="ru-RU"/>
              </w:rPr>
            </w:pPr>
          </w:p>
        </w:tc>
        <w:tc>
          <w:tcPr>
            <w:tcW w:w="214" w:type="pct"/>
            <w:shd w:val="clear" w:color="auto" w:fill="D9D9D9" w:themeFill="background1" w:themeFillShade="D9"/>
          </w:tcPr>
          <w:p w14:paraId="284F0993" w14:textId="77777777" w:rsidR="007D1DFD" w:rsidRPr="00B76D3F" w:rsidRDefault="007D1DFD" w:rsidP="007D1DFD">
            <w:pPr>
              <w:jc w:val="center"/>
              <w:rPr>
                <w:rFonts w:ascii="Times New Roman" w:eastAsia="Times New Roman" w:hAnsi="Times New Roman" w:cs="Times New Roman"/>
                <w:sz w:val="20"/>
                <w:lang w:eastAsia="ru-RU"/>
              </w:rPr>
            </w:pPr>
          </w:p>
        </w:tc>
        <w:tc>
          <w:tcPr>
            <w:tcW w:w="301" w:type="pct"/>
            <w:shd w:val="clear" w:color="auto" w:fill="D9D9D9" w:themeFill="background1" w:themeFillShade="D9"/>
          </w:tcPr>
          <w:p w14:paraId="7B2F190D" w14:textId="77777777" w:rsidR="007D1DFD" w:rsidRPr="00B76D3F" w:rsidRDefault="007D1DFD" w:rsidP="007D1DFD">
            <w:pPr>
              <w:jc w:val="center"/>
              <w:rPr>
                <w:rFonts w:ascii="Times New Roman" w:eastAsia="Times New Roman" w:hAnsi="Times New Roman" w:cs="Times New Roman"/>
                <w:sz w:val="20"/>
                <w:lang w:eastAsia="ru-RU"/>
              </w:rPr>
            </w:pPr>
          </w:p>
        </w:tc>
      </w:tr>
      <w:tr w:rsidR="007D1DFD" w:rsidRPr="00B76D3F" w14:paraId="7DCBA71C" w14:textId="77777777" w:rsidTr="007D1DFD">
        <w:trPr>
          <w:trHeight w:val="217"/>
        </w:trPr>
        <w:tc>
          <w:tcPr>
            <w:tcW w:w="428" w:type="pct"/>
          </w:tcPr>
          <w:p w14:paraId="4AEE8CF2" w14:textId="77777777" w:rsidR="007D1DFD" w:rsidRPr="00B76D3F" w:rsidRDefault="007D1DFD" w:rsidP="007D1DFD">
            <w:pPr>
              <w:rPr>
                <w:rFonts w:ascii="Times New Roman" w:eastAsia="Times New Roman" w:hAnsi="Times New Roman" w:cs="Times New Roman"/>
                <w:b/>
                <w:lang w:eastAsia="ru-RU"/>
              </w:rPr>
            </w:pPr>
          </w:p>
        </w:tc>
        <w:tc>
          <w:tcPr>
            <w:tcW w:w="2173" w:type="pct"/>
          </w:tcPr>
          <w:p w14:paraId="3CA206DE" w14:textId="77777777" w:rsidR="007D1DFD" w:rsidRPr="00B76D3F" w:rsidRDefault="007D1DFD" w:rsidP="007D1DFD">
            <w:pPr>
              <w:rPr>
                <w:rFonts w:ascii="Times New Roman" w:eastAsia="Times New Roman" w:hAnsi="Times New Roman" w:cs="Times New Roman"/>
                <w:b/>
                <w:lang w:eastAsia="ru-RU"/>
              </w:rPr>
            </w:pPr>
            <w:r w:rsidRPr="00B76D3F">
              <w:rPr>
                <w:rFonts w:ascii="Times New Roman" w:eastAsia="Times New Roman" w:hAnsi="Times New Roman" w:cs="Times New Roman"/>
                <w:b/>
                <w:lang w:eastAsia="ru-RU"/>
              </w:rPr>
              <w:t xml:space="preserve">Всего: </w:t>
            </w:r>
          </w:p>
        </w:tc>
        <w:tc>
          <w:tcPr>
            <w:tcW w:w="545" w:type="pct"/>
          </w:tcPr>
          <w:p w14:paraId="2EEE3C28" w14:textId="69C727AD" w:rsidR="007D1DFD" w:rsidRPr="00B76D3F" w:rsidRDefault="00B76D3F" w:rsidP="007D1DFD">
            <w:pPr>
              <w:jc w:val="center"/>
              <w:rPr>
                <w:rFonts w:ascii="Times New Roman" w:eastAsia="Times New Roman" w:hAnsi="Times New Roman" w:cs="Times New Roman"/>
                <w:b/>
                <w:iCs/>
                <w:sz w:val="20"/>
                <w:lang w:eastAsia="ru-RU"/>
              </w:rPr>
            </w:pPr>
            <w:r>
              <w:rPr>
                <w:rFonts w:ascii="Times New Roman" w:eastAsia="Times New Roman" w:hAnsi="Times New Roman" w:cs="Times New Roman"/>
                <w:b/>
                <w:bCs/>
                <w:iCs/>
                <w:sz w:val="20"/>
                <w:lang w:eastAsia="ru-RU"/>
              </w:rPr>
              <w:t>696</w:t>
            </w:r>
          </w:p>
        </w:tc>
        <w:tc>
          <w:tcPr>
            <w:tcW w:w="270" w:type="pct"/>
          </w:tcPr>
          <w:p w14:paraId="04868547" w14:textId="696EF544" w:rsidR="007D1DFD" w:rsidRPr="00B76D3F" w:rsidRDefault="00B76D3F" w:rsidP="007D1DFD">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420</w:t>
            </w:r>
          </w:p>
        </w:tc>
        <w:tc>
          <w:tcPr>
            <w:tcW w:w="324" w:type="pct"/>
            <w:shd w:val="clear" w:color="auto" w:fill="D9D9D9" w:themeFill="background1" w:themeFillShade="D9"/>
          </w:tcPr>
          <w:p w14:paraId="37B3B7DB" w14:textId="38009906" w:rsidR="007D1DFD" w:rsidRPr="00B76D3F" w:rsidRDefault="00B76D3F" w:rsidP="007D1DFD">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444</w:t>
            </w:r>
          </w:p>
        </w:tc>
        <w:tc>
          <w:tcPr>
            <w:tcW w:w="287" w:type="pct"/>
          </w:tcPr>
          <w:p w14:paraId="04A115D8" w14:textId="0EA25AC1" w:rsidR="007D1DFD" w:rsidRPr="00B76D3F" w:rsidRDefault="00B76D3F" w:rsidP="007D1DFD">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424</w:t>
            </w:r>
          </w:p>
        </w:tc>
        <w:tc>
          <w:tcPr>
            <w:tcW w:w="215" w:type="pct"/>
          </w:tcPr>
          <w:p w14:paraId="32CFA54F" w14:textId="7F858E25" w:rsidR="007D1DFD" w:rsidRPr="00B76D3F" w:rsidRDefault="00B76D3F" w:rsidP="007D1DFD">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20</w:t>
            </w:r>
          </w:p>
        </w:tc>
        <w:tc>
          <w:tcPr>
            <w:tcW w:w="243" w:type="pct"/>
          </w:tcPr>
          <w:p w14:paraId="6305971F" w14:textId="77777777" w:rsidR="007D1DFD" w:rsidRPr="00B76D3F" w:rsidRDefault="007D1DFD" w:rsidP="007D1DFD">
            <w:pPr>
              <w:jc w:val="center"/>
              <w:rPr>
                <w:rFonts w:ascii="Times New Roman" w:eastAsia="Times New Roman" w:hAnsi="Times New Roman" w:cs="Times New Roman"/>
                <w:b/>
                <w:lang w:eastAsia="ru-RU"/>
              </w:rPr>
            </w:pPr>
            <w:r w:rsidRPr="00B76D3F">
              <w:rPr>
                <w:rFonts w:ascii="Times New Roman" w:eastAsia="Times New Roman" w:hAnsi="Times New Roman" w:cs="Times New Roman"/>
                <w:b/>
                <w:lang w:eastAsia="ru-RU"/>
              </w:rPr>
              <w:t>-</w:t>
            </w:r>
          </w:p>
        </w:tc>
        <w:tc>
          <w:tcPr>
            <w:tcW w:w="214" w:type="pct"/>
            <w:shd w:val="clear" w:color="auto" w:fill="D9D9D9" w:themeFill="background1" w:themeFillShade="D9"/>
          </w:tcPr>
          <w:p w14:paraId="68836EC7" w14:textId="77777777" w:rsidR="007D1DFD" w:rsidRPr="00B76D3F" w:rsidRDefault="007D1DFD" w:rsidP="007D1DFD">
            <w:pPr>
              <w:jc w:val="center"/>
              <w:rPr>
                <w:rFonts w:ascii="Times New Roman" w:eastAsia="Times New Roman" w:hAnsi="Times New Roman" w:cs="Times New Roman"/>
                <w:b/>
                <w:sz w:val="20"/>
                <w:lang w:eastAsia="ru-RU"/>
              </w:rPr>
            </w:pPr>
            <w:r w:rsidRPr="00B76D3F">
              <w:rPr>
                <w:rFonts w:ascii="Times New Roman" w:eastAsia="Times New Roman" w:hAnsi="Times New Roman" w:cs="Times New Roman"/>
                <w:b/>
                <w:sz w:val="20"/>
                <w:lang w:eastAsia="ru-RU"/>
              </w:rPr>
              <w:t>72</w:t>
            </w:r>
          </w:p>
        </w:tc>
        <w:tc>
          <w:tcPr>
            <w:tcW w:w="301" w:type="pct"/>
            <w:shd w:val="clear" w:color="auto" w:fill="D9D9D9" w:themeFill="background1" w:themeFillShade="D9"/>
          </w:tcPr>
          <w:p w14:paraId="153DC56D" w14:textId="77777777" w:rsidR="007D1DFD" w:rsidRPr="00B76D3F" w:rsidRDefault="007D1DFD" w:rsidP="007D1DFD">
            <w:pPr>
              <w:jc w:val="center"/>
              <w:rPr>
                <w:rFonts w:ascii="Times New Roman" w:eastAsia="Times New Roman" w:hAnsi="Times New Roman" w:cs="Times New Roman"/>
                <w:b/>
                <w:sz w:val="20"/>
                <w:lang w:eastAsia="ru-RU"/>
              </w:rPr>
            </w:pPr>
            <w:r w:rsidRPr="00B76D3F">
              <w:rPr>
                <w:rFonts w:ascii="Times New Roman" w:eastAsia="Times New Roman" w:hAnsi="Times New Roman" w:cs="Times New Roman"/>
                <w:b/>
                <w:sz w:val="20"/>
                <w:lang w:eastAsia="ru-RU"/>
              </w:rPr>
              <w:t>180</w:t>
            </w:r>
          </w:p>
        </w:tc>
      </w:tr>
    </w:tbl>
    <w:p w14:paraId="08D6C613" w14:textId="77777777" w:rsidR="007D1DFD" w:rsidRPr="007D1DFD" w:rsidRDefault="007D1DFD" w:rsidP="007D1DFD">
      <w:pPr>
        <w:spacing w:after="200" w:line="276" w:lineRule="auto"/>
        <w:rPr>
          <w:rFonts w:ascii="Times New Roman" w:eastAsia="Times New Roman" w:hAnsi="Times New Roman" w:cs="Times New Roman"/>
          <w:b/>
          <w:i/>
          <w:color w:val="0070C0"/>
          <w:sz w:val="24"/>
          <w:szCs w:val="24"/>
          <w:lang w:eastAsia="ru-RU"/>
        </w:rPr>
      </w:pPr>
    </w:p>
    <w:p w14:paraId="41AB17AE" w14:textId="77777777" w:rsidR="00B76D3F" w:rsidRDefault="00B76D3F" w:rsidP="007D1DFD">
      <w:pPr>
        <w:spacing w:after="120" w:line="276" w:lineRule="auto"/>
        <w:ind w:firstLine="709"/>
        <w:outlineLvl w:val="1"/>
        <w:rPr>
          <w:rFonts w:ascii="Times New Roman" w:eastAsia="Segoe UI" w:hAnsi="Times New Roman" w:cs="Times New Roman"/>
          <w:b/>
          <w:bCs/>
          <w:sz w:val="24"/>
          <w:szCs w:val="24"/>
          <w:lang w:eastAsia="ru-RU"/>
        </w:rPr>
      </w:pPr>
    </w:p>
    <w:p w14:paraId="5BB839F6" w14:textId="77777777" w:rsidR="00B76D3F" w:rsidRDefault="00B76D3F" w:rsidP="007D1DFD">
      <w:pPr>
        <w:spacing w:after="120" w:line="276" w:lineRule="auto"/>
        <w:ind w:firstLine="709"/>
        <w:outlineLvl w:val="1"/>
        <w:rPr>
          <w:rFonts w:ascii="Times New Roman" w:eastAsia="Segoe UI" w:hAnsi="Times New Roman" w:cs="Times New Roman"/>
          <w:b/>
          <w:bCs/>
          <w:sz w:val="24"/>
          <w:szCs w:val="24"/>
          <w:lang w:eastAsia="ru-RU"/>
        </w:rPr>
      </w:pPr>
    </w:p>
    <w:p w14:paraId="459484B5" w14:textId="77777777" w:rsidR="00B76D3F" w:rsidRDefault="00B76D3F" w:rsidP="007D1DFD">
      <w:pPr>
        <w:spacing w:after="120" w:line="276" w:lineRule="auto"/>
        <w:ind w:firstLine="709"/>
        <w:outlineLvl w:val="1"/>
        <w:rPr>
          <w:rFonts w:ascii="Times New Roman" w:eastAsia="Segoe UI" w:hAnsi="Times New Roman" w:cs="Times New Roman"/>
          <w:b/>
          <w:bCs/>
          <w:sz w:val="24"/>
          <w:szCs w:val="24"/>
          <w:lang w:eastAsia="ru-RU"/>
        </w:rPr>
      </w:pPr>
    </w:p>
    <w:p w14:paraId="327985C5" w14:textId="77777777" w:rsidR="007D1DFD" w:rsidRPr="007D1DFD" w:rsidRDefault="007D1DFD" w:rsidP="00060F50">
      <w:pPr>
        <w:pStyle w:val="114"/>
      </w:pPr>
      <w:bookmarkStart w:id="2829" w:name="_Toc194130774"/>
      <w:bookmarkStart w:id="2830" w:name="_Toc194131297"/>
      <w:bookmarkStart w:id="2831" w:name="_Toc194131826"/>
      <w:bookmarkStart w:id="2832" w:name="_Toc194132081"/>
      <w:bookmarkStart w:id="2833" w:name="_Toc194132285"/>
      <w:bookmarkStart w:id="2834" w:name="_Toc194132465"/>
      <w:bookmarkStart w:id="2835" w:name="_Toc194132826"/>
      <w:bookmarkStart w:id="2836" w:name="_Toc194133009"/>
      <w:bookmarkStart w:id="2837" w:name="_Toc194133194"/>
      <w:bookmarkStart w:id="2838" w:name="_Toc194133380"/>
      <w:bookmarkStart w:id="2839" w:name="_Toc194133566"/>
      <w:bookmarkStart w:id="2840" w:name="_Toc194133753"/>
      <w:bookmarkStart w:id="2841" w:name="_Toc194133942"/>
      <w:bookmarkStart w:id="2842" w:name="_Toc194134133"/>
      <w:bookmarkStart w:id="2843" w:name="_Toc194134325"/>
      <w:bookmarkStart w:id="2844" w:name="_Toc194134587"/>
      <w:bookmarkStart w:id="2845" w:name="_Toc194134996"/>
      <w:r w:rsidRPr="007D1DFD">
        <w:lastRenderedPageBreak/>
        <w:t>2.3. Примерное содержание профессионального модуля</w:t>
      </w:r>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7D1DFD" w:rsidRPr="007D1DFD" w14:paraId="196B0665" w14:textId="77777777" w:rsidTr="007D1DFD">
        <w:trPr>
          <w:trHeight w:val="903"/>
        </w:trPr>
        <w:tc>
          <w:tcPr>
            <w:tcW w:w="2972" w:type="dxa"/>
            <w:vAlign w:val="center"/>
          </w:tcPr>
          <w:p w14:paraId="7B0D9940" w14:textId="77777777" w:rsidR="007D1DFD" w:rsidRPr="007D1DFD" w:rsidRDefault="007D1DFD" w:rsidP="007D1DFD">
            <w:pPr>
              <w:spacing w:line="276" w:lineRule="auto"/>
              <w:jc w:val="cente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Наименование разделов и тем</w:t>
            </w:r>
          </w:p>
        </w:tc>
        <w:tc>
          <w:tcPr>
            <w:tcW w:w="6662" w:type="dxa"/>
            <w:vAlign w:val="center"/>
          </w:tcPr>
          <w:p w14:paraId="53BD1F6A" w14:textId="77777777" w:rsidR="007D1DFD" w:rsidRPr="007D1DFD" w:rsidRDefault="007D1DFD" w:rsidP="007D1DFD">
            <w:pPr>
              <w:suppressAutoHyphens/>
              <w:jc w:val="cente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7D1DFD">
              <w:rPr>
                <w:rFonts w:ascii="Times New Roman" w:eastAsia="Times New Roman" w:hAnsi="Times New Roman" w:cs="Times New Roman"/>
                <w:i/>
                <w:iCs/>
                <w:lang w:eastAsia="ru-RU"/>
              </w:rPr>
              <w:t>курсовой проект (работа)</w:t>
            </w:r>
          </w:p>
        </w:tc>
      </w:tr>
      <w:tr w:rsidR="007D1DFD" w:rsidRPr="007D1DFD" w14:paraId="079DA07B" w14:textId="77777777" w:rsidTr="007D1DFD">
        <w:tc>
          <w:tcPr>
            <w:tcW w:w="9634" w:type="dxa"/>
            <w:gridSpan w:val="2"/>
          </w:tcPr>
          <w:p w14:paraId="39E0FED9" w14:textId="42E0847A" w:rsidR="007D1DFD" w:rsidRPr="007D1DFD" w:rsidRDefault="007D1DFD" w:rsidP="007D1DFD">
            <w:pPr>
              <w:rPr>
                <w:rFonts w:ascii="Times New Roman" w:eastAsia="Times New Roman" w:hAnsi="Times New Roman" w:cs="Times New Roman"/>
                <w:i/>
                <w:lang w:eastAsia="ru-RU"/>
              </w:rPr>
            </w:pPr>
            <w:r w:rsidRPr="007D1DFD">
              <w:rPr>
                <w:rFonts w:ascii="Times New Roman" w:eastAsia="Times New Roman" w:hAnsi="Times New Roman" w:cs="Times New Roman"/>
                <w:b/>
                <w:bCs/>
                <w:lang w:eastAsia="ru-RU"/>
              </w:rPr>
              <w:t xml:space="preserve">Раздел 1. Осуществление транспортно-логистической деятельности на автомобильном транспорте и обеспечение </w:t>
            </w:r>
            <w:r w:rsidR="00B76D3F">
              <w:rPr>
                <w:rFonts w:ascii="Times New Roman" w:eastAsia="Times New Roman" w:hAnsi="Times New Roman" w:cs="Times New Roman"/>
                <w:b/>
                <w:bCs/>
                <w:lang w:eastAsia="ru-RU"/>
              </w:rPr>
              <w:t>процесса грузовых перевозок (286</w:t>
            </w:r>
            <w:r w:rsidRPr="007D1DFD">
              <w:rPr>
                <w:rFonts w:ascii="Times New Roman" w:eastAsia="Times New Roman" w:hAnsi="Times New Roman" w:cs="Times New Roman"/>
                <w:b/>
                <w:bCs/>
                <w:lang w:eastAsia="ru-RU"/>
              </w:rPr>
              <w:t xml:space="preserve"> часов)</w:t>
            </w:r>
          </w:p>
        </w:tc>
      </w:tr>
      <w:tr w:rsidR="007D1DFD" w:rsidRPr="007D1DFD" w14:paraId="4C1AAA0B" w14:textId="77777777" w:rsidTr="007D1DFD">
        <w:trPr>
          <w:trHeight w:val="20"/>
        </w:trPr>
        <w:tc>
          <w:tcPr>
            <w:tcW w:w="9634" w:type="dxa"/>
            <w:gridSpan w:val="2"/>
          </w:tcPr>
          <w:p w14:paraId="45223366" w14:textId="77777777" w:rsidR="007D1DFD" w:rsidRPr="007D1DFD" w:rsidRDefault="007D1DFD" w:rsidP="007D1DFD">
            <w:pPr>
              <w:rPr>
                <w:rFonts w:ascii="Times New Roman" w:eastAsia="Times New Roman" w:hAnsi="Times New Roman" w:cs="Times New Roman"/>
                <w:i/>
                <w:lang w:eastAsia="ru-RU"/>
              </w:rPr>
            </w:pPr>
            <w:r w:rsidRPr="007D1DFD">
              <w:rPr>
                <w:rFonts w:ascii="Times New Roman" w:eastAsia="Times New Roman" w:hAnsi="Times New Roman" w:cs="Times New Roman"/>
                <w:b/>
                <w:bCs/>
                <w:lang w:eastAsia="ru-RU"/>
              </w:rPr>
              <w:t xml:space="preserve">МДК 03.01 </w:t>
            </w:r>
            <w:r w:rsidRPr="007D1DFD">
              <w:rPr>
                <w:rFonts w:ascii="Times New Roman" w:eastAsia="Calibri" w:hAnsi="Times New Roman" w:cs="Times New Roman"/>
                <w:b/>
                <w:sz w:val="24"/>
                <w:szCs w:val="24"/>
              </w:rPr>
              <w:t>Транспортно-логистическая деятельность и обеспечение грузовых перевозок на автомобильном транспорте</w:t>
            </w:r>
          </w:p>
        </w:tc>
      </w:tr>
      <w:tr w:rsidR="007D1DFD" w:rsidRPr="007D1DFD" w14:paraId="71C5157A" w14:textId="77777777" w:rsidTr="007D1DFD">
        <w:tc>
          <w:tcPr>
            <w:tcW w:w="2972" w:type="dxa"/>
            <w:vMerge w:val="restart"/>
          </w:tcPr>
          <w:p w14:paraId="3A471BEE" w14:textId="77777777" w:rsidR="00B76D3F" w:rsidRDefault="007D1DFD"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1.1. </w:t>
            </w:r>
          </w:p>
          <w:p w14:paraId="35FA479B" w14:textId="55074A9B" w:rsidR="007D1DFD" w:rsidRPr="007D1DFD" w:rsidRDefault="007D1DFD"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Введение в ТЭД</w:t>
            </w:r>
            <w:r w:rsidRPr="007D1DFD">
              <w:rPr>
                <w:rFonts w:ascii="Times New Roman" w:eastAsia="Times New Roman" w:hAnsi="Times New Roman" w:cs="Times New Roman"/>
                <w:b/>
                <w:bCs/>
                <w:lang w:eastAsia="ru-RU"/>
              </w:rPr>
              <w:t xml:space="preserve"> </w:t>
            </w:r>
          </w:p>
        </w:tc>
        <w:tc>
          <w:tcPr>
            <w:tcW w:w="6662" w:type="dxa"/>
          </w:tcPr>
          <w:p w14:paraId="5D99D674" w14:textId="77777777" w:rsidR="007D1DFD" w:rsidRPr="007D1DFD" w:rsidRDefault="007D1DFD"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7D1DFD" w:rsidRPr="007D1DFD" w14:paraId="7A9D0FC9" w14:textId="77777777" w:rsidTr="007D1DFD">
        <w:trPr>
          <w:trHeight w:val="396"/>
        </w:trPr>
        <w:tc>
          <w:tcPr>
            <w:tcW w:w="2972" w:type="dxa"/>
            <w:vMerge/>
          </w:tcPr>
          <w:p w14:paraId="30D5D465" w14:textId="77777777" w:rsidR="007D1DFD" w:rsidRPr="007D1DFD" w:rsidRDefault="007D1DFD" w:rsidP="007D1DFD">
            <w:pPr>
              <w:rPr>
                <w:rFonts w:ascii="Times New Roman" w:eastAsia="Times New Roman" w:hAnsi="Times New Roman" w:cs="Times New Roman"/>
                <w:b/>
                <w:bCs/>
                <w:lang w:eastAsia="ru-RU"/>
              </w:rPr>
            </w:pPr>
          </w:p>
        </w:tc>
        <w:tc>
          <w:tcPr>
            <w:tcW w:w="6662" w:type="dxa"/>
          </w:tcPr>
          <w:p w14:paraId="1641EFE6" w14:textId="77777777" w:rsidR="007D1DFD" w:rsidRPr="007D1DFD" w:rsidRDefault="007D1DFD"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Термины и определения. Значение и задачи ТЭО. Этапы развития ТЭО в России и за рубежом. Нормативно-правовая база ТЭД. Субъекты транспортно-экспедиционной деятельности. Система услуг транспортно-экспедиционной деятельности</w:t>
            </w:r>
          </w:p>
        </w:tc>
      </w:tr>
      <w:tr w:rsidR="007D1DFD" w:rsidRPr="007D1DFD" w14:paraId="2FF591C2" w14:textId="77777777" w:rsidTr="007D1DFD">
        <w:trPr>
          <w:trHeight w:val="20"/>
        </w:trPr>
        <w:tc>
          <w:tcPr>
            <w:tcW w:w="2972" w:type="dxa"/>
            <w:vMerge/>
          </w:tcPr>
          <w:p w14:paraId="76738BED" w14:textId="77777777" w:rsidR="007D1DFD" w:rsidRPr="007D1DFD" w:rsidRDefault="007D1DFD" w:rsidP="007D1DFD">
            <w:pPr>
              <w:rPr>
                <w:rFonts w:ascii="Times New Roman" w:eastAsia="Times New Roman" w:hAnsi="Times New Roman" w:cs="Times New Roman"/>
                <w:b/>
                <w:bCs/>
                <w:lang w:eastAsia="ru-RU"/>
              </w:rPr>
            </w:pPr>
          </w:p>
        </w:tc>
        <w:tc>
          <w:tcPr>
            <w:tcW w:w="6662" w:type="dxa"/>
          </w:tcPr>
          <w:p w14:paraId="49CBF151" w14:textId="1E4A3F2E" w:rsidR="007D1DFD"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7D1DFD" w:rsidRPr="007D1DFD" w14:paraId="09D96349" w14:textId="77777777" w:rsidTr="007D1DFD">
        <w:trPr>
          <w:trHeight w:val="204"/>
        </w:trPr>
        <w:tc>
          <w:tcPr>
            <w:tcW w:w="2972" w:type="dxa"/>
            <w:vMerge/>
          </w:tcPr>
          <w:p w14:paraId="7AE59770" w14:textId="77777777" w:rsidR="007D1DFD" w:rsidRPr="007D1DFD" w:rsidRDefault="007D1DFD" w:rsidP="007D1DFD">
            <w:pPr>
              <w:rPr>
                <w:rFonts w:ascii="Times New Roman" w:eastAsia="Times New Roman" w:hAnsi="Times New Roman" w:cs="Times New Roman"/>
                <w:b/>
                <w:bCs/>
                <w:lang w:eastAsia="ru-RU"/>
              </w:rPr>
            </w:pPr>
          </w:p>
        </w:tc>
        <w:tc>
          <w:tcPr>
            <w:tcW w:w="6662" w:type="dxa"/>
          </w:tcPr>
          <w:p w14:paraId="54EFAD54" w14:textId="77777777" w:rsidR="007D1DFD" w:rsidRPr="007D1DFD" w:rsidRDefault="007D1DFD" w:rsidP="00992226">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Практическое занятие 1.</w:t>
            </w:r>
            <w:r w:rsidRPr="007D1DFD">
              <w:rPr>
                <w:rFonts w:ascii="Times New Roman" w:eastAsia="Calibri" w:hAnsi="Times New Roman" w:cs="Times New Roman"/>
                <w:sz w:val="24"/>
                <w:szCs w:val="24"/>
              </w:rPr>
              <w:t xml:space="preserve"> Определение комплекса ТЭО для обслуживания заказа</w:t>
            </w:r>
          </w:p>
        </w:tc>
      </w:tr>
      <w:tr w:rsidR="007D1DFD" w:rsidRPr="007D1DFD" w14:paraId="77E0289B" w14:textId="77777777" w:rsidTr="007D1DFD">
        <w:trPr>
          <w:trHeight w:val="73"/>
        </w:trPr>
        <w:tc>
          <w:tcPr>
            <w:tcW w:w="2972" w:type="dxa"/>
            <w:vMerge/>
          </w:tcPr>
          <w:p w14:paraId="73C28CFB" w14:textId="77777777" w:rsidR="007D1DFD" w:rsidRPr="007D1DFD" w:rsidRDefault="007D1DFD" w:rsidP="007D1DFD">
            <w:pPr>
              <w:rPr>
                <w:rFonts w:ascii="Times New Roman" w:eastAsia="Times New Roman" w:hAnsi="Times New Roman" w:cs="Times New Roman"/>
                <w:b/>
                <w:bCs/>
                <w:lang w:eastAsia="ru-RU"/>
              </w:rPr>
            </w:pPr>
          </w:p>
        </w:tc>
        <w:tc>
          <w:tcPr>
            <w:tcW w:w="6662" w:type="dxa"/>
            <w:vAlign w:val="bottom"/>
          </w:tcPr>
          <w:p w14:paraId="09A7727F" w14:textId="77777777" w:rsidR="007D1DFD" w:rsidRPr="007D1DFD" w:rsidRDefault="007D1DFD" w:rsidP="00992226">
            <w:pPr>
              <w:suppressAutoHyphens/>
              <w:rPr>
                <w:rFonts w:ascii="Times New Roman" w:eastAsia="Times New Roman" w:hAnsi="Times New Roman" w:cs="Times New Roman"/>
                <w:lang w:eastAsia="ru-RU"/>
              </w:rPr>
            </w:pPr>
            <w:r w:rsidRPr="007D1DFD">
              <w:rPr>
                <w:rFonts w:ascii="Times New Roman" w:eastAsia="Calibri" w:hAnsi="Times New Roman" w:cs="Times New Roman"/>
                <w:b/>
                <w:sz w:val="24"/>
                <w:szCs w:val="24"/>
              </w:rPr>
              <w:t>Практическое занятие 2.</w:t>
            </w:r>
            <w:r w:rsidRPr="007D1DFD">
              <w:rPr>
                <w:rFonts w:ascii="Times New Roman" w:eastAsia="Calibri" w:hAnsi="Times New Roman" w:cs="Times New Roman"/>
                <w:sz w:val="24"/>
                <w:szCs w:val="24"/>
              </w:rPr>
              <w:t xml:space="preserve"> Разбор документов, регулирующих деятельность ТЭД</w:t>
            </w:r>
          </w:p>
        </w:tc>
      </w:tr>
      <w:tr w:rsidR="00B76D3F" w:rsidRPr="007D1DFD" w14:paraId="7CEAD488" w14:textId="77777777" w:rsidTr="007D1DFD">
        <w:trPr>
          <w:trHeight w:val="73"/>
        </w:trPr>
        <w:tc>
          <w:tcPr>
            <w:tcW w:w="2972" w:type="dxa"/>
            <w:vMerge/>
          </w:tcPr>
          <w:p w14:paraId="53504E37"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4AD588B8" w14:textId="237FD2B9" w:rsidR="00B76D3F" w:rsidRPr="007D1DFD" w:rsidRDefault="00B76D3F" w:rsidP="00992226">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Практическое занятие 3.</w:t>
            </w:r>
            <w:r w:rsidRPr="007D1DFD">
              <w:rPr>
                <w:rFonts w:ascii="Times New Roman" w:eastAsia="Calibri" w:hAnsi="Times New Roman" w:cs="Times New Roman"/>
                <w:sz w:val="24"/>
                <w:szCs w:val="24"/>
              </w:rPr>
              <w:t xml:space="preserve"> Анализ рынка </w:t>
            </w:r>
            <w:proofErr w:type="spellStart"/>
            <w:r w:rsidRPr="007D1DFD">
              <w:rPr>
                <w:rFonts w:ascii="Times New Roman" w:eastAsia="Calibri" w:hAnsi="Times New Roman" w:cs="Times New Roman"/>
                <w:sz w:val="24"/>
                <w:szCs w:val="24"/>
              </w:rPr>
              <w:t>транспортно</w:t>
            </w:r>
            <w:proofErr w:type="spellEnd"/>
            <w:r w:rsidRPr="007D1DFD">
              <w:rPr>
                <w:rFonts w:ascii="Times New Roman" w:eastAsia="Calibri" w:hAnsi="Times New Roman" w:cs="Times New Roman"/>
                <w:sz w:val="24"/>
                <w:szCs w:val="24"/>
              </w:rPr>
              <w:t xml:space="preserve"> – экспедиционных услуг</w:t>
            </w:r>
          </w:p>
        </w:tc>
      </w:tr>
      <w:tr w:rsidR="00B76D3F" w:rsidRPr="007D1DFD" w14:paraId="2B49E798" w14:textId="77777777" w:rsidTr="007D1DFD">
        <w:trPr>
          <w:trHeight w:val="73"/>
        </w:trPr>
        <w:tc>
          <w:tcPr>
            <w:tcW w:w="2972" w:type="dxa"/>
            <w:vMerge/>
          </w:tcPr>
          <w:p w14:paraId="6D82C488"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31515EFE"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4CBA89EB" w14:textId="19B60A45" w:rsidR="00B76D3F" w:rsidRPr="007D1DFD" w:rsidRDefault="00B76D3F" w:rsidP="007D1DFD">
            <w:pPr>
              <w:suppressAutoHyphens/>
              <w:rPr>
                <w:rFonts w:ascii="Times New Roman" w:eastAsia="Calibri" w:hAnsi="Times New Roman" w:cs="Times New Roman"/>
                <w:sz w:val="24"/>
                <w:szCs w:val="24"/>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71A349B2" w14:textId="77777777" w:rsidTr="007D1DFD">
        <w:tc>
          <w:tcPr>
            <w:tcW w:w="2972" w:type="dxa"/>
            <w:vMerge w:val="restart"/>
          </w:tcPr>
          <w:p w14:paraId="13C611A6"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1.2. </w:t>
            </w:r>
          </w:p>
          <w:p w14:paraId="4D468949" w14:textId="309FD204"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Задачи транспортного обеспечения деятельности предприятия</w:t>
            </w:r>
          </w:p>
        </w:tc>
        <w:tc>
          <w:tcPr>
            <w:tcW w:w="6662" w:type="dxa"/>
          </w:tcPr>
          <w:p w14:paraId="260D91E8"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40F3D739" w14:textId="77777777" w:rsidTr="007D1DFD">
        <w:trPr>
          <w:trHeight w:val="396"/>
        </w:trPr>
        <w:tc>
          <w:tcPr>
            <w:tcW w:w="2972" w:type="dxa"/>
            <w:vMerge/>
          </w:tcPr>
          <w:p w14:paraId="204F1865"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15678F5E"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Сущность транспорта, его характеристика</w:t>
            </w:r>
          </w:p>
        </w:tc>
      </w:tr>
      <w:tr w:rsidR="00B76D3F" w:rsidRPr="007D1DFD" w14:paraId="110022B6" w14:textId="77777777" w:rsidTr="007D1DFD">
        <w:trPr>
          <w:trHeight w:val="20"/>
        </w:trPr>
        <w:tc>
          <w:tcPr>
            <w:tcW w:w="2972" w:type="dxa"/>
            <w:vMerge/>
          </w:tcPr>
          <w:p w14:paraId="659489E2"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0E7A9DB0" w14:textId="39D27ED3"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33EE64CE" w14:textId="77777777" w:rsidTr="007D1DFD">
        <w:trPr>
          <w:trHeight w:val="20"/>
        </w:trPr>
        <w:tc>
          <w:tcPr>
            <w:tcW w:w="2972" w:type="dxa"/>
            <w:vMerge/>
          </w:tcPr>
          <w:p w14:paraId="4A8E9111"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5A601ABB" w14:textId="2F05E16E" w:rsidR="00B76D3F" w:rsidRPr="007D1DFD" w:rsidRDefault="00B76D3F" w:rsidP="007D1DFD">
            <w:pPr>
              <w:suppressAutoHyphens/>
              <w:jc w:val="both"/>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Практическое занятие 4.</w:t>
            </w:r>
            <w:r w:rsidRPr="007D1DFD">
              <w:rPr>
                <w:rFonts w:ascii="Times New Roman" w:eastAsia="Calibri" w:hAnsi="Times New Roman" w:cs="Times New Roman"/>
                <w:sz w:val="24"/>
                <w:szCs w:val="24"/>
              </w:rPr>
              <w:t xml:space="preserve"> Выбор варианта транспортировки</w:t>
            </w:r>
          </w:p>
        </w:tc>
      </w:tr>
      <w:tr w:rsidR="00B76D3F" w:rsidRPr="007D1DFD" w14:paraId="39C8EAB4" w14:textId="77777777" w:rsidTr="00992226">
        <w:trPr>
          <w:trHeight w:val="204"/>
        </w:trPr>
        <w:tc>
          <w:tcPr>
            <w:tcW w:w="2972" w:type="dxa"/>
            <w:vMerge/>
          </w:tcPr>
          <w:p w14:paraId="4D405551"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2656EB36"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3815DCEB" w14:textId="6F8A5014" w:rsidR="00B76D3F" w:rsidRPr="007D1DFD" w:rsidRDefault="00B76D3F" w:rsidP="007D1DFD">
            <w:pPr>
              <w:suppressAutoHyphens/>
              <w:jc w:val="both"/>
              <w:rPr>
                <w:rFonts w:ascii="Times New Roman" w:eastAsia="Times New Roman" w:hAnsi="Times New Roman" w:cs="Times New Roman"/>
                <w:i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09CCFBBA" w14:textId="77777777" w:rsidTr="007D1DFD">
        <w:tc>
          <w:tcPr>
            <w:tcW w:w="2972" w:type="dxa"/>
            <w:vMerge w:val="restart"/>
          </w:tcPr>
          <w:p w14:paraId="41860C89"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1.3. </w:t>
            </w:r>
          </w:p>
          <w:p w14:paraId="6BE0D23B" w14:textId="4E9BB2E5"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Значение транспортно-экспедиционной деятельности в транспортном процессе</w:t>
            </w:r>
          </w:p>
        </w:tc>
        <w:tc>
          <w:tcPr>
            <w:tcW w:w="6662" w:type="dxa"/>
          </w:tcPr>
          <w:p w14:paraId="2AEE0F48"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78D0DCC5" w14:textId="77777777" w:rsidTr="007D1DFD">
        <w:trPr>
          <w:trHeight w:val="396"/>
        </w:trPr>
        <w:tc>
          <w:tcPr>
            <w:tcW w:w="2972" w:type="dxa"/>
            <w:vMerge/>
          </w:tcPr>
          <w:p w14:paraId="17E1B563"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48F84DE3"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Понятие транспортной услуги и ее основные особенности. Транспортный процесс и транспортно-экспедиционная деятельность. Классификация транспортно-экспедиторских услуг (ТЭУ). Понятия качества ТЭУ. Международные и национальные ассоциации, регулирующие деятельность экспедиторов и агентов</w:t>
            </w:r>
          </w:p>
        </w:tc>
      </w:tr>
      <w:tr w:rsidR="00B76D3F" w:rsidRPr="007D1DFD" w14:paraId="68861EDE" w14:textId="77777777" w:rsidTr="007D1DFD">
        <w:trPr>
          <w:trHeight w:val="20"/>
        </w:trPr>
        <w:tc>
          <w:tcPr>
            <w:tcW w:w="2972" w:type="dxa"/>
            <w:vMerge/>
          </w:tcPr>
          <w:p w14:paraId="7FB27390"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7C086135" w14:textId="1C0ED24A"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3BCBCBC0" w14:textId="77777777" w:rsidTr="007D1DFD">
        <w:trPr>
          <w:trHeight w:val="204"/>
        </w:trPr>
        <w:tc>
          <w:tcPr>
            <w:tcW w:w="2972" w:type="dxa"/>
            <w:vMerge/>
          </w:tcPr>
          <w:p w14:paraId="7C5B2B26"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50933E59" w14:textId="77777777" w:rsidR="00B76D3F" w:rsidRPr="007D1DFD" w:rsidRDefault="00B76D3F" w:rsidP="007D1DFD">
            <w:pPr>
              <w:suppressAutoHyphens/>
              <w:jc w:val="both"/>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Практическое занятие 5.</w:t>
            </w:r>
            <w:r w:rsidRPr="007D1DFD">
              <w:rPr>
                <w:rFonts w:ascii="Times New Roman" w:eastAsia="Calibri" w:hAnsi="Times New Roman" w:cs="Times New Roman"/>
                <w:sz w:val="24"/>
                <w:szCs w:val="24"/>
              </w:rPr>
              <w:t xml:space="preserve"> Транспортный процесс доставки товара</w:t>
            </w:r>
          </w:p>
        </w:tc>
      </w:tr>
      <w:tr w:rsidR="00B76D3F" w:rsidRPr="007D1DFD" w14:paraId="139864DC" w14:textId="77777777" w:rsidTr="007D1DFD">
        <w:trPr>
          <w:trHeight w:val="73"/>
        </w:trPr>
        <w:tc>
          <w:tcPr>
            <w:tcW w:w="2972" w:type="dxa"/>
            <w:vMerge/>
          </w:tcPr>
          <w:p w14:paraId="1454626A"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045031F0" w14:textId="77777777" w:rsidR="00B76D3F" w:rsidRPr="007D1DFD" w:rsidRDefault="00B76D3F" w:rsidP="007D1DFD">
            <w:pPr>
              <w:suppressAutoHyphens/>
              <w:rPr>
                <w:rFonts w:ascii="Times New Roman" w:eastAsia="Times New Roman" w:hAnsi="Times New Roman" w:cs="Times New Roman"/>
                <w:lang w:eastAsia="ru-RU"/>
              </w:rPr>
            </w:pPr>
            <w:r w:rsidRPr="007D1DFD">
              <w:rPr>
                <w:rFonts w:ascii="Times New Roman" w:eastAsia="Calibri" w:hAnsi="Times New Roman" w:cs="Times New Roman"/>
                <w:b/>
                <w:sz w:val="24"/>
                <w:szCs w:val="24"/>
              </w:rPr>
              <w:t>Практическое занятие 6.</w:t>
            </w:r>
            <w:r w:rsidRPr="007D1DFD">
              <w:rPr>
                <w:rFonts w:ascii="Times New Roman" w:eastAsia="Calibri" w:hAnsi="Times New Roman" w:cs="Times New Roman"/>
                <w:sz w:val="24"/>
                <w:szCs w:val="24"/>
              </w:rPr>
              <w:t xml:space="preserve"> Знакомство с видами договоров</w:t>
            </w:r>
          </w:p>
        </w:tc>
      </w:tr>
      <w:tr w:rsidR="00B76D3F" w:rsidRPr="007D1DFD" w14:paraId="71930A6A" w14:textId="77777777" w:rsidTr="007D1DFD">
        <w:trPr>
          <w:trHeight w:val="73"/>
        </w:trPr>
        <w:tc>
          <w:tcPr>
            <w:tcW w:w="2972" w:type="dxa"/>
            <w:vMerge/>
          </w:tcPr>
          <w:p w14:paraId="1DF1D2C4"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612F606C" w14:textId="0BA12E9E" w:rsidR="00B76D3F" w:rsidRPr="007D1DFD" w:rsidRDefault="00B76D3F" w:rsidP="007D1DFD">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Практическое занятие 7.</w:t>
            </w:r>
            <w:r w:rsidRPr="007D1DFD">
              <w:rPr>
                <w:rFonts w:ascii="Times New Roman" w:eastAsia="Calibri" w:hAnsi="Times New Roman" w:cs="Times New Roman"/>
                <w:sz w:val="24"/>
                <w:szCs w:val="24"/>
              </w:rPr>
              <w:t xml:space="preserve"> ФИАТА И АЭР</w:t>
            </w:r>
          </w:p>
        </w:tc>
      </w:tr>
      <w:tr w:rsidR="00B76D3F" w:rsidRPr="007D1DFD" w14:paraId="32EFBF07" w14:textId="77777777" w:rsidTr="007D1DFD">
        <w:trPr>
          <w:trHeight w:val="73"/>
        </w:trPr>
        <w:tc>
          <w:tcPr>
            <w:tcW w:w="2972" w:type="dxa"/>
            <w:vMerge/>
          </w:tcPr>
          <w:p w14:paraId="586206E4"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308663A0"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43AF30CB" w14:textId="2EA8CDBD" w:rsidR="00B76D3F" w:rsidRPr="007D1DFD" w:rsidRDefault="00B76D3F" w:rsidP="007D1DFD">
            <w:pPr>
              <w:suppressAutoHyphens/>
              <w:rPr>
                <w:rFonts w:ascii="Times New Roman" w:eastAsia="Calibri" w:hAnsi="Times New Roman" w:cs="Times New Roman"/>
                <w:sz w:val="24"/>
                <w:szCs w:val="24"/>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6CEA7113" w14:textId="77777777" w:rsidTr="007D1DFD">
        <w:tc>
          <w:tcPr>
            <w:tcW w:w="2972" w:type="dxa"/>
            <w:vMerge w:val="restart"/>
          </w:tcPr>
          <w:p w14:paraId="462ACDD6"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1.4. </w:t>
            </w:r>
          </w:p>
          <w:p w14:paraId="32803CDF" w14:textId="732771FE"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 xml:space="preserve">Условия поставки товара – основа выбора схемы транспортировки. Правовые аспекты транспортного </w:t>
            </w:r>
            <w:r w:rsidRPr="007D1DFD">
              <w:rPr>
                <w:rFonts w:ascii="Times New Roman" w:eastAsia="Calibri" w:hAnsi="Times New Roman" w:cs="Times New Roman"/>
                <w:b/>
                <w:sz w:val="24"/>
                <w:szCs w:val="24"/>
              </w:rPr>
              <w:lastRenderedPageBreak/>
              <w:t>обеспечения</w:t>
            </w:r>
          </w:p>
        </w:tc>
        <w:tc>
          <w:tcPr>
            <w:tcW w:w="6662" w:type="dxa"/>
          </w:tcPr>
          <w:p w14:paraId="7CABFBDE"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lastRenderedPageBreak/>
              <w:t xml:space="preserve">Содержание </w:t>
            </w:r>
          </w:p>
        </w:tc>
      </w:tr>
      <w:tr w:rsidR="00B76D3F" w:rsidRPr="007D1DFD" w14:paraId="05D56035" w14:textId="77777777" w:rsidTr="007D1DFD">
        <w:trPr>
          <w:trHeight w:val="396"/>
        </w:trPr>
        <w:tc>
          <w:tcPr>
            <w:tcW w:w="2972" w:type="dxa"/>
            <w:vMerge/>
          </w:tcPr>
          <w:p w14:paraId="7900E8CD"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32EFE6E7"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Правовое обеспечение экспедирования. Базисные условия поставки.</w:t>
            </w:r>
          </w:p>
          <w:p w14:paraId="3879EB15"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Сроки поставки товаров, предусматриваемые в коммерческих контрактах.</w:t>
            </w:r>
          </w:p>
          <w:p w14:paraId="383C6330"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Транспортное страхование.</w:t>
            </w:r>
          </w:p>
          <w:p w14:paraId="7FB60B1D"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lastRenderedPageBreak/>
              <w:t>Базисные условия поставки «ИНКОТЕРМС». Транспортные условия внешнеторговых контрактов</w:t>
            </w:r>
          </w:p>
        </w:tc>
      </w:tr>
      <w:tr w:rsidR="00B76D3F" w:rsidRPr="007D1DFD" w14:paraId="415A0134" w14:textId="77777777" w:rsidTr="007D1DFD">
        <w:trPr>
          <w:trHeight w:val="20"/>
        </w:trPr>
        <w:tc>
          <w:tcPr>
            <w:tcW w:w="2972" w:type="dxa"/>
            <w:vMerge/>
          </w:tcPr>
          <w:p w14:paraId="65D890B7"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4034B6EA" w14:textId="46327697"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1A4BFB29" w14:textId="77777777" w:rsidTr="007D1DFD">
        <w:trPr>
          <w:trHeight w:val="204"/>
        </w:trPr>
        <w:tc>
          <w:tcPr>
            <w:tcW w:w="2972" w:type="dxa"/>
            <w:vMerge/>
          </w:tcPr>
          <w:p w14:paraId="34ED0BB2"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04E68369" w14:textId="77777777" w:rsidR="00B76D3F" w:rsidRPr="007D1DFD" w:rsidRDefault="00B76D3F" w:rsidP="007D1DFD">
            <w:pPr>
              <w:suppressAutoHyphens/>
              <w:jc w:val="both"/>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Практическое занятие 8.</w:t>
            </w:r>
            <w:r w:rsidRPr="007D1DFD">
              <w:rPr>
                <w:rFonts w:ascii="Times New Roman" w:eastAsia="Calibri" w:hAnsi="Times New Roman" w:cs="Times New Roman"/>
                <w:sz w:val="24"/>
                <w:szCs w:val="24"/>
              </w:rPr>
              <w:t xml:space="preserve"> Разбор претензий от клиента</w:t>
            </w:r>
          </w:p>
        </w:tc>
      </w:tr>
      <w:tr w:rsidR="00B76D3F" w:rsidRPr="007D1DFD" w14:paraId="2F46A5AF" w14:textId="77777777" w:rsidTr="007D1DFD">
        <w:trPr>
          <w:trHeight w:val="73"/>
        </w:trPr>
        <w:tc>
          <w:tcPr>
            <w:tcW w:w="2972" w:type="dxa"/>
            <w:vMerge/>
          </w:tcPr>
          <w:p w14:paraId="6FEF0738"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3FF4D971" w14:textId="77777777" w:rsidR="00B76D3F" w:rsidRPr="007D1DFD" w:rsidRDefault="00B76D3F" w:rsidP="007D1DFD">
            <w:pPr>
              <w:suppressAutoHyphens/>
              <w:rPr>
                <w:rFonts w:ascii="Times New Roman" w:eastAsia="Times New Roman" w:hAnsi="Times New Roman" w:cs="Times New Roman"/>
                <w:lang w:eastAsia="ru-RU"/>
              </w:rPr>
            </w:pPr>
            <w:r w:rsidRPr="007D1DFD">
              <w:rPr>
                <w:rFonts w:ascii="Times New Roman" w:eastAsia="Calibri" w:hAnsi="Times New Roman" w:cs="Times New Roman"/>
                <w:b/>
                <w:sz w:val="24"/>
                <w:szCs w:val="24"/>
              </w:rPr>
              <w:t>Практическое занятие 9.</w:t>
            </w:r>
            <w:r w:rsidRPr="007D1DFD">
              <w:rPr>
                <w:rFonts w:ascii="Times New Roman" w:eastAsia="Calibri" w:hAnsi="Times New Roman" w:cs="Times New Roman"/>
                <w:sz w:val="24"/>
                <w:szCs w:val="24"/>
              </w:rPr>
              <w:t xml:space="preserve"> Расчет коммерческого предложения</w:t>
            </w:r>
          </w:p>
        </w:tc>
      </w:tr>
      <w:tr w:rsidR="00B76D3F" w:rsidRPr="007D1DFD" w14:paraId="3BC49767" w14:textId="77777777" w:rsidTr="007D1DFD">
        <w:trPr>
          <w:trHeight w:val="73"/>
        </w:trPr>
        <w:tc>
          <w:tcPr>
            <w:tcW w:w="2972" w:type="dxa"/>
            <w:vMerge/>
          </w:tcPr>
          <w:p w14:paraId="0DB48EAE"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62D26048" w14:textId="59D40296" w:rsidR="00B76D3F" w:rsidRPr="007D1DFD" w:rsidRDefault="00B76D3F" w:rsidP="007D1DFD">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Практическое занятие 10.</w:t>
            </w:r>
            <w:r w:rsidRPr="007D1DFD">
              <w:rPr>
                <w:rFonts w:ascii="Times New Roman" w:eastAsia="Calibri" w:hAnsi="Times New Roman" w:cs="Times New Roman"/>
                <w:sz w:val="24"/>
                <w:szCs w:val="24"/>
              </w:rPr>
              <w:t xml:space="preserve"> Расчет транспортного страхования</w:t>
            </w:r>
          </w:p>
        </w:tc>
      </w:tr>
      <w:tr w:rsidR="00B76D3F" w:rsidRPr="007D1DFD" w14:paraId="17D50625" w14:textId="77777777" w:rsidTr="007D1DFD">
        <w:trPr>
          <w:trHeight w:val="73"/>
        </w:trPr>
        <w:tc>
          <w:tcPr>
            <w:tcW w:w="2972" w:type="dxa"/>
            <w:vMerge/>
          </w:tcPr>
          <w:p w14:paraId="444EF80D"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4B725814"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248EDD85" w14:textId="7CA9D320" w:rsidR="00B76D3F" w:rsidRPr="007D1DFD" w:rsidRDefault="00B76D3F" w:rsidP="007D1DFD">
            <w:pPr>
              <w:suppressAutoHyphens/>
              <w:rPr>
                <w:rFonts w:ascii="Times New Roman" w:eastAsia="Calibri" w:hAnsi="Times New Roman" w:cs="Times New Roman"/>
                <w:sz w:val="24"/>
                <w:szCs w:val="24"/>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61E3C393" w14:textId="77777777" w:rsidTr="007D1DFD">
        <w:tc>
          <w:tcPr>
            <w:tcW w:w="2972" w:type="dxa"/>
            <w:vMerge w:val="restart"/>
          </w:tcPr>
          <w:p w14:paraId="35740CC2"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1.5. </w:t>
            </w:r>
          </w:p>
          <w:p w14:paraId="62597036" w14:textId="401A4744"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Организация перевозок грузов на автомобильном транспорте</w:t>
            </w:r>
          </w:p>
        </w:tc>
        <w:tc>
          <w:tcPr>
            <w:tcW w:w="6662" w:type="dxa"/>
          </w:tcPr>
          <w:p w14:paraId="1C32BF5B"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3A6FDE86" w14:textId="77777777" w:rsidTr="007D1DFD">
        <w:trPr>
          <w:trHeight w:val="396"/>
        </w:trPr>
        <w:tc>
          <w:tcPr>
            <w:tcW w:w="2972" w:type="dxa"/>
            <w:vMerge/>
          </w:tcPr>
          <w:p w14:paraId="79D2BD1C"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24ADCBCB"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Документальное оформление доставки грузов</w:t>
            </w:r>
          </w:p>
        </w:tc>
      </w:tr>
      <w:tr w:rsidR="00B76D3F" w:rsidRPr="007D1DFD" w14:paraId="42255B9A" w14:textId="77777777" w:rsidTr="007D1DFD">
        <w:trPr>
          <w:trHeight w:val="20"/>
        </w:trPr>
        <w:tc>
          <w:tcPr>
            <w:tcW w:w="2972" w:type="dxa"/>
            <w:vMerge/>
          </w:tcPr>
          <w:p w14:paraId="70B881DC"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715AC430" w14:textId="1AF7D2FE"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4542BB4E" w14:textId="77777777" w:rsidTr="007D1DFD">
        <w:trPr>
          <w:trHeight w:val="20"/>
        </w:trPr>
        <w:tc>
          <w:tcPr>
            <w:tcW w:w="2972" w:type="dxa"/>
            <w:vMerge/>
          </w:tcPr>
          <w:p w14:paraId="57C68A58"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76B628A8" w14:textId="7A0C69DD" w:rsidR="00B76D3F" w:rsidRPr="007D1DFD" w:rsidRDefault="00B76D3F" w:rsidP="007D1DFD">
            <w:pPr>
              <w:suppressAutoHyphens/>
              <w:jc w:val="both"/>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Практическое занятие 11.</w:t>
            </w:r>
            <w:r w:rsidRPr="007D1DFD">
              <w:rPr>
                <w:rFonts w:ascii="Times New Roman" w:eastAsia="Calibri" w:hAnsi="Times New Roman" w:cs="Times New Roman"/>
                <w:sz w:val="24"/>
                <w:szCs w:val="24"/>
              </w:rPr>
              <w:t xml:space="preserve"> Знакомство с документальным оформлением доставки грузов, заполнение документации</w:t>
            </w:r>
          </w:p>
        </w:tc>
      </w:tr>
      <w:tr w:rsidR="00B76D3F" w:rsidRPr="007D1DFD" w14:paraId="02D0C687" w14:textId="77777777" w:rsidTr="00992226">
        <w:trPr>
          <w:trHeight w:val="204"/>
        </w:trPr>
        <w:tc>
          <w:tcPr>
            <w:tcW w:w="2972" w:type="dxa"/>
            <w:vMerge/>
          </w:tcPr>
          <w:p w14:paraId="2E37E7A8"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4A34630E"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31BEE12A" w14:textId="56C8F2EA" w:rsidR="00B76D3F" w:rsidRPr="007D1DFD" w:rsidRDefault="00B76D3F" w:rsidP="007D1DFD">
            <w:pPr>
              <w:suppressAutoHyphens/>
              <w:jc w:val="both"/>
              <w:rPr>
                <w:rFonts w:ascii="Times New Roman" w:eastAsia="Times New Roman" w:hAnsi="Times New Roman" w:cs="Times New Roman"/>
                <w:i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5DCCFA79" w14:textId="77777777" w:rsidTr="007D1DFD">
        <w:tc>
          <w:tcPr>
            <w:tcW w:w="2972" w:type="dxa"/>
            <w:vMerge w:val="restart"/>
          </w:tcPr>
          <w:p w14:paraId="4CAE1107"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1.6. </w:t>
            </w:r>
          </w:p>
          <w:p w14:paraId="1E5CDA59" w14:textId="4CD01FD2"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Организация перевозок грузов в смешанном сообщении</w:t>
            </w:r>
          </w:p>
        </w:tc>
        <w:tc>
          <w:tcPr>
            <w:tcW w:w="6662" w:type="dxa"/>
          </w:tcPr>
          <w:p w14:paraId="6B314FBD"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01E0CBFE" w14:textId="77777777" w:rsidTr="007D1DFD">
        <w:trPr>
          <w:trHeight w:val="396"/>
        </w:trPr>
        <w:tc>
          <w:tcPr>
            <w:tcW w:w="2972" w:type="dxa"/>
            <w:vMerge/>
          </w:tcPr>
          <w:p w14:paraId="1BB1D4B1"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103950E3"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 xml:space="preserve">Перевозка грузов с использованием нескольких видов транспорта: прямые смешанные, </w:t>
            </w:r>
            <w:proofErr w:type="spellStart"/>
            <w:r w:rsidRPr="007D1DFD">
              <w:rPr>
                <w:rFonts w:ascii="Times New Roman" w:eastAsia="Calibri" w:hAnsi="Times New Roman" w:cs="Times New Roman"/>
                <w:sz w:val="24"/>
                <w:szCs w:val="24"/>
              </w:rPr>
              <w:t>интермодальные</w:t>
            </w:r>
            <w:proofErr w:type="spellEnd"/>
            <w:r w:rsidRPr="007D1DFD">
              <w:rPr>
                <w:rFonts w:ascii="Times New Roman" w:eastAsia="Calibri" w:hAnsi="Times New Roman" w:cs="Times New Roman"/>
                <w:sz w:val="24"/>
                <w:szCs w:val="24"/>
              </w:rPr>
              <w:t xml:space="preserve"> и </w:t>
            </w:r>
            <w:proofErr w:type="spellStart"/>
            <w:r w:rsidRPr="007D1DFD">
              <w:rPr>
                <w:rFonts w:ascii="Times New Roman" w:eastAsia="Calibri" w:hAnsi="Times New Roman" w:cs="Times New Roman"/>
                <w:sz w:val="24"/>
                <w:szCs w:val="24"/>
              </w:rPr>
              <w:t>мультимодальные</w:t>
            </w:r>
            <w:proofErr w:type="spellEnd"/>
            <w:r w:rsidRPr="007D1DFD">
              <w:rPr>
                <w:rFonts w:ascii="Times New Roman" w:eastAsia="Calibri" w:hAnsi="Times New Roman" w:cs="Times New Roman"/>
                <w:sz w:val="24"/>
                <w:szCs w:val="24"/>
              </w:rPr>
              <w:t xml:space="preserve"> перевозки</w:t>
            </w:r>
          </w:p>
        </w:tc>
      </w:tr>
      <w:tr w:rsidR="00B76D3F" w:rsidRPr="007D1DFD" w14:paraId="45816D42" w14:textId="77777777" w:rsidTr="007D1DFD">
        <w:trPr>
          <w:trHeight w:val="20"/>
        </w:trPr>
        <w:tc>
          <w:tcPr>
            <w:tcW w:w="2972" w:type="dxa"/>
            <w:vMerge/>
          </w:tcPr>
          <w:p w14:paraId="27FE733E"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6797CC31" w14:textId="449048C6"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1741C564" w14:textId="77777777" w:rsidTr="007D1DFD">
        <w:trPr>
          <w:trHeight w:val="20"/>
        </w:trPr>
        <w:tc>
          <w:tcPr>
            <w:tcW w:w="2972" w:type="dxa"/>
            <w:vMerge/>
          </w:tcPr>
          <w:p w14:paraId="56302BF2"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1112BF4E" w14:textId="032C11A8" w:rsidR="00B76D3F" w:rsidRPr="007D1DFD" w:rsidRDefault="00B76D3F" w:rsidP="002B4EFF">
            <w:pPr>
              <w:suppressAutoHyphens/>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Практическое занятие 12.</w:t>
            </w:r>
            <w:r w:rsidRPr="007D1DFD">
              <w:rPr>
                <w:rFonts w:ascii="Times New Roman" w:eastAsia="Calibri" w:hAnsi="Times New Roman" w:cs="Times New Roman"/>
                <w:sz w:val="24"/>
                <w:szCs w:val="24"/>
              </w:rPr>
              <w:t xml:space="preserve"> Построение маршрута смешанной перевозки</w:t>
            </w:r>
          </w:p>
        </w:tc>
      </w:tr>
      <w:tr w:rsidR="00B76D3F" w:rsidRPr="007D1DFD" w14:paraId="5454155F" w14:textId="77777777" w:rsidTr="00992226">
        <w:trPr>
          <w:trHeight w:val="204"/>
        </w:trPr>
        <w:tc>
          <w:tcPr>
            <w:tcW w:w="2972" w:type="dxa"/>
            <w:vMerge/>
          </w:tcPr>
          <w:p w14:paraId="114967AD"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46F2C170"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481B2480" w14:textId="69F3C2AC" w:rsidR="00B76D3F" w:rsidRPr="007D1DFD" w:rsidRDefault="00B76D3F" w:rsidP="007D1DFD">
            <w:pPr>
              <w:suppressAutoHyphens/>
              <w:jc w:val="both"/>
              <w:rPr>
                <w:rFonts w:ascii="Times New Roman" w:eastAsia="Times New Roman" w:hAnsi="Times New Roman" w:cs="Times New Roman"/>
                <w:i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6EF19E71" w14:textId="77777777" w:rsidTr="007D1DFD">
        <w:tc>
          <w:tcPr>
            <w:tcW w:w="2972" w:type="dxa"/>
            <w:vMerge w:val="restart"/>
          </w:tcPr>
          <w:p w14:paraId="6761A9CE"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1.7. </w:t>
            </w:r>
          </w:p>
          <w:p w14:paraId="38C4B34E" w14:textId="28BC40F8"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Контейнерные перевозки</w:t>
            </w:r>
          </w:p>
        </w:tc>
        <w:tc>
          <w:tcPr>
            <w:tcW w:w="6662" w:type="dxa"/>
          </w:tcPr>
          <w:p w14:paraId="6D1F9059"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6C2EA538" w14:textId="77777777" w:rsidTr="007D1DFD">
        <w:trPr>
          <w:trHeight w:val="396"/>
        </w:trPr>
        <w:tc>
          <w:tcPr>
            <w:tcW w:w="2972" w:type="dxa"/>
            <w:vMerge/>
          </w:tcPr>
          <w:p w14:paraId="4658357C"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4108A732"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Транспортно-экспедиционное обслуживание контейнерных грузов, нормативные условия использования контейнеров. Типы используемых контейнеров. Маркировка контейнеров. Особенности агентского и экспедиционного обслуживания при перевозке грузов в контейнерах</w:t>
            </w:r>
          </w:p>
          <w:p w14:paraId="0402F824"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ТЭО контейнерных грузов при импорте и экспорте.</w:t>
            </w:r>
          </w:p>
          <w:p w14:paraId="00F641CB"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Документация при международных смешанных и комбинированных перевозках</w:t>
            </w:r>
          </w:p>
          <w:p w14:paraId="0246AB84"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Организация документооборота при различных грузах</w:t>
            </w:r>
          </w:p>
        </w:tc>
      </w:tr>
      <w:tr w:rsidR="00B76D3F" w:rsidRPr="007D1DFD" w14:paraId="431DA2AC" w14:textId="77777777" w:rsidTr="007D1DFD">
        <w:trPr>
          <w:trHeight w:val="20"/>
        </w:trPr>
        <w:tc>
          <w:tcPr>
            <w:tcW w:w="2972" w:type="dxa"/>
            <w:vMerge/>
          </w:tcPr>
          <w:p w14:paraId="54853882"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15D5B8C2" w14:textId="0F46F629"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390BAE24" w14:textId="77777777" w:rsidTr="007D1DFD">
        <w:trPr>
          <w:trHeight w:val="204"/>
        </w:trPr>
        <w:tc>
          <w:tcPr>
            <w:tcW w:w="2972" w:type="dxa"/>
            <w:vMerge/>
          </w:tcPr>
          <w:p w14:paraId="62F6832A"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2612C491" w14:textId="77777777" w:rsidR="00B76D3F" w:rsidRPr="007D1DFD" w:rsidRDefault="00B76D3F" w:rsidP="002B4EFF">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Практическое занятие 13.</w:t>
            </w:r>
            <w:r w:rsidRPr="007D1DFD">
              <w:rPr>
                <w:rFonts w:ascii="Times New Roman" w:eastAsia="Calibri" w:hAnsi="Times New Roman" w:cs="Times New Roman"/>
                <w:sz w:val="24"/>
                <w:szCs w:val="24"/>
              </w:rPr>
              <w:t xml:space="preserve"> Построение маршрута смешанной перевозки</w:t>
            </w:r>
          </w:p>
        </w:tc>
      </w:tr>
      <w:tr w:rsidR="00B76D3F" w:rsidRPr="007D1DFD" w14:paraId="13ECFECF" w14:textId="77777777" w:rsidTr="007D1DFD">
        <w:trPr>
          <w:trHeight w:val="73"/>
        </w:trPr>
        <w:tc>
          <w:tcPr>
            <w:tcW w:w="2972" w:type="dxa"/>
            <w:vMerge/>
          </w:tcPr>
          <w:p w14:paraId="10246F27"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60C8D700" w14:textId="77777777" w:rsidR="00B76D3F" w:rsidRPr="007D1DFD" w:rsidRDefault="00B76D3F" w:rsidP="007D1DFD">
            <w:pPr>
              <w:suppressAutoHyphens/>
              <w:rPr>
                <w:rFonts w:ascii="Times New Roman" w:eastAsia="Times New Roman" w:hAnsi="Times New Roman" w:cs="Times New Roman"/>
                <w:lang w:eastAsia="ru-RU"/>
              </w:rPr>
            </w:pPr>
            <w:r w:rsidRPr="007D1DFD">
              <w:rPr>
                <w:rFonts w:ascii="Times New Roman" w:eastAsia="Calibri" w:hAnsi="Times New Roman" w:cs="Times New Roman"/>
                <w:b/>
                <w:sz w:val="24"/>
                <w:szCs w:val="24"/>
              </w:rPr>
              <w:t>Практическое занятие 14.</w:t>
            </w:r>
            <w:r w:rsidRPr="007D1DFD">
              <w:rPr>
                <w:rFonts w:ascii="Times New Roman" w:eastAsia="Calibri" w:hAnsi="Times New Roman" w:cs="Times New Roman"/>
                <w:sz w:val="24"/>
                <w:szCs w:val="24"/>
              </w:rPr>
              <w:t xml:space="preserve"> Маркировка контейнеров</w:t>
            </w:r>
          </w:p>
        </w:tc>
      </w:tr>
      <w:tr w:rsidR="00B76D3F" w:rsidRPr="007D1DFD" w14:paraId="70F0A6C4" w14:textId="77777777" w:rsidTr="007D1DFD">
        <w:trPr>
          <w:trHeight w:val="73"/>
        </w:trPr>
        <w:tc>
          <w:tcPr>
            <w:tcW w:w="2972" w:type="dxa"/>
            <w:vMerge/>
          </w:tcPr>
          <w:p w14:paraId="05F7FC95"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15A18825" w14:textId="77777777" w:rsidR="00B76D3F" w:rsidRPr="007D1DFD" w:rsidRDefault="00B76D3F" w:rsidP="007D1DFD">
            <w:pPr>
              <w:suppressAutoHyphens/>
              <w:rPr>
                <w:rFonts w:ascii="Times New Roman" w:eastAsia="Calibri" w:hAnsi="Times New Roman" w:cs="Times New Roman"/>
                <w:sz w:val="24"/>
                <w:szCs w:val="24"/>
              </w:rPr>
            </w:pPr>
            <w:r w:rsidRPr="007D1DFD">
              <w:rPr>
                <w:rFonts w:ascii="Times New Roman" w:eastAsia="Calibri" w:hAnsi="Times New Roman" w:cs="Times New Roman"/>
                <w:b/>
                <w:sz w:val="24"/>
                <w:szCs w:val="24"/>
              </w:rPr>
              <w:t>Практическое занятие 15.</w:t>
            </w:r>
            <w:r w:rsidRPr="007D1DFD">
              <w:rPr>
                <w:rFonts w:ascii="Times New Roman" w:eastAsia="Calibri" w:hAnsi="Times New Roman" w:cs="Times New Roman"/>
                <w:sz w:val="24"/>
                <w:szCs w:val="24"/>
              </w:rPr>
              <w:t xml:space="preserve"> Знакомство с документацией экспедиционного обслуживания при перевозке грузов в контейнерах</w:t>
            </w:r>
          </w:p>
        </w:tc>
      </w:tr>
      <w:tr w:rsidR="00B76D3F" w:rsidRPr="007D1DFD" w14:paraId="0609931A" w14:textId="77777777" w:rsidTr="007D1DFD">
        <w:trPr>
          <w:trHeight w:val="73"/>
        </w:trPr>
        <w:tc>
          <w:tcPr>
            <w:tcW w:w="2972" w:type="dxa"/>
            <w:vMerge/>
          </w:tcPr>
          <w:p w14:paraId="3C07877C"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07E562BD" w14:textId="51D05A05" w:rsidR="00B76D3F" w:rsidRPr="007D1DFD" w:rsidRDefault="00B76D3F" w:rsidP="007D1DFD">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Практическое занятие 16.</w:t>
            </w:r>
            <w:r w:rsidRPr="007D1DFD">
              <w:rPr>
                <w:rFonts w:ascii="Times New Roman" w:eastAsia="Calibri" w:hAnsi="Times New Roman" w:cs="Times New Roman"/>
                <w:sz w:val="24"/>
                <w:szCs w:val="24"/>
              </w:rPr>
              <w:t xml:space="preserve"> Заполнение документации международных перевозках</w:t>
            </w:r>
          </w:p>
        </w:tc>
      </w:tr>
      <w:tr w:rsidR="00B76D3F" w:rsidRPr="007D1DFD" w14:paraId="1E6075C9" w14:textId="77777777" w:rsidTr="007D1DFD">
        <w:trPr>
          <w:trHeight w:val="73"/>
        </w:trPr>
        <w:tc>
          <w:tcPr>
            <w:tcW w:w="2972" w:type="dxa"/>
            <w:vMerge/>
          </w:tcPr>
          <w:p w14:paraId="5B3A974D"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224D25C8"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71CB469A" w14:textId="04AF3D35" w:rsidR="00B76D3F" w:rsidRPr="007D1DFD" w:rsidRDefault="00B76D3F" w:rsidP="007D1DFD">
            <w:pPr>
              <w:suppressAutoHyphens/>
              <w:rPr>
                <w:rFonts w:ascii="Times New Roman" w:eastAsia="Calibri" w:hAnsi="Times New Roman" w:cs="Times New Roman"/>
                <w:sz w:val="24"/>
                <w:szCs w:val="24"/>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1D6C98D2" w14:textId="77777777" w:rsidTr="007D1DFD">
        <w:tc>
          <w:tcPr>
            <w:tcW w:w="2972" w:type="dxa"/>
            <w:vMerge w:val="restart"/>
          </w:tcPr>
          <w:p w14:paraId="411A4836"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1.8. </w:t>
            </w:r>
          </w:p>
          <w:p w14:paraId="759372F6" w14:textId="285103A7"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Рыночные механизмы транспортно-</w:t>
            </w:r>
            <w:r w:rsidRPr="007D1DFD">
              <w:rPr>
                <w:rFonts w:ascii="Times New Roman" w:eastAsia="Calibri" w:hAnsi="Times New Roman" w:cs="Times New Roman"/>
                <w:b/>
                <w:sz w:val="24"/>
                <w:szCs w:val="24"/>
              </w:rPr>
              <w:lastRenderedPageBreak/>
              <w:t>экспедиционной деятельности</w:t>
            </w:r>
          </w:p>
        </w:tc>
        <w:tc>
          <w:tcPr>
            <w:tcW w:w="6662" w:type="dxa"/>
          </w:tcPr>
          <w:p w14:paraId="34AE4A7E"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lastRenderedPageBreak/>
              <w:t xml:space="preserve">Содержание </w:t>
            </w:r>
          </w:p>
        </w:tc>
      </w:tr>
      <w:tr w:rsidR="00B76D3F" w:rsidRPr="007D1DFD" w14:paraId="6B554F41" w14:textId="77777777" w:rsidTr="007D1DFD">
        <w:trPr>
          <w:trHeight w:val="396"/>
        </w:trPr>
        <w:tc>
          <w:tcPr>
            <w:tcW w:w="2972" w:type="dxa"/>
            <w:vMerge/>
          </w:tcPr>
          <w:p w14:paraId="6A2F69FB"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3801BD24"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Экономическая сущность ТЭД, Маркетинговая среда ТЭД.</w:t>
            </w:r>
          </w:p>
          <w:p w14:paraId="35C1EAB1"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 xml:space="preserve">Конкуренция на рынке ТЭД, виды конкуренции на рынке </w:t>
            </w:r>
            <w:r w:rsidRPr="007D1DFD">
              <w:rPr>
                <w:rFonts w:ascii="Times New Roman" w:eastAsia="Calibri" w:hAnsi="Times New Roman" w:cs="Times New Roman"/>
                <w:sz w:val="24"/>
                <w:szCs w:val="24"/>
              </w:rPr>
              <w:lastRenderedPageBreak/>
              <w:t>транспортно-экспедиционных услуг. Конкурентоспособность транспортно-экспедиционной организации, стратегическое планирование конкурентоспособности. Транспортная составляющая цены товара</w:t>
            </w:r>
          </w:p>
        </w:tc>
      </w:tr>
      <w:tr w:rsidR="00B76D3F" w:rsidRPr="007D1DFD" w14:paraId="781712F2" w14:textId="77777777" w:rsidTr="007D1DFD">
        <w:trPr>
          <w:trHeight w:val="20"/>
        </w:trPr>
        <w:tc>
          <w:tcPr>
            <w:tcW w:w="2972" w:type="dxa"/>
            <w:vMerge/>
          </w:tcPr>
          <w:p w14:paraId="42CE7157"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04DEF2D9" w14:textId="3413A9F8"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18724573" w14:textId="77777777" w:rsidTr="007D1DFD">
        <w:trPr>
          <w:trHeight w:val="204"/>
        </w:trPr>
        <w:tc>
          <w:tcPr>
            <w:tcW w:w="2972" w:type="dxa"/>
            <w:vMerge/>
          </w:tcPr>
          <w:p w14:paraId="283EBCE2"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09E10465" w14:textId="77777777" w:rsidR="00B76D3F" w:rsidRPr="007D1DFD" w:rsidRDefault="00B76D3F" w:rsidP="00992226">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Практическое занятие 17.</w:t>
            </w:r>
            <w:r w:rsidRPr="007D1DFD">
              <w:rPr>
                <w:rFonts w:ascii="Times New Roman" w:eastAsia="Calibri" w:hAnsi="Times New Roman" w:cs="Times New Roman"/>
                <w:sz w:val="24"/>
                <w:szCs w:val="24"/>
              </w:rPr>
              <w:t xml:space="preserve"> Определение оптимального для транспортировки вида транспорта на основе показателей общих затрат</w:t>
            </w:r>
          </w:p>
        </w:tc>
      </w:tr>
      <w:tr w:rsidR="00B76D3F" w:rsidRPr="007D1DFD" w14:paraId="700389D0" w14:textId="77777777" w:rsidTr="007D1DFD">
        <w:trPr>
          <w:trHeight w:val="73"/>
        </w:trPr>
        <w:tc>
          <w:tcPr>
            <w:tcW w:w="2972" w:type="dxa"/>
            <w:vMerge/>
          </w:tcPr>
          <w:p w14:paraId="72DF0D70"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72137885" w14:textId="77777777" w:rsidR="00B76D3F" w:rsidRPr="007D1DFD" w:rsidRDefault="00B76D3F" w:rsidP="00992226">
            <w:pPr>
              <w:rPr>
                <w:rFonts w:ascii="Times New Roman" w:eastAsia="Times New Roman" w:hAnsi="Times New Roman" w:cs="Times New Roman"/>
                <w:lang w:eastAsia="ru-RU"/>
              </w:rPr>
            </w:pPr>
            <w:r w:rsidRPr="007D1DFD">
              <w:rPr>
                <w:rFonts w:ascii="Times New Roman" w:eastAsia="Calibri" w:hAnsi="Times New Roman" w:cs="Times New Roman"/>
                <w:b/>
                <w:sz w:val="24"/>
                <w:szCs w:val="24"/>
              </w:rPr>
              <w:t>Практическое занятие 18.</w:t>
            </w:r>
            <w:r w:rsidRPr="007D1DFD">
              <w:rPr>
                <w:rFonts w:ascii="Times New Roman" w:eastAsia="Calibri" w:hAnsi="Times New Roman" w:cs="Times New Roman"/>
                <w:sz w:val="24"/>
                <w:szCs w:val="24"/>
              </w:rPr>
              <w:t xml:space="preserve"> Мероприятия маркетинга в сфере транспортно-экспедиционного обслуживания на примере организации</w:t>
            </w:r>
          </w:p>
        </w:tc>
      </w:tr>
      <w:tr w:rsidR="00B76D3F" w:rsidRPr="007D1DFD" w14:paraId="625CD6E1" w14:textId="77777777" w:rsidTr="007D1DFD">
        <w:trPr>
          <w:trHeight w:val="73"/>
        </w:trPr>
        <w:tc>
          <w:tcPr>
            <w:tcW w:w="2972" w:type="dxa"/>
            <w:vMerge/>
          </w:tcPr>
          <w:p w14:paraId="52CAE85F"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4D416F6F" w14:textId="77777777" w:rsidR="00B76D3F" w:rsidRPr="007D1DFD" w:rsidRDefault="00B76D3F" w:rsidP="00992226">
            <w:pPr>
              <w:rPr>
                <w:rFonts w:ascii="Times New Roman" w:eastAsia="Calibri" w:hAnsi="Times New Roman" w:cs="Times New Roman"/>
                <w:sz w:val="24"/>
                <w:szCs w:val="24"/>
              </w:rPr>
            </w:pPr>
            <w:r w:rsidRPr="007D1DFD">
              <w:rPr>
                <w:rFonts w:ascii="Times New Roman" w:eastAsia="Calibri" w:hAnsi="Times New Roman" w:cs="Times New Roman"/>
                <w:b/>
                <w:sz w:val="24"/>
                <w:szCs w:val="24"/>
              </w:rPr>
              <w:t>Практическое занятие 19.</w:t>
            </w:r>
            <w:r w:rsidRPr="007D1DFD">
              <w:rPr>
                <w:rFonts w:ascii="Times New Roman" w:eastAsia="Calibri" w:hAnsi="Times New Roman" w:cs="Times New Roman"/>
                <w:sz w:val="24"/>
                <w:szCs w:val="24"/>
              </w:rPr>
              <w:t xml:space="preserve"> Расчет транспортной составляющей цены товара</w:t>
            </w:r>
          </w:p>
        </w:tc>
      </w:tr>
      <w:tr w:rsidR="00B76D3F" w:rsidRPr="007D1DFD" w14:paraId="4F285C4E" w14:textId="77777777" w:rsidTr="007D1DFD">
        <w:trPr>
          <w:trHeight w:val="73"/>
        </w:trPr>
        <w:tc>
          <w:tcPr>
            <w:tcW w:w="2972" w:type="dxa"/>
            <w:vMerge/>
          </w:tcPr>
          <w:p w14:paraId="1EAC629D"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564FD196" w14:textId="77777777" w:rsidR="00B76D3F" w:rsidRPr="007D1DFD" w:rsidRDefault="00B76D3F" w:rsidP="00992226">
            <w:pPr>
              <w:rPr>
                <w:rFonts w:ascii="Times New Roman" w:eastAsia="Calibri" w:hAnsi="Times New Roman" w:cs="Times New Roman"/>
                <w:sz w:val="24"/>
                <w:szCs w:val="24"/>
              </w:rPr>
            </w:pPr>
            <w:r w:rsidRPr="007D1DFD">
              <w:rPr>
                <w:rFonts w:ascii="Times New Roman" w:eastAsia="Calibri" w:hAnsi="Times New Roman" w:cs="Times New Roman"/>
                <w:b/>
                <w:sz w:val="24"/>
                <w:szCs w:val="24"/>
              </w:rPr>
              <w:t>Практическое занятие 20.</w:t>
            </w:r>
            <w:r w:rsidRPr="007D1DFD">
              <w:rPr>
                <w:rFonts w:ascii="Times New Roman" w:eastAsia="Calibri" w:hAnsi="Times New Roman" w:cs="Times New Roman"/>
                <w:sz w:val="24"/>
                <w:szCs w:val="24"/>
              </w:rPr>
              <w:t xml:space="preserve"> Движущие силы конкуренции в отрасли</w:t>
            </w:r>
          </w:p>
        </w:tc>
      </w:tr>
      <w:tr w:rsidR="00B76D3F" w:rsidRPr="007D1DFD" w14:paraId="756A648B" w14:textId="77777777" w:rsidTr="007D1DFD">
        <w:trPr>
          <w:trHeight w:val="73"/>
        </w:trPr>
        <w:tc>
          <w:tcPr>
            <w:tcW w:w="2972" w:type="dxa"/>
            <w:vMerge/>
          </w:tcPr>
          <w:p w14:paraId="3355F7E2"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041359D8" w14:textId="401F4453" w:rsidR="00B76D3F" w:rsidRPr="007D1DFD" w:rsidRDefault="00B76D3F" w:rsidP="00992226">
            <w:pPr>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Практическое занятие 21. </w:t>
            </w:r>
            <w:r w:rsidRPr="007D1DFD">
              <w:rPr>
                <w:rFonts w:ascii="Times New Roman" w:eastAsia="Calibri" w:hAnsi="Times New Roman" w:cs="Times New Roman"/>
                <w:sz w:val="24"/>
                <w:szCs w:val="24"/>
              </w:rPr>
              <w:t>Конкурентоспособность транспортно-экспедиционной организации на примере</w:t>
            </w:r>
          </w:p>
        </w:tc>
      </w:tr>
      <w:tr w:rsidR="00B76D3F" w:rsidRPr="007D1DFD" w14:paraId="4D60B341" w14:textId="77777777" w:rsidTr="007D1DFD">
        <w:trPr>
          <w:trHeight w:val="73"/>
        </w:trPr>
        <w:tc>
          <w:tcPr>
            <w:tcW w:w="2972" w:type="dxa"/>
            <w:vMerge/>
          </w:tcPr>
          <w:p w14:paraId="5A69FCFE"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6F3213E5"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2F1B8241" w14:textId="6F32206A" w:rsidR="00B76D3F" w:rsidRPr="007D1DFD" w:rsidRDefault="00B76D3F" w:rsidP="007D1DFD">
            <w:pPr>
              <w:jc w:val="both"/>
              <w:rPr>
                <w:rFonts w:ascii="Times New Roman" w:eastAsia="Calibri" w:hAnsi="Times New Roman" w:cs="Times New Roman"/>
                <w:sz w:val="24"/>
                <w:szCs w:val="24"/>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5E2DB126" w14:textId="77777777" w:rsidTr="007D1DFD">
        <w:tc>
          <w:tcPr>
            <w:tcW w:w="2972" w:type="dxa"/>
            <w:vMerge w:val="restart"/>
          </w:tcPr>
          <w:p w14:paraId="0A8D0736"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1.9. </w:t>
            </w:r>
          </w:p>
          <w:p w14:paraId="11C9B4EF" w14:textId="5F5A5B09"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Формирование доходов транспортно-экспедиционной организации</w:t>
            </w:r>
          </w:p>
        </w:tc>
        <w:tc>
          <w:tcPr>
            <w:tcW w:w="6662" w:type="dxa"/>
          </w:tcPr>
          <w:p w14:paraId="022EF305"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6781B69F" w14:textId="77777777" w:rsidTr="007D1DFD">
        <w:trPr>
          <w:trHeight w:val="396"/>
        </w:trPr>
        <w:tc>
          <w:tcPr>
            <w:tcW w:w="2972" w:type="dxa"/>
            <w:vMerge/>
          </w:tcPr>
          <w:p w14:paraId="19F1F0B3"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71ABD11A"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Ценообразование в системе транспортно-экспедиционной деятельности, транспортные тарифы, доходы транспортно-экспедиционной организации</w:t>
            </w:r>
          </w:p>
        </w:tc>
      </w:tr>
      <w:tr w:rsidR="00B76D3F" w:rsidRPr="007D1DFD" w14:paraId="4BE346E6" w14:textId="77777777" w:rsidTr="007D1DFD">
        <w:trPr>
          <w:trHeight w:val="20"/>
        </w:trPr>
        <w:tc>
          <w:tcPr>
            <w:tcW w:w="2972" w:type="dxa"/>
            <w:vMerge/>
          </w:tcPr>
          <w:p w14:paraId="7647EC6B"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4045ABF9" w14:textId="1B7E1610"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41E4890C" w14:textId="77777777" w:rsidTr="007D1DFD">
        <w:trPr>
          <w:trHeight w:val="20"/>
        </w:trPr>
        <w:tc>
          <w:tcPr>
            <w:tcW w:w="2972" w:type="dxa"/>
            <w:vMerge/>
          </w:tcPr>
          <w:p w14:paraId="35A85774"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162FC6A6" w14:textId="245333D1" w:rsidR="00B76D3F" w:rsidRPr="007D1DFD" w:rsidRDefault="00B76D3F" w:rsidP="007D1DFD">
            <w:pPr>
              <w:suppressAutoHyphens/>
              <w:jc w:val="both"/>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 xml:space="preserve">Практическое занятие 22. </w:t>
            </w:r>
            <w:r w:rsidRPr="007D1DFD">
              <w:rPr>
                <w:rFonts w:ascii="Times New Roman" w:eastAsia="Calibri" w:hAnsi="Times New Roman" w:cs="Times New Roman"/>
                <w:sz w:val="24"/>
                <w:szCs w:val="24"/>
              </w:rPr>
              <w:t>Ценообразование в ТЭД</w:t>
            </w:r>
          </w:p>
        </w:tc>
      </w:tr>
      <w:tr w:rsidR="00B76D3F" w:rsidRPr="007D1DFD" w14:paraId="72FB0398" w14:textId="77777777" w:rsidTr="00992226">
        <w:trPr>
          <w:trHeight w:val="204"/>
        </w:trPr>
        <w:tc>
          <w:tcPr>
            <w:tcW w:w="2972" w:type="dxa"/>
            <w:vMerge/>
          </w:tcPr>
          <w:p w14:paraId="6923BE6B"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48D1F86C"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1B4CF90C" w14:textId="3A342F29" w:rsidR="00B76D3F" w:rsidRPr="007D1DFD" w:rsidRDefault="00B76D3F" w:rsidP="007D1DFD">
            <w:pPr>
              <w:suppressAutoHyphens/>
              <w:jc w:val="both"/>
              <w:rPr>
                <w:rFonts w:ascii="Times New Roman" w:eastAsia="Times New Roman" w:hAnsi="Times New Roman" w:cs="Times New Roman"/>
                <w:i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0279CB99" w14:textId="77777777" w:rsidTr="007D1DFD">
        <w:tc>
          <w:tcPr>
            <w:tcW w:w="2972" w:type="dxa"/>
            <w:vMerge w:val="restart"/>
          </w:tcPr>
          <w:p w14:paraId="26F7A6EE"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1.10. </w:t>
            </w:r>
          </w:p>
          <w:p w14:paraId="22C5CDF0" w14:textId="05CBAF50"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0"/>
                <w:szCs w:val="20"/>
              </w:rPr>
              <w:t>Инвестирование в ТЭД</w:t>
            </w:r>
          </w:p>
        </w:tc>
        <w:tc>
          <w:tcPr>
            <w:tcW w:w="6662" w:type="dxa"/>
          </w:tcPr>
          <w:p w14:paraId="197A436F"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46099DF2" w14:textId="77777777" w:rsidTr="007D1DFD">
        <w:trPr>
          <w:trHeight w:val="396"/>
        </w:trPr>
        <w:tc>
          <w:tcPr>
            <w:tcW w:w="2972" w:type="dxa"/>
            <w:vMerge/>
          </w:tcPr>
          <w:p w14:paraId="158470FF"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14EF93E6"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Инвестирования в транспортно-экспедиционном обслуживании и условия их реализации</w:t>
            </w:r>
          </w:p>
        </w:tc>
      </w:tr>
      <w:tr w:rsidR="00B76D3F" w:rsidRPr="007D1DFD" w14:paraId="777125FE" w14:textId="77777777" w:rsidTr="007D1DFD">
        <w:trPr>
          <w:trHeight w:val="20"/>
        </w:trPr>
        <w:tc>
          <w:tcPr>
            <w:tcW w:w="2972" w:type="dxa"/>
            <w:vMerge/>
          </w:tcPr>
          <w:p w14:paraId="79FD1A03"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7DDBE1C4" w14:textId="1A6E9D6D"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30D4F8C4" w14:textId="77777777" w:rsidTr="007D1DFD">
        <w:trPr>
          <w:trHeight w:val="20"/>
        </w:trPr>
        <w:tc>
          <w:tcPr>
            <w:tcW w:w="2972" w:type="dxa"/>
            <w:vMerge/>
          </w:tcPr>
          <w:p w14:paraId="1CB53091"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6E14D8FB" w14:textId="5421529E" w:rsidR="00B76D3F" w:rsidRPr="007D1DFD" w:rsidRDefault="00B76D3F" w:rsidP="00992226">
            <w:pPr>
              <w:suppressAutoHyphens/>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Практическое занятие 23.</w:t>
            </w:r>
            <w:r w:rsidRPr="007D1DFD">
              <w:rPr>
                <w:rFonts w:ascii="Times New Roman" w:eastAsia="Calibri" w:hAnsi="Times New Roman" w:cs="Times New Roman"/>
                <w:sz w:val="24"/>
                <w:szCs w:val="24"/>
              </w:rPr>
              <w:t xml:space="preserve"> Инвестирования в транспортно-экспедиционном обслуживании и условия их реализации на примере</w:t>
            </w:r>
          </w:p>
        </w:tc>
      </w:tr>
      <w:tr w:rsidR="00B76D3F" w:rsidRPr="007D1DFD" w14:paraId="67BD6D58" w14:textId="77777777" w:rsidTr="00992226">
        <w:trPr>
          <w:trHeight w:val="204"/>
        </w:trPr>
        <w:tc>
          <w:tcPr>
            <w:tcW w:w="2972" w:type="dxa"/>
            <w:vMerge/>
          </w:tcPr>
          <w:p w14:paraId="4ACB82F9"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7EB4F1B5"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7C6C747A" w14:textId="7EA9B8F1" w:rsidR="00B76D3F" w:rsidRPr="007D1DFD" w:rsidRDefault="00B76D3F" w:rsidP="007D1DFD">
            <w:pPr>
              <w:suppressAutoHyphens/>
              <w:jc w:val="both"/>
              <w:rPr>
                <w:rFonts w:ascii="Times New Roman" w:eastAsia="Times New Roman" w:hAnsi="Times New Roman" w:cs="Times New Roman"/>
                <w:i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14EF503B" w14:textId="77777777" w:rsidTr="007D1DFD">
        <w:tc>
          <w:tcPr>
            <w:tcW w:w="2972" w:type="dxa"/>
            <w:vMerge w:val="restart"/>
          </w:tcPr>
          <w:p w14:paraId="1D6B5EF4"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1.11. </w:t>
            </w:r>
          </w:p>
          <w:p w14:paraId="6918C114" w14:textId="3B266B2A"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0"/>
                <w:szCs w:val="20"/>
              </w:rPr>
              <w:t>Логистический подход к транспортно-экспедиционной деятельности</w:t>
            </w:r>
          </w:p>
        </w:tc>
        <w:tc>
          <w:tcPr>
            <w:tcW w:w="6662" w:type="dxa"/>
          </w:tcPr>
          <w:p w14:paraId="75B3FC9F"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2814B2BC" w14:textId="77777777" w:rsidTr="007D1DFD">
        <w:trPr>
          <w:trHeight w:val="396"/>
        </w:trPr>
        <w:tc>
          <w:tcPr>
            <w:tcW w:w="2972" w:type="dxa"/>
            <w:vMerge/>
          </w:tcPr>
          <w:p w14:paraId="3BE5B3A3"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762943A3"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Цели и понятия логистики. Логистические технологии и методы. Концепции и технологии логистики. Методики управления запасами. Эффективность логистической цепи поставок. Логистическая система, звенья, цепь. Оценка эффективности логистики. Эффективность логистической цепи</w:t>
            </w:r>
          </w:p>
        </w:tc>
      </w:tr>
      <w:tr w:rsidR="00B76D3F" w:rsidRPr="007D1DFD" w14:paraId="242623BB" w14:textId="77777777" w:rsidTr="007D1DFD">
        <w:trPr>
          <w:trHeight w:val="20"/>
        </w:trPr>
        <w:tc>
          <w:tcPr>
            <w:tcW w:w="2972" w:type="dxa"/>
            <w:vMerge/>
          </w:tcPr>
          <w:p w14:paraId="3D19AD24"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1D140590" w14:textId="2825EFF3"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164D4527" w14:textId="77777777" w:rsidTr="007D1DFD">
        <w:trPr>
          <w:trHeight w:val="204"/>
        </w:trPr>
        <w:tc>
          <w:tcPr>
            <w:tcW w:w="2972" w:type="dxa"/>
            <w:vMerge/>
          </w:tcPr>
          <w:p w14:paraId="66357C2C"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2CE98984" w14:textId="77777777" w:rsidR="00B76D3F" w:rsidRPr="007D1DFD" w:rsidRDefault="00B76D3F" w:rsidP="00992226">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Практическое занятие 24.</w:t>
            </w:r>
            <w:r w:rsidRPr="007D1DFD">
              <w:rPr>
                <w:rFonts w:ascii="Times New Roman" w:eastAsia="Calibri" w:hAnsi="Times New Roman" w:cs="Times New Roman"/>
                <w:sz w:val="24"/>
                <w:szCs w:val="24"/>
              </w:rPr>
              <w:t xml:space="preserve"> Методики управления запасами организации</w:t>
            </w:r>
          </w:p>
        </w:tc>
      </w:tr>
      <w:tr w:rsidR="00B76D3F" w:rsidRPr="007D1DFD" w14:paraId="09DBA337" w14:textId="77777777" w:rsidTr="00992226">
        <w:trPr>
          <w:trHeight w:val="204"/>
        </w:trPr>
        <w:tc>
          <w:tcPr>
            <w:tcW w:w="2972" w:type="dxa"/>
            <w:vMerge/>
          </w:tcPr>
          <w:p w14:paraId="0DBB2107"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5EEECA81" w14:textId="03AD2234" w:rsidR="00B76D3F" w:rsidRPr="007D1DFD" w:rsidRDefault="00B76D3F" w:rsidP="007D1DFD">
            <w:pPr>
              <w:suppressAutoHyphens/>
              <w:jc w:val="both"/>
              <w:rPr>
                <w:rFonts w:ascii="Times New Roman" w:eastAsia="Calibri" w:hAnsi="Times New Roman" w:cs="Times New Roman"/>
                <w:b/>
                <w:sz w:val="24"/>
                <w:szCs w:val="24"/>
              </w:rPr>
            </w:pPr>
            <w:r w:rsidRPr="007D1DFD">
              <w:rPr>
                <w:rFonts w:ascii="Times New Roman" w:eastAsia="Calibri" w:hAnsi="Times New Roman" w:cs="Times New Roman"/>
                <w:b/>
                <w:sz w:val="24"/>
                <w:szCs w:val="24"/>
              </w:rPr>
              <w:t>Практическое занятие 25.</w:t>
            </w:r>
            <w:r w:rsidRPr="007D1DFD">
              <w:rPr>
                <w:rFonts w:ascii="Times New Roman" w:eastAsia="Calibri" w:hAnsi="Times New Roman" w:cs="Times New Roman"/>
                <w:sz w:val="24"/>
                <w:szCs w:val="24"/>
              </w:rPr>
              <w:t xml:space="preserve"> Разработка логистической цепи</w:t>
            </w:r>
          </w:p>
        </w:tc>
      </w:tr>
      <w:tr w:rsidR="00B76D3F" w:rsidRPr="007D1DFD" w14:paraId="32772A86" w14:textId="77777777" w:rsidTr="007D1DFD">
        <w:trPr>
          <w:trHeight w:val="73"/>
        </w:trPr>
        <w:tc>
          <w:tcPr>
            <w:tcW w:w="2972" w:type="dxa"/>
            <w:vMerge/>
          </w:tcPr>
          <w:p w14:paraId="2D62A57D"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2BDA3A5F"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3C73685A" w14:textId="6DFE2128" w:rsidR="00B76D3F" w:rsidRPr="007D1DFD" w:rsidRDefault="00B76D3F" w:rsidP="007D1DFD">
            <w:pPr>
              <w:suppressAutoHyphens/>
              <w:rPr>
                <w:rFonts w:ascii="Times New Roman" w:eastAsia="Times New Roman" w:hAnsi="Times New Roman" w:cs="Times New Roman"/>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08F8FCB9" w14:textId="77777777" w:rsidTr="007D1DFD">
        <w:tc>
          <w:tcPr>
            <w:tcW w:w="2972" w:type="dxa"/>
            <w:vMerge w:val="restart"/>
          </w:tcPr>
          <w:p w14:paraId="20A72AC0" w14:textId="77777777" w:rsidR="00B76D3F" w:rsidRPr="007D1DFD"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lastRenderedPageBreak/>
              <w:t xml:space="preserve">Тема 1.12. </w:t>
            </w:r>
            <w:r w:rsidRPr="007D1DFD">
              <w:rPr>
                <w:rFonts w:ascii="Times New Roman" w:eastAsia="Calibri" w:hAnsi="Times New Roman" w:cs="Times New Roman"/>
                <w:b/>
                <w:sz w:val="24"/>
                <w:szCs w:val="24"/>
              </w:rPr>
              <w:t>Информационная составляющая транспортной деятельности</w:t>
            </w:r>
          </w:p>
        </w:tc>
        <w:tc>
          <w:tcPr>
            <w:tcW w:w="6662" w:type="dxa"/>
          </w:tcPr>
          <w:p w14:paraId="481FD9F2"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58696C56" w14:textId="77777777" w:rsidTr="007D1DFD">
        <w:trPr>
          <w:trHeight w:val="396"/>
        </w:trPr>
        <w:tc>
          <w:tcPr>
            <w:tcW w:w="2972" w:type="dxa"/>
            <w:vMerge/>
          </w:tcPr>
          <w:p w14:paraId="5303F695"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5A17A6DE"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Информационные технологии и тематика в сфере транспортно-экспедиционной деятельности. Электронный бизнес, программное обеспечение для транспортно-экспедиционной деятельности</w:t>
            </w:r>
          </w:p>
        </w:tc>
      </w:tr>
      <w:tr w:rsidR="00B76D3F" w:rsidRPr="007D1DFD" w14:paraId="2D6C61A3" w14:textId="77777777" w:rsidTr="007D1DFD">
        <w:trPr>
          <w:trHeight w:val="20"/>
        </w:trPr>
        <w:tc>
          <w:tcPr>
            <w:tcW w:w="2972" w:type="dxa"/>
            <w:vMerge/>
          </w:tcPr>
          <w:p w14:paraId="5F6E0957"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1B69303D" w14:textId="37F73A34"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1DBB32F3" w14:textId="77777777" w:rsidTr="007D1DFD">
        <w:trPr>
          <w:trHeight w:val="20"/>
        </w:trPr>
        <w:tc>
          <w:tcPr>
            <w:tcW w:w="2972" w:type="dxa"/>
            <w:vMerge/>
          </w:tcPr>
          <w:p w14:paraId="65F6CCEC"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48206478" w14:textId="2D56F5E0" w:rsidR="00B76D3F" w:rsidRPr="007D1DFD" w:rsidRDefault="00B76D3F" w:rsidP="007D1DFD">
            <w:pPr>
              <w:suppressAutoHyphens/>
              <w:jc w:val="both"/>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Практическое занятие 26.</w:t>
            </w:r>
            <w:r w:rsidRPr="007D1DFD">
              <w:rPr>
                <w:rFonts w:ascii="Times New Roman" w:eastAsia="Calibri" w:hAnsi="Times New Roman" w:cs="Times New Roman"/>
                <w:sz w:val="24"/>
                <w:szCs w:val="24"/>
              </w:rPr>
              <w:t xml:space="preserve"> Транспортно-технологическая информационная система управления предприятием</w:t>
            </w:r>
          </w:p>
        </w:tc>
      </w:tr>
      <w:tr w:rsidR="00B76D3F" w:rsidRPr="007D1DFD" w14:paraId="790BB024" w14:textId="77777777" w:rsidTr="00992226">
        <w:trPr>
          <w:trHeight w:val="204"/>
        </w:trPr>
        <w:tc>
          <w:tcPr>
            <w:tcW w:w="2972" w:type="dxa"/>
            <w:vMerge/>
          </w:tcPr>
          <w:p w14:paraId="31EA7D03"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12B86C02"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0BCAAAEB" w14:textId="48145740" w:rsidR="00B76D3F" w:rsidRPr="007D1DFD" w:rsidRDefault="00B76D3F" w:rsidP="007D1DFD">
            <w:pPr>
              <w:suppressAutoHyphens/>
              <w:jc w:val="both"/>
              <w:rPr>
                <w:rFonts w:ascii="Times New Roman" w:eastAsia="Times New Roman" w:hAnsi="Times New Roman" w:cs="Times New Roman"/>
                <w:i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066FAC81" w14:textId="77777777" w:rsidTr="007D1DFD">
        <w:tc>
          <w:tcPr>
            <w:tcW w:w="2972" w:type="dxa"/>
            <w:vMerge w:val="restart"/>
          </w:tcPr>
          <w:p w14:paraId="5631F43B"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1.13. </w:t>
            </w:r>
          </w:p>
          <w:p w14:paraId="50714CD0" w14:textId="55735A5E"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Состояние и перспективы развития грузовых перевозок на автотранспорте</w:t>
            </w:r>
          </w:p>
        </w:tc>
        <w:tc>
          <w:tcPr>
            <w:tcW w:w="6662" w:type="dxa"/>
          </w:tcPr>
          <w:p w14:paraId="259CAB98"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67F6EEF8" w14:textId="77777777" w:rsidTr="007D1DFD">
        <w:trPr>
          <w:trHeight w:val="396"/>
        </w:trPr>
        <w:tc>
          <w:tcPr>
            <w:tcW w:w="2972" w:type="dxa"/>
            <w:vMerge/>
          </w:tcPr>
          <w:p w14:paraId="053992E1"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0CC47631"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Автомобильный транспорт, его преимущества и недостатки. Сферы деятельности, основные задачи и перспективы развития грузового автомобильного транспорта</w:t>
            </w:r>
          </w:p>
        </w:tc>
      </w:tr>
      <w:tr w:rsidR="00B76D3F" w:rsidRPr="007D1DFD" w14:paraId="586C1165" w14:textId="77777777" w:rsidTr="007D1DFD">
        <w:trPr>
          <w:trHeight w:val="20"/>
        </w:trPr>
        <w:tc>
          <w:tcPr>
            <w:tcW w:w="2972" w:type="dxa"/>
            <w:vMerge/>
          </w:tcPr>
          <w:p w14:paraId="073A90A4"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6CCB904F" w14:textId="0862ECA3"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36C07708" w14:textId="77777777" w:rsidTr="007D1DFD">
        <w:trPr>
          <w:trHeight w:val="20"/>
        </w:trPr>
        <w:tc>
          <w:tcPr>
            <w:tcW w:w="2972" w:type="dxa"/>
            <w:vMerge/>
          </w:tcPr>
          <w:p w14:paraId="4327AF92"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64875478" w14:textId="102E2AF0" w:rsidR="00B76D3F" w:rsidRPr="007D1DFD" w:rsidRDefault="00B76D3F" w:rsidP="007D1DFD">
            <w:pPr>
              <w:suppressAutoHyphens/>
              <w:jc w:val="both"/>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Практическое занятие 27.</w:t>
            </w:r>
            <w:r w:rsidRPr="007D1DFD">
              <w:rPr>
                <w:rFonts w:ascii="Times New Roman" w:eastAsia="Calibri" w:hAnsi="Times New Roman" w:cs="Times New Roman"/>
                <w:sz w:val="24"/>
                <w:szCs w:val="24"/>
              </w:rPr>
              <w:t xml:space="preserve"> Работа с нормативными документами</w:t>
            </w:r>
          </w:p>
        </w:tc>
      </w:tr>
      <w:tr w:rsidR="00B76D3F" w:rsidRPr="007D1DFD" w14:paraId="40858BEB" w14:textId="77777777" w:rsidTr="00992226">
        <w:trPr>
          <w:trHeight w:val="204"/>
        </w:trPr>
        <w:tc>
          <w:tcPr>
            <w:tcW w:w="2972" w:type="dxa"/>
            <w:vMerge/>
          </w:tcPr>
          <w:p w14:paraId="44E442B5"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7D1A9670"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03DFECA1" w14:textId="000A34E9" w:rsidR="00B76D3F" w:rsidRPr="007D1DFD" w:rsidRDefault="00B76D3F" w:rsidP="007D1DFD">
            <w:pPr>
              <w:suppressAutoHyphens/>
              <w:jc w:val="both"/>
              <w:rPr>
                <w:rFonts w:ascii="Times New Roman" w:eastAsia="Times New Roman" w:hAnsi="Times New Roman" w:cs="Times New Roman"/>
                <w:i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7BBE1879" w14:textId="77777777" w:rsidTr="007D1DFD">
        <w:tc>
          <w:tcPr>
            <w:tcW w:w="2972" w:type="dxa"/>
            <w:vMerge w:val="restart"/>
          </w:tcPr>
          <w:p w14:paraId="455EA74F"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1.14. </w:t>
            </w:r>
          </w:p>
          <w:p w14:paraId="5E558F62" w14:textId="5B454F66"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Грузы и грузопотоки</w:t>
            </w:r>
          </w:p>
        </w:tc>
        <w:tc>
          <w:tcPr>
            <w:tcW w:w="6662" w:type="dxa"/>
          </w:tcPr>
          <w:p w14:paraId="136A9AB7"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1AF0FE21" w14:textId="77777777" w:rsidTr="007D1DFD">
        <w:trPr>
          <w:trHeight w:val="396"/>
        </w:trPr>
        <w:tc>
          <w:tcPr>
            <w:tcW w:w="2972" w:type="dxa"/>
            <w:vMerge/>
          </w:tcPr>
          <w:p w14:paraId="46BDCA6D"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7A0B83CC" w14:textId="77777777" w:rsidR="00B76D3F" w:rsidRPr="007D1DFD" w:rsidRDefault="00B76D3F" w:rsidP="002B4EFF">
            <w:pPr>
              <w:rPr>
                <w:rFonts w:ascii="Times New Roman" w:eastAsia="Calibri" w:hAnsi="Times New Roman" w:cs="Times New Roman"/>
                <w:sz w:val="24"/>
                <w:szCs w:val="24"/>
              </w:rPr>
            </w:pPr>
            <w:r w:rsidRPr="007D1DFD">
              <w:rPr>
                <w:rFonts w:ascii="Times New Roman" w:eastAsia="Calibri" w:hAnsi="Times New Roman" w:cs="Times New Roman"/>
                <w:sz w:val="24"/>
                <w:szCs w:val="24"/>
              </w:rPr>
              <w:t>Груз как объект транспортного процесса. Классификация грузов по физическим свойствам, способу погрузки и разгрузки, размеру, массе, степени использования грузоподъемности подвижного состава, способу и условиям перевозки и хранения, степени опасности.</w:t>
            </w:r>
          </w:p>
          <w:p w14:paraId="26CC1EE6" w14:textId="77777777" w:rsidR="00B76D3F" w:rsidRPr="007D1DFD" w:rsidRDefault="00B76D3F" w:rsidP="002B4EFF">
            <w:pPr>
              <w:rPr>
                <w:rFonts w:ascii="Times New Roman" w:eastAsia="Calibri" w:hAnsi="Times New Roman" w:cs="Times New Roman"/>
                <w:sz w:val="24"/>
                <w:szCs w:val="24"/>
              </w:rPr>
            </w:pPr>
            <w:r w:rsidRPr="007D1DFD">
              <w:rPr>
                <w:rFonts w:ascii="Times New Roman" w:eastAsia="Calibri" w:hAnsi="Times New Roman" w:cs="Times New Roman"/>
                <w:sz w:val="24"/>
                <w:szCs w:val="24"/>
              </w:rPr>
              <w:t>Тара, ее назначение и краткая характеристика. Основные технико-экономические требования к таре. ГОСТ на тару. Понятие грузовой единицы как элемента логистики. Формирование грузовых единиц.</w:t>
            </w:r>
          </w:p>
          <w:p w14:paraId="7FCA25B5" w14:textId="77777777" w:rsidR="00B76D3F" w:rsidRPr="007D1DFD" w:rsidRDefault="00B76D3F" w:rsidP="002B4EFF">
            <w:pPr>
              <w:rPr>
                <w:rFonts w:ascii="Times New Roman" w:eastAsia="Calibri" w:hAnsi="Times New Roman" w:cs="Times New Roman"/>
                <w:sz w:val="24"/>
                <w:szCs w:val="24"/>
              </w:rPr>
            </w:pPr>
            <w:r w:rsidRPr="007D1DFD">
              <w:rPr>
                <w:rFonts w:ascii="Times New Roman" w:eastAsia="Calibri" w:hAnsi="Times New Roman" w:cs="Times New Roman"/>
                <w:sz w:val="24"/>
                <w:szCs w:val="24"/>
              </w:rPr>
              <w:t>Маркировка грузов и ее назначение. Виды маркировки: товарная, грузовая, транспортная и специальная. Маркировка опасных грузов. Способы нанесения маркировки.</w:t>
            </w:r>
          </w:p>
          <w:p w14:paraId="09158DE3" w14:textId="77777777" w:rsidR="00B76D3F" w:rsidRPr="007D1DFD" w:rsidRDefault="00B76D3F" w:rsidP="002B4EFF">
            <w:pPr>
              <w:suppressAutoHyphens/>
              <w:rPr>
                <w:rFonts w:ascii="Times New Roman" w:eastAsia="Times New Roman" w:hAnsi="Times New Roman" w:cs="Times New Roman"/>
                <w:lang w:eastAsia="ru-RU"/>
              </w:rPr>
            </w:pPr>
            <w:r w:rsidRPr="007D1DFD">
              <w:rPr>
                <w:rFonts w:ascii="Times New Roman" w:eastAsia="Calibri" w:hAnsi="Times New Roman" w:cs="Times New Roman"/>
                <w:sz w:val="24"/>
                <w:szCs w:val="24"/>
              </w:rPr>
              <w:t xml:space="preserve">Объем перевозок, грузооборот, их структура и характеристика. Неравномерность перевозок. Грузовые потоки. </w:t>
            </w:r>
            <w:proofErr w:type="spellStart"/>
            <w:r w:rsidRPr="007D1DFD">
              <w:rPr>
                <w:rFonts w:ascii="Times New Roman" w:eastAsia="Calibri" w:hAnsi="Times New Roman" w:cs="Times New Roman"/>
                <w:sz w:val="24"/>
                <w:szCs w:val="24"/>
              </w:rPr>
              <w:t>Грузообразующие</w:t>
            </w:r>
            <w:proofErr w:type="spellEnd"/>
            <w:r w:rsidRPr="007D1DFD">
              <w:rPr>
                <w:rFonts w:ascii="Times New Roman" w:eastAsia="Calibri" w:hAnsi="Times New Roman" w:cs="Times New Roman"/>
                <w:sz w:val="24"/>
                <w:szCs w:val="24"/>
              </w:rPr>
              <w:t xml:space="preserve"> и </w:t>
            </w:r>
            <w:proofErr w:type="spellStart"/>
            <w:r w:rsidRPr="007D1DFD">
              <w:rPr>
                <w:rFonts w:ascii="Times New Roman" w:eastAsia="Calibri" w:hAnsi="Times New Roman" w:cs="Times New Roman"/>
                <w:sz w:val="24"/>
                <w:szCs w:val="24"/>
              </w:rPr>
              <w:t>грузопоглощающие</w:t>
            </w:r>
            <w:proofErr w:type="spellEnd"/>
            <w:r w:rsidRPr="007D1DFD">
              <w:rPr>
                <w:rFonts w:ascii="Times New Roman" w:eastAsia="Calibri" w:hAnsi="Times New Roman" w:cs="Times New Roman"/>
                <w:sz w:val="24"/>
                <w:szCs w:val="24"/>
              </w:rPr>
              <w:t xml:space="preserve"> пункты, их характеристика</w:t>
            </w:r>
          </w:p>
        </w:tc>
      </w:tr>
      <w:tr w:rsidR="00B76D3F" w:rsidRPr="007D1DFD" w14:paraId="40385BFF" w14:textId="77777777" w:rsidTr="007D1DFD">
        <w:trPr>
          <w:trHeight w:val="20"/>
        </w:trPr>
        <w:tc>
          <w:tcPr>
            <w:tcW w:w="2972" w:type="dxa"/>
            <w:vMerge/>
          </w:tcPr>
          <w:p w14:paraId="2A520877"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281B73DB" w14:textId="5C99629D"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68977AF7" w14:textId="77777777" w:rsidTr="007D1DFD">
        <w:trPr>
          <w:trHeight w:val="204"/>
        </w:trPr>
        <w:tc>
          <w:tcPr>
            <w:tcW w:w="2972" w:type="dxa"/>
            <w:vMerge/>
          </w:tcPr>
          <w:p w14:paraId="4D2E0B65"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7A77FFA6" w14:textId="77777777" w:rsidR="00B76D3F" w:rsidRPr="007D1DFD" w:rsidRDefault="00B76D3F" w:rsidP="00992226">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Практическое занятие 28.</w:t>
            </w:r>
            <w:r w:rsidRPr="007D1DFD">
              <w:rPr>
                <w:rFonts w:ascii="Times New Roman" w:eastAsia="Calibri" w:hAnsi="Times New Roman" w:cs="Times New Roman"/>
                <w:sz w:val="24"/>
                <w:szCs w:val="24"/>
              </w:rPr>
              <w:t xml:space="preserve"> Приведение груза в транспортабельное состояние. Маркировка. Пломбирование перевозочных средств</w:t>
            </w:r>
          </w:p>
        </w:tc>
      </w:tr>
      <w:tr w:rsidR="00B76D3F" w:rsidRPr="007D1DFD" w14:paraId="3CE0B4EB" w14:textId="77777777" w:rsidTr="00992226">
        <w:trPr>
          <w:trHeight w:val="204"/>
        </w:trPr>
        <w:tc>
          <w:tcPr>
            <w:tcW w:w="2972" w:type="dxa"/>
            <w:vMerge/>
          </w:tcPr>
          <w:p w14:paraId="227F1473"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00404697" w14:textId="46969B2D" w:rsidR="00B76D3F" w:rsidRPr="007D1DFD" w:rsidRDefault="00B76D3F" w:rsidP="00992226">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Практическое занятие 29.</w:t>
            </w:r>
            <w:r w:rsidRPr="007D1DFD">
              <w:rPr>
                <w:rFonts w:ascii="Times New Roman" w:eastAsia="Calibri" w:hAnsi="Times New Roman" w:cs="Times New Roman"/>
                <w:sz w:val="24"/>
                <w:szCs w:val="24"/>
              </w:rPr>
              <w:t xml:space="preserve"> Составление эпюр грузопотоков на транспортной сети</w:t>
            </w:r>
          </w:p>
        </w:tc>
      </w:tr>
      <w:tr w:rsidR="00B76D3F" w:rsidRPr="007D1DFD" w14:paraId="32510FEA" w14:textId="77777777" w:rsidTr="007D1DFD">
        <w:trPr>
          <w:trHeight w:val="73"/>
        </w:trPr>
        <w:tc>
          <w:tcPr>
            <w:tcW w:w="2972" w:type="dxa"/>
            <w:vMerge/>
          </w:tcPr>
          <w:p w14:paraId="165532B8"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55CBEA79"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5D878047" w14:textId="0AEEFA81" w:rsidR="00B76D3F" w:rsidRPr="007D1DFD" w:rsidRDefault="00B76D3F" w:rsidP="007D1DFD">
            <w:pPr>
              <w:suppressAutoHyphens/>
              <w:rPr>
                <w:rFonts w:ascii="Times New Roman" w:eastAsia="Times New Roman" w:hAnsi="Times New Roman" w:cs="Times New Roman"/>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612B3150" w14:textId="77777777" w:rsidTr="007D1DFD">
        <w:tc>
          <w:tcPr>
            <w:tcW w:w="2972" w:type="dxa"/>
            <w:vMerge w:val="restart"/>
          </w:tcPr>
          <w:p w14:paraId="1ACBD641"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1.15. </w:t>
            </w:r>
          </w:p>
          <w:p w14:paraId="6ADC61F7" w14:textId="18E74B57"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Подвижной состав автомобильного транспорта</w:t>
            </w:r>
          </w:p>
        </w:tc>
        <w:tc>
          <w:tcPr>
            <w:tcW w:w="6662" w:type="dxa"/>
          </w:tcPr>
          <w:p w14:paraId="23A73865"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353E40E2" w14:textId="77777777" w:rsidTr="007D1DFD">
        <w:trPr>
          <w:trHeight w:val="396"/>
        </w:trPr>
        <w:tc>
          <w:tcPr>
            <w:tcW w:w="2972" w:type="dxa"/>
            <w:vMerge/>
          </w:tcPr>
          <w:p w14:paraId="510FB3DC"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6273EB0B"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Подвижной состав автомобильного транспорта: автомобили, автомобили-тягачи, прицепы и полуприцепы. Классификация подвижного состава: по назначению, по грузоподъемности, по типу кузова, по осевой массе.</w:t>
            </w:r>
          </w:p>
          <w:p w14:paraId="140CE2F6"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 xml:space="preserve">Понятие об условиях эксплуатации подвижного состава: </w:t>
            </w:r>
            <w:r w:rsidRPr="007D1DFD">
              <w:rPr>
                <w:rFonts w:ascii="Times New Roman" w:eastAsia="Calibri" w:hAnsi="Times New Roman" w:cs="Times New Roman"/>
                <w:sz w:val="24"/>
                <w:szCs w:val="24"/>
              </w:rPr>
              <w:lastRenderedPageBreak/>
              <w:t>транспортные, дорожные и климатические условия. Основные эксплуатационные качества подвижного состава. Факторы, влияющие на выбор подвижного состава.</w:t>
            </w:r>
          </w:p>
          <w:p w14:paraId="4D6BA24D"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Основные технико-эксплуатационные показатели работы подвижного состава</w:t>
            </w:r>
          </w:p>
        </w:tc>
      </w:tr>
      <w:tr w:rsidR="00B76D3F" w:rsidRPr="007D1DFD" w14:paraId="3A57C8FA" w14:textId="77777777" w:rsidTr="007D1DFD">
        <w:trPr>
          <w:trHeight w:val="20"/>
        </w:trPr>
        <w:tc>
          <w:tcPr>
            <w:tcW w:w="2972" w:type="dxa"/>
            <w:vMerge/>
          </w:tcPr>
          <w:p w14:paraId="304C00EF"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6ECC9AB3" w14:textId="68776DEE"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72C941C7" w14:textId="77777777" w:rsidTr="007D1DFD">
        <w:trPr>
          <w:trHeight w:val="204"/>
        </w:trPr>
        <w:tc>
          <w:tcPr>
            <w:tcW w:w="2972" w:type="dxa"/>
            <w:vMerge/>
          </w:tcPr>
          <w:p w14:paraId="54C5F3B7"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4923859A" w14:textId="77777777" w:rsidR="00B76D3F" w:rsidRPr="007D1DFD" w:rsidRDefault="00B76D3F" w:rsidP="00992226">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Практическое занятие 30.</w:t>
            </w:r>
            <w:r w:rsidRPr="007D1DFD">
              <w:rPr>
                <w:rFonts w:ascii="Times New Roman" w:eastAsia="Calibri" w:hAnsi="Times New Roman" w:cs="Times New Roman"/>
                <w:sz w:val="24"/>
                <w:szCs w:val="24"/>
              </w:rPr>
              <w:t xml:space="preserve"> </w:t>
            </w:r>
            <w:r w:rsidRPr="007D1DFD">
              <w:rPr>
                <w:rFonts w:ascii="Times New Roman" w:eastAsia="Calibri" w:hAnsi="Times New Roman" w:cs="Times New Roman"/>
              </w:rPr>
              <w:t>Выбор подвижного состава для конкретных условий перевозки</w:t>
            </w:r>
          </w:p>
        </w:tc>
      </w:tr>
      <w:tr w:rsidR="00B76D3F" w:rsidRPr="007D1DFD" w14:paraId="7CC5C560" w14:textId="77777777" w:rsidTr="007D1DFD">
        <w:trPr>
          <w:trHeight w:val="73"/>
        </w:trPr>
        <w:tc>
          <w:tcPr>
            <w:tcW w:w="2972" w:type="dxa"/>
            <w:vMerge/>
          </w:tcPr>
          <w:p w14:paraId="2DED7185"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0928C978" w14:textId="77777777" w:rsidR="00B76D3F" w:rsidRPr="007D1DFD" w:rsidRDefault="00B76D3F" w:rsidP="00992226">
            <w:pPr>
              <w:suppressAutoHyphens/>
              <w:rPr>
                <w:rFonts w:ascii="Times New Roman" w:eastAsia="Times New Roman" w:hAnsi="Times New Roman" w:cs="Times New Roman"/>
                <w:lang w:eastAsia="ru-RU"/>
              </w:rPr>
            </w:pPr>
            <w:r w:rsidRPr="007D1DFD">
              <w:rPr>
                <w:rFonts w:ascii="Times New Roman" w:eastAsia="Calibri" w:hAnsi="Times New Roman" w:cs="Times New Roman"/>
                <w:b/>
                <w:sz w:val="24"/>
                <w:szCs w:val="24"/>
              </w:rPr>
              <w:t>Практическое занятие 31.</w:t>
            </w:r>
            <w:r w:rsidRPr="007D1DFD">
              <w:rPr>
                <w:rFonts w:ascii="Times New Roman" w:eastAsia="Calibri" w:hAnsi="Times New Roman" w:cs="Times New Roman"/>
                <w:sz w:val="24"/>
                <w:szCs w:val="24"/>
              </w:rPr>
              <w:t xml:space="preserve"> </w:t>
            </w:r>
            <w:r w:rsidRPr="007D1DFD">
              <w:rPr>
                <w:rFonts w:ascii="Times New Roman" w:eastAsia="Calibri" w:hAnsi="Times New Roman" w:cs="Times New Roman"/>
              </w:rPr>
              <w:t>Определение грузовместимости  транспортных средств</w:t>
            </w:r>
          </w:p>
        </w:tc>
      </w:tr>
      <w:tr w:rsidR="00B76D3F" w:rsidRPr="007D1DFD" w14:paraId="05BECCD0" w14:textId="77777777" w:rsidTr="007D1DFD">
        <w:trPr>
          <w:trHeight w:val="73"/>
        </w:trPr>
        <w:tc>
          <w:tcPr>
            <w:tcW w:w="2972" w:type="dxa"/>
            <w:vMerge/>
          </w:tcPr>
          <w:p w14:paraId="2ED23BA5"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5246EB54" w14:textId="3AD6726A" w:rsidR="00B76D3F" w:rsidRPr="007D1DFD" w:rsidRDefault="00B76D3F" w:rsidP="00992226">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Практическое занятие 32.</w:t>
            </w:r>
            <w:r w:rsidRPr="007D1DFD">
              <w:rPr>
                <w:rFonts w:ascii="Times New Roman" w:eastAsia="Calibri" w:hAnsi="Times New Roman" w:cs="Times New Roman"/>
                <w:sz w:val="24"/>
                <w:szCs w:val="24"/>
              </w:rPr>
              <w:t xml:space="preserve"> </w:t>
            </w:r>
            <w:r w:rsidRPr="007D1DFD">
              <w:rPr>
                <w:rFonts w:ascii="Times New Roman" w:eastAsia="Calibri" w:hAnsi="Times New Roman" w:cs="Times New Roman"/>
              </w:rPr>
              <w:t>Расчет технико-эксплуатационных показателей работы подвижного состава на маршруте</w:t>
            </w:r>
          </w:p>
        </w:tc>
      </w:tr>
      <w:tr w:rsidR="00B76D3F" w:rsidRPr="007D1DFD" w14:paraId="776D0EA9" w14:textId="77777777" w:rsidTr="007D1DFD">
        <w:trPr>
          <w:trHeight w:val="73"/>
        </w:trPr>
        <w:tc>
          <w:tcPr>
            <w:tcW w:w="2972" w:type="dxa"/>
            <w:vMerge/>
          </w:tcPr>
          <w:p w14:paraId="4A31EA56"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4F10F55D"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77F7C5D2" w14:textId="58A1D856" w:rsidR="00B76D3F" w:rsidRPr="007D1DFD" w:rsidRDefault="00B76D3F" w:rsidP="007D1DFD">
            <w:pPr>
              <w:suppressAutoHyphens/>
              <w:rPr>
                <w:rFonts w:ascii="Times New Roman" w:eastAsia="Calibri" w:hAnsi="Times New Roman" w:cs="Times New Roman"/>
                <w:sz w:val="24"/>
                <w:szCs w:val="24"/>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792758EB" w14:textId="77777777" w:rsidTr="007D1DFD">
        <w:tc>
          <w:tcPr>
            <w:tcW w:w="2972" w:type="dxa"/>
            <w:vMerge w:val="restart"/>
          </w:tcPr>
          <w:p w14:paraId="4FF0145D"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1.16. </w:t>
            </w:r>
          </w:p>
          <w:p w14:paraId="2DD84F86" w14:textId="484A150B"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Дорожные условия эксплуатации подвижного состава</w:t>
            </w:r>
          </w:p>
        </w:tc>
        <w:tc>
          <w:tcPr>
            <w:tcW w:w="6662" w:type="dxa"/>
          </w:tcPr>
          <w:p w14:paraId="5E6F9155"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2AB8FF2E" w14:textId="77777777" w:rsidTr="007D1DFD">
        <w:trPr>
          <w:trHeight w:val="396"/>
        </w:trPr>
        <w:tc>
          <w:tcPr>
            <w:tcW w:w="2972" w:type="dxa"/>
            <w:vMerge/>
          </w:tcPr>
          <w:p w14:paraId="758B36EA"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78C69F79"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Классификация и основные транспортно-эксплуатационные показатели автомобильных дорог. Автомобильная дорога как комплексное инженерное сооружение.</w:t>
            </w:r>
          </w:p>
          <w:p w14:paraId="76E0D785"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Влияние типа и состояния дорожного покрытия на условия и безопасность движения подвижного состава. Виды и назначение искусственных сооружений на автомобильных дорогах</w:t>
            </w:r>
          </w:p>
        </w:tc>
      </w:tr>
      <w:tr w:rsidR="00B76D3F" w:rsidRPr="007D1DFD" w14:paraId="76FC811B" w14:textId="77777777" w:rsidTr="007D1DFD">
        <w:trPr>
          <w:trHeight w:val="20"/>
        </w:trPr>
        <w:tc>
          <w:tcPr>
            <w:tcW w:w="2972" w:type="dxa"/>
            <w:vMerge/>
          </w:tcPr>
          <w:p w14:paraId="162256EA"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3E6D0242" w14:textId="20E5A534"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0E37F1DF" w14:textId="77777777" w:rsidTr="007D1DFD">
        <w:trPr>
          <w:trHeight w:val="20"/>
        </w:trPr>
        <w:tc>
          <w:tcPr>
            <w:tcW w:w="2972" w:type="dxa"/>
            <w:vMerge/>
          </w:tcPr>
          <w:p w14:paraId="1BA783CD"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047817DB" w14:textId="6F391C14" w:rsidR="00B76D3F" w:rsidRPr="007D1DFD" w:rsidRDefault="00B76D3F" w:rsidP="00992226">
            <w:pPr>
              <w:suppressAutoHyphens/>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Практическое занятие 33.</w:t>
            </w:r>
            <w:r w:rsidRPr="007D1DFD">
              <w:rPr>
                <w:rFonts w:ascii="Times New Roman" w:eastAsia="Calibri" w:hAnsi="Times New Roman" w:cs="Times New Roman"/>
                <w:sz w:val="24"/>
                <w:szCs w:val="24"/>
              </w:rPr>
              <w:t xml:space="preserve"> Методы оценки пропускной способности дорог</w:t>
            </w:r>
          </w:p>
        </w:tc>
      </w:tr>
      <w:tr w:rsidR="00B76D3F" w:rsidRPr="007D1DFD" w14:paraId="0CF67392" w14:textId="77777777" w:rsidTr="00992226">
        <w:trPr>
          <w:trHeight w:val="204"/>
        </w:trPr>
        <w:tc>
          <w:tcPr>
            <w:tcW w:w="2972" w:type="dxa"/>
            <w:vMerge/>
          </w:tcPr>
          <w:p w14:paraId="4FF1CE90"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6CF85267"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0A8E3791" w14:textId="0D7E18F4" w:rsidR="00B76D3F" w:rsidRPr="007D1DFD" w:rsidRDefault="00B76D3F" w:rsidP="007D1DFD">
            <w:pPr>
              <w:suppressAutoHyphens/>
              <w:jc w:val="both"/>
              <w:rPr>
                <w:rFonts w:ascii="Times New Roman" w:eastAsia="Times New Roman" w:hAnsi="Times New Roman" w:cs="Times New Roman"/>
                <w:i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62B84D8B" w14:textId="77777777" w:rsidTr="007D1DFD">
        <w:tc>
          <w:tcPr>
            <w:tcW w:w="2972" w:type="dxa"/>
            <w:vMerge w:val="restart"/>
          </w:tcPr>
          <w:p w14:paraId="7CF71044"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1.17. </w:t>
            </w:r>
          </w:p>
          <w:p w14:paraId="65BC5CDD" w14:textId="2D37FB36"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Технико-эксплуатационные показатели работы подвижного состава</w:t>
            </w:r>
          </w:p>
        </w:tc>
        <w:tc>
          <w:tcPr>
            <w:tcW w:w="6662" w:type="dxa"/>
          </w:tcPr>
          <w:p w14:paraId="0643664D"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7FBBAAD9" w14:textId="77777777" w:rsidTr="007D1DFD">
        <w:trPr>
          <w:trHeight w:val="396"/>
        </w:trPr>
        <w:tc>
          <w:tcPr>
            <w:tcW w:w="2972" w:type="dxa"/>
            <w:vMerge/>
          </w:tcPr>
          <w:p w14:paraId="5383C8D4"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01BC461C"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Использование грузоподъемности подвижного состава. Пробег подвижного состава и его использование.</w:t>
            </w:r>
          </w:p>
          <w:p w14:paraId="2EDA5286"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Средние скорости движения подвижного состава. Производительность подвижного состава.</w:t>
            </w:r>
          </w:p>
          <w:p w14:paraId="089CBAEC"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Формирование показателей работы в транспортном процессе. Парк подвижного состава и его использование</w:t>
            </w:r>
          </w:p>
        </w:tc>
      </w:tr>
      <w:tr w:rsidR="00B76D3F" w:rsidRPr="007D1DFD" w14:paraId="4A439056" w14:textId="77777777" w:rsidTr="007D1DFD">
        <w:trPr>
          <w:trHeight w:val="20"/>
        </w:trPr>
        <w:tc>
          <w:tcPr>
            <w:tcW w:w="2972" w:type="dxa"/>
            <w:vMerge/>
          </w:tcPr>
          <w:p w14:paraId="5D965319"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6AFEC11E" w14:textId="5EF34FC2"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53A13C0E" w14:textId="77777777" w:rsidTr="007D1DFD">
        <w:trPr>
          <w:trHeight w:val="204"/>
        </w:trPr>
        <w:tc>
          <w:tcPr>
            <w:tcW w:w="2972" w:type="dxa"/>
            <w:vMerge/>
          </w:tcPr>
          <w:p w14:paraId="1D051793"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67661E31" w14:textId="77777777" w:rsidR="00B76D3F" w:rsidRPr="007D1DFD" w:rsidRDefault="00B76D3F" w:rsidP="00992226">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Практическое занятие 34.</w:t>
            </w:r>
            <w:r w:rsidRPr="007D1DFD">
              <w:rPr>
                <w:rFonts w:ascii="Times New Roman" w:eastAsia="Calibri" w:hAnsi="Times New Roman" w:cs="Times New Roman"/>
                <w:sz w:val="24"/>
                <w:szCs w:val="24"/>
              </w:rPr>
              <w:t xml:space="preserve"> Грузоподъемность подвижного состава и её использование</w:t>
            </w:r>
          </w:p>
        </w:tc>
      </w:tr>
      <w:tr w:rsidR="00B76D3F" w:rsidRPr="007D1DFD" w14:paraId="41D7146C" w14:textId="77777777" w:rsidTr="007D1DFD">
        <w:trPr>
          <w:trHeight w:val="73"/>
        </w:trPr>
        <w:tc>
          <w:tcPr>
            <w:tcW w:w="2972" w:type="dxa"/>
            <w:vMerge/>
          </w:tcPr>
          <w:p w14:paraId="6B89C165"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1ECD3781" w14:textId="77777777" w:rsidR="00B76D3F" w:rsidRPr="007D1DFD" w:rsidRDefault="00B76D3F" w:rsidP="00992226">
            <w:pPr>
              <w:suppressAutoHyphens/>
              <w:rPr>
                <w:rFonts w:ascii="Times New Roman" w:eastAsia="Times New Roman" w:hAnsi="Times New Roman" w:cs="Times New Roman"/>
                <w:lang w:eastAsia="ru-RU"/>
              </w:rPr>
            </w:pPr>
            <w:r w:rsidRPr="007D1DFD">
              <w:rPr>
                <w:rFonts w:ascii="Times New Roman" w:eastAsia="Calibri" w:hAnsi="Times New Roman" w:cs="Times New Roman"/>
                <w:b/>
                <w:sz w:val="24"/>
                <w:szCs w:val="24"/>
              </w:rPr>
              <w:t>Практическое занятие 35.</w:t>
            </w:r>
            <w:r w:rsidRPr="007D1DFD">
              <w:rPr>
                <w:rFonts w:ascii="Times New Roman" w:eastAsia="Calibri" w:hAnsi="Times New Roman" w:cs="Times New Roman"/>
                <w:sz w:val="24"/>
                <w:szCs w:val="24"/>
              </w:rPr>
              <w:t xml:space="preserve">  Расчет показателей пробега подвижного состава</w:t>
            </w:r>
          </w:p>
        </w:tc>
      </w:tr>
      <w:tr w:rsidR="00B76D3F" w:rsidRPr="007D1DFD" w14:paraId="5EA8B29A" w14:textId="77777777" w:rsidTr="007D1DFD">
        <w:trPr>
          <w:trHeight w:val="73"/>
        </w:trPr>
        <w:tc>
          <w:tcPr>
            <w:tcW w:w="2972" w:type="dxa"/>
            <w:vMerge/>
          </w:tcPr>
          <w:p w14:paraId="733754CA"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2CBCB641" w14:textId="77777777" w:rsidR="00B76D3F" w:rsidRPr="007D1DFD" w:rsidRDefault="00B76D3F" w:rsidP="00992226">
            <w:pPr>
              <w:suppressAutoHyphens/>
              <w:rPr>
                <w:rFonts w:ascii="Times New Roman" w:eastAsia="Calibri" w:hAnsi="Times New Roman" w:cs="Times New Roman"/>
                <w:sz w:val="24"/>
                <w:szCs w:val="24"/>
              </w:rPr>
            </w:pPr>
            <w:r w:rsidRPr="007D1DFD">
              <w:rPr>
                <w:rFonts w:ascii="Times New Roman" w:eastAsia="Calibri" w:hAnsi="Times New Roman" w:cs="Times New Roman"/>
                <w:b/>
                <w:sz w:val="24"/>
                <w:szCs w:val="24"/>
              </w:rPr>
              <w:t>Практическое занятие 36.</w:t>
            </w:r>
            <w:r w:rsidRPr="007D1DFD">
              <w:rPr>
                <w:rFonts w:ascii="Times New Roman" w:eastAsia="Calibri" w:hAnsi="Times New Roman" w:cs="Times New Roman"/>
                <w:sz w:val="24"/>
                <w:szCs w:val="24"/>
              </w:rPr>
              <w:t xml:space="preserve"> Расчет показателей скорости подвижного состава</w:t>
            </w:r>
          </w:p>
        </w:tc>
      </w:tr>
      <w:tr w:rsidR="00B76D3F" w:rsidRPr="007D1DFD" w14:paraId="68D42643" w14:textId="77777777" w:rsidTr="007D1DFD">
        <w:trPr>
          <w:trHeight w:val="73"/>
        </w:trPr>
        <w:tc>
          <w:tcPr>
            <w:tcW w:w="2972" w:type="dxa"/>
            <w:vMerge/>
          </w:tcPr>
          <w:p w14:paraId="0BD11A9E"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6FF6C443" w14:textId="31A30B88" w:rsidR="00B76D3F" w:rsidRPr="007D1DFD" w:rsidRDefault="00B76D3F" w:rsidP="00992226">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Практическое занятие 37.</w:t>
            </w:r>
            <w:r w:rsidRPr="007D1DFD">
              <w:rPr>
                <w:rFonts w:ascii="Times New Roman" w:eastAsia="Calibri" w:hAnsi="Times New Roman" w:cs="Times New Roman"/>
                <w:sz w:val="24"/>
                <w:szCs w:val="24"/>
              </w:rPr>
              <w:t xml:space="preserve"> Расчет производительности подвижного состава</w:t>
            </w:r>
          </w:p>
        </w:tc>
      </w:tr>
      <w:tr w:rsidR="00B76D3F" w:rsidRPr="007D1DFD" w14:paraId="7E837F28" w14:textId="77777777" w:rsidTr="007D1DFD">
        <w:trPr>
          <w:trHeight w:val="73"/>
        </w:trPr>
        <w:tc>
          <w:tcPr>
            <w:tcW w:w="2972" w:type="dxa"/>
            <w:vMerge/>
          </w:tcPr>
          <w:p w14:paraId="08D8B9BB"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5F6A3870"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7D59F11A" w14:textId="09041953" w:rsidR="00B76D3F" w:rsidRPr="007D1DFD" w:rsidRDefault="00B76D3F" w:rsidP="007D1DFD">
            <w:pPr>
              <w:suppressAutoHyphens/>
              <w:rPr>
                <w:rFonts w:ascii="Times New Roman" w:eastAsia="Calibri" w:hAnsi="Times New Roman" w:cs="Times New Roman"/>
                <w:sz w:val="24"/>
                <w:szCs w:val="24"/>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4A7A2E5B" w14:textId="77777777" w:rsidTr="007D1DFD">
        <w:tc>
          <w:tcPr>
            <w:tcW w:w="2972" w:type="dxa"/>
            <w:vMerge w:val="restart"/>
          </w:tcPr>
          <w:p w14:paraId="56FE2530"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1.18. </w:t>
            </w:r>
          </w:p>
          <w:p w14:paraId="15B22688" w14:textId="6EE598E6"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Организация движения подвижного состава</w:t>
            </w:r>
          </w:p>
        </w:tc>
        <w:tc>
          <w:tcPr>
            <w:tcW w:w="6662" w:type="dxa"/>
          </w:tcPr>
          <w:p w14:paraId="6E7CF2C4"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50FA4188" w14:textId="77777777" w:rsidTr="007D1DFD">
        <w:trPr>
          <w:trHeight w:val="396"/>
        </w:trPr>
        <w:tc>
          <w:tcPr>
            <w:tcW w:w="2972" w:type="dxa"/>
            <w:vMerge/>
          </w:tcPr>
          <w:p w14:paraId="4C513B4A"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635C64BD"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Понятие о маршрутах движения подвижного состава. Виды маршрутов.</w:t>
            </w:r>
          </w:p>
          <w:p w14:paraId="6A91A536"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 xml:space="preserve">Расчет основных технико-эксплуатационных показателей, потребного количества подвижного состава при работе его на </w:t>
            </w:r>
            <w:r w:rsidRPr="007D1DFD">
              <w:rPr>
                <w:rFonts w:ascii="Times New Roman" w:eastAsia="Calibri" w:hAnsi="Times New Roman" w:cs="Times New Roman"/>
                <w:sz w:val="24"/>
                <w:szCs w:val="24"/>
              </w:rPr>
              <w:lastRenderedPageBreak/>
              <w:t>различных маршрутах.</w:t>
            </w:r>
          </w:p>
          <w:p w14:paraId="707C00CD"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Организация работы тягачей со сменными прицепами и полуприцепами; основные условия, необходимые для организации работы. Расчет потребного количества тягачей, прицепов и полуприцепов.</w:t>
            </w:r>
          </w:p>
          <w:p w14:paraId="60379FCC"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Методика построения графиков движения подвижного состава при работе его на различных маршрутах</w:t>
            </w:r>
          </w:p>
        </w:tc>
      </w:tr>
      <w:tr w:rsidR="00B76D3F" w:rsidRPr="007D1DFD" w14:paraId="27F4B0A2" w14:textId="77777777" w:rsidTr="007D1DFD">
        <w:trPr>
          <w:trHeight w:val="20"/>
        </w:trPr>
        <w:tc>
          <w:tcPr>
            <w:tcW w:w="2972" w:type="dxa"/>
            <w:vMerge/>
          </w:tcPr>
          <w:p w14:paraId="2BB0D1E1"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3970658D" w14:textId="19F95F9D"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1EC0346F" w14:textId="77777777" w:rsidTr="007D1DFD">
        <w:trPr>
          <w:trHeight w:val="204"/>
        </w:trPr>
        <w:tc>
          <w:tcPr>
            <w:tcW w:w="2972" w:type="dxa"/>
            <w:vMerge/>
          </w:tcPr>
          <w:p w14:paraId="71290B98"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4EAEB0C4" w14:textId="77777777" w:rsidR="00B76D3F" w:rsidRPr="007D1DFD" w:rsidRDefault="00B76D3F" w:rsidP="00992226">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Практическое занятие 38.</w:t>
            </w:r>
            <w:r w:rsidRPr="007D1DFD">
              <w:rPr>
                <w:rFonts w:ascii="Times New Roman" w:eastAsia="Calibri" w:hAnsi="Times New Roman" w:cs="Times New Roman"/>
                <w:sz w:val="24"/>
                <w:szCs w:val="24"/>
              </w:rPr>
              <w:t xml:space="preserve"> Расчет производительности и потребного количества подвижного состава при работе на маятниковом маршруте </w:t>
            </w:r>
            <w:proofErr w:type="gramStart"/>
            <w:r w:rsidRPr="007D1DFD">
              <w:rPr>
                <w:rFonts w:ascii="Times New Roman" w:eastAsia="Calibri" w:hAnsi="Times New Roman" w:cs="Times New Roman"/>
                <w:sz w:val="24"/>
                <w:szCs w:val="24"/>
              </w:rPr>
              <w:t>со</w:t>
            </w:r>
            <w:proofErr w:type="gramEnd"/>
            <w:r w:rsidRPr="007D1DFD">
              <w:rPr>
                <w:rFonts w:ascii="Times New Roman" w:eastAsia="Calibri" w:hAnsi="Times New Roman" w:cs="Times New Roman"/>
                <w:sz w:val="24"/>
                <w:szCs w:val="24"/>
              </w:rPr>
              <w:t xml:space="preserve"> обратным холостым пробегом</w:t>
            </w:r>
          </w:p>
        </w:tc>
      </w:tr>
      <w:tr w:rsidR="00B76D3F" w:rsidRPr="007D1DFD" w14:paraId="5D5F3FA2" w14:textId="77777777" w:rsidTr="007D1DFD">
        <w:trPr>
          <w:trHeight w:val="73"/>
        </w:trPr>
        <w:tc>
          <w:tcPr>
            <w:tcW w:w="2972" w:type="dxa"/>
            <w:vMerge/>
          </w:tcPr>
          <w:p w14:paraId="4EA84903"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2905C4E5" w14:textId="77777777" w:rsidR="00B76D3F" w:rsidRPr="007D1DFD" w:rsidRDefault="00B76D3F" w:rsidP="00992226">
            <w:pPr>
              <w:suppressAutoHyphens/>
              <w:rPr>
                <w:rFonts w:ascii="Times New Roman" w:eastAsia="Times New Roman" w:hAnsi="Times New Roman" w:cs="Times New Roman"/>
                <w:lang w:eastAsia="ru-RU"/>
              </w:rPr>
            </w:pPr>
            <w:r w:rsidRPr="007D1DFD">
              <w:rPr>
                <w:rFonts w:ascii="Times New Roman" w:eastAsia="Calibri" w:hAnsi="Times New Roman" w:cs="Times New Roman"/>
                <w:b/>
                <w:sz w:val="24"/>
                <w:szCs w:val="24"/>
              </w:rPr>
              <w:t>Практическое занятие 39.</w:t>
            </w:r>
            <w:r w:rsidRPr="007D1DFD">
              <w:rPr>
                <w:rFonts w:ascii="Times New Roman" w:eastAsia="Calibri" w:hAnsi="Times New Roman" w:cs="Times New Roman"/>
                <w:sz w:val="24"/>
                <w:szCs w:val="24"/>
              </w:rPr>
              <w:t xml:space="preserve"> Расчет производительности и потребного количества подвижного состава при работе на маятниковом маршруте </w:t>
            </w:r>
            <w:proofErr w:type="gramStart"/>
            <w:r w:rsidRPr="007D1DFD">
              <w:rPr>
                <w:rFonts w:ascii="Times New Roman" w:eastAsia="Calibri" w:hAnsi="Times New Roman" w:cs="Times New Roman"/>
                <w:sz w:val="24"/>
                <w:szCs w:val="24"/>
              </w:rPr>
              <w:t>со</w:t>
            </w:r>
            <w:proofErr w:type="gramEnd"/>
            <w:r w:rsidRPr="007D1DFD">
              <w:rPr>
                <w:rFonts w:ascii="Times New Roman" w:eastAsia="Calibri" w:hAnsi="Times New Roman" w:cs="Times New Roman"/>
                <w:sz w:val="24"/>
                <w:szCs w:val="24"/>
              </w:rPr>
              <w:t xml:space="preserve"> обратным полностью груженном пробегом</w:t>
            </w:r>
          </w:p>
        </w:tc>
      </w:tr>
      <w:tr w:rsidR="00B76D3F" w:rsidRPr="007D1DFD" w14:paraId="78F911CB" w14:textId="77777777" w:rsidTr="007D1DFD">
        <w:trPr>
          <w:trHeight w:val="73"/>
        </w:trPr>
        <w:tc>
          <w:tcPr>
            <w:tcW w:w="2972" w:type="dxa"/>
            <w:vMerge/>
          </w:tcPr>
          <w:p w14:paraId="2A191DC4"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2097C1F8" w14:textId="77777777" w:rsidR="00B76D3F" w:rsidRPr="007D1DFD" w:rsidRDefault="00B76D3F" w:rsidP="00992226">
            <w:pPr>
              <w:suppressAutoHyphens/>
              <w:rPr>
                <w:rFonts w:ascii="Times New Roman" w:eastAsia="Calibri" w:hAnsi="Times New Roman" w:cs="Times New Roman"/>
                <w:sz w:val="24"/>
                <w:szCs w:val="24"/>
              </w:rPr>
            </w:pPr>
            <w:r w:rsidRPr="007D1DFD">
              <w:rPr>
                <w:rFonts w:ascii="Times New Roman" w:eastAsia="Calibri" w:hAnsi="Times New Roman" w:cs="Times New Roman"/>
                <w:b/>
                <w:sz w:val="24"/>
                <w:szCs w:val="24"/>
              </w:rPr>
              <w:t>Практическое занятие 40.</w:t>
            </w:r>
            <w:r w:rsidRPr="007D1DFD">
              <w:rPr>
                <w:rFonts w:ascii="Times New Roman" w:eastAsia="Calibri" w:hAnsi="Times New Roman" w:cs="Times New Roman"/>
                <w:sz w:val="24"/>
                <w:szCs w:val="24"/>
              </w:rPr>
              <w:t xml:space="preserve"> Расчет показателей работы подвижного состава на кольцевых маршрутах</w:t>
            </w:r>
          </w:p>
        </w:tc>
      </w:tr>
      <w:tr w:rsidR="00B76D3F" w:rsidRPr="007D1DFD" w14:paraId="138B4F50" w14:textId="77777777" w:rsidTr="007D1DFD">
        <w:trPr>
          <w:trHeight w:val="73"/>
        </w:trPr>
        <w:tc>
          <w:tcPr>
            <w:tcW w:w="2972" w:type="dxa"/>
            <w:vMerge/>
          </w:tcPr>
          <w:p w14:paraId="062C9CA0"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78814D9C" w14:textId="77777777" w:rsidR="00B76D3F" w:rsidRPr="007D1DFD" w:rsidRDefault="00B76D3F" w:rsidP="00992226">
            <w:pPr>
              <w:suppressAutoHyphens/>
              <w:rPr>
                <w:rFonts w:ascii="Times New Roman" w:eastAsia="Calibri" w:hAnsi="Times New Roman" w:cs="Times New Roman"/>
                <w:sz w:val="24"/>
                <w:szCs w:val="24"/>
              </w:rPr>
            </w:pPr>
            <w:r w:rsidRPr="007D1DFD">
              <w:rPr>
                <w:rFonts w:ascii="Times New Roman" w:eastAsia="Calibri" w:hAnsi="Times New Roman" w:cs="Times New Roman"/>
                <w:b/>
                <w:sz w:val="24"/>
                <w:szCs w:val="24"/>
              </w:rPr>
              <w:t>Практическое занятие 41.</w:t>
            </w:r>
            <w:r w:rsidRPr="007D1DFD">
              <w:rPr>
                <w:rFonts w:ascii="Times New Roman" w:eastAsia="Calibri" w:hAnsi="Times New Roman" w:cs="Times New Roman"/>
                <w:sz w:val="24"/>
                <w:szCs w:val="24"/>
              </w:rPr>
              <w:t xml:space="preserve"> Расчет потребного количества тягачей, прицепов и полуприцепов</w:t>
            </w:r>
          </w:p>
        </w:tc>
      </w:tr>
      <w:tr w:rsidR="00B76D3F" w:rsidRPr="007D1DFD" w14:paraId="3541A42B" w14:textId="77777777" w:rsidTr="007D1DFD">
        <w:trPr>
          <w:trHeight w:val="73"/>
        </w:trPr>
        <w:tc>
          <w:tcPr>
            <w:tcW w:w="2972" w:type="dxa"/>
            <w:vMerge/>
          </w:tcPr>
          <w:p w14:paraId="626E6A6E"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40F5EAE8" w14:textId="77777777" w:rsidR="00B76D3F" w:rsidRPr="007D1DFD" w:rsidRDefault="00B76D3F" w:rsidP="00992226">
            <w:pPr>
              <w:suppressAutoHyphens/>
              <w:rPr>
                <w:rFonts w:ascii="Times New Roman" w:eastAsia="Calibri" w:hAnsi="Times New Roman" w:cs="Times New Roman"/>
                <w:sz w:val="24"/>
                <w:szCs w:val="24"/>
              </w:rPr>
            </w:pPr>
            <w:r w:rsidRPr="007D1DFD">
              <w:rPr>
                <w:rFonts w:ascii="Times New Roman" w:eastAsia="Calibri" w:hAnsi="Times New Roman" w:cs="Times New Roman"/>
                <w:b/>
                <w:sz w:val="24"/>
                <w:szCs w:val="24"/>
              </w:rPr>
              <w:t>Практическое занятие 42.</w:t>
            </w:r>
            <w:r w:rsidRPr="007D1DFD">
              <w:rPr>
                <w:rFonts w:ascii="Times New Roman" w:eastAsia="Calibri" w:hAnsi="Times New Roman" w:cs="Times New Roman"/>
                <w:sz w:val="24"/>
                <w:szCs w:val="24"/>
              </w:rPr>
              <w:t xml:space="preserve">  Построение графиков движения на маятниковом маршруте</w:t>
            </w:r>
          </w:p>
        </w:tc>
      </w:tr>
      <w:tr w:rsidR="00B76D3F" w:rsidRPr="007D1DFD" w14:paraId="053746D6" w14:textId="77777777" w:rsidTr="007D1DFD">
        <w:trPr>
          <w:trHeight w:val="73"/>
        </w:trPr>
        <w:tc>
          <w:tcPr>
            <w:tcW w:w="2972" w:type="dxa"/>
            <w:vMerge/>
          </w:tcPr>
          <w:p w14:paraId="7824CE84"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37139491" w14:textId="607F3D17" w:rsidR="00B76D3F" w:rsidRPr="007D1DFD" w:rsidRDefault="00B76D3F" w:rsidP="00992226">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Практическое занятие 43.</w:t>
            </w:r>
            <w:r w:rsidRPr="007D1DFD">
              <w:rPr>
                <w:rFonts w:ascii="Times New Roman" w:eastAsia="Calibri" w:hAnsi="Times New Roman" w:cs="Times New Roman"/>
                <w:sz w:val="24"/>
                <w:szCs w:val="24"/>
              </w:rPr>
              <w:t xml:space="preserve"> Построение графиков движения на кольцевом маршруте</w:t>
            </w:r>
          </w:p>
        </w:tc>
      </w:tr>
      <w:tr w:rsidR="00B76D3F" w:rsidRPr="007D1DFD" w14:paraId="45337F28" w14:textId="77777777" w:rsidTr="007D1DFD">
        <w:trPr>
          <w:trHeight w:val="73"/>
        </w:trPr>
        <w:tc>
          <w:tcPr>
            <w:tcW w:w="2972" w:type="dxa"/>
            <w:vMerge/>
          </w:tcPr>
          <w:p w14:paraId="3243CFF3"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32C80942"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6E8D7E4F" w14:textId="3F17F481" w:rsidR="00B76D3F" w:rsidRPr="007D1DFD" w:rsidRDefault="00B76D3F" w:rsidP="007D1DFD">
            <w:pPr>
              <w:suppressAutoHyphens/>
              <w:rPr>
                <w:rFonts w:ascii="Times New Roman" w:eastAsia="Calibri" w:hAnsi="Times New Roman" w:cs="Times New Roman"/>
                <w:sz w:val="24"/>
                <w:szCs w:val="24"/>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685D3765" w14:textId="77777777" w:rsidTr="007D1DFD">
        <w:tc>
          <w:tcPr>
            <w:tcW w:w="2972" w:type="dxa"/>
            <w:vMerge w:val="restart"/>
          </w:tcPr>
          <w:p w14:paraId="0C5791AC"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1.19. </w:t>
            </w:r>
          </w:p>
          <w:p w14:paraId="63A1EF15" w14:textId="167C1FB2"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Организация грузовых автомобильных перевозок</w:t>
            </w:r>
          </w:p>
        </w:tc>
        <w:tc>
          <w:tcPr>
            <w:tcW w:w="6662" w:type="dxa"/>
          </w:tcPr>
          <w:p w14:paraId="565DD264"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75F1AB30" w14:textId="77777777" w:rsidTr="007D1DFD">
        <w:trPr>
          <w:trHeight w:val="396"/>
        </w:trPr>
        <w:tc>
          <w:tcPr>
            <w:tcW w:w="2972" w:type="dxa"/>
            <w:vMerge/>
          </w:tcPr>
          <w:p w14:paraId="5B22FB33"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680BC7BD"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Регулирование транспортной деятельности. Нормативные документы. Комплект документов на перевозку грузов.</w:t>
            </w:r>
          </w:p>
          <w:p w14:paraId="26FA934D"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Организация труда водителей, виды учета рабочего времени. Тарифы на перевозку грузов</w:t>
            </w:r>
          </w:p>
        </w:tc>
      </w:tr>
      <w:tr w:rsidR="00B76D3F" w:rsidRPr="007D1DFD" w14:paraId="03FC7C19" w14:textId="77777777" w:rsidTr="007D1DFD">
        <w:trPr>
          <w:trHeight w:val="20"/>
        </w:trPr>
        <w:tc>
          <w:tcPr>
            <w:tcW w:w="2972" w:type="dxa"/>
            <w:vMerge/>
          </w:tcPr>
          <w:p w14:paraId="534155CF"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0C85CC54" w14:textId="7D3FCD99"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5F141560" w14:textId="77777777" w:rsidTr="007D1DFD">
        <w:trPr>
          <w:trHeight w:val="204"/>
        </w:trPr>
        <w:tc>
          <w:tcPr>
            <w:tcW w:w="2972" w:type="dxa"/>
            <w:vMerge/>
          </w:tcPr>
          <w:p w14:paraId="08318CCC"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6FF32D0C" w14:textId="77777777" w:rsidR="00B76D3F" w:rsidRPr="007D1DFD" w:rsidRDefault="00B76D3F" w:rsidP="00992226">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Практическое занятие 44.</w:t>
            </w:r>
            <w:r w:rsidRPr="007D1DFD">
              <w:rPr>
                <w:rFonts w:ascii="Times New Roman" w:eastAsia="Calibri" w:hAnsi="Times New Roman" w:cs="Times New Roman"/>
                <w:sz w:val="24"/>
                <w:szCs w:val="24"/>
              </w:rPr>
              <w:t xml:space="preserve"> Договор на перевозку грузов</w:t>
            </w:r>
          </w:p>
        </w:tc>
      </w:tr>
      <w:tr w:rsidR="00B76D3F" w:rsidRPr="007D1DFD" w14:paraId="4A7D3581" w14:textId="77777777" w:rsidTr="007D1DFD">
        <w:trPr>
          <w:trHeight w:val="73"/>
        </w:trPr>
        <w:tc>
          <w:tcPr>
            <w:tcW w:w="2972" w:type="dxa"/>
            <w:vMerge/>
          </w:tcPr>
          <w:p w14:paraId="2084F2FF"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276AE26D" w14:textId="77777777" w:rsidR="00B76D3F" w:rsidRPr="007D1DFD" w:rsidRDefault="00B76D3F" w:rsidP="00992226">
            <w:pPr>
              <w:suppressAutoHyphens/>
              <w:rPr>
                <w:rFonts w:ascii="Times New Roman" w:eastAsia="Times New Roman" w:hAnsi="Times New Roman" w:cs="Times New Roman"/>
                <w:lang w:eastAsia="ru-RU"/>
              </w:rPr>
            </w:pPr>
            <w:r w:rsidRPr="007D1DFD">
              <w:rPr>
                <w:rFonts w:ascii="Times New Roman" w:eastAsia="Calibri" w:hAnsi="Times New Roman" w:cs="Times New Roman"/>
                <w:b/>
                <w:sz w:val="24"/>
                <w:szCs w:val="24"/>
              </w:rPr>
              <w:t>Практическое занятие 45.</w:t>
            </w:r>
            <w:r w:rsidRPr="007D1DFD">
              <w:rPr>
                <w:rFonts w:ascii="Times New Roman" w:eastAsia="Calibri" w:hAnsi="Times New Roman" w:cs="Times New Roman"/>
                <w:sz w:val="24"/>
                <w:szCs w:val="24"/>
              </w:rPr>
              <w:t xml:space="preserve"> Заполнение заявок и заказов на перевозку грузов</w:t>
            </w:r>
          </w:p>
        </w:tc>
      </w:tr>
      <w:tr w:rsidR="00B76D3F" w:rsidRPr="007D1DFD" w14:paraId="5D5D54D2" w14:textId="77777777" w:rsidTr="007D1DFD">
        <w:trPr>
          <w:trHeight w:val="73"/>
        </w:trPr>
        <w:tc>
          <w:tcPr>
            <w:tcW w:w="2972" w:type="dxa"/>
            <w:vMerge/>
          </w:tcPr>
          <w:p w14:paraId="29E1CABD"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562B7CBD" w14:textId="5FB1BD15" w:rsidR="00B76D3F" w:rsidRPr="007D1DFD" w:rsidRDefault="00B76D3F" w:rsidP="00992226">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Практическое занятие 46.</w:t>
            </w:r>
            <w:r w:rsidRPr="007D1DFD">
              <w:rPr>
                <w:rFonts w:ascii="Times New Roman" w:eastAsia="Calibri" w:hAnsi="Times New Roman" w:cs="Times New Roman"/>
                <w:sz w:val="24"/>
                <w:szCs w:val="24"/>
              </w:rPr>
              <w:t xml:space="preserve">  Расчет тарифов за перевозку грузов</w:t>
            </w:r>
          </w:p>
        </w:tc>
      </w:tr>
      <w:tr w:rsidR="00B76D3F" w:rsidRPr="007D1DFD" w14:paraId="0603D4DB" w14:textId="77777777" w:rsidTr="007D1DFD">
        <w:trPr>
          <w:trHeight w:val="73"/>
        </w:trPr>
        <w:tc>
          <w:tcPr>
            <w:tcW w:w="2972" w:type="dxa"/>
            <w:vMerge/>
          </w:tcPr>
          <w:p w14:paraId="407A81C3"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339B3CA1"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36D0DEE5" w14:textId="6571CD25" w:rsidR="00B76D3F" w:rsidRPr="007D1DFD" w:rsidRDefault="00B76D3F" w:rsidP="007D1DFD">
            <w:pPr>
              <w:suppressAutoHyphens/>
              <w:rPr>
                <w:rFonts w:ascii="Times New Roman" w:eastAsia="Calibri" w:hAnsi="Times New Roman" w:cs="Times New Roman"/>
                <w:sz w:val="24"/>
                <w:szCs w:val="24"/>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415A8B19" w14:textId="77777777" w:rsidTr="007D1DFD">
        <w:tc>
          <w:tcPr>
            <w:tcW w:w="2972" w:type="dxa"/>
            <w:vMerge w:val="restart"/>
          </w:tcPr>
          <w:p w14:paraId="40AFC025"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1.20. </w:t>
            </w:r>
          </w:p>
          <w:p w14:paraId="5C098AFB" w14:textId="316B2C66"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Технология доставки основных видов грузов</w:t>
            </w:r>
          </w:p>
        </w:tc>
        <w:tc>
          <w:tcPr>
            <w:tcW w:w="6662" w:type="dxa"/>
          </w:tcPr>
          <w:p w14:paraId="7525AC93"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73BA9983" w14:textId="77777777" w:rsidTr="007D1DFD">
        <w:trPr>
          <w:trHeight w:val="396"/>
        </w:trPr>
        <w:tc>
          <w:tcPr>
            <w:tcW w:w="2972" w:type="dxa"/>
            <w:vMerge/>
          </w:tcPr>
          <w:p w14:paraId="4997161F"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44388D83"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Особенности организации перевозки строительных грузов. Организация работы подвижного состава в карьерах. Перевозка кирпича и других стеновых материалов. Применение поддонов. Перевозка цемента, извести, гипса и строительных растворов. Применение специализированного подвижного состава.</w:t>
            </w:r>
          </w:p>
          <w:p w14:paraId="4899A3CB"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Специфика перевозок грузов торговли и общественного питания. Организация перевозок хлеба, хлебобулочных изделий и скоропортящихся продуктов.</w:t>
            </w:r>
          </w:p>
          <w:p w14:paraId="492D8E58"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 xml:space="preserve">Перевозка грузов большой массы и негабаритных грузов. Применение прицепов-тяжеловозов, их типы. Порядок </w:t>
            </w:r>
            <w:r w:rsidRPr="007D1DFD">
              <w:rPr>
                <w:rFonts w:ascii="Times New Roman" w:eastAsia="Calibri" w:hAnsi="Times New Roman" w:cs="Times New Roman"/>
                <w:sz w:val="24"/>
                <w:szCs w:val="24"/>
              </w:rPr>
              <w:lastRenderedPageBreak/>
              <w:t>подготовки и осуществления перевозок грузов большой массы и негабаритных: разработка и согласование маршрутов, выбор транспортных средств</w:t>
            </w:r>
          </w:p>
        </w:tc>
      </w:tr>
      <w:tr w:rsidR="00B76D3F" w:rsidRPr="007D1DFD" w14:paraId="3C44815A" w14:textId="77777777" w:rsidTr="007D1DFD">
        <w:trPr>
          <w:trHeight w:val="20"/>
        </w:trPr>
        <w:tc>
          <w:tcPr>
            <w:tcW w:w="2972" w:type="dxa"/>
            <w:vMerge/>
          </w:tcPr>
          <w:p w14:paraId="58A024BC"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12AE1ABD" w14:textId="0F688A10"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3FE27539" w14:textId="77777777" w:rsidTr="007D1DFD">
        <w:trPr>
          <w:trHeight w:val="204"/>
        </w:trPr>
        <w:tc>
          <w:tcPr>
            <w:tcW w:w="2972" w:type="dxa"/>
            <w:vMerge/>
          </w:tcPr>
          <w:p w14:paraId="2B23387B"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013A97E9" w14:textId="77777777" w:rsidR="00B76D3F" w:rsidRPr="007D1DFD" w:rsidRDefault="00B76D3F" w:rsidP="00992226">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 xml:space="preserve">Практическое занятие </w:t>
            </w:r>
            <w:r w:rsidRPr="007D1DFD">
              <w:rPr>
                <w:rFonts w:ascii="Times New Roman" w:eastAsia="Calibri" w:hAnsi="Times New Roman" w:cs="Times New Roman"/>
                <w:b/>
              </w:rPr>
              <w:t>47</w:t>
            </w:r>
            <w:r w:rsidRPr="007D1DFD">
              <w:rPr>
                <w:rFonts w:ascii="Times New Roman" w:eastAsia="Calibri" w:hAnsi="Times New Roman" w:cs="Times New Roman"/>
                <w:b/>
                <w:sz w:val="24"/>
                <w:szCs w:val="24"/>
              </w:rPr>
              <w:t>.</w:t>
            </w:r>
            <w:r w:rsidRPr="007D1DFD">
              <w:rPr>
                <w:rFonts w:ascii="Times New Roman" w:eastAsia="Calibri" w:hAnsi="Times New Roman" w:cs="Times New Roman"/>
                <w:sz w:val="24"/>
                <w:szCs w:val="24"/>
              </w:rPr>
              <w:t xml:space="preserve"> Составление транспортно-технологической схемы доставки строительных грузов. Расчет технико-эксплуатационных показателей при перевозке строительных грузов</w:t>
            </w:r>
          </w:p>
        </w:tc>
      </w:tr>
      <w:tr w:rsidR="00B76D3F" w:rsidRPr="007D1DFD" w14:paraId="22FE5307" w14:textId="77777777" w:rsidTr="007D1DFD">
        <w:trPr>
          <w:trHeight w:val="73"/>
        </w:trPr>
        <w:tc>
          <w:tcPr>
            <w:tcW w:w="2972" w:type="dxa"/>
            <w:vMerge/>
          </w:tcPr>
          <w:p w14:paraId="6DB7F2A8"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44E5125D" w14:textId="77777777" w:rsidR="00B76D3F" w:rsidRPr="007D1DFD" w:rsidRDefault="00B76D3F" w:rsidP="007D1DFD">
            <w:pPr>
              <w:suppressAutoHyphens/>
              <w:rPr>
                <w:rFonts w:ascii="Times New Roman" w:eastAsia="Times New Roman" w:hAnsi="Times New Roman" w:cs="Times New Roman"/>
                <w:lang w:eastAsia="ru-RU"/>
              </w:rPr>
            </w:pPr>
            <w:r w:rsidRPr="007D1DFD">
              <w:rPr>
                <w:rFonts w:ascii="Times New Roman" w:eastAsia="Calibri" w:hAnsi="Times New Roman" w:cs="Times New Roman"/>
                <w:b/>
                <w:sz w:val="24"/>
                <w:szCs w:val="24"/>
              </w:rPr>
              <w:t>Практическое занятие 48.</w:t>
            </w:r>
            <w:r w:rsidRPr="007D1DFD">
              <w:rPr>
                <w:rFonts w:ascii="Times New Roman" w:eastAsia="Calibri" w:hAnsi="Times New Roman" w:cs="Times New Roman"/>
                <w:sz w:val="24"/>
                <w:szCs w:val="24"/>
              </w:rPr>
              <w:t xml:space="preserve"> Разработка маршрута, составление эффективной схемы перевозок грузов торговли и общественного питания. Подбор подвижного состава</w:t>
            </w:r>
          </w:p>
        </w:tc>
      </w:tr>
      <w:tr w:rsidR="00B76D3F" w:rsidRPr="007D1DFD" w14:paraId="49D12CC6" w14:textId="77777777" w:rsidTr="007D1DFD">
        <w:trPr>
          <w:trHeight w:val="73"/>
        </w:trPr>
        <w:tc>
          <w:tcPr>
            <w:tcW w:w="2972" w:type="dxa"/>
            <w:vMerge/>
          </w:tcPr>
          <w:p w14:paraId="560EF945"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177DA289" w14:textId="22B4E495" w:rsidR="00B76D3F" w:rsidRPr="007D1DFD" w:rsidRDefault="00B76D3F" w:rsidP="007D1DFD">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Практическое занятие 49.</w:t>
            </w:r>
            <w:r w:rsidRPr="007D1DFD">
              <w:rPr>
                <w:rFonts w:ascii="Times New Roman" w:eastAsia="Calibri" w:hAnsi="Times New Roman" w:cs="Times New Roman"/>
                <w:sz w:val="24"/>
                <w:szCs w:val="24"/>
              </w:rPr>
              <w:t xml:space="preserve"> Составление транспортно-технологической схемы доставки грузов большой массы и негабаритных грузов. Расчет параметров перевозки такого типа груза, подбор подвижного состава</w:t>
            </w:r>
          </w:p>
        </w:tc>
      </w:tr>
      <w:tr w:rsidR="00B76D3F" w:rsidRPr="007D1DFD" w14:paraId="08F75C1B" w14:textId="77777777" w:rsidTr="007D1DFD">
        <w:trPr>
          <w:trHeight w:val="73"/>
        </w:trPr>
        <w:tc>
          <w:tcPr>
            <w:tcW w:w="2972" w:type="dxa"/>
            <w:vMerge/>
          </w:tcPr>
          <w:p w14:paraId="11C3F3D6"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69ACCC0A"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256E0660" w14:textId="251C929F" w:rsidR="00B76D3F" w:rsidRPr="007D1DFD" w:rsidRDefault="00B76D3F" w:rsidP="007D1DFD">
            <w:pPr>
              <w:suppressAutoHyphens/>
              <w:rPr>
                <w:rFonts w:ascii="Times New Roman" w:eastAsia="Calibri" w:hAnsi="Times New Roman" w:cs="Times New Roman"/>
                <w:sz w:val="24"/>
                <w:szCs w:val="24"/>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541531A2" w14:textId="77777777" w:rsidTr="007D1DFD">
        <w:tc>
          <w:tcPr>
            <w:tcW w:w="2972" w:type="dxa"/>
            <w:vMerge w:val="restart"/>
          </w:tcPr>
          <w:p w14:paraId="10B1E7E5"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1.21. </w:t>
            </w:r>
          </w:p>
          <w:p w14:paraId="14953960" w14:textId="141A05C6"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Организация погрузочно-разгрузочных работ</w:t>
            </w:r>
          </w:p>
        </w:tc>
        <w:tc>
          <w:tcPr>
            <w:tcW w:w="6662" w:type="dxa"/>
          </w:tcPr>
          <w:p w14:paraId="3BC6C8E1"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078B3EF1" w14:textId="77777777" w:rsidTr="007D1DFD">
        <w:trPr>
          <w:trHeight w:val="396"/>
        </w:trPr>
        <w:tc>
          <w:tcPr>
            <w:tcW w:w="2972" w:type="dxa"/>
            <w:vMerge/>
          </w:tcPr>
          <w:p w14:paraId="4C1E0225"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36452DAB"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Требования к организации погрузочно-разгрузочных работ и способы их выполнения. Нормы времени на погрузку и разгрузку подвижного состава.</w:t>
            </w:r>
          </w:p>
          <w:p w14:paraId="16F5C600"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Погрузочно-разгрузочные пункты. Пропускная способность погрузочно-разгрузочных пунктов.</w:t>
            </w:r>
          </w:p>
          <w:p w14:paraId="6DB9AF69"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Погрузочно-разгрузочные машины и устройства: классификация, основные параметры и показатели. Грузозахватные устройства, их классификация. Требования к грузозахватным устройствам. Размещение и крепление грузов в кузове подвижного состава</w:t>
            </w:r>
          </w:p>
        </w:tc>
      </w:tr>
      <w:tr w:rsidR="00B76D3F" w:rsidRPr="007D1DFD" w14:paraId="11F5B3F0" w14:textId="77777777" w:rsidTr="007D1DFD">
        <w:trPr>
          <w:trHeight w:val="20"/>
        </w:trPr>
        <w:tc>
          <w:tcPr>
            <w:tcW w:w="2972" w:type="dxa"/>
            <w:vMerge/>
          </w:tcPr>
          <w:p w14:paraId="03FA5755"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35F4F8B3" w14:textId="23B8832F"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7362B61C" w14:textId="77777777" w:rsidTr="007D1DFD">
        <w:trPr>
          <w:trHeight w:val="204"/>
        </w:trPr>
        <w:tc>
          <w:tcPr>
            <w:tcW w:w="2972" w:type="dxa"/>
            <w:vMerge/>
          </w:tcPr>
          <w:p w14:paraId="1A04A78D"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3F9C89E4" w14:textId="77777777" w:rsidR="00B76D3F" w:rsidRPr="007D1DFD" w:rsidRDefault="00B76D3F" w:rsidP="00992226">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Практическое занятие 50.</w:t>
            </w:r>
            <w:r w:rsidRPr="007D1DFD">
              <w:rPr>
                <w:rFonts w:ascii="Times New Roman" w:eastAsia="Calibri" w:hAnsi="Times New Roman" w:cs="Times New Roman"/>
                <w:sz w:val="24"/>
                <w:szCs w:val="24"/>
              </w:rPr>
              <w:t xml:space="preserve"> Расчет пропускной способности поста, пункта. Расчет числа постов для освоения заданного суточного объема работ</w:t>
            </w:r>
          </w:p>
        </w:tc>
      </w:tr>
      <w:tr w:rsidR="00B76D3F" w:rsidRPr="007D1DFD" w14:paraId="44746396" w14:textId="77777777" w:rsidTr="00992226">
        <w:trPr>
          <w:trHeight w:val="204"/>
        </w:trPr>
        <w:tc>
          <w:tcPr>
            <w:tcW w:w="2972" w:type="dxa"/>
            <w:vMerge/>
          </w:tcPr>
          <w:p w14:paraId="58CDEDC1"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6F26F43B" w14:textId="0D7C78E5" w:rsidR="00B76D3F" w:rsidRPr="007D1DFD" w:rsidRDefault="00B76D3F" w:rsidP="00992226">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Практическое занятие 51.</w:t>
            </w:r>
            <w:r w:rsidRPr="007D1DFD">
              <w:rPr>
                <w:rFonts w:ascii="Times New Roman" w:eastAsia="Calibri" w:hAnsi="Times New Roman" w:cs="Times New Roman"/>
                <w:sz w:val="24"/>
                <w:szCs w:val="24"/>
              </w:rPr>
              <w:t xml:space="preserve"> Выбор погрузочно-разгрузочных машин для груза. Расчет производительности машин и устройств</w:t>
            </w:r>
          </w:p>
        </w:tc>
      </w:tr>
      <w:tr w:rsidR="00B76D3F" w:rsidRPr="007D1DFD" w14:paraId="23CEDEE4" w14:textId="77777777" w:rsidTr="007D1DFD">
        <w:trPr>
          <w:trHeight w:val="73"/>
        </w:trPr>
        <w:tc>
          <w:tcPr>
            <w:tcW w:w="2972" w:type="dxa"/>
            <w:vMerge/>
          </w:tcPr>
          <w:p w14:paraId="2CF1388C"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0C05948E"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3D132DBF" w14:textId="4D20C79A" w:rsidR="00B76D3F" w:rsidRPr="007D1DFD" w:rsidRDefault="00B76D3F" w:rsidP="007D1DFD">
            <w:pPr>
              <w:suppressAutoHyphens/>
              <w:rPr>
                <w:rFonts w:ascii="Times New Roman" w:eastAsia="Times New Roman" w:hAnsi="Times New Roman" w:cs="Times New Roman"/>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48A39900" w14:textId="77777777" w:rsidTr="007D1DFD">
        <w:tc>
          <w:tcPr>
            <w:tcW w:w="2972" w:type="dxa"/>
            <w:vMerge w:val="restart"/>
          </w:tcPr>
          <w:p w14:paraId="7B36AB0D"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1.22. </w:t>
            </w:r>
          </w:p>
          <w:p w14:paraId="524996E3" w14:textId="7B4D04F6"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Оперативное руководство и управление перевозками грузов</w:t>
            </w:r>
          </w:p>
        </w:tc>
        <w:tc>
          <w:tcPr>
            <w:tcW w:w="6662" w:type="dxa"/>
          </w:tcPr>
          <w:p w14:paraId="6C2E55EF"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146CCA60" w14:textId="77777777" w:rsidTr="007D1DFD">
        <w:trPr>
          <w:trHeight w:val="396"/>
        </w:trPr>
        <w:tc>
          <w:tcPr>
            <w:tcW w:w="2972" w:type="dxa"/>
            <w:vMerge/>
          </w:tcPr>
          <w:p w14:paraId="4731737C"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4F2837C2" w14:textId="77777777" w:rsidR="00B76D3F" w:rsidRPr="007D1DFD" w:rsidRDefault="00B76D3F" w:rsidP="007D1DFD">
            <w:pPr>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Структура, задачи и функции службы эксплуатации автотранспортного предприятия. Организация выпуска подвижного состава на линию.</w:t>
            </w:r>
          </w:p>
          <w:p w14:paraId="54EFF3E7"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sz w:val="24"/>
                <w:szCs w:val="24"/>
              </w:rPr>
              <w:t>Оперативное диспетчерское руководство перевозками, учет и анализ работы подвижного состава</w:t>
            </w:r>
          </w:p>
        </w:tc>
      </w:tr>
      <w:tr w:rsidR="00B76D3F" w:rsidRPr="007D1DFD" w14:paraId="026F14D2" w14:textId="77777777" w:rsidTr="007D1DFD">
        <w:trPr>
          <w:trHeight w:val="20"/>
        </w:trPr>
        <w:tc>
          <w:tcPr>
            <w:tcW w:w="2972" w:type="dxa"/>
            <w:vMerge/>
          </w:tcPr>
          <w:p w14:paraId="2C9C761B"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096BAA40" w14:textId="33780602"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1C68619E" w14:textId="77777777" w:rsidTr="007D1DFD">
        <w:trPr>
          <w:trHeight w:val="20"/>
        </w:trPr>
        <w:tc>
          <w:tcPr>
            <w:tcW w:w="2972" w:type="dxa"/>
            <w:vMerge/>
          </w:tcPr>
          <w:p w14:paraId="79043DCD"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32C3CBA6" w14:textId="1F429071" w:rsidR="00B76D3F" w:rsidRPr="007D1DFD" w:rsidRDefault="00B76D3F" w:rsidP="00992226">
            <w:pPr>
              <w:suppressAutoHyphens/>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Практическое занятие 52.</w:t>
            </w:r>
            <w:r w:rsidRPr="007D1DFD">
              <w:rPr>
                <w:rFonts w:ascii="Times New Roman" w:eastAsia="Calibri" w:hAnsi="Times New Roman" w:cs="Times New Roman"/>
                <w:sz w:val="24"/>
                <w:szCs w:val="24"/>
              </w:rPr>
              <w:t xml:space="preserve"> Составление сменно-суточного плана перевозок. Составление графика выпуска подвижного состава на линию</w:t>
            </w:r>
          </w:p>
        </w:tc>
      </w:tr>
      <w:tr w:rsidR="00B76D3F" w:rsidRPr="007D1DFD" w14:paraId="3DC9B823" w14:textId="77777777" w:rsidTr="00992226">
        <w:trPr>
          <w:trHeight w:val="204"/>
        </w:trPr>
        <w:tc>
          <w:tcPr>
            <w:tcW w:w="2972" w:type="dxa"/>
            <w:vMerge/>
          </w:tcPr>
          <w:p w14:paraId="7A7E7F46"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2B1F67AD"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61E5891B" w14:textId="6ED91955" w:rsidR="00B76D3F" w:rsidRPr="007D1DFD" w:rsidRDefault="00B76D3F" w:rsidP="007D1DFD">
            <w:pPr>
              <w:suppressAutoHyphens/>
              <w:jc w:val="both"/>
              <w:rPr>
                <w:rFonts w:ascii="Times New Roman" w:eastAsia="Times New Roman" w:hAnsi="Times New Roman" w:cs="Times New Roman"/>
                <w:i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58E9A56A" w14:textId="77777777" w:rsidTr="007D1DFD">
        <w:trPr>
          <w:trHeight w:val="361"/>
        </w:trPr>
        <w:tc>
          <w:tcPr>
            <w:tcW w:w="2972" w:type="dxa"/>
            <w:vMerge w:val="restart"/>
          </w:tcPr>
          <w:p w14:paraId="3C20A787"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Тема 1.</w:t>
            </w:r>
          </w:p>
          <w:p w14:paraId="7EA9DCB2" w14:textId="4BC7CBB8" w:rsidR="00B76D3F" w:rsidRPr="007D1DFD"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lastRenderedPageBreak/>
              <w:t xml:space="preserve">23. </w:t>
            </w:r>
            <w:r w:rsidRPr="007D1DFD">
              <w:rPr>
                <w:rFonts w:ascii="Times New Roman" w:eastAsia="Calibri" w:hAnsi="Times New Roman" w:cs="Times New Roman"/>
                <w:b/>
                <w:sz w:val="24"/>
                <w:szCs w:val="24"/>
              </w:rPr>
              <w:t>Транспортное обеспечение логистики</w:t>
            </w:r>
          </w:p>
        </w:tc>
        <w:tc>
          <w:tcPr>
            <w:tcW w:w="6662" w:type="dxa"/>
            <w:tcBorders>
              <w:top w:val="single" w:sz="4" w:space="0" w:color="auto"/>
              <w:left w:val="single" w:sz="4" w:space="0" w:color="auto"/>
              <w:bottom w:val="single" w:sz="4" w:space="0" w:color="auto"/>
              <w:right w:val="single" w:sz="4" w:space="0" w:color="auto"/>
            </w:tcBorders>
            <w:vAlign w:val="bottom"/>
          </w:tcPr>
          <w:p w14:paraId="55848B87" w14:textId="77777777" w:rsidR="00B76D3F" w:rsidRPr="007D1DFD"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lastRenderedPageBreak/>
              <w:t xml:space="preserve">Содержание </w:t>
            </w:r>
          </w:p>
        </w:tc>
      </w:tr>
      <w:tr w:rsidR="00B76D3F" w:rsidRPr="007D1DFD" w14:paraId="0D4CFE77" w14:textId="77777777" w:rsidTr="007D1DFD">
        <w:trPr>
          <w:trHeight w:val="361"/>
        </w:trPr>
        <w:tc>
          <w:tcPr>
            <w:tcW w:w="2972" w:type="dxa"/>
            <w:vMerge/>
          </w:tcPr>
          <w:p w14:paraId="167BB884" w14:textId="77777777" w:rsidR="00B76D3F" w:rsidRPr="007D1DFD" w:rsidRDefault="00B76D3F" w:rsidP="007D1D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3624DBD" w14:textId="77777777" w:rsidR="00B76D3F" w:rsidRPr="007D1DFD" w:rsidRDefault="00B76D3F" w:rsidP="007D1DFD">
            <w:pPr>
              <w:rPr>
                <w:rFonts w:ascii="Times New Roman" w:eastAsia="Times New Roman" w:hAnsi="Times New Roman" w:cs="Times New Roman"/>
                <w:lang w:eastAsia="ru-RU"/>
              </w:rPr>
            </w:pPr>
            <w:r w:rsidRPr="007D1DFD">
              <w:rPr>
                <w:rFonts w:ascii="Times New Roman" w:eastAsia="Calibri" w:hAnsi="Times New Roman" w:cs="Times New Roman"/>
                <w:sz w:val="24"/>
                <w:szCs w:val="24"/>
              </w:rPr>
              <w:t>Основные принципы транспортной логистики. Цель и задачи транспортной логистики. Участники в системе доставки груза. Критерии качества логистического обслуживания</w:t>
            </w:r>
          </w:p>
        </w:tc>
      </w:tr>
      <w:tr w:rsidR="00B76D3F" w:rsidRPr="007D1DFD" w14:paraId="102BBD76" w14:textId="77777777" w:rsidTr="007D1DFD">
        <w:trPr>
          <w:trHeight w:val="361"/>
        </w:trPr>
        <w:tc>
          <w:tcPr>
            <w:tcW w:w="2972" w:type="dxa"/>
            <w:vMerge/>
          </w:tcPr>
          <w:p w14:paraId="5DCAD48D" w14:textId="77777777" w:rsidR="00B76D3F" w:rsidRPr="007D1DFD" w:rsidRDefault="00B76D3F" w:rsidP="007D1D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48FD57" w14:textId="1BE39A54" w:rsidR="00B76D3F" w:rsidRPr="007D1DFD" w:rsidRDefault="00992226" w:rsidP="007D1DFD">
            <w:pPr>
              <w:rPr>
                <w:rFonts w:ascii="Times New Roman" w:eastAsia="Times New Roman" w:hAnsi="Times New Roman" w:cs="Times New Roman"/>
                <w:b/>
                <w:bCs/>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2518A15A" w14:textId="77777777" w:rsidTr="007D1DFD">
        <w:trPr>
          <w:trHeight w:val="137"/>
        </w:trPr>
        <w:tc>
          <w:tcPr>
            <w:tcW w:w="2972" w:type="dxa"/>
            <w:vMerge/>
          </w:tcPr>
          <w:p w14:paraId="79101CF3" w14:textId="77777777" w:rsidR="00B76D3F" w:rsidRPr="007D1DFD" w:rsidRDefault="00B76D3F" w:rsidP="007D1D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33823F" w14:textId="77777777" w:rsidR="00B76D3F" w:rsidRPr="007D1DFD" w:rsidRDefault="00B76D3F" w:rsidP="007D1DFD">
            <w:pPr>
              <w:rPr>
                <w:rFonts w:ascii="Times New Roman" w:eastAsia="Times New Roman" w:hAnsi="Times New Roman" w:cs="Times New Roman"/>
                <w:lang w:eastAsia="ru-RU"/>
              </w:rPr>
            </w:pPr>
            <w:r w:rsidRPr="007D1DFD">
              <w:rPr>
                <w:rFonts w:ascii="Times New Roman" w:eastAsia="Calibri" w:hAnsi="Times New Roman" w:cs="Times New Roman"/>
                <w:b/>
                <w:sz w:val="24"/>
                <w:szCs w:val="24"/>
              </w:rPr>
              <w:t>Практическое занятие 53.</w:t>
            </w:r>
            <w:r w:rsidRPr="007D1DFD">
              <w:rPr>
                <w:rFonts w:ascii="Times New Roman" w:eastAsia="Calibri" w:hAnsi="Times New Roman" w:cs="Times New Roman"/>
                <w:sz w:val="24"/>
                <w:szCs w:val="24"/>
              </w:rPr>
              <w:t xml:space="preserve"> Выбор схемы транспортировки груза при участии различных видов транспорта</w:t>
            </w:r>
          </w:p>
        </w:tc>
      </w:tr>
      <w:tr w:rsidR="00B76D3F" w:rsidRPr="007D1DFD" w14:paraId="65A6D200" w14:textId="77777777" w:rsidTr="007D1DFD">
        <w:trPr>
          <w:trHeight w:val="137"/>
        </w:trPr>
        <w:tc>
          <w:tcPr>
            <w:tcW w:w="2972" w:type="dxa"/>
            <w:vMerge/>
          </w:tcPr>
          <w:p w14:paraId="3ADADCCE" w14:textId="77777777" w:rsidR="00B76D3F" w:rsidRPr="007D1DFD" w:rsidRDefault="00B76D3F" w:rsidP="007D1D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55A4F9" w14:textId="44F312AF" w:rsidR="00B76D3F" w:rsidRPr="007D1DFD" w:rsidRDefault="00B76D3F" w:rsidP="007D1DFD">
            <w:pPr>
              <w:rPr>
                <w:rFonts w:ascii="Times New Roman" w:eastAsia="Calibri" w:hAnsi="Times New Roman" w:cs="Times New Roman"/>
                <w:b/>
                <w:sz w:val="24"/>
                <w:szCs w:val="24"/>
              </w:rPr>
            </w:pPr>
            <w:r w:rsidRPr="007D1DFD">
              <w:rPr>
                <w:rFonts w:ascii="Times New Roman" w:eastAsia="Calibri" w:hAnsi="Times New Roman" w:cs="Times New Roman"/>
                <w:b/>
                <w:sz w:val="24"/>
                <w:szCs w:val="24"/>
              </w:rPr>
              <w:t>Практическое занятие 54.</w:t>
            </w:r>
            <w:r w:rsidRPr="007D1DFD">
              <w:rPr>
                <w:rFonts w:ascii="Times New Roman" w:eastAsia="Calibri" w:hAnsi="Times New Roman" w:cs="Times New Roman"/>
                <w:sz w:val="24"/>
                <w:szCs w:val="24"/>
              </w:rPr>
              <w:t xml:space="preserve"> Выбор оптимального вида транспорта для перевозки конкретного груза с учетом затрат на его хранение</w:t>
            </w:r>
          </w:p>
        </w:tc>
      </w:tr>
      <w:tr w:rsidR="00B76D3F" w:rsidRPr="007D1DFD" w14:paraId="2ECD3A95" w14:textId="77777777" w:rsidTr="007D1DFD">
        <w:trPr>
          <w:trHeight w:val="298"/>
        </w:trPr>
        <w:tc>
          <w:tcPr>
            <w:tcW w:w="2972" w:type="dxa"/>
            <w:vMerge/>
          </w:tcPr>
          <w:p w14:paraId="3CF2B3EA" w14:textId="77777777" w:rsidR="00B76D3F" w:rsidRPr="007D1DFD" w:rsidRDefault="00B76D3F" w:rsidP="007D1D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7511E6"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45ECF704" w14:textId="643C941F" w:rsidR="00B76D3F" w:rsidRPr="007D1DFD" w:rsidRDefault="00B76D3F" w:rsidP="007D1DFD">
            <w:pPr>
              <w:rPr>
                <w:rFonts w:ascii="Times New Roman" w:eastAsia="Times New Roman" w:hAnsi="Times New Roman" w:cs="Times New Roman"/>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362C1AD5" w14:textId="77777777" w:rsidTr="007D1DFD">
        <w:tc>
          <w:tcPr>
            <w:tcW w:w="9634" w:type="dxa"/>
            <w:gridSpan w:val="2"/>
          </w:tcPr>
          <w:p w14:paraId="124D2FB6" w14:textId="71676A0B" w:rsidR="00B76D3F" w:rsidRPr="007D1DFD" w:rsidRDefault="00B76D3F" w:rsidP="007D1DFD">
            <w:pPr>
              <w:rPr>
                <w:rFonts w:ascii="Times New Roman" w:eastAsia="Times New Roman" w:hAnsi="Times New Roman" w:cs="Times New Roman"/>
                <w:i/>
                <w:lang w:eastAsia="ru-RU"/>
              </w:rPr>
            </w:pPr>
            <w:r w:rsidRPr="007D1DFD">
              <w:rPr>
                <w:rFonts w:ascii="Times New Roman" w:eastAsia="Times New Roman" w:hAnsi="Times New Roman" w:cs="Times New Roman"/>
                <w:b/>
                <w:bCs/>
                <w:lang w:eastAsia="ru-RU"/>
              </w:rPr>
              <w:t xml:space="preserve">Раздел 2. </w:t>
            </w:r>
            <w:r w:rsidRPr="007D1DFD">
              <w:rPr>
                <w:rFonts w:ascii="Times New Roman" w:eastAsia="Calibri" w:hAnsi="Times New Roman" w:cs="Times New Roman"/>
                <w:b/>
              </w:rPr>
              <w:t>Сервис пассажирских перевозок и планирование эксплуатационной работы на автомобильном транспорте</w:t>
            </w:r>
            <w:r>
              <w:rPr>
                <w:rFonts w:ascii="Times New Roman" w:eastAsia="Calibri" w:hAnsi="Times New Roman" w:cs="Times New Roman"/>
                <w:b/>
              </w:rPr>
              <w:t xml:space="preserve"> (158 часов)</w:t>
            </w:r>
          </w:p>
        </w:tc>
      </w:tr>
      <w:tr w:rsidR="00B76D3F" w:rsidRPr="007D1DFD" w14:paraId="19613F72" w14:textId="77777777" w:rsidTr="007D1DFD">
        <w:trPr>
          <w:trHeight w:val="20"/>
        </w:trPr>
        <w:tc>
          <w:tcPr>
            <w:tcW w:w="9634" w:type="dxa"/>
            <w:gridSpan w:val="2"/>
          </w:tcPr>
          <w:p w14:paraId="550E1C51" w14:textId="77777777" w:rsidR="00B76D3F" w:rsidRPr="007D1DFD" w:rsidRDefault="00B76D3F" w:rsidP="007D1DFD">
            <w:pPr>
              <w:rPr>
                <w:rFonts w:ascii="Times New Roman" w:eastAsia="Times New Roman" w:hAnsi="Times New Roman" w:cs="Times New Roman"/>
                <w:i/>
                <w:lang w:eastAsia="ru-RU"/>
              </w:rPr>
            </w:pPr>
            <w:r w:rsidRPr="007D1DFD">
              <w:rPr>
                <w:rFonts w:ascii="Times New Roman" w:eastAsia="Times New Roman" w:hAnsi="Times New Roman" w:cs="Times New Roman"/>
                <w:b/>
                <w:bCs/>
                <w:lang w:eastAsia="ru-RU"/>
              </w:rPr>
              <w:t xml:space="preserve">МДК 03.02 </w:t>
            </w:r>
            <w:r w:rsidRPr="007D1DFD">
              <w:rPr>
                <w:rFonts w:ascii="Times New Roman" w:eastAsia="Calibri" w:hAnsi="Times New Roman" w:cs="Times New Roman"/>
                <w:b/>
              </w:rPr>
              <w:t>Обеспечение пассажирских перевозок и организация экономической деятельности на автомобильном транспорте</w:t>
            </w:r>
          </w:p>
        </w:tc>
      </w:tr>
      <w:tr w:rsidR="00B76D3F" w:rsidRPr="007D1DFD" w14:paraId="4098E5F3" w14:textId="77777777" w:rsidTr="007D1DFD">
        <w:tc>
          <w:tcPr>
            <w:tcW w:w="2972" w:type="dxa"/>
            <w:vMerge w:val="restart"/>
          </w:tcPr>
          <w:p w14:paraId="275C0B0E"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2.1. </w:t>
            </w:r>
          </w:p>
          <w:p w14:paraId="42CBC118" w14:textId="1120D0A9"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Основные принципы организации пассажирских перевозок и обслуживание пассажиров</w:t>
            </w:r>
          </w:p>
        </w:tc>
        <w:tc>
          <w:tcPr>
            <w:tcW w:w="6662" w:type="dxa"/>
          </w:tcPr>
          <w:p w14:paraId="1DBB96E7"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1F04CC59" w14:textId="77777777" w:rsidTr="007D1DFD">
        <w:trPr>
          <w:trHeight w:val="396"/>
        </w:trPr>
        <w:tc>
          <w:tcPr>
            <w:tcW w:w="2972" w:type="dxa"/>
            <w:vMerge/>
          </w:tcPr>
          <w:p w14:paraId="44BA6070"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3D127544" w14:textId="77777777" w:rsidR="00B76D3F" w:rsidRPr="007D1DFD" w:rsidRDefault="00B76D3F" w:rsidP="007D1DFD">
            <w:pPr>
              <w:rPr>
                <w:rFonts w:ascii="Times New Roman" w:eastAsia="Calibri" w:hAnsi="Times New Roman" w:cs="Times New Roman"/>
              </w:rPr>
            </w:pPr>
            <w:r w:rsidRPr="007D1DFD">
              <w:rPr>
                <w:rFonts w:ascii="Times New Roman" w:eastAsia="Calibri" w:hAnsi="Times New Roman" w:cs="Times New Roman"/>
              </w:rPr>
              <w:t>Основы пассажирских перевозок.</w:t>
            </w:r>
          </w:p>
          <w:p w14:paraId="08297D9C" w14:textId="77777777" w:rsidR="00B76D3F" w:rsidRPr="007D1DFD" w:rsidRDefault="00B76D3F" w:rsidP="007D1DFD">
            <w:pPr>
              <w:rPr>
                <w:rFonts w:ascii="Times New Roman" w:eastAsia="Calibri" w:hAnsi="Times New Roman" w:cs="Times New Roman"/>
              </w:rPr>
            </w:pPr>
            <w:r w:rsidRPr="007D1DFD">
              <w:rPr>
                <w:rFonts w:ascii="Times New Roman" w:eastAsia="Calibri" w:hAnsi="Times New Roman" w:cs="Times New Roman"/>
              </w:rPr>
              <w:t>Нормативная основа организации пассажирских автомобильных перевозок.</w:t>
            </w:r>
          </w:p>
          <w:p w14:paraId="3AC47D39"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Управление перевозками пассажиров</w:t>
            </w:r>
          </w:p>
        </w:tc>
      </w:tr>
      <w:tr w:rsidR="00B76D3F" w:rsidRPr="007D1DFD" w14:paraId="77799C16" w14:textId="77777777" w:rsidTr="007D1DFD">
        <w:trPr>
          <w:trHeight w:val="20"/>
        </w:trPr>
        <w:tc>
          <w:tcPr>
            <w:tcW w:w="2972" w:type="dxa"/>
            <w:vMerge/>
          </w:tcPr>
          <w:p w14:paraId="1620479A"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6F67AD8B" w14:textId="6290AEBF"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42BFB851" w14:textId="77777777" w:rsidTr="007D1DFD">
        <w:trPr>
          <w:trHeight w:val="204"/>
        </w:trPr>
        <w:tc>
          <w:tcPr>
            <w:tcW w:w="2972" w:type="dxa"/>
            <w:vMerge/>
          </w:tcPr>
          <w:p w14:paraId="0F65FC18"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5684E12F" w14:textId="77777777" w:rsidR="00B76D3F" w:rsidRPr="007D1DFD" w:rsidRDefault="00B76D3F" w:rsidP="00992226">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 xml:space="preserve">Практическое занятие 1. </w:t>
            </w:r>
            <w:r w:rsidRPr="007D1DFD">
              <w:rPr>
                <w:rFonts w:ascii="Times New Roman" w:eastAsia="Calibri" w:hAnsi="Times New Roman" w:cs="Times New Roman"/>
                <w:sz w:val="24"/>
                <w:szCs w:val="24"/>
              </w:rPr>
              <w:t>Работа с нормативными документами</w:t>
            </w:r>
          </w:p>
        </w:tc>
      </w:tr>
      <w:tr w:rsidR="00B76D3F" w:rsidRPr="007D1DFD" w14:paraId="753FEEF4" w14:textId="77777777" w:rsidTr="00992226">
        <w:trPr>
          <w:trHeight w:val="204"/>
        </w:trPr>
        <w:tc>
          <w:tcPr>
            <w:tcW w:w="2972" w:type="dxa"/>
            <w:vMerge/>
          </w:tcPr>
          <w:p w14:paraId="32CF0334"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4ABAA45A" w14:textId="56767834" w:rsidR="00B76D3F" w:rsidRPr="007D1DFD" w:rsidRDefault="00B76D3F" w:rsidP="00992226">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Практическое занятие </w:t>
            </w:r>
            <w:r w:rsidRPr="007D1DFD">
              <w:rPr>
                <w:rFonts w:ascii="Times New Roman" w:eastAsia="Calibri" w:hAnsi="Times New Roman" w:cs="Times New Roman"/>
                <w:b/>
              </w:rPr>
              <w:t xml:space="preserve">2. </w:t>
            </w:r>
            <w:r w:rsidRPr="007D1DFD">
              <w:rPr>
                <w:rFonts w:ascii="Times New Roman" w:eastAsia="Calibri" w:hAnsi="Times New Roman" w:cs="Times New Roman"/>
                <w:sz w:val="24"/>
                <w:szCs w:val="24"/>
              </w:rPr>
              <w:t xml:space="preserve">Составление структурной </w:t>
            </w:r>
            <w:proofErr w:type="gramStart"/>
            <w:r w:rsidRPr="007D1DFD">
              <w:rPr>
                <w:rFonts w:ascii="Times New Roman" w:eastAsia="Calibri" w:hAnsi="Times New Roman" w:cs="Times New Roman"/>
                <w:sz w:val="24"/>
                <w:szCs w:val="24"/>
              </w:rPr>
              <w:t>схемы организации отдела эксплуатации автотранспортной организации</w:t>
            </w:r>
            <w:proofErr w:type="gramEnd"/>
            <w:r w:rsidRPr="007D1DFD">
              <w:rPr>
                <w:rFonts w:ascii="Times New Roman" w:eastAsia="Calibri" w:hAnsi="Times New Roman" w:cs="Times New Roman"/>
                <w:sz w:val="24"/>
                <w:szCs w:val="24"/>
              </w:rPr>
              <w:t xml:space="preserve"> и организация административной системы и государственного регулирования перевозок пассажиров</w:t>
            </w:r>
          </w:p>
        </w:tc>
      </w:tr>
      <w:tr w:rsidR="00B76D3F" w:rsidRPr="007D1DFD" w14:paraId="2069E1CD" w14:textId="77777777" w:rsidTr="007D1DFD">
        <w:trPr>
          <w:trHeight w:val="73"/>
        </w:trPr>
        <w:tc>
          <w:tcPr>
            <w:tcW w:w="2972" w:type="dxa"/>
            <w:vMerge/>
          </w:tcPr>
          <w:p w14:paraId="500ED903"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2D10CCD2"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64A81CE8" w14:textId="788E613D" w:rsidR="00B76D3F" w:rsidRPr="007D1DFD" w:rsidRDefault="00B76D3F" w:rsidP="007D1DFD">
            <w:pPr>
              <w:suppressAutoHyphens/>
              <w:rPr>
                <w:rFonts w:ascii="Times New Roman" w:eastAsia="Times New Roman" w:hAnsi="Times New Roman" w:cs="Times New Roman"/>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3BE66648" w14:textId="77777777" w:rsidTr="007D1DFD">
        <w:tc>
          <w:tcPr>
            <w:tcW w:w="2972" w:type="dxa"/>
            <w:vMerge w:val="restart"/>
          </w:tcPr>
          <w:p w14:paraId="19EE5502"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2.2. </w:t>
            </w:r>
          </w:p>
          <w:p w14:paraId="19083012" w14:textId="673FF9B4"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Маршрутная сеть и линейные сооружения</w:t>
            </w:r>
          </w:p>
        </w:tc>
        <w:tc>
          <w:tcPr>
            <w:tcW w:w="6662" w:type="dxa"/>
          </w:tcPr>
          <w:p w14:paraId="6A28D7A9"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2B8FB209" w14:textId="77777777" w:rsidTr="007D1DFD">
        <w:trPr>
          <w:trHeight w:val="396"/>
        </w:trPr>
        <w:tc>
          <w:tcPr>
            <w:tcW w:w="2972" w:type="dxa"/>
            <w:vMerge/>
          </w:tcPr>
          <w:p w14:paraId="10EEA39D"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2E076E24"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Классификация и характеристика автобусных маршрутов. Технико-эксплуатационные показатели маршрутов</w:t>
            </w:r>
          </w:p>
          <w:p w14:paraId="6E192614"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Формирование транспортной схемы и транспортных районов населенных пунктов.</w:t>
            </w:r>
          </w:p>
          <w:p w14:paraId="55D6C6A6"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Линейные сооружения: их классификация и размещение</w:t>
            </w:r>
          </w:p>
        </w:tc>
      </w:tr>
      <w:tr w:rsidR="00B76D3F" w:rsidRPr="007D1DFD" w14:paraId="7130C716" w14:textId="77777777" w:rsidTr="007D1DFD">
        <w:trPr>
          <w:trHeight w:val="20"/>
        </w:trPr>
        <w:tc>
          <w:tcPr>
            <w:tcW w:w="2972" w:type="dxa"/>
            <w:vMerge/>
          </w:tcPr>
          <w:p w14:paraId="42ADD40B"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21AC7C7F" w14:textId="716FF738"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73677831" w14:textId="77777777" w:rsidTr="007D1DFD">
        <w:trPr>
          <w:trHeight w:val="204"/>
        </w:trPr>
        <w:tc>
          <w:tcPr>
            <w:tcW w:w="2972" w:type="dxa"/>
            <w:vMerge/>
          </w:tcPr>
          <w:p w14:paraId="7752849C"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33B64AFC" w14:textId="77777777" w:rsidR="00B76D3F" w:rsidRPr="007D1DFD" w:rsidRDefault="00B76D3F" w:rsidP="00992226">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 xml:space="preserve">Практическое занятие 3. </w:t>
            </w:r>
            <w:r w:rsidRPr="007D1DFD">
              <w:rPr>
                <w:rFonts w:ascii="Times New Roman" w:eastAsia="Calibri" w:hAnsi="Times New Roman" w:cs="Times New Roman"/>
                <w:sz w:val="24"/>
                <w:szCs w:val="24"/>
              </w:rPr>
              <w:t>Расчет показателей транспортной сети и маршрутной системы</w:t>
            </w:r>
          </w:p>
        </w:tc>
      </w:tr>
      <w:tr w:rsidR="00B76D3F" w:rsidRPr="007D1DFD" w14:paraId="1CDBF86D" w14:textId="77777777" w:rsidTr="00992226">
        <w:trPr>
          <w:trHeight w:val="204"/>
        </w:trPr>
        <w:tc>
          <w:tcPr>
            <w:tcW w:w="2972" w:type="dxa"/>
            <w:vMerge/>
          </w:tcPr>
          <w:p w14:paraId="06B3B3ED"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370A2FE3" w14:textId="2262C644" w:rsidR="00B76D3F" w:rsidRPr="007D1DFD" w:rsidRDefault="00B76D3F" w:rsidP="00992226">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Практическое занятие 4. </w:t>
            </w:r>
            <w:r w:rsidRPr="007D1DFD">
              <w:rPr>
                <w:rFonts w:ascii="Times New Roman" w:eastAsia="Calibri" w:hAnsi="Times New Roman" w:cs="Times New Roman"/>
                <w:sz w:val="24"/>
                <w:szCs w:val="24"/>
              </w:rPr>
              <w:t>Составление паспорта маршрута</w:t>
            </w:r>
          </w:p>
        </w:tc>
      </w:tr>
      <w:tr w:rsidR="00B76D3F" w:rsidRPr="007D1DFD" w14:paraId="58B8BCCF" w14:textId="77777777" w:rsidTr="007D1DFD">
        <w:trPr>
          <w:trHeight w:val="73"/>
        </w:trPr>
        <w:tc>
          <w:tcPr>
            <w:tcW w:w="2972" w:type="dxa"/>
            <w:vMerge/>
          </w:tcPr>
          <w:p w14:paraId="637AD70D"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3D3F89E5"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7A98F33F" w14:textId="4999E47E" w:rsidR="00B76D3F" w:rsidRPr="007D1DFD" w:rsidRDefault="00B76D3F" w:rsidP="007D1DFD">
            <w:pPr>
              <w:suppressAutoHyphens/>
              <w:rPr>
                <w:rFonts w:ascii="Times New Roman" w:eastAsia="Times New Roman" w:hAnsi="Times New Roman" w:cs="Times New Roman"/>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5CE45C9B" w14:textId="77777777" w:rsidTr="007D1DFD">
        <w:tc>
          <w:tcPr>
            <w:tcW w:w="2972" w:type="dxa"/>
            <w:vMerge w:val="restart"/>
          </w:tcPr>
          <w:p w14:paraId="42303408" w14:textId="77777777" w:rsidR="00B76D3F" w:rsidRPr="007D1DFD"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2.3. </w:t>
            </w:r>
            <w:r w:rsidRPr="007D1DFD">
              <w:rPr>
                <w:rFonts w:ascii="Times New Roman" w:eastAsia="Calibri" w:hAnsi="Times New Roman" w:cs="Times New Roman"/>
                <w:b/>
                <w:sz w:val="24"/>
                <w:szCs w:val="24"/>
              </w:rPr>
              <w:t>Информационное обеспечение технологии ПАП</w:t>
            </w:r>
          </w:p>
        </w:tc>
        <w:tc>
          <w:tcPr>
            <w:tcW w:w="6662" w:type="dxa"/>
          </w:tcPr>
          <w:p w14:paraId="4E48E0C9"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2738D13C" w14:textId="77777777" w:rsidTr="007D1DFD">
        <w:trPr>
          <w:trHeight w:val="396"/>
        </w:trPr>
        <w:tc>
          <w:tcPr>
            <w:tcW w:w="2972" w:type="dxa"/>
            <w:vMerge/>
          </w:tcPr>
          <w:p w14:paraId="3FC17B21"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7C9D6C23"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Классификация подвижного состава. Эксплуатационные качества подвижного состава. Ресурсосберегающие технологии</w:t>
            </w:r>
          </w:p>
          <w:p w14:paraId="3E4A8209"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Технико-эксплуатационные и результирующие показатели использования подвижного состава</w:t>
            </w:r>
          </w:p>
          <w:p w14:paraId="4B6B6EE8"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Транспортная подвижность населения. Пассажиропотоки и методы их изучения</w:t>
            </w:r>
          </w:p>
          <w:p w14:paraId="738A99BD"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Организация специальных и заказных перевозок</w:t>
            </w:r>
          </w:p>
        </w:tc>
      </w:tr>
      <w:tr w:rsidR="00B76D3F" w:rsidRPr="007D1DFD" w14:paraId="10D53793" w14:textId="77777777" w:rsidTr="007D1DFD">
        <w:trPr>
          <w:trHeight w:val="20"/>
        </w:trPr>
        <w:tc>
          <w:tcPr>
            <w:tcW w:w="2972" w:type="dxa"/>
            <w:vMerge/>
          </w:tcPr>
          <w:p w14:paraId="49BFC217"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5C85B748" w14:textId="795CC91C"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6481D116" w14:textId="77777777" w:rsidTr="007D1DFD">
        <w:trPr>
          <w:trHeight w:val="204"/>
        </w:trPr>
        <w:tc>
          <w:tcPr>
            <w:tcW w:w="2972" w:type="dxa"/>
            <w:vMerge/>
          </w:tcPr>
          <w:p w14:paraId="5EC1C3E3"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4A84D23A" w14:textId="77777777" w:rsidR="00B76D3F" w:rsidRPr="007D1DFD" w:rsidRDefault="00B76D3F" w:rsidP="00992226">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 xml:space="preserve">Практическое занятие 5. </w:t>
            </w:r>
            <w:r w:rsidRPr="007D1DFD">
              <w:rPr>
                <w:rFonts w:ascii="Times New Roman" w:eastAsia="Calibri" w:hAnsi="Times New Roman" w:cs="Times New Roman"/>
                <w:sz w:val="24"/>
                <w:szCs w:val="24"/>
              </w:rPr>
              <w:t xml:space="preserve">Определение коэффициента </w:t>
            </w:r>
            <w:r w:rsidRPr="007D1DFD">
              <w:rPr>
                <w:rFonts w:ascii="Times New Roman" w:eastAsia="Calibri" w:hAnsi="Times New Roman" w:cs="Times New Roman"/>
                <w:sz w:val="24"/>
                <w:szCs w:val="24"/>
              </w:rPr>
              <w:lastRenderedPageBreak/>
              <w:t>технической готовности и коэффициента выпуска подвижного состава на линию</w:t>
            </w:r>
          </w:p>
        </w:tc>
      </w:tr>
      <w:tr w:rsidR="00B76D3F" w:rsidRPr="007D1DFD" w14:paraId="7AE371CE" w14:textId="77777777" w:rsidTr="007D1DFD">
        <w:trPr>
          <w:trHeight w:val="73"/>
        </w:trPr>
        <w:tc>
          <w:tcPr>
            <w:tcW w:w="2972" w:type="dxa"/>
            <w:vMerge/>
          </w:tcPr>
          <w:p w14:paraId="633F26E9"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08C4A465" w14:textId="77777777" w:rsidR="00B76D3F" w:rsidRPr="007D1DFD" w:rsidRDefault="00B76D3F" w:rsidP="007D1DFD">
            <w:pPr>
              <w:suppressAutoHyphens/>
              <w:rPr>
                <w:rFonts w:ascii="Times New Roman" w:eastAsia="Times New Roman" w:hAnsi="Times New Roman" w:cs="Times New Roman"/>
                <w:lang w:eastAsia="ru-RU"/>
              </w:rPr>
            </w:pPr>
            <w:r w:rsidRPr="007D1DFD">
              <w:rPr>
                <w:rFonts w:ascii="Times New Roman" w:eastAsia="Calibri" w:hAnsi="Times New Roman" w:cs="Times New Roman"/>
                <w:b/>
                <w:sz w:val="24"/>
                <w:szCs w:val="24"/>
              </w:rPr>
              <w:t xml:space="preserve">Практическое занятие 6. </w:t>
            </w:r>
            <w:r w:rsidRPr="007D1DFD">
              <w:rPr>
                <w:rFonts w:ascii="Times New Roman" w:eastAsia="Calibri" w:hAnsi="Times New Roman" w:cs="Times New Roman"/>
                <w:sz w:val="24"/>
                <w:szCs w:val="24"/>
              </w:rPr>
              <w:t>Определение вместимости и производительности автобусов</w:t>
            </w:r>
          </w:p>
        </w:tc>
      </w:tr>
      <w:tr w:rsidR="00B76D3F" w:rsidRPr="007D1DFD" w14:paraId="3D68DB20" w14:textId="77777777" w:rsidTr="007D1DFD">
        <w:trPr>
          <w:trHeight w:val="73"/>
        </w:trPr>
        <w:tc>
          <w:tcPr>
            <w:tcW w:w="2972" w:type="dxa"/>
            <w:vMerge/>
          </w:tcPr>
          <w:p w14:paraId="0291F81B"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34E7D87C" w14:textId="77777777" w:rsidR="00B76D3F" w:rsidRPr="007D1DFD" w:rsidRDefault="00B76D3F" w:rsidP="007D1DFD">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Практическое занятие 7. </w:t>
            </w:r>
            <w:r w:rsidRPr="007D1DFD">
              <w:rPr>
                <w:rFonts w:ascii="Times New Roman" w:eastAsia="Calibri" w:hAnsi="Times New Roman" w:cs="Times New Roman"/>
                <w:sz w:val="24"/>
                <w:szCs w:val="24"/>
              </w:rPr>
              <w:t>Расчет технико-эксплуатационных показателей работы автобусов на маршруте. Расчет маршрута</w:t>
            </w:r>
          </w:p>
        </w:tc>
      </w:tr>
      <w:tr w:rsidR="00B76D3F" w:rsidRPr="007D1DFD" w14:paraId="2757E2B6" w14:textId="77777777" w:rsidTr="007D1DFD">
        <w:trPr>
          <w:trHeight w:val="73"/>
        </w:trPr>
        <w:tc>
          <w:tcPr>
            <w:tcW w:w="2972" w:type="dxa"/>
            <w:vMerge/>
          </w:tcPr>
          <w:p w14:paraId="7AAB2F71"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1447F392" w14:textId="77777777" w:rsidR="00B76D3F" w:rsidRPr="007D1DFD" w:rsidRDefault="00B76D3F" w:rsidP="007D1DFD">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Практическое занятие 8. </w:t>
            </w:r>
            <w:r w:rsidRPr="007D1DFD">
              <w:rPr>
                <w:rFonts w:ascii="Times New Roman" w:eastAsia="Calibri" w:hAnsi="Times New Roman" w:cs="Times New Roman"/>
                <w:sz w:val="24"/>
                <w:szCs w:val="24"/>
              </w:rPr>
              <w:t>Обработка материалов обследования пассажиропотоков. Построение эпюры пассажиропотока</w:t>
            </w:r>
          </w:p>
        </w:tc>
      </w:tr>
      <w:tr w:rsidR="00B76D3F" w:rsidRPr="007D1DFD" w14:paraId="0B88CA04" w14:textId="77777777" w:rsidTr="007D1DFD">
        <w:trPr>
          <w:trHeight w:val="73"/>
        </w:trPr>
        <w:tc>
          <w:tcPr>
            <w:tcW w:w="2972" w:type="dxa"/>
            <w:vMerge/>
          </w:tcPr>
          <w:p w14:paraId="0412C7BB"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5F84FA72" w14:textId="0801D955" w:rsidR="00B76D3F" w:rsidRPr="007D1DFD" w:rsidRDefault="00B76D3F" w:rsidP="007D1DFD">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Практическое занятие 9. </w:t>
            </w:r>
            <w:r w:rsidRPr="007D1DFD">
              <w:rPr>
                <w:rFonts w:ascii="Times New Roman" w:eastAsia="Calibri" w:hAnsi="Times New Roman" w:cs="Times New Roman"/>
                <w:sz w:val="24"/>
                <w:szCs w:val="24"/>
              </w:rPr>
              <w:t>Расчет коэффициентов неравномерности пассажиропотока: по часам суток; по участкам маршрута; по направлениям</w:t>
            </w:r>
          </w:p>
        </w:tc>
      </w:tr>
      <w:tr w:rsidR="00B76D3F" w:rsidRPr="007D1DFD" w14:paraId="18CDB8B9" w14:textId="77777777" w:rsidTr="007D1DFD">
        <w:trPr>
          <w:trHeight w:val="73"/>
        </w:trPr>
        <w:tc>
          <w:tcPr>
            <w:tcW w:w="2972" w:type="dxa"/>
            <w:vMerge/>
          </w:tcPr>
          <w:p w14:paraId="71A11C35"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7FBE4C45"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4CC41105" w14:textId="4280E2A3" w:rsidR="00B76D3F" w:rsidRPr="007D1DFD" w:rsidRDefault="00B76D3F" w:rsidP="007D1DFD">
            <w:pPr>
              <w:suppressAutoHyphens/>
              <w:rPr>
                <w:rFonts w:ascii="Times New Roman" w:eastAsia="Calibri" w:hAnsi="Times New Roman" w:cs="Times New Roman"/>
                <w:b/>
                <w:sz w:val="24"/>
                <w:szCs w:val="24"/>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4C6B172B" w14:textId="77777777" w:rsidTr="007D1DFD">
        <w:tc>
          <w:tcPr>
            <w:tcW w:w="2972" w:type="dxa"/>
            <w:vMerge w:val="restart"/>
          </w:tcPr>
          <w:p w14:paraId="49FB510B"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2.4. </w:t>
            </w:r>
          </w:p>
          <w:p w14:paraId="273444C2" w14:textId="4960F18E"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Технология и организация маршрутных перевозок пассажиров в городском сообщении</w:t>
            </w:r>
          </w:p>
        </w:tc>
        <w:tc>
          <w:tcPr>
            <w:tcW w:w="6662" w:type="dxa"/>
          </w:tcPr>
          <w:p w14:paraId="1B3E9F1F"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5BFB7DD5" w14:textId="77777777" w:rsidTr="007D1DFD">
        <w:trPr>
          <w:trHeight w:val="396"/>
        </w:trPr>
        <w:tc>
          <w:tcPr>
            <w:tcW w:w="2972" w:type="dxa"/>
            <w:vMerge/>
          </w:tcPr>
          <w:p w14:paraId="43649B39"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05A3A1F1"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Задачи организации перевозок. Нормирование скоростей движения на маршрутах</w:t>
            </w:r>
          </w:p>
          <w:p w14:paraId="718851EC"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Организация труда водителей и кондукторов.</w:t>
            </w:r>
          </w:p>
          <w:p w14:paraId="15BBAD7E"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Составление расписания движения. Резервирование подвижного состава</w:t>
            </w:r>
          </w:p>
        </w:tc>
      </w:tr>
      <w:tr w:rsidR="00B76D3F" w:rsidRPr="007D1DFD" w14:paraId="1CF98D07" w14:textId="77777777" w:rsidTr="007D1DFD">
        <w:trPr>
          <w:trHeight w:val="20"/>
        </w:trPr>
        <w:tc>
          <w:tcPr>
            <w:tcW w:w="2972" w:type="dxa"/>
            <w:vMerge/>
          </w:tcPr>
          <w:p w14:paraId="5A174405"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49996662" w14:textId="698933C0"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3910ECA0" w14:textId="77777777" w:rsidTr="007D1DFD">
        <w:trPr>
          <w:trHeight w:val="204"/>
        </w:trPr>
        <w:tc>
          <w:tcPr>
            <w:tcW w:w="2972" w:type="dxa"/>
            <w:vMerge/>
          </w:tcPr>
          <w:p w14:paraId="2CA40DB3"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2CAE62CC" w14:textId="77777777" w:rsidR="00B76D3F" w:rsidRPr="007D1DFD" w:rsidRDefault="00B76D3F" w:rsidP="00992226">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 xml:space="preserve">Практическое занятие 10. </w:t>
            </w:r>
            <w:r w:rsidRPr="007D1DFD">
              <w:rPr>
                <w:rFonts w:ascii="Times New Roman" w:eastAsia="Calibri" w:hAnsi="Times New Roman" w:cs="Times New Roman"/>
                <w:sz w:val="24"/>
                <w:szCs w:val="24"/>
              </w:rPr>
              <w:t>Обработка данных хронометражных наблюдений при нормировании</w:t>
            </w:r>
          </w:p>
        </w:tc>
      </w:tr>
      <w:tr w:rsidR="00B76D3F" w:rsidRPr="007D1DFD" w14:paraId="30AF4CD0" w14:textId="77777777" w:rsidTr="007D1DFD">
        <w:trPr>
          <w:trHeight w:val="73"/>
        </w:trPr>
        <w:tc>
          <w:tcPr>
            <w:tcW w:w="2972" w:type="dxa"/>
            <w:vMerge/>
          </w:tcPr>
          <w:p w14:paraId="595278A9"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4BEBD09F" w14:textId="77777777" w:rsidR="00B76D3F" w:rsidRPr="007D1DFD" w:rsidRDefault="00B76D3F" w:rsidP="00992226">
            <w:pPr>
              <w:suppressAutoHyphens/>
              <w:rPr>
                <w:rFonts w:ascii="Times New Roman" w:eastAsia="Times New Roman" w:hAnsi="Times New Roman" w:cs="Times New Roman"/>
                <w:lang w:eastAsia="ru-RU"/>
              </w:rPr>
            </w:pPr>
            <w:r w:rsidRPr="007D1DFD">
              <w:rPr>
                <w:rFonts w:ascii="Times New Roman" w:eastAsia="Calibri" w:hAnsi="Times New Roman" w:cs="Times New Roman"/>
                <w:b/>
                <w:sz w:val="24"/>
                <w:szCs w:val="24"/>
              </w:rPr>
              <w:t xml:space="preserve">Практическое занятие 11. </w:t>
            </w:r>
            <w:r w:rsidRPr="007D1DFD">
              <w:rPr>
                <w:rFonts w:ascii="Times New Roman" w:eastAsia="Calibri" w:hAnsi="Times New Roman" w:cs="Times New Roman"/>
                <w:sz w:val="24"/>
                <w:szCs w:val="24"/>
              </w:rPr>
              <w:t>Выбор рациональной вместимости автобуса. Расчет необходимого количества автобусов, интервала и частоты движения на маршруте</w:t>
            </w:r>
          </w:p>
        </w:tc>
      </w:tr>
      <w:tr w:rsidR="00B76D3F" w:rsidRPr="007D1DFD" w14:paraId="4D2B58C5" w14:textId="77777777" w:rsidTr="007D1DFD">
        <w:trPr>
          <w:trHeight w:val="73"/>
        </w:trPr>
        <w:tc>
          <w:tcPr>
            <w:tcW w:w="2972" w:type="dxa"/>
            <w:vMerge/>
          </w:tcPr>
          <w:p w14:paraId="5022945D"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59A29497" w14:textId="77777777" w:rsidR="00B76D3F" w:rsidRPr="007D1DFD" w:rsidRDefault="00B76D3F" w:rsidP="00992226">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Практическое занятие 12. </w:t>
            </w:r>
            <w:r w:rsidRPr="007D1DFD">
              <w:rPr>
                <w:rFonts w:ascii="Times New Roman" w:eastAsia="Calibri" w:hAnsi="Times New Roman" w:cs="Times New Roman"/>
                <w:sz w:val="24"/>
                <w:szCs w:val="24"/>
              </w:rPr>
              <w:t>Составление графиков водителей и кондукторов по различным формам организации труда</w:t>
            </w:r>
          </w:p>
        </w:tc>
      </w:tr>
      <w:tr w:rsidR="00B76D3F" w:rsidRPr="007D1DFD" w14:paraId="21738BA4" w14:textId="77777777" w:rsidTr="007D1DFD">
        <w:trPr>
          <w:trHeight w:val="73"/>
        </w:trPr>
        <w:tc>
          <w:tcPr>
            <w:tcW w:w="2972" w:type="dxa"/>
            <w:vMerge/>
          </w:tcPr>
          <w:p w14:paraId="12F95755"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02982296" w14:textId="77777777" w:rsidR="00B76D3F" w:rsidRPr="007D1DFD" w:rsidRDefault="00B76D3F" w:rsidP="00992226">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Практическое занятие 13. </w:t>
            </w:r>
            <w:r w:rsidRPr="007D1DFD">
              <w:rPr>
                <w:rFonts w:ascii="Times New Roman" w:eastAsia="Calibri" w:hAnsi="Times New Roman" w:cs="Times New Roman"/>
                <w:sz w:val="24"/>
                <w:szCs w:val="24"/>
              </w:rPr>
              <w:t>Определение фактического числа автобусов и распределение их по сменности графоаналитическим методом</w:t>
            </w:r>
          </w:p>
        </w:tc>
      </w:tr>
      <w:tr w:rsidR="00B76D3F" w:rsidRPr="007D1DFD" w14:paraId="161E75AE" w14:textId="77777777" w:rsidTr="007D1DFD">
        <w:trPr>
          <w:trHeight w:val="73"/>
        </w:trPr>
        <w:tc>
          <w:tcPr>
            <w:tcW w:w="2972" w:type="dxa"/>
            <w:vMerge/>
          </w:tcPr>
          <w:p w14:paraId="68C0E06E"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4A6EC23D" w14:textId="77777777" w:rsidR="00B76D3F" w:rsidRPr="007D1DFD" w:rsidRDefault="00B76D3F" w:rsidP="00992226">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Практическое занятие 14. </w:t>
            </w:r>
            <w:r w:rsidRPr="007D1DFD">
              <w:rPr>
                <w:rFonts w:ascii="Times New Roman" w:eastAsia="Calibri" w:hAnsi="Times New Roman" w:cs="Times New Roman"/>
                <w:sz w:val="24"/>
                <w:szCs w:val="24"/>
              </w:rPr>
              <w:t>Составление расписаний движения автобусов городских маршрутов в табличной форме</w:t>
            </w:r>
          </w:p>
        </w:tc>
      </w:tr>
      <w:tr w:rsidR="00B76D3F" w:rsidRPr="007D1DFD" w14:paraId="1AA2D63B" w14:textId="77777777" w:rsidTr="007D1DFD">
        <w:trPr>
          <w:trHeight w:val="73"/>
        </w:trPr>
        <w:tc>
          <w:tcPr>
            <w:tcW w:w="2972" w:type="dxa"/>
            <w:vMerge/>
          </w:tcPr>
          <w:p w14:paraId="0A42C88F"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3F14C3A8" w14:textId="68777033" w:rsidR="00B76D3F" w:rsidRPr="007D1DFD" w:rsidRDefault="00B76D3F" w:rsidP="00992226">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Практическое занятие 15. </w:t>
            </w:r>
            <w:r w:rsidRPr="007D1DFD">
              <w:rPr>
                <w:rFonts w:ascii="Times New Roman" w:eastAsia="Calibri" w:hAnsi="Times New Roman" w:cs="Times New Roman"/>
                <w:sz w:val="24"/>
                <w:szCs w:val="24"/>
              </w:rPr>
              <w:t>Составление расписаний движения автобусов городских маршрутов в графической форме</w:t>
            </w:r>
          </w:p>
        </w:tc>
      </w:tr>
      <w:tr w:rsidR="00B76D3F" w:rsidRPr="007D1DFD" w14:paraId="1447DD51" w14:textId="77777777" w:rsidTr="007D1DFD">
        <w:trPr>
          <w:trHeight w:val="73"/>
        </w:trPr>
        <w:tc>
          <w:tcPr>
            <w:tcW w:w="2972" w:type="dxa"/>
            <w:vMerge/>
          </w:tcPr>
          <w:p w14:paraId="29954DAF"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313B91C9"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5FD1F243" w14:textId="55549A2B" w:rsidR="00B76D3F" w:rsidRPr="007D1DFD" w:rsidRDefault="00B76D3F" w:rsidP="007D1DFD">
            <w:pPr>
              <w:suppressAutoHyphens/>
              <w:rPr>
                <w:rFonts w:ascii="Times New Roman" w:eastAsia="Calibri" w:hAnsi="Times New Roman" w:cs="Times New Roman"/>
                <w:b/>
                <w:sz w:val="24"/>
                <w:szCs w:val="24"/>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06C97B76" w14:textId="77777777" w:rsidTr="007D1DFD">
        <w:tc>
          <w:tcPr>
            <w:tcW w:w="2972" w:type="dxa"/>
            <w:vMerge w:val="restart"/>
          </w:tcPr>
          <w:p w14:paraId="49185315"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Тема 2.5.</w:t>
            </w:r>
          </w:p>
          <w:p w14:paraId="24023243" w14:textId="14F5091B"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Технология и организация перевозок пассажиров в междугородном и международном сообщениях</w:t>
            </w:r>
          </w:p>
        </w:tc>
        <w:tc>
          <w:tcPr>
            <w:tcW w:w="6662" w:type="dxa"/>
          </w:tcPr>
          <w:p w14:paraId="034EF2E9"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63A086A8" w14:textId="77777777" w:rsidTr="007D1DFD">
        <w:trPr>
          <w:trHeight w:val="396"/>
        </w:trPr>
        <w:tc>
          <w:tcPr>
            <w:tcW w:w="2972" w:type="dxa"/>
            <w:vMerge/>
          </w:tcPr>
          <w:p w14:paraId="7A9214CA"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51347FAF"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Технология и организация междугородных и международных маршрутных перевозок.</w:t>
            </w:r>
          </w:p>
          <w:p w14:paraId="6613464C"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Технологический процесс работы автовокзала.</w:t>
            </w:r>
          </w:p>
          <w:p w14:paraId="0C7CB6C4"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Использование контрольных устройств (</w:t>
            </w:r>
            <w:proofErr w:type="spellStart"/>
            <w:r w:rsidRPr="007D1DFD">
              <w:rPr>
                <w:rFonts w:ascii="Times New Roman" w:eastAsia="Calibri" w:hAnsi="Times New Roman" w:cs="Times New Roman"/>
              </w:rPr>
              <w:t>тахографов</w:t>
            </w:r>
            <w:proofErr w:type="spellEnd"/>
            <w:r w:rsidRPr="007D1DFD">
              <w:rPr>
                <w:rFonts w:ascii="Times New Roman" w:eastAsia="Calibri" w:hAnsi="Times New Roman" w:cs="Times New Roman"/>
              </w:rPr>
              <w:t>.)</w:t>
            </w:r>
          </w:p>
          <w:p w14:paraId="277C38EC"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Организация перевозок багажа, почты и туристско-экскурсионных автобусных перевозок</w:t>
            </w:r>
          </w:p>
        </w:tc>
      </w:tr>
      <w:tr w:rsidR="00B76D3F" w:rsidRPr="007D1DFD" w14:paraId="6A2A9957" w14:textId="77777777" w:rsidTr="007D1DFD">
        <w:trPr>
          <w:trHeight w:val="20"/>
        </w:trPr>
        <w:tc>
          <w:tcPr>
            <w:tcW w:w="2972" w:type="dxa"/>
            <w:vMerge/>
          </w:tcPr>
          <w:p w14:paraId="205ABB77"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53D6954D" w14:textId="37F2F8B7"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5FE22B4B" w14:textId="77777777" w:rsidTr="007D1DFD">
        <w:trPr>
          <w:trHeight w:val="204"/>
        </w:trPr>
        <w:tc>
          <w:tcPr>
            <w:tcW w:w="2972" w:type="dxa"/>
            <w:vMerge/>
          </w:tcPr>
          <w:p w14:paraId="7F498DCC"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43D1BA3A" w14:textId="77777777" w:rsidR="00B76D3F" w:rsidRPr="007D1DFD" w:rsidRDefault="00B76D3F" w:rsidP="00B76D3F">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 xml:space="preserve">Практическое занятие 16. </w:t>
            </w:r>
            <w:r w:rsidRPr="007D1DFD">
              <w:rPr>
                <w:rFonts w:ascii="Times New Roman" w:eastAsia="Calibri" w:hAnsi="Times New Roman" w:cs="Times New Roman"/>
                <w:sz w:val="24"/>
                <w:szCs w:val="24"/>
              </w:rPr>
              <w:t>Составление расписаний движения на междугородных маршрутах</w:t>
            </w:r>
          </w:p>
        </w:tc>
      </w:tr>
      <w:tr w:rsidR="00B76D3F" w:rsidRPr="007D1DFD" w14:paraId="43D145C5" w14:textId="77777777" w:rsidTr="007D1DFD">
        <w:trPr>
          <w:trHeight w:val="361"/>
        </w:trPr>
        <w:tc>
          <w:tcPr>
            <w:tcW w:w="2972" w:type="dxa"/>
            <w:vMerge/>
          </w:tcPr>
          <w:p w14:paraId="02A3CF7D"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615BAFD2" w14:textId="77777777" w:rsidR="00B76D3F" w:rsidRPr="007D1DFD"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1574FB16" w14:textId="77777777" w:rsidR="00B76D3F" w:rsidRPr="007D1DFD" w:rsidRDefault="00B76D3F" w:rsidP="007D1DFD">
            <w:pPr>
              <w:rPr>
                <w:rFonts w:ascii="Times New Roman" w:eastAsia="Times New Roman" w:hAnsi="Times New Roman" w:cs="Times New Roman"/>
                <w:i/>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042E5302" w14:textId="77777777" w:rsidTr="007D1DFD">
        <w:tc>
          <w:tcPr>
            <w:tcW w:w="2972" w:type="dxa"/>
            <w:vMerge w:val="restart"/>
          </w:tcPr>
          <w:p w14:paraId="176B16CB"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2.6. </w:t>
            </w:r>
          </w:p>
          <w:p w14:paraId="4E6E7B0B" w14:textId="02563641"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lastRenderedPageBreak/>
              <w:t>Технология и организация перевозок легковыми автомобилями</w:t>
            </w:r>
          </w:p>
        </w:tc>
        <w:tc>
          <w:tcPr>
            <w:tcW w:w="6662" w:type="dxa"/>
          </w:tcPr>
          <w:p w14:paraId="7F734516"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lastRenderedPageBreak/>
              <w:t xml:space="preserve">Содержание </w:t>
            </w:r>
          </w:p>
        </w:tc>
      </w:tr>
      <w:tr w:rsidR="00B76D3F" w:rsidRPr="007D1DFD" w14:paraId="1EC776ED" w14:textId="77777777" w:rsidTr="007D1DFD">
        <w:trPr>
          <w:trHeight w:val="396"/>
        </w:trPr>
        <w:tc>
          <w:tcPr>
            <w:tcW w:w="2972" w:type="dxa"/>
            <w:vMerge/>
          </w:tcPr>
          <w:p w14:paraId="00332A81"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45F241DF"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Технология и организация перевозок пассажиров легковыми автомобилями. Организация проката, хранения и парковок легковых автомобилей.</w:t>
            </w:r>
          </w:p>
          <w:p w14:paraId="79D5EBE4"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График работы автомобилей-такси на линии и режимы труда водителей</w:t>
            </w:r>
          </w:p>
        </w:tc>
      </w:tr>
      <w:tr w:rsidR="00B76D3F" w:rsidRPr="007D1DFD" w14:paraId="2F7D4A0D" w14:textId="77777777" w:rsidTr="007D1DFD">
        <w:trPr>
          <w:trHeight w:val="20"/>
        </w:trPr>
        <w:tc>
          <w:tcPr>
            <w:tcW w:w="2972" w:type="dxa"/>
            <w:vMerge/>
          </w:tcPr>
          <w:p w14:paraId="652A278E"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1D3C5B0A" w14:textId="7D55BAF7"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49F29BB7" w14:textId="77777777" w:rsidTr="007D1DFD">
        <w:trPr>
          <w:trHeight w:val="204"/>
        </w:trPr>
        <w:tc>
          <w:tcPr>
            <w:tcW w:w="2972" w:type="dxa"/>
            <w:vMerge/>
          </w:tcPr>
          <w:p w14:paraId="748EB022"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2107F945" w14:textId="77777777" w:rsidR="00B76D3F" w:rsidRPr="007D1DFD" w:rsidRDefault="00B76D3F" w:rsidP="00992226">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 xml:space="preserve">Практическое занятие 17. </w:t>
            </w:r>
            <w:r w:rsidRPr="007D1DFD">
              <w:rPr>
                <w:rFonts w:ascii="Times New Roman" w:eastAsia="Calibri" w:hAnsi="Times New Roman" w:cs="Times New Roman"/>
                <w:sz w:val="24"/>
                <w:szCs w:val="24"/>
              </w:rPr>
              <w:t>Составление графиков выпуска такси на линию</w:t>
            </w:r>
          </w:p>
        </w:tc>
      </w:tr>
      <w:tr w:rsidR="00B76D3F" w:rsidRPr="007D1DFD" w14:paraId="37351DA2" w14:textId="77777777" w:rsidTr="007D1DFD">
        <w:trPr>
          <w:trHeight w:val="73"/>
        </w:trPr>
        <w:tc>
          <w:tcPr>
            <w:tcW w:w="2972" w:type="dxa"/>
            <w:vMerge/>
          </w:tcPr>
          <w:p w14:paraId="7B4C988A"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4484D6E6" w14:textId="77777777" w:rsidR="00B76D3F" w:rsidRPr="007D1DFD" w:rsidRDefault="00B76D3F" w:rsidP="00992226">
            <w:pPr>
              <w:suppressAutoHyphens/>
              <w:rPr>
                <w:rFonts w:ascii="Times New Roman" w:eastAsia="Times New Roman" w:hAnsi="Times New Roman" w:cs="Times New Roman"/>
                <w:lang w:eastAsia="ru-RU"/>
              </w:rPr>
            </w:pPr>
            <w:r w:rsidRPr="007D1DFD">
              <w:rPr>
                <w:rFonts w:ascii="Times New Roman" w:eastAsia="Calibri" w:hAnsi="Times New Roman" w:cs="Times New Roman"/>
                <w:b/>
                <w:sz w:val="24"/>
                <w:szCs w:val="24"/>
              </w:rPr>
              <w:t xml:space="preserve">Практическое занятие 18. </w:t>
            </w:r>
            <w:r w:rsidRPr="007D1DFD">
              <w:rPr>
                <w:rFonts w:ascii="Times New Roman" w:eastAsia="Calibri" w:hAnsi="Times New Roman" w:cs="Times New Roman"/>
                <w:sz w:val="24"/>
                <w:szCs w:val="24"/>
              </w:rPr>
              <w:t>Расчет показателей работы автомобилей-такси</w:t>
            </w:r>
          </w:p>
        </w:tc>
      </w:tr>
      <w:tr w:rsidR="00B76D3F" w:rsidRPr="007D1DFD" w14:paraId="4E2525F5" w14:textId="77777777" w:rsidTr="007D1DFD">
        <w:trPr>
          <w:trHeight w:val="73"/>
        </w:trPr>
        <w:tc>
          <w:tcPr>
            <w:tcW w:w="2972" w:type="dxa"/>
            <w:vMerge/>
          </w:tcPr>
          <w:p w14:paraId="383C1071"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734F8EC6" w14:textId="3B6BCB3A" w:rsidR="00B76D3F" w:rsidRPr="007D1DFD" w:rsidRDefault="00B76D3F" w:rsidP="00992226">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Практическое занятие 19. </w:t>
            </w:r>
            <w:r w:rsidRPr="007D1DFD">
              <w:rPr>
                <w:rFonts w:ascii="Times New Roman" w:eastAsia="Calibri" w:hAnsi="Times New Roman" w:cs="Times New Roman"/>
                <w:sz w:val="24"/>
                <w:szCs w:val="24"/>
              </w:rPr>
              <w:t>Расчет объема таксомоторных перевозок</w:t>
            </w:r>
          </w:p>
        </w:tc>
      </w:tr>
      <w:tr w:rsidR="00B76D3F" w:rsidRPr="007D1DFD" w14:paraId="3D1FF719" w14:textId="77777777" w:rsidTr="007D1DFD">
        <w:trPr>
          <w:trHeight w:val="73"/>
        </w:trPr>
        <w:tc>
          <w:tcPr>
            <w:tcW w:w="2972" w:type="dxa"/>
            <w:vMerge/>
          </w:tcPr>
          <w:p w14:paraId="0BBE8ECB"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081F9070"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2878CB67" w14:textId="3DF4C532" w:rsidR="00B76D3F" w:rsidRPr="007D1DFD" w:rsidRDefault="00B76D3F" w:rsidP="007D1DFD">
            <w:pPr>
              <w:suppressAutoHyphens/>
              <w:rPr>
                <w:rFonts w:ascii="Times New Roman" w:eastAsia="Calibri" w:hAnsi="Times New Roman" w:cs="Times New Roman"/>
                <w:b/>
                <w:sz w:val="24"/>
                <w:szCs w:val="24"/>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01633676" w14:textId="77777777" w:rsidTr="007D1DFD">
        <w:tc>
          <w:tcPr>
            <w:tcW w:w="2972" w:type="dxa"/>
            <w:vMerge w:val="restart"/>
          </w:tcPr>
          <w:p w14:paraId="31603AB3"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2.7. </w:t>
            </w:r>
          </w:p>
          <w:p w14:paraId="0E575B44" w14:textId="53B8BB92"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Диспетчерское управление пассажирскими перевозками</w:t>
            </w:r>
          </w:p>
        </w:tc>
        <w:tc>
          <w:tcPr>
            <w:tcW w:w="6662" w:type="dxa"/>
          </w:tcPr>
          <w:p w14:paraId="485509BB"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60155F80" w14:textId="77777777" w:rsidTr="007D1DFD">
        <w:trPr>
          <w:trHeight w:val="396"/>
        </w:trPr>
        <w:tc>
          <w:tcPr>
            <w:tcW w:w="2972" w:type="dxa"/>
            <w:vMerge/>
          </w:tcPr>
          <w:p w14:paraId="562CF314"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15763889"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Основы диспетчерского управления перевозками. Характеристика нарушений движения.</w:t>
            </w:r>
          </w:p>
          <w:p w14:paraId="73639EC8"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Диспетчерское управление на автобусных маршрутах.</w:t>
            </w:r>
          </w:p>
          <w:p w14:paraId="4FCF55A4"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Диспетчерское управление таксомоторными перевозками</w:t>
            </w:r>
          </w:p>
        </w:tc>
      </w:tr>
      <w:tr w:rsidR="00B76D3F" w:rsidRPr="007D1DFD" w14:paraId="7203C9EB" w14:textId="77777777" w:rsidTr="007D1DFD">
        <w:trPr>
          <w:trHeight w:val="20"/>
        </w:trPr>
        <w:tc>
          <w:tcPr>
            <w:tcW w:w="2972" w:type="dxa"/>
            <w:vMerge/>
          </w:tcPr>
          <w:p w14:paraId="2EFD930F"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50FF6CF5" w14:textId="7892343D"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7DB3A3C7" w14:textId="77777777" w:rsidTr="007D1DFD">
        <w:trPr>
          <w:trHeight w:val="204"/>
        </w:trPr>
        <w:tc>
          <w:tcPr>
            <w:tcW w:w="2972" w:type="dxa"/>
            <w:vMerge/>
          </w:tcPr>
          <w:p w14:paraId="16663130"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6979B8CE" w14:textId="77777777" w:rsidR="00B76D3F" w:rsidRPr="007D1DFD" w:rsidRDefault="00B76D3F" w:rsidP="00992226">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 xml:space="preserve">Практическое занятие 20. </w:t>
            </w:r>
            <w:r w:rsidRPr="007D1DFD">
              <w:rPr>
                <w:rFonts w:ascii="Times New Roman" w:eastAsia="Calibri" w:hAnsi="Times New Roman" w:cs="Times New Roman"/>
                <w:sz w:val="24"/>
                <w:szCs w:val="24"/>
              </w:rPr>
              <w:t>Составление наряда на выпуск автобусов, обработка путевого листа</w:t>
            </w:r>
          </w:p>
        </w:tc>
      </w:tr>
      <w:tr w:rsidR="00B76D3F" w:rsidRPr="007D1DFD" w14:paraId="3753FAA2" w14:textId="77777777" w:rsidTr="007D1DFD">
        <w:trPr>
          <w:trHeight w:val="73"/>
        </w:trPr>
        <w:tc>
          <w:tcPr>
            <w:tcW w:w="2972" w:type="dxa"/>
            <w:vMerge/>
          </w:tcPr>
          <w:p w14:paraId="6F9F0D8A"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43D757E6" w14:textId="77777777" w:rsidR="00B76D3F" w:rsidRPr="007D1DFD" w:rsidRDefault="00B76D3F" w:rsidP="00992226">
            <w:pPr>
              <w:suppressAutoHyphens/>
              <w:rPr>
                <w:rFonts w:ascii="Times New Roman" w:eastAsia="Times New Roman" w:hAnsi="Times New Roman" w:cs="Times New Roman"/>
                <w:lang w:eastAsia="ru-RU"/>
              </w:rPr>
            </w:pPr>
            <w:r w:rsidRPr="007D1DFD">
              <w:rPr>
                <w:rFonts w:ascii="Times New Roman" w:eastAsia="Calibri" w:hAnsi="Times New Roman" w:cs="Times New Roman"/>
                <w:b/>
                <w:sz w:val="24"/>
                <w:szCs w:val="24"/>
              </w:rPr>
              <w:t xml:space="preserve">Практическое занятие 21. </w:t>
            </w:r>
            <w:r w:rsidRPr="007D1DFD">
              <w:rPr>
                <w:rFonts w:ascii="Times New Roman" w:eastAsia="Calibri" w:hAnsi="Times New Roman" w:cs="Times New Roman"/>
                <w:sz w:val="24"/>
                <w:szCs w:val="24"/>
              </w:rPr>
              <w:t>Расчет показателей регулярности движения</w:t>
            </w:r>
          </w:p>
        </w:tc>
      </w:tr>
      <w:tr w:rsidR="00B76D3F" w:rsidRPr="007D1DFD" w14:paraId="21269A8A" w14:textId="77777777" w:rsidTr="007D1DFD">
        <w:trPr>
          <w:trHeight w:val="73"/>
        </w:trPr>
        <w:tc>
          <w:tcPr>
            <w:tcW w:w="2972" w:type="dxa"/>
            <w:vMerge/>
          </w:tcPr>
          <w:p w14:paraId="75C29D16"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46114F93" w14:textId="7E6D2E83" w:rsidR="00B76D3F" w:rsidRPr="007D1DFD" w:rsidRDefault="00B76D3F" w:rsidP="00992226">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Практическое занятие 22. </w:t>
            </w:r>
            <w:r w:rsidRPr="007D1DFD">
              <w:rPr>
                <w:rFonts w:ascii="Times New Roman" w:eastAsia="Calibri" w:hAnsi="Times New Roman" w:cs="Times New Roman"/>
                <w:sz w:val="24"/>
                <w:szCs w:val="24"/>
              </w:rPr>
              <w:t>Составление суточного задания бригаде водителей</w:t>
            </w:r>
          </w:p>
        </w:tc>
      </w:tr>
      <w:tr w:rsidR="00B76D3F" w:rsidRPr="007D1DFD" w14:paraId="0162481A" w14:textId="77777777" w:rsidTr="007D1DFD">
        <w:trPr>
          <w:trHeight w:val="73"/>
        </w:trPr>
        <w:tc>
          <w:tcPr>
            <w:tcW w:w="2972" w:type="dxa"/>
            <w:vMerge/>
          </w:tcPr>
          <w:p w14:paraId="2BC2D7CB"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6B87D933"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6CDD5066" w14:textId="55A4692B" w:rsidR="00B76D3F" w:rsidRPr="007D1DFD" w:rsidRDefault="00B76D3F" w:rsidP="007D1DFD">
            <w:pPr>
              <w:suppressAutoHyphens/>
              <w:rPr>
                <w:rFonts w:ascii="Times New Roman" w:eastAsia="Calibri" w:hAnsi="Times New Roman" w:cs="Times New Roman"/>
                <w:b/>
                <w:sz w:val="24"/>
                <w:szCs w:val="24"/>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4583AABD" w14:textId="77777777" w:rsidTr="007D1DFD">
        <w:tc>
          <w:tcPr>
            <w:tcW w:w="2972" w:type="dxa"/>
            <w:vMerge w:val="restart"/>
          </w:tcPr>
          <w:p w14:paraId="3D9E5146"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2.8. </w:t>
            </w:r>
          </w:p>
          <w:p w14:paraId="3274C86A" w14:textId="7DA0C3AA"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Организация контроля работы транспорта</w:t>
            </w:r>
          </w:p>
        </w:tc>
        <w:tc>
          <w:tcPr>
            <w:tcW w:w="6662" w:type="dxa"/>
          </w:tcPr>
          <w:p w14:paraId="4539627A"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05CDEAE7" w14:textId="77777777" w:rsidTr="007D1DFD">
        <w:trPr>
          <w:trHeight w:val="396"/>
        </w:trPr>
        <w:tc>
          <w:tcPr>
            <w:tcW w:w="2972" w:type="dxa"/>
            <w:vMerge/>
          </w:tcPr>
          <w:p w14:paraId="6739F0AC"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34D2D26C"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 xml:space="preserve">Основы управления качеством перевозок пассажиров. Нормативы и показатели качества перевозок пассажиров. </w:t>
            </w:r>
          </w:p>
          <w:p w14:paraId="16DF4E35"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Система оплаты проезда и провоза багажа. Льготы пассажирам по оплате проезда и перевозки маломобильных граждан. Тарифы на пассажирском транспорте. Организация сбора доходов</w:t>
            </w:r>
          </w:p>
          <w:p w14:paraId="0FC7F9FC"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Учет и контроль перевозок пассажиров. Работа по обращению пассажиров</w:t>
            </w:r>
          </w:p>
        </w:tc>
      </w:tr>
      <w:tr w:rsidR="00B76D3F" w:rsidRPr="007D1DFD" w14:paraId="7310D4AC" w14:textId="77777777" w:rsidTr="007D1DFD">
        <w:trPr>
          <w:trHeight w:val="20"/>
        </w:trPr>
        <w:tc>
          <w:tcPr>
            <w:tcW w:w="2972" w:type="dxa"/>
            <w:vMerge/>
          </w:tcPr>
          <w:p w14:paraId="47B955CB"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2C1D173A" w14:textId="7245AAF0"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3D9AB284" w14:textId="77777777" w:rsidTr="007D1DFD">
        <w:trPr>
          <w:trHeight w:val="204"/>
        </w:trPr>
        <w:tc>
          <w:tcPr>
            <w:tcW w:w="2972" w:type="dxa"/>
            <w:vMerge/>
          </w:tcPr>
          <w:p w14:paraId="67BBCB0F"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2A69F2F7" w14:textId="272388D8" w:rsidR="00B76D3F" w:rsidRPr="007D1DFD" w:rsidRDefault="00B76D3F" w:rsidP="00992226">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Практи</w:t>
            </w:r>
            <w:r w:rsidR="00992226">
              <w:rPr>
                <w:rFonts w:ascii="Times New Roman" w:eastAsia="Calibri" w:hAnsi="Times New Roman" w:cs="Times New Roman"/>
                <w:b/>
                <w:sz w:val="24"/>
                <w:szCs w:val="24"/>
              </w:rPr>
              <w:t xml:space="preserve">ческое занятие </w:t>
            </w:r>
            <w:r w:rsidRPr="007D1DFD">
              <w:rPr>
                <w:rFonts w:ascii="Times New Roman" w:eastAsia="Calibri" w:hAnsi="Times New Roman" w:cs="Times New Roman"/>
                <w:b/>
                <w:sz w:val="24"/>
                <w:szCs w:val="24"/>
              </w:rPr>
              <w:t xml:space="preserve">23. </w:t>
            </w:r>
            <w:r w:rsidRPr="007D1DFD">
              <w:rPr>
                <w:rFonts w:ascii="Times New Roman" w:eastAsia="Calibri" w:hAnsi="Times New Roman" w:cs="Times New Roman"/>
                <w:sz w:val="24"/>
                <w:szCs w:val="24"/>
              </w:rPr>
              <w:t>Расчет показателей качества транспортного обслуживания.</w:t>
            </w:r>
          </w:p>
        </w:tc>
      </w:tr>
      <w:tr w:rsidR="00B76D3F" w:rsidRPr="007D1DFD" w14:paraId="2CAF287A" w14:textId="77777777" w:rsidTr="007D1DFD">
        <w:trPr>
          <w:trHeight w:val="73"/>
        </w:trPr>
        <w:tc>
          <w:tcPr>
            <w:tcW w:w="2972" w:type="dxa"/>
            <w:vMerge/>
          </w:tcPr>
          <w:p w14:paraId="72BF420C"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2E55CD3B" w14:textId="19457CB8" w:rsidR="00B76D3F" w:rsidRPr="007D1DFD" w:rsidRDefault="00B76D3F" w:rsidP="00992226">
            <w:pPr>
              <w:suppressAutoHyphens/>
              <w:rPr>
                <w:rFonts w:ascii="Times New Roman" w:eastAsia="Times New Roman" w:hAnsi="Times New Roman" w:cs="Times New Roman"/>
                <w:lang w:eastAsia="ru-RU"/>
              </w:rPr>
            </w:pPr>
            <w:r w:rsidRPr="007D1DFD">
              <w:rPr>
                <w:rFonts w:ascii="Times New Roman" w:eastAsia="Calibri" w:hAnsi="Times New Roman" w:cs="Times New Roman"/>
                <w:b/>
                <w:sz w:val="24"/>
                <w:szCs w:val="24"/>
              </w:rPr>
              <w:t xml:space="preserve">Практическое занятие 24. </w:t>
            </w:r>
            <w:r w:rsidRPr="007D1DFD">
              <w:rPr>
                <w:rFonts w:ascii="Times New Roman" w:eastAsia="Calibri" w:hAnsi="Times New Roman" w:cs="Times New Roman"/>
                <w:sz w:val="24"/>
                <w:szCs w:val="24"/>
              </w:rPr>
              <w:t>Составление таблиц стоимости проезда.</w:t>
            </w:r>
          </w:p>
        </w:tc>
      </w:tr>
      <w:tr w:rsidR="00B76D3F" w:rsidRPr="007D1DFD" w14:paraId="6AA0EC6C" w14:textId="77777777" w:rsidTr="007D1DFD">
        <w:trPr>
          <w:trHeight w:val="73"/>
        </w:trPr>
        <w:tc>
          <w:tcPr>
            <w:tcW w:w="2972" w:type="dxa"/>
            <w:vMerge/>
          </w:tcPr>
          <w:p w14:paraId="4A293711"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2A3266DD" w14:textId="19CE65CE" w:rsidR="00B76D3F" w:rsidRPr="007D1DFD" w:rsidRDefault="00B76D3F" w:rsidP="00992226">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Практическое занятие 25. </w:t>
            </w:r>
            <w:r w:rsidRPr="007D1DFD">
              <w:rPr>
                <w:rFonts w:ascii="Times New Roman" w:eastAsia="Calibri" w:hAnsi="Times New Roman" w:cs="Times New Roman"/>
                <w:sz w:val="24"/>
                <w:szCs w:val="24"/>
              </w:rPr>
              <w:t>Расчет доходов от автоперевозок.</w:t>
            </w:r>
          </w:p>
        </w:tc>
      </w:tr>
      <w:tr w:rsidR="00B76D3F" w:rsidRPr="007D1DFD" w14:paraId="5F2A3A19" w14:textId="77777777" w:rsidTr="00992226">
        <w:trPr>
          <w:trHeight w:val="73"/>
        </w:trPr>
        <w:tc>
          <w:tcPr>
            <w:tcW w:w="2972" w:type="dxa"/>
            <w:vMerge/>
          </w:tcPr>
          <w:p w14:paraId="56B09434"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3519E78B"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4F327E75" w14:textId="3DD47F30" w:rsidR="00B76D3F" w:rsidRPr="007D1DFD" w:rsidRDefault="00B76D3F" w:rsidP="007D1DFD">
            <w:pPr>
              <w:suppressAutoHyphens/>
              <w:rPr>
                <w:rFonts w:ascii="Times New Roman" w:eastAsia="Calibri" w:hAnsi="Times New Roman" w:cs="Times New Roman"/>
                <w:b/>
                <w:sz w:val="24"/>
                <w:szCs w:val="24"/>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0FB30587" w14:textId="77777777" w:rsidTr="007D1DFD">
        <w:tc>
          <w:tcPr>
            <w:tcW w:w="2972" w:type="dxa"/>
            <w:vMerge w:val="restart"/>
          </w:tcPr>
          <w:p w14:paraId="3E7721F0"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2.9. </w:t>
            </w:r>
          </w:p>
          <w:p w14:paraId="7203CAFD" w14:textId="7B5DC2EF"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Транспорт как отрасль экономики</w:t>
            </w:r>
          </w:p>
        </w:tc>
        <w:tc>
          <w:tcPr>
            <w:tcW w:w="6662" w:type="dxa"/>
          </w:tcPr>
          <w:p w14:paraId="168F3A0F"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26FDA7AB" w14:textId="77777777" w:rsidTr="007D1DFD">
        <w:trPr>
          <w:trHeight w:val="396"/>
        </w:trPr>
        <w:tc>
          <w:tcPr>
            <w:tcW w:w="2972" w:type="dxa"/>
            <w:vMerge/>
          </w:tcPr>
          <w:p w14:paraId="61E7C8BC"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140CB316"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 xml:space="preserve">Роль и значение автомобильного транспорта в системе рыночной экономики. Объекты и субъекты предпринимательства в структуре автомобильного транспорта. </w:t>
            </w:r>
          </w:p>
          <w:p w14:paraId="463EFDDA"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 xml:space="preserve">Технология и структурирование </w:t>
            </w:r>
            <w:proofErr w:type="gramStart"/>
            <w:r w:rsidRPr="007D1DFD">
              <w:rPr>
                <w:rFonts w:ascii="Times New Roman" w:eastAsia="Calibri" w:hAnsi="Times New Roman" w:cs="Times New Roman"/>
              </w:rPr>
              <w:t>экономических процессов</w:t>
            </w:r>
            <w:proofErr w:type="gramEnd"/>
            <w:r w:rsidRPr="007D1DFD">
              <w:rPr>
                <w:rFonts w:ascii="Times New Roman" w:eastAsia="Calibri" w:hAnsi="Times New Roman" w:cs="Times New Roman"/>
              </w:rPr>
              <w:t xml:space="preserve"> автотранспортного предприятия.</w:t>
            </w:r>
          </w:p>
          <w:p w14:paraId="799D6A23"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Продукция автотранспортного предприятия и методы оценки ее конкурентоспособности</w:t>
            </w:r>
          </w:p>
        </w:tc>
      </w:tr>
      <w:tr w:rsidR="00B76D3F" w:rsidRPr="007D1DFD" w14:paraId="62A1D7C9" w14:textId="77777777" w:rsidTr="007D1DFD">
        <w:trPr>
          <w:trHeight w:val="20"/>
        </w:trPr>
        <w:tc>
          <w:tcPr>
            <w:tcW w:w="2972" w:type="dxa"/>
            <w:vMerge/>
          </w:tcPr>
          <w:p w14:paraId="6C1614C6"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2627DEFA" w14:textId="4FF892FC"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71BCC7BC" w14:textId="77777777" w:rsidTr="007D1DFD">
        <w:trPr>
          <w:trHeight w:val="20"/>
        </w:trPr>
        <w:tc>
          <w:tcPr>
            <w:tcW w:w="2972" w:type="dxa"/>
            <w:vMerge/>
          </w:tcPr>
          <w:p w14:paraId="43A41B78"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09BEA496" w14:textId="33B35D2E" w:rsidR="00B76D3F" w:rsidRPr="007D1DFD" w:rsidRDefault="00B76D3F" w:rsidP="00992226">
            <w:pPr>
              <w:suppressAutoHyphens/>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Практическое занятие 26.</w:t>
            </w:r>
            <w:r w:rsidRPr="007D1DFD">
              <w:rPr>
                <w:rFonts w:ascii="Times New Roman" w:eastAsia="Calibri" w:hAnsi="Times New Roman" w:cs="Times New Roman"/>
                <w:sz w:val="24"/>
                <w:szCs w:val="24"/>
              </w:rPr>
              <w:t xml:space="preserve"> Организационно-правовые формы предпринимательской деятельности в России</w:t>
            </w:r>
          </w:p>
        </w:tc>
      </w:tr>
      <w:tr w:rsidR="00B76D3F" w:rsidRPr="007D1DFD" w14:paraId="36850170" w14:textId="77777777" w:rsidTr="00992226">
        <w:trPr>
          <w:trHeight w:val="204"/>
        </w:trPr>
        <w:tc>
          <w:tcPr>
            <w:tcW w:w="2972" w:type="dxa"/>
            <w:vMerge/>
          </w:tcPr>
          <w:p w14:paraId="75E03858"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16D3DB47"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35DE919D" w14:textId="588FEBBD" w:rsidR="00B76D3F" w:rsidRPr="007D1DFD" w:rsidRDefault="00B76D3F" w:rsidP="007D1DFD">
            <w:pPr>
              <w:suppressAutoHyphens/>
              <w:jc w:val="both"/>
              <w:rPr>
                <w:rFonts w:ascii="Times New Roman" w:eastAsia="Times New Roman" w:hAnsi="Times New Roman" w:cs="Times New Roman"/>
                <w:i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25C17F51" w14:textId="77777777" w:rsidTr="007D1DFD">
        <w:tc>
          <w:tcPr>
            <w:tcW w:w="2972" w:type="dxa"/>
            <w:vMerge w:val="restart"/>
          </w:tcPr>
          <w:p w14:paraId="030A8887"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2.10. </w:t>
            </w:r>
          </w:p>
          <w:p w14:paraId="2794F184" w14:textId="46245C37"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Процессы, методы и модели организации транспортной деятельности</w:t>
            </w:r>
          </w:p>
        </w:tc>
        <w:tc>
          <w:tcPr>
            <w:tcW w:w="6662" w:type="dxa"/>
          </w:tcPr>
          <w:p w14:paraId="180227E7"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02CFC547" w14:textId="77777777" w:rsidTr="007D1DFD">
        <w:tc>
          <w:tcPr>
            <w:tcW w:w="2972" w:type="dxa"/>
            <w:vMerge/>
          </w:tcPr>
          <w:p w14:paraId="22341BE8"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7FE9E421" w14:textId="77777777" w:rsidR="00B76D3F" w:rsidRPr="007D1DFD" w:rsidRDefault="00B76D3F" w:rsidP="00992226">
            <w:pPr>
              <w:jc w:val="both"/>
              <w:rPr>
                <w:rFonts w:ascii="Times New Roman" w:eastAsia="Calibri" w:hAnsi="Times New Roman" w:cs="Times New Roman"/>
              </w:rPr>
            </w:pPr>
            <w:r w:rsidRPr="007D1DFD">
              <w:rPr>
                <w:rFonts w:ascii="Times New Roman" w:eastAsia="Calibri" w:hAnsi="Times New Roman" w:cs="Times New Roman"/>
              </w:rPr>
              <w:t>Организация основных и вспомогательных процессов АТП: принципы и технологии.</w:t>
            </w:r>
          </w:p>
          <w:p w14:paraId="4AE1CEF5" w14:textId="77777777" w:rsidR="00B76D3F" w:rsidRPr="007D1DFD" w:rsidRDefault="00B76D3F" w:rsidP="00992226">
            <w:pPr>
              <w:jc w:val="both"/>
              <w:rPr>
                <w:rFonts w:ascii="Times New Roman" w:eastAsia="Calibri" w:hAnsi="Times New Roman" w:cs="Times New Roman"/>
              </w:rPr>
            </w:pPr>
            <w:r w:rsidRPr="007D1DFD">
              <w:rPr>
                <w:rFonts w:ascii="Times New Roman" w:eastAsia="Calibri" w:hAnsi="Times New Roman" w:cs="Times New Roman"/>
              </w:rPr>
              <w:t>Производственная структура автотранспортного производства.</w:t>
            </w:r>
          </w:p>
          <w:p w14:paraId="441F60C2" w14:textId="53CD6857"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rPr>
              <w:t>Инфраструктура автотранспортного предприятия: организация и обеспечение</w:t>
            </w:r>
          </w:p>
        </w:tc>
      </w:tr>
      <w:tr w:rsidR="00B76D3F" w:rsidRPr="007D1DFD" w14:paraId="2ABCE318" w14:textId="77777777" w:rsidTr="007D1DFD">
        <w:tc>
          <w:tcPr>
            <w:tcW w:w="2972" w:type="dxa"/>
            <w:vMerge/>
          </w:tcPr>
          <w:p w14:paraId="38992520"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66321783" w14:textId="7469A115" w:rsidR="00B76D3F" w:rsidRPr="007D1DFD" w:rsidRDefault="00992226" w:rsidP="007D1DFD">
            <w:pPr>
              <w:rPr>
                <w:rFonts w:ascii="Times New Roman" w:eastAsia="Times New Roman" w:hAnsi="Times New Roman" w:cs="Times New Roman"/>
                <w:b/>
                <w:bCs/>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22107BDD" w14:textId="77777777" w:rsidTr="00992226">
        <w:trPr>
          <w:trHeight w:val="396"/>
        </w:trPr>
        <w:tc>
          <w:tcPr>
            <w:tcW w:w="2972" w:type="dxa"/>
            <w:vMerge/>
          </w:tcPr>
          <w:p w14:paraId="0B3E1B53"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6FD52E4B"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05F84F8D" w14:textId="605DEA15"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257AFC37" w14:textId="77777777" w:rsidTr="007D1DFD">
        <w:tc>
          <w:tcPr>
            <w:tcW w:w="2972" w:type="dxa"/>
            <w:vMerge w:val="restart"/>
          </w:tcPr>
          <w:p w14:paraId="6D6C91F7" w14:textId="77777777" w:rsidR="00B76D3F" w:rsidRPr="007D1DFD"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2.11. </w:t>
            </w:r>
            <w:r w:rsidRPr="007D1DFD">
              <w:rPr>
                <w:rFonts w:ascii="Times New Roman" w:eastAsia="Calibri" w:hAnsi="Times New Roman" w:cs="Times New Roman"/>
                <w:b/>
              </w:rPr>
              <w:t>Экономические ресурсы предприятия</w:t>
            </w:r>
          </w:p>
        </w:tc>
        <w:tc>
          <w:tcPr>
            <w:tcW w:w="6662" w:type="dxa"/>
          </w:tcPr>
          <w:p w14:paraId="792898CD"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71240AD5" w14:textId="77777777" w:rsidTr="007D1DFD">
        <w:trPr>
          <w:trHeight w:val="396"/>
        </w:trPr>
        <w:tc>
          <w:tcPr>
            <w:tcW w:w="2972" w:type="dxa"/>
            <w:vMerge/>
          </w:tcPr>
          <w:p w14:paraId="7A2A9AAD"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4F7CD0BD"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Состав и структура имущественного комплекса автотранспортного предприятия.</w:t>
            </w:r>
          </w:p>
          <w:p w14:paraId="0260C01A"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Основные производственные фонды автотранспортного предприятия.</w:t>
            </w:r>
          </w:p>
          <w:p w14:paraId="54B645F7"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Материальные ресурсы автотранспортного предприятия.</w:t>
            </w:r>
          </w:p>
          <w:p w14:paraId="6FA6E820"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Трудовые ресурсы: особенности состава и структуры, формы и системы нормирования</w:t>
            </w:r>
          </w:p>
        </w:tc>
      </w:tr>
      <w:tr w:rsidR="00B76D3F" w:rsidRPr="007D1DFD" w14:paraId="659EF02B" w14:textId="77777777" w:rsidTr="007D1DFD">
        <w:trPr>
          <w:trHeight w:val="20"/>
        </w:trPr>
        <w:tc>
          <w:tcPr>
            <w:tcW w:w="2972" w:type="dxa"/>
            <w:vMerge/>
          </w:tcPr>
          <w:p w14:paraId="0EC08D49"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0BF8DF65" w14:textId="06C2E760"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62E63FB0" w14:textId="77777777" w:rsidTr="007D1DFD">
        <w:trPr>
          <w:trHeight w:val="204"/>
        </w:trPr>
        <w:tc>
          <w:tcPr>
            <w:tcW w:w="2972" w:type="dxa"/>
            <w:vMerge/>
          </w:tcPr>
          <w:p w14:paraId="1D709098"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0267CB13" w14:textId="77777777" w:rsidR="00B76D3F" w:rsidRPr="007D1DFD" w:rsidRDefault="00B76D3F" w:rsidP="007D1DFD">
            <w:pPr>
              <w:suppressAutoHyphens/>
              <w:jc w:val="both"/>
              <w:rPr>
                <w:rFonts w:ascii="Times New Roman" w:eastAsia="Times New Roman" w:hAnsi="Times New Roman" w:cs="Times New Roman"/>
                <w:iCs/>
                <w:lang w:eastAsia="ru-RU"/>
              </w:rPr>
            </w:pPr>
            <w:r w:rsidRPr="007D1DFD">
              <w:rPr>
                <w:rFonts w:ascii="Times New Roman" w:eastAsia="Calibri" w:hAnsi="Times New Roman" w:cs="Times New Roman"/>
                <w:b/>
                <w:sz w:val="24"/>
                <w:szCs w:val="24"/>
              </w:rPr>
              <w:t xml:space="preserve">Практическое занятие 27. </w:t>
            </w:r>
            <w:r w:rsidRPr="007D1DFD">
              <w:rPr>
                <w:rFonts w:ascii="Times New Roman" w:eastAsia="Calibri" w:hAnsi="Times New Roman" w:cs="Times New Roman"/>
                <w:sz w:val="24"/>
                <w:szCs w:val="24"/>
              </w:rPr>
              <w:t>Расчет показателей использования основных фондов и амортизационных отчислений</w:t>
            </w:r>
          </w:p>
        </w:tc>
      </w:tr>
      <w:tr w:rsidR="00B76D3F" w:rsidRPr="007D1DFD" w14:paraId="5D751529" w14:textId="77777777" w:rsidTr="007D1DFD">
        <w:trPr>
          <w:trHeight w:val="73"/>
        </w:trPr>
        <w:tc>
          <w:tcPr>
            <w:tcW w:w="2972" w:type="dxa"/>
            <w:vMerge/>
          </w:tcPr>
          <w:p w14:paraId="36262E17"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71C2E917" w14:textId="77777777" w:rsidR="00B76D3F" w:rsidRPr="007D1DFD" w:rsidRDefault="00B76D3F" w:rsidP="007D1DFD">
            <w:pPr>
              <w:suppressAutoHyphens/>
              <w:rPr>
                <w:rFonts w:ascii="Times New Roman" w:eastAsia="Times New Roman" w:hAnsi="Times New Roman" w:cs="Times New Roman"/>
                <w:lang w:eastAsia="ru-RU"/>
              </w:rPr>
            </w:pPr>
            <w:r w:rsidRPr="007D1DFD">
              <w:rPr>
                <w:rFonts w:ascii="Times New Roman" w:eastAsia="Calibri" w:hAnsi="Times New Roman" w:cs="Times New Roman"/>
                <w:b/>
                <w:sz w:val="24"/>
                <w:szCs w:val="24"/>
              </w:rPr>
              <w:t xml:space="preserve">Практическое занятие 28. </w:t>
            </w:r>
            <w:r w:rsidRPr="007D1DFD">
              <w:rPr>
                <w:rFonts w:ascii="Times New Roman" w:eastAsia="Calibri" w:hAnsi="Times New Roman" w:cs="Times New Roman"/>
                <w:sz w:val="24"/>
                <w:szCs w:val="24"/>
              </w:rPr>
              <w:t>Определение потребности предприятия в оборотных средствах</w:t>
            </w:r>
          </w:p>
        </w:tc>
      </w:tr>
      <w:tr w:rsidR="00B76D3F" w:rsidRPr="007D1DFD" w14:paraId="4777CCF2" w14:textId="77777777" w:rsidTr="007D1DFD">
        <w:trPr>
          <w:trHeight w:val="73"/>
        </w:trPr>
        <w:tc>
          <w:tcPr>
            <w:tcW w:w="2972" w:type="dxa"/>
            <w:vMerge/>
          </w:tcPr>
          <w:p w14:paraId="6FB99ED5"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3F0F4285" w14:textId="77777777" w:rsidR="00B76D3F" w:rsidRPr="007D1DFD" w:rsidRDefault="00B76D3F" w:rsidP="007D1DFD">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Практическое занятие 29. </w:t>
            </w:r>
            <w:r w:rsidRPr="007D1DFD">
              <w:rPr>
                <w:rFonts w:ascii="Times New Roman" w:eastAsia="Calibri" w:hAnsi="Times New Roman" w:cs="Times New Roman"/>
              </w:rPr>
              <w:t>Расчет численности работников предприятия и показателей производительности труд</w:t>
            </w:r>
          </w:p>
        </w:tc>
      </w:tr>
      <w:tr w:rsidR="00B76D3F" w:rsidRPr="007D1DFD" w14:paraId="30D8051A" w14:textId="77777777" w:rsidTr="007D1DFD">
        <w:trPr>
          <w:trHeight w:val="73"/>
        </w:trPr>
        <w:tc>
          <w:tcPr>
            <w:tcW w:w="2972" w:type="dxa"/>
            <w:vMerge/>
          </w:tcPr>
          <w:p w14:paraId="178741E1"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3AF7006C" w14:textId="62B9A3EB" w:rsidR="00B76D3F" w:rsidRPr="007D1DFD" w:rsidRDefault="00B76D3F" w:rsidP="007D1DFD">
            <w:pPr>
              <w:suppressAutoHyphens/>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Практическое занятие </w:t>
            </w:r>
            <w:r w:rsidRPr="007D1DFD">
              <w:rPr>
                <w:rFonts w:ascii="Times New Roman" w:eastAsia="Calibri" w:hAnsi="Times New Roman" w:cs="Times New Roman"/>
                <w:b/>
              </w:rPr>
              <w:t xml:space="preserve">30. </w:t>
            </w:r>
            <w:r w:rsidRPr="00B76D3F">
              <w:rPr>
                <w:rFonts w:ascii="Times New Roman" w:eastAsia="Calibri" w:hAnsi="Times New Roman" w:cs="Times New Roman"/>
              </w:rPr>
              <w:t>Расчет заработной платы</w:t>
            </w:r>
          </w:p>
        </w:tc>
      </w:tr>
      <w:tr w:rsidR="00B76D3F" w:rsidRPr="007D1DFD" w14:paraId="0D186395" w14:textId="77777777" w:rsidTr="007D1DFD">
        <w:trPr>
          <w:trHeight w:val="73"/>
        </w:trPr>
        <w:tc>
          <w:tcPr>
            <w:tcW w:w="2972" w:type="dxa"/>
            <w:vMerge/>
          </w:tcPr>
          <w:p w14:paraId="59FE3794"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719BCDE6"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08A7168A" w14:textId="0136F0FC" w:rsidR="00B76D3F" w:rsidRPr="007D1DFD" w:rsidRDefault="00B76D3F" w:rsidP="007D1DFD">
            <w:pPr>
              <w:suppressAutoHyphens/>
              <w:rPr>
                <w:rFonts w:ascii="Times New Roman" w:eastAsia="Calibri" w:hAnsi="Times New Roman" w:cs="Times New Roman"/>
                <w:b/>
                <w:sz w:val="24"/>
                <w:szCs w:val="24"/>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6EB9948A" w14:textId="77777777" w:rsidTr="007D1DFD">
        <w:tc>
          <w:tcPr>
            <w:tcW w:w="2972" w:type="dxa"/>
            <w:vMerge w:val="restart"/>
          </w:tcPr>
          <w:p w14:paraId="06D25268"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2.12. </w:t>
            </w:r>
          </w:p>
          <w:p w14:paraId="7BB10E7C" w14:textId="4DB00B2A"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 xml:space="preserve">Экономика </w:t>
            </w:r>
            <w:proofErr w:type="gramStart"/>
            <w:r w:rsidRPr="007D1DFD">
              <w:rPr>
                <w:rFonts w:ascii="Times New Roman" w:eastAsia="Calibri" w:hAnsi="Times New Roman" w:cs="Times New Roman"/>
                <w:b/>
              </w:rPr>
              <w:t>автотранспортного</w:t>
            </w:r>
            <w:proofErr w:type="gramEnd"/>
            <w:r w:rsidRPr="007D1DFD">
              <w:rPr>
                <w:rFonts w:ascii="Times New Roman" w:eastAsia="Calibri" w:hAnsi="Times New Roman" w:cs="Times New Roman"/>
                <w:b/>
              </w:rPr>
              <w:t xml:space="preserve"> и управление финансовыми ресурсами</w:t>
            </w:r>
          </w:p>
        </w:tc>
        <w:tc>
          <w:tcPr>
            <w:tcW w:w="6662" w:type="dxa"/>
          </w:tcPr>
          <w:p w14:paraId="5285B690"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7EE73F09" w14:textId="77777777" w:rsidTr="007D1DFD">
        <w:trPr>
          <w:trHeight w:val="396"/>
        </w:trPr>
        <w:tc>
          <w:tcPr>
            <w:tcW w:w="2972" w:type="dxa"/>
            <w:vMerge/>
          </w:tcPr>
          <w:p w14:paraId="6084775B"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54E3B666"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Планирование и оценка затрат автотранспортного предприятия. Калькуляция себестоимости.</w:t>
            </w:r>
          </w:p>
          <w:p w14:paraId="3ED946D0" w14:textId="77777777" w:rsidR="00B76D3F" w:rsidRPr="007D1DFD" w:rsidRDefault="00B76D3F" w:rsidP="007D1DFD">
            <w:pPr>
              <w:jc w:val="both"/>
              <w:rPr>
                <w:rFonts w:ascii="Times New Roman" w:eastAsia="Calibri" w:hAnsi="Times New Roman" w:cs="Times New Roman"/>
              </w:rPr>
            </w:pPr>
            <w:r w:rsidRPr="007D1DFD">
              <w:rPr>
                <w:rFonts w:ascii="Times New Roman" w:eastAsia="Calibri" w:hAnsi="Times New Roman" w:cs="Times New Roman"/>
              </w:rPr>
              <w:t>Особенности формирования доходов автотранспортного предприятия и управление прибылью.</w:t>
            </w:r>
          </w:p>
          <w:p w14:paraId="307E78A6"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Управление финансовыми ресурсами и оценка финансового состояния, эффективность деятельности автотранспортного предприятия</w:t>
            </w:r>
          </w:p>
        </w:tc>
      </w:tr>
      <w:tr w:rsidR="00B76D3F" w:rsidRPr="007D1DFD" w14:paraId="305CBA7D" w14:textId="77777777" w:rsidTr="007D1DFD">
        <w:trPr>
          <w:trHeight w:val="20"/>
        </w:trPr>
        <w:tc>
          <w:tcPr>
            <w:tcW w:w="2972" w:type="dxa"/>
            <w:vMerge/>
          </w:tcPr>
          <w:p w14:paraId="086A2818"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6B90E2E1" w14:textId="3CFEE252" w:rsidR="00B76D3F" w:rsidRPr="007D1DFD" w:rsidRDefault="00992226" w:rsidP="007D1DFD">
            <w:pPr>
              <w:suppressAutoHyphens/>
              <w:jc w:val="both"/>
              <w:rPr>
                <w:rFonts w:ascii="Times New Roman" w:eastAsia="Times New Roman" w:hAnsi="Times New Roman" w:cs="Times New Roman"/>
                <w:b/>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5383510C" w14:textId="77777777" w:rsidTr="007D1DFD">
        <w:trPr>
          <w:trHeight w:val="20"/>
        </w:trPr>
        <w:tc>
          <w:tcPr>
            <w:tcW w:w="2972" w:type="dxa"/>
            <w:vMerge/>
          </w:tcPr>
          <w:p w14:paraId="7CDD5610"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523B99AD" w14:textId="45CA1822" w:rsidR="00B76D3F" w:rsidRPr="007D1DFD" w:rsidRDefault="00B76D3F" w:rsidP="00992226">
            <w:pPr>
              <w:suppressAutoHyphens/>
              <w:rPr>
                <w:rFonts w:ascii="Times New Roman" w:eastAsia="Times New Roman" w:hAnsi="Times New Roman" w:cs="Times New Roman"/>
                <w:b/>
                <w:bCs/>
                <w:lang w:eastAsia="ru-RU"/>
              </w:rPr>
            </w:pPr>
            <w:r w:rsidRPr="007D1DFD">
              <w:rPr>
                <w:rFonts w:ascii="Times New Roman" w:eastAsia="Calibri" w:hAnsi="Times New Roman" w:cs="Times New Roman"/>
                <w:b/>
                <w:sz w:val="24"/>
                <w:szCs w:val="24"/>
              </w:rPr>
              <w:t xml:space="preserve">Практическое занятие </w:t>
            </w:r>
            <w:r w:rsidRPr="007D1DFD">
              <w:rPr>
                <w:rFonts w:ascii="Times New Roman" w:eastAsia="Calibri" w:hAnsi="Times New Roman" w:cs="Times New Roman"/>
                <w:b/>
              </w:rPr>
              <w:t xml:space="preserve">31. </w:t>
            </w:r>
            <w:r w:rsidRPr="007D1DFD">
              <w:rPr>
                <w:rFonts w:ascii="Times New Roman" w:eastAsia="Calibri" w:hAnsi="Times New Roman" w:cs="Times New Roman"/>
              </w:rPr>
              <w:t>Расчет калькуляции себестоимости на перевозку</w:t>
            </w:r>
          </w:p>
        </w:tc>
      </w:tr>
      <w:tr w:rsidR="00B76D3F" w:rsidRPr="007D1DFD" w14:paraId="75E361C5" w14:textId="77777777" w:rsidTr="00992226">
        <w:trPr>
          <w:trHeight w:val="204"/>
        </w:trPr>
        <w:tc>
          <w:tcPr>
            <w:tcW w:w="2972" w:type="dxa"/>
            <w:vMerge/>
          </w:tcPr>
          <w:p w14:paraId="706B24D9"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4190463E"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5971980F" w14:textId="56E398A8" w:rsidR="00B76D3F" w:rsidRPr="007D1DFD" w:rsidRDefault="00B76D3F" w:rsidP="007D1DFD">
            <w:pPr>
              <w:suppressAutoHyphens/>
              <w:jc w:val="both"/>
              <w:rPr>
                <w:rFonts w:ascii="Times New Roman" w:eastAsia="Times New Roman" w:hAnsi="Times New Roman" w:cs="Times New Roman"/>
                <w:i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08B84E66" w14:textId="77777777" w:rsidTr="007D1DFD">
        <w:tc>
          <w:tcPr>
            <w:tcW w:w="2972" w:type="dxa"/>
            <w:vMerge w:val="restart"/>
          </w:tcPr>
          <w:p w14:paraId="750C9E33"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2.13. </w:t>
            </w:r>
          </w:p>
          <w:p w14:paraId="2F2AB91B" w14:textId="001E002B"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Организация коммерческой деятельности автотранспортного предприятия</w:t>
            </w:r>
          </w:p>
        </w:tc>
        <w:tc>
          <w:tcPr>
            <w:tcW w:w="6662" w:type="dxa"/>
          </w:tcPr>
          <w:p w14:paraId="150C0213" w14:textId="77777777" w:rsidR="00B76D3F" w:rsidRPr="007D1DFD" w:rsidRDefault="00B76D3F"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5B54F3DF" w14:textId="77777777" w:rsidTr="007D1DFD">
        <w:tc>
          <w:tcPr>
            <w:tcW w:w="2972" w:type="dxa"/>
            <w:vMerge/>
          </w:tcPr>
          <w:p w14:paraId="6EA72FA2"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79EE5DCB" w14:textId="77777777" w:rsidR="00B76D3F" w:rsidRPr="007D1DFD" w:rsidRDefault="00B76D3F" w:rsidP="00992226">
            <w:pPr>
              <w:jc w:val="both"/>
              <w:rPr>
                <w:rFonts w:ascii="Times New Roman" w:eastAsia="Calibri" w:hAnsi="Times New Roman" w:cs="Times New Roman"/>
              </w:rPr>
            </w:pPr>
            <w:r w:rsidRPr="007D1DFD">
              <w:rPr>
                <w:rFonts w:ascii="Times New Roman" w:eastAsia="Calibri" w:hAnsi="Times New Roman" w:cs="Times New Roman"/>
              </w:rPr>
              <w:t>Коммерческая службе автотранспортного предприятия: структура, организация, функции.</w:t>
            </w:r>
          </w:p>
          <w:p w14:paraId="4891315A" w14:textId="77777777" w:rsidR="00B76D3F" w:rsidRPr="007D1DFD" w:rsidRDefault="00B76D3F" w:rsidP="00992226">
            <w:pPr>
              <w:jc w:val="both"/>
              <w:rPr>
                <w:rFonts w:ascii="Times New Roman" w:eastAsia="Calibri" w:hAnsi="Times New Roman" w:cs="Times New Roman"/>
              </w:rPr>
            </w:pPr>
            <w:r w:rsidRPr="007D1DFD">
              <w:rPr>
                <w:rFonts w:ascii="Times New Roman" w:eastAsia="Calibri" w:hAnsi="Times New Roman" w:cs="Times New Roman"/>
              </w:rPr>
              <w:t>Маркетинговая деятельность и особенности рыночного поведения автотранспортных предприятий.</w:t>
            </w:r>
          </w:p>
          <w:p w14:paraId="1EDB3A36" w14:textId="051F263C"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rPr>
              <w:t>Методы оценки эффективности коммерческой деятельности автотранспортного предприятия</w:t>
            </w:r>
          </w:p>
        </w:tc>
      </w:tr>
      <w:tr w:rsidR="00B76D3F" w:rsidRPr="007D1DFD" w14:paraId="1553DD9D" w14:textId="77777777" w:rsidTr="007D1DFD">
        <w:tc>
          <w:tcPr>
            <w:tcW w:w="2972" w:type="dxa"/>
            <w:vMerge/>
          </w:tcPr>
          <w:p w14:paraId="76CB3ECF" w14:textId="77777777" w:rsidR="00B76D3F" w:rsidRPr="007D1DFD" w:rsidRDefault="00B76D3F" w:rsidP="007D1DFD">
            <w:pPr>
              <w:rPr>
                <w:rFonts w:ascii="Times New Roman" w:eastAsia="Times New Roman" w:hAnsi="Times New Roman" w:cs="Times New Roman"/>
                <w:b/>
                <w:bCs/>
                <w:lang w:eastAsia="ru-RU"/>
              </w:rPr>
            </w:pPr>
          </w:p>
        </w:tc>
        <w:tc>
          <w:tcPr>
            <w:tcW w:w="6662" w:type="dxa"/>
          </w:tcPr>
          <w:p w14:paraId="6E357EF1" w14:textId="1E3DAC55" w:rsidR="00B76D3F" w:rsidRPr="007D1DFD" w:rsidRDefault="00992226" w:rsidP="007D1DFD">
            <w:pPr>
              <w:rPr>
                <w:rFonts w:ascii="Times New Roman" w:eastAsia="Times New Roman" w:hAnsi="Times New Roman" w:cs="Times New Roman"/>
                <w:b/>
                <w:bCs/>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7D504FCB" w14:textId="77777777" w:rsidTr="00992226">
        <w:trPr>
          <w:trHeight w:val="396"/>
        </w:trPr>
        <w:tc>
          <w:tcPr>
            <w:tcW w:w="2972" w:type="dxa"/>
            <w:vMerge/>
          </w:tcPr>
          <w:p w14:paraId="21A45B13" w14:textId="77777777" w:rsidR="00B76D3F" w:rsidRPr="007D1DFD" w:rsidRDefault="00B76D3F" w:rsidP="007D1DFD">
            <w:pPr>
              <w:rPr>
                <w:rFonts w:ascii="Times New Roman" w:eastAsia="Times New Roman" w:hAnsi="Times New Roman" w:cs="Times New Roman"/>
                <w:b/>
                <w:bCs/>
                <w:lang w:eastAsia="ru-RU"/>
              </w:rPr>
            </w:pPr>
          </w:p>
        </w:tc>
        <w:tc>
          <w:tcPr>
            <w:tcW w:w="6662" w:type="dxa"/>
            <w:vAlign w:val="bottom"/>
          </w:tcPr>
          <w:p w14:paraId="35911F23"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3CF0CF5F" w14:textId="1B644095"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4ADDEBCC" w14:textId="77777777" w:rsidTr="007D1DFD">
        <w:trPr>
          <w:trHeight w:val="361"/>
        </w:trPr>
        <w:tc>
          <w:tcPr>
            <w:tcW w:w="2972" w:type="dxa"/>
            <w:vMerge w:val="restart"/>
          </w:tcPr>
          <w:p w14:paraId="170A8BCA" w14:textId="77777777" w:rsidR="00B76D3F"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2.14. </w:t>
            </w:r>
          </w:p>
          <w:p w14:paraId="0D120840" w14:textId="0AA17C82"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Экономика инновационной деятельности автотранспортного предприятия</w:t>
            </w:r>
          </w:p>
        </w:tc>
        <w:tc>
          <w:tcPr>
            <w:tcW w:w="6662" w:type="dxa"/>
            <w:tcBorders>
              <w:top w:val="single" w:sz="4" w:space="0" w:color="auto"/>
              <w:left w:val="single" w:sz="4" w:space="0" w:color="auto"/>
              <w:bottom w:val="single" w:sz="4" w:space="0" w:color="auto"/>
              <w:right w:val="single" w:sz="4" w:space="0" w:color="auto"/>
            </w:tcBorders>
            <w:vAlign w:val="bottom"/>
          </w:tcPr>
          <w:p w14:paraId="07D32924" w14:textId="77777777" w:rsidR="00B76D3F" w:rsidRPr="007D1DFD" w:rsidRDefault="00B76D3F"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Содержание </w:t>
            </w:r>
          </w:p>
        </w:tc>
      </w:tr>
      <w:tr w:rsidR="00B76D3F" w:rsidRPr="007D1DFD" w14:paraId="5EC3A58C" w14:textId="77777777" w:rsidTr="007D1DFD">
        <w:trPr>
          <w:trHeight w:val="361"/>
        </w:trPr>
        <w:tc>
          <w:tcPr>
            <w:tcW w:w="2972" w:type="dxa"/>
            <w:vMerge/>
          </w:tcPr>
          <w:p w14:paraId="6FE4C0E0" w14:textId="77777777" w:rsidR="00B76D3F" w:rsidRPr="007D1DFD" w:rsidRDefault="00B76D3F" w:rsidP="007D1D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3AFB2C" w14:textId="77777777" w:rsidR="00B76D3F" w:rsidRPr="007D1DFD" w:rsidRDefault="00B76D3F" w:rsidP="00992226">
            <w:pPr>
              <w:jc w:val="both"/>
              <w:rPr>
                <w:rFonts w:ascii="Times New Roman" w:eastAsia="Calibri" w:hAnsi="Times New Roman" w:cs="Times New Roman"/>
              </w:rPr>
            </w:pPr>
            <w:r w:rsidRPr="007D1DFD">
              <w:rPr>
                <w:rFonts w:ascii="Times New Roman" w:eastAsia="Calibri" w:hAnsi="Times New Roman" w:cs="Times New Roman"/>
              </w:rPr>
              <w:t>Особенности и технология внедрения инноваций в деятельности автотранспортных предприятий.</w:t>
            </w:r>
          </w:p>
          <w:p w14:paraId="56C28FAA" w14:textId="77777777" w:rsidR="00B76D3F" w:rsidRPr="007D1DFD" w:rsidRDefault="00B76D3F" w:rsidP="00992226">
            <w:pPr>
              <w:jc w:val="both"/>
              <w:rPr>
                <w:rFonts w:ascii="Times New Roman" w:eastAsia="Calibri" w:hAnsi="Times New Roman" w:cs="Times New Roman"/>
              </w:rPr>
            </w:pPr>
            <w:r w:rsidRPr="007D1DFD">
              <w:rPr>
                <w:rFonts w:ascii="Times New Roman" w:eastAsia="Calibri" w:hAnsi="Times New Roman" w:cs="Times New Roman"/>
              </w:rPr>
              <w:t>Экономическая и инвестиционная поддержка инноваций.</w:t>
            </w:r>
          </w:p>
          <w:p w14:paraId="35C8431E" w14:textId="010E4DF2" w:rsidR="00B76D3F" w:rsidRPr="007D1DFD" w:rsidRDefault="00B76D3F" w:rsidP="007D1DFD">
            <w:pPr>
              <w:rPr>
                <w:rFonts w:ascii="Times New Roman" w:eastAsia="Times New Roman" w:hAnsi="Times New Roman" w:cs="Times New Roman"/>
                <w:b/>
                <w:bCs/>
                <w:lang w:eastAsia="ru-RU"/>
              </w:rPr>
            </w:pPr>
            <w:r w:rsidRPr="007D1DFD">
              <w:rPr>
                <w:rFonts w:ascii="Times New Roman" w:eastAsia="Calibri" w:hAnsi="Times New Roman" w:cs="Times New Roman"/>
              </w:rPr>
              <w:t>Планирование, бизнес-планирование и оценка результатов экономической деятельности автотранспортных предприятий</w:t>
            </w:r>
          </w:p>
        </w:tc>
      </w:tr>
      <w:tr w:rsidR="00B76D3F" w:rsidRPr="007D1DFD" w14:paraId="4E995682" w14:textId="77777777" w:rsidTr="007D1DFD">
        <w:trPr>
          <w:trHeight w:val="361"/>
        </w:trPr>
        <w:tc>
          <w:tcPr>
            <w:tcW w:w="2972" w:type="dxa"/>
            <w:vMerge/>
          </w:tcPr>
          <w:p w14:paraId="69D7B60E" w14:textId="77777777" w:rsidR="00B76D3F" w:rsidRPr="007D1DFD" w:rsidRDefault="00B76D3F" w:rsidP="007D1D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37019C5" w14:textId="3C295B9D" w:rsidR="00B76D3F" w:rsidRPr="007D1DFD" w:rsidRDefault="00992226" w:rsidP="007D1DFD">
            <w:pPr>
              <w:rPr>
                <w:rFonts w:ascii="Times New Roman" w:eastAsia="Times New Roman" w:hAnsi="Times New Roman" w:cs="Times New Roman"/>
                <w:b/>
                <w:bCs/>
                <w:lang w:eastAsia="ru-RU"/>
              </w:rPr>
            </w:pPr>
            <w:r w:rsidRPr="00992226">
              <w:rPr>
                <w:rFonts w:ascii="Times New Roman" w:eastAsia="Times New Roman" w:hAnsi="Times New Roman" w:cs="Times New Roman"/>
                <w:b/>
                <w:bCs/>
                <w:lang w:eastAsia="ru-RU"/>
              </w:rPr>
              <w:t>В том числе практических и лабораторных занятий</w:t>
            </w:r>
          </w:p>
        </w:tc>
      </w:tr>
      <w:tr w:rsidR="00B76D3F" w:rsidRPr="007D1DFD" w14:paraId="10EC08A4" w14:textId="77777777" w:rsidTr="007D1DFD">
        <w:trPr>
          <w:trHeight w:val="361"/>
        </w:trPr>
        <w:tc>
          <w:tcPr>
            <w:tcW w:w="2972" w:type="dxa"/>
            <w:vMerge/>
          </w:tcPr>
          <w:p w14:paraId="3EABC0E9" w14:textId="77777777" w:rsidR="00B76D3F" w:rsidRPr="007D1DFD" w:rsidRDefault="00B76D3F" w:rsidP="007D1D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8032E8" w14:textId="77777777" w:rsidR="00B76D3F" w:rsidRPr="007D1DFD" w:rsidRDefault="00B76D3F" w:rsidP="00992226">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366D0F2D" w14:textId="782DDB99" w:rsidR="00B76D3F" w:rsidRPr="007D1DFD" w:rsidRDefault="00B76D3F" w:rsidP="007D1DFD">
            <w:pPr>
              <w:rPr>
                <w:rFonts w:ascii="Times New Roman" w:eastAsia="Times New Roman" w:hAnsi="Times New Roman" w:cs="Times New Roman"/>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76D3F" w:rsidRPr="007D1DFD" w14:paraId="06E1B548" w14:textId="77777777" w:rsidTr="007D1DFD">
        <w:tc>
          <w:tcPr>
            <w:tcW w:w="9634" w:type="dxa"/>
            <w:gridSpan w:val="2"/>
          </w:tcPr>
          <w:p w14:paraId="4A144682" w14:textId="70323C93" w:rsidR="00B76D3F" w:rsidRPr="007D1DFD" w:rsidRDefault="00B76D3F" w:rsidP="007D1DFD">
            <w:pPr>
              <w:suppressAutoHyphens/>
              <w:jc w:val="both"/>
              <w:rPr>
                <w:rFonts w:ascii="Times New Roman" w:eastAsia="Times New Roman" w:hAnsi="Times New Roman" w:cs="Times New Roman"/>
                <w:bCs/>
                <w:i/>
                <w:iCs/>
                <w:lang w:eastAsia="ru-RU"/>
              </w:rPr>
            </w:pPr>
            <w:r w:rsidRPr="007D1DFD">
              <w:rPr>
                <w:rFonts w:ascii="Times New Roman" w:eastAsia="Times New Roman" w:hAnsi="Times New Roman" w:cs="Times New Roman"/>
                <w:b/>
                <w:bCs/>
                <w:lang w:eastAsia="ru-RU"/>
              </w:rPr>
              <w:t xml:space="preserve">Курсовой проект (работа) </w:t>
            </w:r>
            <w:r>
              <w:rPr>
                <w:rFonts w:ascii="Times New Roman" w:eastAsia="Times New Roman" w:hAnsi="Times New Roman" w:cs="Times New Roman"/>
                <w:b/>
                <w:bCs/>
                <w:lang w:eastAsia="ru-RU"/>
              </w:rPr>
              <w:t>20 часов</w:t>
            </w:r>
          </w:p>
        </w:tc>
      </w:tr>
      <w:tr w:rsidR="00B76D3F" w:rsidRPr="007D1DFD" w14:paraId="0D24ADA0" w14:textId="77777777" w:rsidTr="007D1DFD">
        <w:tc>
          <w:tcPr>
            <w:tcW w:w="9634" w:type="dxa"/>
            <w:gridSpan w:val="2"/>
          </w:tcPr>
          <w:p w14:paraId="1BF44CA5" w14:textId="77777777" w:rsidR="00B76D3F" w:rsidRPr="007D1DFD" w:rsidRDefault="00B76D3F" w:rsidP="007D1DFD">
            <w:pPr>
              <w:suppressAutoHyphens/>
              <w:jc w:val="both"/>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Учебная практика (72 часов)</w:t>
            </w:r>
          </w:p>
          <w:p w14:paraId="062D2658" w14:textId="77777777" w:rsidR="00B76D3F" w:rsidRPr="007D1DFD" w:rsidRDefault="00B76D3F" w:rsidP="007D1DFD">
            <w:pPr>
              <w:suppressAutoHyphens/>
              <w:jc w:val="both"/>
              <w:rPr>
                <w:rFonts w:ascii="Times New Roman" w:eastAsia="Times New Roman" w:hAnsi="Times New Roman" w:cs="Times New Roman"/>
                <w:lang w:eastAsia="ru-RU"/>
              </w:rPr>
            </w:pPr>
            <w:r w:rsidRPr="007D1DFD">
              <w:rPr>
                <w:rFonts w:ascii="Times New Roman" w:eastAsia="Times New Roman" w:hAnsi="Times New Roman" w:cs="Times New Roman"/>
                <w:b/>
                <w:lang w:eastAsia="ru-RU"/>
              </w:rPr>
              <w:t>Виды работ:</w:t>
            </w:r>
          </w:p>
        </w:tc>
      </w:tr>
      <w:tr w:rsidR="00B76D3F" w:rsidRPr="007D1DFD" w14:paraId="68945D33" w14:textId="77777777" w:rsidTr="007D1DFD">
        <w:trPr>
          <w:trHeight w:val="317"/>
        </w:trPr>
        <w:tc>
          <w:tcPr>
            <w:tcW w:w="9634" w:type="dxa"/>
            <w:gridSpan w:val="2"/>
          </w:tcPr>
          <w:p w14:paraId="53259AAE" w14:textId="77777777" w:rsidR="00B76D3F" w:rsidRPr="007D1DFD" w:rsidRDefault="00B76D3F" w:rsidP="007D1DFD">
            <w:pPr>
              <w:suppressAutoHyphens/>
              <w:jc w:val="both"/>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Производственная практика (180 часов)</w:t>
            </w:r>
          </w:p>
          <w:p w14:paraId="64ABF0F5" w14:textId="77777777" w:rsidR="00B76D3F" w:rsidRPr="007D1DFD" w:rsidRDefault="00B76D3F" w:rsidP="007D1DFD">
            <w:pPr>
              <w:suppressAutoHyphens/>
              <w:jc w:val="both"/>
              <w:rPr>
                <w:rFonts w:ascii="Times New Roman" w:eastAsia="Times New Roman" w:hAnsi="Times New Roman" w:cs="Times New Roman"/>
                <w:b/>
                <w:lang w:eastAsia="ru-RU"/>
              </w:rPr>
            </w:pPr>
            <w:r w:rsidRPr="007D1DFD">
              <w:rPr>
                <w:rFonts w:ascii="Times New Roman" w:eastAsia="Times New Roman" w:hAnsi="Times New Roman" w:cs="Times New Roman"/>
                <w:b/>
                <w:lang w:eastAsia="ru-RU"/>
              </w:rPr>
              <w:t>Виды работ:</w:t>
            </w:r>
          </w:p>
          <w:p w14:paraId="3347C87D"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составление схем маршрутов;</w:t>
            </w:r>
          </w:p>
          <w:p w14:paraId="63E322F3"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обследование пассажиропотока и обработка данных по нему;</w:t>
            </w:r>
          </w:p>
          <w:p w14:paraId="1BC09F51"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составление расписаний движения автобусов;</w:t>
            </w:r>
          </w:p>
          <w:p w14:paraId="47ACB480"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составление графиков работы водителей;</w:t>
            </w:r>
          </w:p>
          <w:p w14:paraId="479576AE"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обработка действующего расписания движения автобусов;</w:t>
            </w:r>
          </w:p>
          <w:p w14:paraId="4BF6C56E"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работа на месте сменного диспетчера;</w:t>
            </w:r>
          </w:p>
          <w:p w14:paraId="5500ED18"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работа на месте старшего диспетчера;</w:t>
            </w:r>
          </w:p>
          <w:p w14:paraId="1F948D49"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proofErr w:type="spellStart"/>
            <w:r w:rsidRPr="00060F50">
              <w:rPr>
                <w:rFonts w:ascii="Times New Roman" w:eastAsia="Calibri" w:hAnsi="Times New Roman" w:cs="Times New Roman"/>
              </w:rPr>
              <w:t>предрейсовый</w:t>
            </w:r>
            <w:proofErr w:type="spellEnd"/>
            <w:r w:rsidRPr="00060F50">
              <w:rPr>
                <w:rFonts w:ascii="Times New Roman" w:eastAsia="Calibri" w:hAnsi="Times New Roman" w:cs="Times New Roman"/>
              </w:rPr>
              <w:t xml:space="preserve"> инструктаж по безопасности движения;</w:t>
            </w:r>
          </w:p>
          <w:p w14:paraId="20FCDBA6"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дублирование работы маршрутного и линейного диспетчера;</w:t>
            </w:r>
          </w:p>
          <w:p w14:paraId="1F8336A4"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работа на линии в качестве линейного контролёра;</w:t>
            </w:r>
          </w:p>
          <w:p w14:paraId="07D3E20F"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оформление билетно-учётного листа;</w:t>
            </w:r>
          </w:p>
          <w:p w14:paraId="669420EE"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контроль над соблюдением правил перевозок пассажиров и багажа;</w:t>
            </w:r>
          </w:p>
          <w:p w14:paraId="5BC02F3D"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обработка информации с других отделов ПАТП;</w:t>
            </w:r>
          </w:p>
          <w:p w14:paraId="76E11CC3"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составление производственной программы перевозок за отчётный период;</w:t>
            </w:r>
          </w:p>
          <w:p w14:paraId="35194A5E"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анализ производственных показателей работы автобусов на маршруте;</w:t>
            </w:r>
          </w:p>
          <w:p w14:paraId="2646D6C9"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составление таблиц стоимости проезда на автобусных маршрутах;</w:t>
            </w:r>
          </w:p>
          <w:p w14:paraId="06AAA04F"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заполнение документации отдела безопасности движения;</w:t>
            </w:r>
          </w:p>
          <w:p w14:paraId="5AD4AE85"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 xml:space="preserve">проведение </w:t>
            </w:r>
            <w:proofErr w:type="spellStart"/>
            <w:r w:rsidRPr="00060F50">
              <w:rPr>
                <w:rFonts w:ascii="Times New Roman" w:eastAsia="Calibri" w:hAnsi="Times New Roman" w:cs="Times New Roman"/>
              </w:rPr>
              <w:t>предрейсового</w:t>
            </w:r>
            <w:proofErr w:type="spellEnd"/>
            <w:r w:rsidRPr="00060F50">
              <w:rPr>
                <w:rFonts w:ascii="Times New Roman" w:eastAsia="Calibri" w:hAnsi="Times New Roman" w:cs="Times New Roman"/>
              </w:rPr>
              <w:t xml:space="preserve"> инструктажа с водителями;</w:t>
            </w:r>
          </w:p>
          <w:p w14:paraId="2C380A85"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составление плана мероприятий по безопасному обеспечению маршрута движения автотранспорта;</w:t>
            </w:r>
          </w:p>
          <w:p w14:paraId="7CF860DC"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снятие информации по показателям работы автобусов;</w:t>
            </w:r>
          </w:p>
          <w:p w14:paraId="5FA8E23D"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обработка информации и распечатывание выходных форм.</w:t>
            </w:r>
          </w:p>
          <w:p w14:paraId="6CFC23FC"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анализ факторов, влияющих на уровень эффективности работы предприятия.</w:t>
            </w:r>
          </w:p>
          <w:p w14:paraId="1FFD74FB"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рынок транспортных услуг</w:t>
            </w:r>
          </w:p>
          <w:p w14:paraId="597D9387"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анализ маркетинговой среды.</w:t>
            </w:r>
          </w:p>
          <w:p w14:paraId="419193C9"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проведение анализа на АТП</w:t>
            </w:r>
          </w:p>
          <w:p w14:paraId="08DF5586"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технико-экономические показатели</w:t>
            </w:r>
          </w:p>
          <w:p w14:paraId="7AE09E70"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производственное планирование</w:t>
            </w:r>
          </w:p>
          <w:p w14:paraId="162B27B3"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анализ основных и оборотных сре</w:t>
            </w:r>
            <w:proofErr w:type="gramStart"/>
            <w:r w:rsidRPr="00060F50">
              <w:rPr>
                <w:rFonts w:ascii="Times New Roman" w:eastAsia="Calibri" w:hAnsi="Times New Roman" w:cs="Times New Roman"/>
              </w:rPr>
              <w:t>дств пр</w:t>
            </w:r>
            <w:proofErr w:type="gramEnd"/>
            <w:r w:rsidRPr="00060F50">
              <w:rPr>
                <w:rFonts w:ascii="Times New Roman" w:eastAsia="Calibri" w:hAnsi="Times New Roman" w:cs="Times New Roman"/>
              </w:rPr>
              <w:t>едприятия.</w:t>
            </w:r>
          </w:p>
          <w:p w14:paraId="109EBEFE"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поиск пути снижения себестоимости.</w:t>
            </w:r>
          </w:p>
          <w:p w14:paraId="3511DC42"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определение рентабельности предприятия.</w:t>
            </w:r>
          </w:p>
          <w:p w14:paraId="093B9C7B"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оценка эффективности развития автомобильных дорог</w:t>
            </w:r>
          </w:p>
          <w:p w14:paraId="4EEEDF9E" w14:textId="22F53893"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основы качества и эффективности услуг на АТП.</w:t>
            </w:r>
          </w:p>
          <w:p w14:paraId="3D058E6F"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влияние вида подвижного состава на экономические показатели.</w:t>
            </w:r>
          </w:p>
          <w:p w14:paraId="19361098"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тарифно-ценовое регулирование</w:t>
            </w:r>
          </w:p>
          <w:p w14:paraId="4A2749A5"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цены и ценообразование</w:t>
            </w:r>
          </w:p>
          <w:p w14:paraId="60412225"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анализ ценообразования.</w:t>
            </w:r>
          </w:p>
          <w:p w14:paraId="3DC7D22A"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lastRenderedPageBreak/>
              <w:t>методы ценообразования в условиях рынка.</w:t>
            </w:r>
          </w:p>
          <w:p w14:paraId="35D65E3D"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применение методов ценообразования на предприятии.</w:t>
            </w:r>
          </w:p>
          <w:p w14:paraId="7BEA20D9"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особенности тарифов на предприятии.</w:t>
            </w:r>
          </w:p>
          <w:p w14:paraId="5FFB2B1A"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ознакомление с документами ценообразования</w:t>
            </w:r>
          </w:p>
          <w:p w14:paraId="41B17177" w14:textId="77777777" w:rsidR="00B76D3F" w:rsidRPr="00060F50" w:rsidRDefault="00B76D3F" w:rsidP="00A65875">
            <w:pPr>
              <w:pStyle w:val="a4"/>
              <w:numPr>
                <w:ilvl w:val="0"/>
                <w:numId w:val="43"/>
              </w:numPr>
              <w:ind w:left="851" w:hanging="567"/>
              <w:jc w:val="both"/>
              <w:rPr>
                <w:rFonts w:ascii="Times New Roman" w:eastAsia="Calibri" w:hAnsi="Times New Roman" w:cs="Times New Roman"/>
              </w:rPr>
            </w:pPr>
            <w:r w:rsidRPr="00060F50">
              <w:rPr>
                <w:rFonts w:ascii="Times New Roman" w:eastAsia="Calibri" w:hAnsi="Times New Roman" w:cs="Times New Roman"/>
              </w:rPr>
              <w:t>расчёт тарифов</w:t>
            </w:r>
          </w:p>
          <w:p w14:paraId="4F5AC715" w14:textId="77777777" w:rsidR="00B76D3F" w:rsidRPr="00060F50" w:rsidRDefault="00B76D3F" w:rsidP="00A65875">
            <w:pPr>
              <w:pStyle w:val="a4"/>
              <w:numPr>
                <w:ilvl w:val="0"/>
                <w:numId w:val="43"/>
              </w:numPr>
              <w:suppressAutoHyphens/>
              <w:ind w:left="851" w:hanging="567"/>
              <w:jc w:val="both"/>
              <w:rPr>
                <w:rFonts w:ascii="Times New Roman" w:eastAsia="Times New Roman" w:hAnsi="Times New Roman" w:cs="Times New Roman"/>
                <w:lang w:eastAsia="ru-RU"/>
              </w:rPr>
            </w:pPr>
            <w:r w:rsidRPr="00060F50">
              <w:rPr>
                <w:rFonts w:ascii="Times New Roman" w:eastAsia="Calibri" w:hAnsi="Times New Roman" w:cs="Times New Roman"/>
              </w:rPr>
              <w:t>расчёт затрат, влияющих на ценообразование.</w:t>
            </w:r>
          </w:p>
        </w:tc>
      </w:tr>
      <w:tr w:rsidR="00B76D3F" w:rsidRPr="007D1DFD" w14:paraId="058905C3" w14:textId="77777777" w:rsidTr="007D1DFD">
        <w:tc>
          <w:tcPr>
            <w:tcW w:w="9634" w:type="dxa"/>
            <w:gridSpan w:val="2"/>
          </w:tcPr>
          <w:p w14:paraId="1EC84EF0" w14:textId="77777777" w:rsidR="00B76D3F" w:rsidRPr="007D1DFD" w:rsidRDefault="00B76D3F" w:rsidP="007D1DFD">
            <w:pPr>
              <w:spacing w:line="276" w:lineRule="auto"/>
              <w:rPr>
                <w:rFonts w:ascii="Times New Roman" w:eastAsia="Times New Roman" w:hAnsi="Times New Roman" w:cs="Times New Roman"/>
                <w:b/>
                <w:bCs/>
                <w:i/>
                <w:lang w:eastAsia="ru-RU"/>
              </w:rPr>
            </w:pPr>
            <w:r w:rsidRPr="007D1DFD">
              <w:rPr>
                <w:rFonts w:ascii="Times New Roman" w:eastAsia="Times New Roman" w:hAnsi="Times New Roman" w:cs="Times New Roman"/>
                <w:b/>
                <w:bCs/>
                <w:lang w:eastAsia="ru-RU"/>
              </w:rPr>
              <w:lastRenderedPageBreak/>
              <w:t>Промежуточная аттестация</w:t>
            </w:r>
          </w:p>
        </w:tc>
      </w:tr>
      <w:tr w:rsidR="00B76D3F" w:rsidRPr="007D1DFD" w14:paraId="6F6DB4EA" w14:textId="77777777" w:rsidTr="007D1DFD">
        <w:tc>
          <w:tcPr>
            <w:tcW w:w="9634" w:type="dxa"/>
            <w:gridSpan w:val="2"/>
          </w:tcPr>
          <w:p w14:paraId="74AEC2A2" w14:textId="7EC7C7B2" w:rsidR="00B76D3F" w:rsidRPr="007D1DFD" w:rsidRDefault="00B76D3F" w:rsidP="007D1DFD">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696</w:t>
            </w:r>
            <w:r w:rsidRPr="007D1DFD">
              <w:rPr>
                <w:rFonts w:ascii="Times New Roman" w:eastAsia="Times New Roman" w:hAnsi="Times New Roman" w:cs="Times New Roman"/>
                <w:b/>
                <w:bCs/>
                <w:lang w:eastAsia="ru-RU"/>
              </w:rPr>
              <w:t xml:space="preserve"> часов</w:t>
            </w:r>
          </w:p>
        </w:tc>
      </w:tr>
    </w:tbl>
    <w:p w14:paraId="19AC6E14" w14:textId="77777777" w:rsidR="00992226" w:rsidRDefault="00992226" w:rsidP="007D1DFD">
      <w:pPr>
        <w:spacing w:after="120" w:line="276" w:lineRule="auto"/>
        <w:ind w:firstLine="709"/>
        <w:jc w:val="both"/>
        <w:outlineLvl w:val="1"/>
        <w:rPr>
          <w:rFonts w:ascii="Times New Roman" w:eastAsia="Segoe UI" w:hAnsi="Times New Roman" w:cs="Times New Roman"/>
          <w:b/>
          <w:bCs/>
          <w:sz w:val="24"/>
          <w:szCs w:val="24"/>
          <w:lang w:eastAsia="ru-RU"/>
        </w:rPr>
      </w:pPr>
    </w:p>
    <w:p w14:paraId="5EC25CC8" w14:textId="525C1E01" w:rsidR="007D1DFD" w:rsidRPr="007D1DFD" w:rsidRDefault="00992226" w:rsidP="00060F50">
      <w:pPr>
        <w:pStyle w:val="114"/>
        <w:rPr>
          <w:i/>
          <w:iCs/>
        </w:rPr>
      </w:pPr>
      <w:bookmarkStart w:id="2846" w:name="_Toc194130775"/>
      <w:bookmarkStart w:id="2847" w:name="_Toc194131298"/>
      <w:bookmarkStart w:id="2848" w:name="_Toc194131827"/>
      <w:bookmarkStart w:id="2849" w:name="_Toc194132082"/>
      <w:bookmarkStart w:id="2850" w:name="_Toc194132286"/>
      <w:bookmarkStart w:id="2851" w:name="_Toc194132466"/>
      <w:bookmarkStart w:id="2852" w:name="_Toc194132827"/>
      <w:bookmarkStart w:id="2853" w:name="_Toc194133010"/>
      <w:bookmarkStart w:id="2854" w:name="_Toc194133195"/>
      <w:bookmarkStart w:id="2855" w:name="_Toc194133381"/>
      <w:bookmarkStart w:id="2856" w:name="_Toc194133567"/>
      <w:bookmarkStart w:id="2857" w:name="_Toc194133754"/>
      <w:bookmarkStart w:id="2858" w:name="_Toc194133943"/>
      <w:bookmarkStart w:id="2859" w:name="_Toc194134134"/>
      <w:bookmarkStart w:id="2860" w:name="_Toc194134326"/>
      <w:bookmarkStart w:id="2861" w:name="_Toc194134588"/>
      <w:bookmarkStart w:id="2862" w:name="_Toc194134997"/>
      <w:r>
        <w:t>2.4. Курсовой проект</w:t>
      </w:r>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r w:rsidR="007D1DFD" w:rsidRPr="007D1DFD">
        <w:t xml:space="preserve"> </w:t>
      </w:r>
    </w:p>
    <w:p w14:paraId="616E5486" w14:textId="77777777" w:rsidR="007D1DFD" w:rsidRPr="007D1DFD" w:rsidRDefault="007D1DFD" w:rsidP="007D1DFD">
      <w:pPr>
        <w:suppressAutoHyphens/>
        <w:ind w:left="709"/>
        <w:jc w:val="both"/>
        <w:rPr>
          <w:rFonts w:ascii="Times New Roman" w:eastAsia="Calibri" w:hAnsi="Times New Roman" w:cs="Times New Roman"/>
          <w:i/>
          <w:iCs/>
          <w:sz w:val="24"/>
          <w:szCs w:val="24"/>
        </w:rPr>
      </w:pPr>
      <w:r w:rsidRPr="007D1DFD">
        <w:rPr>
          <w:rFonts w:ascii="Times New Roman" w:eastAsia="Calibri" w:hAnsi="Times New Roman" w:cs="Times New Roman"/>
          <w:sz w:val="24"/>
          <w:szCs w:val="24"/>
        </w:rPr>
        <w:t>Выполнение курсового проекта по данному модулю является обязательным.</w:t>
      </w:r>
    </w:p>
    <w:p w14:paraId="60AD79C9" w14:textId="77777777" w:rsidR="007D1DFD" w:rsidRPr="007D1DFD" w:rsidRDefault="007D1DFD" w:rsidP="007D1DFD">
      <w:pPr>
        <w:suppressAutoHyphens/>
        <w:ind w:firstLine="708"/>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Примерная тематика курсовых проектов (работ)</w:t>
      </w:r>
    </w:p>
    <w:p w14:paraId="7A25FD71" w14:textId="77777777" w:rsidR="007D1DFD" w:rsidRPr="007D1DFD" w:rsidRDefault="007D1DFD" w:rsidP="00A65875">
      <w:pPr>
        <w:numPr>
          <w:ilvl w:val="0"/>
          <w:numId w:val="10"/>
        </w:numPr>
        <w:contextualSpacing/>
        <w:rPr>
          <w:rFonts w:ascii="Times New Roman" w:eastAsia="Calibri" w:hAnsi="Times New Roman" w:cs="Times New Roman"/>
          <w:sz w:val="24"/>
          <w:szCs w:val="24"/>
        </w:rPr>
      </w:pPr>
      <w:r w:rsidRPr="007D1DFD">
        <w:rPr>
          <w:rFonts w:ascii="Times New Roman" w:eastAsia="Calibri" w:hAnsi="Times New Roman" w:cs="Times New Roman"/>
          <w:sz w:val="24"/>
          <w:szCs w:val="24"/>
        </w:rPr>
        <w:t>Организация и управление пассажирскими перевозками на городском маршруте.</w:t>
      </w:r>
    </w:p>
    <w:p w14:paraId="1E78C7B2" w14:textId="77777777" w:rsidR="007D1DFD" w:rsidRPr="007D1DFD" w:rsidRDefault="007D1DFD" w:rsidP="00A65875">
      <w:pPr>
        <w:numPr>
          <w:ilvl w:val="0"/>
          <w:numId w:val="10"/>
        </w:numPr>
        <w:contextualSpacing/>
        <w:rPr>
          <w:rFonts w:ascii="Times New Roman" w:eastAsia="Calibri" w:hAnsi="Times New Roman" w:cs="Times New Roman"/>
          <w:sz w:val="24"/>
          <w:szCs w:val="24"/>
        </w:rPr>
      </w:pPr>
      <w:r w:rsidRPr="007D1DFD">
        <w:rPr>
          <w:rFonts w:ascii="Times New Roman" w:eastAsia="Calibri" w:hAnsi="Times New Roman" w:cs="Times New Roman"/>
          <w:sz w:val="24"/>
          <w:szCs w:val="24"/>
        </w:rPr>
        <w:t>Организация и управление пассажирскими перевозками на пригородном маршруте.</w:t>
      </w:r>
    </w:p>
    <w:p w14:paraId="1A91C405" w14:textId="77777777" w:rsidR="007D1DFD" w:rsidRDefault="007D1DFD" w:rsidP="00A65875">
      <w:pPr>
        <w:numPr>
          <w:ilvl w:val="0"/>
          <w:numId w:val="10"/>
        </w:numPr>
        <w:contextualSpacing/>
        <w:rPr>
          <w:rFonts w:ascii="Times New Roman" w:eastAsia="Calibri" w:hAnsi="Times New Roman" w:cs="Times New Roman"/>
          <w:sz w:val="24"/>
          <w:szCs w:val="24"/>
        </w:rPr>
      </w:pPr>
      <w:r w:rsidRPr="007D1DFD">
        <w:rPr>
          <w:rFonts w:ascii="Times New Roman" w:eastAsia="Calibri" w:hAnsi="Times New Roman" w:cs="Times New Roman"/>
          <w:sz w:val="24"/>
          <w:szCs w:val="24"/>
        </w:rPr>
        <w:t>Организация и управление пассажирскими перевозками на междугороднем маршруте</w:t>
      </w:r>
    </w:p>
    <w:p w14:paraId="3A84FA24" w14:textId="77777777" w:rsidR="00060F50" w:rsidRPr="007D1DFD" w:rsidRDefault="00060F50" w:rsidP="00060F50">
      <w:pPr>
        <w:ind w:left="1429"/>
        <w:contextualSpacing/>
        <w:rPr>
          <w:rFonts w:ascii="Times New Roman" w:eastAsia="Calibri" w:hAnsi="Times New Roman" w:cs="Times New Roman"/>
          <w:sz w:val="24"/>
          <w:szCs w:val="24"/>
        </w:rPr>
      </w:pPr>
    </w:p>
    <w:p w14:paraId="6519AAD0" w14:textId="77777777" w:rsidR="007D1DFD" w:rsidRPr="007D1DFD" w:rsidRDefault="007D1DFD" w:rsidP="00060F50">
      <w:pPr>
        <w:pStyle w:val="1f"/>
      </w:pPr>
      <w:bookmarkStart w:id="2863" w:name="_Toc194130776"/>
      <w:bookmarkStart w:id="2864" w:name="_Toc194131299"/>
      <w:bookmarkStart w:id="2865" w:name="_Toc194131828"/>
      <w:bookmarkStart w:id="2866" w:name="_Toc194132083"/>
      <w:bookmarkStart w:id="2867" w:name="_Toc194132287"/>
      <w:bookmarkStart w:id="2868" w:name="_Toc194132467"/>
      <w:bookmarkStart w:id="2869" w:name="_Toc194132828"/>
      <w:bookmarkStart w:id="2870" w:name="_Toc194133011"/>
      <w:bookmarkStart w:id="2871" w:name="_Toc194133196"/>
      <w:bookmarkStart w:id="2872" w:name="_Toc194133382"/>
      <w:bookmarkStart w:id="2873" w:name="_Toc194133568"/>
      <w:bookmarkStart w:id="2874" w:name="_Toc194133755"/>
      <w:bookmarkStart w:id="2875" w:name="_Toc194133944"/>
      <w:bookmarkStart w:id="2876" w:name="_Toc194134135"/>
      <w:bookmarkStart w:id="2877" w:name="_Toc194134327"/>
      <w:bookmarkStart w:id="2878" w:name="_Toc194134589"/>
      <w:bookmarkStart w:id="2879" w:name="_Toc194134998"/>
      <w:r w:rsidRPr="007D1DFD">
        <w:t>3. Условия реализации профессионального модуля</w:t>
      </w:r>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p>
    <w:p w14:paraId="24BAD3D7" w14:textId="77777777" w:rsidR="007D1DFD" w:rsidRPr="007D1DFD" w:rsidRDefault="007D1DFD" w:rsidP="00060F50">
      <w:pPr>
        <w:pStyle w:val="114"/>
      </w:pPr>
      <w:bookmarkStart w:id="2880" w:name="_Toc194130777"/>
      <w:bookmarkStart w:id="2881" w:name="_Toc194131300"/>
      <w:bookmarkStart w:id="2882" w:name="_Toc194131829"/>
      <w:bookmarkStart w:id="2883" w:name="_Toc194132084"/>
      <w:bookmarkStart w:id="2884" w:name="_Toc194132288"/>
      <w:bookmarkStart w:id="2885" w:name="_Toc194132468"/>
      <w:bookmarkStart w:id="2886" w:name="_Toc194132829"/>
      <w:bookmarkStart w:id="2887" w:name="_Toc194133012"/>
      <w:bookmarkStart w:id="2888" w:name="_Toc194133197"/>
      <w:bookmarkStart w:id="2889" w:name="_Toc194133383"/>
      <w:bookmarkStart w:id="2890" w:name="_Toc194133569"/>
      <w:bookmarkStart w:id="2891" w:name="_Toc194133756"/>
      <w:bookmarkStart w:id="2892" w:name="_Toc194133945"/>
      <w:bookmarkStart w:id="2893" w:name="_Toc194134136"/>
      <w:bookmarkStart w:id="2894" w:name="_Toc194134328"/>
      <w:bookmarkStart w:id="2895" w:name="_Toc194134590"/>
      <w:bookmarkStart w:id="2896" w:name="_Toc194134999"/>
      <w:r w:rsidRPr="007D1DFD">
        <w:t>3.1. Материально-техническое обеспечение</w:t>
      </w:r>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p>
    <w:p w14:paraId="2E5DB6A0" w14:textId="77777777" w:rsidR="007D1DFD" w:rsidRPr="007D1DFD" w:rsidRDefault="007D1DFD" w:rsidP="007D1DFD">
      <w:pPr>
        <w:suppressAutoHyphens/>
        <w:ind w:firstLine="709"/>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Кабинеты</w:t>
      </w:r>
      <w:r w:rsidRPr="007D1DFD">
        <w:rPr>
          <w:rFonts w:ascii="Times New Roman" w:eastAsia="Calibri" w:hAnsi="Times New Roman" w:cs="Times New Roman"/>
          <w:bCs/>
          <w:i/>
          <w:sz w:val="24"/>
          <w:szCs w:val="24"/>
        </w:rPr>
        <w:t xml:space="preserve"> </w:t>
      </w:r>
      <w:r w:rsidRPr="007D1DFD">
        <w:rPr>
          <w:rFonts w:ascii="Times New Roman" w:eastAsia="Calibri" w:hAnsi="Times New Roman" w:cs="Times New Roman"/>
          <w:i/>
          <w:sz w:val="24"/>
          <w:szCs w:val="24"/>
        </w:rPr>
        <w:t>Организация транспортно-логистической деятельности, Обеспечение грузовых перевозок, Обеспечение пассажирских перевозок</w:t>
      </w:r>
      <w:r w:rsidRPr="007D1DFD">
        <w:rPr>
          <w:rFonts w:ascii="Times New Roman" w:eastAsia="Calibri" w:hAnsi="Times New Roman" w:cs="Times New Roman"/>
          <w:bCs/>
          <w:i/>
          <w:sz w:val="24"/>
          <w:szCs w:val="24"/>
        </w:rPr>
        <w:t xml:space="preserve">, </w:t>
      </w:r>
      <w:r w:rsidRPr="007D1DFD">
        <w:rPr>
          <w:rFonts w:ascii="Times New Roman" w:eastAsia="Calibri" w:hAnsi="Times New Roman" w:cs="Times New Roman"/>
          <w:bCs/>
          <w:sz w:val="24"/>
          <w:szCs w:val="24"/>
        </w:rPr>
        <w:t xml:space="preserve">оснащенные </w:t>
      </w:r>
      <w:r w:rsidRPr="007D1DFD">
        <w:rPr>
          <w:rFonts w:ascii="Times New Roman" w:eastAsia="Calibri" w:hAnsi="Times New Roman" w:cs="Times New Roman"/>
          <w:bCs/>
          <w:iCs/>
          <w:sz w:val="24"/>
          <w:szCs w:val="24"/>
        </w:rPr>
        <w:t>в соответствии с приложением 3 ПОП СПО</w:t>
      </w:r>
      <w:r w:rsidRPr="007D1DFD">
        <w:rPr>
          <w:rFonts w:ascii="Times New Roman" w:eastAsia="Calibri" w:hAnsi="Times New Roman" w:cs="Times New Roman"/>
          <w:bCs/>
          <w:sz w:val="24"/>
          <w:szCs w:val="24"/>
        </w:rPr>
        <w:t xml:space="preserve">. </w:t>
      </w:r>
    </w:p>
    <w:p w14:paraId="5C33D198" w14:textId="77777777" w:rsidR="007D1DFD" w:rsidRPr="007D1DFD" w:rsidRDefault="007D1DFD" w:rsidP="007D1DFD">
      <w:pPr>
        <w:suppressAutoHyphens/>
        <w:ind w:firstLine="709"/>
        <w:jc w:val="both"/>
        <w:rPr>
          <w:rFonts w:ascii="Times New Roman" w:eastAsia="Calibri" w:hAnsi="Times New Roman" w:cs="Times New Roman"/>
          <w:bCs/>
          <w:i/>
          <w:sz w:val="24"/>
          <w:szCs w:val="24"/>
        </w:rPr>
      </w:pPr>
      <w:r w:rsidRPr="007D1DFD">
        <w:rPr>
          <w:rFonts w:ascii="Times New Roman" w:eastAsia="Calibri" w:hAnsi="Times New Roman" w:cs="Times New Roman"/>
          <w:bCs/>
          <w:sz w:val="24"/>
          <w:szCs w:val="24"/>
        </w:rPr>
        <w:t xml:space="preserve">Лаборатория </w:t>
      </w:r>
      <w:r w:rsidRPr="007D1DFD">
        <w:rPr>
          <w:rFonts w:ascii="Times New Roman" w:eastAsia="Calibri" w:hAnsi="Times New Roman" w:cs="Times New Roman"/>
          <w:i/>
          <w:sz w:val="24"/>
          <w:szCs w:val="24"/>
        </w:rPr>
        <w:t>Автоматизированные системы управления</w:t>
      </w:r>
      <w:r w:rsidRPr="007D1DFD">
        <w:rPr>
          <w:rFonts w:ascii="Times New Roman" w:eastAsia="Calibri" w:hAnsi="Times New Roman" w:cs="Times New Roman"/>
          <w:bCs/>
          <w:i/>
          <w:sz w:val="24"/>
          <w:szCs w:val="24"/>
        </w:rPr>
        <w:t xml:space="preserve">, </w:t>
      </w:r>
      <w:r w:rsidRPr="007D1DFD">
        <w:rPr>
          <w:rFonts w:ascii="Times New Roman" w:eastAsia="Calibri" w:hAnsi="Times New Roman" w:cs="Times New Roman"/>
          <w:bCs/>
          <w:sz w:val="24"/>
          <w:szCs w:val="24"/>
        </w:rPr>
        <w:t xml:space="preserve">оснащенная в соответствии с </w:t>
      </w:r>
      <w:r w:rsidRPr="007D1DFD">
        <w:rPr>
          <w:rFonts w:ascii="Times New Roman" w:eastAsia="Calibri" w:hAnsi="Times New Roman" w:cs="Times New Roman"/>
          <w:bCs/>
          <w:iCs/>
          <w:sz w:val="24"/>
          <w:szCs w:val="24"/>
        </w:rPr>
        <w:t>приложением 3 ПОП СПО</w:t>
      </w:r>
      <w:r w:rsidRPr="007D1DFD">
        <w:rPr>
          <w:rFonts w:ascii="Times New Roman" w:eastAsia="Calibri" w:hAnsi="Times New Roman" w:cs="Times New Roman"/>
          <w:bCs/>
          <w:i/>
          <w:sz w:val="24"/>
          <w:szCs w:val="24"/>
        </w:rPr>
        <w:t>.</w:t>
      </w:r>
    </w:p>
    <w:p w14:paraId="4AFC9A45" w14:textId="77777777" w:rsidR="007D1DFD" w:rsidRPr="007D1DFD" w:rsidRDefault="007D1DFD" w:rsidP="007D1DFD">
      <w:pPr>
        <w:suppressAutoHyphens/>
        <w:ind w:firstLine="709"/>
        <w:jc w:val="both"/>
        <w:rPr>
          <w:rFonts w:ascii="Times New Roman" w:eastAsia="Calibri" w:hAnsi="Times New Roman" w:cs="Times New Roman"/>
          <w:bCs/>
          <w:i/>
          <w:iCs/>
          <w:sz w:val="24"/>
          <w:szCs w:val="24"/>
        </w:rPr>
      </w:pPr>
      <w:r w:rsidRPr="007D1DFD">
        <w:rPr>
          <w:rFonts w:ascii="Times New Roman" w:eastAsia="Calibri" w:hAnsi="Times New Roman" w:cs="Times New Roman"/>
          <w:bCs/>
          <w:sz w:val="24"/>
          <w:szCs w:val="24"/>
        </w:rPr>
        <w:t>Базы практики</w:t>
      </w:r>
      <w:r w:rsidRPr="007D1DFD">
        <w:rPr>
          <w:rFonts w:ascii="Times New Roman" w:eastAsia="Calibri" w:hAnsi="Times New Roman" w:cs="Times New Roman"/>
          <w:sz w:val="24"/>
          <w:szCs w:val="24"/>
        </w:rPr>
        <w:t xml:space="preserve">, </w:t>
      </w:r>
      <w:r w:rsidRPr="007D1DFD">
        <w:rPr>
          <w:rFonts w:ascii="Times New Roman" w:eastAsia="Calibri" w:hAnsi="Times New Roman" w:cs="Times New Roman"/>
          <w:bCs/>
          <w:sz w:val="24"/>
          <w:szCs w:val="24"/>
        </w:rPr>
        <w:t xml:space="preserve">оснащенные в соответствии с </w:t>
      </w:r>
      <w:r w:rsidRPr="007D1DFD">
        <w:rPr>
          <w:rFonts w:ascii="Times New Roman" w:eastAsia="Calibri" w:hAnsi="Times New Roman" w:cs="Times New Roman"/>
          <w:bCs/>
          <w:iCs/>
          <w:sz w:val="24"/>
          <w:szCs w:val="24"/>
        </w:rPr>
        <w:t>приложением 3 ПОП СПО</w:t>
      </w:r>
      <w:r w:rsidRPr="007D1DFD">
        <w:rPr>
          <w:rFonts w:ascii="Times New Roman" w:eastAsia="Calibri" w:hAnsi="Times New Roman" w:cs="Times New Roman"/>
          <w:bCs/>
          <w:i/>
          <w:iCs/>
          <w:sz w:val="24"/>
          <w:szCs w:val="24"/>
        </w:rPr>
        <w:t>.</w:t>
      </w:r>
    </w:p>
    <w:p w14:paraId="57B7320A" w14:textId="77777777" w:rsidR="007D1DFD" w:rsidRPr="007D1DFD" w:rsidRDefault="007D1DFD" w:rsidP="007D1DFD">
      <w:pPr>
        <w:spacing w:after="200" w:line="276" w:lineRule="auto"/>
        <w:rPr>
          <w:rFonts w:ascii="Times New Roman" w:eastAsia="Calibri" w:hAnsi="Times New Roman" w:cs="Times New Roman"/>
          <w:b/>
          <w:bCs/>
          <w:sz w:val="24"/>
          <w:szCs w:val="24"/>
        </w:rPr>
      </w:pPr>
    </w:p>
    <w:p w14:paraId="2A0795D5" w14:textId="77777777" w:rsidR="007D1DFD" w:rsidRPr="007D1DFD" w:rsidRDefault="007D1DFD" w:rsidP="00060F50">
      <w:pPr>
        <w:pStyle w:val="114"/>
        <w:rPr>
          <w:rFonts w:eastAsia="Times New Roman"/>
        </w:rPr>
      </w:pPr>
      <w:bookmarkStart w:id="2897" w:name="_Toc194130778"/>
      <w:bookmarkStart w:id="2898" w:name="_Toc194131301"/>
      <w:bookmarkStart w:id="2899" w:name="_Toc194131830"/>
      <w:bookmarkStart w:id="2900" w:name="_Toc194132085"/>
      <w:bookmarkStart w:id="2901" w:name="_Toc194132289"/>
      <w:bookmarkStart w:id="2902" w:name="_Toc194132469"/>
      <w:bookmarkStart w:id="2903" w:name="_Toc194132830"/>
      <w:bookmarkStart w:id="2904" w:name="_Toc194133013"/>
      <w:bookmarkStart w:id="2905" w:name="_Toc194133198"/>
      <w:bookmarkStart w:id="2906" w:name="_Toc194133384"/>
      <w:bookmarkStart w:id="2907" w:name="_Toc194133570"/>
      <w:bookmarkStart w:id="2908" w:name="_Toc194133757"/>
      <w:bookmarkStart w:id="2909" w:name="_Toc194133946"/>
      <w:bookmarkStart w:id="2910" w:name="_Toc194134137"/>
      <w:bookmarkStart w:id="2911" w:name="_Toc194134329"/>
      <w:bookmarkStart w:id="2912" w:name="_Toc194134591"/>
      <w:bookmarkStart w:id="2913" w:name="_Toc194135000"/>
      <w:r w:rsidRPr="007D1DFD">
        <w:t>3.2. Учебно-методическое обеспечение</w:t>
      </w:r>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p>
    <w:p w14:paraId="000BCAF3" w14:textId="77777777" w:rsidR="007D1DFD" w:rsidRPr="007D1DFD" w:rsidRDefault="007D1DFD" w:rsidP="007D1DFD">
      <w:pPr>
        <w:spacing w:line="276" w:lineRule="auto"/>
        <w:ind w:firstLine="709"/>
        <w:contextualSpacing/>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7D1DFD">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D1DFD">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F757317" w14:textId="77777777" w:rsidR="007D1DFD" w:rsidRPr="007D1DFD" w:rsidRDefault="007D1DFD" w:rsidP="007D1DFD">
      <w:pPr>
        <w:spacing w:line="276" w:lineRule="auto"/>
        <w:ind w:firstLine="709"/>
        <w:contextualSpacing/>
        <w:jc w:val="both"/>
        <w:rPr>
          <w:rFonts w:ascii="Times New Roman" w:eastAsia="Calibri" w:hAnsi="Times New Roman" w:cs="Times New Roman"/>
          <w:bCs/>
          <w:sz w:val="24"/>
          <w:szCs w:val="24"/>
        </w:rPr>
      </w:pPr>
    </w:p>
    <w:p w14:paraId="37CD16A5" w14:textId="77777777" w:rsidR="007D1DFD" w:rsidRPr="007D1DFD" w:rsidRDefault="007D1DFD" w:rsidP="007D1DFD">
      <w:pPr>
        <w:spacing w:line="276" w:lineRule="auto"/>
        <w:ind w:firstLine="709"/>
        <w:contextualSpacing/>
        <w:rPr>
          <w:rFonts w:ascii="Times New Roman" w:eastAsia="Calibri" w:hAnsi="Times New Roman" w:cs="Times New Roman"/>
          <w:b/>
          <w:sz w:val="24"/>
          <w:szCs w:val="24"/>
        </w:rPr>
      </w:pPr>
      <w:r w:rsidRPr="007D1DFD">
        <w:rPr>
          <w:rFonts w:ascii="Times New Roman" w:eastAsia="Calibri" w:hAnsi="Times New Roman" w:cs="Times New Roman"/>
          <w:b/>
          <w:sz w:val="24"/>
          <w:szCs w:val="24"/>
        </w:rPr>
        <w:t>3.2.1. Основные печатные и/или электронные издания</w:t>
      </w:r>
    </w:p>
    <w:p w14:paraId="51EA7E86" w14:textId="77777777" w:rsidR="007D1DFD" w:rsidRPr="007D1DFD" w:rsidRDefault="007D1DFD" w:rsidP="00A65875">
      <w:pPr>
        <w:numPr>
          <w:ilvl w:val="0"/>
          <w:numId w:val="11"/>
        </w:numPr>
        <w:pBdr>
          <w:top w:val="nil"/>
          <w:left w:val="nil"/>
          <w:bottom w:val="nil"/>
          <w:right w:val="nil"/>
          <w:between w:val="nil"/>
        </w:pBdr>
        <w:tabs>
          <w:tab w:val="left" w:pos="993"/>
        </w:tabs>
        <w:spacing w:line="276" w:lineRule="auto"/>
        <w:ind w:left="0" w:firstLine="709"/>
        <w:jc w:val="both"/>
        <w:rPr>
          <w:rFonts w:ascii="Times New Roman" w:eastAsia="Calibri" w:hAnsi="Times New Roman" w:cs="Times New Roman"/>
          <w:sz w:val="24"/>
          <w:szCs w:val="24"/>
        </w:rPr>
      </w:pPr>
      <w:proofErr w:type="spellStart"/>
      <w:r w:rsidRPr="007D1DFD">
        <w:rPr>
          <w:rFonts w:ascii="Times New Roman" w:eastAsia="Calibri" w:hAnsi="Times New Roman" w:cs="Times New Roman"/>
          <w:sz w:val="24"/>
          <w:szCs w:val="24"/>
        </w:rPr>
        <w:t>Будрина</w:t>
      </w:r>
      <w:proofErr w:type="spellEnd"/>
      <w:r w:rsidRPr="007D1DFD">
        <w:rPr>
          <w:rFonts w:ascii="Times New Roman" w:eastAsia="Calibri" w:hAnsi="Times New Roman" w:cs="Times New Roman"/>
          <w:sz w:val="24"/>
          <w:szCs w:val="24"/>
        </w:rPr>
        <w:t xml:space="preserve"> Е.В. Экономика отрасли. Автотранспорт</w:t>
      </w:r>
      <w:proofErr w:type="gramStart"/>
      <w:r w:rsidRPr="007D1DFD">
        <w:rPr>
          <w:rFonts w:ascii="Times New Roman" w:eastAsia="Calibri" w:hAnsi="Times New Roman" w:cs="Times New Roman"/>
          <w:sz w:val="24"/>
          <w:szCs w:val="24"/>
        </w:rPr>
        <w:t xml:space="preserve"> :</w:t>
      </w:r>
      <w:proofErr w:type="gramEnd"/>
      <w:r w:rsidRPr="007D1DFD">
        <w:rPr>
          <w:rFonts w:ascii="Times New Roman" w:eastAsia="Calibri" w:hAnsi="Times New Roman" w:cs="Times New Roman"/>
          <w:sz w:val="24"/>
          <w:szCs w:val="24"/>
        </w:rPr>
        <w:t xml:space="preserve"> учебник и практикум для среднего профессионального образования  Москва : Москва</w:t>
      </w:r>
      <w:proofErr w:type="gramStart"/>
      <w:r w:rsidRPr="007D1DFD">
        <w:rPr>
          <w:rFonts w:ascii="Times New Roman" w:eastAsia="Calibri" w:hAnsi="Times New Roman" w:cs="Times New Roman"/>
          <w:sz w:val="24"/>
          <w:szCs w:val="24"/>
        </w:rPr>
        <w:t xml:space="preserve"> :</w:t>
      </w:r>
      <w:proofErr w:type="gramEnd"/>
      <w:r w:rsidRPr="007D1DFD">
        <w:rPr>
          <w:rFonts w:ascii="Times New Roman" w:eastAsia="Calibri" w:hAnsi="Times New Roman" w:cs="Times New Roman"/>
          <w:sz w:val="24"/>
          <w:szCs w:val="24"/>
        </w:rPr>
        <w:t xml:space="preserve"> Издательство </w:t>
      </w:r>
      <w:proofErr w:type="spellStart"/>
      <w:r w:rsidRPr="007D1DFD">
        <w:rPr>
          <w:rFonts w:ascii="Times New Roman" w:eastAsia="Calibri" w:hAnsi="Times New Roman" w:cs="Times New Roman"/>
          <w:sz w:val="24"/>
          <w:szCs w:val="24"/>
        </w:rPr>
        <w:t>Юрайт</w:t>
      </w:r>
      <w:proofErr w:type="spellEnd"/>
      <w:r w:rsidRPr="007D1DFD">
        <w:rPr>
          <w:rFonts w:ascii="Times New Roman" w:eastAsia="Calibri" w:hAnsi="Times New Roman" w:cs="Times New Roman"/>
          <w:sz w:val="24"/>
          <w:szCs w:val="24"/>
        </w:rPr>
        <w:t>, 2022. - 268 с. - (Профессиональное образование).</w:t>
      </w:r>
    </w:p>
    <w:p w14:paraId="2C04B891" w14:textId="77777777" w:rsidR="007D1DFD" w:rsidRPr="007D1DFD" w:rsidRDefault="007D1DFD" w:rsidP="00A65875">
      <w:pPr>
        <w:numPr>
          <w:ilvl w:val="0"/>
          <w:numId w:val="11"/>
        </w:numPr>
        <w:pBdr>
          <w:top w:val="nil"/>
          <w:left w:val="nil"/>
          <w:bottom w:val="nil"/>
          <w:right w:val="nil"/>
          <w:between w:val="nil"/>
        </w:pBdr>
        <w:tabs>
          <w:tab w:val="left" w:pos="993"/>
        </w:tabs>
        <w:spacing w:line="276" w:lineRule="auto"/>
        <w:ind w:left="0" w:firstLine="709"/>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 xml:space="preserve">Л. Э. Лимонов [и др.] </w:t>
      </w:r>
      <w:proofErr w:type="spellStart"/>
      <w:r w:rsidRPr="007D1DFD">
        <w:rPr>
          <w:rFonts w:ascii="Times New Roman" w:eastAsia="Calibri" w:hAnsi="Times New Roman" w:cs="Times New Roman"/>
          <w:sz w:val="24"/>
          <w:szCs w:val="24"/>
        </w:rPr>
        <w:t>Урбанистика</w:t>
      </w:r>
      <w:proofErr w:type="spellEnd"/>
      <w:r w:rsidRPr="007D1DFD">
        <w:rPr>
          <w:rFonts w:ascii="Times New Roman" w:eastAsia="Calibri" w:hAnsi="Times New Roman" w:cs="Times New Roman"/>
          <w:sz w:val="24"/>
          <w:szCs w:val="24"/>
        </w:rPr>
        <w:t>. Городская экономика, развитие и управление</w:t>
      </w:r>
      <w:proofErr w:type="gramStart"/>
      <w:r w:rsidRPr="007D1DFD">
        <w:rPr>
          <w:rFonts w:ascii="Times New Roman" w:eastAsia="Calibri" w:hAnsi="Times New Roman" w:cs="Times New Roman"/>
          <w:sz w:val="24"/>
          <w:szCs w:val="24"/>
        </w:rPr>
        <w:t xml:space="preserve"> :</w:t>
      </w:r>
      <w:proofErr w:type="gramEnd"/>
      <w:r w:rsidRPr="007D1DFD">
        <w:rPr>
          <w:rFonts w:ascii="Times New Roman" w:eastAsia="Calibri" w:hAnsi="Times New Roman" w:cs="Times New Roman"/>
          <w:sz w:val="24"/>
          <w:szCs w:val="24"/>
        </w:rPr>
        <w:t xml:space="preserve"> учебник и практикум для вузов / ; под редакцией Л. Э. Лимонова. — Москва</w:t>
      </w:r>
      <w:proofErr w:type="gramStart"/>
      <w:r w:rsidRPr="007D1DFD">
        <w:rPr>
          <w:rFonts w:ascii="Times New Roman" w:eastAsia="Calibri" w:hAnsi="Times New Roman" w:cs="Times New Roman"/>
          <w:sz w:val="24"/>
          <w:szCs w:val="24"/>
        </w:rPr>
        <w:t xml:space="preserve"> :</w:t>
      </w:r>
      <w:proofErr w:type="gramEnd"/>
      <w:r w:rsidRPr="007D1DFD">
        <w:rPr>
          <w:rFonts w:ascii="Times New Roman" w:eastAsia="Calibri" w:hAnsi="Times New Roman" w:cs="Times New Roman"/>
          <w:sz w:val="24"/>
          <w:szCs w:val="24"/>
        </w:rPr>
        <w:t xml:space="preserve"> Издательство </w:t>
      </w:r>
      <w:proofErr w:type="spellStart"/>
      <w:r w:rsidRPr="007D1DFD">
        <w:rPr>
          <w:rFonts w:ascii="Times New Roman" w:eastAsia="Calibri" w:hAnsi="Times New Roman" w:cs="Times New Roman"/>
          <w:sz w:val="24"/>
          <w:szCs w:val="24"/>
        </w:rPr>
        <w:t>Юрайт</w:t>
      </w:r>
      <w:proofErr w:type="spellEnd"/>
      <w:r w:rsidRPr="007D1DFD">
        <w:rPr>
          <w:rFonts w:ascii="Times New Roman" w:eastAsia="Calibri" w:hAnsi="Times New Roman" w:cs="Times New Roman"/>
          <w:sz w:val="24"/>
          <w:szCs w:val="24"/>
        </w:rPr>
        <w:t>, 2022. — 822 с. — (Высшее образование).</w:t>
      </w:r>
    </w:p>
    <w:p w14:paraId="4C295D01" w14:textId="77777777" w:rsidR="007D1DFD" w:rsidRPr="007D1DFD" w:rsidRDefault="007D1DFD" w:rsidP="00A65875">
      <w:pPr>
        <w:numPr>
          <w:ilvl w:val="0"/>
          <w:numId w:val="11"/>
        </w:numPr>
        <w:pBdr>
          <w:top w:val="nil"/>
          <w:left w:val="nil"/>
          <w:bottom w:val="nil"/>
          <w:right w:val="nil"/>
          <w:between w:val="nil"/>
        </w:pBdr>
        <w:tabs>
          <w:tab w:val="left" w:pos="993"/>
        </w:tabs>
        <w:spacing w:line="276" w:lineRule="auto"/>
        <w:ind w:left="0" w:firstLine="709"/>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Спирин И.В. Организация и управление пассажирскими автомобильными перевозками. Учебник для студ. учреждений сред</w:t>
      </w:r>
      <w:proofErr w:type="gramStart"/>
      <w:r w:rsidRPr="007D1DFD">
        <w:rPr>
          <w:rFonts w:ascii="Times New Roman" w:eastAsia="Calibri" w:hAnsi="Times New Roman" w:cs="Times New Roman"/>
          <w:sz w:val="24"/>
          <w:szCs w:val="24"/>
        </w:rPr>
        <w:t>.</w:t>
      </w:r>
      <w:proofErr w:type="gramEnd"/>
      <w:r w:rsidRPr="007D1DFD">
        <w:rPr>
          <w:rFonts w:ascii="Times New Roman" w:eastAsia="Calibri" w:hAnsi="Times New Roman" w:cs="Times New Roman"/>
          <w:sz w:val="24"/>
          <w:szCs w:val="24"/>
        </w:rPr>
        <w:t xml:space="preserve"> </w:t>
      </w:r>
      <w:proofErr w:type="gramStart"/>
      <w:r w:rsidRPr="007D1DFD">
        <w:rPr>
          <w:rFonts w:ascii="Times New Roman" w:eastAsia="Calibri" w:hAnsi="Times New Roman" w:cs="Times New Roman"/>
          <w:sz w:val="24"/>
          <w:szCs w:val="24"/>
        </w:rPr>
        <w:t>п</w:t>
      </w:r>
      <w:proofErr w:type="gramEnd"/>
      <w:r w:rsidRPr="007D1DFD">
        <w:rPr>
          <w:rFonts w:ascii="Times New Roman" w:eastAsia="Calibri" w:hAnsi="Times New Roman" w:cs="Times New Roman"/>
          <w:sz w:val="24"/>
          <w:szCs w:val="24"/>
        </w:rPr>
        <w:t xml:space="preserve">роф. образования - 11-е изд. </w:t>
      </w:r>
      <w:proofErr w:type="spellStart"/>
      <w:r w:rsidRPr="007D1DFD">
        <w:rPr>
          <w:rFonts w:ascii="Times New Roman" w:eastAsia="Calibri" w:hAnsi="Times New Roman" w:cs="Times New Roman"/>
          <w:sz w:val="24"/>
          <w:szCs w:val="24"/>
        </w:rPr>
        <w:t>испр</w:t>
      </w:r>
      <w:proofErr w:type="spellEnd"/>
      <w:r w:rsidRPr="007D1DFD">
        <w:rPr>
          <w:rFonts w:ascii="Times New Roman" w:eastAsia="Calibri" w:hAnsi="Times New Roman" w:cs="Times New Roman"/>
          <w:sz w:val="24"/>
          <w:szCs w:val="24"/>
        </w:rPr>
        <w:t>. – М.: Издательский центр «Академия», 2019. - 400 с.</w:t>
      </w:r>
    </w:p>
    <w:p w14:paraId="69E1D065" w14:textId="77777777" w:rsidR="007D1DFD" w:rsidRPr="007D1DFD" w:rsidRDefault="007D1DFD" w:rsidP="00A65875">
      <w:pPr>
        <w:numPr>
          <w:ilvl w:val="0"/>
          <w:numId w:val="11"/>
        </w:numPr>
        <w:pBdr>
          <w:top w:val="nil"/>
          <w:left w:val="nil"/>
          <w:bottom w:val="nil"/>
          <w:right w:val="nil"/>
          <w:between w:val="nil"/>
        </w:pBdr>
        <w:tabs>
          <w:tab w:val="left" w:pos="993"/>
        </w:tabs>
        <w:spacing w:line="276" w:lineRule="auto"/>
        <w:ind w:left="0" w:firstLine="709"/>
        <w:jc w:val="both"/>
        <w:rPr>
          <w:rFonts w:ascii="Times New Roman" w:eastAsia="Calibri" w:hAnsi="Times New Roman" w:cs="Times New Roman"/>
          <w:sz w:val="24"/>
          <w:szCs w:val="24"/>
        </w:rPr>
      </w:pPr>
      <w:proofErr w:type="spellStart"/>
      <w:r w:rsidRPr="007D1DFD">
        <w:rPr>
          <w:rFonts w:ascii="Times New Roman" w:eastAsia="Calibri" w:hAnsi="Times New Roman" w:cs="Times New Roman"/>
          <w:sz w:val="24"/>
          <w:szCs w:val="24"/>
        </w:rPr>
        <w:lastRenderedPageBreak/>
        <w:t>Туревский</w:t>
      </w:r>
      <w:proofErr w:type="spellEnd"/>
      <w:r w:rsidRPr="007D1DFD">
        <w:rPr>
          <w:rFonts w:ascii="Times New Roman" w:eastAsia="Calibri" w:hAnsi="Times New Roman" w:cs="Times New Roman"/>
          <w:sz w:val="24"/>
          <w:szCs w:val="24"/>
        </w:rPr>
        <w:t xml:space="preserve"> И.С. Автомобильные перевозки. Учебное пособие М.: ИД «ФОРУМ» М.: ИНФРА-М, 2022. - 223 с - (СПО).</w:t>
      </w:r>
    </w:p>
    <w:p w14:paraId="17049526" w14:textId="77777777" w:rsidR="007D1DFD" w:rsidRPr="007D1DFD" w:rsidRDefault="007D1DFD" w:rsidP="007D1DFD">
      <w:pPr>
        <w:rPr>
          <w:rFonts w:ascii="Calibri" w:eastAsia="Calibri" w:hAnsi="Calibri" w:cs="Times New Roman"/>
        </w:rPr>
      </w:pPr>
    </w:p>
    <w:p w14:paraId="25DAA035" w14:textId="77777777" w:rsidR="007D1DFD" w:rsidRPr="007D1DFD" w:rsidRDefault="007D1DFD" w:rsidP="00060F50">
      <w:pPr>
        <w:pStyle w:val="1f"/>
      </w:pPr>
      <w:bookmarkStart w:id="2914" w:name="_Toc194130779"/>
      <w:bookmarkStart w:id="2915" w:name="_Toc194131302"/>
      <w:bookmarkStart w:id="2916" w:name="_Toc194131831"/>
      <w:bookmarkStart w:id="2917" w:name="_Toc194132086"/>
      <w:bookmarkStart w:id="2918" w:name="_Toc194132290"/>
      <w:bookmarkStart w:id="2919" w:name="_Toc194132470"/>
      <w:bookmarkStart w:id="2920" w:name="_Toc194132831"/>
      <w:bookmarkStart w:id="2921" w:name="_Toc194133014"/>
      <w:bookmarkStart w:id="2922" w:name="_Toc194133199"/>
      <w:bookmarkStart w:id="2923" w:name="_Toc194133385"/>
      <w:bookmarkStart w:id="2924" w:name="_Toc194133571"/>
      <w:bookmarkStart w:id="2925" w:name="_Toc194133758"/>
      <w:bookmarkStart w:id="2926" w:name="_Toc194133947"/>
      <w:bookmarkStart w:id="2927" w:name="_Toc194134138"/>
      <w:bookmarkStart w:id="2928" w:name="_Toc194134330"/>
      <w:bookmarkStart w:id="2929" w:name="_Toc194134592"/>
      <w:bookmarkStart w:id="2930" w:name="_Toc194135001"/>
      <w:r w:rsidRPr="007D1DFD">
        <w:t xml:space="preserve">4. Контроль и оценка результатов освоения </w:t>
      </w:r>
      <w:r w:rsidRPr="007D1DFD">
        <w:br/>
        <w:t>профессионального модуля</w:t>
      </w:r>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6259"/>
        <w:gridCol w:w="2635"/>
      </w:tblGrid>
      <w:tr w:rsidR="007D1DFD" w:rsidRPr="007D1DFD" w14:paraId="1625FD28" w14:textId="77777777" w:rsidTr="007D1DFD">
        <w:trPr>
          <w:trHeight w:val="23"/>
        </w:trPr>
        <w:tc>
          <w:tcPr>
            <w:tcW w:w="487" w:type="pct"/>
          </w:tcPr>
          <w:p w14:paraId="4F40DD15" w14:textId="77777777" w:rsidR="007D1DFD" w:rsidRPr="007D1DFD" w:rsidRDefault="007D1DFD" w:rsidP="007D1DFD">
            <w:pPr>
              <w:suppressAutoHyphens/>
              <w:contextualSpacing/>
              <w:jc w:val="center"/>
              <w:rPr>
                <w:rFonts w:ascii="Times New Roman" w:eastAsia="Calibri" w:hAnsi="Times New Roman" w:cs="Times New Roman"/>
                <w:b/>
                <w:iCs/>
                <w:sz w:val="24"/>
                <w:szCs w:val="24"/>
              </w:rPr>
            </w:pPr>
            <w:r w:rsidRPr="007D1DFD">
              <w:rPr>
                <w:rFonts w:ascii="Times New Roman" w:eastAsia="Calibri" w:hAnsi="Times New Roman" w:cs="Times New Roman"/>
                <w:b/>
                <w:iCs/>
                <w:sz w:val="24"/>
                <w:szCs w:val="24"/>
              </w:rPr>
              <w:t xml:space="preserve">Код ПК, </w:t>
            </w:r>
            <w:proofErr w:type="gramStart"/>
            <w:r w:rsidRPr="007D1DFD">
              <w:rPr>
                <w:rFonts w:ascii="Times New Roman" w:eastAsia="Calibri" w:hAnsi="Times New Roman" w:cs="Times New Roman"/>
                <w:b/>
                <w:iCs/>
                <w:sz w:val="24"/>
                <w:szCs w:val="24"/>
              </w:rPr>
              <w:t>ОК</w:t>
            </w:r>
            <w:proofErr w:type="gramEnd"/>
          </w:p>
        </w:tc>
        <w:tc>
          <w:tcPr>
            <w:tcW w:w="3176" w:type="pct"/>
            <w:vAlign w:val="center"/>
          </w:tcPr>
          <w:p w14:paraId="066E4194" w14:textId="77777777" w:rsidR="007D1DFD" w:rsidRPr="007D1DFD" w:rsidRDefault="007D1DFD" w:rsidP="007D1DFD">
            <w:pPr>
              <w:suppressAutoHyphens/>
              <w:contextualSpacing/>
              <w:jc w:val="center"/>
              <w:rPr>
                <w:rFonts w:ascii="Times New Roman" w:eastAsia="Calibri" w:hAnsi="Times New Roman" w:cs="Times New Roman"/>
                <w:b/>
                <w:sz w:val="24"/>
                <w:szCs w:val="24"/>
              </w:rPr>
            </w:pPr>
            <w:r w:rsidRPr="007D1DFD">
              <w:rPr>
                <w:rFonts w:ascii="Times New Roman" w:eastAsia="Calibri" w:hAnsi="Times New Roman" w:cs="Times New Roman"/>
                <w:b/>
                <w:iCs/>
                <w:sz w:val="24"/>
                <w:szCs w:val="24"/>
              </w:rPr>
              <w:t xml:space="preserve">Критерии оценки результата </w:t>
            </w:r>
            <w:r w:rsidRPr="007D1DFD">
              <w:rPr>
                <w:rFonts w:ascii="Times New Roman" w:eastAsia="Calibri" w:hAnsi="Times New Roman" w:cs="Times New Roman"/>
                <w:b/>
                <w:iCs/>
                <w:sz w:val="24"/>
                <w:szCs w:val="24"/>
              </w:rPr>
              <w:br/>
              <w:t>(показатели освоенности компетенций)</w:t>
            </w:r>
          </w:p>
        </w:tc>
        <w:tc>
          <w:tcPr>
            <w:tcW w:w="1337" w:type="pct"/>
            <w:vAlign w:val="center"/>
          </w:tcPr>
          <w:p w14:paraId="4ED6812A" w14:textId="0AAEF35C" w:rsidR="007D1DFD" w:rsidRPr="007D1DFD" w:rsidRDefault="007D1DFD" w:rsidP="00992226">
            <w:pPr>
              <w:suppressAutoHyphens/>
              <w:contextualSpacing/>
              <w:jc w:val="center"/>
              <w:rPr>
                <w:rFonts w:ascii="Times New Roman" w:eastAsia="Calibri" w:hAnsi="Times New Roman" w:cs="Times New Roman"/>
                <w:b/>
                <w:sz w:val="24"/>
                <w:szCs w:val="24"/>
              </w:rPr>
            </w:pPr>
            <w:r w:rsidRPr="007D1DFD">
              <w:rPr>
                <w:rFonts w:ascii="Times New Roman" w:eastAsia="Calibri" w:hAnsi="Times New Roman" w:cs="Times New Roman"/>
                <w:b/>
                <w:sz w:val="24"/>
                <w:szCs w:val="24"/>
              </w:rPr>
              <w:t>Формы контроля и методы оценки</w:t>
            </w:r>
          </w:p>
        </w:tc>
      </w:tr>
      <w:tr w:rsidR="007D1DFD" w:rsidRPr="007D1DFD" w14:paraId="3DB9780A" w14:textId="77777777" w:rsidTr="007D1DFD">
        <w:trPr>
          <w:trHeight w:val="23"/>
        </w:trPr>
        <w:tc>
          <w:tcPr>
            <w:tcW w:w="487" w:type="pct"/>
          </w:tcPr>
          <w:p w14:paraId="4A6D934A" w14:textId="77777777" w:rsidR="007D1DFD" w:rsidRPr="007D1DFD" w:rsidRDefault="007D1DFD" w:rsidP="007D1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i/>
                <w:sz w:val="24"/>
                <w:szCs w:val="24"/>
              </w:rPr>
            </w:pPr>
            <w:r w:rsidRPr="007D1DFD">
              <w:rPr>
                <w:rFonts w:ascii="Times New Roman" w:eastAsia="Calibri" w:hAnsi="Times New Roman" w:cs="Times New Roman"/>
                <w:szCs w:val="24"/>
              </w:rPr>
              <w:t>ПК 3.1</w:t>
            </w:r>
          </w:p>
        </w:tc>
        <w:tc>
          <w:tcPr>
            <w:tcW w:w="3176" w:type="pct"/>
          </w:tcPr>
          <w:p w14:paraId="68B85AB8" w14:textId="77777777" w:rsidR="007D1DFD" w:rsidRPr="007D1DFD" w:rsidRDefault="007D1DFD" w:rsidP="007D1DFD">
            <w:pPr>
              <w:tabs>
                <w:tab w:val="left" w:pos="175"/>
                <w:tab w:val="left" w:pos="459"/>
                <w:tab w:val="left" w:pos="708"/>
              </w:tabs>
              <w:ind w:left="34"/>
              <w:contextualSpacing/>
              <w:rPr>
                <w:rFonts w:ascii="Times New Roman" w:eastAsia="Calibri" w:hAnsi="Times New Roman" w:cs="Times New Roman"/>
              </w:rPr>
            </w:pPr>
            <w:r w:rsidRPr="007D1DFD">
              <w:rPr>
                <w:rFonts w:ascii="Times New Roman" w:eastAsia="Calibri" w:hAnsi="Times New Roman" w:cs="Times New Roman"/>
              </w:rPr>
              <w:t>- оформляет перевозочные документы с применением автоматизированных систем;</w:t>
            </w:r>
          </w:p>
          <w:p w14:paraId="037D20B6" w14:textId="77777777" w:rsidR="007D1DFD" w:rsidRPr="007D1DFD" w:rsidRDefault="007D1DFD" w:rsidP="007D1DFD">
            <w:pPr>
              <w:tabs>
                <w:tab w:val="left" w:pos="175"/>
                <w:tab w:val="left" w:pos="459"/>
                <w:tab w:val="left" w:pos="708"/>
              </w:tabs>
              <w:ind w:left="34"/>
              <w:contextualSpacing/>
              <w:rPr>
                <w:rFonts w:ascii="Times New Roman" w:eastAsia="Calibri" w:hAnsi="Times New Roman" w:cs="Times New Roman"/>
                <w:sz w:val="24"/>
                <w:szCs w:val="24"/>
              </w:rPr>
            </w:pPr>
            <w:r w:rsidRPr="007D1DFD">
              <w:rPr>
                <w:rFonts w:ascii="Times New Roman" w:eastAsia="Calibri" w:hAnsi="Times New Roman" w:cs="Times New Roman"/>
              </w:rPr>
              <w:t xml:space="preserve">- применяет положение по </w:t>
            </w:r>
            <w:proofErr w:type="spellStart"/>
            <w:r w:rsidRPr="007D1DFD">
              <w:rPr>
                <w:rFonts w:ascii="Times New Roman" w:eastAsia="Calibri" w:hAnsi="Times New Roman" w:cs="Times New Roman"/>
              </w:rPr>
              <w:t>актово</w:t>
            </w:r>
            <w:proofErr w:type="spellEnd"/>
            <w:r w:rsidRPr="007D1DFD">
              <w:rPr>
                <w:rFonts w:ascii="Times New Roman" w:eastAsia="Calibri" w:hAnsi="Times New Roman" w:cs="Times New Roman"/>
              </w:rPr>
              <w:t>-претензионной работе;</w:t>
            </w:r>
          </w:p>
          <w:p w14:paraId="725C8DC0" w14:textId="77777777" w:rsidR="007D1DFD" w:rsidRPr="007D1DFD" w:rsidRDefault="007D1DFD" w:rsidP="007D1DFD">
            <w:pPr>
              <w:tabs>
                <w:tab w:val="left" w:pos="175"/>
                <w:tab w:val="left" w:pos="459"/>
                <w:tab w:val="left" w:pos="708"/>
              </w:tabs>
              <w:ind w:left="34"/>
              <w:contextualSpacing/>
              <w:rPr>
                <w:rFonts w:ascii="Times New Roman" w:eastAsia="Calibri" w:hAnsi="Times New Roman" w:cs="Times New Roman"/>
                <w:sz w:val="24"/>
                <w:szCs w:val="24"/>
              </w:rPr>
            </w:pPr>
            <w:r w:rsidRPr="007D1DFD">
              <w:rPr>
                <w:rFonts w:ascii="Times New Roman" w:eastAsia="Calibri" w:hAnsi="Times New Roman" w:cs="Times New Roman"/>
              </w:rPr>
              <w:t>- определяет условия перевозки грузов различных категорий, в том числе опасных;</w:t>
            </w:r>
          </w:p>
          <w:p w14:paraId="63B70252" w14:textId="77777777" w:rsidR="007D1DFD" w:rsidRPr="007D1DFD" w:rsidRDefault="007D1DFD" w:rsidP="007D1DFD">
            <w:pPr>
              <w:rPr>
                <w:rFonts w:ascii="Times New Roman" w:eastAsia="Calibri" w:hAnsi="Times New Roman" w:cs="Times New Roman"/>
                <w:sz w:val="24"/>
                <w:szCs w:val="24"/>
              </w:rPr>
            </w:pPr>
            <w:r w:rsidRPr="007D1DFD">
              <w:rPr>
                <w:rFonts w:ascii="Times New Roman" w:eastAsia="Calibri" w:hAnsi="Times New Roman" w:cs="Times New Roman"/>
              </w:rPr>
              <w:t>- выполняет работы по контролю соблюдения сроков доставки грузов</w:t>
            </w:r>
          </w:p>
        </w:tc>
        <w:tc>
          <w:tcPr>
            <w:tcW w:w="1337" w:type="pct"/>
            <w:vMerge w:val="restart"/>
          </w:tcPr>
          <w:p w14:paraId="7EE1027D" w14:textId="77777777" w:rsidR="007D1DFD" w:rsidRPr="007D1DFD" w:rsidRDefault="007D1DFD" w:rsidP="007D1DFD">
            <w:pPr>
              <w:widowControl w:val="0"/>
              <w:suppressAutoHyphens/>
              <w:rPr>
                <w:rFonts w:ascii="Times New Roman" w:eastAsia="Calibri" w:hAnsi="Times New Roman" w:cs="Times New Roman"/>
              </w:rPr>
            </w:pPr>
            <w:r w:rsidRPr="007D1DFD">
              <w:rPr>
                <w:rFonts w:ascii="Times New Roman" w:eastAsia="Calibri" w:hAnsi="Times New Roman" w:cs="Times New Roman"/>
              </w:rPr>
              <w:t>Экспертная оценка деятельности в ходе выполнения практических работ, практической подготовки, интерпретация результатов собеседования и наблюдения, решение производственных задач.</w:t>
            </w:r>
          </w:p>
          <w:p w14:paraId="19297B89"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bCs/>
                <w:lang w:eastAsia="ru-RU"/>
              </w:rPr>
              <w:t>Текущий контроль:</w:t>
            </w:r>
          </w:p>
          <w:p w14:paraId="6774EFA3"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защита отчетов по практическим работам;</w:t>
            </w:r>
          </w:p>
          <w:p w14:paraId="0C1A3B40"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оценка заданий для самостоятельной работы</w:t>
            </w:r>
          </w:p>
          <w:p w14:paraId="655FC377"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экспертная оценка демонстрируемых умений, выполняемых действий в процессе практических занятий, учебной и производственной практики</w:t>
            </w:r>
          </w:p>
          <w:p w14:paraId="25DA956F"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bCs/>
                <w:lang w:eastAsia="ru-RU"/>
              </w:rPr>
              <w:t>Промежуточная</w:t>
            </w:r>
            <w:r w:rsidRPr="007D1DFD">
              <w:rPr>
                <w:rFonts w:ascii="Times New Roman" w:eastAsia="Times New Roman" w:hAnsi="Times New Roman" w:cs="Times New Roman"/>
                <w:lang w:eastAsia="ru-RU"/>
              </w:rPr>
              <w:t xml:space="preserve"> </w:t>
            </w:r>
            <w:r w:rsidRPr="007D1DFD">
              <w:rPr>
                <w:rFonts w:ascii="Times New Roman" w:eastAsia="Times New Roman" w:hAnsi="Times New Roman" w:cs="Times New Roman"/>
                <w:bCs/>
                <w:lang w:eastAsia="ru-RU"/>
              </w:rPr>
              <w:t>аттестация</w:t>
            </w:r>
            <w:r w:rsidRPr="007D1DFD">
              <w:rPr>
                <w:rFonts w:ascii="Times New Roman" w:eastAsia="Times New Roman" w:hAnsi="Times New Roman" w:cs="Times New Roman"/>
                <w:lang w:eastAsia="ru-RU"/>
              </w:rPr>
              <w:t>:</w:t>
            </w:r>
          </w:p>
          <w:p w14:paraId="4DA377B3"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экспертная оценка выполнения практических заданий на экзамене по МДК;</w:t>
            </w:r>
          </w:p>
          <w:p w14:paraId="1333E698"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экспертная оценка отчетов по учебной и производственной практике</w:t>
            </w:r>
          </w:p>
          <w:p w14:paraId="49222385"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Times New Roman" w:hAnsi="Times New Roman" w:cs="Times New Roman"/>
                <w:lang w:eastAsia="zh-CN"/>
              </w:rPr>
              <w:t>Промежуточная аттестация в форме экзамена квалификационного</w:t>
            </w:r>
          </w:p>
        </w:tc>
      </w:tr>
      <w:tr w:rsidR="007D1DFD" w:rsidRPr="007D1DFD" w14:paraId="1B9EEE3E" w14:textId="77777777" w:rsidTr="007D1DFD">
        <w:trPr>
          <w:trHeight w:val="23"/>
        </w:trPr>
        <w:tc>
          <w:tcPr>
            <w:tcW w:w="487" w:type="pct"/>
          </w:tcPr>
          <w:p w14:paraId="0F3EDF7E"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Calibri" w:hAnsi="Times New Roman" w:cs="Times New Roman"/>
                <w:szCs w:val="24"/>
              </w:rPr>
              <w:t>ПК 3.2</w:t>
            </w:r>
          </w:p>
        </w:tc>
        <w:tc>
          <w:tcPr>
            <w:tcW w:w="3176" w:type="pct"/>
          </w:tcPr>
          <w:p w14:paraId="7A109FAA" w14:textId="77777777" w:rsidR="007D1DFD" w:rsidRPr="007D1DFD" w:rsidRDefault="007D1DFD" w:rsidP="007D1DFD">
            <w:pPr>
              <w:tabs>
                <w:tab w:val="left" w:pos="175"/>
                <w:tab w:val="left" w:pos="459"/>
                <w:tab w:val="left" w:pos="708"/>
              </w:tabs>
              <w:ind w:left="34"/>
              <w:rPr>
                <w:rFonts w:ascii="Times New Roman" w:eastAsia="Calibri" w:hAnsi="Times New Roman" w:cs="Times New Roman"/>
                <w:b/>
                <w:sz w:val="24"/>
                <w:szCs w:val="24"/>
              </w:rPr>
            </w:pPr>
            <w:r w:rsidRPr="007D1DFD">
              <w:rPr>
                <w:rFonts w:ascii="Times New Roman" w:eastAsia="Calibri" w:hAnsi="Times New Roman" w:cs="Times New Roman"/>
              </w:rPr>
              <w:t xml:space="preserve">- организует обслуживание пассажиров на автовокзалах; </w:t>
            </w:r>
          </w:p>
          <w:p w14:paraId="6ACA341E" w14:textId="77777777" w:rsidR="007D1DFD" w:rsidRPr="007D1DFD" w:rsidRDefault="007D1DFD" w:rsidP="007D1DFD">
            <w:pPr>
              <w:tabs>
                <w:tab w:val="left" w:pos="175"/>
                <w:tab w:val="left" w:pos="459"/>
              </w:tabs>
              <w:ind w:left="34"/>
              <w:contextualSpacing/>
              <w:rPr>
                <w:rFonts w:ascii="Times New Roman" w:eastAsia="Calibri" w:hAnsi="Times New Roman" w:cs="Times New Roman"/>
                <w:sz w:val="24"/>
                <w:szCs w:val="24"/>
              </w:rPr>
            </w:pPr>
            <w:r w:rsidRPr="007D1DFD">
              <w:rPr>
                <w:rFonts w:ascii="Times New Roman" w:eastAsia="Calibri" w:hAnsi="Times New Roman" w:cs="Times New Roman"/>
                <w:sz w:val="24"/>
                <w:szCs w:val="24"/>
              </w:rPr>
              <w:t xml:space="preserve">- </w:t>
            </w:r>
            <w:r w:rsidRPr="007D1DFD">
              <w:rPr>
                <w:rFonts w:ascii="Times New Roman" w:eastAsia="Calibri" w:hAnsi="Times New Roman" w:cs="Times New Roman"/>
              </w:rPr>
              <w:t>оформляет проездные и перевозочные документы;</w:t>
            </w:r>
          </w:p>
          <w:p w14:paraId="6A3E4A5F"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Calibri" w:hAnsi="Times New Roman" w:cs="Times New Roman"/>
                <w:sz w:val="24"/>
                <w:szCs w:val="24"/>
              </w:rPr>
              <w:t xml:space="preserve">- </w:t>
            </w:r>
            <w:r w:rsidRPr="007D1DFD">
              <w:rPr>
                <w:rFonts w:ascii="Times New Roman" w:eastAsia="Calibri" w:hAnsi="Times New Roman" w:cs="Times New Roman"/>
              </w:rPr>
              <w:t>ведет учет и отчетность в сфере пассажирских перевозок</w:t>
            </w:r>
          </w:p>
        </w:tc>
        <w:tc>
          <w:tcPr>
            <w:tcW w:w="1337" w:type="pct"/>
            <w:vMerge/>
          </w:tcPr>
          <w:p w14:paraId="72B818DE" w14:textId="77777777" w:rsidR="007D1DFD" w:rsidRPr="007D1DFD" w:rsidDel="009D5E3A" w:rsidRDefault="007D1DFD" w:rsidP="007D1DFD">
            <w:pPr>
              <w:suppressAutoHyphens/>
              <w:contextualSpacing/>
              <w:rPr>
                <w:rFonts w:ascii="Times New Roman" w:eastAsia="Calibri" w:hAnsi="Times New Roman" w:cs="Times New Roman"/>
                <w:i/>
                <w:sz w:val="24"/>
                <w:szCs w:val="24"/>
              </w:rPr>
            </w:pPr>
          </w:p>
        </w:tc>
      </w:tr>
      <w:tr w:rsidR="007D1DFD" w:rsidRPr="007D1DFD" w14:paraId="58117948" w14:textId="77777777" w:rsidTr="007D1DFD">
        <w:trPr>
          <w:trHeight w:val="23"/>
        </w:trPr>
        <w:tc>
          <w:tcPr>
            <w:tcW w:w="487" w:type="pct"/>
          </w:tcPr>
          <w:p w14:paraId="3B268216" w14:textId="77777777" w:rsidR="007D1DFD" w:rsidRPr="007D1DFD" w:rsidRDefault="007D1DFD" w:rsidP="007D1DFD">
            <w:pPr>
              <w:suppressAutoHyphens/>
              <w:spacing w:line="276" w:lineRule="auto"/>
              <w:contextualSpacing/>
              <w:rPr>
                <w:rFonts w:ascii="Times New Roman" w:eastAsia="Calibri" w:hAnsi="Times New Roman" w:cs="Times New Roman"/>
                <w:i/>
                <w:sz w:val="24"/>
                <w:szCs w:val="24"/>
              </w:rPr>
            </w:pPr>
            <w:proofErr w:type="gramStart"/>
            <w:r w:rsidRPr="007D1DFD">
              <w:rPr>
                <w:rFonts w:ascii="Times New Roman" w:eastAsia="Calibri" w:hAnsi="Times New Roman" w:cs="Times New Roman"/>
              </w:rPr>
              <w:t>ОК</w:t>
            </w:r>
            <w:proofErr w:type="gramEnd"/>
            <w:r w:rsidRPr="007D1DFD">
              <w:rPr>
                <w:rFonts w:ascii="Times New Roman" w:eastAsia="Calibri" w:hAnsi="Times New Roman" w:cs="Times New Roman"/>
              </w:rPr>
              <w:t xml:space="preserve"> 01 </w:t>
            </w:r>
          </w:p>
        </w:tc>
        <w:tc>
          <w:tcPr>
            <w:tcW w:w="3176" w:type="pct"/>
          </w:tcPr>
          <w:p w14:paraId="4F595D5C" w14:textId="77777777" w:rsidR="007D1DFD" w:rsidRPr="007D1DFD" w:rsidRDefault="007D1DFD" w:rsidP="007D1DFD">
            <w:pPr>
              <w:tabs>
                <w:tab w:val="left" w:pos="279"/>
              </w:tabs>
              <w:spacing w:line="276" w:lineRule="auto"/>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самостоятельно выбирает и</w:t>
            </w:r>
            <w:r w:rsidRPr="007D1DFD">
              <w:rPr>
                <w:rFonts w:ascii="Times New Roman" w:eastAsia="Times New Roman" w:hAnsi="Times New Roman" w:cs="Times New Roman"/>
                <w:i/>
                <w:lang w:eastAsia="ru-RU"/>
              </w:rPr>
              <w:t xml:space="preserve"> </w:t>
            </w:r>
            <w:r w:rsidRPr="007D1DFD">
              <w:rPr>
                <w:rFonts w:ascii="Times New Roman" w:eastAsia="Times New Roman" w:hAnsi="Times New Roman" w:cs="Times New Roman"/>
                <w:lang w:eastAsia="ru-RU"/>
              </w:rPr>
              <w:t>применяет методы и способы решения профессиональных задач в области коммерческой деятельности транспорта;</w:t>
            </w:r>
          </w:p>
          <w:p w14:paraId="325F6452" w14:textId="77777777" w:rsidR="007D1DFD" w:rsidRPr="007D1DFD" w:rsidRDefault="007D1DFD" w:rsidP="007D1DFD">
            <w:pPr>
              <w:tabs>
                <w:tab w:val="left" w:pos="279"/>
              </w:tabs>
              <w:spacing w:line="276" w:lineRule="auto"/>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оценивает эффективность и качество выполнения профессиональных задач;</w:t>
            </w:r>
          </w:p>
          <w:p w14:paraId="109865B9" w14:textId="77777777" w:rsidR="007D1DFD" w:rsidRPr="007D1DFD" w:rsidRDefault="007D1DFD" w:rsidP="007D1DFD">
            <w:pPr>
              <w:tabs>
                <w:tab w:val="left" w:pos="279"/>
              </w:tabs>
              <w:spacing w:line="276" w:lineRule="auto"/>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определяет цели и задачи профессиональной деятельности;</w:t>
            </w:r>
          </w:p>
          <w:p w14:paraId="41832C12"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Times New Roman" w:hAnsi="Times New Roman" w:cs="Times New Roman"/>
                <w:lang w:eastAsia="ru-RU"/>
              </w:rPr>
              <w:t>- знает требования нормативно-правовых актов транспортной отрасли в объеме, необходимом для выполнения профессиональной (собственной) деятельности</w:t>
            </w:r>
            <w:r w:rsidRPr="007D1DFD">
              <w:rPr>
                <w:rFonts w:ascii="Times New Roman" w:eastAsia="Calibri" w:hAnsi="Times New Roman" w:cs="Times New Roman"/>
                <w:lang w:eastAsia="ru-RU"/>
              </w:rPr>
              <w:t xml:space="preserve"> </w:t>
            </w:r>
          </w:p>
        </w:tc>
        <w:tc>
          <w:tcPr>
            <w:tcW w:w="1337" w:type="pct"/>
            <w:vMerge/>
          </w:tcPr>
          <w:p w14:paraId="603E7B6A" w14:textId="77777777" w:rsidR="007D1DFD" w:rsidRPr="007D1DFD" w:rsidRDefault="007D1DFD" w:rsidP="007D1DFD">
            <w:pPr>
              <w:suppressAutoHyphens/>
              <w:contextualSpacing/>
              <w:rPr>
                <w:rFonts w:ascii="Times New Roman" w:eastAsia="Calibri" w:hAnsi="Times New Roman" w:cs="Times New Roman"/>
                <w:i/>
                <w:sz w:val="24"/>
                <w:szCs w:val="24"/>
              </w:rPr>
            </w:pPr>
          </w:p>
        </w:tc>
      </w:tr>
      <w:tr w:rsidR="007D1DFD" w:rsidRPr="007D1DFD" w14:paraId="04A22790" w14:textId="77777777" w:rsidTr="007D1DFD">
        <w:trPr>
          <w:trHeight w:val="23"/>
        </w:trPr>
        <w:tc>
          <w:tcPr>
            <w:tcW w:w="487" w:type="pct"/>
          </w:tcPr>
          <w:p w14:paraId="3166AEF3" w14:textId="77777777" w:rsidR="007D1DFD" w:rsidRPr="007D1DFD" w:rsidRDefault="007D1DFD" w:rsidP="007D1DFD">
            <w:pPr>
              <w:suppressAutoHyphens/>
              <w:contextualSpacing/>
              <w:rPr>
                <w:rFonts w:ascii="Times New Roman" w:eastAsia="Calibri" w:hAnsi="Times New Roman" w:cs="Times New Roman"/>
                <w:i/>
                <w:sz w:val="24"/>
                <w:szCs w:val="24"/>
              </w:rPr>
            </w:pPr>
            <w:proofErr w:type="gramStart"/>
            <w:r w:rsidRPr="007D1DFD">
              <w:rPr>
                <w:rFonts w:ascii="Times New Roman" w:eastAsia="Calibri" w:hAnsi="Times New Roman" w:cs="Times New Roman"/>
              </w:rPr>
              <w:t>ОК</w:t>
            </w:r>
            <w:proofErr w:type="gramEnd"/>
            <w:r w:rsidRPr="007D1DFD">
              <w:rPr>
                <w:rFonts w:ascii="Times New Roman" w:eastAsia="Calibri" w:hAnsi="Times New Roman" w:cs="Times New Roman"/>
              </w:rPr>
              <w:t xml:space="preserve"> 02</w:t>
            </w:r>
          </w:p>
        </w:tc>
        <w:tc>
          <w:tcPr>
            <w:tcW w:w="3176" w:type="pct"/>
          </w:tcPr>
          <w:p w14:paraId="4B527A6A" w14:textId="77777777" w:rsidR="007D1DFD" w:rsidRPr="007D1DFD" w:rsidRDefault="007D1DFD" w:rsidP="007D1DFD">
            <w:pPr>
              <w:tabs>
                <w:tab w:val="left" w:pos="265"/>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t>- определяет необходимые источники информации;</w:t>
            </w:r>
          </w:p>
          <w:p w14:paraId="362F220E" w14:textId="77777777" w:rsidR="007D1DFD" w:rsidRPr="007D1DFD" w:rsidRDefault="007D1DFD" w:rsidP="007D1DFD">
            <w:pPr>
              <w:tabs>
                <w:tab w:val="left" w:pos="265"/>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t>- планирует процесс поиска;</w:t>
            </w:r>
          </w:p>
          <w:p w14:paraId="493A3BFE" w14:textId="77777777" w:rsidR="007D1DFD" w:rsidRPr="007D1DFD" w:rsidRDefault="007D1DFD" w:rsidP="007D1DFD">
            <w:pPr>
              <w:tabs>
                <w:tab w:val="left" w:pos="265"/>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t xml:space="preserve">- структурирует получаемую информацию и выделяет наиболее </w:t>
            </w:r>
            <w:proofErr w:type="gramStart"/>
            <w:r w:rsidRPr="007D1DFD">
              <w:rPr>
                <w:rFonts w:ascii="Times New Roman" w:eastAsia="Calibri" w:hAnsi="Times New Roman" w:cs="Times New Roman"/>
              </w:rPr>
              <w:t>значимое</w:t>
            </w:r>
            <w:proofErr w:type="gramEnd"/>
            <w:r w:rsidRPr="007D1DFD">
              <w:rPr>
                <w:rFonts w:ascii="Times New Roman" w:eastAsia="Calibri" w:hAnsi="Times New Roman" w:cs="Times New Roman"/>
              </w:rPr>
              <w:t xml:space="preserve"> в результатах поиска информации;</w:t>
            </w:r>
          </w:p>
          <w:p w14:paraId="5A1C4EFF" w14:textId="77777777" w:rsidR="007D1DFD" w:rsidRPr="007D1DFD" w:rsidRDefault="007D1DFD" w:rsidP="007D1DFD">
            <w:pPr>
              <w:tabs>
                <w:tab w:val="left" w:pos="265"/>
              </w:tabs>
              <w:spacing w:line="276" w:lineRule="auto"/>
              <w:jc w:val="both"/>
              <w:rPr>
                <w:rFonts w:ascii="Times New Roman" w:eastAsia="Calibri" w:hAnsi="Times New Roman" w:cs="Times New Roman"/>
              </w:rPr>
            </w:pPr>
            <w:r w:rsidRPr="007D1DFD">
              <w:rPr>
                <w:rFonts w:ascii="Times New Roman" w:eastAsia="Calibri" w:hAnsi="Times New Roman" w:cs="Times New Roman"/>
              </w:rPr>
              <w:t xml:space="preserve">- оценивает практическую значимость результатов поиска; </w:t>
            </w:r>
          </w:p>
          <w:p w14:paraId="0B0F70AB" w14:textId="77777777" w:rsidR="007D1DFD" w:rsidRPr="007D1DFD" w:rsidRDefault="007D1DFD" w:rsidP="007D1DFD">
            <w:pPr>
              <w:tabs>
                <w:tab w:val="left" w:pos="252"/>
              </w:tabs>
              <w:spacing w:line="276" w:lineRule="auto"/>
              <w:jc w:val="both"/>
              <w:rPr>
                <w:rFonts w:ascii="Times New Roman" w:eastAsia="Calibri" w:hAnsi="Times New Roman" w:cs="Times New Roman"/>
              </w:rPr>
            </w:pPr>
            <w:r w:rsidRPr="007D1DFD">
              <w:rPr>
                <w:rFonts w:ascii="Times New Roman" w:eastAsia="Calibri" w:hAnsi="Times New Roman" w:cs="Times New Roman"/>
              </w:rPr>
              <w:t>- знает современные средства и устройства информатизации;</w:t>
            </w:r>
          </w:p>
          <w:p w14:paraId="6A621667"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Calibri" w:hAnsi="Times New Roman" w:cs="Times New Roman"/>
              </w:rPr>
              <w:t>- применяет программное обеспечение в профессиональной деятельности</w:t>
            </w:r>
          </w:p>
        </w:tc>
        <w:tc>
          <w:tcPr>
            <w:tcW w:w="1337" w:type="pct"/>
            <w:vMerge/>
          </w:tcPr>
          <w:p w14:paraId="500255CB" w14:textId="77777777" w:rsidR="007D1DFD" w:rsidRPr="007D1DFD" w:rsidRDefault="007D1DFD" w:rsidP="007D1DFD">
            <w:pPr>
              <w:suppressAutoHyphens/>
              <w:contextualSpacing/>
              <w:rPr>
                <w:rFonts w:ascii="Times New Roman" w:eastAsia="Calibri" w:hAnsi="Times New Roman" w:cs="Times New Roman"/>
                <w:i/>
                <w:sz w:val="24"/>
                <w:szCs w:val="24"/>
              </w:rPr>
            </w:pPr>
          </w:p>
        </w:tc>
      </w:tr>
      <w:tr w:rsidR="007D1DFD" w:rsidRPr="007D1DFD" w14:paraId="4B9D8C4B" w14:textId="77777777" w:rsidTr="007D1DFD">
        <w:trPr>
          <w:trHeight w:val="23"/>
        </w:trPr>
        <w:tc>
          <w:tcPr>
            <w:tcW w:w="487" w:type="pct"/>
          </w:tcPr>
          <w:p w14:paraId="5BD4787B" w14:textId="77777777" w:rsidR="007D1DFD" w:rsidRPr="007D1DFD" w:rsidRDefault="007D1DFD" w:rsidP="007D1DFD">
            <w:pPr>
              <w:suppressAutoHyphens/>
              <w:contextualSpacing/>
              <w:rPr>
                <w:rFonts w:ascii="Times New Roman" w:eastAsia="Calibri" w:hAnsi="Times New Roman" w:cs="Times New Roman"/>
                <w:i/>
                <w:sz w:val="24"/>
                <w:szCs w:val="24"/>
              </w:rPr>
            </w:pPr>
            <w:proofErr w:type="gramStart"/>
            <w:r w:rsidRPr="007D1DFD">
              <w:rPr>
                <w:rFonts w:ascii="Times New Roman" w:eastAsia="Calibri" w:hAnsi="Times New Roman" w:cs="Times New Roman"/>
              </w:rPr>
              <w:t>ОК</w:t>
            </w:r>
            <w:proofErr w:type="gramEnd"/>
            <w:r w:rsidRPr="007D1DFD">
              <w:rPr>
                <w:rFonts w:ascii="Times New Roman" w:eastAsia="Calibri" w:hAnsi="Times New Roman" w:cs="Times New Roman"/>
              </w:rPr>
              <w:t xml:space="preserve"> 04</w:t>
            </w:r>
          </w:p>
        </w:tc>
        <w:tc>
          <w:tcPr>
            <w:tcW w:w="3176" w:type="pct"/>
          </w:tcPr>
          <w:p w14:paraId="011EF73B" w14:textId="77777777" w:rsidR="007D1DFD" w:rsidRPr="007D1DFD" w:rsidRDefault="007D1DFD" w:rsidP="007D1DFD">
            <w:pPr>
              <w:tabs>
                <w:tab w:val="left" w:pos="252"/>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t>- организует работу коллектива и команды;</w:t>
            </w:r>
          </w:p>
          <w:p w14:paraId="1BFF3F2B" w14:textId="77777777" w:rsidR="007D1DFD" w:rsidRPr="007D1DFD" w:rsidRDefault="007D1DFD" w:rsidP="007D1DFD">
            <w:pPr>
              <w:tabs>
                <w:tab w:val="left" w:pos="0"/>
              </w:tabs>
              <w:spacing w:line="276" w:lineRule="auto"/>
              <w:rPr>
                <w:rFonts w:ascii="Times New Roman" w:eastAsia="Calibri" w:hAnsi="Times New Roman" w:cs="Times New Roman"/>
              </w:rPr>
            </w:pPr>
            <w:r w:rsidRPr="007D1DFD">
              <w:rPr>
                <w:rFonts w:ascii="Times New Roman" w:eastAsia="Calibri" w:hAnsi="Times New Roman" w:cs="Times New Roman"/>
              </w:rPr>
              <w:t>- осуществляет внешнее и внутреннее взаимодействие коллектива и команды;</w:t>
            </w:r>
          </w:p>
          <w:p w14:paraId="2A2718F5" w14:textId="77777777" w:rsidR="007D1DFD" w:rsidRPr="007D1DFD" w:rsidRDefault="007D1DFD" w:rsidP="007D1DFD">
            <w:pPr>
              <w:tabs>
                <w:tab w:val="left" w:pos="252"/>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t>- соблюдает этические, психологические принципы делового общения;</w:t>
            </w:r>
          </w:p>
          <w:p w14:paraId="38F54728" w14:textId="77777777" w:rsidR="007D1DFD" w:rsidRPr="007D1DFD" w:rsidRDefault="007D1DFD" w:rsidP="007D1DFD">
            <w:pPr>
              <w:tabs>
                <w:tab w:val="left" w:pos="252"/>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t>- знает требования к управлению персоналом;</w:t>
            </w:r>
          </w:p>
          <w:p w14:paraId="34B7AB0D" w14:textId="77777777" w:rsidR="007D1DFD" w:rsidRPr="007D1DFD" w:rsidRDefault="007D1DFD" w:rsidP="007D1DFD">
            <w:pPr>
              <w:tabs>
                <w:tab w:val="left" w:pos="252"/>
              </w:tabs>
              <w:spacing w:line="276" w:lineRule="auto"/>
              <w:jc w:val="both"/>
              <w:rPr>
                <w:rFonts w:ascii="Times New Roman" w:eastAsia="Calibri" w:hAnsi="Times New Roman" w:cs="Times New Roman"/>
              </w:rPr>
            </w:pPr>
            <w:r w:rsidRPr="007D1DFD">
              <w:rPr>
                <w:rFonts w:ascii="Times New Roman" w:eastAsia="Calibri" w:hAnsi="Times New Roman" w:cs="Times New Roman"/>
              </w:rPr>
              <w:t>- анализирует причины, виды и способы разрешения конфликтов;</w:t>
            </w:r>
          </w:p>
          <w:p w14:paraId="0529E7E5"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Calibri" w:hAnsi="Times New Roman" w:cs="Times New Roman"/>
              </w:rPr>
              <w:t>- распределяет функции и ответственность между участниками команды</w:t>
            </w:r>
          </w:p>
        </w:tc>
        <w:tc>
          <w:tcPr>
            <w:tcW w:w="1337" w:type="pct"/>
            <w:vMerge/>
          </w:tcPr>
          <w:p w14:paraId="33B1EB53" w14:textId="77777777" w:rsidR="007D1DFD" w:rsidRPr="007D1DFD" w:rsidDel="009D5E3A" w:rsidRDefault="007D1DFD" w:rsidP="007D1DFD">
            <w:pPr>
              <w:suppressAutoHyphens/>
              <w:contextualSpacing/>
              <w:rPr>
                <w:rFonts w:ascii="Times New Roman" w:eastAsia="Calibri" w:hAnsi="Times New Roman" w:cs="Times New Roman"/>
                <w:i/>
                <w:sz w:val="24"/>
                <w:szCs w:val="24"/>
              </w:rPr>
            </w:pPr>
          </w:p>
        </w:tc>
      </w:tr>
    </w:tbl>
    <w:p w14:paraId="761BFB79" w14:textId="77777777" w:rsidR="007D1DFD" w:rsidRPr="007D1DFD" w:rsidRDefault="007D1DFD" w:rsidP="007D1DFD">
      <w:pPr>
        <w:rPr>
          <w:rFonts w:ascii="Times New Roman" w:eastAsia="Calibri" w:hAnsi="Times New Roman" w:cs="Times New Roman"/>
          <w:b/>
          <w:bCs/>
          <w:sz w:val="20"/>
          <w:szCs w:val="20"/>
        </w:rPr>
      </w:pPr>
    </w:p>
    <w:p w14:paraId="2F66E699" w14:textId="30520D45" w:rsidR="007D1DFD" w:rsidRDefault="007D1DFD">
      <w:pPr>
        <w:rPr>
          <w:rFonts w:ascii="Times New Roman" w:hAnsi="Times New Roman" w:cs="Times New Roman"/>
          <w:b/>
          <w:bCs/>
          <w:sz w:val="20"/>
          <w:szCs w:val="20"/>
        </w:rPr>
      </w:pPr>
      <w:r>
        <w:rPr>
          <w:rFonts w:ascii="Times New Roman" w:hAnsi="Times New Roman" w:cs="Times New Roman"/>
          <w:b/>
          <w:bCs/>
          <w:sz w:val="20"/>
          <w:szCs w:val="20"/>
        </w:rPr>
        <w:br w:type="page"/>
      </w:r>
    </w:p>
    <w:p w14:paraId="19EF6466" w14:textId="74BACB9D" w:rsidR="007D1DFD" w:rsidRPr="007D1DFD" w:rsidRDefault="007D1DFD" w:rsidP="007D1DFD">
      <w:pPr>
        <w:jc w:val="right"/>
        <w:rPr>
          <w:rFonts w:ascii="Times New Roman" w:eastAsia="Calibri" w:hAnsi="Times New Roman" w:cs="Times New Roman"/>
          <w:b/>
          <w:bCs/>
          <w:sz w:val="24"/>
          <w:szCs w:val="24"/>
        </w:rPr>
      </w:pPr>
      <w:r w:rsidRPr="007D1DFD">
        <w:rPr>
          <w:rFonts w:ascii="Times New Roman" w:eastAsia="Calibri" w:hAnsi="Times New Roman" w:cs="Times New Roman"/>
          <w:b/>
          <w:bCs/>
          <w:sz w:val="24"/>
          <w:szCs w:val="24"/>
        </w:rPr>
        <w:lastRenderedPageBreak/>
        <w:t>Приложение 1.3</w:t>
      </w:r>
      <w:r w:rsidR="00992226">
        <w:rPr>
          <w:rFonts w:ascii="Times New Roman" w:eastAsia="Calibri" w:hAnsi="Times New Roman" w:cs="Times New Roman"/>
          <w:b/>
          <w:bCs/>
          <w:sz w:val="24"/>
          <w:szCs w:val="24"/>
        </w:rPr>
        <w:t>.3</w:t>
      </w:r>
    </w:p>
    <w:p w14:paraId="0FEB4A04" w14:textId="77777777" w:rsidR="007D1DFD" w:rsidRPr="007D1DFD" w:rsidRDefault="007D1DFD" w:rsidP="007D1DFD">
      <w:pPr>
        <w:jc w:val="right"/>
        <w:rPr>
          <w:rFonts w:ascii="Times New Roman" w:eastAsia="Calibri" w:hAnsi="Times New Roman" w:cs="Times New Roman"/>
          <w:b/>
          <w:bCs/>
          <w:sz w:val="24"/>
          <w:szCs w:val="24"/>
        </w:rPr>
      </w:pPr>
      <w:proofErr w:type="gramStart"/>
      <w:r w:rsidRPr="007D1DFD">
        <w:rPr>
          <w:rFonts w:ascii="Times New Roman" w:eastAsia="Calibri" w:hAnsi="Times New Roman" w:cs="Times New Roman"/>
          <w:b/>
          <w:bCs/>
          <w:sz w:val="24"/>
          <w:szCs w:val="24"/>
        </w:rPr>
        <w:t>к</w:t>
      </w:r>
      <w:proofErr w:type="gramEnd"/>
      <w:r w:rsidRPr="007D1DFD">
        <w:rPr>
          <w:rFonts w:ascii="Times New Roman" w:eastAsia="Calibri" w:hAnsi="Times New Roman" w:cs="Times New Roman"/>
          <w:b/>
          <w:bCs/>
          <w:sz w:val="24"/>
          <w:szCs w:val="24"/>
        </w:rPr>
        <w:t xml:space="preserve"> ПОП СПО по специальности</w:t>
      </w:r>
    </w:p>
    <w:p w14:paraId="50832E54" w14:textId="77777777" w:rsidR="007D1DFD" w:rsidRPr="007D1DFD" w:rsidRDefault="007D1DFD" w:rsidP="007D1DFD">
      <w:pPr>
        <w:jc w:val="right"/>
        <w:rPr>
          <w:rFonts w:ascii="Times New Roman" w:eastAsia="Calibri" w:hAnsi="Times New Roman" w:cs="Times New Roman"/>
          <w:b/>
          <w:bCs/>
          <w:color w:val="0070C0"/>
          <w:sz w:val="24"/>
          <w:szCs w:val="24"/>
        </w:rPr>
      </w:pPr>
      <w:r w:rsidRPr="007D1DFD">
        <w:rPr>
          <w:rFonts w:ascii="Times New Roman" w:eastAsia="Times New Roman" w:hAnsi="Times New Roman" w:cs="Times New Roman"/>
          <w:b/>
          <w:lang w:eastAsia="ru-RU"/>
        </w:rPr>
        <w:t>23.02.01 Организация перевозок и управление на транспорте (по видам)</w:t>
      </w:r>
    </w:p>
    <w:p w14:paraId="5395332B" w14:textId="77777777" w:rsidR="007D1DFD" w:rsidRPr="007D1DFD" w:rsidRDefault="007D1DFD" w:rsidP="007D1DFD">
      <w:pPr>
        <w:jc w:val="right"/>
        <w:rPr>
          <w:rFonts w:ascii="Times New Roman" w:eastAsia="Calibri" w:hAnsi="Times New Roman" w:cs="Times New Roman"/>
          <w:b/>
          <w:bCs/>
          <w:color w:val="0070C0"/>
          <w:sz w:val="24"/>
          <w:szCs w:val="24"/>
        </w:rPr>
      </w:pPr>
    </w:p>
    <w:p w14:paraId="1DD8CC9E" w14:textId="77777777" w:rsidR="007D1DFD" w:rsidRPr="007D1DFD" w:rsidRDefault="007D1DFD" w:rsidP="007D1DFD">
      <w:pPr>
        <w:jc w:val="right"/>
        <w:rPr>
          <w:rFonts w:ascii="Times New Roman" w:eastAsia="Calibri" w:hAnsi="Times New Roman" w:cs="Times New Roman"/>
          <w:b/>
          <w:bCs/>
          <w:color w:val="0070C0"/>
          <w:sz w:val="24"/>
          <w:szCs w:val="24"/>
        </w:rPr>
      </w:pPr>
    </w:p>
    <w:p w14:paraId="212E94A1" w14:textId="77777777" w:rsidR="007D1DFD" w:rsidRPr="007D1DFD" w:rsidRDefault="007D1DFD" w:rsidP="007D1DFD">
      <w:pPr>
        <w:jc w:val="right"/>
        <w:rPr>
          <w:rFonts w:ascii="Times New Roman" w:eastAsia="Calibri" w:hAnsi="Times New Roman" w:cs="Times New Roman"/>
          <w:b/>
          <w:bCs/>
          <w:color w:val="0070C0"/>
          <w:sz w:val="24"/>
          <w:szCs w:val="24"/>
        </w:rPr>
      </w:pPr>
    </w:p>
    <w:p w14:paraId="1308A60E" w14:textId="77777777" w:rsidR="007D1DFD" w:rsidRPr="007D1DFD" w:rsidRDefault="007D1DFD" w:rsidP="007D1DFD">
      <w:pPr>
        <w:jc w:val="right"/>
        <w:rPr>
          <w:rFonts w:ascii="Times New Roman" w:eastAsia="Calibri" w:hAnsi="Times New Roman" w:cs="Times New Roman"/>
          <w:b/>
          <w:bCs/>
          <w:color w:val="0070C0"/>
          <w:sz w:val="24"/>
          <w:szCs w:val="24"/>
        </w:rPr>
      </w:pPr>
    </w:p>
    <w:p w14:paraId="4DD71817" w14:textId="77777777" w:rsidR="007D1DFD" w:rsidRPr="007D1DFD" w:rsidRDefault="007D1DFD" w:rsidP="007D1DFD">
      <w:pPr>
        <w:jc w:val="right"/>
        <w:rPr>
          <w:rFonts w:ascii="Times New Roman" w:eastAsia="Calibri" w:hAnsi="Times New Roman" w:cs="Times New Roman"/>
          <w:b/>
          <w:bCs/>
          <w:color w:val="0070C0"/>
          <w:sz w:val="24"/>
          <w:szCs w:val="24"/>
        </w:rPr>
      </w:pPr>
    </w:p>
    <w:p w14:paraId="4FC3FC40" w14:textId="77777777" w:rsidR="007D1DFD" w:rsidRPr="007D1DFD" w:rsidRDefault="007D1DFD" w:rsidP="007D1DFD">
      <w:pPr>
        <w:jc w:val="right"/>
        <w:rPr>
          <w:rFonts w:ascii="Times New Roman" w:eastAsia="Calibri" w:hAnsi="Times New Roman" w:cs="Times New Roman"/>
          <w:b/>
          <w:bCs/>
          <w:color w:val="0070C0"/>
          <w:sz w:val="24"/>
          <w:szCs w:val="24"/>
        </w:rPr>
      </w:pPr>
    </w:p>
    <w:p w14:paraId="2CB1118C" w14:textId="77777777" w:rsidR="007D1DFD" w:rsidRPr="007D1DFD" w:rsidRDefault="007D1DFD" w:rsidP="007D1DFD">
      <w:pPr>
        <w:jc w:val="right"/>
        <w:rPr>
          <w:rFonts w:ascii="Times New Roman" w:eastAsia="Calibri" w:hAnsi="Times New Roman" w:cs="Times New Roman"/>
          <w:b/>
          <w:bCs/>
          <w:color w:val="0070C0"/>
          <w:sz w:val="24"/>
          <w:szCs w:val="24"/>
        </w:rPr>
      </w:pPr>
    </w:p>
    <w:p w14:paraId="1FFAE9B9" w14:textId="77777777" w:rsidR="007D1DFD" w:rsidRPr="007D1DFD" w:rsidRDefault="007D1DFD" w:rsidP="007D1DFD">
      <w:pPr>
        <w:jc w:val="right"/>
        <w:rPr>
          <w:rFonts w:ascii="Times New Roman" w:eastAsia="Calibri" w:hAnsi="Times New Roman" w:cs="Times New Roman"/>
          <w:b/>
          <w:bCs/>
          <w:color w:val="0070C0"/>
          <w:sz w:val="24"/>
          <w:szCs w:val="24"/>
        </w:rPr>
      </w:pPr>
    </w:p>
    <w:p w14:paraId="77E52B15" w14:textId="77777777" w:rsidR="007D1DFD" w:rsidRPr="007D1DFD" w:rsidRDefault="007D1DFD" w:rsidP="007D1DFD">
      <w:pPr>
        <w:jc w:val="right"/>
        <w:rPr>
          <w:rFonts w:ascii="Times New Roman" w:eastAsia="Calibri" w:hAnsi="Times New Roman" w:cs="Times New Roman"/>
          <w:b/>
          <w:bCs/>
          <w:color w:val="0070C0"/>
          <w:sz w:val="24"/>
          <w:szCs w:val="24"/>
        </w:rPr>
      </w:pPr>
    </w:p>
    <w:p w14:paraId="2DB2AC68" w14:textId="77777777" w:rsidR="007D1DFD" w:rsidRPr="007D1DFD" w:rsidRDefault="007D1DFD" w:rsidP="007D1DFD">
      <w:pPr>
        <w:jc w:val="right"/>
        <w:rPr>
          <w:rFonts w:ascii="Times New Roman" w:eastAsia="Calibri" w:hAnsi="Times New Roman" w:cs="Times New Roman"/>
          <w:b/>
          <w:bCs/>
          <w:color w:val="0070C0"/>
          <w:sz w:val="24"/>
          <w:szCs w:val="24"/>
        </w:rPr>
      </w:pPr>
    </w:p>
    <w:p w14:paraId="3A8CDB49" w14:textId="77777777" w:rsidR="007D1DFD" w:rsidRPr="007D1DFD" w:rsidRDefault="007D1DFD" w:rsidP="007D1DFD">
      <w:pPr>
        <w:jc w:val="right"/>
        <w:rPr>
          <w:rFonts w:ascii="Times New Roman" w:eastAsia="Calibri" w:hAnsi="Times New Roman" w:cs="Times New Roman"/>
          <w:b/>
          <w:bCs/>
          <w:color w:val="0070C0"/>
          <w:sz w:val="24"/>
          <w:szCs w:val="24"/>
        </w:rPr>
      </w:pPr>
    </w:p>
    <w:p w14:paraId="48C560A0" w14:textId="77777777" w:rsidR="007D1DFD" w:rsidRPr="007D1DFD" w:rsidRDefault="007D1DFD" w:rsidP="007D1DFD">
      <w:pPr>
        <w:jc w:val="right"/>
        <w:rPr>
          <w:rFonts w:ascii="Times New Roman" w:eastAsia="Calibri" w:hAnsi="Times New Roman" w:cs="Times New Roman"/>
          <w:b/>
          <w:bCs/>
          <w:color w:val="0070C0"/>
          <w:sz w:val="24"/>
          <w:szCs w:val="24"/>
        </w:rPr>
      </w:pPr>
    </w:p>
    <w:p w14:paraId="5718C38C" w14:textId="77777777" w:rsidR="007D1DFD" w:rsidRPr="007D1DFD" w:rsidRDefault="007D1DFD" w:rsidP="007D1DFD">
      <w:pPr>
        <w:jc w:val="center"/>
        <w:rPr>
          <w:rFonts w:ascii="Times New Roman" w:eastAsia="Calibri" w:hAnsi="Times New Roman" w:cs="Times New Roman"/>
          <w:b/>
          <w:bCs/>
          <w:sz w:val="24"/>
          <w:szCs w:val="24"/>
        </w:rPr>
      </w:pPr>
      <w:r w:rsidRPr="007D1DFD">
        <w:rPr>
          <w:rFonts w:ascii="Times New Roman" w:eastAsia="Calibri" w:hAnsi="Times New Roman" w:cs="Times New Roman"/>
          <w:b/>
          <w:bCs/>
          <w:sz w:val="24"/>
          <w:szCs w:val="24"/>
        </w:rPr>
        <w:t>Примерная рабочая программа профессионального модуля</w:t>
      </w:r>
    </w:p>
    <w:p w14:paraId="6C12C180" w14:textId="19B574A4" w:rsidR="007D1DFD" w:rsidRPr="007D1DFD" w:rsidRDefault="00992226" w:rsidP="00272A5C">
      <w:pPr>
        <w:pStyle w:val="1"/>
      </w:pPr>
      <w:bookmarkStart w:id="2931" w:name="_Toc194077342"/>
      <w:bookmarkStart w:id="2932" w:name="_Toc194132087"/>
      <w:bookmarkStart w:id="2933" w:name="_Toc194134593"/>
      <w:r>
        <w:t>«ПМ</w:t>
      </w:r>
      <w:r w:rsidR="007D1DFD" w:rsidRPr="007D1DFD">
        <w:t>.03 ОБЕСПЕЧЕНИЕ ГРУЗОВЫХ И ПАССАЖИРСКИХ ПЕРЕВОЗОК НА ТРАНСПОРТЕ</w:t>
      </w:r>
      <w:r w:rsidR="00272A5C" w:rsidRPr="00272A5C">
        <w:t xml:space="preserve"> </w:t>
      </w:r>
      <w:r w:rsidR="00272A5C">
        <w:t>(</w:t>
      </w:r>
      <w:r w:rsidR="00272A5C" w:rsidRPr="007D1DFD">
        <w:t>ВОЗДУШНОМ</w:t>
      </w:r>
      <w:r w:rsidR="00272A5C">
        <w:t>)</w:t>
      </w:r>
      <w:r w:rsidR="007D1DFD" w:rsidRPr="007D1DFD">
        <w:t>»</w:t>
      </w:r>
      <w:bookmarkEnd w:id="2931"/>
      <w:bookmarkEnd w:id="2932"/>
      <w:bookmarkEnd w:id="2933"/>
    </w:p>
    <w:p w14:paraId="17BB9961" w14:textId="77777777" w:rsidR="00272A5C" w:rsidRPr="00117681" w:rsidRDefault="00272A5C" w:rsidP="00272A5C">
      <w:pPr>
        <w:jc w:val="center"/>
        <w:rPr>
          <w:rFonts w:ascii="Times New Roman" w:eastAsia="Calibri" w:hAnsi="Times New Roman" w:cs="Times New Roman"/>
          <w:sz w:val="24"/>
          <w:szCs w:val="24"/>
        </w:rPr>
      </w:pPr>
      <w:r w:rsidRPr="00117681">
        <w:rPr>
          <w:rFonts w:ascii="Times New Roman" w:eastAsia="Times New Roman" w:hAnsi="Times New Roman" w:cs="Times New Roman"/>
          <w:b/>
          <w:bCs/>
          <w:kern w:val="32"/>
          <w:sz w:val="24"/>
          <w:szCs w:val="24"/>
          <w:lang w:eastAsia="x-none"/>
        </w:rPr>
        <w:t>Направленность 1: Организация перевозок и управление на транспорте (по видам транспорта)</w:t>
      </w:r>
    </w:p>
    <w:p w14:paraId="26963E11"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6CD7E1AC"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30F978F9"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6DA2BB1A"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16F0BBB3"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2C5D8132"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1A32135D"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0E1D931B"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1FA12EC1"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058B6195"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4F2B3ED6"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491669F0"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7BEAFFFD"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016B8B05"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15C0E6E8"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24670C94"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44772C65" w14:textId="77777777" w:rsidR="007D1DFD" w:rsidRPr="007D1DFD" w:rsidRDefault="007D1DFD" w:rsidP="00272A5C">
      <w:pPr>
        <w:spacing w:line="360" w:lineRule="auto"/>
        <w:rPr>
          <w:rFonts w:ascii="Times New Roman" w:eastAsia="Calibri" w:hAnsi="Times New Roman" w:cs="Times New Roman"/>
          <w:sz w:val="24"/>
          <w:szCs w:val="24"/>
        </w:rPr>
      </w:pPr>
    </w:p>
    <w:p w14:paraId="2AEEE90F"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2A6FB5D3" w14:textId="2ED2F312" w:rsidR="007D1DFD" w:rsidRPr="007D1DFD" w:rsidRDefault="00272A5C" w:rsidP="007D1DFD">
      <w:pPr>
        <w:spacing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2024</w:t>
      </w:r>
      <w:r w:rsidR="007D1DFD" w:rsidRPr="007D1DFD">
        <w:rPr>
          <w:rFonts w:ascii="Times New Roman" w:eastAsia="Calibri" w:hAnsi="Times New Roman" w:cs="Times New Roman"/>
          <w:b/>
          <w:bCs/>
          <w:sz w:val="24"/>
          <w:szCs w:val="24"/>
        </w:rPr>
        <w:t xml:space="preserve"> г.</w:t>
      </w:r>
    </w:p>
    <w:p w14:paraId="1A9F1D2C" w14:textId="77777777" w:rsidR="007D1DFD" w:rsidRPr="007D1DFD" w:rsidRDefault="007D1DFD" w:rsidP="007D1DFD">
      <w:pPr>
        <w:rPr>
          <w:rFonts w:ascii="Times New Roman" w:eastAsia="Calibri" w:hAnsi="Times New Roman" w:cs="Times New Roman"/>
          <w:b/>
          <w:bCs/>
          <w:sz w:val="20"/>
          <w:szCs w:val="20"/>
        </w:rPr>
      </w:pPr>
      <w:r w:rsidRPr="007D1DFD">
        <w:rPr>
          <w:rFonts w:ascii="Times New Roman" w:eastAsia="Calibri" w:hAnsi="Times New Roman" w:cs="Times New Roman"/>
          <w:b/>
          <w:bCs/>
          <w:sz w:val="20"/>
          <w:szCs w:val="20"/>
        </w:rPr>
        <w:br w:type="page"/>
      </w:r>
    </w:p>
    <w:p w14:paraId="652ED954" w14:textId="77777777" w:rsidR="007D1DFD" w:rsidRPr="007D1DFD" w:rsidRDefault="007D1DFD" w:rsidP="007A4D1B">
      <w:pPr>
        <w:pStyle w:val="1f"/>
      </w:pPr>
      <w:bookmarkStart w:id="2934" w:name="_Toc194132088"/>
      <w:bookmarkStart w:id="2935" w:name="_Toc194132291"/>
      <w:bookmarkStart w:id="2936" w:name="_Toc194132471"/>
      <w:bookmarkStart w:id="2937" w:name="_Toc194132832"/>
      <w:bookmarkStart w:id="2938" w:name="_Toc194133015"/>
      <w:bookmarkStart w:id="2939" w:name="_Toc194133200"/>
      <w:bookmarkStart w:id="2940" w:name="_Toc194133386"/>
      <w:bookmarkStart w:id="2941" w:name="_Toc194133572"/>
      <w:bookmarkStart w:id="2942" w:name="_Toc194133759"/>
      <w:bookmarkStart w:id="2943" w:name="_Toc194133948"/>
      <w:bookmarkStart w:id="2944" w:name="_Toc194134139"/>
      <w:bookmarkStart w:id="2945" w:name="_Toc194134331"/>
      <w:bookmarkStart w:id="2946" w:name="_Toc194134594"/>
      <w:bookmarkStart w:id="2947" w:name="_Toc194135002"/>
      <w:r w:rsidRPr="007D1DFD">
        <w:lastRenderedPageBreak/>
        <w:t>СОДЕРЖАНИЕ ПРОГРАММЫ</w:t>
      </w:r>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p>
    <w:p w14:paraId="334F6586" w14:textId="67C487C5" w:rsidR="002B4EFF" w:rsidRDefault="007D1DFD">
      <w:pPr>
        <w:pStyle w:val="14"/>
        <w:rPr>
          <w:rFonts w:asciiTheme="minorHAnsi" w:eastAsiaTheme="minorEastAsia" w:hAnsiTheme="minorHAnsi" w:cstheme="minorBidi"/>
          <w:b w:val="0"/>
          <w:bCs w:val="0"/>
          <w:lang w:eastAsia="ru-RU"/>
        </w:rPr>
      </w:pPr>
      <w:r w:rsidRPr="007D1DFD">
        <w:rPr>
          <w:rFonts w:eastAsia="Calibri"/>
        </w:rPr>
        <w:fldChar w:fldCharType="begin"/>
      </w:r>
      <w:r w:rsidRPr="007D1DFD">
        <w:rPr>
          <w:rFonts w:eastAsia="Calibri"/>
        </w:rPr>
        <w:instrText xml:space="preserve"> TOC \h \z \t "Раздел 1;1;Раздел 1.1;2" </w:instrText>
      </w:r>
      <w:r w:rsidRPr="007D1DFD">
        <w:rPr>
          <w:rFonts w:eastAsia="Calibri"/>
        </w:rPr>
        <w:fldChar w:fldCharType="separate"/>
      </w:r>
    </w:p>
    <w:p w14:paraId="07F6A392" w14:textId="77777777" w:rsidR="002B4EFF" w:rsidRDefault="009B3C60">
      <w:pPr>
        <w:pStyle w:val="14"/>
        <w:rPr>
          <w:rFonts w:asciiTheme="minorHAnsi" w:eastAsiaTheme="minorEastAsia" w:hAnsiTheme="minorHAnsi" w:cstheme="minorBidi"/>
          <w:b w:val="0"/>
          <w:bCs w:val="0"/>
          <w:lang w:eastAsia="ru-RU"/>
        </w:rPr>
      </w:pPr>
      <w:hyperlink w:anchor="_Toc194135002" w:history="1">
        <w:r w:rsidR="002B4EFF" w:rsidRPr="00D54B07">
          <w:rPr>
            <w:rStyle w:val="af0"/>
          </w:rPr>
          <w:t>СОДЕРЖАНИЕ ПРОГРАММЫ</w:t>
        </w:r>
        <w:r w:rsidR="002B4EFF">
          <w:rPr>
            <w:webHidden/>
          </w:rPr>
          <w:tab/>
        </w:r>
        <w:r w:rsidR="002B4EFF">
          <w:rPr>
            <w:webHidden/>
          </w:rPr>
          <w:fldChar w:fldCharType="begin"/>
        </w:r>
        <w:r w:rsidR="002B4EFF">
          <w:rPr>
            <w:webHidden/>
          </w:rPr>
          <w:instrText xml:space="preserve"> PAGEREF _Toc194135002 \h </w:instrText>
        </w:r>
        <w:r w:rsidR="002B4EFF">
          <w:rPr>
            <w:webHidden/>
          </w:rPr>
        </w:r>
        <w:r w:rsidR="002B4EFF">
          <w:rPr>
            <w:webHidden/>
          </w:rPr>
          <w:fldChar w:fldCharType="separate"/>
        </w:r>
        <w:r w:rsidR="002B4EFF">
          <w:rPr>
            <w:webHidden/>
          </w:rPr>
          <w:t>196</w:t>
        </w:r>
        <w:r w:rsidR="002B4EFF">
          <w:rPr>
            <w:webHidden/>
          </w:rPr>
          <w:fldChar w:fldCharType="end"/>
        </w:r>
      </w:hyperlink>
    </w:p>
    <w:p w14:paraId="1BEDBC02" w14:textId="77777777" w:rsidR="002B4EFF" w:rsidRDefault="009B3C60">
      <w:pPr>
        <w:pStyle w:val="14"/>
        <w:rPr>
          <w:rFonts w:asciiTheme="minorHAnsi" w:eastAsiaTheme="minorEastAsia" w:hAnsiTheme="minorHAnsi" w:cstheme="minorBidi"/>
          <w:b w:val="0"/>
          <w:bCs w:val="0"/>
          <w:lang w:eastAsia="ru-RU"/>
        </w:rPr>
      </w:pPr>
      <w:hyperlink w:anchor="_Toc194135003" w:history="1">
        <w:r w:rsidR="002B4EFF" w:rsidRPr="00D54B07">
          <w:rPr>
            <w:rStyle w:val="af0"/>
          </w:rPr>
          <w:t>1. Общая характеристика ПРИМЕРНОЙ РАБОЧЕЙ ПРОГРАММЫ ПРОФЕССИОНАЛЬНОГО МОДУЛЯ</w:t>
        </w:r>
        <w:r w:rsidR="002B4EFF">
          <w:rPr>
            <w:webHidden/>
          </w:rPr>
          <w:tab/>
        </w:r>
        <w:r w:rsidR="002B4EFF">
          <w:rPr>
            <w:webHidden/>
          </w:rPr>
          <w:fldChar w:fldCharType="begin"/>
        </w:r>
        <w:r w:rsidR="002B4EFF">
          <w:rPr>
            <w:webHidden/>
          </w:rPr>
          <w:instrText xml:space="preserve"> PAGEREF _Toc194135003 \h </w:instrText>
        </w:r>
        <w:r w:rsidR="002B4EFF">
          <w:rPr>
            <w:webHidden/>
          </w:rPr>
        </w:r>
        <w:r w:rsidR="002B4EFF">
          <w:rPr>
            <w:webHidden/>
          </w:rPr>
          <w:fldChar w:fldCharType="separate"/>
        </w:r>
        <w:r w:rsidR="002B4EFF">
          <w:rPr>
            <w:webHidden/>
          </w:rPr>
          <w:t>197</w:t>
        </w:r>
        <w:r w:rsidR="002B4EFF">
          <w:rPr>
            <w:webHidden/>
          </w:rPr>
          <w:fldChar w:fldCharType="end"/>
        </w:r>
      </w:hyperlink>
    </w:p>
    <w:p w14:paraId="0A525366" w14:textId="77777777" w:rsidR="002B4EFF" w:rsidRDefault="009B3C60">
      <w:pPr>
        <w:pStyle w:val="21"/>
        <w:rPr>
          <w:rFonts w:asciiTheme="minorHAnsi" w:eastAsiaTheme="minorEastAsia" w:hAnsiTheme="minorHAnsi" w:cstheme="minorBidi"/>
          <w:i w:val="0"/>
          <w:iCs w:val="0"/>
          <w:sz w:val="22"/>
          <w:szCs w:val="22"/>
        </w:rPr>
      </w:pPr>
      <w:hyperlink w:anchor="_Toc194135004" w:history="1">
        <w:r w:rsidR="002B4EFF" w:rsidRPr="00D54B07">
          <w:rPr>
            <w:rStyle w:val="af0"/>
          </w:rPr>
          <w:t>1.1. Цель и место профессионального модуля в структуре образовательной программы</w:t>
        </w:r>
        <w:r w:rsidR="002B4EFF">
          <w:rPr>
            <w:webHidden/>
          </w:rPr>
          <w:tab/>
        </w:r>
        <w:r w:rsidR="002B4EFF">
          <w:rPr>
            <w:webHidden/>
          </w:rPr>
          <w:fldChar w:fldCharType="begin"/>
        </w:r>
        <w:r w:rsidR="002B4EFF">
          <w:rPr>
            <w:webHidden/>
          </w:rPr>
          <w:instrText xml:space="preserve"> PAGEREF _Toc194135004 \h </w:instrText>
        </w:r>
        <w:r w:rsidR="002B4EFF">
          <w:rPr>
            <w:webHidden/>
          </w:rPr>
        </w:r>
        <w:r w:rsidR="002B4EFF">
          <w:rPr>
            <w:webHidden/>
          </w:rPr>
          <w:fldChar w:fldCharType="separate"/>
        </w:r>
        <w:r w:rsidR="002B4EFF">
          <w:rPr>
            <w:webHidden/>
          </w:rPr>
          <w:t>197</w:t>
        </w:r>
        <w:r w:rsidR="002B4EFF">
          <w:rPr>
            <w:webHidden/>
          </w:rPr>
          <w:fldChar w:fldCharType="end"/>
        </w:r>
      </w:hyperlink>
    </w:p>
    <w:p w14:paraId="13562C26" w14:textId="77777777" w:rsidR="002B4EFF" w:rsidRDefault="009B3C60">
      <w:pPr>
        <w:pStyle w:val="21"/>
        <w:rPr>
          <w:rFonts w:asciiTheme="minorHAnsi" w:eastAsiaTheme="minorEastAsia" w:hAnsiTheme="minorHAnsi" w:cstheme="minorBidi"/>
          <w:i w:val="0"/>
          <w:iCs w:val="0"/>
          <w:sz w:val="22"/>
          <w:szCs w:val="22"/>
        </w:rPr>
      </w:pPr>
      <w:hyperlink w:anchor="_Toc194135005" w:history="1">
        <w:r w:rsidR="002B4EFF" w:rsidRPr="00D54B07">
          <w:rPr>
            <w:rStyle w:val="af0"/>
          </w:rPr>
          <w:t>1.2. Планируемые результаты освоения профессионального модуля</w:t>
        </w:r>
        <w:r w:rsidR="002B4EFF">
          <w:rPr>
            <w:webHidden/>
          </w:rPr>
          <w:tab/>
        </w:r>
        <w:r w:rsidR="002B4EFF">
          <w:rPr>
            <w:webHidden/>
          </w:rPr>
          <w:fldChar w:fldCharType="begin"/>
        </w:r>
        <w:r w:rsidR="002B4EFF">
          <w:rPr>
            <w:webHidden/>
          </w:rPr>
          <w:instrText xml:space="preserve"> PAGEREF _Toc194135005 \h </w:instrText>
        </w:r>
        <w:r w:rsidR="002B4EFF">
          <w:rPr>
            <w:webHidden/>
          </w:rPr>
        </w:r>
        <w:r w:rsidR="002B4EFF">
          <w:rPr>
            <w:webHidden/>
          </w:rPr>
          <w:fldChar w:fldCharType="separate"/>
        </w:r>
        <w:r w:rsidR="002B4EFF">
          <w:rPr>
            <w:webHidden/>
          </w:rPr>
          <w:t>197</w:t>
        </w:r>
        <w:r w:rsidR="002B4EFF">
          <w:rPr>
            <w:webHidden/>
          </w:rPr>
          <w:fldChar w:fldCharType="end"/>
        </w:r>
      </w:hyperlink>
    </w:p>
    <w:p w14:paraId="6BE87B34" w14:textId="77777777" w:rsidR="002B4EFF" w:rsidRDefault="009B3C60">
      <w:pPr>
        <w:pStyle w:val="14"/>
        <w:rPr>
          <w:rFonts w:asciiTheme="minorHAnsi" w:eastAsiaTheme="minorEastAsia" w:hAnsiTheme="minorHAnsi" w:cstheme="minorBidi"/>
          <w:b w:val="0"/>
          <w:bCs w:val="0"/>
          <w:lang w:eastAsia="ru-RU"/>
        </w:rPr>
      </w:pPr>
      <w:hyperlink w:anchor="_Toc194135006" w:history="1">
        <w:r w:rsidR="002B4EFF" w:rsidRPr="00D54B07">
          <w:rPr>
            <w:rStyle w:val="af0"/>
          </w:rPr>
          <w:t>2. Структура и содержание профессионального модуля</w:t>
        </w:r>
        <w:r w:rsidR="002B4EFF">
          <w:rPr>
            <w:webHidden/>
          </w:rPr>
          <w:tab/>
        </w:r>
        <w:r w:rsidR="002B4EFF">
          <w:rPr>
            <w:webHidden/>
          </w:rPr>
          <w:fldChar w:fldCharType="begin"/>
        </w:r>
        <w:r w:rsidR="002B4EFF">
          <w:rPr>
            <w:webHidden/>
          </w:rPr>
          <w:instrText xml:space="preserve"> PAGEREF _Toc194135006 \h </w:instrText>
        </w:r>
        <w:r w:rsidR="002B4EFF">
          <w:rPr>
            <w:webHidden/>
          </w:rPr>
        </w:r>
        <w:r w:rsidR="002B4EFF">
          <w:rPr>
            <w:webHidden/>
          </w:rPr>
          <w:fldChar w:fldCharType="separate"/>
        </w:r>
        <w:r w:rsidR="002B4EFF">
          <w:rPr>
            <w:webHidden/>
          </w:rPr>
          <w:t>199</w:t>
        </w:r>
        <w:r w:rsidR="002B4EFF">
          <w:rPr>
            <w:webHidden/>
          </w:rPr>
          <w:fldChar w:fldCharType="end"/>
        </w:r>
      </w:hyperlink>
    </w:p>
    <w:p w14:paraId="50CB6C15" w14:textId="77777777" w:rsidR="002B4EFF" w:rsidRDefault="009B3C60">
      <w:pPr>
        <w:pStyle w:val="21"/>
        <w:rPr>
          <w:rFonts w:asciiTheme="minorHAnsi" w:eastAsiaTheme="minorEastAsia" w:hAnsiTheme="minorHAnsi" w:cstheme="minorBidi"/>
          <w:i w:val="0"/>
          <w:iCs w:val="0"/>
          <w:sz w:val="22"/>
          <w:szCs w:val="22"/>
        </w:rPr>
      </w:pPr>
      <w:hyperlink w:anchor="_Toc194135007" w:history="1">
        <w:r w:rsidR="002B4EFF" w:rsidRPr="00D54B07">
          <w:rPr>
            <w:rStyle w:val="af0"/>
          </w:rPr>
          <w:t>2.1. Трудоемкость освоения модуля</w:t>
        </w:r>
        <w:r w:rsidR="002B4EFF">
          <w:rPr>
            <w:webHidden/>
          </w:rPr>
          <w:tab/>
        </w:r>
        <w:r w:rsidR="002B4EFF">
          <w:rPr>
            <w:webHidden/>
          </w:rPr>
          <w:fldChar w:fldCharType="begin"/>
        </w:r>
        <w:r w:rsidR="002B4EFF">
          <w:rPr>
            <w:webHidden/>
          </w:rPr>
          <w:instrText xml:space="preserve"> PAGEREF _Toc194135007 \h </w:instrText>
        </w:r>
        <w:r w:rsidR="002B4EFF">
          <w:rPr>
            <w:webHidden/>
          </w:rPr>
        </w:r>
        <w:r w:rsidR="002B4EFF">
          <w:rPr>
            <w:webHidden/>
          </w:rPr>
          <w:fldChar w:fldCharType="separate"/>
        </w:r>
        <w:r w:rsidR="002B4EFF">
          <w:rPr>
            <w:webHidden/>
          </w:rPr>
          <w:t>199</w:t>
        </w:r>
        <w:r w:rsidR="002B4EFF">
          <w:rPr>
            <w:webHidden/>
          </w:rPr>
          <w:fldChar w:fldCharType="end"/>
        </w:r>
      </w:hyperlink>
    </w:p>
    <w:p w14:paraId="26FE3494" w14:textId="77777777" w:rsidR="002B4EFF" w:rsidRDefault="009B3C60">
      <w:pPr>
        <w:pStyle w:val="21"/>
        <w:rPr>
          <w:rFonts w:asciiTheme="minorHAnsi" w:eastAsiaTheme="minorEastAsia" w:hAnsiTheme="minorHAnsi" w:cstheme="minorBidi"/>
          <w:i w:val="0"/>
          <w:iCs w:val="0"/>
          <w:sz w:val="22"/>
          <w:szCs w:val="22"/>
        </w:rPr>
      </w:pPr>
      <w:hyperlink w:anchor="_Toc194135008" w:history="1">
        <w:r w:rsidR="002B4EFF" w:rsidRPr="00D54B07">
          <w:rPr>
            <w:rStyle w:val="af0"/>
          </w:rPr>
          <w:t>2.2. Структура профессионального модуля</w:t>
        </w:r>
        <w:r w:rsidR="002B4EFF">
          <w:rPr>
            <w:webHidden/>
          </w:rPr>
          <w:tab/>
        </w:r>
        <w:r w:rsidR="002B4EFF">
          <w:rPr>
            <w:webHidden/>
          </w:rPr>
          <w:fldChar w:fldCharType="begin"/>
        </w:r>
        <w:r w:rsidR="002B4EFF">
          <w:rPr>
            <w:webHidden/>
          </w:rPr>
          <w:instrText xml:space="preserve"> PAGEREF _Toc194135008 \h </w:instrText>
        </w:r>
        <w:r w:rsidR="002B4EFF">
          <w:rPr>
            <w:webHidden/>
          </w:rPr>
        </w:r>
        <w:r w:rsidR="002B4EFF">
          <w:rPr>
            <w:webHidden/>
          </w:rPr>
          <w:fldChar w:fldCharType="separate"/>
        </w:r>
        <w:r w:rsidR="002B4EFF">
          <w:rPr>
            <w:webHidden/>
          </w:rPr>
          <w:t>200</w:t>
        </w:r>
        <w:r w:rsidR="002B4EFF">
          <w:rPr>
            <w:webHidden/>
          </w:rPr>
          <w:fldChar w:fldCharType="end"/>
        </w:r>
      </w:hyperlink>
    </w:p>
    <w:p w14:paraId="0133C82B" w14:textId="77777777" w:rsidR="002B4EFF" w:rsidRDefault="009B3C60">
      <w:pPr>
        <w:pStyle w:val="21"/>
        <w:rPr>
          <w:rFonts w:asciiTheme="minorHAnsi" w:eastAsiaTheme="minorEastAsia" w:hAnsiTheme="minorHAnsi" w:cstheme="minorBidi"/>
          <w:i w:val="0"/>
          <w:iCs w:val="0"/>
          <w:sz w:val="22"/>
          <w:szCs w:val="22"/>
        </w:rPr>
      </w:pPr>
      <w:hyperlink w:anchor="_Toc194135009" w:history="1">
        <w:r w:rsidR="002B4EFF" w:rsidRPr="00D54B07">
          <w:rPr>
            <w:rStyle w:val="af0"/>
          </w:rPr>
          <w:t>2.3. Примерное содержание профессионального модуля</w:t>
        </w:r>
        <w:r w:rsidR="002B4EFF">
          <w:rPr>
            <w:webHidden/>
          </w:rPr>
          <w:tab/>
        </w:r>
        <w:r w:rsidR="002B4EFF">
          <w:rPr>
            <w:webHidden/>
          </w:rPr>
          <w:fldChar w:fldCharType="begin"/>
        </w:r>
        <w:r w:rsidR="002B4EFF">
          <w:rPr>
            <w:webHidden/>
          </w:rPr>
          <w:instrText xml:space="preserve"> PAGEREF _Toc194135009 \h </w:instrText>
        </w:r>
        <w:r w:rsidR="002B4EFF">
          <w:rPr>
            <w:webHidden/>
          </w:rPr>
        </w:r>
        <w:r w:rsidR="002B4EFF">
          <w:rPr>
            <w:webHidden/>
          </w:rPr>
          <w:fldChar w:fldCharType="separate"/>
        </w:r>
        <w:r w:rsidR="002B4EFF">
          <w:rPr>
            <w:webHidden/>
          </w:rPr>
          <w:t>200</w:t>
        </w:r>
        <w:r w:rsidR="002B4EFF">
          <w:rPr>
            <w:webHidden/>
          </w:rPr>
          <w:fldChar w:fldCharType="end"/>
        </w:r>
      </w:hyperlink>
    </w:p>
    <w:p w14:paraId="3A92C827" w14:textId="77777777" w:rsidR="002B4EFF" w:rsidRDefault="009B3C60">
      <w:pPr>
        <w:pStyle w:val="21"/>
        <w:rPr>
          <w:rFonts w:asciiTheme="minorHAnsi" w:eastAsiaTheme="minorEastAsia" w:hAnsiTheme="minorHAnsi" w:cstheme="minorBidi"/>
          <w:i w:val="0"/>
          <w:iCs w:val="0"/>
          <w:sz w:val="22"/>
          <w:szCs w:val="22"/>
        </w:rPr>
      </w:pPr>
      <w:hyperlink w:anchor="_Toc194135010" w:history="1">
        <w:r w:rsidR="002B4EFF" w:rsidRPr="00D54B07">
          <w:rPr>
            <w:rStyle w:val="af0"/>
          </w:rPr>
          <w:t>2.4. Курсовая работа (проект)</w:t>
        </w:r>
        <w:r w:rsidR="002B4EFF">
          <w:rPr>
            <w:webHidden/>
          </w:rPr>
          <w:tab/>
        </w:r>
        <w:r w:rsidR="002B4EFF">
          <w:rPr>
            <w:webHidden/>
          </w:rPr>
          <w:fldChar w:fldCharType="begin"/>
        </w:r>
        <w:r w:rsidR="002B4EFF">
          <w:rPr>
            <w:webHidden/>
          </w:rPr>
          <w:instrText xml:space="preserve"> PAGEREF _Toc194135010 \h </w:instrText>
        </w:r>
        <w:r w:rsidR="002B4EFF">
          <w:rPr>
            <w:webHidden/>
          </w:rPr>
        </w:r>
        <w:r w:rsidR="002B4EFF">
          <w:rPr>
            <w:webHidden/>
          </w:rPr>
          <w:fldChar w:fldCharType="separate"/>
        </w:r>
        <w:r w:rsidR="002B4EFF">
          <w:rPr>
            <w:webHidden/>
          </w:rPr>
          <w:t>211</w:t>
        </w:r>
        <w:r w:rsidR="002B4EFF">
          <w:rPr>
            <w:webHidden/>
          </w:rPr>
          <w:fldChar w:fldCharType="end"/>
        </w:r>
      </w:hyperlink>
    </w:p>
    <w:p w14:paraId="2C15524B" w14:textId="77777777" w:rsidR="002B4EFF" w:rsidRDefault="009B3C60">
      <w:pPr>
        <w:pStyle w:val="14"/>
        <w:rPr>
          <w:rFonts w:asciiTheme="minorHAnsi" w:eastAsiaTheme="minorEastAsia" w:hAnsiTheme="minorHAnsi" w:cstheme="minorBidi"/>
          <w:b w:val="0"/>
          <w:bCs w:val="0"/>
          <w:lang w:eastAsia="ru-RU"/>
        </w:rPr>
      </w:pPr>
      <w:hyperlink w:anchor="_Toc194135011" w:history="1">
        <w:r w:rsidR="002B4EFF" w:rsidRPr="00D54B07">
          <w:rPr>
            <w:rStyle w:val="af0"/>
          </w:rPr>
          <w:t>3. Условия реализации профессионального модуля</w:t>
        </w:r>
        <w:r w:rsidR="002B4EFF">
          <w:rPr>
            <w:webHidden/>
          </w:rPr>
          <w:tab/>
        </w:r>
        <w:r w:rsidR="002B4EFF">
          <w:rPr>
            <w:webHidden/>
          </w:rPr>
          <w:fldChar w:fldCharType="begin"/>
        </w:r>
        <w:r w:rsidR="002B4EFF">
          <w:rPr>
            <w:webHidden/>
          </w:rPr>
          <w:instrText xml:space="preserve"> PAGEREF _Toc194135011 \h </w:instrText>
        </w:r>
        <w:r w:rsidR="002B4EFF">
          <w:rPr>
            <w:webHidden/>
          </w:rPr>
        </w:r>
        <w:r w:rsidR="002B4EFF">
          <w:rPr>
            <w:webHidden/>
          </w:rPr>
          <w:fldChar w:fldCharType="separate"/>
        </w:r>
        <w:r w:rsidR="002B4EFF">
          <w:rPr>
            <w:webHidden/>
          </w:rPr>
          <w:t>212</w:t>
        </w:r>
        <w:r w:rsidR="002B4EFF">
          <w:rPr>
            <w:webHidden/>
          </w:rPr>
          <w:fldChar w:fldCharType="end"/>
        </w:r>
      </w:hyperlink>
    </w:p>
    <w:p w14:paraId="4902C92F" w14:textId="77777777" w:rsidR="002B4EFF" w:rsidRDefault="009B3C60">
      <w:pPr>
        <w:pStyle w:val="21"/>
        <w:rPr>
          <w:rFonts w:asciiTheme="minorHAnsi" w:eastAsiaTheme="minorEastAsia" w:hAnsiTheme="minorHAnsi" w:cstheme="minorBidi"/>
          <w:i w:val="0"/>
          <w:iCs w:val="0"/>
          <w:sz w:val="22"/>
          <w:szCs w:val="22"/>
        </w:rPr>
      </w:pPr>
      <w:hyperlink w:anchor="_Toc194135012" w:history="1">
        <w:r w:rsidR="002B4EFF" w:rsidRPr="00D54B07">
          <w:rPr>
            <w:rStyle w:val="af0"/>
          </w:rPr>
          <w:t>3.1. Материально-техническое обеспечение</w:t>
        </w:r>
        <w:r w:rsidR="002B4EFF">
          <w:rPr>
            <w:webHidden/>
          </w:rPr>
          <w:tab/>
        </w:r>
        <w:r w:rsidR="002B4EFF">
          <w:rPr>
            <w:webHidden/>
          </w:rPr>
          <w:fldChar w:fldCharType="begin"/>
        </w:r>
        <w:r w:rsidR="002B4EFF">
          <w:rPr>
            <w:webHidden/>
          </w:rPr>
          <w:instrText xml:space="preserve"> PAGEREF _Toc194135012 \h </w:instrText>
        </w:r>
        <w:r w:rsidR="002B4EFF">
          <w:rPr>
            <w:webHidden/>
          </w:rPr>
        </w:r>
        <w:r w:rsidR="002B4EFF">
          <w:rPr>
            <w:webHidden/>
          </w:rPr>
          <w:fldChar w:fldCharType="separate"/>
        </w:r>
        <w:r w:rsidR="002B4EFF">
          <w:rPr>
            <w:webHidden/>
          </w:rPr>
          <w:t>212</w:t>
        </w:r>
        <w:r w:rsidR="002B4EFF">
          <w:rPr>
            <w:webHidden/>
          </w:rPr>
          <w:fldChar w:fldCharType="end"/>
        </w:r>
      </w:hyperlink>
    </w:p>
    <w:p w14:paraId="0AECE3EC" w14:textId="77777777" w:rsidR="002B4EFF" w:rsidRDefault="009B3C60">
      <w:pPr>
        <w:pStyle w:val="21"/>
        <w:rPr>
          <w:rFonts w:asciiTheme="minorHAnsi" w:eastAsiaTheme="minorEastAsia" w:hAnsiTheme="minorHAnsi" w:cstheme="minorBidi"/>
          <w:i w:val="0"/>
          <w:iCs w:val="0"/>
          <w:sz w:val="22"/>
          <w:szCs w:val="22"/>
        </w:rPr>
      </w:pPr>
      <w:hyperlink w:anchor="_Toc194135013" w:history="1">
        <w:r w:rsidR="002B4EFF" w:rsidRPr="00D54B07">
          <w:rPr>
            <w:rStyle w:val="af0"/>
          </w:rPr>
          <w:t>3.2. Учебно-методическое обеспечение</w:t>
        </w:r>
        <w:r w:rsidR="002B4EFF">
          <w:rPr>
            <w:webHidden/>
          </w:rPr>
          <w:tab/>
        </w:r>
        <w:r w:rsidR="002B4EFF">
          <w:rPr>
            <w:webHidden/>
          </w:rPr>
          <w:fldChar w:fldCharType="begin"/>
        </w:r>
        <w:r w:rsidR="002B4EFF">
          <w:rPr>
            <w:webHidden/>
          </w:rPr>
          <w:instrText xml:space="preserve"> PAGEREF _Toc194135013 \h </w:instrText>
        </w:r>
        <w:r w:rsidR="002B4EFF">
          <w:rPr>
            <w:webHidden/>
          </w:rPr>
        </w:r>
        <w:r w:rsidR="002B4EFF">
          <w:rPr>
            <w:webHidden/>
          </w:rPr>
          <w:fldChar w:fldCharType="separate"/>
        </w:r>
        <w:r w:rsidR="002B4EFF">
          <w:rPr>
            <w:webHidden/>
          </w:rPr>
          <w:t>212</w:t>
        </w:r>
        <w:r w:rsidR="002B4EFF">
          <w:rPr>
            <w:webHidden/>
          </w:rPr>
          <w:fldChar w:fldCharType="end"/>
        </w:r>
      </w:hyperlink>
    </w:p>
    <w:p w14:paraId="3CF09207" w14:textId="77777777" w:rsidR="002B4EFF" w:rsidRDefault="009B3C60">
      <w:pPr>
        <w:pStyle w:val="14"/>
        <w:rPr>
          <w:rFonts w:asciiTheme="minorHAnsi" w:eastAsiaTheme="minorEastAsia" w:hAnsiTheme="minorHAnsi" w:cstheme="minorBidi"/>
          <w:b w:val="0"/>
          <w:bCs w:val="0"/>
          <w:lang w:eastAsia="ru-RU"/>
        </w:rPr>
      </w:pPr>
      <w:hyperlink w:anchor="_Toc194135014" w:history="1">
        <w:r w:rsidR="002B4EFF" w:rsidRPr="00D54B07">
          <w:rPr>
            <w:rStyle w:val="af0"/>
          </w:rPr>
          <w:t>4. Контроль и оценка результатов освоения  профессионального модуля</w:t>
        </w:r>
        <w:r w:rsidR="002B4EFF">
          <w:rPr>
            <w:webHidden/>
          </w:rPr>
          <w:tab/>
        </w:r>
        <w:r w:rsidR="002B4EFF">
          <w:rPr>
            <w:webHidden/>
          </w:rPr>
          <w:fldChar w:fldCharType="begin"/>
        </w:r>
        <w:r w:rsidR="002B4EFF">
          <w:rPr>
            <w:webHidden/>
          </w:rPr>
          <w:instrText xml:space="preserve"> PAGEREF _Toc194135014 \h </w:instrText>
        </w:r>
        <w:r w:rsidR="002B4EFF">
          <w:rPr>
            <w:webHidden/>
          </w:rPr>
        </w:r>
        <w:r w:rsidR="002B4EFF">
          <w:rPr>
            <w:webHidden/>
          </w:rPr>
          <w:fldChar w:fldCharType="separate"/>
        </w:r>
        <w:r w:rsidR="002B4EFF">
          <w:rPr>
            <w:webHidden/>
          </w:rPr>
          <w:t>212</w:t>
        </w:r>
        <w:r w:rsidR="002B4EFF">
          <w:rPr>
            <w:webHidden/>
          </w:rPr>
          <w:fldChar w:fldCharType="end"/>
        </w:r>
      </w:hyperlink>
    </w:p>
    <w:p w14:paraId="4370153A" w14:textId="77777777" w:rsidR="007D1DFD" w:rsidRPr="007D1DFD" w:rsidRDefault="007D1DFD" w:rsidP="007D1DFD">
      <w:pPr>
        <w:rPr>
          <w:rFonts w:ascii="Calibri" w:eastAsia="Calibri" w:hAnsi="Calibri" w:cs="Times New Roman"/>
        </w:rPr>
      </w:pPr>
      <w:r w:rsidRPr="007D1DFD">
        <w:rPr>
          <w:rFonts w:ascii="Calibri" w:eastAsia="Calibri" w:hAnsi="Calibri" w:cs="Times New Roman"/>
        </w:rPr>
        <w:fldChar w:fldCharType="end"/>
      </w:r>
    </w:p>
    <w:p w14:paraId="3DEB17C1" w14:textId="77777777" w:rsidR="007D1DFD" w:rsidRPr="007D1DFD" w:rsidRDefault="007D1DFD" w:rsidP="007D1DFD">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7D1DFD" w:rsidRPr="007D1DFD" w:rsidSect="00502F97">
          <w:headerReference w:type="even" r:id="rId33"/>
          <w:headerReference w:type="default" r:id="rId34"/>
          <w:pgSz w:w="11906" w:h="16838"/>
          <w:pgMar w:top="1134" w:right="567" w:bottom="1134" w:left="1701" w:header="709" w:footer="709" w:gutter="0"/>
          <w:cols w:space="708"/>
          <w:docGrid w:linePitch="360"/>
        </w:sectPr>
      </w:pPr>
    </w:p>
    <w:p w14:paraId="7EFB1E1A" w14:textId="77777777" w:rsidR="007D1DFD" w:rsidRPr="007A4D1B" w:rsidRDefault="007D1DFD" w:rsidP="007A4D1B">
      <w:pPr>
        <w:pStyle w:val="1f"/>
      </w:pPr>
      <w:bookmarkStart w:id="2948" w:name="_Toc194132089"/>
      <w:bookmarkStart w:id="2949" w:name="_Toc194132292"/>
      <w:bookmarkStart w:id="2950" w:name="_Toc194132472"/>
      <w:bookmarkStart w:id="2951" w:name="_Toc194132833"/>
      <w:bookmarkStart w:id="2952" w:name="_Toc194133016"/>
      <w:bookmarkStart w:id="2953" w:name="_Toc194133201"/>
      <w:bookmarkStart w:id="2954" w:name="_Toc194133387"/>
      <w:bookmarkStart w:id="2955" w:name="_Toc194133573"/>
      <w:bookmarkStart w:id="2956" w:name="_Toc194133760"/>
      <w:bookmarkStart w:id="2957" w:name="_Toc194133949"/>
      <w:bookmarkStart w:id="2958" w:name="_Toc194134140"/>
      <w:bookmarkStart w:id="2959" w:name="_Toc194134332"/>
      <w:bookmarkStart w:id="2960" w:name="_Toc194134595"/>
      <w:bookmarkStart w:id="2961" w:name="_Toc194135003"/>
      <w:r w:rsidRPr="007A4D1B">
        <w:lastRenderedPageBreak/>
        <w:t xml:space="preserve">1. </w:t>
      </w:r>
      <w:r w:rsidRPr="007A4D1B">
        <w:rPr>
          <w:rStyle w:val="1f0"/>
          <w:b/>
          <w:bCs/>
          <w:caps/>
        </w:rPr>
        <w:t>Общая характеристика ПРИМЕРНОЙ РАБОЧЕЙ ПРОГРАММЫ ПРОФЕССИОНАЛЬНОГО МОДУЛЯ</w:t>
      </w:r>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p>
    <w:p w14:paraId="02BEC73B" w14:textId="509522EE" w:rsidR="007D1DFD" w:rsidRPr="007D1DFD" w:rsidRDefault="007D1DFD" w:rsidP="007D1DFD">
      <w:pPr>
        <w:widowControl w:val="0"/>
        <w:jc w:val="center"/>
        <w:rPr>
          <w:rFonts w:ascii="Times New Roman" w:eastAsia="Segoe UI" w:hAnsi="Times New Roman" w:cs="Times New Roman"/>
          <w:b/>
          <w:sz w:val="24"/>
          <w:szCs w:val="24"/>
          <w:lang w:eastAsia="nl-NL"/>
        </w:rPr>
      </w:pPr>
      <w:r w:rsidRPr="007D1DFD">
        <w:rPr>
          <w:rFonts w:ascii="Times New Roman" w:eastAsia="Segoe UI" w:hAnsi="Times New Roman" w:cs="Times New Roman"/>
          <w:b/>
          <w:sz w:val="24"/>
          <w:szCs w:val="24"/>
          <w:lang w:eastAsia="nl-NL"/>
        </w:rPr>
        <w:t>«</w:t>
      </w:r>
      <w:r w:rsidR="00272A5C" w:rsidRPr="00272A5C">
        <w:rPr>
          <w:rFonts w:ascii="Times New Roman Полужирный" w:eastAsia="Segoe UI" w:hAnsi="Times New Roman Полужирный" w:cs="Times New Roman"/>
          <w:b/>
          <w:smallCaps/>
          <w:sz w:val="24"/>
          <w:szCs w:val="24"/>
          <w:lang w:eastAsia="nl-NL"/>
        </w:rPr>
        <w:t>ПМ.03 ОБЕСПЕЧЕНИЕ ГРУЗОВЫХ И ПАССАЖИРСКИХ ПЕРЕВОЗОК НА ТРАНСПОРТЕ (ВОЗДУШНОМ)</w:t>
      </w:r>
      <w:r w:rsidRPr="007D1DFD">
        <w:rPr>
          <w:rFonts w:ascii="Times New Roman" w:eastAsia="Segoe UI" w:hAnsi="Times New Roman" w:cs="Times New Roman"/>
          <w:b/>
          <w:sz w:val="24"/>
          <w:szCs w:val="24"/>
          <w:lang w:eastAsia="nl-NL"/>
        </w:rPr>
        <w:t>»</w:t>
      </w:r>
      <w:r w:rsidRPr="007D1DFD">
        <w:rPr>
          <w:rFonts w:ascii="Times New Roman" w:eastAsia="Segoe UI" w:hAnsi="Times New Roman" w:cs="Times New Roman"/>
          <w:b/>
          <w:sz w:val="24"/>
          <w:szCs w:val="24"/>
          <w:lang w:eastAsia="nl-NL"/>
        </w:rPr>
        <w:br/>
      </w:r>
    </w:p>
    <w:p w14:paraId="6BEDD89B" w14:textId="77777777" w:rsidR="007D1DFD" w:rsidRPr="007D1DFD" w:rsidRDefault="007D1DFD" w:rsidP="00060F50">
      <w:pPr>
        <w:pStyle w:val="114"/>
      </w:pPr>
      <w:bookmarkStart w:id="2962" w:name="_Toc194130780"/>
      <w:bookmarkStart w:id="2963" w:name="_Toc194131303"/>
      <w:bookmarkStart w:id="2964" w:name="_Toc194132090"/>
      <w:bookmarkStart w:id="2965" w:name="_Toc194132293"/>
      <w:bookmarkStart w:id="2966" w:name="_Toc194132473"/>
      <w:bookmarkStart w:id="2967" w:name="_Toc194132834"/>
      <w:bookmarkStart w:id="2968" w:name="_Toc194133017"/>
      <w:bookmarkStart w:id="2969" w:name="_Toc194133202"/>
      <w:bookmarkStart w:id="2970" w:name="_Toc194133388"/>
      <w:bookmarkStart w:id="2971" w:name="_Toc194133574"/>
      <w:bookmarkStart w:id="2972" w:name="_Toc194133761"/>
      <w:bookmarkStart w:id="2973" w:name="_Toc194133950"/>
      <w:bookmarkStart w:id="2974" w:name="_Toc194134141"/>
      <w:bookmarkStart w:id="2975" w:name="_Toc194134333"/>
      <w:bookmarkStart w:id="2976" w:name="_Toc194134596"/>
      <w:bookmarkStart w:id="2977" w:name="_Toc194135004"/>
      <w:r w:rsidRPr="007D1DFD">
        <w:t>1.1. Цель и место профессионального модуля в структуре образовательной программы</w:t>
      </w:r>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p>
    <w:p w14:paraId="1E9B98AA" w14:textId="6B9C0BFD" w:rsidR="007D1DFD" w:rsidRPr="00272A5C" w:rsidRDefault="007D1DFD" w:rsidP="007D1DFD">
      <w:pPr>
        <w:suppressAutoHyphens/>
        <w:spacing w:line="276" w:lineRule="auto"/>
        <w:ind w:firstLine="709"/>
        <w:jc w:val="both"/>
        <w:rPr>
          <w:rFonts w:ascii="Times New Roman" w:eastAsia="Times New Roman" w:hAnsi="Times New Roman" w:cs="Times New Roman"/>
          <w:sz w:val="24"/>
          <w:szCs w:val="24"/>
          <w:lang w:eastAsia="ru-RU"/>
        </w:rPr>
      </w:pPr>
      <w:r w:rsidRPr="00272A5C">
        <w:rPr>
          <w:rFonts w:ascii="Times New Roman" w:eastAsia="Times New Roman" w:hAnsi="Times New Roman" w:cs="Times New Roman"/>
          <w:sz w:val="24"/>
          <w:szCs w:val="24"/>
          <w:lang w:eastAsia="ru-RU"/>
        </w:rPr>
        <w:t xml:space="preserve">Цель модуля: освоение вида деятельности </w:t>
      </w:r>
      <w:r w:rsidRPr="00272A5C">
        <w:rPr>
          <w:rFonts w:ascii="Times New Roman" w:eastAsia="Times New Roman" w:hAnsi="Times New Roman" w:cs="Times New Roman"/>
          <w:iCs/>
          <w:sz w:val="24"/>
          <w:szCs w:val="24"/>
          <w:lang w:eastAsia="ru-RU"/>
        </w:rPr>
        <w:t xml:space="preserve">«Обеспечение грузовых и пассажирских перевозок на транспорте </w:t>
      </w:r>
      <w:r w:rsidRPr="00272A5C">
        <w:rPr>
          <w:rFonts w:ascii="Times New Roman" w:eastAsia="Calibri" w:hAnsi="Times New Roman" w:cs="Times New Roman"/>
          <w:sz w:val="24"/>
          <w:szCs w:val="24"/>
        </w:rPr>
        <w:t>(по видам транспорта)</w:t>
      </w:r>
      <w:r w:rsidRPr="00272A5C">
        <w:rPr>
          <w:rFonts w:ascii="Times New Roman" w:eastAsia="Times New Roman" w:hAnsi="Times New Roman" w:cs="Times New Roman"/>
          <w:bCs/>
          <w:iCs/>
          <w:sz w:val="24"/>
          <w:szCs w:val="24"/>
          <w:lang w:eastAsia="ru-RU"/>
        </w:rPr>
        <w:t>»</w:t>
      </w:r>
      <w:r w:rsidR="00272A5C">
        <w:rPr>
          <w:rFonts w:ascii="Times New Roman" w:eastAsia="Times New Roman" w:hAnsi="Times New Roman" w:cs="Times New Roman"/>
          <w:sz w:val="24"/>
          <w:szCs w:val="24"/>
          <w:lang w:eastAsia="ru-RU"/>
        </w:rPr>
        <w:t>.</w:t>
      </w:r>
    </w:p>
    <w:p w14:paraId="523C80F5" w14:textId="4CB27701" w:rsidR="007D1DFD" w:rsidRPr="007D1DFD" w:rsidRDefault="007D1DFD" w:rsidP="007D1DFD">
      <w:pPr>
        <w:suppressAutoHyphens/>
        <w:spacing w:line="276" w:lineRule="auto"/>
        <w:ind w:firstLine="709"/>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Профессиональный модуль включен в обязательную часть образовательн</w:t>
      </w:r>
      <w:r w:rsidR="00272A5C">
        <w:rPr>
          <w:rFonts w:ascii="Times New Roman" w:eastAsia="Calibri" w:hAnsi="Times New Roman" w:cs="Times New Roman"/>
          <w:sz w:val="24"/>
          <w:szCs w:val="24"/>
        </w:rPr>
        <w:t>ой программы по направленности</w:t>
      </w:r>
      <w:r w:rsidRPr="007D1DFD">
        <w:rPr>
          <w:rFonts w:ascii="Times New Roman" w:eastAsia="Calibri" w:hAnsi="Times New Roman" w:cs="Times New Roman"/>
          <w:sz w:val="24"/>
          <w:szCs w:val="24"/>
        </w:rPr>
        <w:t xml:space="preserve">: </w:t>
      </w:r>
      <w:r w:rsidR="00272A5C">
        <w:rPr>
          <w:rFonts w:ascii="Times New Roman" w:eastAsia="Calibri" w:hAnsi="Times New Roman" w:cs="Times New Roman"/>
          <w:sz w:val="24"/>
          <w:szCs w:val="24"/>
        </w:rPr>
        <w:t>«</w:t>
      </w:r>
      <w:r w:rsidRPr="007D1DFD">
        <w:rPr>
          <w:rFonts w:ascii="Times New Roman" w:eastAsia="Calibri" w:hAnsi="Times New Roman" w:cs="Times New Roman"/>
          <w:sz w:val="24"/>
          <w:szCs w:val="24"/>
        </w:rPr>
        <w:t>Организация перевозок и управление на т</w:t>
      </w:r>
      <w:r w:rsidR="00272A5C">
        <w:rPr>
          <w:rFonts w:ascii="Times New Roman" w:eastAsia="Calibri" w:hAnsi="Times New Roman" w:cs="Times New Roman"/>
          <w:sz w:val="24"/>
          <w:szCs w:val="24"/>
        </w:rPr>
        <w:t>ранспорте (по видам транспорта)»</w:t>
      </w:r>
      <w:r w:rsidRPr="007D1DFD">
        <w:rPr>
          <w:rFonts w:ascii="Times New Roman" w:eastAsia="Calibri" w:hAnsi="Times New Roman" w:cs="Times New Roman"/>
          <w:i/>
          <w:sz w:val="24"/>
          <w:szCs w:val="24"/>
        </w:rPr>
        <w:t>.</w:t>
      </w:r>
    </w:p>
    <w:p w14:paraId="762C109D" w14:textId="77777777" w:rsidR="007D1DFD" w:rsidRPr="007D1DFD" w:rsidRDefault="007D1DFD" w:rsidP="007D1DFD">
      <w:pPr>
        <w:suppressAutoHyphens/>
        <w:spacing w:line="276" w:lineRule="auto"/>
        <w:ind w:firstLine="709"/>
        <w:jc w:val="both"/>
        <w:rPr>
          <w:rFonts w:ascii="Times New Roman" w:eastAsia="Calibri" w:hAnsi="Times New Roman" w:cs="Times New Roman"/>
          <w:sz w:val="24"/>
          <w:szCs w:val="24"/>
        </w:rPr>
      </w:pPr>
    </w:p>
    <w:p w14:paraId="13866088" w14:textId="77777777" w:rsidR="007D1DFD" w:rsidRPr="007D1DFD" w:rsidRDefault="007D1DFD" w:rsidP="00060F50">
      <w:pPr>
        <w:pStyle w:val="114"/>
      </w:pPr>
      <w:bookmarkStart w:id="2978" w:name="_Toc194130781"/>
      <w:bookmarkStart w:id="2979" w:name="_Toc194131304"/>
      <w:bookmarkStart w:id="2980" w:name="_Toc194132091"/>
      <w:bookmarkStart w:id="2981" w:name="_Toc194132294"/>
      <w:bookmarkStart w:id="2982" w:name="_Toc194132474"/>
      <w:bookmarkStart w:id="2983" w:name="_Toc194132835"/>
      <w:bookmarkStart w:id="2984" w:name="_Toc194133018"/>
      <w:bookmarkStart w:id="2985" w:name="_Toc194133203"/>
      <w:bookmarkStart w:id="2986" w:name="_Toc194133389"/>
      <w:bookmarkStart w:id="2987" w:name="_Toc194133575"/>
      <w:bookmarkStart w:id="2988" w:name="_Toc194133762"/>
      <w:bookmarkStart w:id="2989" w:name="_Toc194133951"/>
      <w:bookmarkStart w:id="2990" w:name="_Toc194134142"/>
      <w:bookmarkStart w:id="2991" w:name="_Toc194134334"/>
      <w:bookmarkStart w:id="2992" w:name="_Toc194134597"/>
      <w:bookmarkStart w:id="2993" w:name="_Toc194135005"/>
      <w:r w:rsidRPr="007D1DFD">
        <w:t>1.2. Планируемые результаты освоения профессионального модуля</w:t>
      </w:r>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p>
    <w:p w14:paraId="253200DF" w14:textId="77777777" w:rsidR="007D1DFD" w:rsidRPr="007D1DFD" w:rsidRDefault="007D1DFD" w:rsidP="007D1DFD">
      <w:pPr>
        <w:ind w:firstLine="709"/>
        <w:jc w:val="both"/>
        <w:rPr>
          <w:rFonts w:ascii="Times New Roman" w:eastAsia="Times New Roman" w:hAnsi="Times New Roman" w:cs="Times New Roman"/>
          <w:sz w:val="24"/>
          <w:szCs w:val="24"/>
          <w:lang w:eastAsia="ru-RU"/>
        </w:rPr>
      </w:pPr>
      <w:r w:rsidRPr="007D1DFD">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 СПО).</w:t>
      </w:r>
    </w:p>
    <w:p w14:paraId="0A583F16" w14:textId="758C2F23" w:rsidR="007D1DFD" w:rsidRPr="007D1DFD" w:rsidRDefault="007D1DFD" w:rsidP="007D1DFD">
      <w:pPr>
        <w:spacing w:after="120"/>
        <w:ind w:firstLine="709"/>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В результате освоения профессионального модуля </w:t>
      </w:r>
      <w:proofErr w:type="gramStart"/>
      <w:r w:rsidRPr="007D1DFD">
        <w:rPr>
          <w:rFonts w:ascii="Times New Roman" w:eastAsia="Calibri" w:hAnsi="Times New Roman" w:cs="Times New Roman"/>
          <w:bCs/>
          <w:sz w:val="24"/>
          <w:szCs w:val="24"/>
        </w:rPr>
        <w:t>обучающийся</w:t>
      </w:r>
      <w:proofErr w:type="gramEnd"/>
      <w:r w:rsidRPr="007D1DFD">
        <w:rPr>
          <w:rFonts w:ascii="Times New Roman" w:eastAsia="Calibri"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402"/>
        <w:gridCol w:w="2835"/>
        <w:gridCol w:w="2658"/>
      </w:tblGrid>
      <w:tr w:rsidR="007D1DFD" w:rsidRPr="007D1DFD" w14:paraId="230DAB2E" w14:textId="77777777" w:rsidTr="00272A5C">
        <w:tc>
          <w:tcPr>
            <w:tcW w:w="959" w:type="dxa"/>
            <w:tcBorders>
              <w:top w:val="single" w:sz="4" w:space="0" w:color="auto"/>
              <w:left w:val="single" w:sz="4" w:space="0" w:color="auto"/>
              <w:right w:val="single" w:sz="4" w:space="0" w:color="auto"/>
            </w:tcBorders>
            <w:vAlign w:val="center"/>
          </w:tcPr>
          <w:p w14:paraId="7678DAD2" w14:textId="77777777" w:rsidR="007D1DFD" w:rsidRPr="007D1DFD" w:rsidRDefault="007D1DFD" w:rsidP="007D1DFD">
            <w:pPr>
              <w:jc w:val="center"/>
              <w:rPr>
                <w:rFonts w:ascii="Times New Roman" w:eastAsia="Calibri" w:hAnsi="Times New Roman" w:cs="Times New Roman"/>
                <w:b/>
              </w:rPr>
            </w:pPr>
            <w:r w:rsidRPr="007D1DFD">
              <w:rPr>
                <w:rFonts w:ascii="Times New Roman" w:eastAsia="Calibri" w:hAnsi="Times New Roman" w:cs="Times New Roman"/>
                <w:b/>
              </w:rPr>
              <w:t xml:space="preserve">Код </w:t>
            </w:r>
            <w:proofErr w:type="gramStart"/>
            <w:r w:rsidRPr="007D1DFD">
              <w:rPr>
                <w:rFonts w:ascii="Times New Roman" w:eastAsia="Calibri" w:hAnsi="Times New Roman" w:cs="Times New Roman"/>
                <w:b/>
                <w:i/>
              </w:rPr>
              <w:t>ОК</w:t>
            </w:r>
            <w:proofErr w:type="gramEnd"/>
            <w:r w:rsidRPr="007D1DFD">
              <w:rPr>
                <w:rFonts w:ascii="Times New Roman" w:eastAsia="Calibri" w:hAnsi="Times New Roman" w:cs="Times New Roman"/>
                <w:b/>
                <w:i/>
              </w:rPr>
              <w:t>, ПК</w:t>
            </w:r>
          </w:p>
        </w:tc>
        <w:tc>
          <w:tcPr>
            <w:tcW w:w="3402" w:type="dxa"/>
            <w:tcBorders>
              <w:top w:val="single" w:sz="4" w:space="0" w:color="auto"/>
              <w:left w:val="single" w:sz="4" w:space="0" w:color="auto"/>
              <w:right w:val="single" w:sz="4" w:space="0" w:color="auto"/>
            </w:tcBorders>
            <w:vAlign w:val="center"/>
          </w:tcPr>
          <w:p w14:paraId="156FB476" w14:textId="77777777" w:rsidR="007D1DFD" w:rsidRPr="007D1DFD" w:rsidRDefault="007D1DFD" w:rsidP="007D1DFD">
            <w:pPr>
              <w:jc w:val="center"/>
              <w:rPr>
                <w:rFonts w:ascii="Times New Roman" w:eastAsia="Calibri" w:hAnsi="Times New Roman" w:cs="Times New Roman"/>
                <w:b/>
              </w:rPr>
            </w:pPr>
            <w:r w:rsidRPr="007D1DFD">
              <w:rPr>
                <w:rFonts w:ascii="Times New Roman" w:eastAsia="Calibri" w:hAnsi="Times New Roman" w:cs="Times New Roman"/>
                <w:b/>
              </w:rPr>
              <w:t>Уметь</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96AC43E" w14:textId="77777777" w:rsidR="007D1DFD" w:rsidRPr="007D1DFD" w:rsidRDefault="007D1DFD" w:rsidP="007D1DFD">
            <w:pPr>
              <w:jc w:val="center"/>
              <w:rPr>
                <w:rFonts w:ascii="Times New Roman" w:eastAsia="Calibri" w:hAnsi="Times New Roman" w:cs="Times New Roman"/>
                <w:b/>
                <w:i/>
              </w:rPr>
            </w:pPr>
            <w:r w:rsidRPr="007D1DFD">
              <w:rPr>
                <w:rFonts w:ascii="Times New Roman" w:eastAsia="Calibri" w:hAnsi="Times New Roman" w:cs="Times New Roman"/>
                <w:b/>
              </w:rPr>
              <w:t>Знать</w:t>
            </w:r>
          </w:p>
        </w:tc>
        <w:tc>
          <w:tcPr>
            <w:tcW w:w="2658" w:type="dxa"/>
            <w:tcBorders>
              <w:top w:val="single" w:sz="4" w:space="0" w:color="auto"/>
              <w:left w:val="single" w:sz="4" w:space="0" w:color="auto"/>
              <w:bottom w:val="single" w:sz="4" w:space="0" w:color="auto"/>
              <w:right w:val="single" w:sz="4" w:space="0" w:color="auto"/>
            </w:tcBorders>
            <w:vAlign w:val="center"/>
          </w:tcPr>
          <w:p w14:paraId="0FF77344" w14:textId="77777777" w:rsidR="007D1DFD" w:rsidRPr="007D1DFD" w:rsidRDefault="007D1DFD" w:rsidP="007D1DFD">
            <w:pPr>
              <w:jc w:val="center"/>
              <w:rPr>
                <w:rFonts w:ascii="Times New Roman" w:eastAsia="Calibri" w:hAnsi="Times New Roman" w:cs="Times New Roman"/>
                <w:b/>
                <w:i/>
              </w:rPr>
            </w:pPr>
            <w:r w:rsidRPr="007D1DFD">
              <w:rPr>
                <w:rFonts w:ascii="Times New Roman" w:eastAsia="Calibri" w:hAnsi="Times New Roman" w:cs="Times New Roman"/>
                <w:b/>
              </w:rPr>
              <w:t>Владеть навыками</w:t>
            </w:r>
          </w:p>
        </w:tc>
      </w:tr>
      <w:tr w:rsidR="007D1DFD" w:rsidRPr="007D1DFD" w14:paraId="61233427" w14:textId="77777777" w:rsidTr="00272A5C">
        <w:tc>
          <w:tcPr>
            <w:tcW w:w="959" w:type="dxa"/>
            <w:tcBorders>
              <w:top w:val="single" w:sz="4" w:space="0" w:color="auto"/>
              <w:left w:val="single" w:sz="4" w:space="0" w:color="auto"/>
              <w:right w:val="single" w:sz="4" w:space="0" w:color="auto"/>
            </w:tcBorders>
          </w:tcPr>
          <w:p w14:paraId="5E6CD562" w14:textId="77777777" w:rsidR="007D1DFD" w:rsidRPr="007D1DFD" w:rsidRDefault="007D1DFD" w:rsidP="007D1DFD">
            <w:pPr>
              <w:rPr>
                <w:rFonts w:ascii="Times New Roman" w:eastAsia="Calibri" w:hAnsi="Times New Roman" w:cs="Times New Roman"/>
                <w:bCs/>
              </w:rPr>
            </w:pPr>
            <w:proofErr w:type="gramStart"/>
            <w:r w:rsidRPr="007D1DFD">
              <w:rPr>
                <w:rFonts w:ascii="Times New Roman" w:eastAsia="Calibri" w:hAnsi="Times New Roman" w:cs="Times New Roman"/>
                <w:bCs/>
              </w:rPr>
              <w:t>ОК</w:t>
            </w:r>
            <w:proofErr w:type="gramEnd"/>
            <w:r w:rsidRPr="007D1DFD">
              <w:rPr>
                <w:rFonts w:ascii="Times New Roman" w:eastAsia="Calibri" w:hAnsi="Times New Roman" w:cs="Times New Roman"/>
                <w:bCs/>
              </w:rPr>
              <w:t xml:space="preserve"> 01</w:t>
            </w:r>
          </w:p>
        </w:tc>
        <w:tc>
          <w:tcPr>
            <w:tcW w:w="3402" w:type="dxa"/>
            <w:tcBorders>
              <w:top w:val="single" w:sz="4" w:space="0" w:color="auto"/>
              <w:left w:val="single" w:sz="4" w:space="0" w:color="auto"/>
              <w:right w:val="single" w:sz="4" w:space="0" w:color="auto"/>
            </w:tcBorders>
          </w:tcPr>
          <w:p w14:paraId="1042E9FF" w14:textId="77777777" w:rsidR="007D1DFD" w:rsidRPr="007D1DFD" w:rsidRDefault="007D1DFD" w:rsidP="007D1DFD">
            <w:pPr>
              <w:suppressAutoHyphens/>
              <w:rPr>
                <w:rFonts w:ascii="Times New Roman" w:eastAsia="Segoe UI" w:hAnsi="Times New Roman" w:cs="Times New Roman"/>
                <w:b/>
                <w:iCs/>
                <w:lang w:eastAsia="ru-RU"/>
              </w:rPr>
            </w:pPr>
            <w:r w:rsidRPr="007D1DFD">
              <w:rPr>
                <w:rFonts w:ascii="Times New Roman" w:eastAsia="Times New Roman" w:hAnsi="Times New Roman" w:cs="Times New Roman"/>
                <w:iCs/>
                <w:lang w:eastAsia="ru-RU"/>
              </w:rPr>
              <w:t xml:space="preserve">распознавать задачу и/или проблему </w:t>
            </w:r>
            <w:r w:rsidRPr="007D1DFD">
              <w:rPr>
                <w:rFonts w:ascii="Times New Roman" w:eastAsia="Segoe UI" w:hAnsi="Times New Roman" w:cs="Times New Roman"/>
                <w:iCs/>
                <w:lang w:eastAsia="ru-RU"/>
              </w:rPr>
              <w:t>в профессиональном и/или социальном контексте;</w:t>
            </w:r>
          </w:p>
          <w:p w14:paraId="7217837F" w14:textId="77777777" w:rsidR="007D1DFD" w:rsidRPr="007D1DFD" w:rsidRDefault="007D1DFD" w:rsidP="007D1DFD">
            <w:pPr>
              <w:suppressAutoHyphens/>
              <w:rPr>
                <w:rFonts w:ascii="Times New Roman" w:eastAsia="Segoe UI" w:hAnsi="Times New Roman" w:cs="Times New Roman"/>
                <w:iCs/>
                <w:lang w:eastAsia="ru-RU"/>
              </w:rPr>
            </w:pPr>
            <w:r w:rsidRPr="007D1DFD">
              <w:rPr>
                <w:rFonts w:ascii="Times New Roman" w:eastAsia="Segoe UI" w:hAnsi="Times New Roman" w:cs="Times New Roman"/>
                <w:iCs/>
                <w:lang w:eastAsia="ru-RU"/>
              </w:rPr>
              <w:t>анализировать задачу и/или проблему и выделять её составные части;</w:t>
            </w:r>
          </w:p>
          <w:p w14:paraId="0B1C9142" w14:textId="77777777" w:rsidR="007D1DFD" w:rsidRPr="007D1DFD" w:rsidRDefault="007D1DFD" w:rsidP="007D1DFD">
            <w:pPr>
              <w:suppressAutoHyphens/>
              <w:rPr>
                <w:rFonts w:ascii="Times New Roman" w:eastAsia="Segoe UI" w:hAnsi="Times New Roman" w:cs="Times New Roman"/>
                <w:iCs/>
                <w:lang w:eastAsia="ru-RU"/>
              </w:rPr>
            </w:pPr>
            <w:r w:rsidRPr="007D1DFD">
              <w:rPr>
                <w:rFonts w:ascii="Times New Roman" w:eastAsia="Segoe UI" w:hAnsi="Times New Roman" w:cs="Times New Roman"/>
                <w:iCs/>
                <w:lang w:eastAsia="ru-RU"/>
              </w:rPr>
              <w:t>определять этапы решения задачи;</w:t>
            </w:r>
          </w:p>
          <w:p w14:paraId="61FD36AA" w14:textId="77777777" w:rsidR="007D1DFD" w:rsidRPr="007D1DFD" w:rsidRDefault="007D1DFD" w:rsidP="007D1DFD">
            <w:pPr>
              <w:suppressAutoHyphens/>
              <w:rPr>
                <w:rFonts w:ascii="Times New Roman" w:eastAsia="Segoe UI" w:hAnsi="Times New Roman" w:cs="Times New Roman"/>
                <w:iCs/>
                <w:lang w:eastAsia="ru-RU"/>
              </w:rPr>
            </w:pPr>
            <w:r w:rsidRPr="007D1DFD">
              <w:rPr>
                <w:rFonts w:ascii="Times New Roman" w:eastAsia="Segoe UI" w:hAnsi="Times New Roman" w:cs="Times New Roman"/>
                <w:iCs/>
                <w:lang w:eastAsia="ru-RU"/>
              </w:rPr>
              <w:t>выявлять и эффективно искать информацию, необходимую для решения задачи и/или проблемы;</w:t>
            </w:r>
          </w:p>
          <w:p w14:paraId="4A26FF9C" w14:textId="77777777" w:rsidR="007D1DFD" w:rsidRPr="007D1DFD" w:rsidRDefault="007D1DFD" w:rsidP="007D1DFD">
            <w:pPr>
              <w:suppressAutoHyphens/>
              <w:rPr>
                <w:rFonts w:ascii="Times New Roman" w:eastAsia="Segoe UI" w:hAnsi="Times New Roman" w:cs="Times New Roman"/>
                <w:iCs/>
                <w:lang w:eastAsia="ru-RU"/>
              </w:rPr>
            </w:pPr>
            <w:r w:rsidRPr="007D1DFD">
              <w:rPr>
                <w:rFonts w:ascii="Times New Roman" w:eastAsia="Segoe UI" w:hAnsi="Times New Roman" w:cs="Times New Roman"/>
                <w:iCs/>
                <w:lang w:eastAsia="ru-RU"/>
              </w:rPr>
              <w:t>составлять план действия;</w:t>
            </w:r>
          </w:p>
          <w:p w14:paraId="5528D412" w14:textId="77777777" w:rsidR="007D1DFD" w:rsidRPr="007D1DFD" w:rsidRDefault="007D1DFD" w:rsidP="007D1DFD">
            <w:pPr>
              <w:suppressAutoHyphens/>
              <w:rPr>
                <w:rFonts w:ascii="Times New Roman" w:eastAsia="Segoe UI" w:hAnsi="Times New Roman" w:cs="Times New Roman"/>
                <w:iCs/>
                <w:lang w:eastAsia="ru-RU"/>
              </w:rPr>
            </w:pPr>
            <w:r w:rsidRPr="007D1DFD">
              <w:rPr>
                <w:rFonts w:ascii="Times New Roman" w:eastAsia="Segoe UI" w:hAnsi="Times New Roman" w:cs="Times New Roman"/>
                <w:iCs/>
                <w:lang w:eastAsia="ru-RU"/>
              </w:rPr>
              <w:t>определять необходимые ресурсы;</w:t>
            </w:r>
          </w:p>
          <w:p w14:paraId="1A5C8C8F" w14:textId="77777777" w:rsidR="007D1DFD" w:rsidRPr="007D1DFD" w:rsidRDefault="007D1DFD" w:rsidP="007D1DFD">
            <w:pPr>
              <w:suppressAutoHyphens/>
              <w:rPr>
                <w:rFonts w:ascii="Times New Roman" w:eastAsia="Segoe UI" w:hAnsi="Times New Roman" w:cs="Times New Roman"/>
                <w:iCs/>
                <w:lang w:eastAsia="ru-RU"/>
              </w:rPr>
            </w:pPr>
            <w:proofErr w:type="gramStart"/>
            <w:r w:rsidRPr="007D1DFD">
              <w:rPr>
                <w:rFonts w:ascii="Times New Roman" w:eastAsia="Segoe UI" w:hAnsi="Times New Roman" w:cs="Times New Roman"/>
                <w:iCs/>
                <w:lang w:eastAsia="ru-RU"/>
              </w:rPr>
              <w:t xml:space="preserve">владеть актуальными методами работы </w:t>
            </w:r>
            <w:r w:rsidRPr="007D1DFD">
              <w:rPr>
                <w:rFonts w:ascii="Times New Roman" w:eastAsia="Segoe UI" w:hAnsi="Times New Roman" w:cs="Times New Roman"/>
                <w:iCs/>
                <w:lang w:eastAsia="ru-RU"/>
              </w:rPr>
              <w:br/>
              <w:t>в профессиональной и смежных сферах;</w:t>
            </w:r>
            <w:proofErr w:type="gramEnd"/>
          </w:p>
          <w:p w14:paraId="6B891181" w14:textId="77777777" w:rsidR="007D1DFD" w:rsidRPr="007D1DFD" w:rsidRDefault="007D1DFD" w:rsidP="007D1DFD">
            <w:pPr>
              <w:suppressAutoHyphens/>
              <w:rPr>
                <w:rFonts w:ascii="Times New Roman" w:eastAsia="Segoe UI" w:hAnsi="Times New Roman" w:cs="Times New Roman"/>
                <w:iCs/>
                <w:lang w:eastAsia="ru-RU"/>
              </w:rPr>
            </w:pPr>
            <w:r w:rsidRPr="007D1DFD">
              <w:rPr>
                <w:rFonts w:ascii="Times New Roman" w:eastAsia="Segoe UI" w:hAnsi="Times New Roman" w:cs="Times New Roman"/>
                <w:iCs/>
                <w:lang w:eastAsia="ru-RU"/>
              </w:rPr>
              <w:t>реализовывать составленный план;</w:t>
            </w:r>
          </w:p>
          <w:p w14:paraId="04716D9D" w14:textId="77777777" w:rsidR="007D1DFD" w:rsidRPr="007D1DFD" w:rsidRDefault="007D1DFD" w:rsidP="007D1DFD">
            <w:pPr>
              <w:rPr>
                <w:rFonts w:ascii="Times New Roman" w:eastAsia="Calibri" w:hAnsi="Times New Roman" w:cs="Times New Roman"/>
                <w:bCs/>
              </w:rPr>
            </w:pPr>
            <w:r w:rsidRPr="007D1DFD">
              <w:rPr>
                <w:rFonts w:ascii="Times New Roman" w:eastAsia="Segoe UI" w:hAnsi="Times New Roman" w:cs="Times New Roman"/>
                <w:iCs/>
                <w:lang w:eastAsia="ru-RU"/>
              </w:rPr>
              <w:t>оценивать результат и последствия своих действий (самостоятельно или с помощью наставника)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E86DB4F" w14:textId="77777777" w:rsidR="007D1DFD" w:rsidRPr="007D1DFD" w:rsidRDefault="007D1DFD" w:rsidP="007D1DFD">
            <w:pPr>
              <w:suppressAutoHyphens/>
              <w:rPr>
                <w:rFonts w:ascii="Times New Roman" w:eastAsia="Segoe UI" w:hAnsi="Times New Roman" w:cs="Times New Roman"/>
                <w:bCs/>
                <w:lang w:eastAsia="ru-RU"/>
              </w:rPr>
            </w:pPr>
            <w:r w:rsidRPr="007D1DFD">
              <w:rPr>
                <w:rFonts w:ascii="Times New Roman" w:eastAsia="Segoe UI" w:hAnsi="Times New Roman" w:cs="Times New Roman"/>
                <w:iCs/>
                <w:lang w:eastAsia="ru-RU"/>
              </w:rPr>
              <w:t>а</w:t>
            </w:r>
            <w:r w:rsidRPr="007D1DFD">
              <w:rPr>
                <w:rFonts w:ascii="Times New Roman" w:eastAsia="Segoe UI" w:hAnsi="Times New Roman" w:cs="Times New Roman"/>
                <w:bCs/>
                <w:lang w:eastAsia="ru-RU"/>
              </w:rPr>
              <w:t>ктуальный профессиональный и социальный контекст, в котором приходится работать и жить;</w:t>
            </w:r>
          </w:p>
          <w:p w14:paraId="66980CCF" w14:textId="77777777" w:rsidR="007D1DFD" w:rsidRPr="007D1DFD" w:rsidRDefault="007D1DFD" w:rsidP="007D1DFD">
            <w:pPr>
              <w:suppressAutoHyphens/>
              <w:rPr>
                <w:rFonts w:ascii="Times New Roman" w:eastAsia="Segoe UI" w:hAnsi="Times New Roman" w:cs="Times New Roman"/>
                <w:b/>
                <w:iCs/>
                <w:lang w:eastAsia="ru-RU"/>
              </w:rPr>
            </w:pPr>
            <w:r w:rsidRPr="007D1DFD">
              <w:rPr>
                <w:rFonts w:ascii="Times New Roman" w:eastAsia="Segoe UI" w:hAnsi="Times New Roman" w:cs="Times New Roman"/>
                <w:bCs/>
                <w:lang w:eastAsia="ru-RU"/>
              </w:rPr>
              <w:t>основные источники информации и ресурсы для решения задач и проблем в профессиональном и/или социальном контексте;</w:t>
            </w:r>
          </w:p>
          <w:p w14:paraId="72305A5B" w14:textId="77777777" w:rsidR="007D1DFD" w:rsidRPr="007D1DFD" w:rsidRDefault="007D1DFD" w:rsidP="007D1DFD">
            <w:pPr>
              <w:suppressAutoHyphens/>
              <w:rPr>
                <w:rFonts w:ascii="Times New Roman" w:eastAsia="Segoe UI" w:hAnsi="Times New Roman" w:cs="Times New Roman"/>
                <w:b/>
                <w:iCs/>
                <w:lang w:eastAsia="ru-RU"/>
              </w:rPr>
            </w:pPr>
            <w:r w:rsidRPr="007D1DFD">
              <w:rPr>
                <w:rFonts w:ascii="Times New Roman" w:eastAsia="Segoe UI" w:hAnsi="Times New Roman" w:cs="Times New Roman"/>
                <w:bCs/>
                <w:lang w:eastAsia="ru-RU"/>
              </w:rPr>
              <w:t xml:space="preserve">алгоритмы выполнения работ в </w:t>
            </w:r>
            <w:proofErr w:type="gramStart"/>
            <w:r w:rsidRPr="007D1DFD">
              <w:rPr>
                <w:rFonts w:ascii="Times New Roman" w:eastAsia="Segoe UI" w:hAnsi="Times New Roman" w:cs="Times New Roman"/>
                <w:bCs/>
                <w:lang w:eastAsia="ru-RU"/>
              </w:rPr>
              <w:t>профессиональной</w:t>
            </w:r>
            <w:proofErr w:type="gramEnd"/>
            <w:r w:rsidRPr="007D1DFD">
              <w:rPr>
                <w:rFonts w:ascii="Times New Roman" w:eastAsia="Segoe UI" w:hAnsi="Times New Roman" w:cs="Times New Roman"/>
                <w:bCs/>
                <w:lang w:eastAsia="ru-RU"/>
              </w:rPr>
              <w:t xml:space="preserve"> и смежных областях;</w:t>
            </w:r>
          </w:p>
          <w:p w14:paraId="44074A3F" w14:textId="77777777" w:rsidR="007D1DFD" w:rsidRPr="007D1DFD" w:rsidRDefault="007D1DFD" w:rsidP="007D1DFD">
            <w:pPr>
              <w:suppressAutoHyphens/>
              <w:rPr>
                <w:rFonts w:ascii="Times New Roman" w:eastAsia="Segoe UI" w:hAnsi="Times New Roman" w:cs="Times New Roman"/>
                <w:bCs/>
                <w:lang w:eastAsia="ru-RU"/>
              </w:rPr>
            </w:pPr>
            <w:proofErr w:type="gramStart"/>
            <w:r w:rsidRPr="007D1DFD">
              <w:rPr>
                <w:rFonts w:ascii="Times New Roman" w:eastAsia="Segoe UI" w:hAnsi="Times New Roman" w:cs="Times New Roman"/>
                <w:bCs/>
                <w:lang w:eastAsia="ru-RU"/>
              </w:rPr>
              <w:t>методы работы в профессиональной и смежных сферах;</w:t>
            </w:r>
            <w:proofErr w:type="gramEnd"/>
          </w:p>
          <w:p w14:paraId="66B83005" w14:textId="77777777" w:rsidR="007D1DFD" w:rsidRPr="007D1DFD" w:rsidRDefault="007D1DFD" w:rsidP="007D1DFD">
            <w:pPr>
              <w:suppressAutoHyphens/>
              <w:rPr>
                <w:rFonts w:ascii="Times New Roman" w:eastAsia="Segoe UI" w:hAnsi="Times New Roman" w:cs="Times New Roman"/>
                <w:bCs/>
                <w:lang w:eastAsia="ru-RU"/>
              </w:rPr>
            </w:pPr>
            <w:r w:rsidRPr="007D1DFD">
              <w:rPr>
                <w:rFonts w:ascii="Times New Roman" w:eastAsia="Segoe UI" w:hAnsi="Times New Roman" w:cs="Times New Roman"/>
                <w:bCs/>
                <w:lang w:eastAsia="ru-RU"/>
              </w:rPr>
              <w:t>структуру плана для решения задач;</w:t>
            </w:r>
          </w:p>
          <w:p w14:paraId="4317278D" w14:textId="77777777" w:rsidR="007D1DFD" w:rsidRPr="007D1DFD" w:rsidRDefault="007D1DFD" w:rsidP="007D1DFD">
            <w:pPr>
              <w:rPr>
                <w:rFonts w:ascii="Times New Roman" w:eastAsia="Calibri" w:hAnsi="Times New Roman" w:cs="Times New Roman"/>
                <w:bCs/>
                <w:i/>
              </w:rPr>
            </w:pPr>
            <w:r w:rsidRPr="007D1DFD">
              <w:rPr>
                <w:rFonts w:ascii="Times New Roman" w:eastAsia="Segoe UI" w:hAnsi="Times New Roman" w:cs="Times New Roman"/>
                <w:bCs/>
                <w:lang w:eastAsia="ru-RU"/>
              </w:rPr>
              <w:t xml:space="preserve">порядок </w:t>
            </w:r>
            <w:proofErr w:type="gramStart"/>
            <w:r w:rsidRPr="007D1DFD">
              <w:rPr>
                <w:rFonts w:ascii="Times New Roman" w:eastAsia="Segoe UI" w:hAnsi="Times New Roman" w:cs="Times New Roman"/>
                <w:bCs/>
                <w:lang w:eastAsia="ru-RU"/>
              </w:rPr>
              <w:t>оценки результатов решения задач профессиональной деятельности</w:t>
            </w:r>
            <w:proofErr w:type="gramEnd"/>
          </w:p>
        </w:tc>
        <w:tc>
          <w:tcPr>
            <w:tcW w:w="2658" w:type="dxa"/>
            <w:tcBorders>
              <w:top w:val="single" w:sz="4" w:space="0" w:color="auto"/>
              <w:left w:val="single" w:sz="4" w:space="0" w:color="auto"/>
              <w:bottom w:val="single" w:sz="4" w:space="0" w:color="auto"/>
              <w:right w:val="single" w:sz="4" w:space="0" w:color="auto"/>
            </w:tcBorders>
          </w:tcPr>
          <w:p w14:paraId="6A55301A" w14:textId="77777777" w:rsidR="007D1DFD" w:rsidRPr="007D1DFD" w:rsidRDefault="007D1DFD" w:rsidP="007D1DFD">
            <w:pPr>
              <w:jc w:val="center"/>
              <w:rPr>
                <w:rFonts w:ascii="Times New Roman" w:eastAsia="Calibri" w:hAnsi="Times New Roman" w:cs="Times New Roman"/>
                <w:bCs/>
                <w:i/>
              </w:rPr>
            </w:pPr>
            <w:r w:rsidRPr="007D1DFD">
              <w:rPr>
                <w:rFonts w:ascii="Times New Roman" w:eastAsia="Calibri" w:hAnsi="Times New Roman" w:cs="Times New Roman"/>
                <w:bCs/>
                <w:i/>
              </w:rPr>
              <w:t>-</w:t>
            </w:r>
          </w:p>
        </w:tc>
      </w:tr>
      <w:tr w:rsidR="007D1DFD" w:rsidRPr="007D1DFD" w14:paraId="274EA192" w14:textId="77777777" w:rsidTr="00272A5C">
        <w:tc>
          <w:tcPr>
            <w:tcW w:w="959" w:type="dxa"/>
            <w:tcBorders>
              <w:left w:val="single" w:sz="4" w:space="0" w:color="auto"/>
              <w:bottom w:val="single" w:sz="4" w:space="0" w:color="auto"/>
              <w:right w:val="single" w:sz="4" w:space="0" w:color="auto"/>
            </w:tcBorders>
          </w:tcPr>
          <w:p w14:paraId="1E94ACCA" w14:textId="77777777" w:rsidR="007D1DFD" w:rsidRPr="007D1DFD" w:rsidRDefault="007D1DFD" w:rsidP="007D1DFD">
            <w:pPr>
              <w:rPr>
                <w:rFonts w:ascii="Times New Roman" w:eastAsia="Calibri" w:hAnsi="Times New Roman" w:cs="Times New Roman"/>
                <w:bCs/>
              </w:rPr>
            </w:pPr>
            <w:proofErr w:type="gramStart"/>
            <w:r w:rsidRPr="007D1DFD">
              <w:rPr>
                <w:rFonts w:ascii="Times New Roman" w:eastAsia="Calibri" w:hAnsi="Times New Roman" w:cs="Times New Roman"/>
                <w:bCs/>
              </w:rPr>
              <w:t>ОК</w:t>
            </w:r>
            <w:proofErr w:type="gramEnd"/>
            <w:r w:rsidRPr="007D1DFD">
              <w:rPr>
                <w:rFonts w:ascii="Times New Roman" w:eastAsia="Calibri" w:hAnsi="Times New Roman" w:cs="Times New Roman"/>
                <w:bCs/>
              </w:rPr>
              <w:t xml:space="preserve"> 02</w:t>
            </w:r>
          </w:p>
        </w:tc>
        <w:tc>
          <w:tcPr>
            <w:tcW w:w="3402" w:type="dxa"/>
            <w:tcBorders>
              <w:left w:val="single" w:sz="4" w:space="0" w:color="auto"/>
              <w:bottom w:val="single" w:sz="4" w:space="0" w:color="auto"/>
              <w:right w:val="single" w:sz="4" w:space="0" w:color="auto"/>
            </w:tcBorders>
          </w:tcPr>
          <w:p w14:paraId="48B57515" w14:textId="77777777" w:rsidR="007D1DFD" w:rsidRPr="007D1DFD" w:rsidRDefault="007D1DFD" w:rsidP="007D1DFD">
            <w:pPr>
              <w:suppressAutoHyphens/>
              <w:jc w:val="both"/>
              <w:rPr>
                <w:rFonts w:ascii="Times New Roman" w:eastAsia="Segoe UI" w:hAnsi="Times New Roman" w:cs="Times New Roman"/>
                <w:b/>
                <w:iCs/>
                <w:lang w:eastAsia="ru-RU"/>
              </w:rPr>
            </w:pPr>
            <w:r w:rsidRPr="007D1DFD">
              <w:rPr>
                <w:rFonts w:ascii="Times New Roman" w:eastAsia="Segoe UI" w:hAnsi="Times New Roman" w:cs="Times New Roman"/>
                <w:iCs/>
                <w:lang w:eastAsia="ru-RU"/>
              </w:rPr>
              <w:t>определять задачи для поиска информации;</w:t>
            </w:r>
          </w:p>
          <w:p w14:paraId="74598D34" w14:textId="77777777" w:rsidR="007D1DFD" w:rsidRPr="007D1DFD" w:rsidRDefault="007D1DFD" w:rsidP="007D1DFD">
            <w:pPr>
              <w:suppressAutoHyphens/>
              <w:jc w:val="both"/>
              <w:rPr>
                <w:rFonts w:ascii="Times New Roman" w:eastAsia="Segoe UI" w:hAnsi="Times New Roman" w:cs="Times New Roman"/>
                <w:b/>
                <w:iCs/>
                <w:lang w:eastAsia="ru-RU"/>
              </w:rPr>
            </w:pPr>
            <w:r w:rsidRPr="007D1DFD">
              <w:rPr>
                <w:rFonts w:ascii="Times New Roman" w:eastAsia="Segoe UI" w:hAnsi="Times New Roman" w:cs="Times New Roman"/>
                <w:iCs/>
                <w:lang w:eastAsia="ru-RU"/>
              </w:rPr>
              <w:t>определять необходимые источники информации;</w:t>
            </w:r>
          </w:p>
          <w:p w14:paraId="2A8AF748" w14:textId="77777777" w:rsidR="007D1DFD" w:rsidRPr="007D1DFD" w:rsidRDefault="007D1DFD" w:rsidP="007D1DFD">
            <w:pPr>
              <w:suppressAutoHyphens/>
              <w:jc w:val="both"/>
              <w:rPr>
                <w:rFonts w:ascii="Times New Roman" w:eastAsia="Segoe UI" w:hAnsi="Times New Roman" w:cs="Times New Roman"/>
                <w:b/>
                <w:iCs/>
                <w:lang w:eastAsia="ru-RU"/>
              </w:rPr>
            </w:pPr>
            <w:r w:rsidRPr="007D1DFD">
              <w:rPr>
                <w:rFonts w:ascii="Times New Roman" w:eastAsia="Segoe UI" w:hAnsi="Times New Roman" w:cs="Times New Roman"/>
                <w:iCs/>
                <w:lang w:eastAsia="ru-RU"/>
              </w:rPr>
              <w:t>планировать процесс поиска, структурировать получаемую информацию;</w:t>
            </w:r>
          </w:p>
          <w:p w14:paraId="303D5482" w14:textId="77777777" w:rsidR="007D1DFD" w:rsidRPr="007D1DFD" w:rsidRDefault="007D1DFD" w:rsidP="007D1DFD">
            <w:pPr>
              <w:suppressAutoHyphens/>
              <w:jc w:val="both"/>
              <w:rPr>
                <w:rFonts w:ascii="Times New Roman" w:eastAsia="Segoe UI" w:hAnsi="Times New Roman" w:cs="Times New Roman"/>
                <w:iCs/>
                <w:lang w:eastAsia="ru-RU"/>
              </w:rPr>
            </w:pPr>
            <w:r w:rsidRPr="007D1DFD">
              <w:rPr>
                <w:rFonts w:ascii="Times New Roman" w:eastAsia="Segoe UI" w:hAnsi="Times New Roman" w:cs="Times New Roman"/>
                <w:iCs/>
                <w:lang w:eastAsia="ru-RU"/>
              </w:rPr>
              <w:lastRenderedPageBreak/>
              <w:t xml:space="preserve">выделять наиболее </w:t>
            </w:r>
            <w:proofErr w:type="gramStart"/>
            <w:r w:rsidRPr="007D1DFD">
              <w:rPr>
                <w:rFonts w:ascii="Times New Roman" w:eastAsia="Segoe UI" w:hAnsi="Times New Roman" w:cs="Times New Roman"/>
                <w:iCs/>
                <w:lang w:eastAsia="ru-RU"/>
              </w:rPr>
              <w:t>значимое</w:t>
            </w:r>
            <w:proofErr w:type="gramEnd"/>
            <w:r w:rsidRPr="007D1DFD">
              <w:rPr>
                <w:rFonts w:ascii="Times New Roman" w:eastAsia="Segoe UI" w:hAnsi="Times New Roman" w:cs="Times New Roman"/>
                <w:iCs/>
                <w:lang w:eastAsia="ru-RU"/>
              </w:rPr>
              <w:t xml:space="preserve"> в перечне информации;</w:t>
            </w:r>
          </w:p>
          <w:p w14:paraId="3BDFC06A" w14:textId="77777777" w:rsidR="007D1DFD" w:rsidRPr="007D1DFD" w:rsidRDefault="007D1DFD" w:rsidP="007D1DFD">
            <w:pPr>
              <w:suppressAutoHyphens/>
              <w:jc w:val="both"/>
              <w:rPr>
                <w:rFonts w:ascii="Times New Roman" w:eastAsia="Segoe UI" w:hAnsi="Times New Roman" w:cs="Times New Roman"/>
                <w:iCs/>
                <w:lang w:eastAsia="ru-RU"/>
              </w:rPr>
            </w:pPr>
            <w:r w:rsidRPr="007D1DFD">
              <w:rPr>
                <w:rFonts w:ascii="Times New Roman" w:eastAsia="Segoe UI" w:hAnsi="Times New Roman" w:cs="Times New Roman"/>
                <w:iCs/>
                <w:lang w:eastAsia="ru-RU"/>
              </w:rPr>
              <w:t>оценивать практическую значимость результатов поиска;</w:t>
            </w:r>
          </w:p>
          <w:p w14:paraId="11E57D66" w14:textId="77777777" w:rsidR="007D1DFD" w:rsidRPr="007D1DFD" w:rsidRDefault="007D1DFD" w:rsidP="007D1DFD">
            <w:pPr>
              <w:suppressAutoHyphens/>
              <w:jc w:val="both"/>
              <w:rPr>
                <w:rFonts w:ascii="Times New Roman" w:eastAsia="Segoe UI" w:hAnsi="Times New Roman" w:cs="Times New Roman"/>
                <w:b/>
                <w:iCs/>
                <w:lang w:eastAsia="ru-RU"/>
              </w:rPr>
            </w:pPr>
            <w:r w:rsidRPr="007D1DFD">
              <w:rPr>
                <w:rFonts w:ascii="Times New Roman" w:eastAsia="Segoe UI" w:hAnsi="Times New Roman" w:cs="Times New Roman"/>
                <w:iCs/>
                <w:lang w:eastAsia="ru-RU"/>
              </w:rPr>
              <w:t>оформлять результаты поиска, применять средства информационных технологий для решения профессиональных задач;</w:t>
            </w:r>
          </w:p>
          <w:p w14:paraId="2C087232" w14:textId="77777777" w:rsidR="007D1DFD" w:rsidRPr="007D1DFD" w:rsidRDefault="007D1DFD" w:rsidP="007D1DFD">
            <w:pPr>
              <w:suppressAutoHyphens/>
              <w:jc w:val="both"/>
              <w:rPr>
                <w:rFonts w:ascii="Times New Roman" w:eastAsia="Segoe UI" w:hAnsi="Times New Roman" w:cs="Times New Roman"/>
                <w:b/>
                <w:iCs/>
                <w:lang w:eastAsia="ru-RU"/>
              </w:rPr>
            </w:pPr>
            <w:r w:rsidRPr="007D1DFD">
              <w:rPr>
                <w:rFonts w:ascii="Times New Roman" w:eastAsia="Segoe UI" w:hAnsi="Times New Roman" w:cs="Times New Roman"/>
                <w:iCs/>
                <w:lang w:eastAsia="ru-RU"/>
              </w:rPr>
              <w:t>использовать современное программное обеспечение;</w:t>
            </w:r>
          </w:p>
          <w:p w14:paraId="5B11AE38" w14:textId="77777777" w:rsidR="007D1DFD" w:rsidRPr="007D1DFD" w:rsidRDefault="007D1DFD" w:rsidP="007D1DFD">
            <w:pPr>
              <w:rPr>
                <w:rFonts w:ascii="Times New Roman" w:eastAsia="Calibri" w:hAnsi="Times New Roman" w:cs="Times New Roman"/>
                <w:bCs/>
              </w:rPr>
            </w:pPr>
            <w:r w:rsidRPr="007D1DFD">
              <w:rPr>
                <w:rFonts w:ascii="Times New Roman" w:eastAsia="Segoe UI" w:hAnsi="Times New Roman" w:cs="Times New Roman"/>
                <w:iCs/>
                <w:lang w:eastAsia="ru-RU"/>
              </w:rPr>
              <w:t>использовать различные цифровые средства для решения профессиональных задач</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055942D" w14:textId="77777777" w:rsidR="007D1DFD" w:rsidRPr="007D1DFD" w:rsidRDefault="007D1DFD" w:rsidP="007D1DFD">
            <w:pPr>
              <w:suppressAutoHyphens/>
              <w:jc w:val="both"/>
              <w:rPr>
                <w:rFonts w:ascii="Times New Roman" w:eastAsia="Segoe UI" w:hAnsi="Times New Roman" w:cs="Times New Roman"/>
                <w:b/>
                <w:iCs/>
                <w:lang w:eastAsia="ru-RU"/>
              </w:rPr>
            </w:pPr>
            <w:r w:rsidRPr="007D1DFD">
              <w:rPr>
                <w:rFonts w:ascii="Times New Roman" w:eastAsia="Segoe UI" w:hAnsi="Times New Roman" w:cs="Times New Roman"/>
                <w:iCs/>
                <w:lang w:eastAsia="ru-RU"/>
              </w:rPr>
              <w:lastRenderedPageBreak/>
              <w:t>номенклатуру информационных источников, применяемых в профессиональной деятельности;</w:t>
            </w:r>
          </w:p>
          <w:p w14:paraId="7E226985" w14:textId="77777777" w:rsidR="007D1DFD" w:rsidRPr="007D1DFD" w:rsidRDefault="007D1DFD" w:rsidP="007D1DFD">
            <w:pPr>
              <w:suppressAutoHyphens/>
              <w:jc w:val="both"/>
              <w:rPr>
                <w:rFonts w:ascii="Times New Roman" w:eastAsia="Segoe UI" w:hAnsi="Times New Roman" w:cs="Times New Roman"/>
                <w:b/>
                <w:bCs/>
                <w:iCs/>
                <w:lang w:eastAsia="ru-RU"/>
              </w:rPr>
            </w:pPr>
            <w:r w:rsidRPr="007D1DFD">
              <w:rPr>
                <w:rFonts w:ascii="Times New Roman" w:eastAsia="Segoe UI" w:hAnsi="Times New Roman" w:cs="Times New Roman"/>
                <w:iCs/>
                <w:lang w:eastAsia="ru-RU"/>
              </w:rPr>
              <w:t>приемы структурирования информации;</w:t>
            </w:r>
          </w:p>
          <w:p w14:paraId="09371818" w14:textId="77777777" w:rsidR="007D1DFD" w:rsidRPr="007D1DFD" w:rsidRDefault="007D1DFD" w:rsidP="007D1DFD">
            <w:pPr>
              <w:suppressAutoHyphens/>
              <w:jc w:val="both"/>
              <w:rPr>
                <w:rFonts w:ascii="Times New Roman" w:eastAsia="Segoe UI" w:hAnsi="Times New Roman" w:cs="Times New Roman"/>
                <w:iCs/>
                <w:lang w:eastAsia="ru-RU"/>
              </w:rPr>
            </w:pPr>
            <w:r w:rsidRPr="007D1DFD">
              <w:rPr>
                <w:rFonts w:ascii="Times New Roman" w:eastAsia="Segoe UI" w:hAnsi="Times New Roman" w:cs="Times New Roman"/>
                <w:iCs/>
                <w:lang w:eastAsia="ru-RU"/>
              </w:rPr>
              <w:lastRenderedPageBreak/>
              <w:t xml:space="preserve">формат оформления результатов поиска информации; </w:t>
            </w:r>
            <w:r w:rsidRPr="007D1DFD">
              <w:rPr>
                <w:rFonts w:ascii="Times New Roman" w:eastAsia="Segoe UI" w:hAnsi="Times New Roman" w:cs="Times New Roman"/>
                <w:bCs/>
                <w:iCs/>
                <w:lang w:eastAsia="ru-RU"/>
              </w:rPr>
              <w:t>современные средства и устройства информатизации;</w:t>
            </w:r>
          </w:p>
          <w:p w14:paraId="21A3FF1A" w14:textId="77777777" w:rsidR="007D1DFD" w:rsidRPr="007D1DFD" w:rsidRDefault="007D1DFD" w:rsidP="007D1DFD">
            <w:pPr>
              <w:rPr>
                <w:rFonts w:ascii="Times New Roman" w:eastAsia="Calibri" w:hAnsi="Times New Roman" w:cs="Times New Roman"/>
                <w:bCs/>
                <w:i/>
              </w:rPr>
            </w:pPr>
            <w:r w:rsidRPr="007D1DFD">
              <w:rPr>
                <w:rFonts w:ascii="Times New Roman" w:eastAsia="Segoe UI" w:hAnsi="Times New Roman" w:cs="Times New Roman"/>
                <w:bCs/>
                <w:iCs/>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658" w:type="dxa"/>
            <w:tcBorders>
              <w:top w:val="single" w:sz="4" w:space="0" w:color="auto"/>
              <w:left w:val="single" w:sz="4" w:space="0" w:color="auto"/>
              <w:bottom w:val="single" w:sz="4" w:space="0" w:color="auto"/>
              <w:right w:val="single" w:sz="4" w:space="0" w:color="auto"/>
            </w:tcBorders>
          </w:tcPr>
          <w:p w14:paraId="2B7E4CA2" w14:textId="77777777" w:rsidR="007D1DFD" w:rsidRPr="007D1DFD" w:rsidRDefault="007D1DFD" w:rsidP="007D1DFD">
            <w:pPr>
              <w:jc w:val="center"/>
              <w:rPr>
                <w:rFonts w:ascii="Times New Roman" w:eastAsia="Calibri" w:hAnsi="Times New Roman" w:cs="Times New Roman"/>
                <w:bCs/>
                <w:i/>
              </w:rPr>
            </w:pPr>
            <w:r w:rsidRPr="007D1DFD">
              <w:rPr>
                <w:rFonts w:ascii="Times New Roman" w:eastAsia="Calibri" w:hAnsi="Times New Roman" w:cs="Times New Roman"/>
                <w:bCs/>
                <w:i/>
              </w:rPr>
              <w:lastRenderedPageBreak/>
              <w:t>-</w:t>
            </w:r>
          </w:p>
        </w:tc>
      </w:tr>
      <w:tr w:rsidR="007D1DFD" w:rsidRPr="007D1DFD" w14:paraId="6CF5C0C2" w14:textId="77777777" w:rsidTr="00272A5C">
        <w:tc>
          <w:tcPr>
            <w:tcW w:w="959" w:type="dxa"/>
            <w:tcBorders>
              <w:left w:val="single" w:sz="4" w:space="0" w:color="auto"/>
              <w:bottom w:val="single" w:sz="4" w:space="0" w:color="auto"/>
              <w:right w:val="single" w:sz="4" w:space="0" w:color="auto"/>
            </w:tcBorders>
          </w:tcPr>
          <w:p w14:paraId="0E9912CB" w14:textId="77777777" w:rsidR="007D1DFD" w:rsidRPr="007D1DFD" w:rsidRDefault="007D1DFD" w:rsidP="007D1DFD">
            <w:pPr>
              <w:rPr>
                <w:rFonts w:ascii="Times New Roman" w:eastAsia="Calibri" w:hAnsi="Times New Roman" w:cs="Times New Roman"/>
                <w:bCs/>
              </w:rPr>
            </w:pPr>
            <w:proofErr w:type="gramStart"/>
            <w:r w:rsidRPr="007D1DFD">
              <w:rPr>
                <w:rFonts w:ascii="Times New Roman" w:eastAsia="Calibri" w:hAnsi="Times New Roman" w:cs="Times New Roman"/>
                <w:bCs/>
              </w:rPr>
              <w:lastRenderedPageBreak/>
              <w:t>ОК</w:t>
            </w:r>
            <w:proofErr w:type="gramEnd"/>
            <w:r w:rsidRPr="007D1DFD">
              <w:rPr>
                <w:rFonts w:ascii="Times New Roman" w:eastAsia="Calibri" w:hAnsi="Times New Roman" w:cs="Times New Roman"/>
                <w:bCs/>
              </w:rPr>
              <w:t xml:space="preserve"> 04</w:t>
            </w:r>
          </w:p>
        </w:tc>
        <w:tc>
          <w:tcPr>
            <w:tcW w:w="3402" w:type="dxa"/>
            <w:tcBorders>
              <w:left w:val="single" w:sz="4" w:space="0" w:color="auto"/>
              <w:bottom w:val="single" w:sz="4" w:space="0" w:color="auto"/>
              <w:right w:val="single" w:sz="4" w:space="0" w:color="auto"/>
            </w:tcBorders>
          </w:tcPr>
          <w:p w14:paraId="2172A46E" w14:textId="77777777" w:rsidR="007D1DFD" w:rsidRPr="007D1DFD" w:rsidRDefault="007D1DFD" w:rsidP="007D1DFD">
            <w:pPr>
              <w:suppressAutoHyphens/>
              <w:rPr>
                <w:rFonts w:ascii="Times New Roman" w:eastAsia="Segoe UI" w:hAnsi="Times New Roman" w:cs="Times New Roman"/>
                <w:b/>
                <w:bCs/>
                <w:iCs/>
                <w:spacing w:val="-4"/>
                <w:lang w:eastAsia="ru-RU"/>
              </w:rPr>
            </w:pPr>
            <w:r w:rsidRPr="007D1DFD">
              <w:rPr>
                <w:rFonts w:ascii="Times New Roman" w:eastAsia="Segoe UI" w:hAnsi="Times New Roman" w:cs="Times New Roman"/>
                <w:bCs/>
                <w:spacing w:val="-4"/>
                <w:lang w:eastAsia="ru-RU"/>
              </w:rPr>
              <w:t>организовывать работу коллектива и команды;</w:t>
            </w:r>
          </w:p>
          <w:p w14:paraId="461AC9A8" w14:textId="77777777" w:rsidR="007D1DFD" w:rsidRPr="007D1DFD" w:rsidRDefault="007D1DFD" w:rsidP="007D1DFD">
            <w:pPr>
              <w:rPr>
                <w:rFonts w:ascii="Times New Roman" w:eastAsia="Calibri" w:hAnsi="Times New Roman" w:cs="Times New Roman"/>
                <w:bCs/>
                <w:i/>
              </w:rPr>
            </w:pPr>
            <w:r w:rsidRPr="007D1DFD">
              <w:rPr>
                <w:rFonts w:ascii="Times New Roman" w:eastAsia="Segoe UI" w:hAnsi="Times New Roman" w:cs="Times New Roman"/>
                <w:bCs/>
                <w:spacing w:val="-4"/>
                <w:lang w:eastAsia="ru-RU"/>
              </w:rPr>
              <w:t>взаимодействовать с коллегами, руководством, клиентами в ходе профессиональной деятельности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CB706A1" w14:textId="77777777" w:rsidR="007D1DFD" w:rsidRPr="007D1DFD" w:rsidRDefault="007D1DFD" w:rsidP="007D1DFD">
            <w:pPr>
              <w:suppressAutoHyphens/>
              <w:jc w:val="both"/>
              <w:rPr>
                <w:rFonts w:ascii="Times New Roman" w:eastAsia="Segoe UI" w:hAnsi="Times New Roman" w:cs="Times New Roman"/>
                <w:b/>
                <w:bCs/>
                <w:iCs/>
                <w:spacing w:val="-4"/>
                <w:lang w:eastAsia="ru-RU"/>
              </w:rPr>
            </w:pPr>
            <w:r w:rsidRPr="007D1DFD">
              <w:rPr>
                <w:rFonts w:ascii="Times New Roman" w:eastAsia="Segoe UI" w:hAnsi="Times New Roman" w:cs="Times New Roman"/>
                <w:bCs/>
                <w:lang w:eastAsia="ru-RU"/>
              </w:rPr>
              <w:t>психологические основы деятельности коллектива, психологические особенности личности;</w:t>
            </w:r>
          </w:p>
          <w:p w14:paraId="648604BC" w14:textId="77777777" w:rsidR="007D1DFD" w:rsidRPr="007D1DFD" w:rsidRDefault="007D1DFD" w:rsidP="007D1DFD">
            <w:pPr>
              <w:rPr>
                <w:rFonts w:ascii="Times New Roman" w:eastAsia="Calibri" w:hAnsi="Times New Roman" w:cs="Times New Roman"/>
                <w:bCs/>
                <w:i/>
              </w:rPr>
            </w:pPr>
            <w:r w:rsidRPr="007D1DFD">
              <w:rPr>
                <w:rFonts w:ascii="Times New Roman" w:eastAsia="Segoe UI" w:hAnsi="Times New Roman" w:cs="Times New Roman"/>
                <w:bCs/>
                <w:lang w:eastAsia="ru-RU"/>
              </w:rPr>
              <w:t>основы проектной деятельности</w:t>
            </w:r>
          </w:p>
        </w:tc>
        <w:tc>
          <w:tcPr>
            <w:tcW w:w="2658" w:type="dxa"/>
            <w:tcBorders>
              <w:top w:val="single" w:sz="4" w:space="0" w:color="auto"/>
              <w:left w:val="single" w:sz="4" w:space="0" w:color="auto"/>
              <w:bottom w:val="single" w:sz="4" w:space="0" w:color="auto"/>
              <w:right w:val="single" w:sz="4" w:space="0" w:color="auto"/>
            </w:tcBorders>
          </w:tcPr>
          <w:p w14:paraId="04708D9F" w14:textId="77777777" w:rsidR="007D1DFD" w:rsidRPr="007D1DFD" w:rsidRDefault="007D1DFD" w:rsidP="007D1DFD">
            <w:pPr>
              <w:jc w:val="center"/>
              <w:rPr>
                <w:rFonts w:ascii="Times New Roman" w:eastAsia="Calibri" w:hAnsi="Times New Roman" w:cs="Times New Roman"/>
                <w:bCs/>
                <w:i/>
              </w:rPr>
            </w:pPr>
          </w:p>
        </w:tc>
      </w:tr>
      <w:tr w:rsidR="007D1DFD" w:rsidRPr="007D1DFD" w14:paraId="32D52C17" w14:textId="77777777" w:rsidTr="00272A5C">
        <w:tc>
          <w:tcPr>
            <w:tcW w:w="959" w:type="dxa"/>
            <w:tcBorders>
              <w:top w:val="single" w:sz="4" w:space="0" w:color="auto"/>
              <w:left w:val="single" w:sz="4" w:space="0" w:color="auto"/>
              <w:right w:val="single" w:sz="4" w:space="0" w:color="auto"/>
            </w:tcBorders>
          </w:tcPr>
          <w:p w14:paraId="2AF0D4EE"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ПК 3.1</w:t>
            </w:r>
          </w:p>
        </w:tc>
        <w:tc>
          <w:tcPr>
            <w:tcW w:w="3402" w:type="dxa"/>
            <w:tcBorders>
              <w:top w:val="single" w:sz="4" w:space="0" w:color="auto"/>
              <w:left w:val="single" w:sz="4" w:space="0" w:color="auto"/>
              <w:right w:val="single" w:sz="4" w:space="0" w:color="auto"/>
            </w:tcBorders>
          </w:tcPr>
          <w:p w14:paraId="74256B13"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оформлять перевозочные документы на транспортное обслуживание и оказание услуг, связанных с перевозкой груза, с применением автоматизированных систем;</w:t>
            </w:r>
          </w:p>
          <w:p w14:paraId="5A89B615"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организовывать выполнение погрузочно-разгрузочных операций в соответствии с требованиями нормативно-технической документации;</w:t>
            </w:r>
          </w:p>
          <w:p w14:paraId="701B18F8"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определять условия перевозки грузов различных категорий, в том числе опасных;</w:t>
            </w:r>
          </w:p>
          <w:p w14:paraId="5A99DE06"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xml:space="preserve">анализировать работу </w:t>
            </w:r>
            <w:r w:rsidRPr="007D1DFD">
              <w:rPr>
                <w:rFonts w:ascii="Times New Roman" w:eastAsia="Calibri" w:hAnsi="Times New Roman" w:cs="Times New Roman"/>
              </w:rPr>
              <w:t xml:space="preserve">воздушного </w:t>
            </w:r>
            <w:r w:rsidRPr="007D1DFD">
              <w:rPr>
                <w:rFonts w:ascii="Times New Roman" w:eastAsia="Calibri" w:hAnsi="Times New Roman" w:cs="Times New Roman"/>
                <w:bCs/>
              </w:rPr>
              <w:t>транспорта в сфере грузовых перевозок</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BE776CD"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ресурсы и инфраструктуру автомобильного транспорта;</w:t>
            </w:r>
          </w:p>
          <w:p w14:paraId="59C58285"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нормативно-техническую и руководящую документацию, регламентирующую деятельность по транспортному обслуживанию в области грузовых перевозок;</w:t>
            </w:r>
          </w:p>
          <w:p w14:paraId="092CFF50"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xml:space="preserve">маркетинговую деятельность и планирование на </w:t>
            </w:r>
            <w:r w:rsidRPr="007D1DFD">
              <w:rPr>
                <w:rFonts w:ascii="Times New Roman" w:eastAsia="Calibri" w:hAnsi="Times New Roman" w:cs="Times New Roman"/>
              </w:rPr>
              <w:t>воздуш</w:t>
            </w:r>
            <w:r w:rsidRPr="007D1DFD">
              <w:rPr>
                <w:rFonts w:ascii="Times New Roman" w:eastAsia="Calibri" w:hAnsi="Times New Roman" w:cs="Times New Roman"/>
                <w:bCs/>
              </w:rPr>
              <w:t>ном транспорте;</w:t>
            </w:r>
          </w:p>
          <w:p w14:paraId="1E4B4F1F"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xml:space="preserve">организацию грузовой работы на </w:t>
            </w:r>
            <w:r w:rsidRPr="007D1DFD">
              <w:rPr>
                <w:rFonts w:ascii="Times New Roman" w:eastAsia="Calibri" w:hAnsi="Times New Roman" w:cs="Times New Roman"/>
              </w:rPr>
              <w:t xml:space="preserve">воздушном </w:t>
            </w:r>
            <w:r w:rsidRPr="007D1DFD">
              <w:rPr>
                <w:rFonts w:ascii="Times New Roman" w:eastAsia="Calibri" w:hAnsi="Times New Roman" w:cs="Times New Roman"/>
                <w:bCs/>
              </w:rPr>
              <w:t>транспорте;</w:t>
            </w:r>
          </w:p>
          <w:p w14:paraId="4A270E6F"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основные принципы транспортной логистики;</w:t>
            </w:r>
          </w:p>
          <w:p w14:paraId="57619EAD"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правила перевозок грузов, в том числе опасных;</w:t>
            </w:r>
          </w:p>
          <w:p w14:paraId="57113155"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тарифы на перевозку грузов и правила их исчисления;</w:t>
            </w:r>
          </w:p>
          <w:p w14:paraId="499E6597"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требования к обеспечению безопасности при перевозке грузов на особых условиях;</w:t>
            </w:r>
          </w:p>
          <w:p w14:paraId="5CAC3848"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порядок ведения установленной документации по транспортному обслуживанию и оказанию услуг, связанных с перевозкой грузов;</w:t>
            </w:r>
          </w:p>
          <w:p w14:paraId="55F8079C"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lastRenderedPageBreak/>
              <w:t>формы грузовых перевозочных документов и договоров на транспортное обслуживание и оказание услуг, связанных с перевозкой грузов;</w:t>
            </w:r>
          </w:p>
          <w:p w14:paraId="2748C344"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правила документального оформления перевозок грузов на особых условиях;</w:t>
            </w:r>
          </w:p>
          <w:p w14:paraId="2D77C825" w14:textId="77777777" w:rsidR="007D1DFD" w:rsidRPr="007D1DFD" w:rsidRDefault="007D1DFD" w:rsidP="007D1DFD">
            <w:pPr>
              <w:rPr>
                <w:rFonts w:ascii="Times New Roman" w:eastAsia="Calibri" w:hAnsi="Times New Roman" w:cs="Times New Roman"/>
                <w:bCs/>
                <w:i/>
              </w:rPr>
            </w:pPr>
            <w:r w:rsidRPr="007D1DFD">
              <w:rPr>
                <w:rFonts w:ascii="Times New Roman" w:eastAsia="Calibri" w:hAnsi="Times New Roman" w:cs="Times New Roman"/>
                <w:bCs/>
              </w:rPr>
              <w:t xml:space="preserve">основные положения, регламентирующие взаимоотношения грузоотправителей (грузополучателей) с перевозчиком на </w:t>
            </w:r>
            <w:r w:rsidRPr="007D1DFD">
              <w:rPr>
                <w:rFonts w:ascii="Times New Roman" w:eastAsia="Calibri" w:hAnsi="Times New Roman" w:cs="Times New Roman"/>
              </w:rPr>
              <w:t xml:space="preserve">воздушном </w:t>
            </w:r>
            <w:r w:rsidRPr="007D1DFD">
              <w:rPr>
                <w:rFonts w:ascii="Times New Roman" w:eastAsia="Calibri" w:hAnsi="Times New Roman" w:cs="Times New Roman"/>
                <w:bCs/>
              </w:rPr>
              <w:t>транспорте</w:t>
            </w:r>
          </w:p>
        </w:tc>
        <w:tc>
          <w:tcPr>
            <w:tcW w:w="2658" w:type="dxa"/>
            <w:tcBorders>
              <w:top w:val="single" w:sz="4" w:space="0" w:color="auto"/>
              <w:left w:val="single" w:sz="4" w:space="0" w:color="auto"/>
              <w:bottom w:val="single" w:sz="4" w:space="0" w:color="auto"/>
              <w:right w:val="single" w:sz="4" w:space="0" w:color="auto"/>
            </w:tcBorders>
          </w:tcPr>
          <w:p w14:paraId="6745EF02"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lastRenderedPageBreak/>
              <w:t>применения действующих положений по организации грузовых перевозок на воздушном транспорте;</w:t>
            </w:r>
          </w:p>
          <w:p w14:paraId="00EF0914"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обеспечения грузовых и коммерческих операций;</w:t>
            </w:r>
          </w:p>
          <w:p w14:paraId="6D3C0693"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xml:space="preserve">ведения перевозочной, учетной и отчетной документации на объектах </w:t>
            </w:r>
            <w:r w:rsidRPr="007D1DFD">
              <w:rPr>
                <w:rFonts w:ascii="Times New Roman" w:eastAsia="Calibri" w:hAnsi="Times New Roman" w:cs="Times New Roman"/>
              </w:rPr>
              <w:t xml:space="preserve">воздушного </w:t>
            </w:r>
            <w:r w:rsidRPr="007D1DFD">
              <w:rPr>
                <w:rFonts w:ascii="Times New Roman" w:eastAsia="Calibri" w:hAnsi="Times New Roman" w:cs="Times New Roman"/>
                <w:bCs/>
              </w:rPr>
              <w:t>транспорта</w:t>
            </w:r>
          </w:p>
        </w:tc>
      </w:tr>
      <w:tr w:rsidR="007D1DFD" w:rsidRPr="007D1DFD" w14:paraId="51F1BC50" w14:textId="77777777" w:rsidTr="00272A5C">
        <w:trPr>
          <w:trHeight w:val="327"/>
        </w:trPr>
        <w:tc>
          <w:tcPr>
            <w:tcW w:w="959" w:type="dxa"/>
            <w:tcBorders>
              <w:left w:val="single" w:sz="4" w:space="0" w:color="auto"/>
              <w:bottom w:val="single" w:sz="4" w:space="0" w:color="auto"/>
              <w:right w:val="single" w:sz="4" w:space="0" w:color="auto"/>
            </w:tcBorders>
          </w:tcPr>
          <w:p w14:paraId="370948F2"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rPr>
              <w:lastRenderedPageBreak/>
              <w:t>ПК 3.2</w:t>
            </w:r>
            <w:r w:rsidRPr="007D1DFD">
              <w:rPr>
                <w:rFonts w:ascii="YS Text" w:eastAsia="Times New Roman" w:hAnsi="YS Text" w:cs="Times New Roman"/>
                <w:color w:val="1A1A1A"/>
                <w:lang w:eastAsia="ru-RU"/>
              </w:rPr>
              <w:t xml:space="preserve"> </w:t>
            </w:r>
          </w:p>
        </w:tc>
        <w:tc>
          <w:tcPr>
            <w:tcW w:w="3402" w:type="dxa"/>
            <w:tcBorders>
              <w:left w:val="single" w:sz="4" w:space="0" w:color="auto"/>
              <w:bottom w:val="single" w:sz="4" w:space="0" w:color="auto"/>
              <w:right w:val="single" w:sz="4" w:space="0" w:color="auto"/>
            </w:tcBorders>
          </w:tcPr>
          <w:p w14:paraId="7A40368A"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xml:space="preserve">организовывать обслуживание в сфере пассажирских перевозок на </w:t>
            </w:r>
            <w:r w:rsidRPr="007D1DFD">
              <w:rPr>
                <w:rFonts w:ascii="Times New Roman" w:eastAsia="Calibri" w:hAnsi="Times New Roman" w:cs="Times New Roman"/>
              </w:rPr>
              <w:t xml:space="preserve">воздушном </w:t>
            </w:r>
            <w:r w:rsidRPr="007D1DFD">
              <w:rPr>
                <w:rFonts w:ascii="Times New Roman" w:eastAsia="Calibri" w:hAnsi="Times New Roman" w:cs="Times New Roman"/>
                <w:bCs/>
              </w:rPr>
              <w:t>транспорте;</w:t>
            </w:r>
          </w:p>
          <w:p w14:paraId="0C79490B"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анализировать данные, связанные с организацией работы по оформлению и продаже проездных и перевозочных документов;</w:t>
            </w:r>
          </w:p>
          <w:p w14:paraId="23F3D6AE"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xml:space="preserve">контролировать и анализировать работу </w:t>
            </w:r>
            <w:r w:rsidRPr="007D1DFD">
              <w:rPr>
                <w:rFonts w:ascii="Times New Roman" w:eastAsia="Calibri" w:hAnsi="Times New Roman" w:cs="Times New Roman"/>
              </w:rPr>
              <w:t xml:space="preserve">воздушного </w:t>
            </w:r>
            <w:r w:rsidRPr="007D1DFD">
              <w:rPr>
                <w:rFonts w:ascii="Times New Roman" w:eastAsia="Calibri" w:hAnsi="Times New Roman" w:cs="Times New Roman"/>
                <w:bCs/>
              </w:rPr>
              <w:t>транспорта в сфере пассажирских перевозок</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C7FA714"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нормативно-технические и руководящие документы, регламентирующие деятельность по транспортному обслуживанию в области пассажирских перевозок;</w:t>
            </w:r>
          </w:p>
          <w:p w14:paraId="28398A40" w14:textId="77777777" w:rsidR="007D1DFD" w:rsidRPr="007D1DFD" w:rsidRDefault="007D1DFD" w:rsidP="007D1DFD">
            <w:pPr>
              <w:rPr>
                <w:rFonts w:ascii="Times New Roman" w:eastAsia="Calibri" w:hAnsi="Times New Roman" w:cs="Times New Roman"/>
              </w:rPr>
            </w:pPr>
            <w:r w:rsidRPr="007D1DFD">
              <w:rPr>
                <w:rFonts w:ascii="Times New Roman" w:eastAsia="Calibri" w:hAnsi="Times New Roman" w:cs="Times New Roman"/>
              </w:rPr>
              <w:t>правила перевозки пассажиров и багажа на воздушном транспорте;</w:t>
            </w:r>
          </w:p>
          <w:p w14:paraId="427986E0" w14:textId="77777777" w:rsidR="007D1DFD" w:rsidRPr="007D1DFD" w:rsidRDefault="007D1DFD" w:rsidP="007D1DFD">
            <w:pPr>
              <w:rPr>
                <w:rFonts w:ascii="Times New Roman" w:eastAsia="Calibri" w:hAnsi="Times New Roman" w:cs="Times New Roman"/>
              </w:rPr>
            </w:pPr>
            <w:r w:rsidRPr="007D1DFD">
              <w:rPr>
                <w:rFonts w:ascii="Times New Roman" w:eastAsia="Calibri" w:hAnsi="Times New Roman" w:cs="Times New Roman"/>
              </w:rPr>
              <w:t>формы перевозочных и проездных документов на воздушном транспорте;</w:t>
            </w:r>
          </w:p>
          <w:p w14:paraId="4B38201B" w14:textId="77777777" w:rsidR="007D1DFD" w:rsidRPr="007D1DFD" w:rsidRDefault="007D1DFD" w:rsidP="007D1DFD">
            <w:pPr>
              <w:rPr>
                <w:rFonts w:ascii="Times New Roman" w:eastAsia="Calibri" w:hAnsi="Times New Roman" w:cs="Times New Roman"/>
              </w:rPr>
            </w:pPr>
            <w:r w:rsidRPr="007D1DFD">
              <w:rPr>
                <w:rFonts w:ascii="Times New Roman" w:eastAsia="Calibri" w:hAnsi="Times New Roman" w:cs="Times New Roman"/>
              </w:rPr>
              <w:t>систему учета, отчета в сфере пассажирских перевозок;</w:t>
            </w:r>
          </w:p>
          <w:p w14:paraId="433498C1" w14:textId="77777777" w:rsidR="007D1DFD" w:rsidRPr="007D1DFD" w:rsidRDefault="007D1DFD" w:rsidP="007D1DFD">
            <w:pPr>
              <w:rPr>
                <w:rFonts w:ascii="Times New Roman" w:eastAsia="Calibri" w:hAnsi="Times New Roman" w:cs="Times New Roman"/>
                <w:bCs/>
                <w:i/>
              </w:rPr>
            </w:pPr>
            <w:r w:rsidRPr="007D1DFD">
              <w:rPr>
                <w:rFonts w:ascii="Times New Roman" w:eastAsia="Calibri" w:hAnsi="Times New Roman" w:cs="Times New Roman"/>
              </w:rPr>
              <w:t>требования к управлению персоналом</w:t>
            </w:r>
          </w:p>
        </w:tc>
        <w:tc>
          <w:tcPr>
            <w:tcW w:w="2658" w:type="dxa"/>
            <w:tcBorders>
              <w:top w:val="single" w:sz="4" w:space="0" w:color="auto"/>
              <w:left w:val="single" w:sz="4" w:space="0" w:color="auto"/>
              <w:bottom w:val="single" w:sz="4" w:space="0" w:color="auto"/>
              <w:right w:val="single" w:sz="4" w:space="0" w:color="auto"/>
            </w:tcBorders>
          </w:tcPr>
          <w:p w14:paraId="53D501FF"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xml:space="preserve">применения действующих положений по организации пассажирских перевозок на </w:t>
            </w:r>
            <w:r w:rsidRPr="007D1DFD">
              <w:rPr>
                <w:rFonts w:ascii="Times New Roman" w:eastAsia="Calibri" w:hAnsi="Times New Roman" w:cs="Times New Roman"/>
              </w:rPr>
              <w:t xml:space="preserve">воздушном </w:t>
            </w:r>
            <w:r w:rsidRPr="007D1DFD">
              <w:rPr>
                <w:rFonts w:ascii="Times New Roman" w:eastAsia="Calibri" w:hAnsi="Times New Roman" w:cs="Times New Roman"/>
                <w:bCs/>
              </w:rPr>
              <w:t>транспорте</w:t>
            </w:r>
          </w:p>
          <w:p w14:paraId="2DBA8455"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расчета плат и сборов за перевозку пассажиров и багажа;</w:t>
            </w:r>
          </w:p>
          <w:p w14:paraId="67736B8C" w14:textId="77777777" w:rsidR="007D1DFD" w:rsidRPr="007D1DFD" w:rsidRDefault="007D1DFD" w:rsidP="007D1DFD">
            <w:pPr>
              <w:rPr>
                <w:rFonts w:ascii="Times New Roman" w:eastAsia="Calibri" w:hAnsi="Times New Roman" w:cs="Times New Roman"/>
                <w:bCs/>
                <w:i/>
              </w:rPr>
            </w:pPr>
            <w:r w:rsidRPr="007D1DFD">
              <w:rPr>
                <w:rFonts w:ascii="Times New Roman" w:eastAsia="Calibri" w:hAnsi="Times New Roman" w:cs="Times New Roman"/>
                <w:bCs/>
              </w:rPr>
              <w:t xml:space="preserve">ведения информационно-справочной, учетной и отчетной документации в сфере пассажирских перевозок на объектах </w:t>
            </w:r>
            <w:r w:rsidRPr="007D1DFD">
              <w:rPr>
                <w:rFonts w:ascii="Times New Roman" w:eastAsia="Calibri" w:hAnsi="Times New Roman" w:cs="Times New Roman"/>
              </w:rPr>
              <w:t xml:space="preserve">воздушного </w:t>
            </w:r>
            <w:r w:rsidRPr="007D1DFD">
              <w:rPr>
                <w:rFonts w:ascii="Times New Roman" w:eastAsia="Calibri" w:hAnsi="Times New Roman" w:cs="Times New Roman"/>
                <w:bCs/>
              </w:rPr>
              <w:t>транспорта</w:t>
            </w:r>
          </w:p>
        </w:tc>
      </w:tr>
    </w:tbl>
    <w:p w14:paraId="41D23CD4" w14:textId="77777777" w:rsidR="007D1DFD" w:rsidRPr="007D1DFD" w:rsidRDefault="007D1DFD" w:rsidP="007D1DFD">
      <w:pPr>
        <w:ind w:firstLine="709"/>
        <w:rPr>
          <w:rFonts w:ascii="Times New Roman" w:eastAsia="Times New Roman" w:hAnsi="Times New Roman" w:cs="Times New Roman"/>
          <w:sz w:val="24"/>
          <w:szCs w:val="24"/>
          <w:lang w:eastAsia="ru-RU"/>
        </w:rPr>
      </w:pPr>
    </w:p>
    <w:p w14:paraId="39745CD8" w14:textId="77777777" w:rsidR="007D1DFD" w:rsidRPr="007D1DFD" w:rsidRDefault="007D1DFD" w:rsidP="007D1DFD">
      <w:pPr>
        <w:ind w:firstLine="709"/>
        <w:rPr>
          <w:rFonts w:ascii="Times New Roman" w:eastAsia="Times New Roman" w:hAnsi="Times New Roman" w:cs="Times New Roman"/>
          <w:sz w:val="24"/>
          <w:szCs w:val="24"/>
          <w:lang w:eastAsia="ru-RU"/>
        </w:rPr>
      </w:pPr>
    </w:p>
    <w:p w14:paraId="401A9D6A" w14:textId="77777777" w:rsidR="007D1DFD" w:rsidRPr="007D1DFD" w:rsidRDefault="007D1DFD" w:rsidP="00060F50">
      <w:pPr>
        <w:pStyle w:val="1f"/>
      </w:pPr>
      <w:bookmarkStart w:id="2994" w:name="_Toc194130782"/>
      <w:bookmarkStart w:id="2995" w:name="_Toc194131305"/>
      <w:bookmarkStart w:id="2996" w:name="_Toc194132092"/>
      <w:bookmarkStart w:id="2997" w:name="_Toc194132295"/>
      <w:bookmarkStart w:id="2998" w:name="_Toc194132475"/>
      <w:bookmarkStart w:id="2999" w:name="_Toc194132836"/>
      <w:bookmarkStart w:id="3000" w:name="_Toc194133019"/>
      <w:bookmarkStart w:id="3001" w:name="_Toc194133204"/>
      <w:bookmarkStart w:id="3002" w:name="_Toc194133390"/>
      <w:bookmarkStart w:id="3003" w:name="_Toc194133576"/>
      <w:bookmarkStart w:id="3004" w:name="_Toc194133763"/>
      <w:bookmarkStart w:id="3005" w:name="_Toc194133952"/>
      <w:bookmarkStart w:id="3006" w:name="_Toc194134143"/>
      <w:bookmarkStart w:id="3007" w:name="_Toc194134335"/>
      <w:bookmarkStart w:id="3008" w:name="_Toc194134598"/>
      <w:bookmarkStart w:id="3009" w:name="_Toc194135006"/>
      <w:r w:rsidRPr="007D1DFD">
        <w:t>2. Структура и содержание профессионального модуля</w:t>
      </w:r>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p>
    <w:p w14:paraId="5815C845" w14:textId="77777777" w:rsidR="007D1DFD" w:rsidRPr="007D1DFD" w:rsidRDefault="007D1DFD" w:rsidP="00060F50">
      <w:pPr>
        <w:pStyle w:val="114"/>
      </w:pPr>
      <w:bookmarkStart w:id="3010" w:name="_Toc194130783"/>
      <w:bookmarkStart w:id="3011" w:name="_Toc194131306"/>
      <w:bookmarkStart w:id="3012" w:name="_Toc194132093"/>
      <w:bookmarkStart w:id="3013" w:name="_Toc194132296"/>
      <w:bookmarkStart w:id="3014" w:name="_Toc194132476"/>
      <w:bookmarkStart w:id="3015" w:name="_Toc194132837"/>
      <w:bookmarkStart w:id="3016" w:name="_Toc194133020"/>
      <w:bookmarkStart w:id="3017" w:name="_Toc194133205"/>
      <w:bookmarkStart w:id="3018" w:name="_Toc194133391"/>
      <w:bookmarkStart w:id="3019" w:name="_Toc194133577"/>
      <w:bookmarkStart w:id="3020" w:name="_Toc194133764"/>
      <w:bookmarkStart w:id="3021" w:name="_Toc194133953"/>
      <w:bookmarkStart w:id="3022" w:name="_Toc194134144"/>
      <w:bookmarkStart w:id="3023" w:name="_Toc194134336"/>
      <w:bookmarkStart w:id="3024" w:name="_Toc194134599"/>
      <w:bookmarkStart w:id="3025" w:name="_Toc194135007"/>
      <w:r w:rsidRPr="007D1DFD">
        <w:t>2.1. Трудоемкость освоения модуля</w:t>
      </w:r>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r w:rsidRPr="007D1DFD">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7D1DFD" w:rsidRPr="007D1DFD" w14:paraId="7EA20ABF" w14:textId="77777777" w:rsidTr="007D1DFD">
        <w:trPr>
          <w:trHeight w:val="23"/>
        </w:trPr>
        <w:tc>
          <w:tcPr>
            <w:tcW w:w="2460" w:type="pct"/>
            <w:vAlign w:val="center"/>
          </w:tcPr>
          <w:p w14:paraId="56B0D3F6" w14:textId="77777777" w:rsidR="007D1DFD" w:rsidRPr="007D1DFD" w:rsidRDefault="007D1DFD" w:rsidP="007D1DFD">
            <w:pPr>
              <w:jc w:val="center"/>
              <w:rPr>
                <w:rFonts w:ascii="Times New Roman" w:eastAsia="Calibri" w:hAnsi="Times New Roman" w:cs="Times New Roman"/>
                <w:b/>
                <w:sz w:val="24"/>
              </w:rPr>
            </w:pPr>
            <w:r w:rsidRPr="007D1DFD">
              <w:rPr>
                <w:rFonts w:ascii="Times New Roman" w:eastAsia="Calibri" w:hAnsi="Times New Roman" w:cs="Times New Roman"/>
                <w:b/>
                <w:sz w:val="24"/>
              </w:rPr>
              <w:t>Наименование составных частей модуля</w:t>
            </w:r>
          </w:p>
        </w:tc>
        <w:tc>
          <w:tcPr>
            <w:tcW w:w="1195" w:type="pct"/>
            <w:vAlign w:val="center"/>
          </w:tcPr>
          <w:p w14:paraId="58C0567D" w14:textId="77777777" w:rsidR="007D1DFD" w:rsidRPr="007D1DFD" w:rsidRDefault="007D1DFD" w:rsidP="007D1DFD">
            <w:pPr>
              <w:jc w:val="center"/>
              <w:rPr>
                <w:rFonts w:ascii="Times New Roman" w:eastAsia="Calibri" w:hAnsi="Times New Roman" w:cs="Times New Roman"/>
                <w:b/>
                <w:iCs/>
                <w:sz w:val="24"/>
              </w:rPr>
            </w:pPr>
            <w:r w:rsidRPr="007D1DFD">
              <w:rPr>
                <w:rFonts w:ascii="Times New Roman" w:eastAsia="Calibri" w:hAnsi="Times New Roman" w:cs="Times New Roman"/>
                <w:b/>
                <w:iCs/>
                <w:sz w:val="24"/>
              </w:rPr>
              <w:t>Объем в часах</w:t>
            </w:r>
          </w:p>
        </w:tc>
        <w:tc>
          <w:tcPr>
            <w:tcW w:w="1345" w:type="pct"/>
          </w:tcPr>
          <w:p w14:paraId="65C2D63F" w14:textId="77777777" w:rsidR="007D1DFD" w:rsidRPr="007D1DFD" w:rsidRDefault="007D1DFD" w:rsidP="007D1DFD">
            <w:pPr>
              <w:jc w:val="center"/>
              <w:rPr>
                <w:rFonts w:ascii="Times New Roman" w:eastAsia="Calibri" w:hAnsi="Times New Roman" w:cs="Times New Roman"/>
                <w:b/>
                <w:iCs/>
                <w:sz w:val="24"/>
              </w:rPr>
            </w:pPr>
            <w:r w:rsidRPr="007D1DFD">
              <w:rPr>
                <w:rFonts w:ascii="Times New Roman" w:eastAsia="Calibri" w:hAnsi="Times New Roman" w:cs="Times New Roman"/>
                <w:b/>
                <w:sz w:val="24"/>
              </w:rPr>
              <w:t xml:space="preserve">В </w:t>
            </w:r>
            <w:proofErr w:type="spellStart"/>
            <w:r w:rsidRPr="007D1DFD">
              <w:rPr>
                <w:rFonts w:ascii="Times New Roman" w:eastAsia="Calibri" w:hAnsi="Times New Roman" w:cs="Times New Roman"/>
                <w:b/>
                <w:sz w:val="24"/>
              </w:rPr>
              <w:t>т.ч</w:t>
            </w:r>
            <w:proofErr w:type="spellEnd"/>
            <w:r w:rsidRPr="007D1DFD">
              <w:rPr>
                <w:rFonts w:ascii="Times New Roman" w:eastAsia="Calibri" w:hAnsi="Times New Roman" w:cs="Times New Roman"/>
                <w:b/>
                <w:sz w:val="24"/>
              </w:rPr>
              <w:t xml:space="preserve">. в форме </w:t>
            </w:r>
            <w:proofErr w:type="spellStart"/>
            <w:r w:rsidRPr="007D1DFD">
              <w:rPr>
                <w:rFonts w:ascii="Times New Roman" w:eastAsia="Calibri" w:hAnsi="Times New Roman" w:cs="Times New Roman"/>
                <w:b/>
                <w:sz w:val="24"/>
              </w:rPr>
              <w:t>практ</w:t>
            </w:r>
            <w:proofErr w:type="spellEnd"/>
            <w:r w:rsidRPr="007D1DFD">
              <w:rPr>
                <w:rFonts w:ascii="Times New Roman" w:eastAsia="Calibri" w:hAnsi="Times New Roman" w:cs="Times New Roman"/>
                <w:b/>
                <w:sz w:val="24"/>
              </w:rPr>
              <w:t>. подготовки</w:t>
            </w:r>
          </w:p>
        </w:tc>
      </w:tr>
      <w:tr w:rsidR="007D1DFD" w:rsidRPr="007D1DFD" w14:paraId="399D6567" w14:textId="77777777" w:rsidTr="007D1DFD">
        <w:trPr>
          <w:trHeight w:val="23"/>
        </w:trPr>
        <w:tc>
          <w:tcPr>
            <w:tcW w:w="2460" w:type="pct"/>
            <w:vAlign w:val="center"/>
          </w:tcPr>
          <w:p w14:paraId="298335C1"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Учебные занятия</w:t>
            </w:r>
          </w:p>
        </w:tc>
        <w:tc>
          <w:tcPr>
            <w:tcW w:w="1195" w:type="pct"/>
            <w:vAlign w:val="center"/>
          </w:tcPr>
          <w:p w14:paraId="29B1E40A" w14:textId="17FD306A" w:rsidR="007D1DFD" w:rsidRPr="007D1DFD" w:rsidRDefault="00272A5C"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444</w:t>
            </w:r>
          </w:p>
        </w:tc>
        <w:tc>
          <w:tcPr>
            <w:tcW w:w="1345" w:type="pct"/>
            <w:vAlign w:val="center"/>
          </w:tcPr>
          <w:p w14:paraId="28860C94" w14:textId="36EC1AD5" w:rsidR="007D1DFD" w:rsidRPr="007D1DFD" w:rsidRDefault="00272A5C"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168</w:t>
            </w:r>
          </w:p>
        </w:tc>
      </w:tr>
      <w:tr w:rsidR="007D1DFD" w:rsidRPr="007D1DFD" w14:paraId="64DA2E18" w14:textId="77777777" w:rsidTr="007D1DFD">
        <w:trPr>
          <w:trHeight w:val="23"/>
        </w:trPr>
        <w:tc>
          <w:tcPr>
            <w:tcW w:w="2460" w:type="pct"/>
            <w:vAlign w:val="center"/>
          </w:tcPr>
          <w:p w14:paraId="6647FFE0"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Курсовая работа (проект)</w:t>
            </w:r>
          </w:p>
        </w:tc>
        <w:tc>
          <w:tcPr>
            <w:tcW w:w="1195" w:type="pct"/>
            <w:vAlign w:val="center"/>
          </w:tcPr>
          <w:p w14:paraId="73301DF2" w14:textId="401C6643" w:rsidR="007D1DFD" w:rsidRPr="007D1DFD" w:rsidRDefault="00272A5C"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20</w:t>
            </w:r>
          </w:p>
        </w:tc>
        <w:tc>
          <w:tcPr>
            <w:tcW w:w="1345" w:type="pct"/>
            <w:vAlign w:val="center"/>
          </w:tcPr>
          <w:p w14:paraId="17F9CA7F" w14:textId="3F862401" w:rsidR="007D1DFD" w:rsidRPr="007D1DFD" w:rsidRDefault="00272A5C"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r>
      <w:tr w:rsidR="007D1DFD" w:rsidRPr="007D1DFD" w14:paraId="24A9BC0E" w14:textId="77777777" w:rsidTr="007D1DFD">
        <w:trPr>
          <w:trHeight w:val="23"/>
        </w:trPr>
        <w:tc>
          <w:tcPr>
            <w:tcW w:w="2460" w:type="pct"/>
            <w:vAlign w:val="center"/>
          </w:tcPr>
          <w:p w14:paraId="21274542"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Самостоятельная работа</w:t>
            </w:r>
          </w:p>
        </w:tc>
        <w:tc>
          <w:tcPr>
            <w:tcW w:w="1195" w:type="pct"/>
            <w:vAlign w:val="center"/>
          </w:tcPr>
          <w:p w14:paraId="7A98B616"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w:t>
            </w:r>
          </w:p>
        </w:tc>
        <w:tc>
          <w:tcPr>
            <w:tcW w:w="1345" w:type="pct"/>
            <w:vAlign w:val="center"/>
          </w:tcPr>
          <w:p w14:paraId="4F8E6446"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w:t>
            </w:r>
          </w:p>
        </w:tc>
      </w:tr>
      <w:tr w:rsidR="007D1DFD" w:rsidRPr="007D1DFD" w14:paraId="229E57B0" w14:textId="77777777" w:rsidTr="007D1DFD">
        <w:trPr>
          <w:trHeight w:val="23"/>
        </w:trPr>
        <w:tc>
          <w:tcPr>
            <w:tcW w:w="2460" w:type="pct"/>
            <w:vAlign w:val="center"/>
          </w:tcPr>
          <w:p w14:paraId="1EA02AC6"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Практика, в </w:t>
            </w:r>
            <w:proofErr w:type="spellStart"/>
            <w:r w:rsidRPr="007D1DFD">
              <w:rPr>
                <w:rFonts w:ascii="Times New Roman" w:eastAsia="Calibri" w:hAnsi="Times New Roman" w:cs="Times New Roman"/>
                <w:bCs/>
                <w:sz w:val="24"/>
                <w:szCs w:val="24"/>
              </w:rPr>
              <w:t>т.ч</w:t>
            </w:r>
            <w:proofErr w:type="spellEnd"/>
            <w:r w:rsidRPr="007D1DFD">
              <w:rPr>
                <w:rFonts w:ascii="Times New Roman" w:eastAsia="Calibri" w:hAnsi="Times New Roman" w:cs="Times New Roman"/>
                <w:bCs/>
                <w:sz w:val="24"/>
                <w:szCs w:val="24"/>
              </w:rPr>
              <w:t>.:</w:t>
            </w:r>
          </w:p>
        </w:tc>
        <w:tc>
          <w:tcPr>
            <w:tcW w:w="1195" w:type="pct"/>
            <w:vAlign w:val="center"/>
          </w:tcPr>
          <w:p w14:paraId="01959E90"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252</w:t>
            </w:r>
          </w:p>
        </w:tc>
        <w:tc>
          <w:tcPr>
            <w:tcW w:w="1345" w:type="pct"/>
            <w:vAlign w:val="center"/>
          </w:tcPr>
          <w:p w14:paraId="63F0A95E"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252</w:t>
            </w:r>
          </w:p>
        </w:tc>
      </w:tr>
      <w:tr w:rsidR="007D1DFD" w:rsidRPr="007D1DFD" w14:paraId="5523B48E" w14:textId="77777777" w:rsidTr="007D1DFD">
        <w:trPr>
          <w:trHeight w:val="23"/>
        </w:trPr>
        <w:tc>
          <w:tcPr>
            <w:tcW w:w="2460" w:type="pct"/>
            <w:vAlign w:val="center"/>
          </w:tcPr>
          <w:p w14:paraId="2F96C664"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учебная</w:t>
            </w:r>
          </w:p>
        </w:tc>
        <w:tc>
          <w:tcPr>
            <w:tcW w:w="1195" w:type="pct"/>
            <w:vAlign w:val="center"/>
          </w:tcPr>
          <w:p w14:paraId="4645C0CC" w14:textId="77777777" w:rsidR="007D1DFD" w:rsidRPr="007D1DFD" w:rsidRDefault="007D1DFD" w:rsidP="007D1DFD">
            <w:pPr>
              <w:jc w:val="center"/>
              <w:rPr>
                <w:rFonts w:ascii="Times New Roman" w:eastAsia="Calibri" w:hAnsi="Times New Roman" w:cs="Times New Roman"/>
                <w:bCs/>
                <w:i/>
                <w:iCs/>
                <w:sz w:val="24"/>
                <w:szCs w:val="24"/>
              </w:rPr>
            </w:pPr>
            <w:r w:rsidRPr="007D1DFD">
              <w:rPr>
                <w:rFonts w:ascii="Times New Roman" w:eastAsia="Calibri" w:hAnsi="Times New Roman" w:cs="Times New Roman"/>
                <w:bCs/>
                <w:i/>
                <w:iCs/>
                <w:sz w:val="24"/>
                <w:szCs w:val="24"/>
              </w:rPr>
              <w:t>72</w:t>
            </w:r>
          </w:p>
        </w:tc>
        <w:tc>
          <w:tcPr>
            <w:tcW w:w="1345" w:type="pct"/>
            <w:vAlign w:val="center"/>
          </w:tcPr>
          <w:p w14:paraId="7D021D1C" w14:textId="77777777" w:rsidR="007D1DFD" w:rsidRPr="007D1DFD" w:rsidRDefault="007D1DFD" w:rsidP="007D1DFD">
            <w:pPr>
              <w:jc w:val="center"/>
              <w:rPr>
                <w:rFonts w:ascii="Times New Roman" w:eastAsia="Calibri" w:hAnsi="Times New Roman" w:cs="Times New Roman"/>
                <w:bCs/>
                <w:i/>
                <w:iCs/>
                <w:sz w:val="24"/>
                <w:szCs w:val="24"/>
              </w:rPr>
            </w:pPr>
            <w:r w:rsidRPr="007D1DFD">
              <w:rPr>
                <w:rFonts w:ascii="Times New Roman" w:eastAsia="Calibri" w:hAnsi="Times New Roman" w:cs="Times New Roman"/>
                <w:bCs/>
                <w:i/>
                <w:iCs/>
                <w:sz w:val="24"/>
                <w:szCs w:val="24"/>
              </w:rPr>
              <w:t>72</w:t>
            </w:r>
          </w:p>
        </w:tc>
      </w:tr>
      <w:tr w:rsidR="007D1DFD" w:rsidRPr="007D1DFD" w14:paraId="43B7597F" w14:textId="77777777" w:rsidTr="007D1DFD">
        <w:trPr>
          <w:trHeight w:val="23"/>
        </w:trPr>
        <w:tc>
          <w:tcPr>
            <w:tcW w:w="2460" w:type="pct"/>
            <w:vAlign w:val="center"/>
          </w:tcPr>
          <w:p w14:paraId="55D28F51"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производственная</w:t>
            </w:r>
          </w:p>
        </w:tc>
        <w:tc>
          <w:tcPr>
            <w:tcW w:w="1195" w:type="pct"/>
            <w:vAlign w:val="center"/>
          </w:tcPr>
          <w:p w14:paraId="09D0E734" w14:textId="77777777" w:rsidR="007D1DFD" w:rsidRPr="007D1DFD" w:rsidRDefault="007D1DFD" w:rsidP="007D1DFD">
            <w:pPr>
              <w:jc w:val="center"/>
              <w:rPr>
                <w:rFonts w:ascii="Times New Roman" w:eastAsia="Calibri" w:hAnsi="Times New Roman" w:cs="Times New Roman"/>
                <w:bCs/>
                <w:i/>
                <w:iCs/>
                <w:sz w:val="24"/>
                <w:szCs w:val="24"/>
              </w:rPr>
            </w:pPr>
            <w:r w:rsidRPr="007D1DFD">
              <w:rPr>
                <w:rFonts w:ascii="Times New Roman" w:eastAsia="Calibri" w:hAnsi="Times New Roman" w:cs="Times New Roman"/>
                <w:bCs/>
                <w:i/>
                <w:iCs/>
                <w:sz w:val="24"/>
                <w:szCs w:val="24"/>
              </w:rPr>
              <w:t>180</w:t>
            </w:r>
          </w:p>
        </w:tc>
        <w:tc>
          <w:tcPr>
            <w:tcW w:w="1345" w:type="pct"/>
            <w:vAlign w:val="center"/>
          </w:tcPr>
          <w:p w14:paraId="2E426206" w14:textId="77777777" w:rsidR="007D1DFD" w:rsidRPr="007D1DFD" w:rsidRDefault="007D1DFD" w:rsidP="007D1DFD">
            <w:pPr>
              <w:jc w:val="center"/>
              <w:rPr>
                <w:rFonts w:ascii="Times New Roman" w:eastAsia="Calibri" w:hAnsi="Times New Roman" w:cs="Times New Roman"/>
                <w:bCs/>
                <w:i/>
                <w:iCs/>
                <w:sz w:val="24"/>
                <w:szCs w:val="24"/>
              </w:rPr>
            </w:pPr>
            <w:r w:rsidRPr="007D1DFD">
              <w:rPr>
                <w:rFonts w:ascii="Times New Roman" w:eastAsia="Calibri" w:hAnsi="Times New Roman" w:cs="Times New Roman"/>
                <w:bCs/>
                <w:i/>
                <w:iCs/>
                <w:sz w:val="24"/>
                <w:szCs w:val="24"/>
              </w:rPr>
              <w:t>180</w:t>
            </w:r>
          </w:p>
        </w:tc>
      </w:tr>
      <w:tr w:rsidR="007D1DFD" w:rsidRPr="007D1DFD" w14:paraId="3AFCABF0" w14:textId="77777777" w:rsidTr="007D1DFD">
        <w:trPr>
          <w:trHeight w:val="23"/>
        </w:trPr>
        <w:tc>
          <w:tcPr>
            <w:tcW w:w="2460" w:type="pct"/>
            <w:vAlign w:val="center"/>
          </w:tcPr>
          <w:p w14:paraId="6BF12464"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Промежуточная аттестация </w:t>
            </w:r>
          </w:p>
        </w:tc>
        <w:tc>
          <w:tcPr>
            <w:tcW w:w="1195" w:type="pct"/>
            <w:vAlign w:val="center"/>
          </w:tcPr>
          <w:p w14:paraId="1D0E0691" w14:textId="21AE20D3" w:rsidR="007D1DFD" w:rsidRPr="007D1DFD" w:rsidRDefault="00272A5C"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Х</w:t>
            </w:r>
          </w:p>
        </w:tc>
        <w:tc>
          <w:tcPr>
            <w:tcW w:w="1345" w:type="pct"/>
            <w:vAlign w:val="center"/>
          </w:tcPr>
          <w:p w14:paraId="3E1EB46E" w14:textId="77777777" w:rsidR="007D1DFD" w:rsidRPr="007D1DFD" w:rsidRDefault="007D1DFD" w:rsidP="007D1DFD">
            <w:pPr>
              <w:jc w:val="center"/>
              <w:rPr>
                <w:rFonts w:ascii="Times New Roman" w:eastAsia="Calibri" w:hAnsi="Times New Roman" w:cs="Times New Roman"/>
                <w:bCs/>
                <w:sz w:val="24"/>
                <w:szCs w:val="24"/>
              </w:rPr>
            </w:pPr>
          </w:p>
        </w:tc>
      </w:tr>
      <w:tr w:rsidR="007D1DFD" w:rsidRPr="007D1DFD" w14:paraId="054DD6CD" w14:textId="77777777" w:rsidTr="007D1DFD">
        <w:trPr>
          <w:trHeight w:val="23"/>
        </w:trPr>
        <w:tc>
          <w:tcPr>
            <w:tcW w:w="2460" w:type="pct"/>
            <w:vAlign w:val="center"/>
          </w:tcPr>
          <w:p w14:paraId="0A5CF713"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Всего</w:t>
            </w:r>
          </w:p>
        </w:tc>
        <w:tc>
          <w:tcPr>
            <w:tcW w:w="1195" w:type="pct"/>
            <w:vAlign w:val="center"/>
          </w:tcPr>
          <w:p w14:paraId="2B7F420F" w14:textId="2DE40A6A" w:rsidR="007D1DFD" w:rsidRPr="007D1DFD" w:rsidRDefault="00272A5C" w:rsidP="007D1DF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696</w:t>
            </w:r>
          </w:p>
        </w:tc>
        <w:tc>
          <w:tcPr>
            <w:tcW w:w="1345" w:type="pct"/>
            <w:vAlign w:val="center"/>
          </w:tcPr>
          <w:p w14:paraId="4C160F18" w14:textId="00F4F1B8" w:rsidR="007D1DFD" w:rsidRPr="007D1DFD" w:rsidRDefault="00272A5C" w:rsidP="007D1DF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420</w:t>
            </w:r>
          </w:p>
        </w:tc>
      </w:tr>
    </w:tbl>
    <w:p w14:paraId="36F9E0B1" w14:textId="77777777" w:rsidR="007D1DFD" w:rsidRPr="007D1DFD" w:rsidRDefault="007D1DFD" w:rsidP="007D1DFD">
      <w:pPr>
        <w:rPr>
          <w:rFonts w:ascii="Times New Roman" w:eastAsia="Calibri" w:hAnsi="Times New Roman" w:cs="Times New Roman"/>
          <w:i/>
          <w:sz w:val="24"/>
          <w:szCs w:val="24"/>
        </w:rPr>
      </w:pPr>
    </w:p>
    <w:p w14:paraId="1DF94063" w14:textId="77777777" w:rsidR="00272A5C" w:rsidRDefault="00272A5C" w:rsidP="007D1DFD">
      <w:pPr>
        <w:spacing w:after="120" w:line="276" w:lineRule="auto"/>
        <w:ind w:firstLine="709"/>
        <w:outlineLvl w:val="1"/>
        <w:rPr>
          <w:rFonts w:ascii="Times New Roman" w:eastAsia="Segoe UI" w:hAnsi="Times New Roman" w:cs="Times New Roman"/>
          <w:b/>
          <w:bCs/>
          <w:sz w:val="24"/>
          <w:szCs w:val="24"/>
          <w:lang w:eastAsia="ru-RU"/>
        </w:rPr>
      </w:pPr>
    </w:p>
    <w:p w14:paraId="7E27D460" w14:textId="77777777" w:rsidR="00272A5C" w:rsidRDefault="00272A5C" w:rsidP="007D1DFD">
      <w:pPr>
        <w:spacing w:after="120" w:line="276" w:lineRule="auto"/>
        <w:ind w:firstLine="709"/>
        <w:outlineLvl w:val="1"/>
        <w:rPr>
          <w:rFonts w:ascii="Times New Roman" w:eastAsia="Segoe UI" w:hAnsi="Times New Roman" w:cs="Times New Roman"/>
          <w:b/>
          <w:bCs/>
          <w:sz w:val="24"/>
          <w:szCs w:val="24"/>
          <w:lang w:eastAsia="ru-RU"/>
        </w:rPr>
      </w:pPr>
    </w:p>
    <w:p w14:paraId="2B2DB773" w14:textId="77777777" w:rsidR="007D1DFD" w:rsidRPr="007D1DFD" w:rsidRDefault="007D1DFD" w:rsidP="00060F50">
      <w:pPr>
        <w:pStyle w:val="114"/>
      </w:pPr>
      <w:bookmarkStart w:id="3026" w:name="_Toc194130784"/>
      <w:bookmarkStart w:id="3027" w:name="_Toc194131307"/>
      <w:bookmarkStart w:id="3028" w:name="_Toc194132094"/>
      <w:bookmarkStart w:id="3029" w:name="_Toc194132297"/>
      <w:bookmarkStart w:id="3030" w:name="_Toc194132477"/>
      <w:bookmarkStart w:id="3031" w:name="_Toc194132838"/>
      <w:bookmarkStart w:id="3032" w:name="_Toc194133021"/>
      <w:bookmarkStart w:id="3033" w:name="_Toc194133206"/>
      <w:bookmarkStart w:id="3034" w:name="_Toc194133392"/>
      <w:bookmarkStart w:id="3035" w:name="_Toc194133578"/>
      <w:bookmarkStart w:id="3036" w:name="_Toc194133765"/>
      <w:bookmarkStart w:id="3037" w:name="_Toc194133954"/>
      <w:bookmarkStart w:id="3038" w:name="_Toc194134145"/>
      <w:bookmarkStart w:id="3039" w:name="_Toc194134337"/>
      <w:bookmarkStart w:id="3040" w:name="_Toc194134600"/>
      <w:bookmarkStart w:id="3041" w:name="_Toc194135008"/>
      <w:r w:rsidRPr="007D1DFD">
        <w:lastRenderedPageBreak/>
        <w:t>2.2. Структура профессионального модуля</w:t>
      </w:r>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r w:rsidRPr="007D1DFD">
        <w:t xml:space="preserve"> </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845"/>
        <w:gridCol w:w="566"/>
        <w:gridCol w:w="710"/>
        <w:gridCol w:w="740"/>
        <w:gridCol w:w="431"/>
        <w:gridCol w:w="488"/>
        <w:gridCol w:w="429"/>
        <w:gridCol w:w="604"/>
      </w:tblGrid>
      <w:tr w:rsidR="007D1DFD" w:rsidRPr="00504835" w14:paraId="1E0EEBE8" w14:textId="77777777" w:rsidTr="00504835">
        <w:trPr>
          <w:cantSplit/>
          <w:trHeight w:val="3271"/>
        </w:trPr>
        <w:tc>
          <w:tcPr>
            <w:tcW w:w="428" w:type="pct"/>
            <w:tcBorders>
              <w:bottom w:val="single" w:sz="4" w:space="0" w:color="auto"/>
            </w:tcBorders>
          </w:tcPr>
          <w:p w14:paraId="13E385C1" w14:textId="77777777" w:rsidR="007D1DFD" w:rsidRPr="00504835" w:rsidRDefault="007D1DFD" w:rsidP="007D1DFD">
            <w:pPr>
              <w:suppressAutoHyphens/>
              <w:jc w:val="center"/>
              <w:rPr>
                <w:rFonts w:ascii="Times New Roman" w:eastAsia="Times New Roman" w:hAnsi="Times New Roman" w:cs="Times New Roman"/>
                <w:lang w:eastAsia="ru-RU"/>
              </w:rPr>
            </w:pPr>
            <w:r w:rsidRPr="00504835">
              <w:rPr>
                <w:rFonts w:ascii="Times New Roman" w:eastAsia="Times New Roman" w:hAnsi="Times New Roman" w:cs="Times New Roman"/>
                <w:lang w:eastAsia="ru-RU"/>
              </w:rPr>
              <w:t xml:space="preserve">Код </w:t>
            </w:r>
            <w:proofErr w:type="gramStart"/>
            <w:r w:rsidRPr="00504835">
              <w:rPr>
                <w:rFonts w:ascii="Times New Roman" w:eastAsia="Times New Roman" w:hAnsi="Times New Roman" w:cs="Times New Roman"/>
                <w:lang w:eastAsia="ru-RU"/>
              </w:rPr>
              <w:t>ОК</w:t>
            </w:r>
            <w:proofErr w:type="gramEnd"/>
            <w:r w:rsidRPr="00504835">
              <w:rPr>
                <w:rFonts w:ascii="Times New Roman" w:eastAsia="Times New Roman" w:hAnsi="Times New Roman" w:cs="Times New Roman"/>
                <w:lang w:eastAsia="ru-RU"/>
              </w:rPr>
              <w:t>, ПК</w:t>
            </w:r>
          </w:p>
        </w:tc>
        <w:tc>
          <w:tcPr>
            <w:tcW w:w="2173" w:type="pct"/>
            <w:tcBorders>
              <w:bottom w:val="single" w:sz="4" w:space="0" w:color="auto"/>
            </w:tcBorders>
            <w:vAlign w:val="center"/>
          </w:tcPr>
          <w:p w14:paraId="1A8F01D3" w14:textId="77777777" w:rsidR="007D1DFD" w:rsidRPr="00504835" w:rsidRDefault="007D1DFD" w:rsidP="007D1DFD">
            <w:pPr>
              <w:suppressAutoHyphens/>
              <w:jc w:val="center"/>
              <w:rPr>
                <w:rFonts w:ascii="Times New Roman" w:eastAsia="Times New Roman" w:hAnsi="Times New Roman" w:cs="Times New Roman"/>
                <w:lang w:eastAsia="ru-RU"/>
              </w:rPr>
            </w:pPr>
            <w:r w:rsidRPr="00504835">
              <w:rPr>
                <w:rFonts w:ascii="Times New Roman" w:eastAsia="Times New Roman" w:hAnsi="Times New Roman" w:cs="Times New Roman"/>
                <w:lang w:eastAsia="ru-RU"/>
              </w:rPr>
              <w:t>Наименования разделов профессионального модуля</w:t>
            </w:r>
          </w:p>
        </w:tc>
        <w:tc>
          <w:tcPr>
            <w:tcW w:w="421" w:type="pct"/>
            <w:tcBorders>
              <w:bottom w:val="single" w:sz="4" w:space="0" w:color="auto"/>
            </w:tcBorders>
            <w:vAlign w:val="center"/>
          </w:tcPr>
          <w:p w14:paraId="7B45C4C7" w14:textId="77777777" w:rsidR="007D1DFD" w:rsidRPr="00504835" w:rsidRDefault="007D1DFD" w:rsidP="007D1DFD">
            <w:pPr>
              <w:jc w:val="center"/>
              <w:rPr>
                <w:rFonts w:ascii="Times New Roman" w:eastAsia="Times New Roman" w:hAnsi="Times New Roman" w:cs="Times New Roman"/>
                <w:lang w:eastAsia="ru-RU"/>
              </w:rPr>
            </w:pPr>
            <w:r w:rsidRPr="00504835">
              <w:rPr>
                <w:rFonts w:ascii="Times New Roman" w:eastAsia="Times New Roman" w:hAnsi="Times New Roman" w:cs="Times New Roman"/>
                <w:iCs/>
                <w:lang w:eastAsia="ru-RU"/>
              </w:rPr>
              <w:t>Всего, час.</w:t>
            </w:r>
          </w:p>
        </w:tc>
        <w:tc>
          <w:tcPr>
            <w:tcW w:w="282" w:type="pct"/>
            <w:tcBorders>
              <w:bottom w:val="single" w:sz="4" w:space="0" w:color="auto"/>
            </w:tcBorders>
            <w:textDirection w:val="btLr"/>
            <w:vAlign w:val="center"/>
          </w:tcPr>
          <w:p w14:paraId="3E9B1149" w14:textId="77777777" w:rsidR="007D1DFD" w:rsidRPr="00504835" w:rsidRDefault="007D1DFD" w:rsidP="007D1DFD">
            <w:pPr>
              <w:jc w:val="center"/>
              <w:rPr>
                <w:rFonts w:ascii="Times New Roman" w:eastAsia="Times New Roman" w:hAnsi="Times New Roman" w:cs="Times New Roman"/>
                <w:lang w:eastAsia="ru-RU"/>
              </w:rPr>
            </w:pPr>
            <w:r w:rsidRPr="00504835">
              <w:rPr>
                <w:rFonts w:ascii="Times New Roman" w:eastAsia="Times New Roman" w:hAnsi="Times New Roman" w:cs="Times New Roman"/>
                <w:iCs/>
                <w:lang w:eastAsia="ru-RU"/>
              </w:rPr>
              <w:t xml:space="preserve">В </w:t>
            </w:r>
            <w:proofErr w:type="spellStart"/>
            <w:r w:rsidRPr="00504835">
              <w:rPr>
                <w:rFonts w:ascii="Times New Roman" w:eastAsia="Times New Roman" w:hAnsi="Times New Roman" w:cs="Times New Roman"/>
                <w:iCs/>
                <w:lang w:eastAsia="ru-RU"/>
              </w:rPr>
              <w:t>т.ч</w:t>
            </w:r>
            <w:proofErr w:type="spellEnd"/>
            <w:r w:rsidRPr="00504835">
              <w:rPr>
                <w:rFonts w:ascii="Times New Roman" w:eastAsia="Times New Roman" w:hAnsi="Times New Roman" w:cs="Times New Roman"/>
                <w:iCs/>
                <w:lang w:eastAsia="ru-RU"/>
              </w:rPr>
              <w:t>. в форме практической подготовки</w:t>
            </w:r>
          </w:p>
        </w:tc>
        <w:tc>
          <w:tcPr>
            <w:tcW w:w="354" w:type="pct"/>
            <w:shd w:val="clear" w:color="auto" w:fill="D9D9D9" w:themeFill="background1" w:themeFillShade="D9"/>
            <w:textDirection w:val="btLr"/>
            <w:vAlign w:val="center"/>
          </w:tcPr>
          <w:p w14:paraId="5DF2F542" w14:textId="77777777" w:rsidR="007D1DFD" w:rsidRPr="00504835" w:rsidRDefault="007D1DFD" w:rsidP="007D1DFD">
            <w:pPr>
              <w:suppressAutoHyphens/>
              <w:ind w:left="113" w:right="113"/>
              <w:jc w:val="center"/>
              <w:rPr>
                <w:rFonts w:ascii="Times New Roman" w:eastAsia="Times New Roman" w:hAnsi="Times New Roman" w:cs="Times New Roman"/>
                <w:lang w:eastAsia="ru-RU"/>
              </w:rPr>
            </w:pPr>
            <w:r w:rsidRPr="00504835">
              <w:rPr>
                <w:rFonts w:ascii="Times New Roman" w:eastAsia="Times New Roman" w:hAnsi="Times New Roman" w:cs="Times New Roman"/>
                <w:lang w:eastAsia="ru-RU"/>
              </w:rPr>
              <w:t xml:space="preserve">Обучение по МДК, в </w:t>
            </w:r>
            <w:proofErr w:type="spellStart"/>
            <w:r w:rsidRPr="00504835">
              <w:rPr>
                <w:rFonts w:ascii="Times New Roman" w:eastAsia="Times New Roman" w:hAnsi="Times New Roman" w:cs="Times New Roman"/>
                <w:lang w:eastAsia="ru-RU"/>
              </w:rPr>
              <w:t>т.ч</w:t>
            </w:r>
            <w:proofErr w:type="spellEnd"/>
            <w:r w:rsidRPr="00504835">
              <w:rPr>
                <w:rFonts w:ascii="Times New Roman" w:eastAsia="Times New Roman" w:hAnsi="Times New Roman" w:cs="Times New Roman"/>
                <w:lang w:eastAsia="ru-RU"/>
              </w:rPr>
              <w:t>.:</w:t>
            </w:r>
          </w:p>
        </w:tc>
        <w:tc>
          <w:tcPr>
            <w:tcW w:w="369" w:type="pct"/>
            <w:textDirection w:val="btLr"/>
            <w:vAlign w:val="center"/>
          </w:tcPr>
          <w:p w14:paraId="4CB7D9B7" w14:textId="77777777" w:rsidR="007D1DFD" w:rsidRPr="00504835" w:rsidRDefault="007D1DFD" w:rsidP="007D1DFD">
            <w:pPr>
              <w:suppressAutoHyphens/>
              <w:jc w:val="center"/>
              <w:rPr>
                <w:rFonts w:ascii="Times New Roman" w:eastAsia="Times New Roman" w:hAnsi="Times New Roman" w:cs="Times New Roman"/>
                <w:lang w:eastAsia="ru-RU"/>
              </w:rPr>
            </w:pPr>
            <w:r w:rsidRPr="00504835">
              <w:rPr>
                <w:rFonts w:ascii="Times New Roman" w:eastAsia="Calibri" w:hAnsi="Times New Roman" w:cs="Times New Roman"/>
                <w:bCs/>
                <w:sz w:val="24"/>
                <w:szCs w:val="24"/>
              </w:rPr>
              <w:t>Учебные занятия</w:t>
            </w:r>
          </w:p>
        </w:tc>
        <w:tc>
          <w:tcPr>
            <w:tcW w:w="215" w:type="pct"/>
            <w:textDirection w:val="btLr"/>
            <w:vAlign w:val="center"/>
          </w:tcPr>
          <w:p w14:paraId="44281B2B" w14:textId="77777777" w:rsidR="007D1DFD" w:rsidRPr="00504835" w:rsidRDefault="007D1DFD" w:rsidP="007D1DFD">
            <w:pPr>
              <w:suppressAutoHyphens/>
              <w:jc w:val="center"/>
              <w:rPr>
                <w:rFonts w:ascii="Times New Roman" w:eastAsia="Times New Roman" w:hAnsi="Times New Roman" w:cs="Times New Roman"/>
                <w:lang w:eastAsia="ru-RU"/>
              </w:rPr>
            </w:pPr>
            <w:r w:rsidRPr="00504835">
              <w:rPr>
                <w:rFonts w:ascii="Times New Roman" w:eastAsia="Times New Roman" w:hAnsi="Times New Roman" w:cs="Times New Roman"/>
                <w:lang w:eastAsia="ru-RU"/>
              </w:rPr>
              <w:t>Курсовая работа (проект)</w:t>
            </w:r>
          </w:p>
        </w:tc>
        <w:tc>
          <w:tcPr>
            <w:tcW w:w="243" w:type="pct"/>
            <w:textDirection w:val="btLr"/>
            <w:vAlign w:val="center"/>
          </w:tcPr>
          <w:p w14:paraId="51A72AB8" w14:textId="77777777" w:rsidR="007D1DFD" w:rsidRPr="00504835" w:rsidRDefault="007D1DFD" w:rsidP="007D1DFD">
            <w:pPr>
              <w:suppressAutoHyphens/>
              <w:jc w:val="center"/>
              <w:rPr>
                <w:rFonts w:ascii="Times New Roman" w:eastAsia="Times New Roman" w:hAnsi="Times New Roman" w:cs="Times New Roman"/>
                <w:lang w:eastAsia="ru-RU"/>
              </w:rPr>
            </w:pPr>
            <w:r w:rsidRPr="00504835">
              <w:rPr>
                <w:rFonts w:ascii="Times New Roman" w:eastAsia="Times New Roman" w:hAnsi="Times New Roman" w:cs="Times New Roman"/>
                <w:lang w:eastAsia="ru-RU"/>
              </w:rPr>
              <w:t>Самостоятельная работа</w:t>
            </w:r>
            <w:r w:rsidRPr="00504835">
              <w:rPr>
                <w:rFonts w:ascii="Times New Roman" w:eastAsia="Times New Roman" w:hAnsi="Times New Roman" w:cs="Times New Roman"/>
                <w:vertAlign w:val="superscript"/>
                <w:lang w:eastAsia="ru-RU"/>
              </w:rPr>
              <w:footnoteReference w:id="14"/>
            </w:r>
          </w:p>
        </w:tc>
        <w:tc>
          <w:tcPr>
            <w:tcW w:w="214" w:type="pct"/>
            <w:shd w:val="clear" w:color="auto" w:fill="D9D9D9" w:themeFill="background1" w:themeFillShade="D9"/>
            <w:textDirection w:val="btLr"/>
            <w:vAlign w:val="center"/>
          </w:tcPr>
          <w:p w14:paraId="151EB67A" w14:textId="77777777" w:rsidR="007D1DFD" w:rsidRPr="00504835" w:rsidRDefault="007D1DFD" w:rsidP="007D1DFD">
            <w:pPr>
              <w:suppressAutoHyphens/>
              <w:jc w:val="center"/>
              <w:rPr>
                <w:rFonts w:ascii="Times New Roman" w:eastAsia="Times New Roman" w:hAnsi="Times New Roman" w:cs="Times New Roman"/>
                <w:lang w:eastAsia="ru-RU"/>
              </w:rPr>
            </w:pPr>
            <w:r w:rsidRPr="00504835">
              <w:rPr>
                <w:rFonts w:ascii="Times New Roman" w:eastAsia="Times New Roman" w:hAnsi="Times New Roman" w:cs="Times New Roman"/>
                <w:lang w:eastAsia="ru-RU"/>
              </w:rPr>
              <w:t>Учебная практика</w:t>
            </w:r>
          </w:p>
        </w:tc>
        <w:tc>
          <w:tcPr>
            <w:tcW w:w="301" w:type="pct"/>
            <w:shd w:val="clear" w:color="auto" w:fill="D9D9D9" w:themeFill="background1" w:themeFillShade="D9"/>
            <w:textDirection w:val="btLr"/>
          </w:tcPr>
          <w:p w14:paraId="564B33CC" w14:textId="77777777" w:rsidR="007D1DFD" w:rsidRPr="00504835" w:rsidRDefault="007D1DFD" w:rsidP="007D1DFD">
            <w:pPr>
              <w:suppressAutoHyphens/>
              <w:jc w:val="center"/>
              <w:rPr>
                <w:rFonts w:ascii="Times New Roman" w:eastAsia="Times New Roman" w:hAnsi="Times New Roman" w:cs="Times New Roman"/>
                <w:lang w:eastAsia="ru-RU"/>
              </w:rPr>
            </w:pPr>
            <w:r w:rsidRPr="00504835">
              <w:rPr>
                <w:rFonts w:ascii="Times New Roman" w:eastAsia="Times New Roman" w:hAnsi="Times New Roman" w:cs="Times New Roman"/>
                <w:lang w:eastAsia="ru-RU"/>
              </w:rPr>
              <w:t>Производственная практика</w:t>
            </w:r>
          </w:p>
        </w:tc>
      </w:tr>
      <w:tr w:rsidR="007D1DFD" w:rsidRPr="00504835" w14:paraId="403C873D" w14:textId="77777777" w:rsidTr="00504835">
        <w:trPr>
          <w:cantSplit/>
          <w:trHeight w:val="73"/>
        </w:trPr>
        <w:tc>
          <w:tcPr>
            <w:tcW w:w="428" w:type="pct"/>
            <w:tcBorders>
              <w:bottom w:val="single" w:sz="4" w:space="0" w:color="auto"/>
            </w:tcBorders>
            <w:vAlign w:val="center"/>
          </w:tcPr>
          <w:p w14:paraId="3D7CF21B" w14:textId="77777777" w:rsidR="007D1DFD" w:rsidRPr="00504835" w:rsidRDefault="007D1DFD" w:rsidP="007D1DFD">
            <w:pPr>
              <w:suppressAutoHyphens/>
              <w:jc w:val="center"/>
              <w:rPr>
                <w:rFonts w:ascii="Times New Roman" w:eastAsia="Times New Roman" w:hAnsi="Times New Roman" w:cs="Times New Roman"/>
                <w:sz w:val="16"/>
                <w:szCs w:val="16"/>
                <w:lang w:eastAsia="ru-RU"/>
              </w:rPr>
            </w:pPr>
            <w:r w:rsidRPr="00504835">
              <w:rPr>
                <w:rFonts w:ascii="Times New Roman" w:eastAsia="Times New Roman" w:hAnsi="Times New Roman" w:cs="Times New Roman"/>
                <w:sz w:val="16"/>
                <w:szCs w:val="16"/>
                <w:lang w:eastAsia="ru-RU"/>
              </w:rPr>
              <w:t>1</w:t>
            </w:r>
          </w:p>
        </w:tc>
        <w:tc>
          <w:tcPr>
            <w:tcW w:w="2173" w:type="pct"/>
            <w:tcBorders>
              <w:bottom w:val="single" w:sz="4" w:space="0" w:color="auto"/>
            </w:tcBorders>
            <w:vAlign w:val="center"/>
          </w:tcPr>
          <w:p w14:paraId="7D60D2F1" w14:textId="77777777" w:rsidR="007D1DFD" w:rsidRPr="00504835" w:rsidRDefault="007D1DFD" w:rsidP="007D1DFD">
            <w:pPr>
              <w:suppressAutoHyphens/>
              <w:jc w:val="center"/>
              <w:rPr>
                <w:rFonts w:ascii="Times New Roman" w:eastAsia="Times New Roman" w:hAnsi="Times New Roman" w:cs="Times New Roman"/>
                <w:sz w:val="16"/>
                <w:szCs w:val="16"/>
                <w:lang w:eastAsia="ru-RU"/>
              </w:rPr>
            </w:pPr>
            <w:r w:rsidRPr="00504835">
              <w:rPr>
                <w:rFonts w:ascii="Times New Roman" w:eastAsia="Times New Roman" w:hAnsi="Times New Roman" w:cs="Times New Roman"/>
                <w:iCs/>
                <w:sz w:val="16"/>
                <w:szCs w:val="16"/>
                <w:lang w:eastAsia="ru-RU"/>
              </w:rPr>
              <w:t>2</w:t>
            </w:r>
          </w:p>
        </w:tc>
        <w:tc>
          <w:tcPr>
            <w:tcW w:w="421" w:type="pct"/>
            <w:tcBorders>
              <w:bottom w:val="single" w:sz="4" w:space="0" w:color="auto"/>
            </w:tcBorders>
            <w:vAlign w:val="center"/>
          </w:tcPr>
          <w:p w14:paraId="06895F4A" w14:textId="77777777" w:rsidR="007D1DFD" w:rsidRPr="00504835" w:rsidRDefault="007D1DFD" w:rsidP="007D1DFD">
            <w:pPr>
              <w:jc w:val="center"/>
              <w:rPr>
                <w:rFonts w:ascii="Times New Roman" w:eastAsia="Times New Roman" w:hAnsi="Times New Roman" w:cs="Times New Roman"/>
                <w:iCs/>
                <w:sz w:val="16"/>
                <w:szCs w:val="16"/>
                <w:lang w:eastAsia="ru-RU"/>
              </w:rPr>
            </w:pPr>
            <w:r w:rsidRPr="00504835">
              <w:rPr>
                <w:rFonts w:ascii="Times New Roman" w:eastAsia="Times New Roman" w:hAnsi="Times New Roman" w:cs="Times New Roman"/>
                <w:iCs/>
                <w:sz w:val="16"/>
                <w:szCs w:val="16"/>
                <w:lang w:eastAsia="ru-RU"/>
              </w:rPr>
              <w:t>3</w:t>
            </w:r>
          </w:p>
        </w:tc>
        <w:tc>
          <w:tcPr>
            <w:tcW w:w="282" w:type="pct"/>
            <w:tcBorders>
              <w:bottom w:val="single" w:sz="4" w:space="0" w:color="auto"/>
            </w:tcBorders>
            <w:vAlign w:val="center"/>
          </w:tcPr>
          <w:p w14:paraId="5F19578C" w14:textId="77777777" w:rsidR="007D1DFD" w:rsidRPr="00504835" w:rsidRDefault="007D1DFD" w:rsidP="007D1DFD">
            <w:pPr>
              <w:jc w:val="center"/>
              <w:rPr>
                <w:rFonts w:ascii="Times New Roman" w:eastAsia="Times New Roman" w:hAnsi="Times New Roman" w:cs="Times New Roman"/>
                <w:iCs/>
                <w:sz w:val="16"/>
                <w:szCs w:val="16"/>
                <w:lang w:eastAsia="ru-RU"/>
              </w:rPr>
            </w:pPr>
            <w:r w:rsidRPr="00504835">
              <w:rPr>
                <w:rFonts w:ascii="Times New Roman" w:eastAsia="Times New Roman" w:hAnsi="Times New Roman" w:cs="Times New Roman"/>
                <w:sz w:val="16"/>
                <w:szCs w:val="16"/>
                <w:lang w:eastAsia="ru-RU"/>
              </w:rPr>
              <w:t>4</w:t>
            </w:r>
          </w:p>
        </w:tc>
        <w:tc>
          <w:tcPr>
            <w:tcW w:w="354" w:type="pct"/>
            <w:shd w:val="clear" w:color="auto" w:fill="D9D9D9" w:themeFill="background1" w:themeFillShade="D9"/>
            <w:vAlign w:val="center"/>
          </w:tcPr>
          <w:p w14:paraId="6A408281" w14:textId="77777777" w:rsidR="007D1DFD" w:rsidRPr="00504835" w:rsidRDefault="007D1DFD" w:rsidP="007D1DFD">
            <w:pPr>
              <w:suppressAutoHyphens/>
              <w:jc w:val="center"/>
              <w:rPr>
                <w:rFonts w:ascii="Times New Roman" w:eastAsia="Times New Roman" w:hAnsi="Times New Roman" w:cs="Times New Roman"/>
                <w:sz w:val="16"/>
                <w:szCs w:val="16"/>
                <w:lang w:eastAsia="ru-RU"/>
              </w:rPr>
            </w:pPr>
            <w:r w:rsidRPr="00504835">
              <w:rPr>
                <w:rFonts w:ascii="Times New Roman" w:eastAsia="Times New Roman" w:hAnsi="Times New Roman" w:cs="Times New Roman"/>
                <w:sz w:val="16"/>
                <w:szCs w:val="16"/>
                <w:lang w:eastAsia="ru-RU"/>
              </w:rPr>
              <w:t>5</w:t>
            </w:r>
          </w:p>
        </w:tc>
        <w:tc>
          <w:tcPr>
            <w:tcW w:w="369" w:type="pct"/>
            <w:vAlign w:val="center"/>
          </w:tcPr>
          <w:p w14:paraId="47DB773D" w14:textId="77777777" w:rsidR="007D1DFD" w:rsidRPr="00504835" w:rsidRDefault="007D1DFD" w:rsidP="007D1DFD">
            <w:pPr>
              <w:suppressAutoHyphens/>
              <w:jc w:val="center"/>
              <w:rPr>
                <w:rFonts w:ascii="Times New Roman" w:eastAsia="Times New Roman" w:hAnsi="Times New Roman" w:cs="Times New Roman"/>
                <w:sz w:val="16"/>
                <w:szCs w:val="16"/>
                <w:lang w:eastAsia="ru-RU"/>
              </w:rPr>
            </w:pPr>
            <w:r w:rsidRPr="00504835">
              <w:rPr>
                <w:rFonts w:ascii="Times New Roman" w:eastAsia="Times New Roman" w:hAnsi="Times New Roman" w:cs="Times New Roman"/>
                <w:color w:val="000000"/>
                <w:sz w:val="16"/>
                <w:szCs w:val="16"/>
                <w:lang w:eastAsia="ru-RU"/>
              </w:rPr>
              <w:t>6</w:t>
            </w:r>
          </w:p>
        </w:tc>
        <w:tc>
          <w:tcPr>
            <w:tcW w:w="215" w:type="pct"/>
            <w:vAlign w:val="center"/>
          </w:tcPr>
          <w:p w14:paraId="497A39F9" w14:textId="77777777" w:rsidR="007D1DFD" w:rsidRPr="00504835" w:rsidRDefault="007D1DFD" w:rsidP="007D1DFD">
            <w:pPr>
              <w:suppressAutoHyphens/>
              <w:jc w:val="center"/>
              <w:rPr>
                <w:rFonts w:ascii="Times New Roman" w:eastAsia="Times New Roman" w:hAnsi="Times New Roman" w:cs="Times New Roman"/>
                <w:sz w:val="16"/>
                <w:szCs w:val="16"/>
                <w:lang w:eastAsia="ru-RU"/>
              </w:rPr>
            </w:pPr>
            <w:r w:rsidRPr="00504835">
              <w:rPr>
                <w:rFonts w:ascii="Times New Roman" w:eastAsia="Times New Roman" w:hAnsi="Times New Roman" w:cs="Times New Roman"/>
                <w:sz w:val="16"/>
                <w:szCs w:val="16"/>
                <w:lang w:eastAsia="ru-RU"/>
              </w:rPr>
              <w:t>7</w:t>
            </w:r>
          </w:p>
        </w:tc>
        <w:tc>
          <w:tcPr>
            <w:tcW w:w="243" w:type="pct"/>
            <w:vAlign w:val="center"/>
          </w:tcPr>
          <w:p w14:paraId="710EE4FD" w14:textId="77777777" w:rsidR="007D1DFD" w:rsidRPr="00504835" w:rsidRDefault="007D1DFD" w:rsidP="007D1DFD">
            <w:pPr>
              <w:suppressAutoHyphens/>
              <w:jc w:val="center"/>
              <w:rPr>
                <w:rFonts w:ascii="Times New Roman" w:eastAsia="Times New Roman" w:hAnsi="Times New Roman" w:cs="Times New Roman"/>
                <w:sz w:val="16"/>
                <w:szCs w:val="16"/>
                <w:lang w:eastAsia="ru-RU"/>
              </w:rPr>
            </w:pPr>
            <w:r w:rsidRPr="00504835">
              <w:rPr>
                <w:rFonts w:ascii="Times New Roman" w:eastAsia="Times New Roman" w:hAnsi="Times New Roman" w:cs="Times New Roman"/>
                <w:sz w:val="16"/>
                <w:szCs w:val="16"/>
                <w:lang w:eastAsia="ru-RU"/>
              </w:rPr>
              <w:t>8</w:t>
            </w:r>
          </w:p>
        </w:tc>
        <w:tc>
          <w:tcPr>
            <w:tcW w:w="214" w:type="pct"/>
            <w:shd w:val="clear" w:color="auto" w:fill="D9D9D9" w:themeFill="background1" w:themeFillShade="D9"/>
          </w:tcPr>
          <w:p w14:paraId="6373AE73" w14:textId="77777777" w:rsidR="007D1DFD" w:rsidRPr="00504835" w:rsidRDefault="007D1DFD" w:rsidP="007D1DFD">
            <w:pPr>
              <w:suppressAutoHyphens/>
              <w:jc w:val="center"/>
              <w:rPr>
                <w:rFonts w:ascii="Times New Roman" w:eastAsia="Times New Roman" w:hAnsi="Times New Roman" w:cs="Times New Roman"/>
                <w:sz w:val="16"/>
                <w:szCs w:val="16"/>
                <w:lang w:eastAsia="ru-RU"/>
              </w:rPr>
            </w:pPr>
            <w:r w:rsidRPr="00504835">
              <w:rPr>
                <w:rFonts w:ascii="Times New Roman" w:eastAsia="Times New Roman" w:hAnsi="Times New Roman" w:cs="Times New Roman"/>
                <w:sz w:val="16"/>
                <w:szCs w:val="16"/>
                <w:lang w:eastAsia="ru-RU"/>
              </w:rPr>
              <w:t>9</w:t>
            </w:r>
          </w:p>
        </w:tc>
        <w:tc>
          <w:tcPr>
            <w:tcW w:w="301" w:type="pct"/>
            <w:shd w:val="clear" w:color="auto" w:fill="D9D9D9" w:themeFill="background1" w:themeFillShade="D9"/>
          </w:tcPr>
          <w:p w14:paraId="67F86B62" w14:textId="77777777" w:rsidR="007D1DFD" w:rsidRPr="00504835" w:rsidRDefault="007D1DFD" w:rsidP="007D1DFD">
            <w:pPr>
              <w:suppressAutoHyphens/>
              <w:jc w:val="center"/>
              <w:rPr>
                <w:rFonts w:ascii="Times New Roman" w:eastAsia="Times New Roman" w:hAnsi="Times New Roman" w:cs="Times New Roman"/>
                <w:sz w:val="16"/>
                <w:szCs w:val="16"/>
                <w:lang w:eastAsia="ru-RU"/>
              </w:rPr>
            </w:pPr>
            <w:r w:rsidRPr="00504835">
              <w:rPr>
                <w:rFonts w:ascii="Times New Roman" w:eastAsia="Times New Roman" w:hAnsi="Times New Roman" w:cs="Times New Roman"/>
                <w:sz w:val="16"/>
                <w:szCs w:val="16"/>
                <w:lang w:eastAsia="ru-RU"/>
              </w:rPr>
              <w:t>10</w:t>
            </w:r>
          </w:p>
        </w:tc>
      </w:tr>
      <w:tr w:rsidR="007D1DFD" w:rsidRPr="00504835" w14:paraId="2C92B2EC" w14:textId="77777777" w:rsidTr="00504835">
        <w:tc>
          <w:tcPr>
            <w:tcW w:w="428" w:type="pct"/>
          </w:tcPr>
          <w:p w14:paraId="6D1CF391" w14:textId="77777777" w:rsidR="007D1DFD" w:rsidRPr="00504835" w:rsidRDefault="007D1DFD" w:rsidP="007D1DFD">
            <w:pPr>
              <w:rPr>
                <w:rFonts w:ascii="Times New Roman" w:eastAsia="Calibri" w:hAnsi="Times New Roman" w:cs="Times New Roman"/>
              </w:rPr>
            </w:pPr>
            <w:r w:rsidRPr="00504835">
              <w:rPr>
                <w:rFonts w:ascii="Times New Roman" w:eastAsia="Calibri" w:hAnsi="Times New Roman" w:cs="Times New Roman"/>
              </w:rPr>
              <w:t>ПК 3.1, 1.2</w:t>
            </w:r>
          </w:p>
          <w:p w14:paraId="0AB8FBAA" w14:textId="3E1B5F03" w:rsidR="007D1DFD" w:rsidRPr="00504835" w:rsidRDefault="007D1DFD" w:rsidP="007D1DFD">
            <w:pPr>
              <w:rPr>
                <w:rFonts w:ascii="Times New Roman" w:eastAsia="Times New Roman" w:hAnsi="Times New Roman" w:cs="Times New Roman"/>
                <w:bCs/>
                <w:lang w:eastAsia="ru-RU"/>
              </w:rPr>
            </w:pPr>
            <w:proofErr w:type="gramStart"/>
            <w:r w:rsidRPr="00504835">
              <w:rPr>
                <w:rFonts w:ascii="Times New Roman" w:eastAsia="Calibri" w:hAnsi="Times New Roman" w:cs="Times New Roman"/>
              </w:rPr>
              <w:t>ОК</w:t>
            </w:r>
            <w:proofErr w:type="gramEnd"/>
            <w:r w:rsidRPr="00504835">
              <w:rPr>
                <w:rFonts w:ascii="Times New Roman" w:eastAsia="Calibri" w:hAnsi="Times New Roman" w:cs="Times New Roman"/>
              </w:rPr>
              <w:t xml:space="preserve"> </w:t>
            </w:r>
            <w:r w:rsidR="00504835" w:rsidRPr="00504835">
              <w:rPr>
                <w:rFonts w:ascii="Times New Roman" w:eastAsia="Calibri" w:hAnsi="Times New Roman" w:cs="Times New Roman"/>
              </w:rPr>
              <w:t>0</w:t>
            </w:r>
            <w:r w:rsidRPr="00504835">
              <w:rPr>
                <w:rFonts w:ascii="Times New Roman" w:eastAsia="Calibri" w:hAnsi="Times New Roman" w:cs="Times New Roman"/>
              </w:rPr>
              <w:t>1,</w:t>
            </w:r>
            <w:r w:rsidR="00504835" w:rsidRPr="00504835">
              <w:rPr>
                <w:rFonts w:ascii="Times New Roman" w:eastAsia="Calibri" w:hAnsi="Times New Roman" w:cs="Times New Roman"/>
              </w:rPr>
              <w:t>0</w:t>
            </w:r>
            <w:r w:rsidRPr="00504835">
              <w:rPr>
                <w:rFonts w:ascii="Times New Roman" w:eastAsia="Calibri" w:hAnsi="Times New Roman" w:cs="Times New Roman"/>
              </w:rPr>
              <w:t>2,</w:t>
            </w:r>
            <w:r w:rsidR="00504835" w:rsidRPr="00504835">
              <w:rPr>
                <w:rFonts w:ascii="Times New Roman" w:eastAsia="Calibri" w:hAnsi="Times New Roman" w:cs="Times New Roman"/>
              </w:rPr>
              <w:t>0</w:t>
            </w:r>
            <w:r w:rsidRPr="00504835">
              <w:rPr>
                <w:rFonts w:ascii="Times New Roman" w:eastAsia="Calibri" w:hAnsi="Times New Roman" w:cs="Times New Roman"/>
              </w:rPr>
              <w:t>4</w:t>
            </w:r>
          </w:p>
        </w:tc>
        <w:tc>
          <w:tcPr>
            <w:tcW w:w="2173" w:type="pct"/>
          </w:tcPr>
          <w:p w14:paraId="759B5124" w14:textId="77777777" w:rsidR="007D1DFD" w:rsidRPr="00504835" w:rsidRDefault="007D1DFD" w:rsidP="007D1DFD">
            <w:pPr>
              <w:rPr>
                <w:rFonts w:ascii="Times New Roman" w:eastAsia="Times New Roman" w:hAnsi="Times New Roman" w:cs="Times New Roman"/>
                <w:lang w:eastAsia="ru-RU"/>
              </w:rPr>
            </w:pPr>
            <w:r w:rsidRPr="00504835">
              <w:rPr>
                <w:rFonts w:ascii="Times New Roman" w:eastAsia="Calibri" w:hAnsi="Times New Roman" w:cs="Times New Roman"/>
                <w:b/>
              </w:rPr>
              <w:t xml:space="preserve">Раздел </w:t>
            </w:r>
            <w:r w:rsidRPr="00504835">
              <w:rPr>
                <w:rFonts w:ascii="Times New Roman" w:eastAsia="Calibri" w:hAnsi="Times New Roman" w:cs="Times New Roman"/>
              </w:rPr>
              <w:t>1. Осуществление транспортно-логистической деятельности на воздушном транспорте и обеспечение процесса грузовых перевозок</w:t>
            </w:r>
          </w:p>
        </w:tc>
        <w:tc>
          <w:tcPr>
            <w:tcW w:w="421" w:type="pct"/>
          </w:tcPr>
          <w:p w14:paraId="6284CE9B" w14:textId="5857A596" w:rsidR="007D1DFD" w:rsidRPr="00504835" w:rsidRDefault="00504835" w:rsidP="007D1DFD">
            <w:pPr>
              <w:jc w:val="center"/>
              <w:rPr>
                <w:rFonts w:ascii="Times New Roman" w:eastAsia="Times New Roman" w:hAnsi="Times New Roman" w:cs="Times New Roman"/>
                <w:b/>
                <w:bCs/>
                <w:sz w:val="20"/>
                <w:lang w:eastAsia="ru-RU"/>
              </w:rPr>
            </w:pPr>
            <w:r w:rsidRPr="00504835">
              <w:rPr>
                <w:rFonts w:ascii="Times New Roman" w:eastAsia="Times New Roman" w:hAnsi="Times New Roman" w:cs="Times New Roman"/>
                <w:b/>
                <w:bCs/>
                <w:sz w:val="20"/>
                <w:lang w:eastAsia="ru-RU"/>
              </w:rPr>
              <w:t>286</w:t>
            </w:r>
          </w:p>
        </w:tc>
        <w:tc>
          <w:tcPr>
            <w:tcW w:w="282" w:type="pct"/>
          </w:tcPr>
          <w:p w14:paraId="1BF70C51" w14:textId="54528CB6" w:rsidR="007D1DFD" w:rsidRPr="00504835" w:rsidRDefault="00504835" w:rsidP="007D1DFD">
            <w:pPr>
              <w:jc w:val="center"/>
              <w:rPr>
                <w:rFonts w:ascii="Times New Roman" w:eastAsia="Times New Roman" w:hAnsi="Times New Roman" w:cs="Times New Roman"/>
                <w:b/>
                <w:sz w:val="20"/>
                <w:lang w:eastAsia="ru-RU"/>
              </w:rPr>
            </w:pPr>
            <w:r w:rsidRPr="00504835">
              <w:rPr>
                <w:rFonts w:ascii="Times New Roman" w:eastAsia="Times New Roman" w:hAnsi="Times New Roman" w:cs="Times New Roman"/>
                <w:b/>
                <w:sz w:val="20"/>
                <w:lang w:eastAsia="ru-RU"/>
              </w:rPr>
              <w:t>104</w:t>
            </w:r>
          </w:p>
        </w:tc>
        <w:tc>
          <w:tcPr>
            <w:tcW w:w="354" w:type="pct"/>
            <w:shd w:val="clear" w:color="auto" w:fill="D9D9D9" w:themeFill="background1" w:themeFillShade="D9"/>
          </w:tcPr>
          <w:p w14:paraId="6FA04A80" w14:textId="448767BB" w:rsidR="007D1DFD" w:rsidRPr="00504835" w:rsidRDefault="00504835" w:rsidP="007D1DFD">
            <w:pPr>
              <w:jc w:val="center"/>
              <w:rPr>
                <w:rFonts w:ascii="Times New Roman" w:eastAsia="Times New Roman" w:hAnsi="Times New Roman" w:cs="Times New Roman"/>
                <w:b/>
                <w:bCs/>
                <w:sz w:val="20"/>
                <w:lang w:eastAsia="ru-RU"/>
              </w:rPr>
            </w:pPr>
            <w:r w:rsidRPr="00504835">
              <w:rPr>
                <w:rFonts w:ascii="Times New Roman" w:eastAsia="Times New Roman" w:hAnsi="Times New Roman" w:cs="Times New Roman"/>
                <w:b/>
                <w:bCs/>
                <w:sz w:val="20"/>
                <w:lang w:eastAsia="ru-RU"/>
              </w:rPr>
              <w:t>286</w:t>
            </w:r>
          </w:p>
        </w:tc>
        <w:tc>
          <w:tcPr>
            <w:tcW w:w="369" w:type="pct"/>
          </w:tcPr>
          <w:p w14:paraId="735710D9" w14:textId="2CD9533B" w:rsidR="007D1DFD" w:rsidRPr="00504835" w:rsidRDefault="00504835" w:rsidP="007D1DFD">
            <w:pPr>
              <w:jc w:val="center"/>
              <w:rPr>
                <w:rFonts w:ascii="Times New Roman" w:eastAsia="Times New Roman" w:hAnsi="Times New Roman" w:cs="Times New Roman"/>
                <w:sz w:val="20"/>
                <w:lang w:eastAsia="ru-RU"/>
              </w:rPr>
            </w:pPr>
            <w:r w:rsidRPr="00504835">
              <w:rPr>
                <w:rFonts w:ascii="Times New Roman" w:eastAsia="Times New Roman" w:hAnsi="Times New Roman" w:cs="Times New Roman"/>
                <w:sz w:val="20"/>
                <w:lang w:eastAsia="ru-RU"/>
              </w:rPr>
              <w:t>286</w:t>
            </w:r>
          </w:p>
        </w:tc>
        <w:tc>
          <w:tcPr>
            <w:tcW w:w="215" w:type="pct"/>
          </w:tcPr>
          <w:p w14:paraId="6E2E5AE0" w14:textId="285ABEA6" w:rsidR="007D1DFD" w:rsidRPr="00504835" w:rsidRDefault="00504835" w:rsidP="007D1DFD">
            <w:pPr>
              <w:jc w:val="center"/>
              <w:rPr>
                <w:rFonts w:ascii="Times New Roman" w:eastAsia="Times New Roman" w:hAnsi="Times New Roman" w:cs="Times New Roman"/>
                <w:b/>
                <w:bCs/>
                <w:lang w:eastAsia="ru-RU"/>
              </w:rPr>
            </w:pPr>
            <w:r w:rsidRPr="00504835">
              <w:rPr>
                <w:rFonts w:ascii="Times New Roman" w:eastAsia="Times New Roman" w:hAnsi="Times New Roman" w:cs="Times New Roman"/>
                <w:b/>
                <w:bCs/>
                <w:lang w:eastAsia="ru-RU"/>
              </w:rPr>
              <w:t>-</w:t>
            </w:r>
          </w:p>
        </w:tc>
        <w:tc>
          <w:tcPr>
            <w:tcW w:w="243" w:type="pct"/>
          </w:tcPr>
          <w:p w14:paraId="036141EF" w14:textId="77777777" w:rsidR="007D1DFD" w:rsidRPr="00504835" w:rsidRDefault="007D1DFD" w:rsidP="007D1DFD">
            <w:pPr>
              <w:jc w:val="center"/>
              <w:rPr>
                <w:rFonts w:ascii="Times New Roman" w:eastAsia="Times New Roman" w:hAnsi="Times New Roman" w:cs="Times New Roman"/>
                <w:b/>
                <w:bCs/>
                <w:lang w:eastAsia="ru-RU"/>
              </w:rPr>
            </w:pPr>
            <w:r w:rsidRPr="00504835">
              <w:rPr>
                <w:rFonts w:ascii="Times New Roman" w:eastAsia="Times New Roman" w:hAnsi="Times New Roman" w:cs="Times New Roman"/>
                <w:b/>
                <w:bCs/>
                <w:lang w:eastAsia="ru-RU"/>
              </w:rPr>
              <w:t>-</w:t>
            </w:r>
          </w:p>
        </w:tc>
        <w:tc>
          <w:tcPr>
            <w:tcW w:w="214" w:type="pct"/>
            <w:shd w:val="clear" w:color="auto" w:fill="D9D9D9" w:themeFill="background1" w:themeFillShade="D9"/>
          </w:tcPr>
          <w:p w14:paraId="452B195C" w14:textId="77777777" w:rsidR="007D1DFD" w:rsidRPr="00504835" w:rsidRDefault="007D1DFD" w:rsidP="007D1DFD">
            <w:pPr>
              <w:jc w:val="center"/>
              <w:rPr>
                <w:rFonts w:ascii="Times New Roman" w:eastAsia="Times New Roman" w:hAnsi="Times New Roman" w:cs="Times New Roman"/>
                <w:b/>
                <w:bCs/>
                <w:lang w:eastAsia="ru-RU"/>
              </w:rPr>
            </w:pPr>
          </w:p>
        </w:tc>
        <w:tc>
          <w:tcPr>
            <w:tcW w:w="301" w:type="pct"/>
            <w:shd w:val="clear" w:color="auto" w:fill="D9D9D9" w:themeFill="background1" w:themeFillShade="D9"/>
          </w:tcPr>
          <w:p w14:paraId="2178A65B" w14:textId="77777777" w:rsidR="007D1DFD" w:rsidRPr="00504835" w:rsidRDefault="007D1DFD" w:rsidP="007D1DFD">
            <w:pPr>
              <w:jc w:val="center"/>
              <w:rPr>
                <w:rFonts w:ascii="Times New Roman" w:eastAsia="Times New Roman" w:hAnsi="Times New Roman" w:cs="Times New Roman"/>
                <w:b/>
                <w:bCs/>
                <w:lang w:eastAsia="ru-RU"/>
              </w:rPr>
            </w:pPr>
          </w:p>
        </w:tc>
      </w:tr>
      <w:tr w:rsidR="00504835" w:rsidRPr="00504835" w14:paraId="17F8F2B6" w14:textId="77777777" w:rsidTr="00504835">
        <w:trPr>
          <w:trHeight w:val="314"/>
        </w:trPr>
        <w:tc>
          <w:tcPr>
            <w:tcW w:w="428" w:type="pct"/>
          </w:tcPr>
          <w:p w14:paraId="6A1CD012" w14:textId="77777777" w:rsidR="00504835" w:rsidRPr="00504835" w:rsidRDefault="00504835" w:rsidP="00E728BE">
            <w:pPr>
              <w:rPr>
                <w:rFonts w:ascii="Times New Roman" w:eastAsia="Calibri" w:hAnsi="Times New Roman" w:cs="Times New Roman"/>
              </w:rPr>
            </w:pPr>
            <w:r w:rsidRPr="00504835">
              <w:rPr>
                <w:rFonts w:ascii="Times New Roman" w:eastAsia="Calibri" w:hAnsi="Times New Roman" w:cs="Times New Roman"/>
              </w:rPr>
              <w:t>ПК 3.1, 1.2</w:t>
            </w:r>
          </w:p>
          <w:p w14:paraId="3C774C73" w14:textId="6E673B8C" w:rsidR="00504835" w:rsidRPr="00504835" w:rsidRDefault="00504835" w:rsidP="007D1DFD">
            <w:pPr>
              <w:rPr>
                <w:rFonts w:ascii="Times New Roman" w:eastAsia="Times New Roman" w:hAnsi="Times New Roman" w:cs="Times New Roman"/>
                <w:bCs/>
                <w:lang w:eastAsia="ru-RU"/>
              </w:rPr>
            </w:pPr>
            <w:proofErr w:type="gramStart"/>
            <w:r w:rsidRPr="00504835">
              <w:rPr>
                <w:rFonts w:ascii="Times New Roman" w:eastAsia="Calibri" w:hAnsi="Times New Roman" w:cs="Times New Roman"/>
              </w:rPr>
              <w:t>ОК</w:t>
            </w:r>
            <w:proofErr w:type="gramEnd"/>
            <w:r w:rsidRPr="00504835">
              <w:rPr>
                <w:rFonts w:ascii="Times New Roman" w:eastAsia="Calibri" w:hAnsi="Times New Roman" w:cs="Times New Roman"/>
              </w:rPr>
              <w:t xml:space="preserve"> 01,02,04</w:t>
            </w:r>
          </w:p>
        </w:tc>
        <w:tc>
          <w:tcPr>
            <w:tcW w:w="2173" w:type="pct"/>
          </w:tcPr>
          <w:p w14:paraId="47BCA135" w14:textId="77777777" w:rsidR="00504835" w:rsidRPr="00504835" w:rsidRDefault="00504835" w:rsidP="007D1DFD">
            <w:pPr>
              <w:rPr>
                <w:rFonts w:ascii="Times New Roman" w:eastAsia="Times New Roman" w:hAnsi="Times New Roman" w:cs="Times New Roman"/>
                <w:lang w:eastAsia="ru-RU"/>
              </w:rPr>
            </w:pPr>
            <w:r w:rsidRPr="00504835">
              <w:rPr>
                <w:rFonts w:ascii="Times New Roman" w:eastAsia="Calibri" w:hAnsi="Times New Roman" w:cs="Times New Roman"/>
                <w:b/>
              </w:rPr>
              <w:t>Раздел 2</w:t>
            </w:r>
            <w:r w:rsidRPr="00504835">
              <w:rPr>
                <w:rFonts w:ascii="Times New Roman" w:eastAsia="Calibri" w:hAnsi="Times New Roman" w:cs="Times New Roman"/>
              </w:rPr>
              <w:t>. Сервис пассажирских перевозок и планирование эксплуатационной работы на воздушном транспорте</w:t>
            </w:r>
          </w:p>
        </w:tc>
        <w:tc>
          <w:tcPr>
            <w:tcW w:w="421" w:type="pct"/>
          </w:tcPr>
          <w:p w14:paraId="2A814865" w14:textId="3AA8FF9F" w:rsidR="00504835" w:rsidRPr="00504835" w:rsidRDefault="00504835" w:rsidP="007D1DFD">
            <w:pPr>
              <w:jc w:val="center"/>
              <w:rPr>
                <w:rFonts w:ascii="Times New Roman" w:eastAsia="Times New Roman" w:hAnsi="Times New Roman" w:cs="Times New Roman"/>
                <w:b/>
                <w:bCs/>
                <w:sz w:val="20"/>
                <w:lang w:eastAsia="ru-RU"/>
              </w:rPr>
            </w:pPr>
            <w:r w:rsidRPr="00504835">
              <w:rPr>
                <w:rFonts w:ascii="Times New Roman" w:eastAsia="Times New Roman" w:hAnsi="Times New Roman" w:cs="Times New Roman"/>
                <w:b/>
                <w:bCs/>
                <w:sz w:val="20"/>
                <w:lang w:eastAsia="ru-RU"/>
              </w:rPr>
              <w:t>158</w:t>
            </w:r>
          </w:p>
        </w:tc>
        <w:tc>
          <w:tcPr>
            <w:tcW w:w="282" w:type="pct"/>
          </w:tcPr>
          <w:p w14:paraId="3CC311E0" w14:textId="7F9D2609" w:rsidR="00504835" w:rsidRPr="00504835" w:rsidRDefault="00504835" w:rsidP="007D1DFD">
            <w:pPr>
              <w:jc w:val="center"/>
              <w:rPr>
                <w:rFonts w:ascii="Times New Roman" w:eastAsia="Times New Roman" w:hAnsi="Times New Roman" w:cs="Times New Roman"/>
                <w:b/>
                <w:sz w:val="20"/>
                <w:lang w:eastAsia="ru-RU"/>
              </w:rPr>
            </w:pPr>
            <w:r w:rsidRPr="00504835">
              <w:rPr>
                <w:rFonts w:ascii="Times New Roman" w:eastAsia="Times New Roman" w:hAnsi="Times New Roman" w:cs="Times New Roman"/>
                <w:b/>
                <w:sz w:val="20"/>
                <w:lang w:eastAsia="ru-RU"/>
              </w:rPr>
              <w:t>64</w:t>
            </w:r>
          </w:p>
        </w:tc>
        <w:tc>
          <w:tcPr>
            <w:tcW w:w="354" w:type="pct"/>
            <w:shd w:val="clear" w:color="auto" w:fill="D9D9D9" w:themeFill="background1" w:themeFillShade="D9"/>
          </w:tcPr>
          <w:p w14:paraId="22918748" w14:textId="327ECD3A" w:rsidR="00504835" w:rsidRPr="00504835" w:rsidRDefault="00504835" w:rsidP="007D1DFD">
            <w:pPr>
              <w:jc w:val="center"/>
              <w:rPr>
                <w:rFonts w:ascii="Times New Roman" w:eastAsia="Times New Roman" w:hAnsi="Times New Roman" w:cs="Times New Roman"/>
                <w:b/>
                <w:bCs/>
                <w:sz w:val="20"/>
                <w:lang w:eastAsia="ru-RU"/>
              </w:rPr>
            </w:pPr>
            <w:r w:rsidRPr="00504835">
              <w:rPr>
                <w:rFonts w:ascii="Times New Roman" w:eastAsia="Times New Roman" w:hAnsi="Times New Roman" w:cs="Times New Roman"/>
                <w:b/>
                <w:bCs/>
                <w:sz w:val="20"/>
                <w:lang w:eastAsia="ru-RU"/>
              </w:rPr>
              <w:t>158</w:t>
            </w:r>
          </w:p>
        </w:tc>
        <w:tc>
          <w:tcPr>
            <w:tcW w:w="369" w:type="pct"/>
          </w:tcPr>
          <w:p w14:paraId="43FFA4E1" w14:textId="416D366A" w:rsidR="00504835" w:rsidRPr="00504835" w:rsidRDefault="00504835" w:rsidP="007D1DFD">
            <w:pPr>
              <w:jc w:val="center"/>
              <w:rPr>
                <w:rFonts w:ascii="Times New Roman" w:eastAsia="Times New Roman" w:hAnsi="Times New Roman" w:cs="Times New Roman"/>
                <w:b/>
                <w:bCs/>
                <w:sz w:val="20"/>
                <w:lang w:eastAsia="ru-RU"/>
              </w:rPr>
            </w:pPr>
            <w:r w:rsidRPr="00504835">
              <w:rPr>
                <w:rFonts w:ascii="Times New Roman" w:eastAsia="Times New Roman" w:hAnsi="Times New Roman" w:cs="Times New Roman"/>
                <w:sz w:val="20"/>
                <w:lang w:eastAsia="ru-RU"/>
              </w:rPr>
              <w:t>138</w:t>
            </w:r>
          </w:p>
        </w:tc>
        <w:tc>
          <w:tcPr>
            <w:tcW w:w="215" w:type="pct"/>
          </w:tcPr>
          <w:p w14:paraId="41652FC5" w14:textId="1DFB29AB" w:rsidR="00504835" w:rsidRPr="00504835" w:rsidRDefault="00504835" w:rsidP="007D1DFD">
            <w:pPr>
              <w:jc w:val="center"/>
              <w:rPr>
                <w:rFonts w:ascii="Times New Roman" w:eastAsia="Times New Roman" w:hAnsi="Times New Roman" w:cs="Times New Roman"/>
                <w:bCs/>
                <w:sz w:val="20"/>
                <w:lang w:eastAsia="ru-RU"/>
              </w:rPr>
            </w:pPr>
            <w:r w:rsidRPr="00504835">
              <w:rPr>
                <w:rFonts w:ascii="Times New Roman" w:eastAsia="Times New Roman" w:hAnsi="Times New Roman" w:cs="Times New Roman"/>
                <w:bCs/>
                <w:sz w:val="20"/>
                <w:lang w:eastAsia="ru-RU"/>
              </w:rPr>
              <w:t>20</w:t>
            </w:r>
          </w:p>
        </w:tc>
        <w:tc>
          <w:tcPr>
            <w:tcW w:w="243" w:type="pct"/>
          </w:tcPr>
          <w:p w14:paraId="61E65ED9" w14:textId="77777777" w:rsidR="00504835" w:rsidRPr="00504835" w:rsidRDefault="00504835" w:rsidP="007D1DFD">
            <w:pPr>
              <w:jc w:val="center"/>
              <w:rPr>
                <w:rFonts w:ascii="Times New Roman" w:eastAsia="Times New Roman" w:hAnsi="Times New Roman" w:cs="Times New Roman"/>
                <w:b/>
                <w:bCs/>
                <w:lang w:eastAsia="ru-RU"/>
              </w:rPr>
            </w:pPr>
            <w:r w:rsidRPr="00504835">
              <w:rPr>
                <w:rFonts w:ascii="Times New Roman" w:eastAsia="Times New Roman" w:hAnsi="Times New Roman" w:cs="Times New Roman"/>
                <w:b/>
                <w:bCs/>
                <w:lang w:eastAsia="ru-RU"/>
              </w:rPr>
              <w:t>-</w:t>
            </w:r>
          </w:p>
        </w:tc>
        <w:tc>
          <w:tcPr>
            <w:tcW w:w="214" w:type="pct"/>
            <w:shd w:val="clear" w:color="auto" w:fill="D9D9D9" w:themeFill="background1" w:themeFillShade="D9"/>
          </w:tcPr>
          <w:p w14:paraId="5DD19335" w14:textId="77777777" w:rsidR="00504835" w:rsidRPr="00504835" w:rsidRDefault="00504835" w:rsidP="007D1DFD">
            <w:pPr>
              <w:jc w:val="center"/>
              <w:rPr>
                <w:rFonts w:ascii="Times New Roman" w:eastAsia="Times New Roman" w:hAnsi="Times New Roman" w:cs="Times New Roman"/>
                <w:b/>
                <w:bCs/>
                <w:lang w:eastAsia="ru-RU"/>
              </w:rPr>
            </w:pPr>
          </w:p>
        </w:tc>
        <w:tc>
          <w:tcPr>
            <w:tcW w:w="301" w:type="pct"/>
            <w:shd w:val="clear" w:color="auto" w:fill="D9D9D9" w:themeFill="background1" w:themeFillShade="D9"/>
          </w:tcPr>
          <w:p w14:paraId="4C093311" w14:textId="77777777" w:rsidR="00504835" w:rsidRPr="00504835" w:rsidRDefault="00504835" w:rsidP="007D1DFD">
            <w:pPr>
              <w:jc w:val="center"/>
              <w:rPr>
                <w:rFonts w:ascii="Times New Roman" w:eastAsia="Times New Roman" w:hAnsi="Times New Roman" w:cs="Times New Roman"/>
                <w:b/>
                <w:bCs/>
                <w:lang w:eastAsia="ru-RU"/>
              </w:rPr>
            </w:pPr>
          </w:p>
        </w:tc>
      </w:tr>
      <w:tr w:rsidR="007D1DFD" w:rsidRPr="00504835" w14:paraId="19178DA7" w14:textId="77777777" w:rsidTr="00504835">
        <w:trPr>
          <w:trHeight w:val="314"/>
        </w:trPr>
        <w:tc>
          <w:tcPr>
            <w:tcW w:w="428" w:type="pct"/>
          </w:tcPr>
          <w:p w14:paraId="4483FA4C" w14:textId="77777777" w:rsidR="007D1DFD" w:rsidRPr="00504835" w:rsidRDefault="007D1DFD" w:rsidP="007D1DFD">
            <w:pPr>
              <w:rPr>
                <w:rFonts w:ascii="Times New Roman" w:eastAsia="Times New Roman" w:hAnsi="Times New Roman" w:cs="Times New Roman"/>
                <w:bCs/>
                <w:lang w:eastAsia="ru-RU"/>
              </w:rPr>
            </w:pPr>
          </w:p>
        </w:tc>
        <w:tc>
          <w:tcPr>
            <w:tcW w:w="2173" w:type="pct"/>
          </w:tcPr>
          <w:p w14:paraId="162608B5" w14:textId="77777777" w:rsidR="007D1DFD" w:rsidRPr="00504835" w:rsidRDefault="007D1DFD" w:rsidP="007D1DFD">
            <w:pPr>
              <w:rPr>
                <w:rFonts w:ascii="Times New Roman" w:eastAsia="Times New Roman" w:hAnsi="Times New Roman" w:cs="Times New Roman"/>
                <w:bCs/>
                <w:lang w:eastAsia="ru-RU"/>
              </w:rPr>
            </w:pPr>
            <w:r w:rsidRPr="00504835">
              <w:rPr>
                <w:rFonts w:ascii="Times New Roman" w:eastAsia="Times New Roman" w:hAnsi="Times New Roman" w:cs="Times New Roman"/>
                <w:bCs/>
                <w:lang w:eastAsia="ru-RU"/>
              </w:rPr>
              <w:t>Учебная практика</w:t>
            </w:r>
          </w:p>
        </w:tc>
        <w:tc>
          <w:tcPr>
            <w:tcW w:w="421" w:type="pct"/>
          </w:tcPr>
          <w:p w14:paraId="4C28CC17" w14:textId="77777777" w:rsidR="007D1DFD" w:rsidRPr="00504835" w:rsidRDefault="007D1DFD" w:rsidP="007D1DFD">
            <w:pPr>
              <w:jc w:val="center"/>
              <w:rPr>
                <w:rFonts w:ascii="Times New Roman" w:eastAsia="Times New Roman" w:hAnsi="Times New Roman" w:cs="Times New Roman"/>
                <w:b/>
                <w:bCs/>
                <w:lang w:eastAsia="ru-RU"/>
              </w:rPr>
            </w:pPr>
            <w:r w:rsidRPr="00504835">
              <w:rPr>
                <w:rFonts w:ascii="Times New Roman" w:eastAsia="Times New Roman" w:hAnsi="Times New Roman" w:cs="Times New Roman"/>
                <w:b/>
                <w:bCs/>
                <w:lang w:eastAsia="ru-RU"/>
              </w:rPr>
              <w:t>72</w:t>
            </w:r>
          </w:p>
        </w:tc>
        <w:tc>
          <w:tcPr>
            <w:tcW w:w="282" w:type="pct"/>
          </w:tcPr>
          <w:p w14:paraId="542A5B02" w14:textId="77777777" w:rsidR="007D1DFD" w:rsidRPr="00504835" w:rsidRDefault="007D1DFD" w:rsidP="007D1DFD">
            <w:pPr>
              <w:jc w:val="center"/>
              <w:rPr>
                <w:rFonts w:ascii="Times New Roman" w:eastAsia="Times New Roman" w:hAnsi="Times New Roman" w:cs="Times New Roman"/>
                <w:b/>
                <w:lang w:eastAsia="ru-RU"/>
              </w:rPr>
            </w:pPr>
            <w:r w:rsidRPr="00504835">
              <w:rPr>
                <w:rFonts w:ascii="Times New Roman" w:eastAsia="Times New Roman" w:hAnsi="Times New Roman" w:cs="Times New Roman"/>
                <w:b/>
                <w:bCs/>
                <w:lang w:eastAsia="ru-RU"/>
              </w:rPr>
              <w:t>72</w:t>
            </w:r>
          </w:p>
        </w:tc>
        <w:tc>
          <w:tcPr>
            <w:tcW w:w="354" w:type="pct"/>
            <w:shd w:val="clear" w:color="auto" w:fill="D9D9D9" w:themeFill="background1" w:themeFillShade="D9"/>
          </w:tcPr>
          <w:p w14:paraId="77F22E98" w14:textId="77777777" w:rsidR="007D1DFD" w:rsidRPr="00504835" w:rsidRDefault="007D1DFD" w:rsidP="007D1DFD">
            <w:pPr>
              <w:jc w:val="center"/>
              <w:rPr>
                <w:rFonts w:ascii="Times New Roman" w:eastAsia="Times New Roman" w:hAnsi="Times New Roman" w:cs="Times New Roman"/>
                <w:b/>
                <w:bCs/>
                <w:lang w:eastAsia="ru-RU"/>
              </w:rPr>
            </w:pPr>
          </w:p>
        </w:tc>
        <w:tc>
          <w:tcPr>
            <w:tcW w:w="827" w:type="pct"/>
            <w:gridSpan w:val="3"/>
            <w:shd w:val="clear" w:color="auto" w:fill="auto"/>
          </w:tcPr>
          <w:p w14:paraId="20F27961" w14:textId="77777777" w:rsidR="007D1DFD" w:rsidRPr="00504835" w:rsidRDefault="007D1DFD" w:rsidP="007D1DFD">
            <w:pPr>
              <w:jc w:val="center"/>
              <w:rPr>
                <w:rFonts w:ascii="Times New Roman" w:eastAsia="Times New Roman" w:hAnsi="Times New Roman" w:cs="Times New Roman"/>
                <w:b/>
                <w:bCs/>
                <w:lang w:eastAsia="ru-RU"/>
              </w:rPr>
            </w:pPr>
          </w:p>
        </w:tc>
        <w:tc>
          <w:tcPr>
            <w:tcW w:w="214" w:type="pct"/>
            <w:shd w:val="clear" w:color="auto" w:fill="D9D9D9" w:themeFill="background1" w:themeFillShade="D9"/>
          </w:tcPr>
          <w:p w14:paraId="112730F8" w14:textId="77777777" w:rsidR="007D1DFD" w:rsidRPr="00504835" w:rsidRDefault="007D1DFD" w:rsidP="007D1DFD">
            <w:pPr>
              <w:jc w:val="center"/>
              <w:rPr>
                <w:rFonts w:ascii="Times New Roman" w:eastAsia="Times New Roman" w:hAnsi="Times New Roman" w:cs="Times New Roman"/>
                <w:b/>
                <w:bCs/>
                <w:sz w:val="20"/>
                <w:lang w:eastAsia="ru-RU"/>
              </w:rPr>
            </w:pPr>
            <w:r w:rsidRPr="00504835">
              <w:rPr>
                <w:rFonts w:ascii="Times New Roman" w:eastAsia="Times New Roman" w:hAnsi="Times New Roman" w:cs="Times New Roman"/>
                <w:b/>
                <w:bCs/>
                <w:sz w:val="20"/>
                <w:lang w:eastAsia="ru-RU"/>
              </w:rPr>
              <w:t>72</w:t>
            </w:r>
          </w:p>
        </w:tc>
        <w:tc>
          <w:tcPr>
            <w:tcW w:w="301" w:type="pct"/>
            <w:shd w:val="clear" w:color="auto" w:fill="D9D9D9" w:themeFill="background1" w:themeFillShade="D9"/>
          </w:tcPr>
          <w:p w14:paraId="278E4C73" w14:textId="77777777" w:rsidR="007D1DFD" w:rsidRPr="00504835" w:rsidRDefault="007D1DFD" w:rsidP="007D1DFD">
            <w:pPr>
              <w:jc w:val="center"/>
              <w:rPr>
                <w:rFonts w:ascii="Times New Roman" w:eastAsia="Times New Roman" w:hAnsi="Times New Roman" w:cs="Times New Roman"/>
                <w:b/>
                <w:bCs/>
                <w:sz w:val="20"/>
                <w:lang w:eastAsia="ru-RU"/>
              </w:rPr>
            </w:pPr>
          </w:p>
        </w:tc>
      </w:tr>
      <w:tr w:rsidR="007D1DFD" w:rsidRPr="00504835" w14:paraId="54E37EAC" w14:textId="77777777" w:rsidTr="00504835">
        <w:trPr>
          <w:trHeight w:val="314"/>
        </w:trPr>
        <w:tc>
          <w:tcPr>
            <w:tcW w:w="428" w:type="pct"/>
          </w:tcPr>
          <w:p w14:paraId="5E6C1C69" w14:textId="3B18C67D" w:rsidR="007D1DFD" w:rsidRPr="00504835" w:rsidRDefault="007D1DFD" w:rsidP="007D1DFD">
            <w:pPr>
              <w:rPr>
                <w:rFonts w:ascii="Times New Roman" w:eastAsia="Times New Roman" w:hAnsi="Times New Roman" w:cs="Times New Roman"/>
                <w:lang w:eastAsia="ru-RU"/>
              </w:rPr>
            </w:pPr>
          </w:p>
        </w:tc>
        <w:tc>
          <w:tcPr>
            <w:tcW w:w="2173" w:type="pct"/>
          </w:tcPr>
          <w:p w14:paraId="748AC25B" w14:textId="77777777" w:rsidR="007D1DFD" w:rsidRPr="00504835" w:rsidRDefault="007D1DFD" w:rsidP="007D1DFD">
            <w:pPr>
              <w:rPr>
                <w:rFonts w:ascii="Times New Roman" w:eastAsia="Times New Roman" w:hAnsi="Times New Roman" w:cs="Times New Roman"/>
                <w:b/>
                <w:bCs/>
                <w:u w:val="single"/>
                <w:lang w:eastAsia="ru-RU"/>
              </w:rPr>
            </w:pPr>
            <w:r w:rsidRPr="00504835">
              <w:rPr>
                <w:rFonts w:ascii="Times New Roman" w:eastAsia="Times New Roman" w:hAnsi="Times New Roman" w:cs="Times New Roman"/>
                <w:lang w:eastAsia="ru-RU"/>
              </w:rPr>
              <w:t>Производственная практика</w:t>
            </w:r>
          </w:p>
        </w:tc>
        <w:tc>
          <w:tcPr>
            <w:tcW w:w="421" w:type="pct"/>
          </w:tcPr>
          <w:p w14:paraId="0A4F1193" w14:textId="77777777" w:rsidR="007D1DFD" w:rsidRPr="00504835" w:rsidRDefault="007D1DFD" w:rsidP="007D1DFD">
            <w:pPr>
              <w:jc w:val="center"/>
              <w:rPr>
                <w:rFonts w:ascii="Times New Roman" w:eastAsia="Times New Roman" w:hAnsi="Times New Roman" w:cs="Times New Roman"/>
                <w:b/>
                <w:bCs/>
                <w:lang w:eastAsia="ru-RU"/>
              </w:rPr>
            </w:pPr>
            <w:r w:rsidRPr="00504835">
              <w:rPr>
                <w:rFonts w:ascii="Times New Roman" w:eastAsia="Times New Roman" w:hAnsi="Times New Roman" w:cs="Times New Roman"/>
                <w:b/>
                <w:bCs/>
                <w:lang w:eastAsia="ru-RU"/>
              </w:rPr>
              <w:t>180</w:t>
            </w:r>
          </w:p>
        </w:tc>
        <w:tc>
          <w:tcPr>
            <w:tcW w:w="282" w:type="pct"/>
          </w:tcPr>
          <w:p w14:paraId="1661F944" w14:textId="77777777" w:rsidR="007D1DFD" w:rsidRPr="00504835" w:rsidRDefault="007D1DFD" w:rsidP="007D1DFD">
            <w:pPr>
              <w:jc w:val="center"/>
              <w:rPr>
                <w:rFonts w:ascii="Times New Roman" w:eastAsia="Times New Roman" w:hAnsi="Times New Roman" w:cs="Times New Roman"/>
                <w:b/>
                <w:lang w:eastAsia="ru-RU"/>
              </w:rPr>
            </w:pPr>
            <w:r w:rsidRPr="00504835">
              <w:rPr>
                <w:rFonts w:ascii="Times New Roman" w:eastAsia="Times New Roman" w:hAnsi="Times New Roman" w:cs="Times New Roman"/>
                <w:b/>
                <w:bCs/>
                <w:sz w:val="20"/>
                <w:lang w:eastAsia="ru-RU"/>
              </w:rPr>
              <w:t>180</w:t>
            </w:r>
          </w:p>
        </w:tc>
        <w:tc>
          <w:tcPr>
            <w:tcW w:w="354" w:type="pct"/>
            <w:shd w:val="clear" w:color="auto" w:fill="D9D9D9" w:themeFill="background1" w:themeFillShade="D9"/>
          </w:tcPr>
          <w:p w14:paraId="47A45668" w14:textId="77777777" w:rsidR="007D1DFD" w:rsidRPr="00504835" w:rsidRDefault="007D1DFD" w:rsidP="007D1DFD">
            <w:pPr>
              <w:jc w:val="center"/>
              <w:rPr>
                <w:rFonts w:ascii="Times New Roman" w:eastAsia="Times New Roman" w:hAnsi="Times New Roman" w:cs="Times New Roman"/>
                <w:b/>
                <w:bCs/>
                <w:lang w:eastAsia="ru-RU"/>
              </w:rPr>
            </w:pPr>
          </w:p>
        </w:tc>
        <w:tc>
          <w:tcPr>
            <w:tcW w:w="827" w:type="pct"/>
            <w:gridSpan w:val="3"/>
            <w:shd w:val="clear" w:color="auto" w:fill="auto"/>
          </w:tcPr>
          <w:p w14:paraId="0693B02C" w14:textId="77777777" w:rsidR="007D1DFD" w:rsidRPr="00504835" w:rsidRDefault="007D1DFD" w:rsidP="007D1DFD">
            <w:pPr>
              <w:jc w:val="center"/>
              <w:rPr>
                <w:rFonts w:ascii="Times New Roman" w:eastAsia="Times New Roman" w:hAnsi="Times New Roman" w:cs="Times New Roman"/>
                <w:b/>
                <w:bCs/>
                <w:lang w:eastAsia="ru-RU"/>
              </w:rPr>
            </w:pPr>
          </w:p>
        </w:tc>
        <w:tc>
          <w:tcPr>
            <w:tcW w:w="214" w:type="pct"/>
            <w:shd w:val="clear" w:color="auto" w:fill="D9D9D9" w:themeFill="background1" w:themeFillShade="D9"/>
          </w:tcPr>
          <w:p w14:paraId="6ADA3A09" w14:textId="77777777" w:rsidR="007D1DFD" w:rsidRPr="00504835" w:rsidRDefault="007D1DFD" w:rsidP="007D1DFD">
            <w:pPr>
              <w:jc w:val="center"/>
              <w:rPr>
                <w:rFonts w:ascii="Times New Roman" w:eastAsia="Times New Roman" w:hAnsi="Times New Roman" w:cs="Times New Roman"/>
                <w:b/>
                <w:bCs/>
                <w:sz w:val="20"/>
                <w:lang w:eastAsia="ru-RU"/>
              </w:rPr>
            </w:pPr>
          </w:p>
        </w:tc>
        <w:tc>
          <w:tcPr>
            <w:tcW w:w="301" w:type="pct"/>
            <w:shd w:val="clear" w:color="auto" w:fill="D9D9D9" w:themeFill="background1" w:themeFillShade="D9"/>
          </w:tcPr>
          <w:p w14:paraId="50F151FF" w14:textId="77777777" w:rsidR="007D1DFD" w:rsidRPr="00504835" w:rsidRDefault="007D1DFD" w:rsidP="007D1DFD">
            <w:pPr>
              <w:jc w:val="center"/>
              <w:rPr>
                <w:rFonts w:ascii="Times New Roman" w:eastAsia="Times New Roman" w:hAnsi="Times New Roman" w:cs="Times New Roman"/>
                <w:b/>
                <w:bCs/>
                <w:sz w:val="20"/>
                <w:lang w:eastAsia="ru-RU"/>
              </w:rPr>
            </w:pPr>
            <w:r w:rsidRPr="00504835">
              <w:rPr>
                <w:rFonts w:ascii="Times New Roman" w:eastAsia="Times New Roman" w:hAnsi="Times New Roman" w:cs="Times New Roman"/>
                <w:b/>
                <w:bCs/>
                <w:sz w:val="20"/>
                <w:lang w:eastAsia="ru-RU"/>
              </w:rPr>
              <w:t>180</w:t>
            </w:r>
          </w:p>
        </w:tc>
      </w:tr>
      <w:tr w:rsidR="007D1DFD" w:rsidRPr="00504835" w14:paraId="1B2DD0EE" w14:textId="77777777" w:rsidTr="00504835">
        <w:tc>
          <w:tcPr>
            <w:tcW w:w="428" w:type="pct"/>
          </w:tcPr>
          <w:p w14:paraId="367F80ED" w14:textId="77777777" w:rsidR="007D1DFD" w:rsidRPr="00504835" w:rsidRDefault="007D1DFD" w:rsidP="007D1DFD">
            <w:pPr>
              <w:suppressAutoHyphens/>
              <w:rPr>
                <w:rFonts w:ascii="Times New Roman" w:eastAsia="Times New Roman" w:hAnsi="Times New Roman" w:cs="Times New Roman"/>
                <w:lang w:eastAsia="ru-RU"/>
              </w:rPr>
            </w:pPr>
          </w:p>
        </w:tc>
        <w:tc>
          <w:tcPr>
            <w:tcW w:w="2173" w:type="pct"/>
          </w:tcPr>
          <w:p w14:paraId="5481C1EA" w14:textId="77777777" w:rsidR="007D1DFD" w:rsidRPr="00504835" w:rsidRDefault="007D1DFD" w:rsidP="007D1DFD">
            <w:pPr>
              <w:suppressAutoHyphens/>
              <w:rPr>
                <w:rFonts w:ascii="Times New Roman" w:eastAsia="Times New Roman" w:hAnsi="Times New Roman" w:cs="Times New Roman"/>
                <w:lang w:eastAsia="ru-RU"/>
              </w:rPr>
            </w:pPr>
            <w:r w:rsidRPr="00504835">
              <w:rPr>
                <w:rFonts w:ascii="Times New Roman" w:eastAsia="Times New Roman" w:hAnsi="Times New Roman" w:cs="Times New Roman"/>
                <w:lang w:eastAsia="ru-RU"/>
              </w:rPr>
              <w:t>Промежуточная аттестация</w:t>
            </w:r>
          </w:p>
        </w:tc>
        <w:tc>
          <w:tcPr>
            <w:tcW w:w="421" w:type="pct"/>
          </w:tcPr>
          <w:p w14:paraId="10F9023B" w14:textId="390D7DE8" w:rsidR="007D1DFD" w:rsidRPr="00504835" w:rsidRDefault="00504835" w:rsidP="007D1DFD">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Х</w:t>
            </w:r>
          </w:p>
        </w:tc>
        <w:tc>
          <w:tcPr>
            <w:tcW w:w="282" w:type="pct"/>
            <w:shd w:val="clear" w:color="auto" w:fill="auto"/>
          </w:tcPr>
          <w:p w14:paraId="3BD74B34" w14:textId="77777777" w:rsidR="007D1DFD" w:rsidRPr="00504835" w:rsidRDefault="007D1DFD" w:rsidP="007D1DFD">
            <w:pPr>
              <w:jc w:val="center"/>
              <w:rPr>
                <w:rFonts w:ascii="Times New Roman" w:eastAsia="Times New Roman" w:hAnsi="Times New Roman" w:cs="Times New Roman"/>
                <w:b/>
                <w:lang w:eastAsia="ru-RU"/>
              </w:rPr>
            </w:pPr>
          </w:p>
        </w:tc>
        <w:tc>
          <w:tcPr>
            <w:tcW w:w="354" w:type="pct"/>
            <w:shd w:val="clear" w:color="auto" w:fill="D9D9D9" w:themeFill="background1" w:themeFillShade="D9"/>
          </w:tcPr>
          <w:p w14:paraId="4D6CE574" w14:textId="77777777" w:rsidR="007D1DFD" w:rsidRPr="00504835" w:rsidRDefault="007D1DFD" w:rsidP="007D1DFD">
            <w:pPr>
              <w:jc w:val="center"/>
              <w:rPr>
                <w:rFonts w:ascii="Times New Roman" w:eastAsia="Times New Roman" w:hAnsi="Times New Roman" w:cs="Times New Roman"/>
                <w:lang w:eastAsia="ru-RU"/>
              </w:rPr>
            </w:pPr>
          </w:p>
        </w:tc>
        <w:tc>
          <w:tcPr>
            <w:tcW w:w="827" w:type="pct"/>
            <w:gridSpan w:val="3"/>
            <w:shd w:val="clear" w:color="auto" w:fill="auto"/>
          </w:tcPr>
          <w:p w14:paraId="65AB6BA1" w14:textId="77777777" w:rsidR="007D1DFD" w:rsidRPr="00504835" w:rsidRDefault="007D1DFD" w:rsidP="007D1DFD">
            <w:pPr>
              <w:jc w:val="center"/>
              <w:rPr>
                <w:rFonts w:ascii="Times New Roman" w:eastAsia="Times New Roman" w:hAnsi="Times New Roman" w:cs="Times New Roman"/>
                <w:lang w:eastAsia="ru-RU"/>
              </w:rPr>
            </w:pPr>
          </w:p>
        </w:tc>
        <w:tc>
          <w:tcPr>
            <w:tcW w:w="214" w:type="pct"/>
            <w:shd w:val="clear" w:color="auto" w:fill="D9D9D9" w:themeFill="background1" w:themeFillShade="D9"/>
          </w:tcPr>
          <w:p w14:paraId="7C4CED2E" w14:textId="77777777" w:rsidR="007D1DFD" w:rsidRPr="00504835" w:rsidRDefault="007D1DFD" w:rsidP="007D1DFD">
            <w:pPr>
              <w:jc w:val="center"/>
              <w:rPr>
                <w:rFonts w:ascii="Times New Roman" w:eastAsia="Times New Roman" w:hAnsi="Times New Roman" w:cs="Times New Roman"/>
                <w:sz w:val="20"/>
                <w:lang w:eastAsia="ru-RU"/>
              </w:rPr>
            </w:pPr>
          </w:p>
        </w:tc>
        <w:tc>
          <w:tcPr>
            <w:tcW w:w="301" w:type="pct"/>
            <w:shd w:val="clear" w:color="auto" w:fill="D9D9D9" w:themeFill="background1" w:themeFillShade="D9"/>
          </w:tcPr>
          <w:p w14:paraId="2E33FAEB" w14:textId="77777777" w:rsidR="007D1DFD" w:rsidRPr="00504835" w:rsidRDefault="007D1DFD" w:rsidP="007D1DFD">
            <w:pPr>
              <w:jc w:val="center"/>
              <w:rPr>
                <w:rFonts w:ascii="Times New Roman" w:eastAsia="Times New Roman" w:hAnsi="Times New Roman" w:cs="Times New Roman"/>
                <w:sz w:val="20"/>
                <w:lang w:eastAsia="ru-RU"/>
              </w:rPr>
            </w:pPr>
          </w:p>
        </w:tc>
      </w:tr>
      <w:tr w:rsidR="007D1DFD" w:rsidRPr="00504835" w14:paraId="616A34A1" w14:textId="77777777" w:rsidTr="00504835">
        <w:trPr>
          <w:trHeight w:val="217"/>
        </w:trPr>
        <w:tc>
          <w:tcPr>
            <w:tcW w:w="428" w:type="pct"/>
          </w:tcPr>
          <w:p w14:paraId="47B4FFD8" w14:textId="77777777" w:rsidR="007D1DFD" w:rsidRPr="00504835" w:rsidRDefault="007D1DFD" w:rsidP="007D1DFD">
            <w:pPr>
              <w:rPr>
                <w:rFonts w:ascii="Times New Roman" w:eastAsia="Times New Roman" w:hAnsi="Times New Roman" w:cs="Times New Roman"/>
                <w:b/>
                <w:lang w:eastAsia="ru-RU"/>
              </w:rPr>
            </w:pPr>
          </w:p>
        </w:tc>
        <w:tc>
          <w:tcPr>
            <w:tcW w:w="2173" w:type="pct"/>
          </w:tcPr>
          <w:p w14:paraId="05C7E2F4" w14:textId="77777777" w:rsidR="007D1DFD" w:rsidRPr="00504835" w:rsidRDefault="007D1DFD" w:rsidP="007D1DFD">
            <w:pPr>
              <w:rPr>
                <w:rFonts w:ascii="Times New Roman" w:eastAsia="Times New Roman" w:hAnsi="Times New Roman" w:cs="Times New Roman"/>
                <w:b/>
                <w:lang w:eastAsia="ru-RU"/>
              </w:rPr>
            </w:pPr>
            <w:r w:rsidRPr="00504835">
              <w:rPr>
                <w:rFonts w:ascii="Times New Roman" w:eastAsia="Times New Roman" w:hAnsi="Times New Roman" w:cs="Times New Roman"/>
                <w:b/>
                <w:lang w:eastAsia="ru-RU"/>
              </w:rPr>
              <w:t xml:space="preserve">Всего: </w:t>
            </w:r>
          </w:p>
        </w:tc>
        <w:tc>
          <w:tcPr>
            <w:tcW w:w="421" w:type="pct"/>
          </w:tcPr>
          <w:p w14:paraId="605A6A2E" w14:textId="72A6F6EE" w:rsidR="007D1DFD" w:rsidRPr="00504835" w:rsidRDefault="00504835" w:rsidP="007D1DFD">
            <w:pPr>
              <w:jc w:val="center"/>
              <w:rPr>
                <w:rFonts w:ascii="Times New Roman" w:eastAsia="Times New Roman" w:hAnsi="Times New Roman" w:cs="Times New Roman"/>
                <w:b/>
                <w:iCs/>
                <w:sz w:val="20"/>
                <w:lang w:eastAsia="ru-RU"/>
              </w:rPr>
            </w:pPr>
            <w:r>
              <w:rPr>
                <w:rFonts w:ascii="Times New Roman" w:eastAsia="Times New Roman" w:hAnsi="Times New Roman" w:cs="Times New Roman"/>
                <w:b/>
                <w:bCs/>
                <w:iCs/>
                <w:sz w:val="20"/>
                <w:lang w:eastAsia="ru-RU"/>
              </w:rPr>
              <w:t>696</w:t>
            </w:r>
          </w:p>
        </w:tc>
        <w:tc>
          <w:tcPr>
            <w:tcW w:w="282" w:type="pct"/>
          </w:tcPr>
          <w:p w14:paraId="07A841C1" w14:textId="33F42DA1" w:rsidR="007D1DFD" w:rsidRPr="00504835" w:rsidRDefault="00504835" w:rsidP="007D1DFD">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420</w:t>
            </w:r>
          </w:p>
        </w:tc>
        <w:tc>
          <w:tcPr>
            <w:tcW w:w="354" w:type="pct"/>
            <w:shd w:val="clear" w:color="auto" w:fill="D9D9D9" w:themeFill="background1" w:themeFillShade="D9"/>
          </w:tcPr>
          <w:p w14:paraId="5CEF30D3" w14:textId="3BE79088" w:rsidR="007D1DFD" w:rsidRPr="00504835" w:rsidRDefault="00504835" w:rsidP="007D1DFD">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444</w:t>
            </w:r>
          </w:p>
        </w:tc>
        <w:tc>
          <w:tcPr>
            <w:tcW w:w="369" w:type="pct"/>
          </w:tcPr>
          <w:p w14:paraId="5F30F2D4" w14:textId="5A8544E4" w:rsidR="007D1DFD" w:rsidRPr="00504835" w:rsidRDefault="00504835" w:rsidP="007D1DFD">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424</w:t>
            </w:r>
          </w:p>
        </w:tc>
        <w:tc>
          <w:tcPr>
            <w:tcW w:w="215" w:type="pct"/>
          </w:tcPr>
          <w:p w14:paraId="73E0A998" w14:textId="3E3347D2" w:rsidR="007D1DFD" w:rsidRPr="00504835" w:rsidRDefault="00504835" w:rsidP="007D1DFD">
            <w:pPr>
              <w:jc w:val="center"/>
              <w:rPr>
                <w:rFonts w:ascii="Times New Roman" w:eastAsia="Times New Roman" w:hAnsi="Times New Roman" w:cs="Times New Roman"/>
                <w:b/>
                <w:sz w:val="20"/>
                <w:lang w:eastAsia="ru-RU"/>
              </w:rPr>
            </w:pPr>
            <w:r>
              <w:rPr>
                <w:rFonts w:ascii="Times New Roman" w:eastAsia="Times New Roman" w:hAnsi="Times New Roman" w:cs="Times New Roman"/>
                <w:b/>
                <w:sz w:val="20"/>
                <w:lang w:eastAsia="ru-RU"/>
              </w:rPr>
              <w:t>20</w:t>
            </w:r>
          </w:p>
        </w:tc>
        <w:tc>
          <w:tcPr>
            <w:tcW w:w="243" w:type="pct"/>
          </w:tcPr>
          <w:p w14:paraId="0CD732B8" w14:textId="77777777" w:rsidR="007D1DFD" w:rsidRPr="00504835" w:rsidRDefault="007D1DFD" w:rsidP="007D1DFD">
            <w:pPr>
              <w:jc w:val="center"/>
              <w:rPr>
                <w:rFonts w:ascii="Times New Roman" w:eastAsia="Times New Roman" w:hAnsi="Times New Roman" w:cs="Times New Roman"/>
                <w:b/>
                <w:lang w:eastAsia="ru-RU"/>
              </w:rPr>
            </w:pPr>
            <w:r w:rsidRPr="00504835">
              <w:rPr>
                <w:rFonts w:ascii="Times New Roman" w:eastAsia="Times New Roman" w:hAnsi="Times New Roman" w:cs="Times New Roman"/>
                <w:b/>
                <w:lang w:eastAsia="ru-RU"/>
              </w:rPr>
              <w:t>-</w:t>
            </w:r>
          </w:p>
        </w:tc>
        <w:tc>
          <w:tcPr>
            <w:tcW w:w="214" w:type="pct"/>
            <w:shd w:val="clear" w:color="auto" w:fill="D9D9D9" w:themeFill="background1" w:themeFillShade="D9"/>
          </w:tcPr>
          <w:p w14:paraId="36C1721E" w14:textId="77777777" w:rsidR="007D1DFD" w:rsidRPr="00504835" w:rsidRDefault="007D1DFD" w:rsidP="007D1DFD">
            <w:pPr>
              <w:jc w:val="center"/>
              <w:rPr>
                <w:rFonts w:ascii="Times New Roman" w:eastAsia="Times New Roman" w:hAnsi="Times New Roman" w:cs="Times New Roman"/>
                <w:b/>
                <w:sz w:val="20"/>
                <w:lang w:eastAsia="ru-RU"/>
              </w:rPr>
            </w:pPr>
            <w:r w:rsidRPr="00504835">
              <w:rPr>
                <w:rFonts w:ascii="Times New Roman" w:eastAsia="Times New Roman" w:hAnsi="Times New Roman" w:cs="Times New Roman"/>
                <w:b/>
                <w:sz w:val="20"/>
                <w:lang w:eastAsia="ru-RU"/>
              </w:rPr>
              <w:t>72</w:t>
            </w:r>
          </w:p>
        </w:tc>
        <w:tc>
          <w:tcPr>
            <w:tcW w:w="301" w:type="pct"/>
            <w:shd w:val="clear" w:color="auto" w:fill="D9D9D9" w:themeFill="background1" w:themeFillShade="D9"/>
          </w:tcPr>
          <w:p w14:paraId="3643C85C" w14:textId="77777777" w:rsidR="007D1DFD" w:rsidRPr="00504835" w:rsidRDefault="007D1DFD" w:rsidP="007D1DFD">
            <w:pPr>
              <w:jc w:val="center"/>
              <w:rPr>
                <w:rFonts w:ascii="Times New Roman" w:eastAsia="Times New Roman" w:hAnsi="Times New Roman" w:cs="Times New Roman"/>
                <w:b/>
                <w:sz w:val="20"/>
                <w:lang w:eastAsia="ru-RU"/>
              </w:rPr>
            </w:pPr>
            <w:r w:rsidRPr="00504835">
              <w:rPr>
                <w:rFonts w:ascii="Times New Roman" w:eastAsia="Times New Roman" w:hAnsi="Times New Roman" w:cs="Times New Roman"/>
                <w:b/>
                <w:sz w:val="20"/>
                <w:lang w:eastAsia="ru-RU"/>
              </w:rPr>
              <w:t>180</w:t>
            </w:r>
          </w:p>
        </w:tc>
      </w:tr>
    </w:tbl>
    <w:p w14:paraId="42720211" w14:textId="77777777" w:rsidR="007D1DFD" w:rsidRPr="007D1DFD" w:rsidRDefault="007D1DFD" w:rsidP="007D1DFD">
      <w:pPr>
        <w:spacing w:after="200" w:line="276" w:lineRule="auto"/>
        <w:rPr>
          <w:rFonts w:ascii="Times New Roman" w:eastAsia="Times New Roman" w:hAnsi="Times New Roman" w:cs="Times New Roman"/>
          <w:b/>
          <w:i/>
          <w:color w:val="0070C0"/>
          <w:sz w:val="24"/>
          <w:szCs w:val="24"/>
          <w:lang w:eastAsia="ru-RU"/>
        </w:rPr>
      </w:pPr>
    </w:p>
    <w:p w14:paraId="2AC63080" w14:textId="77777777" w:rsidR="007D1DFD" w:rsidRPr="007D1DFD" w:rsidRDefault="007D1DFD" w:rsidP="00060F50">
      <w:pPr>
        <w:pStyle w:val="114"/>
      </w:pPr>
      <w:bookmarkStart w:id="3042" w:name="_Toc194130785"/>
      <w:bookmarkStart w:id="3043" w:name="_Toc194131308"/>
      <w:bookmarkStart w:id="3044" w:name="_Toc194132095"/>
      <w:bookmarkStart w:id="3045" w:name="_Toc194132298"/>
      <w:bookmarkStart w:id="3046" w:name="_Toc194132478"/>
      <w:bookmarkStart w:id="3047" w:name="_Toc194132839"/>
      <w:bookmarkStart w:id="3048" w:name="_Toc194133022"/>
      <w:bookmarkStart w:id="3049" w:name="_Toc194133207"/>
      <w:bookmarkStart w:id="3050" w:name="_Toc194133393"/>
      <w:bookmarkStart w:id="3051" w:name="_Toc194133579"/>
      <w:bookmarkStart w:id="3052" w:name="_Toc194133766"/>
      <w:bookmarkStart w:id="3053" w:name="_Toc194133955"/>
      <w:bookmarkStart w:id="3054" w:name="_Toc194134146"/>
      <w:bookmarkStart w:id="3055" w:name="_Toc194134338"/>
      <w:bookmarkStart w:id="3056" w:name="_Toc194134601"/>
      <w:bookmarkStart w:id="3057" w:name="_Toc194135009"/>
      <w:r w:rsidRPr="007D1DFD">
        <w:t>2.3. Примерное содержание профессионального модуля</w:t>
      </w:r>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7D1DFD" w:rsidRPr="007D1DFD" w14:paraId="5DEFE849" w14:textId="77777777" w:rsidTr="00504835">
        <w:trPr>
          <w:trHeight w:val="903"/>
        </w:trPr>
        <w:tc>
          <w:tcPr>
            <w:tcW w:w="2972" w:type="dxa"/>
            <w:vAlign w:val="center"/>
          </w:tcPr>
          <w:p w14:paraId="103F6EAD" w14:textId="77777777" w:rsidR="007D1DFD" w:rsidRPr="007D1DFD" w:rsidRDefault="007D1DFD" w:rsidP="007D1DFD">
            <w:pPr>
              <w:spacing w:line="276" w:lineRule="auto"/>
              <w:jc w:val="cente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Наименование разделов и тем</w:t>
            </w:r>
          </w:p>
        </w:tc>
        <w:tc>
          <w:tcPr>
            <w:tcW w:w="6662" w:type="dxa"/>
            <w:vAlign w:val="center"/>
          </w:tcPr>
          <w:p w14:paraId="6C85A3F5" w14:textId="77777777" w:rsidR="007D1DFD" w:rsidRPr="007D1DFD" w:rsidRDefault="007D1DFD" w:rsidP="007D1DFD">
            <w:pPr>
              <w:suppressAutoHyphens/>
              <w:jc w:val="cente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7D1DFD">
              <w:rPr>
                <w:rFonts w:ascii="Times New Roman" w:eastAsia="Times New Roman" w:hAnsi="Times New Roman" w:cs="Times New Roman"/>
                <w:i/>
                <w:iCs/>
                <w:lang w:eastAsia="ru-RU"/>
              </w:rPr>
              <w:t>курсовой проект (работа)</w:t>
            </w:r>
          </w:p>
        </w:tc>
      </w:tr>
      <w:tr w:rsidR="007D1DFD" w:rsidRPr="007D1DFD" w14:paraId="74E4081F" w14:textId="77777777" w:rsidTr="00504835">
        <w:tc>
          <w:tcPr>
            <w:tcW w:w="9634" w:type="dxa"/>
            <w:gridSpan w:val="2"/>
          </w:tcPr>
          <w:p w14:paraId="57AF2324" w14:textId="13BCF86F" w:rsidR="007D1DFD" w:rsidRPr="007D1DFD" w:rsidRDefault="007D1DFD" w:rsidP="007D1DFD">
            <w:pPr>
              <w:rPr>
                <w:rFonts w:ascii="Times New Roman" w:eastAsia="Times New Roman" w:hAnsi="Times New Roman" w:cs="Times New Roman"/>
                <w:i/>
                <w:lang w:eastAsia="ru-RU"/>
              </w:rPr>
            </w:pPr>
            <w:r w:rsidRPr="007D1DFD">
              <w:rPr>
                <w:rFonts w:ascii="Times New Roman" w:eastAsia="Times New Roman" w:hAnsi="Times New Roman" w:cs="Times New Roman"/>
                <w:b/>
                <w:bCs/>
                <w:lang w:eastAsia="ru-RU"/>
              </w:rPr>
              <w:t xml:space="preserve">Раздел 1. Осуществление транспортно-логистической деятельности на воздушном транспорте и обеспечение </w:t>
            </w:r>
            <w:r w:rsidR="00504835">
              <w:rPr>
                <w:rFonts w:ascii="Times New Roman" w:eastAsia="Times New Roman" w:hAnsi="Times New Roman" w:cs="Times New Roman"/>
                <w:b/>
                <w:bCs/>
                <w:lang w:eastAsia="ru-RU"/>
              </w:rPr>
              <w:t>процесса грузовых перевозок (286</w:t>
            </w:r>
            <w:r w:rsidRPr="007D1DFD">
              <w:rPr>
                <w:rFonts w:ascii="Times New Roman" w:eastAsia="Times New Roman" w:hAnsi="Times New Roman" w:cs="Times New Roman"/>
                <w:b/>
                <w:bCs/>
                <w:lang w:eastAsia="ru-RU"/>
              </w:rPr>
              <w:t xml:space="preserve"> часов)</w:t>
            </w:r>
          </w:p>
        </w:tc>
      </w:tr>
      <w:tr w:rsidR="007D1DFD" w:rsidRPr="007D1DFD" w14:paraId="278AA4E5" w14:textId="77777777" w:rsidTr="00504835">
        <w:trPr>
          <w:trHeight w:val="20"/>
        </w:trPr>
        <w:tc>
          <w:tcPr>
            <w:tcW w:w="9634" w:type="dxa"/>
            <w:gridSpan w:val="2"/>
          </w:tcPr>
          <w:p w14:paraId="6B188A9D" w14:textId="77777777" w:rsidR="007D1DFD" w:rsidRPr="007D1DFD" w:rsidRDefault="007D1DFD" w:rsidP="007D1DFD">
            <w:pPr>
              <w:rPr>
                <w:rFonts w:ascii="Times New Roman" w:eastAsia="Times New Roman" w:hAnsi="Times New Roman" w:cs="Times New Roman"/>
                <w:i/>
                <w:lang w:eastAsia="ru-RU"/>
              </w:rPr>
            </w:pPr>
            <w:r w:rsidRPr="007D1DFD">
              <w:rPr>
                <w:rFonts w:ascii="Times New Roman" w:eastAsia="Times New Roman" w:hAnsi="Times New Roman" w:cs="Times New Roman"/>
                <w:b/>
                <w:bCs/>
                <w:lang w:eastAsia="ru-RU"/>
              </w:rPr>
              <w:t xml:space="preserve">МДК 03.01 </w:t>
            </w:r>
            <w:r w:rsidRPr="007D1DFD">
              <w:rPr>
                <w:rFonts w:ascii="Times New Roman" w:eastAsia="Calibri" w:hAnsi="Times New Roman" w:cs="Times New Roman"/>
                <w:b/>
                <w:sz w:val="24"/>
                <w:szCs w:val="24"/>
              </w:rPr>
              <w:t>Транспортно-логистическая деятельность и обеспечение грузовых перевозок на воздушном транспорте</w:t>
            </w:r>
          </w:p>
        </w:tc>
      </w:tr>
      <w:tr w:rsidR="007D1DFD" w:rsidRPr="007D1DFD" w14:paraId="785D6FEB" w14:textId="77777777" w:rsidTr="00504835">
        <w:tc>
          <w:tcPr>
            <w:tcW w:w="2972" w:type="dxa"/>
            <w:vMerge w:val="restart"/>
          </w:tcPr>
          <w:p w14:paraId="5393827B" w14:textId="77777777" w:rsidR="00504835" w:rsidRDefault="007D1DFD"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1.1. </w:t>
            </w:r>
          </w:p>
          <w:p w14:paraId="0CE4A269" w14:textId="5D017F73" w:rsidR="007D1DFD" w:rsidRPr="007D1DFD" w:rsidRDefault="007D1DFD"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Агентская деятельность</w:t>
            </w:r>
          </w:p>
        </w:tc>
        <w:tc>
          <w:tcPr>
            <w:tcW w:w="6662" w:type="dxa"/>
          </w:tcPr>
          <w:p w14:paraId="3A3758FB" w14:textId="77777777" w:rsidR="007D1DFD" w:rsidRPr="007D1DFD" w:rsidRDefault="007D1DFD"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7D1DFD" w:rsidRPr="007D1DFD" w14:paraId="23FE6432" w14:textId="77777777" w:rsidTr="00504835">
        <w:trPr>
          <w:trHeight w:val="396"/>
        </w:trPr>
        <w:tc>
          <w:tcPr>
            <w:tcW w:w="2972" w:type="dxa"/>
            <w:vMerge/>
          </w:tcPr>
          <w:p w14:paraId="339B894D" w14:textId="77777777" w:rsidR="007D1DFD" w:rsidRPr="007D1DFD" w:rsidRDefault="007D1DFD" w:rsidP="007D1DFD">
            <w:pPr>
              <w:rPr>
                <w:rFonts w:ascii="Times New Roman" w:eastAsia="Times New Roman" w:hAnsi="Times New Roman" w:cs="Times New Roman"/>
                <w:b/>
                <w:bCs/>
                <w:lang w:eastAsia="ru-RU"/>
              </w:rPr>
            </w:pPr>
          </w:p>
        </w:tc>
        <w:tc>
          <w:tcPr>
            <w:tcW w:w="6662" w:type="dxa"/>
          </w:tcPr>
          <w:p w14:paraId="70EF1D6B" w14:textId="77777777" w:rsidR="007D1DFD" w:rsidRPr="007D1DFD" w:rsidRDefault="007D1DFD" w:rsidP="007D1DFD">
            <w:pPr>
              <w:suppressAutoHyphens/>
              <w:jc w:val="both"/>
              <w:rPr>
                <w:rFonts w:ascii="Times New Roman" w:eastAsia="Calibri" w:hAnsi="Times New Roman" w:cs="Times New Roman"/>
              </w:rPr>
            </w:pPr>
            <w:r w:rsidRPr="007D1DFD">
              <w:rPr>
                <w:rFonts w:ascii="Times New Roman" w:eastAsia="Calibri" w:hAnsi="Times New Roman" w:cs="Times New Roman"/>
                <w:b/>
              </w:rPr>
              <w:t>Введение.</w:t>
            </w:r>
            <w:r w:rsidRPr="007D1DFD">
              <w:rPr>
                <w:rFonts w:ascii="Times New Roman" w:eastAsia="Calibri" w:hAnsi="Times New Roman" w:cs="Times New Roman"/>
              </w:rPr>
              <w:t xml:space="preserve"> Система продаж авиаперевозок на воздушном транспорте, критерии выбора агентов</w:t>
            </w:r>
          </w:p>
          <w:p w14:paraId="204898E5" w14:textId="77777777" w:rsidR="007D1DFD" w:rsidRPr="007D1DFD" w:rsidRDefault="007D1DFD" w:rsidP="007D1DFD">
            <w:pPr>
              <w:suppressAutoHyphens/>
              <w:jc w:val="both"/>
              <w:rPr>
                <w:rFonts w:ascii="Times New Roman" w:eastAsia="Calibri" w:hAnsi="Times New Roman" w:cs="Times New Roman"/>
              </w:rPr>
            </w:pPr>
            <w:r w:rsidRPr="007D1DFD">
              <w:rPr>
                <w:rFonts w:ascii="Times New Roman" w:eastAsia="Calibri" w:hAnsi="Times New Roman" w:cs="Times New Roman"/>
                <w:b/>
              </w:rPr>
              <w:t>Агентская деятельность на внутренних воздушных линиях (ВВЛ).</w:t>
            </w:r>
            <w:r w:rsidRPr="007D1DFD">
              <w:rPr>
                <w:rFonts w:ascii="Times New Roman" w:eastAsia="Calibri" w:hAnsi="Times New Roman" w:cs="Times New Roman"/>
              </w:rPr>
              <w:t xml:space="preserve"> Виды организаций по продаже авиационных перевозок, единая агентская сеть на ВВЛ. Преимущества системы взаиморасчетов для авиакомпаний и агентств. Агентское соглашение. Агентская деятельность по продаже грузовых перевозок, расчет провозной емкости ВС, управление ресурсами провозных емкостей авиакомпаниями</w:t>
            </w:r>
          </w:p>
          <w:p w14:paraId="1C1E48F5" w14:textId="77777777" w:rsidR="007D1DFD" w:rsidRPr="007D1DFD" w:rsidRDefault="007D1DFD" w:rsidP="007D1DFD">
            <w:pPr>
              <w:suppressAutoHyphens/>
              <w:jc w:val="both"/>
              <w:rPr>
                <w:rFonts w:ascii="Times New Roman" w:eastAsia="Calibri" w:hAnsi="Times New Roman" w:cs="Times New Roman"/>
              </w:rPr>
            </w:pPr>
            <w:r w:rsidRPr="007D1DFD">
              <w:rPr>
                <w:rFonts w:ascii="Times New Roman" w:eastAsia="Calibri" w:hAnsi="Times New Roman" w:cs="Times New Roman"/>
                <w:b/>
              </w:rPr>
              <w:t xml:space="preserve">Система взаиморасчетов на воздушном транспорте. </w:t>
            </w:r>
            <w:r w:rsidRPr="007D1DFD">
              <w:rPr>
                <w:rFonts w:ascii="Times New Roman" w:eastAsia="Calibri" w:hAnsi="Times New Roman" w:cs="Times New Roman"/>
              </w:rPr>
              <w:lastRenderedPageBreak/>
              <w:t>Международные системы взаиморасчетов. Структура взаиморасчетов авиакомпании с участниками перевозочного процесса. Аккредитация агентств в ТКП. Учет и контроль использования БСО. Отчеты агента о проданных перевозках. Технология взаиморасчетов</w:t>
            </w:r>
          </w:p>
          <w:p w14:paraId="50E1A895" w14:textId="77777777" w:rsidR="007D1DFD" w:rsidRPr="007D1DFD" w:rsidRDefault="007D1DFD" w:rsidP="007D1DFD">
            <w:pPr>
              <w:suppressAutoHyphens/>
              <w:jc w:val="both"/>
              <w:rPr>
                <w:rFonts w:ascii="Times New Roman" w:eastAsia="Calibri" w:hAnsi="Times New Roman" w:cs="Times New Roman"/>
              </w:rPr>
            </w:pPr>
            <w:r w:rsidRPr="007D1DFD">
              <w:rPr>
                <w:rFonts w:ascii="Times New Roman" w:eastAsia="Calibri" w:hAnsi="Times New Roman" w:cs="Times New Roman"/>
                <w:b/>
              </w:rPr>
              <w:t xml:space="preserve">Сборы и тарифы за аэронавигационное, наземное и аэропортовое обслуживания воздушных судов. </w:t>
            </w:r>
            <w:r w:rsidRPr="007D1DFD">
              <w:rPr>
                <w:rFonts w:ascii="Times New Roman" w:eastAsia="Calibri" w:hAnsi="Times New Roman" w:cs="Times New Roman"/>
              </w:rPr>
              <w:t>Сборы за аэронавигационное и аэропортовое обслуживание. Тарифы за наземное обслуживание ВС</w:t>
            </w:r>
          </w:p>
          <w:p w14:paraId="7C0D4433" w14:textId="77777777" w:rsidR="007D1DFD" w:rsidRPr="007D1DFD" w:rsidRDefault="007D1DFD"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b/>
              </w:rPr>
              <w:t xml:space="preserve">Агентская деятельность на международных воздушных линиях (МВЛ). </w:t>
            </w:r>
            <w:r w:rsidRPr="007D1DFD">
              <w:rPr>
                <w:rFonts w:ascii="Times New Roman" w:eastAsia="Calibri" w:hAnsi="Times New Roman" w:cs="Times New Roman"/>
              </w:rPr>
              <w:t>Межправительственные соглашения о регулярных воздушных сообщениях, регулирование маршрутов полетов, провозных емкостей, тарифов, коммерческих прав, назначение перевозчиков. Коммерческие права (свободы воздуха). Соглашение «</w:t>
            </w:r>
            <w:proofErr w:type="spellStart"/>
            <w:r w:rsidRPr="007D1DFD">
              <w:rPr>
                <w:rFonts w:ascii="Times New Roman" w:eastAsia="Calibri" w:hAnsi="Times New Roman" w:cs="Times New Roman"/>
              </w:rPr>
              <w:t>Интерлайн</w:t>
            </w:r>
            <w:proofErr w:type="spellEnd"/>
            <w:r w:rsidRPr="007D1DFD">
              <w:rPr>
                <w:rFonts w:ascii="Times New Roman" w:eastAsia="Calibri" w:hAnsi="Times New Roman" w:cs="Times New Roman"/>
              </w:rPr>
              <w:t>». Соглашение «Код-</w:t>
            </w:r>
            <w:proofErr w:type="spellStart"/>
            <w:r w:rsidRPr="007D1DFD">
              <w:rPr>
                <w:rFonts w:ascii="Times New Roman" w:eastAsia="Calibri" w:hAnsi="Times New Roman" w:cs="Times New Roman"/>
              </w:rPr>
              <w:t>шеринг</w:t>
            </w:r>
            <w:proofErr w:type="spellEnd"/>
            <w:r w:rsidRPr="007D1DFD">
              <w:rPr>
                <w:rFonts w:ascii="Times New Roman" w:eastAsia="Calibri" w:hAnsi="Times New Roman" w:cs="Times New Roman"/>
              </w:rPr>
              <w:t xml:space="preserve">». Соглашение о «Пуле». Соглашение о «Генеральном агенте». Соглашение о совместной эксплуатации ВЛ. Взаиморасчеты между авиакомпаниями по </w:t>
            </w:r>
            <w:proofErr w:type="spellStart"/>
            <w:r w:rsidRPr="007D1DFD">
              <w:rPr>
                <w:rFonts w:ascii="Times New Roman" w:eastAsia="Calibri" w:hAnsi="Times New Roman" w:cs="Times New Roman"/>
              </w:rPr>
              <w:t>прорейту</w:t>
            </w:r>
            <w:proofErr w:type="spellEnd"/>
            <w:r w:rsidRPr="007D1DFD">
              <w:rPr>
                <w:rFonts w:ascii="Times New Roman" w:eastAsia="Calibri" w:hAnsi="Times New Roman" w:cs="Times New Roman"/>
              </w:rPr>
              <w:t>. Международные системы взаиморасчетов</w:t>
            </w:r>
          </w:p>
        </w:tc>
      </w:tr>
      <w:tr w:rsidR="007D1DFD" w:rsidRPr="007D1DFD" w14:paraId="1E33FE6E" w14:textId="77777777" w:rsidTr="00504835">
        <w:trPr>
          <w:trHeight w:val="20"/>
        </w:trPr>
        <w:tc>
          <w:tcPr>
            <w:tcW w:w="2972" w:type="dxa"/>
            <w:vMerge/>
          </w:tcPr>
          <w:p w14:paraId="71569BD1" w14:textId="77777777" w:rsidR="007D1DFD" w:rsidRPr="007D1DFD" w:rsidRDefault="007D1DFD" w:rsidP="007D1DFD">
            <w:pPr>
              <w:rPr>
                <w:rFonts w:ascii="Times New Roman" w:eastAsia="Times New Roman" w:hAnsi="Times New Roman" w:cs="Times New Roman"/>
                <w:b/>
                <w:bCs/>
                <w:lang w:eastAsia="ru-RU"/>
              </w:rPr>
            </w:pPr>
          </w:p>
        </w:tc>
        <w:tc>
          <w:tcPr>
            <w:tcW w:w="6662" w:type="dxa"/>
          </w:tcPr>
          <w:p w14:paraId="22A48FF9" w14:textId="1D8345A8" w:rsidR="007D1DFD" w:rsidRPr="007D1DFD" w:rsidRDefault="007D1DFD" w:rsidP="007D1DFD">
            <w:pPr>
              <w:suppressAutoHyphens/>
              <w:jc w:val="both"/>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В том числе практических </w:t>
            </w:r>
            <w:r w:rsidR="00504835">
              <w:rPr>
                <w:rFonts w:ascii="Times New Roman" w:eastAsia="Times New Roman" w:hAnsi="Times New Roman" w:cs="Times New Roman"/>
                <w:b/>
                <w:bCs/>
                <w:lang w:eastAsia="ru-RU"/>
              </w:rPr>
              <w:t xml:space="preserve">и лабораторных </w:t>
            </w:r>
            <w:r w:rsidRPr="007D1DFD">
              <w:rPr>
                <w:rFonts w:ascii="Times New Roman" w:eastAsia="Times New Roman" w:hAnsi="Times New Roman" w:cs="Times New Roman"/>
                <w:b/>
                <w:bCs/>
                <w:lang w:eastAsia="ru-RU"/>
              </w:rPr>
              <w:t>занятий</w:t>
            </w:r>
          </w:p>
        </w:tc>
      </w:tr>
      <w:tr w:rsidR="007D1DFD" w:rsidRPr="007D1DFD" w14:paraId="0AE81A8C" w14:textId="77777777" w:rsidTr="00504835">
        <w:trPr>
          <w:trHeight w:val="204"/>
        </w:trPr>
        <w:tc>
          <w:tcPr>
            <w:tcW w:w="2972" w:type="dxa"/>
            <w:vMerge/>
          </w:tcPr>
          <w:p w14:paraId="4BB47390" w14:textId="77777777" w:rsidR="007D1DFD" w:rsidRPr="007D1DFD" w:rsidRDefault="007D1DFD" w:rsidP="007D1DFD">
            <w:pPr>
              <w:rPr>
                <w:rFonts w:ascii="Times New Roman" w:eastAsia="Times New Roman" w:hAnsi="Times New Roman" w:cs="Times New Roman"/>
                <w:b/>
                <w:bCs/>
                <w:lang w:eastAsia="ru-RU"/>
              </w:rPr>
            </w:pPr>
          </w:p>
        </w:tc>
        <w:tc>
          <w:tcPr>
            <w:tcW w:w="6662" w:type="dxa"/>
          </w:tcPr>
          <w:p w14:paraId="64C23E97" w14:textId="77777777" w:rsidR="007D1DFD" w:rsidRPr="007D1DFD" w:rsidRDefault="007D1DFD" w:rsidP="00504835">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rPr>
              <w:t xml:space="preserve">Практическое занятие № 1. </w:t>
            </w:r>
            <w:r w:rsidRPr="007D1DFD">
              <w:rPr>
                <w:rFonts w:ascii="Times New Roman" w:eastAsia="Calibri" w:hAnsi="Times New Roman" w:cs="Times New Roman"/>
              </w:rPr>
              <w:t>Расчет провозной емкости авиакомпании</w:t>
            </w:r>
          </w:p>
        </w:tc>
      </w:tr>
      <w:tr w:rsidR="007D1DFD" w:rsidRPr="007D1DFD" w14:paraId="29CE6508" w14:textId="77777777" w:rsidTr="00504835">
        <w:trPr>
          <w:trHeight w:val="73"/>
        </w:trPr>
        <w:tc>
          <w:tcPr>
            <w:tcW w:w="2972" w:type="dxa"/>
            <w:vMerge/>
          </w:tcPr>
          <w:p w14:paraId="054F31B9" w14:textId="77777777" w:rsidR="007D1DFD" w:rsidRPr="007D1DFD" w:rsidRDefault="007D1DFD" w:rsidP="007D1DFD">
            <w:pPr>
              <w:rPr>
                <w:rFonts w:ascii="Times New Roman" w:eastAsia="Times New Roman" w:hAnsi="Times New Roman" w:cs="Times New Roman"/>
                <w:b/>
                <w:bCs/>
                <w:lang w:eastAsia="ru-RU"/>
              </w:rPr>
            </w:pPr>
          </w:p>
        </w:tc>
        <w:tc>
          <w:tcPr>
            <w:tcW w:w="6662" w:type="dxa"/>
          </w:tcPr>
          <w:p w14:paraId="4A3336E9" w14:textId="77777777" w:rsidR="007D1DFD" w:rsidRPr="007D1DFD" w:rsidRDefault="007D1DFD" w:rsidP="007D1DFD">
            <w:pPr>
              <w:suppressAutoHyphens/>
              <w:rPr>
                <w:rFonts w:ascii="Times New Roman" w:eastAsia="Times New Roman" w:hAnsi="Times New Roman" w:cs="Times New Roman"/>
                <w:lang w:eastAsia="ru-RU"/>
              </w:rPr>
            </w:pPr>
            <w:r w:rsidRPr="007D1DFD">
              <w:rPr>
                <w:rFonts w:ascii="Times New Roman" w:eastAsia="Calibri" w:hAnsi="Times New Roman" w:cs="Times New Roman"/>
                <w:b/>
              </w:rPr>
              <w:t xml:space="preserve">Практическое занятие № 2. </w:t>
            </w:r>
            <w:r w:rsidRPr="007D1DFD">
              <w:rPr>
                <w:rFonts w:ascii="Times New Roman" w:eastAsia="Calibri" w:hAnsi="Times New Roman" w:cs="Times New Roman"/>
              </w:rPr>
              <w:t>Расчет оплаты за аэронавигационное и аэропортовое обслуживание. Расчет оплаты за наземное обслуживание</w:t>
            </w:r>
          </w:p>
        </w:tc>
      </w:tr>
      <w:tr w:rsidR="00504835" w:rsidRPr="007D1DFD" w14:paraId="4AD95075" w14:textId="77777777" w:rsidTr="00504835">
        <w:trPr>
          <w:trHeight w:val="73"/>
        </w:trPr>
        <w:tc>
          <w:tcPr>
            <w:tcW w:w="2972" w:type="dxa"/>
            <w:vMerge/>
          </w:tcPr>
          <w:p w14:paraId="394C2497"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392490F1" w14:textId="44AE21ED" w:rsidR="00504835" w:rsidRPr="007D1DFD" w:rsidRDefault="00504835" w:rsidP="007D1DFD">
            <w:pPr>
              <w:suppressAutoHyphens/>
              <w:rPr>
                <w:rFonts w:ascii="Times New Roman" w:eastAsia="Calibri" w:hAnsi="Times New Roman" w:cs="Times New Roman"/>
                <w:b/>
              </w:rPr>
            </w:pPr>
            <w:r w:rsidRPr="007D1DFD">
              <w:rPr>
                <w:rFonts w:ascii="Times New Roman" w:eastAsia="Calibri" w:hAnsi="Times New Roman" w:cs="Times New Roman"/>
                <w:b/>
              </w:rPr>
              <w:t xml:space="preserve">Практическое занятие № 3. </w:t>
            </w:r>
            <w:r w:rsidRPr="007D1DFD">
              <w:rPr>
                <w:rFonts w:ascii="Times New Roman" w:eastAsia="Calibri" w:hAnsi="Times New Roman" w:cs="Times New Roman"/>
                <w:bCs/>
              </w:rPr>
              <w:t xml:space="preserve">Анализ </w:t>
            </w:r>
            <w:r w:rsidRPr="007D1DFD">
              <w:rPr>
                <w:rFonts w:ascii="Times New Roman" w:eastAsia="Calibri" w:hAnsi="Times New Roman" w:cs="Times New Roman"/>
              </w:rPr>
              <w:t>возможностей код-</w:t>
            </w:r>
            <w:proofErr w:type="spellStart"/>
            <w:r w:rsidRPr="007D1DFD">
              <w:rPr>
                <w:rFonts w:ascii="Times New Roman" w:eastAsia="Calibri" w:hAnsi="Times New Roman" w:cs="Times New Roman"/>
              </w:rPr>
              <w:t>шеринговых</w:t>
            </w:r>
            <w:proofErr w:type="spellEnd"/>
            <w:r w:rsidRPr="007D1DFD">
              <w:rPr>
                <w:rFonts w:ascii="Times New Roman" w:eastAsia="Calibri" w:hAnsi="Times New Roman" w:cs="Times New Roman"/>
              </w:rPr>
              <w:t xml:space="preserve"> соглашений</w:t>
            </w:r>
          </w:p>
        </w:tc>
      </w:tr>
      <w:tr w:rsidR="00504835" w:rsidRPr="007D1DFD" w14:paraId="507CAEFE" w14:textId="77777777" w:rsidTr="00E728BE">
        <w:trPr>
          <w:trHeight w:val="73"/>
        </w:trPr>
        <w:tc>
          <w:tcPr>
            <w:tcW w:w="2972" w:type="dxa"/>
            <w:vMerge/>
          </w:tcPr>
          <w:p w14:paraId="6E06BC52" w14:textId="77777777" w:rsidR="00504835" w:rsidRPr="007D1DFD" w:rsidRDefault="00504835" w:rsidP="007D1DFD">
            <w:pPr>
              <w:rPr>
                <w:rFonts w:ascii="Times New Roman" w:eastAsia="Times New Roman" w:hAnsi="Times New Roman" w:cs="Times New Roman"/>
                <w:b/>
                <w:bCs/>
                <w:lang w:eastAsia="ru-RU"/>
              </w:rPr>
            </w:pPr>
          </w:p>
        </w:tc>
        <w:tc>
          <w:tcPr>
            <w:tcW w:w="6662" w:type="dxa"/>
            <w:vAlign w:val="bottom"/>
          </w:tcPr>
          <w:p w14:paraId="4999C326" w14:textId="77777777" w:rsidR="00504835" w:rsidRDefault="00504835" w:rsidP="00E72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3737C85" w14:textId="2AE06258" w:rsidR="00504835" w:rsidRPr="007D1DFD" w:rsidRDefault="00504835" w:rsidP="007D1DFD">
            <w:pPr>
              <w:suppressAutoHyphens/>
              <w:rPr>
                <w:rFonts w:ascii="Times New Roman" w:eastAsia="Calibri" w:hAnsi="Times New Roman" w:cs="Times New Roman"/>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04835" w:rsidRPr="007D1DFD" w14:paraId="47793BCF" w14:textId="77777777" w:rsidTr="00504835">
        <w:tc>
          <w:tcPr>
            <w:tcW w:w="2972" w:type="dxa"/>
            <w:vMerge w:val="restart"/>
          </w:tcPr>
          <w:p w14:paraId="384F7BE5" w14:textId="77777777" w:rsidR="00504835" w:rsidRDefault="00504835"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1.2. </w:t>
            </w:r>
          </w:p>
          <w:p w14:paraId="5A521459" w14:textId="5C50E0FF" w:rsidR="00504835" w:rsidRPr="007D1DFD" w:rsidRDefault="00504835"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Риски и страхование</w:t>
            </w:r>
          </w:p>
        </w:tc>
        <w:tc>
          <w:tcPr>
            <w:tcW w:w="6662" w:type="dxa"/>
          </w:tcPr>
          <w:p w14:paraId="19E37E84" w14:textId="77777777" w:rsidR="00504835" w:rsidRPr="007D1DFD" w:rsidRDefault="00504835"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504835" w:rsidRPr="007D1DFD" w14:paraId="2EE2C428" w14:textId="77777777" w:rsidTr="00504835">
        <w:trPr>
          <w:trHeight w:val="396"/>
        </w:trPr>
        <w:tc>
          <w:tcPr>
            <w:tcW w:w="2972" w:type="dxa"/>
            <w:vMerge/>
          </w:tcPr>
          <w:p w14:paraId="10F85456"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21C81C72" w14:textId="77777777" w:rsidR="00504835" w:rsidRPr="007D1DFD" w:rsidRDefault="00504835" w:rsidP="007D1DFD">
            <w:pPr>
              <w:jc w:val="both"/>
              <w:rPr>
                <w:rFonts w:ascii="Times New Roman" w:eastAsia="Calibri" w:hAnsi="Times New Roman" w:cs="Times New Roman"/>
                <w:b/>
              </w:rPr>
            </w:pPr>
            <w:r w:rsidRPr="007D1DFD">
              <w:rPr>
                <w:rFonts w:ascii="Times New Roman" w:eastAsia="Calibri" w:hAnsi="Times New Roman" w:cs="Times New Roman"/>
                <w:b/>
              </w:rPr>
              <w:t>Общие положения о страховании. Роль и значение страхования на транспорте.</w:t>
            </w:r>
          </w:p>
          <w:p w14:paraId="14F7F38B"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Законодательство о страховании. Страховые правоотношения</w:t>
            </w:r>
          </w:p>
          <w:p w14:paraId="0746E2D5"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b/>
              </w:rPr>
              <w:t>Договор страхования</w:t>
            </w:r>
            <w:r w:rsidRPr="007D1DFD">
              <w:rPr>
                <w:rFonts w:ascii="Times New Roman" w:eastAsia="Calibri" w:hAnsi="Times New Roman" w:cs="Times New Roman"/>
              </w:rPr>
              <w:t>. Особенности, основные условия, участники. Порядок заключения, исполнения и прекращения. Суброгация. Франшиза</w:t>
            </w:r>
          </w:p>
          <w:p w14:paraId="4578B5DC"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b/>
              </w:rPr>
              <w:t>Страхование авиационных рисков.</w:t>
            </w:r>
            <w:r w:rsidRPr="007D1DFD">
              <w:rPr>
                <w:rFonts w:ascii="Times New Roman" w:eastAsia="Calibri" w:hAnsi="Times New Roman" w:cs="Times New Roman"/>
              </w:rPr>
              <w:t xml:space="preserve"> </w:t>
            </w:r>
          </w:p>
          <w:p w14:paraId="42E58067" w14:textId="77777777" w:rsidR="00504835" w:rsidRPr="007D1DFD" w:rsidRDefault="00504835" w:rsidP="007D1DFD">
            <w:pPr>
              <w:suppressAutoHyphens/>
              <w:jc w:val="both"/>
              <w:rPr>
                <w:rFonts w:ascii="Times New Roman" w:eastAsia="Calibri" w:hAnsi="Times New Roman" w:cs="Times New Roman"/>
                <w:bCs/>
              </w:rPr>
            </w:pPr>
            <w:r w:rsidRPr="007D1DFD">
              <w:rPr>
                <w:rFonts w:ascii="Times New Roman" w:eastAsia="Calibri" w:hAnsi="Times New Roman" w:cs="Times New Roman"/>
              </w:rPr>
              <w:t>Обязательное страхование жизни и здоровья авиаперсонала. Страхование имущественной ответственности. Обеспечение страховой защиты авиапассажиров, багажа и грузов.</w:t>
            </w:r>
            <w:r w:rsidRPr="007D1DFD">
              <w:rPr>
                <w:rFonts w:ascii="Times New Roman" w:eastAsia="Calibri" w:hAnsi="Times New Roman" w:cs="Times New Roman"/>
                <w:b/>
              </w:rPr>
              <w:t xml:space="preserve"> </w:t>
            </w:r>
            <w:r w:rsidRPr="007D1DFD">
              <w:rPr>
                <w:rFonts w:ascii="Times New Roman" w:eastAsia="Calibri" w:hAnsi="Times New Roman" w:cs="Times New Roman"/>
                <w:bCs/>
              </w:rPr>
              <w:t>Страхование гражданской ответственности юридических лиц, осуществляющих аэропортовую деятельность. Страхование воздушных судов (КАСКО). Страховые случаи.  Расходы, подлежащие возмещению: виды, условия выплаты. Лимиты ответственности</w:t>
            </w:r>
          </w:p>
          <w:p w14:paraId="797BD431" w14:textId="77777777" w:rsidR="00504835" w:rsidRPr="007D1DFD" w:rsidRDefault="00504835" w:rsidP="007D1DFD">
            <w:pPr>
              <w:numPr>
                <w:ilvl w:val="12"/>
                <w:numId w:val="0"/>
              </w:numPr>
              <w:ind w:left="132" w:hanging="120"/>
              <w:rPr>
                <w:rFonts w:ascii="Times New Roman" w:eastAsia="Calibri" w:hAnsi="Times New Roman" w:cs="Times New Roman"/>
                <w:b/>
                <w:bCs/>
              </w:rPr>
            </w:pPr>
            <w:r w:rsidRPr="007D1DFD">
              <w:rPr>
                <w:rFonts w:ascii="Times New Roman" w:eastAsia="Calibri" w:hAnsi="Times New Roman" w:cs="Times New Roman"/>
                <w:b/>
                <w:bCs/>
              </w:rPr>
              <w:t xml:space="preserve">Страхование ответственности перевозчика перед пассажирами. </w:t>
            </w:r>
          </w:p>
          <w:p w14:paraId="1E8867C5" w14:textId="77777777" w:rsidR="00504835" w:rsidRPr="007D1DFD" w:rsidRDefault="00504835" w:rsidP="007D1DFD">
            <w:pPr>
              <w:suppressAutoHyphens/>
              <w:jc w:val="both"/>
              <w:rPr>
                <w:rFonts w:ascii="Times New Roman" w:eastAsia="Calibri" w:hAnsi="Times New Roman" w:cs="Times New Roman"/>
                <w:spacing w:val="3"/>
              </w:rPr>
            </w:pPr>
            <w:r w:rsidRPr="007D1DFD">
              <w:rPr>
                <w:rFonts w:ascii="Times New Roman" w:eastAsia="Calibri" w:hAnsi="Times New Roman" w:cs="Times New Roman"/>
              </w:rPr>
              <w:t>Личное страхование на воздушном транспорте и его виды; добровольное и обязательное страхование пассажиров. Воздушный кодекс и нормативно-правовые документы об обязательном страховании пассажиров. Обязательное страхование ответственности перевозчика перед пассажирами при внутренних и международных перевозках. Договоры страхования. Система ответственности</w:t>
            </w:r>
            <w:r w:rsidRPr="007D1DFD">
              <w:rPr>
                <w:rFonts w:ascii="Times New Roman" w:eastAsia="Calibri" w:hAnsi="Times New Roman" w:cs="Times New Roman"/>
                <w:spacing w:val="2"/>
              </w:rPr>
              <w:t xml:space="preserve"> </w:t>
            </w:r>
            <w:r w:rsidRPr="007D1DFD">
              <w:rPr>
                <w:rFonts w:ascii="Times New Roman" w:eastAsia="Calibri" w:hAnsi="Times New Roman" w:cs="Times New Roman"/>
              </w:rPr>
              <w:t xml:space="preserve">перевозчика за смерть или нанесение ущерба здоровью пассажира: перечень страховых рисков, при наступлении которых производится выплата страховой суммы или страхового возмещения; виды, формы, размеры и пределы ответственности перевозчика перед пассажирами. </w:t>
            </w:r>
            <w:proofErr w:type="gramStart"/>
            <w:r w:rsidRPr="007D1DFD">
              <w:rPr>
                <w:rFonts w:ascii="Times New Roman" w:eastAsia="Calibri" w:hAnsi="Times New Roman" w:cs="Times New Roman"/>
              </w:rPr>
              <w:t xml:space="preserve">Международная практика </w:t>
            </w:r>
            <w:r w:rsidRPr="007D1DFD">
              <w:rPr>
                <w:rFonts w:ascii="Times New Roman" w:eastAsia="Calibri" w:hAnsi="Times New Roman" w:cs="Times New Roman"/>
              </w:rPr>
              <w:lastRenderedPageBreak/>
              <w:t>определения и применения системы ответственности</w:t>
            </w:r>
            <w:r w:rsidRPr="007D1DFD">
              <w:rPr>
                <w:rFonts w:ascii="Times New Roman" w:eastAsia="Calibri" w:hAnsi="Times New Roman" w:cs="Times New Roman"/>
                <w:spacing w:val="2"/>
              </w:rPr>
              <w:t xml:space="preserve"> </w:t>
            </w:r>
            <w:r w:rsidRPr="007D1DFD">
              <w:rPr>
                <w:rFonts w:ascii="Times New Roman" w:eastAsia="Calibri" w:hAnsi="Times New Roman" w:cs="Times New Roman"/>
              </w:rPr>
              <w:t xml:space="preserve">перевозчика за смерть или нанесение ущерба здоровью пассажира в сфере воздушных перевозок; «Варшавская система» ответственности перевозчика (Варшавская конвенция 1929 г. с изменениями 1955 г.); </w:t>
            </w:r>
            <w:proofErr w:type="spellStart"/>
            <w:r w:rsidRPr="007D1DFD">
              <w:rPr>
                <w:rFonts w:ascii="Times New Roman" w:eastAsia="Calibri" w:hAnsi="Times New Roman" w:cs="Times New Roman"/>
                <w:spacing w:val="1"/>
              </w:rPr>
              <w:t>Монреальская</w:t>
            </w:r>
            <w:proofErr w:type="spellEnd"/>
            <w:r w:rsidRPr="007D1DFD">
              <w:rPr>
                <w:rFonts w:ascii="Times New Roman" w:eastAsia="Calibri" w:hAnsi="Times New Roman" w:cs="Times New Roman"/>
                <w:spacing w:val="1"/>
              </w:rPr>
              <w:t xml:space="preserve"> конвенция, за</w:t>
            </w:r>
            <w:r w:rsidRPr="007D1DFD">
              <w:rPr>
                <w:rFonts w:ascii="Times New Roman" w:eastAsia="Calibri" w:hAnsi="Times New Roman" w:cs="Times New Roman"/>
                <w:spacing w:val="3"/>
              </w:rPr>
              <w:t>ключенная под эгидой Международной организации гражданской авиации (</w:t>
            </w:r>
            <w:r w:rsidRPr="007D1DFD">
              <w:rPr>
                <w:rFonts w:ascii="Times New Roman" w:eastAsia="Calibri" w:hAnsi="Times New Roman" w:cs="Times New Roman"/>
                <w:spacing w:val="3"/>
                <w:lang w:val="en-US"/>
              </w:rPr>
              <w:t>ICAO</w:t>
            </w:r>
            <w:r w:rsidRPr="007D1DFD">
              <w:rPr>
                <w:rFonts w:ascii="Times New Roman" w:eastAsia="Calibri" w:hAnsi="Times New Roman" w:cs="Times New Roman"/>
                <w:spacing w:val="3"/>
              </w:rPr>
              <w:t>) в 1999 г. и вступившая в силу 4 ноября 2003 г.</w:t>
            </w:r>
            <w:proofErr w:type="gramEnd"/>
          </w:p>
          <w:p w14:paraId="7201AFBA" w14:textId="77777777" w:rsidR="00504835" w:rsidRPr="007D1DFD" w:rsidRDefault="00504835" w:rsidP="007D1DFD">
            <w:pPr>
              <w:jc w:val="both"/>
              <w:rPr>
                <w:rFonts w:ascii="Times New Roman" w:eastAsia="Calibri" w:hAnsi="Times New Roman" w:cs="Times New Roman"/>
                <w:b/>
                <w:bCs/>
              </w:rPr>
            </w:pPr>
            <w:r w:rsidRPr="007D1DFD">
              <w:rPr>
                <w:rFonts w:ascii="Times New Roman" w:eastAsia="Calibri" w:hAnsi="Times New Roman" w:cs="Times New Roman"/>
                <w:b/>
                <w:bCs/>
              </w:rPr>
              <w:t xml:space="preserve">Страхование ответственности перевозчика за багаж и груз. </w:t>
            </w:r>
          </w:p>
          <w:p w14:paraId="45BF777E"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 xml:space="preserve">Ответственность перевозчика перед третьими лицами (пассажирами, грузовладельцами и грузополучателями) за утрату, недостачу, повреждение (порчу) багажа, груза и находящихся при пассажире вещей. Страхование ответственности за вред, который может быть причинен багажу и вещам пассажира; страхование ответственности за утрату, недостачу, повреждение груза; страхование ответственности за вред, который может быть причинен в связи с выполнением работ на транспорте. Условия и порядок страхования, договор имущественного страхования, обязанности страхователя. Система ответственности перевозчика за багаж, груз: перечень страховых рисков; виды, формы, размеры и пределы ответственности перевозчика за багаж и груз. Определение и применение системы ответственности за </w:t>
            </w:r>
            <w:proofErr w:type="gramStart"/>
            <w:r w:rsidRPr="007D1DFD">
              <w:rPr>
                <w:rFonts w:ascii="Times New Roman" w:eastAsia="Calibri" w:hAnsi="Times New Roman" w:cs="Times New Roman"/>
              </w:rPr>
              <w:t>багаж</w:t>
            </w:r>
            <w:proofErr w:type="gramEnd"/>
            <w:r w:rsidRPr="007D1DFD">
              <w:rPr>
                <w:rFonts w:ascii="Times New Roman" w:eastAsia="Calibri" w:hAnsi="Times New Roman" w:cs="Times New Roman"/>
              </w:rPr>
              <w:t xml:space="preserve"> и груз в соответствии с международными конвенциями и воздушным кодексом РФ в сфере перевозок</w:t>
            </w:r>
          </w:p>
          <w:p w14:paraId="5D57FF9A" w14:textId="77777777" w:rsidR="00504835" w:rsidRPr="007D1DFD" w:rsidRDefault="00504835" w:rsidP="007D1DFD">
            <w:pPr>
              <w:jc w:val="both"/>
              <w:rPr>
                <w:rFonts w:ascii="Times New Roman" w:eastAsia="Calibri" w:hAnsi="Times New Roman" w:cs="Times New Roman"/>
                <w:b/>
              </w:rPr>
            </w:pPr>
            <w:r w:rsidRPr="007D1DFD">
              <w:rPr>
                <w:rFonts w:ascii="Times New Roman" w:eastAsia="Calibri" w:hAnsi="Times New Roman" w:cs="Times New Roman"/>
                <w:b/>
                <w:bCs/>
              </w:rPr>
              <w:t>Страхование гражданской ответственности владельца</w:t>
            </w:r>
            <w:r w:rsidRPr="007D1DFD">
              <w:rPr>
                <w:rFonts w:ascii="Times New Roman" w:eastAsia="Calibri" w:hAnsi="Times New Roman" w:cs="Times New Roman"/>
                <w:b/>
              </w:rPr>
              <w:t xml:space="preserve"> воздушного судна и перевозчика. </w:t>
            </w:r>
          </w:p>
          <w:p w14:paraId="13F5A731"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Гражданская ответственность владельца воздушного судна и перевозчика; имущественный характер гражданской ответственности. Страхование гражданской ответственности владельца воздушного судна и перевозчика: объекты, подлежащие обязательному страхованию; условия страхования, страховые риски; договор страхования. Виды, формы, размеры и пределы ответственности владельца воздушного судна и перевозчика по внутренним и международным перевозкам</w:t>
            </w:r>
          </w:p>
          <w:p w14:paraId="521BBA06" w14:textId="77777777" w:rsidR="00504835" w:rsidRPr="007D1DFD" w:rsidRDefault="00504835" w:rsidP="007D1DFD">
            <w:pPr>
              <w:jc w:val="both"/>
              <w:rPr>
                <w:rFonts w:ascii="Times New Roman" w:eastAsia="Calibri" w:hAnsi="Times New Roman" w:cs="Times New Roman"/>
                <w:b/>
                <w:bCs/>
              </w:rPr>
            </w:pPr>
            <w:r w:rsidRPr="007D1DFD">
              <w:rPr>
                <w:rFonts w:ascii="Times New Roman" w:eastAsia="Calibri" w:hAnsi="Times New Roman" w:cs="Times New Roman"/>
                <w:b/>
                <w:bCs/>
              </w:rPr>
              <w:t xml:space="preserve">Расследование страховых случаев. </w:t>
            </w:r>
          </w:p>
          <w:p w14:paraId="0CBC4D01" w14:textId="77777777" w:rsidR="00504835" w:rsidRPr="007D1DFD" w:rsidRDefault="00504835"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Значение и порядок расследования страховых случаев. Сбор информации о страховом случае. Акт о страховом случае, его содержание и порядок составления. Аварийное комиссарство (процесс документального оформления страхового случая, оценка ущерба и подготовка материалов для выплаты возмещения). Опыт ведущих страховых компаний в расследовании страховых случаев на транспорте. Определение размера ущерба, причиненного страхователю и подлежащего возмещению, в соответствии с действующим законодательством и договорами страхования</w:t>
            </w:r>
          </w:p>
        </w:tc>
      </w:tr>
      <w:tr w:rsidR="00504835" w:rsidRPr="007D1DFD" w14:paraId="4A1AEA0F" w14:textId="77777777" w:rsidTr="00504835">
        <w:trPr>
          <w:trHeight w:val="20"/>
        </w:trPr>
        <w:tc>
          <w:tcPr>
            <w:tcW w:w="2972" w:type="dxa"/>
            <w:vMerge/>
          </w:tcPr>
          <w:p w14:paraId="4C8BED20"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2F14C01D" w14:textId="798B2312" w:rsidR="00504835" w:rsidRPr="007D1DFD" w:rsidRDefault="00504835" w:rsidP="007D1DFD">
            <w:pPr>
              <w:suppressAutoHyphens/>
              <w:jc w:val="both"/>
              <w:rPr>
                <w:rFonts w:ascii="Times New Roman" w:eastAsia="Times New Roman" w:hAnsi="Times New Roman" w:cs="Times New Roman"/>
                <w:b/>
                <w:lang w:eastAsia="ru-RU"/>
              </w:rPr>
            </w:pPr>
            <w:r w:rsidRPr="00504835">
              <w:rPr>
                <w:rFonts w:ascii="Times New Roman" w:eastAsia="Times New Roman" w:hAnsi="Times New Roman" w:cs="Times New Roman"/>
                <w:b/>
                <w:bCs/>
                <w:lang w:eastAsia="ru-RU"/>
              </w:rPr>
              <w:t>В том числе практических и лабораторных занятий</w:t>
            </w:r>
          </w:p>
        </w:tc>
      </w:tr>
      <w:tr w:rsidR="00504835" w:rsidRPr="007D1DFD" w14:paraId="2D1830F8" w14:textId="77777777" w:rsidTr="00504835">
        <w:trPr>
          <w:trHeight w:val="204"/>
        </w:trPr>
        <w:tc>
          <w:tcPr>
            <w:tcW w:w="2972" w:type="dxa"/>
            <w:vMerge/>
          </w:tcPr>
          <w:p w14:paraId="05920CE8"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4F05D062" w14:textId="77777777" w:rsidR="00504835" w:rsidRPr="007D1DFD" w:rsidRDefault="00504835" w:rsidP="00504835">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rPr>
              <w:t>Практическое занятие № 4.</w:t>
            </w:r>
            <w:r w:rsidRPr="007D1DFD">
              <w:rPr>
                <w:rFonts w:ascii="Times New Roman" w:eastAsia="Calibri" w:hAnsi="Times New Roman" w:cs="Times New Roman"/>
              </w:rPr>
              <w:t xml:space="preserve"> Исследование договора страхования (предмета; объектов, подлежащих страхованию; основных и дополнительных условий), особенностей его составления и заключения. Анализ ответственности по договору</w:t>
            </w:r>
          </w:p>
        </w:tc>
      </w:tr>
      <w:tr w:rsidR="00504835" w:rsidRPr="007D1DFD" w14:paraId="5B436279" w14:textId="77777777" w:rsidTr="00504835">
        <w:trPr>
          <w:trHeight w:val="204"/>
        </w:trPr>
        <w:tc>
          <w:tcPr>
            <w:tcW w:w="2972" w:type="dxa"/>
            <w:vMerge/>
          </w:tcPr>
          <w:p w14:paraId="141B6D1E"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7B35D543" w14:textId="77777777" w:rsidR="00504835" w:rsidRPr="007D1DFD" w:rsidRDefault="00504835" w:rsidP="00504835">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rPr>
              <w:t xml:space="preserve">Практическое занятие № 5. </w:t>
            </w:r>
            <w:r w:rsidRPr="007D1DFD">
              <w:rPr>
                <w:rFonts w:ascii="Times New Roman" w:eastAsia="Calibri" w:hAnsi="Times New Roman" w:cs="Times New Roman"/>
                <w:bCs/>
              </w:rPr>
              <w:t>Определение</w:t>
            </w:r>
            <w:r w:rsidRPr="007D1DFD">
              <w:rPr>
                <w:rFonts w:ascii="Times New Roman" w:eastAsia="Calibri" w:hAnsi="Times New Roman" w:cs="Times New Roman"/>
                <w:b/>
              </w:rPr>
              <w:t xml:space="preserve"> </w:t>
            </w:r>
            <w:r w:rsidRPr="007D1DFD">
              <w:rPr>
                <w:rFonts w:ascii="Times New Roman" w:eastAsia="Calibri" w:hAnsi="Times New Roman" w:cs="Times New Roman"/>
              </w:rPr>
              <w:t>порядка и условий страхового возмещения, особенностей и процедуры выплаты</w:t>
            </w:r>
          </w:p>
        </w:tc>
      </w:tr>
      <w:tr w:rsidR="00504835" w:rsidRPr="007D1DFD" w14:paraId="3F8ED890" w14:textId="77777777" w:rsidTr="00504835">
        <w:trPr>
          <w:trHeight w:val="204"/>
        </w:trPr>
        <w:tc>
          <w:tcPr>
            <w:tcW w:w="2972" w:type="dxa"/>
            <w:vMerge/>
          </w:tcPr>
          <w:p w14:paraId="4325B4F7"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189C4EFC" w14:textId="77777777" w:rsidR="00504835" w:rsidRPr="007D1DFD" w:rsidRDefault="00504835" w:rsidP="00504835">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rPr>
              <w:t xml:space="preserve">Практическое занятие № 6. </w:t>
            </w:r>
            <w:r w:rsidRPr="007D1DFD">
              <w:rPr>
                <w:rFonts w:ascii="Times New Roman" w:eastAsia="Calibri" w:hAnsi="Times New Roman" w:cs="Times New Roman"/>
              </w:rPr>
              <w:t>Определение страховых рисков, страховых случаев, страховой суммы. Определение размера и структуры страхового тарифа, сроков и порядка уплаты страховой премии (страховых взносов)</w:t>
            </w:r>
          </w:p>
        </w:tc>
      </w:tr>
      <w:tr w:rsidR="00504835" w:rsidRPr="007D1DFD" w14:paraId="31608E03" w14:textId="77777777" w:rsidTr="00504835">
        <w:trPr>
          <w:trHeight w:val="204"/>
        </w:trPr>
        <w:tc>
          <w:tcPr>
            <w:tcW w:w="2972" w:type="dxa"/>
            <w:vMerge/>
          </w:tcPr>
          <w:p w14:paraId="4B4793FF"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14057B86" w14:textId="54484910" w:rsidR="00504835" w:rsidRPr="007D1DFD" w:rsidRDefault="00504835" w:rsidP="00504835">
            <w:pPr>
              <w:suppressAutoHyphens/>
              <w:rPr>
                <w:rFonts w:ascii="Times New Roman" w:eastAsia="Calibri" w:hAnsi="Times New Roman" w:cs="Times New Roman"/>
                <w:b/>
              </w:rPr>
            </w:pPr>
            <w:r w:rsidRPr="007D1DFD">
              <w:rPr>
                <w:rFonts w:ascii="Times New Roman" w:eastAsia="Calibri" w:hAnsi="Times New Roman" w:cs="Times New Roman"/>
                <w:b/>
              </w:rPr>
              <w:t xml:space="preserve">Практическое занятие № 7. </w:t>
            </w:r>
            <w:r w:rsidRPr="007D1DFD">
              <w:rPr>
                <w:rFonts w:ascii="Times New Roman" w:eastAsia="Calibri" w:hAnsi="Times New Roman" w:cs="Times New Roman"/>
              </w:rPr>
              <w:t xml:space="preserve">Оформление страхового полиса (заполнение бланка, реквизитов, свидетельства, сертификата, </w:t>
            </w:r>
            <w:r w:rsidRPr="007D1DFD">
              <w:rPr>
                <w:rFonts w:ascii="Times New Roman" w:eastAsia="Calibri" w:hAnsi="Times New Roman" w:cs="Times New Roman"/>
              </w:rPr>
              <w:lastRenderedPageBreak/>
              <w:t>квитанции)</w:t>
            </w:r>
          </w:p>
        </w:tc>
      </w:tr>
      <w:tr w:rsidR="00504835" w:rsidRPr="007D1DFD" w14:paraId="63FE2BF1" w14:textId="77777777" w:rsidTr="00E728BE">
        <w:trPr>
          <w:trHeight w:val="204"/>
        </w:trPr>
        <w:tc>
          <w:tcPr>
            <w:tcW w:w="2972" w:type="dxa"/>
            <w:vMerge/>
          </w:tcPr>
          <w:p w14:paraId="6616DCEF" w14:textId="77777777" w:rsidR="00504835" w:rsidRPr="007D1DFD" w:rsidRDefault="00504835" w:rsidP="007D1DFD">
            <w:pPr>
              <w:rPr>
                <w:rFonts w:ascii="Times New Roman" w:eastAsia="Times New Roman" w:hAnsi="Times New Roman" w:cs="Times New Roman"/>
                <w:b/>
                <w:bCs/>
                <w:lang w:eastAsia="ru-RU"/>
              </w:rPr>
            </w:pPr>
          </w:p>
        </w:tc>
        <w:tc>
          <w:tcPr>
            <w:tcW w:w="6662" w:type="dxa"/>
            <w:vAlign w:val="bottom"/>
          </w:tcPr>
          <w:p w14:paraId="37B5F93C" w14:textId="77777777" w:rsidR="00504835" w:rsidRDefault="00504835" w:rsidP="00E72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626A7C0" w14:textId="5B274764" w:rsidR="00504835" w:rsidRPr="007D1DFD" w:rsidRDefault="00504835"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04835" w:rsidRPr="007D1DFD" w14:paraId="3DF3859E" w14:textId="77777777" w:rsidTr="00504835">
        <w:tc>
          <w:tcPr>
            <w:tcW w:w="2972" w:type="dxa"/>
            <w:vMerge w:val="restart"/>
          </w:tcPr>
          <w:p w14:paraId="69CD5CED" w14:textId="77777777" w:rsidR="00504835" w:rsidRDefault="00504835"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1.3. </w:t>
            </w:r>
          </w:p>
          <w:p w14:paraId="28E8A96C" w14:textId="0672E5D0" w:rsidR="00504835" w:rsidRPr="007D1DFD" w:rsidRDefault="00504835"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Технология взаиморасчетов</w:t>
            </w:r>
          </w:p>
        </w:tc>
        <w:tc>
          <w:tcPr>
            <w:tcW w:w="6662" w:type="dxa"/>
          </w:tcPr>
          <w:p w14:paraId="00B86B28" w14:textId="77777777" w:rsidR="00504835" w:rsidRPr="007D1DFD" w:rsidRDefault="00504835"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504835" w:rsidRPr="007D1DFD" w14:paraId="2911751F" w14:textId="77777777" w:rsidTr="00504835">
        <w:trPr>
          <w:trHeight w:val="396"/>
        </w:trPr>
        <w:tc>
          <w:tcPr>
            <w:tcW w:w="2972" w:type="dxa"/>
            <w:vMerge/>
          </w:tcPr>
          <w:p w14:paraId="4259DF0F"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0CCF0D88" w14:textId="77777777" w:rsidR="00504835" w:rsidRPr="007D1DFD" w:rsidRDefault="00504835" w:rsidP="007D1DFD">
            <w:pPr>
              <w:keepNext/>
              <w:jc w:val="both"/>
              <w:outlineLvl w:val="6"/>
              <w:rPr>
                <w:rFonts w:ascii="Times New Roman" w:eastAsia="Calibri" w:hAnsi="Times New Roman" w:cs="Times New Roman"/>
              </w:rPr>
            </w:pPr>
            <w:r w:rsidRPr="007D1DFD">
              <w:rPr>
                <w:rFonts w:ascii="Times New Roman" w:eastAsia="Calibri" w:hAnsi="Times New Roman" w:cs="Times New Roman"/>
                <w:b/>
              </w:rPr>
              <w:t>Особенности финансовых отношений в авиационном бизнесе.</w:t>
            </w:r>
            <w:r w:rsidRPr="007D1DFD">
              <w:rPr>
                <w:rFonts w:ascii="Times New Roman" w:eastAsia="Calibri" w:hAnsi="Times New Roman" w:cs="Times New Roman"/>
              </w:rPr>
              <w:t xml:space="preserve"> </w:t>
            </w:r>
          </w:p>
          <w:p w14:paraId="7E46CE07"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 xml:space="preserve">Источники формирования доходов авиакомпании. Особенности финансовых отношений авиакомпании с партнерами по </w:t>
            </w:r>
            <w:proofErr w:type="spellStart"/>
            <w:r w:rsidRPr="007D1DFD">
              <w:rPr>
                <w:rFonts w:ascii="Times New Roman" w:eastAsia="Calibri" w:hAnsi="Times New Roman" w:cs="Times New Roman"/>
              </w:rPr>
              <w:t>авиабизнесу</w:t>
            </w:r>
            <w:proofErr w:type="spellEnd"/>
          </w:p>
          <w:p w14:paraId="7D5AE883" w14:textId="77777777" w:rsidR="00504835" w:rsidRPr="007D1DFD" w:rsidRDefault="00504835" w:rsidP="007D1DFD">
            <w:pPr>
              <w:keepNext/>
              <w:jc w:val="both"/>
              <w:outlineLvl w:val="6"/>
              <w:rPr>
                <w:rFonts w:ascii="Times New Roman" w:eastAsia="Calibri" w:hAnsi="Times New Roman" w:cs="Times New Roman"/>
                <w:b/>
              </w:rPr>
            </w:pPr>
            <w:r w:rsidRPr="007D1DFD">
              <w:rPr>
                <w:rFonts w:ascii="Times New Roman" w:eastAsia="Calibri" w:hAnsi="Times New Roman" w:cs="Times New Roman"/>
                <w:b/>
              </w:rPr>
              <w:t xml:space="preserve">Виды бланков перевозочных документов. </w:t>
            </w:r>
          </w:p>
          <w:p w14:paraId="2396E11A"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Виды бланков строгой отчетности (БСО). Назначение составных частей бланков (купонов, копий, оригиналов)</w:t>
            </w:r>
          </w:p>
          <w:p w14:paraId="6E46717E" w14:textId="77777777" w:rsidR="00504835" w:rsidRPr="007D1DFD" w:rsidRDefault="00504835" w:rsidP="007D1DFD">
            <w:pPr>
              <w:jc w:val="both"/>
              <w:rPr>
                <w:rFonts w:ascii="Times New Roman" w:eastAsia="Calibri" w:hAnsi="Times New Roman" w:cs="Times New Roman"/>
                <w:b/>
              </w:rPr>
            </w:pPr>
            <w:r w:rsidRPr="007D1DFD">
              <w:rPr>
                <w:rFonts w:ascii="Times New Roman" w:eastAsia="Calibri" w:hAnsi="Times New Roman" w:cs="Times New Roman"/>
                <w:b/>
              </w:rPr>
              <w:t xml:space="preserve">Учет и контроль движения документации строгой отчетности. </w:t>
            </w:r>
          </w:p>
          <w:p w14:paraId="1F7CE0D1" w14:textId="77777777" w:rsidR="00504835" w:rsidRPr="007D1DFD" w:rsidRDefault="00504835" w:rsidP="00504835">
            <w:pPr>
              <w:suppressAutoHyphens/>
              <w:rPr>
                <w:rFonts w:ascii="Times New Roman" w:eastAsia="Calibri" w:hAnsi="Times New Roman" w:cs="Times New Roman"/>
              </w:rPr>
            </w:pPr>
            <w:r w:rsidRPr="007D1DFD">
              <w:rPr>
                <w:rFonts w:ascii="Times New Roman" w:eastAsia="Calibri" w:hAnsi="Times New Roman" w:cs="Times New Roman"/>
              </w:rPr>
              <w:t>Цель учета движения БСО. Организация учета движения БСО. Учет на складе БСО, рассылок БСО, списание БСО. Учет БСО у агента</w:t>
            </w:r>
          </w:p>
          <w:p w14:paraId="14C97716" w14:textId="77777777" w:rsidR="00504835" w:rsidRPr="007D1DFD" w:rsidRDefault="00504835" w:rsidP="007D1DFD">
            <w:pPr>
              <w:jc w:val="both"/>
              <w:rPr>
                <w:rFonts w:ascii="Times New Roman" w:eastAsia="Calibri" w:hAnsi="Times New Roman" w:cs="Times New Roman"/>
                <w:b/>
              </w:rPr>
            </w:pPr>
            <w:r w:rsidRPr="007D1DFD">
              <w:rPr>
                <w:rFonts w:ascii="Times New Roman" w:eastAsia="Calibri" w:hAnsi="Times New Roman" w:cs="Times New Roman"/>
                <w:b/>
              </w:rPr>
              <w:t xml:space="preserve">Составление отчета агента о продаже. </w:t>
            </w:r>
          </w:p>
          <w:p w14:paraId="0FEA5392"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Составление отчета с контрольными купонами. Составление отчета агента по взаиморасчетам по прямым договорам с перевозчиком и по взаиморасчетам через транспортную Клиринговую палату</w:t>
            </w:r>
          </w:p>
          <w:p w14:paraId="2B94D3F1"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b/>
              </w:rPr>
              <w:t>Агентское соглашение.</w:t>
            </w:r>
            <w:r w:rsidRPr="007D1DFD">
              <w:rPr>
                <w:rFonts w:ascii="Times New Roman" w:eastAsia="Calibri" w:hAnsi="Times New Roman" w:cs="Times New Roman"/>
              </w:rPr>
              <w:t xml:space="preserve"> </w:t>
            </w:r>
          </w:p>
          <w:p w14:paraId="07939E78"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Агентское соглашение между агентом и перевозчиком. Права, обязанности и ответственность сторон. Технология взаиморасчетов между агентом и перевозчиком через транспортную Клиринговую палату (ТКП). Содержание договоров между агентом и ТКП, перевозчиком и ТКП. Ответственность агента перед перевозчиком и ТКП</w:t>
            </w:r>
          </w:p>
          <w:p w14:paraId="453313DF" w14:textId="77777777" w:rsidR="00504835" w:rsidRPr="007D1DFD" w:rsidRDefault="00504835" w:rsidP="007D1DFD">
            <w:pPr>
              <w:jc w:val="both"/>
              <w:rPr>
                <w:rFonts w:ascii="Times New Roman" w:eastAsia="Calibri" w:hAnsi="Times New Roman" w:cs="Times New Roman"/>
                <w:b/>
              </w:rPr>
            </w:pPr>
            <w:r w:rsidRPr="007D1DFD">
              <w:rPr>
                <w:rFonts w:ascii="Times New Roman" w:eastAsia="Calibri" w:hAnsi="Times New Roman" w:cs="Times New Roman"/>
                <w:b/>
              </w:rPr>
              <w:t xml:space="preserve">Контроль отчета о продаже. </w:t>
            </w:r>
          </w:p>
          <w:p w14:paraId="538E2747"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Организация контроля отчетов о продаже: основные этапы обработки поступающей документации. Контроль над полнотой и правильностью оформления документов</w:t>
            </w:r>
          </w:p>
          <w:p w14:paraId="0F85C3C2"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b/>
              </w:rPr>
              <w:t>Обработка рейсовой документации.</w:t>
            </w:r>
            <w:r w:rsidRPr="007D1DFD">
              <w:rPr>
                <w:rFonts w:ascii="Times New Roman" w:eastAsia="Calibri" w:hAnsi="Times New Roman" w:cs="Times New Roman"/>
              </w:rPr>
              <w:t xml:space="preserve"> </w:t>
            </w:r>
          </w:p>
          <w:p w14:paraId="19B3B1B6"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Состав, сроки и порядок поступления перевозочной документации с рейсов авиакомпании. Обработка рейсовой документации: учет, составление счетов другим авиакомпаниям за пассажирские и грузовые перевозки, сверка документов для оплаты первичных счетов других авиакомпаний</w:t>
            </w:r>
          </w:p>
          <w:p w14:paraId="1DB54A7E" w14:textId="77777777" w:rsidR="00504835" w:rsidRPr="007D1DFD" w:rsidRDefault="00504835" w:rsidP="007D1DFD">
            <w:pPr>
              <w:jc w:val="both"/>
              <w:rPr>
                <w:rFonts w:ascii="Times New Roman" w:eastAsia="Calibri" w:hAnsi="Times New Roman" w:cs="Times New Roman"/>
                <w:b/>
              </w:rPr>
            </w:pPr>
            <w:r w:rsidRPr="007D1DFD">
              <w:rPr>
                <w:rFonts w:ascii="Times New Roman" w:eastAsia="Calibri" w:hAnsi="Times New Roman" w:cs="Times New Roman"/>
                <w:b/>
              </w:rPr>
              <w:t xml:space="preserve">«Расценка» пассажирских и грузовых перевозочных документов. </w:t>
            </w:r>
          </w:p>
          <w:p w14:paraId="4EF7802A"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 xml:space="preserve">Характеристика возможных видов маршрутов. Определение доли авиакомпании в общей стоимости перевозок (расчет </w:t>
            </w:r>
            <w:proofErr w:type="spellStart"/>
            <w:r w:rsidRPr="007D1DFD">
              <w:rPr>
                <w:rFonts w:ascii="Times New Roman" w:eastAsia="Calibri" w:hAnsi="Times New Roman" w:cs="Times New Roman"/>
              </w:rPr>
              <w:t>прорейта</w:t>
            </w:r>
            <w:proofErr w:type="spellEnd"/>
            <w:r w:rsidRPr="007D1DFD">
              <w:rPr>
                <w:rFonts w:ascii="Times New Roman" w:eastAsia="Calibri" w:hAnsi="Times New Roman" w:cs="Times New Roman"/>
              </w:rPr>
              <w:t>). Принципы «расценки» пассажирских перевозочных документов. Принципы «расценки» грузовых перевозочных документов</w:t>
            </w:r>
          </w:p>
          <w:p w14:paraId="07FCB489"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b/>
              </w:rPr>
              <w:t>Обработка полетной и расчетно-финансовой документации за обслуживание ВС.</w:t>
            </w:r>
            <w:r w:rsidRPr="007D1DFD">
              <w:rPr>
                <w:rFonts w:ascii="Times New Roman" w:eastAsia="Calibri" w:hAnsi="Times New Roman" w:cs="Times New Roman"/>
              </w:rPr>
              <w:t xml:space="preserve"> </w:t>
            </w:r>
          </w:p>
          <w:p w14:paraId="04A6A71E"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Организация учета и контроля расходов. Виды расходов. Рейсовая и другая расчетная документация, необходимая для учета расходов рейса. Контроль счетов за обслуживание ВС</w:t>
            </w:r>
          </w:p>
          <w:p w14:paraId="0865D7FC"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b/>
              </w:rPr>
              <w:t>Международные системы взаиморасчетов.</w:t>
            </w:r>
            <w:r w:rsidRPr="007D1DFD">
              <w:rPr>
                <w:rFonts w:ascii="Times New Roman" w:eastAsia="Calibri" w:hAnsi="Times New Roman" w:cs="Times New Roman"/>
              </w:rPr>
              <w:t xml:space="preserve"> </w:t>
            </w:r>
          </w:p>
          <w:p w14:paraId="461B86DC" w14:textId="77777777" w:rsidR="00504835" w:rsidRPr="007D1DFD" w:rsidRDefault="00504835"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 xml:space="preserve">Характеристика отраслевых систем взаиморасчетов ИАТА – </w:t>
            </w:r>
            <w:r w:rsidRPr="007D1DFD">
              <w:rPr>
                <w:rFonts w:ascii="Times New Roman" w:eastAsia="Calibri" w:hAnsi="Times New Roman" w:cs="Times New Roman"/>
                <w:lang w:val="en-US"/>
              </w:rPr>
              <w:t>BSP</w:t>
            </w:r>
            <w:r w:rsidRPr="007D1DFD">
              <w:rPr>
                <w:rFonts w:ascii="Times New Roman" w:eastAsia="Calibri" w:hAnsi="Times New Roman" w:cs="Times New Roman"/>
              </w:rPr>
              <w:t xml:space="preserve"> и </w:t>
            </w:r>
            <w:r w:rsidRPr="007D1DFD">
              <w:rPr>
                <w:rFonts w:ascii="Times New Roman" w:eastAsia="Calibri" w:hAnsi="Times New Roman" w:cs="Times New Roman"/>
                <w:lang w:val="en-US"/>
              </w:rPr>
              <w:t>CASS</w:t>
            </w:r>
            <w:r w:rsidRPr="007D1DFD">
              <w:rPr>
                <w:rFonts w:ascii="Times New Roman" w:eastAsia="Calibri" w:hAnsi="Times New Roman" w:cs="Times New Roman"/>
              </w:rPr>
              <w:t xml:space="preserve">. Преимущества членства в </w:t>
            </w:r>
            <w:r w:rsidRPr="007D1DFD">
              <w:rPr>
                <w:rFonts w:ascii="Times New Roman" w:eastAsia="Calibri" w:hAnsi="Times New Roman" w:cs="Times New Roman"/>
                <w:lang w:val="en-US"/>
              </w:rPr>
              <w:t>BSP</w:t>
            </w:r>
            <w:r w:rsidRPr="007D1DFD">
              <w:rPr>
                <w:rFonts w:ascii="Times New Roman" w:eastAsia="Calibri" w:hAnsi="Times New Roman" w:cs="Times New Roman"/>
              </w:rPr>
              <w:t xml:space="preserve"> и </w:t>
            </w:r>
            <w:r w:rsidRPr="007D1DFD">
              <w:rPr>
                <w:rFonts w:ascii="Times New Roman" w:eastAsia="Calibri" w:hAnsi="Times New Roman" w:cs="Times New Roman"/>
                <w:lang w:val="en-US"/>
              </w:rPr>
              <w:t>CASS</w:t>
            </w:r>
            <w:r w:rsidRPr="007D1DFD">
              <w:rPr>
                <w:rFonts w:ascii="Times New Roman" w:eastAsia="Calibri" w:hAnsi="Times New Roman" w:cs="Times New Roman"/>
              </w:rPr>
              <w:t xml:space="preserve"> для агентов и авиакомпаний. Структура </w:t>
            </w:r>
            <w:r w:rsidRPr="007D1DFD">
              <w:rPr>
                <w:rFonts w:ascii="Times New Roman" w:eastAsia="Calibri" w:hAnsi="Times New Roman" w:cs="Times New Roman"/>
                <w:lang w:val="en-US"/>
              </w:rPr>
              <w:t>BSP</w:t>
            </w:r>
            <w:r w:rsidRPr="007D1DFD">
              <w:rPr>
                <w:rFonts w:ascii="Times New Roman" w:eastAsia="Calibri" w:hAnsi="Times New Roman" w:cs="Times New Roman"/>
              </w:rPr>
              <w:t xml:space="preserve">, перспектива присоединения к </w:t>
            </w:r>
            <w:r w:rsidRPr="007D1DFD">
              <w:rPr>
                <w:rFonts w:ascii="Times New Roman" w:eastAsia="Calibri" w:hAnsi="Times New Roman" w:cs="Times New Roman"/>
                <w:lang w:val="en-US"/>
              </w:rPr>
              <w:t>BSP</w:t>
            </w:r>
            <w:r w:rsidRPr="007D1DFD">
              <w:rPr>
                <w:rFonts w:ascii="Times New Roman" w:eastAsia="Calibri" w:hAnsi="Times New Roman" w:cs="Times New Roman"/>
              </w:rPr>
              <w:t xml:space="preserve"> России</w:t>
            </w:r>
          </w:p>
        </w:tc>
      </w:tr>
      <w:tr w:rsidR="00504835" w:rsidRPr="007D1DFD" w14:paraId="6CB9959D" w14:textId="77777777" w:rsidTr="00504835">
        <w:trPr>
          <w:trHeight w:val="20"/>
        </w:trPr>
        <w:tc>
          <w:tcPr>
            <w:tcW w:w="2972" w:type="dxa"/>
            <w:vMerge/>
          </w:tcPr>
          <w:p w14:paraId="1DC6FFE1"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76531781" w14:textId="6D6D9202" w:rsidR="00504835" w:rsidRPr="007D1DFD" w:rsidRDefault="00504835" w:rsidP="007D1DFD">
            <w:pPr>
              <w:suppressAutoHyphens/>
              <w:jc w:val="both"/>
              <w:rPr>
                <w:rFonts w:ascii="Times New Roman" w:eastAsia="Times New Roman" w:hAnsi="Times New Roman" w:cs="Times New Roman"/>
                <w:b/>
                <w:lang w:eastAsia="ru-RU"/>
              </w:rPr>
            </w:pPr>
            <w:r w:rsidRPr="00504835">
              <w:rPr>
                <w:rFonts w:ascii="Times New Roman" w:eastAsia="Times New Roman" w:hAnsi="Times New Roman" w:cs="Times New Roman"/>
                <w:b/>
                <w:bCs/>
                <w:lang w:eastAsia="ru-RU"/>
              </w:rPr>
              <w:t>В том числе практических и лабораторных занятий</w:t>
            </w:r>
          </w:p>
        </w:tc>
      </w:tr>
      <w:tr w:rsidR="00504835" w:rsidRPr="007D1DFD" w14:paraId="41B31002" w14:textId="77777777" w:rsidTr="00504835">
        <w:trPr>
          <w:trHeight w:val="204"/>
        </w:trPr>
        <w:tc>
          <w:tcPr>
            <w:tcW w:w="2972" w:type="dxa"/>
            <w:vMerge/>
          </w:tcPr>
          <w:p w14:paraId="26AD9BA7"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6D3913A2" w14:textId="77777777" w:rsidR="00504835" w:rsidRPr="007D1DFD" w:rsidRDefault="00504835" w:rsidP="00504835">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rPr>
              <w:t xml:space="preserve">Практическое занятие № 8. </w:t>
            </w:r>
            <w:r w:rsidRPr="007D1DFD">
              <w:rPr>
                <w:rFonts w:ascii="Times New Roman" w:eastAsia="Calibri" w:hAnsi="Times New Roman" w:cs="Times New Roman"/>
              </w:rPr>
              <w:t>Заполнение составных частей бланков строгой отчетности (БСО) для осуществления взаиморасчетов за проданные авиаперевозки между агентом и авиакомпанией</w:t>
            </w:r>
          </w:p>
        </w:tc>
      </w:tr>
      <w:tr w:rsidR="00504835" w:rsidRPr="007D1DFD" w14:paraId="6A354458" w14:textId="77777777" w:rsidTr="00504835">
        <w:trPr>
          <w:trHeight w:val="204"/>
        </w:trPr>
        <w:tc>
          <w:tcPr>
            <w:tcW w:w="2972" w:type="dxa"/>
            <w:vMerge/>
          </w:tcPr>
          <w:p w14:paraId="0D79F4C5"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1AAFED74" w14:textId="77777777" w:rsidR="00504835" w:rsidRPr="007D1DFD" w:rsidRDefault="00504835" w:rsidP="00504835">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rPr>
              <w:t xml:space="preserve">Практическое занятие № 9. </w:t>
            </w:r>
            <w:r w:rsidRPr="007D1DFD">
              <w:rPr>
                <w:rFonts w:ascii="Times New Roman" w:eastAsia="Calibri" w:hAnsi="Times New Roman" w:cs="Times New Roman"/>
              </w:rPr>
              <w:t xml:space="preserve">Составление отчета с контрольными </w:t>
            </w:r>
            <w:r w:rsidRPr="007D1DFD">
              <w:rPr>
                <w:rFonts w:ascii="Times New Roman" w:eastAsia="Calibri" w:hAnsi="Times New Roman" w:cs="Times New Roman"/>
              </w:rPr>
              <w:lastRenderedPageBreak/>
              <w:t>купонами и отчета по взаиморасчетам</w:t>
            </w:r>
          </w:p>
        </w:tc>
      </w:tr>
      <w:tr w:rsidR="00504835" w:rsidRPr="007D1DFD" w14:paraId="064F6F7E" w14:textId="77777777" w:rsidTr="00504835">
        <w:trPr>
          <w:trHeight w:val="204"/>
        </w:trPr>
        <w:tc>
          <w:tcPr>
            <w:tcW w:w="2972" w:type="dxa"/>
            <w:vMerge/>
          </w:tcPr>
          <w:p w14:paraId="188BCF92"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46A6C139" w14:textId="77777777" w:rsidR="00504835" w:rsidRPr="007D1DFD" w:rsidRDefault="00504835" w:rsidP="00504835">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rPr>
              <w:t xml:space="preserve">Практическое занятие № 10. </w:t>
            </w:r>
            <w:r w:rsidRPr="007D1DFD">
              <w:rPr>
                <w:rFonts w:ascii="Times New Roman" w:eastAsia="Calibri" w:hAnsi="Times New Roman" w:cs="Times New Roman"/>
              </w:rPr>
              <w:t>Анализ взаиморасчетов между агентами и перевозчиками по прямым договорам и через ТКП и определение ответственности агента перед перевозчиком и ТКП</w:t>
            </w:r>
          </w:p>
        </w:tc>
      </w:tr>
      <w:tr w:rsidR="00504835" w:rsidRPr="007D1DFD" w14:paraId="4E7CA278" w14:textId="77777777" w:rsidTr="00504835">
        <w:trPr>
          <w:trHeight w:val="73"/>
        </w:trPr>
        <w:tc>
          <w:tcPr>
            <w:tcW w:w="2972" w:type="dxa"/>
            <w:vMerge/>
          </w:tcPr>
          <w:p w14:paraId="3074E8B3"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100FF026" w14:textId="77777777" w:rsidR="00504835" w:rsidRPr="007D1DFD" w:rsidRDefault="00504835" w:rsidP="00504835">
            <w:pPr>
              <w:suppressAutoHyphens/>
              <w:rPr>
                <w:rFonts w:ascii="Times New Roman" w:eastAsia="Times New Roman" w:hAnsi="Times New Roman" w:cs="Times New Roman"/>
                <w:lang w:eastAsia="ru-RU"/>
              </w:rPr>
            </w:pPr>
            <w:r w:rsidRPr="007D1DFD">
              <w:rPr>
                <w:rFonts w:ascii="Times New Roman" w:eastAsia="Calibri" w:hAnsi="Times New Roman" w:cs="Times New Roman"/>
                <w:b/>
              </w:rPr>
              <w:t xml:space="preserve">Практическое занятие № 11. </w:t>
            </w:r>
            <w:r w:rsidRPr="007D1DFD">
              <w:rPr>
                <w:rFonts w:ascii="Times New Roman" w:eastAsia="Calibri" w:hAnsi="Times New Roman" w:cs="Times New Roman"/>
              </w:rPr>
              <w:t>Исследование форм организации контроля отчетов о продаже</w:t>
            </w:r>
          </w:p>
        </w:tc>
      </w:tr>
      <w:tr w:rsidR="00504835" w:rsidRPr="007D1DFD" w14:paraId="04153F84" w14:textId="77777777" w:rsidTr="00504835">
        <w:trPr>
          <w:trHeight w:val="73"/>
        </w:trPr>
        <w:tc>
          <w:tcPr>
            <w:tcW w:w="2972" w:type="dxa"/>
            <w:vMerge/>
          </w:tcPr>
          <w:p w14:paraId="44EC3611"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34E303CB" w14:textId="061D1790" w:rsidR="00504835" w:rsidRPr="007D1DFD" w:rsidRDefault="00504835" w:rsidP="00504835">
            <w:pPr>
              <w:suppressAutoHyphens/>
              <w:rPr>
                <w:rFonts w:ascii="Times New Roman" w:eastAsia="Calibri" w:hAnsi="Times New Roman" w:cs="Times New Roman"/>
                <w:b/>
              </w:rPr>
            </w:pPr>
            <w:r w:rsidRPr="007D1DFD">
              <w:rPr>
                <w:rFonts w:ascii="Times New Roman" w:eastAsia="Calibri" w:hAnsi="Times New Roman" w:cs="Times New Roman"/>
                <w:b/>
              </w:rPr>
              <w:t xml:space="preserve">Практическое занятие № 12. </w:t>
            </w:r>
            <w:r w:rsidRPr="007D1DFD">
              <w:rPr>
                <w:rFonts w:ascii="Times New Roman" w:eastAsia="Calibri" w:hAnsi="Times New Roman" w:cs="Times New Roman"/>
              </w:rPr>
              <w:t xml:space="preserve">Определение доли авиакомпании в общей стоимости перевозки (расчет </w:t>
            </w:r>
            <w:proofErr w:type="spellStart"/>
            <w:r w:rsidRPr="007D1DFD">
              <w:rPr>
                <w:rFonts w:ascii="Times New Roman" w:eastAsia="Calibri" w:hAnsi="Times New Roman" w:cs="Times New Roman"/>
              </w:rPr>
              <w:t>прорейта</w:t>
            </w:r>
            <w:proofErr w:type="spellEnd"/>
            <w:r w:rsidRPr="007D1DFD">
              <w:rPr>
                <w:rFonts w:ascii="Times New Roman" w:eastAsia="Calibri" w:hAnsi="Times New Roman" w:cs="Times New Roman"/>
              </w:rPr>
              <w:t>).  Определение «расценки» пассажирских и грузовых перевозочных документов</w:t>
            </w:r>
          </w:p>
        </w:tc>
      </w:tr>
      <w:tr w:rsidR="00504835" w:rsidRPr="007D1DFD" w14:paraId="620B89B1" w14:textId="77777777" w:rsidTr="00E728BE">
        <w:trPr>
          <w:trHeight w:val="73"/>
        </w:trPr>
        <w:tc>
          <w:tcPr>
            <w:tcW w:w="2972" w:type="dxa"/>
            <w:vMerge/>
          </w:tcPr>
          <w:p w14:paraId="1E71A612" w14:textId="77777777" w:rsidR="00504835" w:rsidRPr="007D1DFD" w:rsidRDefault="00504835" w:rsidP="007D1DFD">
            <w:pPr>
              <w:rPr>
                <w:rFonts w:ascii="Times New Roman" w:eastAsia="Times New Roman" w:hAnsi="Times New Roman" w:cs="Times New Roman"/>
                <w:b/>
                <w:bCs/>
                <w:lang w:eastAsia="ru-RU"/>
              </w:rPr>
            </w:pPr>
          </w:p>
        </w:tc>
        <w:tc>
          <w:tcPr>
            <w:tcW w:w="6662" w:type="dxa"/>
            <w:vAlign w:val="bottom"/>
          </w:tcPr>
          <w:p w14:paraId="195A5BF3" w14:textId="77777777" w:rsidR="00504835" w:rsidRDefault="00504835" w:rsidP="00E72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8FCB72A" w14:textId="3A8632E6" w:rsidR="00504835" w:rsidRPr="007D1DFD" w:rsidRDefault="00504835" w:rsidP="007D1DFD">
            <w:pPr>
              <w:suppressAutoHyphens/>
              <w:rPr>
                <w:rFonts w:ascii="Times New Roman" w:eastAsia="Calibri" w:hAnsi="Times New Roman" w:cs="Times New Roman"/>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04835" w:rsidRPr="007D1DFD" w14:paraId="1BF4379D" w14:textId="77777777" w:rsidTr="00504835">
        <w:tc>
          <w:tcPr>
            <w:tcW w:w="2972" w:type="dxa"/>
            <w:vMerge w:val="restart"/>
          </w:tcPr>
          <w:p w14:paraId="1F8738CF" w14:textId="77777777" w:rsidR="00504835" w:rsidRDefault="00504835"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1.4. </w:t>
            </w:r>
          </w:p>
          <w:p w14:paraId="6FAE376B" w14:textId="219B2E33" w:rsidR="00504835" w:rsidRPr="007D1DFD" w:rsidRDefault="00504835" w:rsidP="007D1DFD">
            <w:pPr>
              <w:rPr>
                <w:rFonts w:ascii="Times New Roman" w:eastAsia="Times New Roman" w:hAnsi="Times New Roman" w:cs="Times New Roman"/>
                <w:b/>
                <w:bCs/>
                <w:lang w:eastAsia="ru-RU"/>
              </w:rPr>
            </w:pPr>
            <w:r w:rsidRPr="007D1DFD">
              <w:rPr>
                <w:rFonts w:ascii="Times New Roman" w:eastAsia="Calibri" w:hAnsi="Times New Roman" w:cs="Times New Roman"/>
                <w:b/>
                <w:bCs/>
              </w:rPr>
              <w:t>Организация грузовых перевозок на воздушном транспорте</w:t>
            </w:r>
          </w:p>
        </w:tc>
        <w:tc>
          <w:tcPr>
            <w:tcW w:w="6662" w:type="dxa"/>
          </w:tcPr>
          <w:p w14:paraId="09910833" w14:textId="77777777" w:rsidR="00504835" w:rsidRPr="007D1DFD" w:rsidRDefault="00504835"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504835" w:rsidRPr="007D1DFD" w14:paraId="5431B343" w14:textId="77777777" w:rsidTr="00504835">
        <w:trPr>
          <w:trHeight w:val="396"/>
        </w:trPr>
        <w:tc>
          <w:tcPr>
            <w:tcW w:w="2972" w:type="dxa"/>
            <w:vMerge/>
          </w:tcPr>
          <w:p w14:paraId="03064686"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22CC36E8"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b/>
              </w:rPr>
              <w:t>Структура и функции СОПГП (обслуживающей организации).</w:t>
            </w:r>
            <w:r w:rsidRPr="007D1DFD">
              <w:rPr>
                <w:rFonts w:ascii="Times New Roman" w:eastAsia="Calibri" w:hAnsi="Times New Roman" w:cs="Times New Roman"/>
              </w:rPr>
              <w:t xml:space="preserve"> </w:t>
            </w:r>
          </w:p>
          <w:p w14:paraId="0F632CEA"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Нормативно-правовая база организации перевозки грузов воздушным транспортом. Характеристика грузов, перевозимых воздушным транспортом. Условия транспортировки грузов. Структура и функции грузового терминала (обслуживающей организации). Термины и определения</w:t>
            </w:r>
          </w:p>
          <w:p w14:paraId="6ABED430" w14:textId="77777777" w:rsidR="00504835" w:rsidRPr="007D1DFD" w:rsidRDefault="00504835" w:rsidP="007D1DFD">
            <w:pPr>
              <w:jc w:val="both"/>
              <w:rPr>
                <w:rFonts w:ascii="Times New Roman" w:eastAsia="Calibri" w:hAnsi="Times New Roman" w:cs="Times New Roman"/>
                <w:b/>
              </w:rPr>
            </w:pPr>
            <w:r w:rsidRPr="007D1DFD">
              <w:rPr>
                <w:rFonts w:ascii="Times New Roman" w:eastAsia="Calibri" w:hAnsi="Times New Roman" w:cs="Times New Roman"/>
                <w:b/>
              </w:rPr>
              <w:t xml:space="preserve">Требования к грузам, перевозимым воздушным транспортом. </w:t>
            </w:r>
          </w:p>
          <w:p w14:paraId="35DF24B5"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Требования к упаковке грузов.  Маркировка грузов. Виды упаковки грузов. Сроки доставки грузов. Назначение перевозочной документации на перевозку груза. Порядок оформления перевозочной документации на перевозку груза</w:t>
            </w:r>
          </w:p>
          <w:p w14:paraId="4C90037A"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b/>
              </w:rPr>
              <w:t>Технология обработки груза на грузовом комплексе.</w:t>
            </w:r>
            <w:r w:rsidRPr="007D1DFD">
              <w:rPr>
                <w:rFonts w:ascii="Times New Roman" w:eastAsia="Calibri" w:hAnsi="Times New Roman" w:cs="Times New Roman"/>
              </w:rPr>
              <w:t xml:space="preserve"> </w:t>
            </w:r>
          </w:p>
          <w:p w14:paraId="4BE24359"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 xml:space="preserve">Прием груза к перевозке. </w:t>
            </w:r>
            <w:proofErr w:type="spellStart"/>
            <w:r w:rsidRPr="007D1DFD">
              <w:rPr>
                <w:rFonts w:ascii="Times New Roman" w:eastAsia="Calibri" w:hAnsi="Times New Roman" w:cs="Times New Roman"/>
              </w:rPr>
              <w:t>Внутрискладская</w:t>
            </w:r>
            <w:proofErr w:type="spellEnd"/>
            <w:r w:rsidRPr="007D1DFD">
              <w:rPr>
                <w:rFonts w:ascii="Times New Roman" w:eastAsia="Calibri" w:hAnsi="Times New Roman" w:cs="Times New Roman"/>
              </w:rPr>
              <w:t xml:space="preserve"> обработка грузов, учет движения грузов на </w:t>
            </w:r>
            <w:proofErr w:type="spellStart"/>
            <w:r w:rsidRPr="007D1DFD">
              <w:rPr>
                <w:rFonts w:ascii="Times New Roman" w:eastAsia="Calibri" w:hAnsi="Times New Roman" w:cs="Times New Roman"/>
              </w:rPr>
              <w:t>складе</w:t>
            </w:r>
            <w:proofErr w:type="gramStart"/>
            <w:r w:rsidRPr="007D1DFD">
              <w:rPr>
                <w:rFonts w:ascii="Times New Roman" w:eastAsia="Calibri" w:hAnsi="Times New Roman" w:cs="Times New Roman"/>
              </w:rPr>
              <w:t>.Р</w:t>
            </w:r>
            <w:proofErr w:type="gramEnd"/>
            <w:r w:rsidRPr="007D1DFD">
              <w:rPr>
                <w:rFonts w:ascii="Times New Roman" w:eastAsia="Calibri" w:hAnsi="Times New Roman" w:cs="Times New Roman"/>
              </w:rPr>
              <w:t>азмещение</w:t>
            </w:r>
            <w:proofErr w:type="spellEnd"/>
            <w:r w:rsidRPr="007D1DFD">
              <w:rPr>
                <w:rFonts w:ascii="Times New Roman" w:eastAsia="Calibri" w:hAnsi="Times New Roman" w:cs="Times New Roman"/>
              </w:rPr>
              <w:t xml:space="preserve"> груза в грузовом терминале. Хранение грузов. Технология приёма груза к перевозке. Выдача грузов грузополучателям</w:t>
            </w:r>
          </w:p>
          <w:p w14:paraId="423E99FA" w14:textId="77777777" w:rsidR="00504835" w:rsidRPr="007D1DFD" w:rsidRDefault="00504835" w:rsidP="007D1DFD">
            <w:pPr>
              <w:jc w:val="both"/>
              <w:rPr>
                <w:rFonts w:ascii="Times New Roman" w:eastAsia="Calibri" w:hAnsi="Times New Roman" w:cs="Times New Roman"/>
                <w:b/>
              </w:rPr>
            </w:pPr>
            <w:r w:rsidRPr="007D1DFD">
              <w:rPr>
                <w:rFonts w:ascii="Times New Roman" w:eastAsia="Calibri" w:hAnsi="Times New Roman" w:cs="Times New Roman"/>
                <w:b/>
              </w:rPr>
              <w:t>Порядок приема-сдачи коммерческой загрузки на борт ВС.</w:t>
            </w:r>
          </w:p>
          <w:p w14:paraId="76A5F431"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Перевозка груза в контейнерах и на поддонах</w:t>
            </w:r>
            <w:r w:rsidRPr="007D1DFD">
              <w:rPr>
                <w:rFonts w:ascii="Times New Roman" w:eastAsia="Calibri" w:hAnsi="Times New Roman" w:cs="Times New Roman"/>
                <w:b/>
              </w:rPr>
              <w:t>.</w:t>
            </w:r>
            <w:r w:rsidRPr="007D1DFD">
              <w:rPr>
                <w:rFonts w:ascii="Times New Roman" w:eastAsia="Calibri" w:hAnsi="Times New Roman" w:cs="Times New Roman"/>
              </w:rPr>
              <w:t xml:space="preserve"> Назначение и порядок оформления почтово-грузовой ведомости Обязанности грузчиков при приеме-сдаче коммерческой загрузки. Обязанности бортпроводников при приеме-сдаче коммерческой загрузки. Прием-сдача коммерческой загрузки при задержке в разгрузки</w:t>
            </w:r>
          </w:p>
          <w:p w14:paraId="5795FCFA"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b/>
              </w:rPr>
              <w:t>Перевозка отдельных категорий груза.</w:t>
            </w:r>
            <w:r w:rsidRPr="007D1DFD">
              <w:rPr>
                <w:rFonts w:ascii="Times New Roman" w:eastAsia="Calibri" w:hAnsi="Times New Roman" w:cs="Times New Roman"/>
              </w:rPr>
              <w:t xml:space="preserve"> </w:t>
            </w:r>
          </w:p>
          <w:p w14:paraId="3016E25B"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 xml:space="preserve">Перевозка груза с объявленной ценностью. Перевозка груза с сопровождающими. Перевозка скоропортящегося груза. Перевозка живности. Перевозка гробов с человеческими останками, урн с прахом. Перевозка </w:t>
            </w:r>
            <w:proofErr w:type="spellStart"/>
            <w:r w:rsidRPr="007D1DFD">
              <w:rPr>
                <w:rFonts w:ascii="Times New Roman" w:eastAsia="Calibri" w:hAnsi="Times New Roman" w:cs="Times New Roman"/>
              </w:rPr>
              <w:t>трансферного</w:t>
            </w:r>
            <w:proofErr w:type="spellEnd"/>
            <w:r w:rsidRPr="007D1DFD">
              <w:rPr>
                <w:rFonts w:ascii="Times New Roman" w:eastAsia="Calibri" w:hAnsi="Times New Roman" w:cs="Times New Roman"/>
              </w:rPr>
              <w:t xml:space="preserve"> груза, несопровождаемого багажа</w:t>
            </w:r>
          </w:p>
          <w:p w14:paraId="78F6873C"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b/>
              </w:rPr>
              <w:t>Перевозка почты.</w:t>
            </w:r>
            <w:r w:rsidRPr="007D1DFD">
              <w:rPr>
                <w:rFonts w:ascii="Times New Roman" w:eastAsia="Calibri" w:hAnsi="Times New Roman" w:cs="Times New Roman"/>
              </w:rPr>
              <w:t xml:space="preserve"> </w:t>
            </w:r>
          </w:p>
          <w:p w14:paraId="24AF0242"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Почтовые отправления. Приём, оформление, перевозка почты. Требования к упаковке почты, технология обработки почты в аэропорту. Документация, оформляемая на почтовые перевозки Неисправности при перевозке почты, порядок оформления межведомственного акта</w:t>
            </w:r>
          </w:p>
          <w:p w14:paraId="68F66262"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b/>
              </w:rPr>
              <w:t>Неисправности при перевозке груза.</w:t>
            </w:r>
            <w:r w:rsidRPr="007D1DFD">
              <w:rPr>
                <w:rFonts w:ascii="Times New Roman" w:eastAsia="Calibri" w:hAnsi="Times New Roman" w:cs="Times New Roman"/>
              </w:rPr>
              <w:t xml:space="preserve"> </w:t>
            </w:r>
          </w:p>
          <w:p w14:paraId="4F294396"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 xml:space="preserve">Неисправности при перевозке груза, составление акта о неисправностях при перевозке груза. Составление коммерческого акта. </w:t>
            </w:r>
            <w:proofErr w:type="spellStart"/>
            <w:r w:rsidRPr="007D1DFD">
              <w:rPr>
                <w:rFonts w:ascii="Times New Roman" w:eastAsia="Calibri" w:hAnsi="Times New Roman" w:cs="Times New Roman"/>
              </w:rPr>
              <w:t>Бездокументные</w:t>
            </w:r>
            <w:proofErr w:type="spellEnd"/>
            <w:r w:rsidRPr="007D1DFD">
              <w:rPr>
                <w:rFonts w:ascii="Times New Roman" w:eastAsia="Calibri" w:hAnsi="Times New Roman" w:cs="Times New Roman"/>
              </w:rPr>
              <w:t xml:space="preserve"> грузы. Невостребованные грузы, порядок реализации невостребованных грузов. Порядок проведения инвентаризации груза. Розыск груза</w:t>
            </w:r>
          </w:p>
          <w:p w14:paraId="7D12A03D" w14:textId="77777777" w:rsidR="00504835" w:rsidRPr="007D1DFD" w:rsidRDefault="00504835" w:rsidP="007D1DFD">
            <w:pPr>
              <w:jc w:val="both"/>
              <w:rPr>
                <w:rFonts w:ascii="Times New Roman" w:eastAsia="Calibri" w:hAnsi="Times New Roman" w:cs="Times New Roman"/>
                <w:b/>
              </w:rPr>
            </w:pPr>
            <w:r w:rsidRPr="007D1DFD">
              <w:rPr>
                <w:rFonts w:ascii="Times New Roman" w:eastAsia="Calibri" w:hAnsi="Times New Roman" w:cs="Times New Roman"/>
                <w:b/>
              </w:rPr>
              <w:t>Грузовые комплексы</w:t>
            </w:r>
          </w:p>
          <w:p w14:paraId="4E9A40B1"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Обработка груза в аэропорту. Грузовой терминал. Обслуживание воздушного судна на перроне. Технология обработки грузов, перевозимых в средствах пакетирования (СП). Средства механизации и особенности их использования</w:t>
            </w:r>
          </w:p>
          <w:p w14:paraId="0EB09BF2" w14:textId="77777777" w:rsidR="00504835" w:rsidRPr="007D1DFD" w:rsidRDefault="00504835" w:rsidP="007D1DFD">
            <w:pPr>
              <w:jc w:val="both"/>
              <w:rPr>
                <w:rFonts w:ascii="Times New Roman" w:eastAsia="Calibri" w:hAnsi="Times New Roman" w:cs="Times New Roman"/>
                <w:b/>
              </w:rPr>
            </w:pPr>
            <w:r w:rsidRPr="007D1DFD">
              <w:rPr>
                <w:rFonts w:ascii="Times New Roman" w:eastAsia="Calibri" w:hAnsi="Times New Roman" w:cs="Times New Roman"/>
                <w:b/>
              </w:rPr>
              <w:lastRenderedPageBreak/>
              <w:t>Средства пакетирования грузов</w:t>
            </w:r>
          </w:p>
          <w:p w14:paraId="285B5DFE" w14:textId="77777777" w:rsidR="00504835" w:rsidRPr="007D1DFD" w:rsidRDefault="00504835"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Виды СПГ. Типы грузовых единиц. Классификация СПГ и идентификация грузовых единиц. Размещение грузов на борту ВС. Способы их швартовки. Склады для хранения отдельных категорий грузов. Обеспечение пожарной безопасности сооружений, зданий и хранилищ. Назначение, характеристика контейнеров и паллет, используемых на ВТ. Способы комплектования контейнеров и паллет грузам</w:t>
            </w:r>
          </w:p>
        </w:tc>
      </w:tr>
      <w:tr w:rsidR="00504835" w:rsidRPr="007D1DFD" w14:paraId="52940392" w14:textId="77777777" w:rsidTr="00504835">
        <w:trPr>
          <w:trHeight w:val="20"/>
        </w:trPr>
        <w:tc>
          <w:tcPr>
            <w:tcW w:w="2972" w:type="dxa"/>
            <w:vMerge/>
          </w:tcPr>
          <w:p w14:paraId="11B6F0F4"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32466B6D" w14:textId="1733E477" w:rsidR="00504835" w:rsidRPr="007D1DFD" w:rsidRDefault="00504835" w:rsidP="007D1DFD">
            <w:pPr>
              <w:suppressAutoHyphens/>
              <w:jc w:val="both"/>
              <w:rPr>
                <w:rFonts w:ascii="Times New Roman" w:eastAsia="Times New Roman" w:hAnsi="Times New Roman" w:cs="Times New Roman"/>
                <w:b/>
                <w:lang w:eastAsia="ru-RU"/>
              </w:rPr>
            </w:pPr>
            <w:r w:rsidRPr="00504835">
              <w:rPr>
                <w:rFonts w:ascii="Times New Roman" w:eastAsia="Times New Roman" w:hAnsi="Times New Roman" w:cs="Times New Roman"/>
                <w:b/>
                <w:bCs/>
                <w:lang w:eastAsia="ru-RU"/>
              </w:rPr>
              <w:t>В том числе практических и лабораторных занятий</w:t>
            </w:r>
          </w:p>
        </w:tc>
      </w:tr>
      <w:tr w:rsidR="00504835" w:rsidRPr="007D1DFD" w14:paraId="666F9662" w14:textId="77777777" w:rsidTr="00504835">
        <w:trPr>
          <w:trHeight w:val="204"/>
        </w:trPr>
        <w:tc>
          <w:tcPr>
            <w:tcW w:w="2972" w:type="dxa"/>
            <w:vMerge/>
          </w:tcPr>
          <w:p w14:paraId="1359E31D"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7A6A98A9" w14:textId="77777777" w:rsidR="00504835" w:rsidRPr="007D1DFD" w:rsidRDefault="00504835" w:rsidP="00504835">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rPr>
              <w:t xml:space="preserve">Практическое занятие № 13. </w:t>
            </w:r>
            <w:r w:rsidRPr="007D1DFD">
              <w:rPr>
                <w:rFonts w:ascii="Times New Roman" w:eastAsia="Calibri" w:hAnsi="Times New Roman" w:cs="Times New Roman"/>
              </w:rPr>
              <w:t>Нанесение маркировки на место груза</w:t>
            </w:r>
          </w:p>
        </w:tc>
      </w:tr>
      <w:tr w:rsidR="00504835" w:rsidRPr="007D1DFD" w14:paraId="7FB904AD" w14:textId="77777777" w:rsidTr="00504835">
        <w:trPr>
          <w:trHeight w:val="73"/>
        </w:trPr>
        <w:tc>
          <w:tcPr>
            <w:tcW w:w="2972" w:type="dxa"/>
            <w:vMerge/>
          </w:tcPr>
          <w:p w14:paraId="61E92BB4"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493E8D21" w14:textId="77777777" w:rsidR="00504835" w:rsidRPr="007D1DFD" w:rsidRDefault="00504835" w:rsidP="00504835">
            <w:pPr>
              <w:suppressAutoHyphens/>
              <w:rPr>
                <w:rFonts w:ascii="Times New Roman" w:eastAsia="Times New Roman" w:hAnsi="Times New Roman" w:cs="Times New Roman"/>
                <w:lang w:eastAsia="ru-RU"/>
              </w:rPr>
            </w:pPr>
            <w:r w:rsidRPr="007D1DFD">
              <w:rPr>
                <w:rFonts w:ascii="Times New Roman" w:eastAsia="Calibri" w:hAnsi="Times New Roman" w:cs="Times New Roman"/>
                <w:b/>
              </w:rPr>
              <w:t xml:space="preserve">Практическое занятие № 14. </w:t>
            </w:r>
            <w:r w:rsidRPr="007D1DFD">
              <w:rPr>
                <w:rFonts w:ascii="Times New Roman" w:eastAsia="Calibri" w:hAnsi="Times New Roman" w:cs="Times New Roman"/>
              </w:rPr>
              <w:t>Оформление авиагрузовой накладной</w:t>
            </w:r>
          </w:p>
        </w:tc>
      </w:tr>
      <w:tr w:rsidR="00504835" w:rsidRPr="007D1DFD" w14:paraId="44B35369" w14:textId="77777777" w:rsidTr="00504835">
        <w:trPr>
          <w:trHeight w:val="73"/>
        </w:trPr>
        <w:tc>
          <w:tcPr>
            <w:tcW w:w="2972" w:type="dxa"/>
            <w:vMerge/>
          </w:tcPr>
          <w:p w14:paraId="77F54AF1"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1849078C" w14:textId="77777777" w:rsidR="00504835" w:rsidRPr="007D1DFD" w:rsidRDefault="00504835" w:rsidP="00504835">
            <w:pPr>
              <w:suppressAutoHyphens/>
              <w:rPr>
                <w:rFonts w:ascii="Times New Roman" w:eastAsia="Times New Roman" w:hAnsi="Times New Roman" w:cs="Times New Roman"/>
                <w:lang w:eastAsia="ru-RU"/>
              </w:rPr>
            </w:pPr>
            <w:r w:rsidRPr="007D1DFD">
              <w:rPr>
                <w:rFonts w:ascii="Times New Roman" w:eastAsia="Calibri" w:hAnsi="Times New Roman" w:cs="Times New Roman"/>
                <w:b/>
              </w:rPr>
              <w:t xml:space="preserve">Практическое занятие № 15. </w:t>
            </w:r>
            <w:r w:rsidRPr="007D1DFD">
              <w:rPr>
                <w:rFonts w:ascii="Times New Roman" w:eastAsia="Calibri" w:hAnsi="Times New Roman" w:cs="Times New Roman"/>
              </w:rPr>
              <w:t>Оформление перевозочной документации на грузовые перевозки</w:t>
            </w:r>
          </w:p>
        </w:tc>
      </w:tr>
      <w:tr w:rsidR="00504835" w:rsidRPr="007D1DFD" w14:paraId="781790D7" w14:textId="77777777" w:rsidTr="00504835">
        <w:trPr>
          <w:trHeight w:val="73"/>
        </w:trPr>
        <w:tc>
          <w:tcPr>
            <w:tcW w:w="2972" w:type="dxa"/>
            <w:vMerge/>
          </w:tcPr>
          <w:p w14:paraId="2E93BCE9"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74C30158" w14:textId="77777777" w:rsidR="00504835" w:rsidRPr="007D1DFD" w:rsidRDefault="00504835" w:rsidP="00504835">
            <w:pPr>
              <w:suppressAutoHyphens/>
              <w:rPr>
                <w:rFonts w:ascii="Times New Roman" w:eastAsia="Times New Roman" w:hAnsi="Times New Roman" w:cs="Times New Roman"/>
                <w:lang w:eastAsia="ru-RU"/>
              </w:rPr>
            </w:pPr>
            <w:r w:rsidRPr="007D1DFD">
              <w:rPr>
                <w:rFonts w:ascii="Times New Roman" w:eastAsia="Calibri" w:hAnsi="Times New Roman" w:cs="Times New Roman"/>
                <w:b/>
              </w:rPr>
              <w:t xml:space="preserve">Практическое занятие № 16. </w:t>
            </w:r>
            <w:r w:rsidRPr="007D1DFD">
              <w:rPr>
                <w:rFonts w:ascii="Times New Roman" w:eastAsia="Calibri" w:hAnsi="Times New Roman" w:cs="Times New Roman"/>
              </w:rPr>
              <w:t>Заполнение акта о неисправностях при перевозке груза</w:t>
            </w:r>
          </w:p>
        </w:tc>
      </w:tr>
      <w:tr w:rsidR="00504835" w:rsidRPr="007D1DFD" w14:paraId="21CF9745" w14:textId="77777777" w:rsidTr="00504835">
        <w:trPr>
          <w:trHeight w:val="73"/>
        </w:trPr>
        <w:tc>
          <w:tcPr>
            <w:tcW w:w="2972" w:type="dxa"/>
            <w:vMerge/>
          </w:tcPr>
          <w:p w14:paraId="3B1C7C52"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4EDA2523" w14:textId="77777777" w:rsidR="00504835" w:rsidRPr="007D1DFD" w:rsidRDefault="00504835" w:rsidP="00504835">
            <w:pPr>
              <w:suppressAutoHyphens/>
              <w:rPr>
                <w:rFonts w:ascii="Times New Roman" w:eastAsia="Times New Roman" w:hAnsi="Times New Roman" w:cs="Times New Roman"/>
                <w:lang w:eastAsia="ru-RU"/>
              </w:rPr>
            </w:pPr>
            <w:r w:rsidRPr="007D1DFD">
              <w:rPr>
                <w:rFonts w:ascii="Times New Roman" w:eastAsia="Calibri" w:hAnsi="Times New Roman" w:cs="Times New Roman"/>
                <w:b/>
              </w:rPr>
              <w:t xml:space="preserve">Практическое занятие № 17. </w:t>
            </w:r>
            <w:r w:rsidRPr="007D1DFD">
              <w:rPr>
                <w:rFonts w:ascii="Times New Roman" w:eastAsia="Calibri" w:hAnsi="Times New Roman" w:cs="Times New Roman"/>
              </w:rPr>
              <w:t>Заполнение коммерческого акта при перевозке груза</w:t>
            </w:r>
          </w:p>
        </w:tc>
      </w:tr>
      <w:tr w:rsidR="00504835" w:rsidRPr="007D1DFD" w14:paraId="4945DE49" w14:textId="77777777" w:rsidTr="00504835">
        <w:trPr>
          <w:trHeight w:val="73"/>
        </w:trPr>
        <w:tc>
          <w:tcPr>
            <w:tcW w:w="2972" w:type="dxa"/>
            <w:vMerge/>
          </w:tcPr>
          <w:p w14:paraId="73FF6ED1"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294B4FEC" w14:textId="66405CB9" w:rsidR="00504835" w:rsidRPr="007D1DFD" w:rsidRDefault="00504835" w:rsidP="00504835">
            <w:pPr>
              <w:suppressAutoHyphens/>
              <w:rPr>
                <w:rFonts w:ascii="Times New Roman" w:eastAsia="Calibri" w:hAnsi="Times New Roman" w:cs="Times New Roman"/>
                <w:b/>
              </w:rPr>
            </w:pPr>
            <w:r w:rsidRPr="007D1DFD">
              <w:rPr>
                <w:rFonts w:ascii="Times New Roman" w:eastAsia="Calibri" w:hAnsi="Times New Roman" w:cs="Times New Roman"/>
                <w:b/>
              </w:rPr>
              <w:t xml:space="preserve">Практическое занятие № 18. </w:t>
            </w:r>
            <w:r w:rsidRPr="007D1DFD">
              <w:rPr>
                <w:rFonts w:ascii="Times New Roman" w:eastAsia="Calibri" w:hAnsi="Times New Roman" w:cs="Times New Roman"/>
              </w:rPr>
              <w:t>Проведение служебного расследования по неисправностям при перевозке груза</w:t>
            </w:r>
          </w:p>
        </w:tc>
      </w:tr>
      <w:tr w:rsidR="00504835" w:rsidRPr="007D1DFD" w14:paraId="0649307C" w14:textId="77777777" w:rsidTr="00E728BE">
        <w:trPr>
          <w:trHeight w:val="73"/>
        </w:trPr>
        <w:tc>
          <w:tcPr>
            <w:tcW w:w="2972" w:type="dxa"/>
            <w:vMerge/>
          </w:tcPr>
          <w:p w14:paraId="33EAE698" w14:textId="77777777" w:rsidR="00504835" w:rsidRPr="007D1DFD" w:rsidRDefault="00504835" w:rsidP="007D1DFD">
            <w:pPr>
              <w:rPr>
                <w:rFonts w:ascii="Times New Roman" w:eastAsia="Times New Roman" w:hAnsi="Times New Roman" w:cs="Times New Roman"/>
                <w:b/>
                <w:bCs/>
                <w:lang w:eastAsia="ru-RU"/>
              </w:rPr>
            </w:pPr>
          </w:p>
        </w:tc>
        <w:tc>
          <w:tcPr>
            <w:tcW w:w="6662" w:type="dxa"/>
            <w:vAlign w:val="bottom"/>
          </w:tcPr>
          <w:p w14:paraId="4AD013F8" w14:textId="77777777" w:rsidR="00504835" w:rsidRDefault="00504835" w:rsidP="00E72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59D155B" w14:textId="2B9AE371" w:rsidR="00504835" w:rsidRPr="007D1DFD" w:rsidRDefault="00504835" w:rsidP="007D1DFD">
            <w:pPr>
              <w:suppressAutoHyphens/>
              <w:rPr>
                <w:rFonts w:ascii="Times New Roman" w:eastAsia="Calibri" w:hAnsi="Times New Roman" w:cs="Times New Roman"/>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04835" w:rsidRPr="007D1DFD" w14:paraId="33763361" w14:textId="77777777" w:rsidTr="00504835">
        <w:tc>
          <w:tcPr>
            <w:tcW w:w="2972" w:type="dxa"/>
            <w:vMerge w:val="restart"/>
          </w:tcPr>
          <w:p w14:paraId="3CD05537" w14:textId="77777777" w:rsidR="00504835" w:rsidRDefault="00504835"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1.5. </w:t>
            </w:r>
          </w:p>
          <w:p w14:paraId="40D5B227" w14:textId="1F61EA5C" w:rsidR="00504835" w:rsidRPr="007D1DFD" w:rsidRDefault="00504835"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Организация перевозки опасных грузов</w:t>
            </w:r>
          </w:p>
        </w:tc>
        <w:tc>
          <w:tcPr>
            <w:tcW w:w="6662" w:type="dxa"/>
          </w:tcPr>
          <w:p w14:paraId="61206958" w14:textId="77777777" w:rsidR="00504835" w:rsidRPr="007D1DFD" w:rsidRDefault="00504835"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504835" w:rsidRPr="007D1DFD" w14:paraId="2CB58AFF" w14:textId="77777777" w:rsidTr="00504835">
        <w:trPr>
          <w:trHeight w:val="396"/>
        </w:trPr>
        <w:tc>
          <w:tcPr>
            <w:tcW w:w="2972" w:type="dxa"/>
            <w:vMerge/>
          </w:tcPr>
          <w:p w14:paraId="589DE4FB"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3C665BBB"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b/>
              </w:rPr>
              <w:t>Опасные грузы</w:t>
            </w:r>
            <w:r w:rsidRPr="007D1DFD">
              <w:rPr>
                <w:rFonts w:ascii="Times New Roman" w:eastAsia="Calibri" w:hAnsi="Times New Roman" w:cs="Times New Roman"/>
              </w:rPr>
              <w:t>.</w:t>
            </w:r>
            <w:r w:rsidRPr="007D1DFD">
              <w:rPr>
                <w:rFonts w:ascii="Times New Roman" w:eastAsia="Calibri" w:hAnsi="Times New Roman" w:cs="Times New Roman"/>
                <w:b/>
              </w:rPr>
              <w:t xml:space="preserve"> </w:t>
            </w:r>
            <w:r w:rsidRPr="007D1DFD">
              <w:rPr>
                <w:rFonts w:ascii="Times New Roman" w:eastAsia="Calibri" w:hAnsi="Times New Roman" w:cs="Times New Roman"/>
              </w:rPr>
              <w:t>Воздушная перевозка опасных грузов. Виды опасности опасных грузов. Требования международных стандартов и нормативно-правовых документов РФ, регулирующих перевозку опасных грузов</w:t>
            </w:r>
          </w:p>
          <w:p w14:paraId="3DD9FA03"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b/>
              </w:rPr>
              <w:t>Ограничения при перевозке опасных грузов.</w:t>
            </w:r>
            <w:r w:rsidRPr="007D1DFD">
              <w:rPr>
                <w:rFonts w:ascii="Times New Roman" w:eastAsia="Calibri" w:hAnsi="Times New Roman" w:cs="Times New Roman"/>
              </w:rPr>
              <w:t xml:space="preserve"> Перевозка опасных грузов, запрещенных к воздушной перевозке. Перевозка опасных грузов, разрешенных к воздушной перевозке. Перевозка опасных грузов в освобожденных количествах. Перевозка опасных грузов в ограниченных количествах. Перевозка опасных грузов в авиапочте. Опасные грузы </w:t>
            </w:r>
            <w:proofErr w:type="spellStart"/>
            <w:r w:rsidRPr="007D1DFD">
              <w:rPr>
                <w:rFonts w:ascii="Times New Roman" w:eastAsia="Calibri" w:hAnsi="Times New Roman" w:cs="Times New Roman"/>
              </w:rPr>
              <w:t>эксплуатанта</w:t>
            </w:r>
            <w:proofErr w:type="spellEnd"/>
            <w:r w:rsidRPr="007D1DFD">
              <w:rPr>
                <w:rFonts w:ascii="Times New Roman" w:eastAsia="Calibri" w:hAnsi="Times New Roman" w:cs="Times New Roman"/>
              </w:rPr>
              <w:t>, пассажиров и членов экипажа</w:t>
            </w:r>
          </w:p>
          <w:p w14:paraId="6E592033" w14:textId="77777777" w:rsidR="00504835" w:rsidRPr="007D1DFD" w:rsidRDefault="00504835" w:rsidP="007D1DFD">
            <w:pPr>
              <w:suppressAutoHyphens/>
              <w:jc w:val="both"/>
              <w:rPr>
                <w:rFonts w:ascii="Times New Roman" w:eastAsia="Calibri" w:hAnsi="Times New Roman" w:cs="Times New Roman"/>
                <w:snapToGrid w:val="0"/>
              </w:rPr>
            </w:pPr>
            <w:r w:rsidRPr="007D1DFD">
              <w:rPr>
                <w:rFonts w:ascii="Times New Roman" w:eastAsia="Calibri" w:hAnsi="Times New Roman" w:cs="Times New Roman"/>
                <w:b/>
                <w:snapToGrid w:val="0"/>
              </w:rPr>
              <w:t>Классификация опасных грузов.</w:t>
            </w:r>
            <w:r w:rsidRPr="007D1DFD">
              <w:rPr>
                <w:rFonts w:ascii="Times New Roman" w:eastAsia="Calibri" w:hAnsi="Times New Roman" w:cs="Times New Roman"/>
                <w:snapToGrid w:val="0"/>
              </w:rPr>
              <w:t xml:space="preserve"> Группы упаковывания и номера по списку ООН. Классификация опасных грузов по физико-химическим свойствам. Классификация изделий и веществ, характеризующихся несколькими видами опасности</w:t>
            </w:r>
          </w:p>
          <w:p w14:paraId="6C353FEF"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b/>
              </w:rPr>
              <w:t>Требования к упаковыванию опасных грузов</w:t>
            </w:r>
            <w:r w:rsidRPr="007D1DFD">
              <w:rPr>
                <w:rFonts w:ascii="Times New Roman" w:eastAsia="Calibri" w:hAnsi="Times New Roman" w:cs="Times New Roman"/>
              </w:rPr>
              <w:t>. Понятие «упаковочные комплекты». Типы упаковочных комплектов. Обозначения упаковочных комплектов. Маркировка принятых ООН спецификаций упаковочных комплектов. Упаковывание различных опасных грузов в один упаковочный комплект. Объединяющие упаковки («</w:t>
            </w:r>
            <w:proofErr w:type="spellStart"/>
            <w:r w:rsidRPr="007D1DFD">
              <w:rPr>
                <w:rFonts w:ascii="Times New Roman" w:eastAsia="Calibri" w:hAnsi="Times New Roman" w:cs="Times New Roman"/>
              </w:rPr>
              <w:t>оверпэк</w:t>
            </w:r>
            <w:proofErr w:type="spellEnd"/>
            <w:r w:rsidRPr="007D1DFD">
              <w:rPr>
                <w:rFonts w:ascii="Times New Roman" w:eastAsia="Calibri" w:hAnsi="Times New Roman" w:cs="Times New Roman"/>
              </w:rPr>
              <w:t>» или транспортный пакет)</w:t>
            </w:r>
          </w:p>
          <w:p w14:paraId="51E293F5"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b/>
              </w:rPr>
              <w:t>Маркировка грузовых мест и наименование знаков.</w:t>
            </w:r>
            <w:r w:rsidRPr="007D1DFD">
              <w:rPr>
                <w:rFonts w:ascii="Times New Roman" w:eastAsia="Calibri" w:hAnsi="Times New Roman" w:cs="Times New Roman"/>
              </w:rPr>
              <w:t xml:space="preserve"> Виды и качество маркировки. Обязательная и дополнительная маркировка. Нанесение знаков опасности. Маркировка и нанесение знаков на средства пакетирования</w:t>
            </w:r>
          </w:p>
          <w:p w14:paraId="7C52F9A3"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b/>
              </w:rPr>
              <w:t>Документация по воздушным перевозкам опасных грузов.</w:t>
            </w:r>
            <w:r w:rsidRPr="007D1DFD">
              <w:rPr>
                <w:rFonts w:ascii="Times New Roman" w:eastAsia="Calibri" w:hAnsi="Times New Roman" w:cs="Times New Roman"/>
              </w:rPr>
              <w:t xml:space="preserve"> Декларация отправителя опасного груза. Грузовая авианакладная. Специальное уведомление КВС</w:t>
            </w:r>
          </w:p>
          <w:p w14:paraId="163FE80A" w14:textId="77777777" w:rsidR="00504835" w:rsidRPr="007D1DFD" w:rsidRDefault="00504835"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b/>
              </w:rPr>
              <w:t>Порядок сдачи к воздушной перевозке и получение прибывших опасных грузов.</w:t>
            </w:r>
            <w:r w:rsidRPr="007D1DFD">
              <w:rPr>
                <w:rFonts w:ascii="Times New Roman" w:eastAsia="Calibri" w:hAnsi="Times New Roman" w:cs="Times New Roman"/>
              </w:rPr>
              <w:t xml:space="preserve"> Контрольный лист приемки. Хранение опасных грузов. Погрузка опасных грузов. Разгрузка опасных грузов</w:t>
            </w:r>
          </w:p>
        </w:tc>
      </w:tr>
      <w:tr w:rsidR="00504835" w:rsidRPr="007D1DFD" w14:paraId="012CEE23" w14:textId="77777777" w:rsidTr="00504835">
        <w:trPr>
          <w:trHeight w:val="20"/>
        </w:trPr>
        <w:tc>
          <w:tcPr>
            <w:tcW w:w="2972" w:type="dxa"/>
            <w:vMerge/>
          </w:tcPr>
          <w:p w14:paraId="4BA2176D"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246992AE" w14:textId="41C40A33" w:rsidR="00504835" w:rsidRPr="007D1DFD" w:rsidRDefault="00504835" w:rsidP="007D1DFD">
            <w:pPr>
              <w:suppressAutoHyphens/>
              <w:jc w:val="both"/>
              <w:rPr>
                <w:rFonts w:ascii="Times New Roman" w:eastAsia="Times New Roman" w:hAnsi="Times New Roman" w:cs="Times New Roman"/>
                <w:b/>
                <w:lang w:eastAsia="ru-RU"/>
              </w:rPr>
            </w:pPr>
            <w:r w:rsidRPr="00504835">
              <w:rPr>
                <w:rFonts w:ascii="Times New Roman" w:eastAsia="Times New Roman" w:hAnsi="Times New Roman" w:cs="Times New Roman"/>
                <w:b/>
                <w:bCs/>
                <w:lang w:eastAsia="ru-RU"/>
              </w:rPr>
              <w:t>В том числе практических и лабораторных занятий</w:t>
            </w:r>
          </w:p>
        </w:tc>
      </w:tr>
      <w:tr w:rsidR="00504835" w:rsidRPr="007D1DFD" w14:paraId="304DFA3A" w14:textId="77777777" w:rsidTr="00504835">
        <w:trPr>
          <w:trHeight w:val="204"/>
        </w:trPr>
        <w:tc>
          <w:tcPr>
            <w:tcW w:w="2972" w:type="dxa"/>
            <w:vMerge/>
          </w:tcPr>
          <w:p w14:paraId="33B86EC9"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457EE618" w14:textId="42052313" w:rsidR="00504835" w:rsidRPr="007D1DFD" w:rsidRDefault="00ED76F8" w:rsidP="00ED76F8">
            <w:pPr>
              <w:suppressAutoHyphens/>
              <w:rPr>
                <w:rFonts w:ascii="Times New Roman" w:eastAsia="Times New Roman" w:hAnsi="Times New Roman" w:cs="Times New Roman"/>
                <w:iCs/>
                <w:lang w:eastAsia="ru-RU"/>
              </w:rPr>
            </w:pPr>
            <w:r>
              <w:rPr>
                <w:rFonts w:ascii="Times New Roman" w:eastAsia="Calibri" w:hAnsi="Times New Roman" w:cs="Times New Roman"/>
                <w:b/>
              </w:rPr>
              <w:t>Практическое занятие № 19</w:t>
            </w:r>
            <w:r w:rsidR="00504835" w:rsidRPr="007D1DFD">
              <w:rPr>
                <w:rFonts w:ascii="Times New Roman" w:eastAsia="Calibri" w:hAnsi="Times New Roman" w:cs="Times New Roman"/>
                <w:b/>
              </w:rPr>
              <w:t xml:space="preserve">. </w:t>
            </w:r>
            <w:r w:rsidR="00504835" w:rsidRPr="007D1DFD">
              <w:rPr>
                <w:rFonts w:ascii="Times New Roman" w:eastAsia="Calibri" w:hAnsi="Times New Roman" w:cs="Times New Roman"/>
                <w:snapToGrid w:val="0"/>
              </w:rPr>
              <w:t>Маркировка грузовых мест и нанесение знаков опасности</w:t>
            </w:r>
          </w:p>
        </w:tc>
      </w:tr>
      <w:tr w:rsidR="00504835" w:rsidRPr="007D1DFD" w14:paraId="4272B234" w14:textId="77777777" w:rsidTr="00504835">
        <w:trPr>
          <w:trHeight w:val="204"/>
        </w:trPr>
        <w:tc>
          <w:tcPr>
            <w:tcW w:w="2972" w:type="dxa"/>
            <w:vMerge/>
          </w:tcPr>
          <w:p w14:paraId="3A855A96"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28F10C54" w14:textId="62A92F34" w:rsidR="00504835" w:rsidRPr="007D1DFD" w:rsidRDefault="00ED76F8" w:rsidP="00ED76F8">
            <w:pPr>
              <w:suppressAutoHyphens/>
              <w:rPr>
                <w:rFonts w:ascii="Times New Roman" w:eastAsia="Times New Roman" w:hAnsi="Times New Roman" w:cs="Times New Roman"/>
                <w:iCs/>
                <w:lang w:eastAsia="ru-RU"/>
              </w:rPr>
            </w:pPr>
            <w:r>
              <w:rPr>
                <w:rFonts w:ascii="Times New Roman" w:eastAsia="Calibri" w:hAnsi="Times New Roman" w:cs="Times New Roman"/>
                <w:b/>
              </w:rPr>
              <w:t>Практическое занятие № 20</w:t>
            </w:r>
            <w:r w:rsidR="00504835" w:rsidRPr="007D1DFD">
              <w:rPr>
                <w:rFonts w:ascii="Times New Roman" w:eastAsia="Calibri" w:hAnsi="Times New Roman" w:cs="Times New Roman"/>
                <w:b/>
              </w:rPr>
              <w:t xml:space="preserve">. </w:t>
            </w:r>
            <w:r w:rsidR="00504835" w:rsidRPr="007D1DFD">
              <w:rPr>
                <w:rFonts w:ascii="Times New Roman" w:eastAsia="Calibri" w:hAnsi="Times New Roman" w:cs="Times New Roman"/>
                <w:snapToGrid w:val="0"/>
              </w:rPr>
              <w:t>Оформление документации по воздушным перевозкам опасных грузов</w:t>
            </w:r>
          </w:p>
        </w:tc>
      </w:tr>
      <w:tr w:rsidR="00504835" w:rsidRPr="007D1DFD" w14:paraId="0609FA9E" w14:textId="77777777" w:rsidTr="00504835">
        <w:trPr>
          <w:trHeight w:val="204"/>
        </w:trPr>
        <w:tc>
          <w:tcPr>
            <w:tcW w:w="2972" w:type="dxa"/>
            <w:vMerge/>
          </w:tcPr>
          <w:p w14:paraId="452B5DDD"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2BBCD37C" w14:textId="0B14E69B" w:rsidR="00504835" w:rsidRPr="007D1DFD" w:rsidRDefault="00ED76F8" w:rsidP="00ED76F8">
            <w:pPr>
              <w:suppressAutoHyphens/>
              <w:rPr>
                <w:rFonts w:ascii="Times New Roman" w:eastAsia="Times New Roman" w:hAnsi="Times New Roman" w:cs="Times New Roman"/>
                <w:iCs/>
                <w:lang w:eastAsia="ru-RU"/>
              </w:rPr>
            </w:pPr>
            <w:r>
              <w:rPr>
                <w:rFonts w:ascii="Times New Roman" w:eastAsia="Calibri" w:hAnsi="Times New Roman" w:cs="Times New Roman"/>
                <w:b/>
              </w:rPr>
              <w:t>Практическое занятие № 21</w:t>
            </w:r>
            <w:r w:rsidR="00504835" w:rsidRPr="007D1DFD">
              <w:rPr>
                <w:rFonts w:ascii="Times New Roman" w:eastAsia="Calibri" w:hAnsi="Times New Roman" w:cs="Times New Roman"/>
                <w:b/>
              </w:rPr>
              <w:t xml:space="preserve">. </w:t>
            </w:r>
            <w:r w:rsidR="00504835" w:rsidRPr="007D1DFD">
              <w:rPr>
                <w:rFonts w:ascii="Times New Roman" w:eastAsia="Calibri" w:hAnsi="Times New Roman" w:cs="Times New Roman"/>
                <w:snapToGrid w:val="0"/>
              </w:rPr>
              <w:t>Оформление перевозки РМ на воздушном транспорте</w:t>
            </w:r>
          </w:p>
        </w:tc>
      </w:tr>
      <w:tr w:rsidR="00504835" w:rsidRPr="007D1DFD" w14:paraId="34E5B2DA" w14:textId="77777777" w:rsidTr="00504835">
        <w:trPr>
          <w:trHeight w:val="204"/>
        </w:trPr>
        <w:tc>
          <w:tcPr>
            <w:tcW w:w="2972" w:type="dxa"/>
            <w:vMerge/>
          </w:tcPr>
          <w:p w14:paraId="3702088F"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640F2AB1" w14:textId="23F96A68" w:rsidR="00504835" w:rsidRPr="007D1DFD" w:rsidRDefault="00ED76F8" w:rsidP="00ED76F8">
            <w:pPr>
              <w:suppressAutoHyphens/>
              <w:rPr>
                <w:rFonts w:ascii="Times New Roman" w:eastAsia="Calibri" w:hAnsi="Times New Roman" w:cs="Times New Roman"/>
                <w:b/>
              </w:rPr>
            </w:pPr>
            <w:r>
              <w:rPr>
                <w:rFonts w:ascii="Times New Roman" w:eastAsia="Calibri" w:hAnsi="Times New Roman" w:cs="Times New Roman"/>
                <w:b/>
              </w:rPr>
              <w:t>Практическое занятие № 22</w:t>
            </w:r>
            <w:r w:rsidR="00504835" w:rsidRPr="007D1DFD">
              <w:rPr>
                <w:rFonts w:ascii="Times New Roman" w:eastAsia="Calibri" w:hAnsi="Times New Roman" w:cs="Times New Roman"/>
                <w:b/>
              </w:rPr>
              <w:t xml:space="preserve">. </w:t>
            </w:r>
            <w:r w:rsidR="00504835" w:rsidRPr="007D1DFD">
              <w:rPr>
                <w:rFonts w:ascii="Times New Roman" w:eastAsia="Calibri" w:hAnsi="Times New Roman" w:cs="Times New Roman"/>
                <w:snapToGrid w:val="0"/>
              </w:rPr>
              <w:t>Анализ условий для определения категорий упаковок с РМ</w:t>
            </w:r>
          </w:p>
        </w:tc>
      </w:tr>
      <w:tr w:rsidR="00504835" w:rsidRPr="007D1DFD" w14:paraId="530FF73A" w14:textId="77777777" w:rsidTr="00E728BE">
        <w:trPr>
          <w:trHeight w:val="204"/>
        </w:trPr>
        <w:tc>
          <w:tcPr>
            <w:tcW w:w="2972" w:type="dxa"/>
            <w:vMerge/>
          </w:tcPr>
          <w:p w14:paraId="47E02636" w14:textId="77777777" w:rsidR="00504835" w:rsidRPr="007D1DFD" w:rsidRDefault="00504835" w:rsidP="007D1DFD">
            <w:pPr>
              <w:rPr>
                <w:rFonts w:ascii="Times New Roman" w:eastAsia="Times New Roman" w:hAnsi="Times New Roman" w:cs="Times New Roman"/>
                <w:b/>
                <w:bCs/>
                <w:lang w:eastAsia="ru-RU"/>
              </w:rPr>
            </w:pPr>
          </w:p>
        </w:tc>
        <w:tc>
          <w:tcPr>
            <w:tcW w:w="6662" w:type="dxa"/>
            <w:vAlign w:val="bottom"/>
          </w:tcPr>
          <w:p w14:paraId="255A5443" w14:textId="77777777" w:rsidR="00504835" w:rsidRDefault="00504835" w:rsidP="00E72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D26C2E6" w14:textId="155F6615" w:rsidR="00504835" w:rsidRPr="007D1DFD" w:rsidRDefault="00504835"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04835" w:rsidRPr="007D1DFD" w14:paraId="6EA7CA36" w14:textId="77777777" w:rsidTr="00504835">
        <w:tc>
          <w:tcPr>
            <w:tcW w:w="9634" w:type="dxa"/>
            <w:gridSpan w:val="2"/>
          </w:tcPr>
          <w:p w14:paraId="268C47B6" w14:textId="18C81AAD" w:rsidR="00504835" w:rsidRPr="007D1DFD" w:rsidRDefault="00504835" w:rsidP="007D1DFD">
            <w:pPr>
              <w:rPr>
                <w:rFonts w:ascii="Times New Roman" w:eastAsia="Times New Roman" w:hAnsi="Times New Roman" w:cs="Times New Roman"/>
                <w:i/>
                <w:lang w:eastAsia="ru-RU"/>
              </w:rPr>
            </w:pPr>
            <w:r w:rsidRPr="007D1DFD">
              <w:rPr>
                <w:rFonts w:ascii="Times New Roman" w:eastAsia="Times New Roman" w:hAnsi="Times New Roman" w:cs="Times New Roman"/>
                <w:b/>
                <w:bCs/>
                <w:lang w:eastAsia="ru-RU"/>
              </w:rPr>
              <w:t xml:space="preserve">Раздел 2. </w:t>
            </w:r>
            <w:r w:rsidRPr="007D1DFD">
              <w:rPr>
                <w:rFonts w:ascii="Times New Roman" w:eastAsia="Calibri" w:hAnsi="Times New Roman" w:cs="Times New Roman"/>
                <w:b/>
              </w:rPr>
              <w:t>Сервис пассажирских перевозок и планирование эксплуатационной работы на автомобильном транспорте</w:t>
            </w:r>
            <w:r>
              <w:rPr>
                <w:rFonts w:ascii="Times New Roman" w:eastAsia="Calibri" w:hAnsi="Times New Roman" w:cs="Times New Roman"/>
                <w:b/>
              </w:rPr>
              <w:t xml:space="preserve"> (138 часов)</w:t>
            </w:r>
          </w:p>
        </w:tc>
      </w:tr>
      <w:tr w:rsidR="00504835" w:rsidRPr="007D1DFD" w14:paraId="07BB2619" w14:textId="77777777" w:rsidTr="00504835">
        <w:trPr>
          <w:trHeight w:val="20"/>
        </w:trPr>
        <w:tc>
          <w:tcPr>
            <w:tcW w:w="9634" w:type="dxa"/>
            <w:gridSpan w:val="2"/>
          </w:tcPr>
          <w:p w14:paraId="36056331" w14:textId="77777777" w:rsidR="00504835" w:rsidRPr="007D1DFD" w:rsidRDefault="00504835" w:rsidP="007D1DFD">
            <w:pPr>
              <w:rPr>
                <w:rFonts w:ascii="Times New Roman" w:eastAsia="Times New Roman" w:hAnsi="Times New Roman" w:cs="Times New Roman"/>
                <w:i/>
                <w:lang w:eastAsia="ru-RU"/>
              </w:rPr>
            </w:pPr>
            <w:r w:rsidRPr="007D1DFD">
              <w:rPr>
                <w:rFonts w:ascii="Times New Roman" w:eastAsia="Times New Roman" w:hAnsi="Times New Roman" w:cs="Times New Roman"/>
                <w:b/>
                <w:bCs/>
                <w:lang w:eastAsia="ru-RU"/>
              </w:rPr>
              <w:t xml:space="preserve">МДК 03.02 </w:t>
            </w:r>
            <w:r w:rsidRPr="007D1DFD">
              <w:rPr>
                <w:rFonts w:ascii="Times New Roman" w:eastAsia="Calibri" w:hAnsi="Times New Roman" w:cs="Times New Roman"/>
                <w:b/>
              </w:rPr>
              <w:t xml:space="preserve">Обеспечение пассажирских перевозок и организация экономической деятельности на </w:t>
            </w:r>
            <w:r w:rsidRPr="007D1DFD">
              <w:rPr>
                <w:rFonts w:ascii="Times New Roman" w:eastAsia="Calibri" w:hAnsi="Times New Roman" w:cs="Times New Roman"/>
                <w:b/>
                <w:bCs/>
              </w:rPr>
              <w:t xml:space="preserve">воздушном </w:t>
            </w:r>
            <w:r w:rsidRPr="007D1DFD">
              <w:rPr>
                <w:rFonts w:ascii="Times New Roman" w:eastAsia="Calibri" w:hAnsi="Times New Roman" w:cs="Times New Roman"/>
                <w:b/>
              </w:rPr>
              <w:t>транспорте</w:t>
            </w:r>
          </w:p>
        </w:tc>
      </w:tr>
      <w:tr w:rsidR="00504835" w:rsidRPr="007D1DFD" w14:paraId="229DDE32" w14:textId="77777777" w:rsidTr="00504835">
        <w:tc>
          <w:tcPr>
            <w:tcW w:w="2972" w:type="dxa"/>
            <w:vMerge w:val="restart"/>
          </w:tcPr>
          <w:p w14:paraId="4FB411A6" w14:textId="77777777" w:rsidR="00504835" w:rsidRDefault="00504835"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2.1. </w:t>
            </w:r>
          </w:p>
          <w:p w14:paraId="31B131A6" w14:textId="4A15ECFD" w:rsidR="00504835" w:rsidRPr="007D1DFD" w:rsidRDefault="00504835" w:rsidP="007D1DFD">
            <w:pPr>
              <w:rPr>
                <w:rFonts w:ascii="Times New Roman" w:eastAsia="Times New Roman" w:hAnsi="Times New Roman" w:cs="Times New Roman"/>
                <w:b/>
                <w:bCs/>
                <w:lang w:eastAsia="ru-RU"/>
              </w:rPr>
            </w:pPr>
            <w:r w:rsidRPr="007D1DFD">
              <w:rPr>
                <w:rFonts w:ascii="Times New Roman" w:eastAsia="Calibri" w:hAnsi="Times New Roman" w:cs="Times New Roman"/>
                <w:b/>
                <w:bCs/>
              </w:rPr>
              <w:t>Организация пассажирских перевозок и сервисное обслуживание пассажиров на воздушном транспорте</w:t>
            </w:r>
          </w:p>
          <w:p w14:paraId="75CA795B"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739E7FE8" w14:textId="77777777" w:rsidR="00504835" w:rsidRPr="007D1DFD" w:rsidRDefault="00504835"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504835" w:rsidRPr="007D1DFD" w14:paraId="163E2E7E" w14:textId="77777777" w:rsidTr="00504835">
        <w:trPr>
          <w:trHeight w:val="396"/>
        </w:trPr>
        <w:tc>
          <w:tcPr>
            <w:tcW w:w="2972" w:type="dxa"/>
            <w:vMerge/>
          </w:tcPr>
          <w:p w14:paraId="1D61E1D5"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4F216EA9" w14:textId="77777777" w:rsidR="00504835" w:rsidRPr="007D1DFD" w:rsidRDefault="00504835" w:rsidP="007D1DFD">
            <w:pPr>
              <w:jc w:val="both"/>
              <w:rPr>
                <w:rFonts w:ascii="Times New Roman" w:eastAsia="Calibri" w:hAnsi="Times New Roman" w:cs="Times New Roman"/>
                <w:b/>
              </w:rPr>
            </w:pPr>
            <w:r w:rsidRPr="007D1DFD">
              <w:rPr>
                <w:rFonts w:ascii="Times New Roman" w:eastAsia="Calibri" w:hAnsi="Times New Roman" w:cs="Times New Roman"/>
                <w:b/>
              </w:rPr>
              <w:t xml:space="preserve">Система качества на воздушном транспорте. </w:t>
            </w:r>
          </w:p>
          <w:p w14:paraId="509F31C5"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Основные критерии качества обслуживания пассажиров. Определение понятия «качество». Использование ключевых областей в организации. Отношения к качеству сервиса в подразделении. Специфические области и факторы качества по направлениям</w:t>
            </w:r>
          </w:p>
          <w:p w14:paraId="06452D62"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b/>
              </w:rPr>
              <w:t>Безопасность полётов и аварийно-спасательные работы.</w:t>
            </w:r>
            <w:r w:rsidRPr="007D1DFD">
              <w:rPr>
                <w:rFonts w:ascii="Times New Roman" w:eastAsia="Calibri" w:hAnsi="Times New Roman" w:cs="Times New Roman"/>
              </w:rPr>
              <w:t xml:space="preserve"> </w:t>
            </w:r>
          </w:p>
          <w:p w14:paraId="26EAC1C6"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Классификация авиационных событий. Расследование авиационных происшествий, инцидентов, повреждений ВС. Факторы, влияющие на безопасность полётов. Недостатки в наземном обеспечении полётов. Чрезвычайные происшествия, связанные с эксплуатацией ВС</w:t>
            </w:r>
          </w:p>
          <w:p w14:paraId="1718931D"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b/>
              </w:rPr>
              <w:t>Организация работы службы организации пассажирских перевозок.</w:t>
            </w:r>
            <w:r w:rsidRPr="007D1DFD">
              <w:rPr>
                <w:rFonts w:ascii="Times New Roman" w:eastAsia="Calibri" w:hAnsi="Times New Roman" w:cs="Times New Roman"/>
              </w:rPr>
              <w:t xml:space="preserve"> </w:t>
            </w:r>
          </w:p>
          <w:p w14:paraId="24D06C45"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Организационная структура СОПП. Задачи и функции СОПП. Функциональные обязанности специалистов СОПП. Взаимодействие СОПП со службами аэропорта и внешними подразделениями. Обслуживание пассажиров в городском аэровокзале. Сводка суточного плана</w:t>
            </w:r>
          </w:p>
          <w:p w14:paraId="6AD65766"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b/>
              </w:rPr>
              <w:t>Услуги, предоставляемые пассажирам в аэропорту</w:t>
            </w:r>
            <w:r w:rsidRPr="007D1DFD">
              <w:rPr>
                <w:rFonts w:ascii="Times New Roman" w:eastAsia="Calibri" w:hAnsi="Times New Roman" w:cs="Times New Roman"/>
              </w:rPr>
              <w:t xml:space="preserve">. </w:t>
            </w:r>
          </w:p>
          <w:p w14:paraId="3BE3D712"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Предоставление</w:t>
            </w:r>
            <w:r w:rsidRPr="007D1DFD">
              <w:rPr>
                <w:rFonts w:ascii="Times New Roman" w:eastAsia="Calibri" w:hAnsi="Times New Roman" w:cs="Times New Roman"/>
                <w:b/>
              </w:rPr>
              <w:t xml:space="preserve"> </w:t>
            </w:r>
            <w:r w:rsidRPr="007D1DFD">
              <w:rPr>
                <w:rFonts w:ascii="Times New Roman" w:eastAsia="Calibri" w:hAnsi="Times New Roman" w:cs="Times New Roman"/>
              </w:rPr>
              <w:t>услуг пассажирам в аэропорту (</w:t>
            </w:r>
            <w:proofErr w:type="gramStart"/>
            <w:r w:rsidRPr="007D1DFD">
              <w:rPr>
                <w:rFonts w:ascii="Times New Roman" w:eastAsia="Calibri" w:hAnsi="Times New Roman" w:cs="Times New Roman"/>
              </w:rPr>
              <w:t>обязательные</w:t>
            </w:r>
            <w:proofErr w:type="gramEnd"/>
            <w:r w:rsidRPr="007D1DFD">
              <w:rPr>
                <w:rFonts w:ascii="Times New Roman" w:eastAsia="Calibri" w:hAnsi="Times New Roman" w:cs="Times New Roman"/>
              </w:rPr>
              <w:t xml:space="preserve"> и рекомендуемые). Назначение и виды информационно-справочного обслуживания пассажиров в аэропорту. Акустическая и визуальная информация пассажиров в аэропорту</w:t>
            </w:r>
          </w:p>
          <w:p w14:paraId="2EBEA07C" w14:textId="77777777" w:rsidR="00504835" w:rsidRPr="007D1DFD" w:rsidRDefault="00504835" w:rsidP="007D1DFD">
            <w:pPr>
              <w:rPr>
                <w:rFonts w:ascii="Times New Roman" w:eastAsia="Calibri" w:hAnsi="Times New Roman" w:cs="Times New Roman"/>
                <w:b/>
              </w:rPr>
            </w:pPr>
            <w:r w:rsidRPr="007D1DFD">
              <w:rPr>
                <w:rFonts w:ascii="Times New Roman" w:eastAsia="Calibri" w:hAnsi="Times New Roman" w:cs="Times New Roman"/>
                <w:b/>
              </w:rPr>
              <w:t xml:space="preserve">Организация обслуживания пассажиров и оформление багажа. </w:t>
            </w:r>
          </w:p>
          <w:p w14:paraId="621F91CE"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Бронирование перевозки пассажиров, багажа. Регистрация пассажиров и оформление багажа. Назначение и порядок оформления ведомости регистрации пассажиров и багажной ведомости. Методы регистрации. Комплексная технология оперативной смены. Обработка перевозки багажа: требования, предъявляемые к габаритам, упаковке и маркировке багажа. Перевозка специального, крупногабаритного багажа, перевозка животных домашних и птиц в качестве багажа. Снятие багажа не явившихся на посадку пассажиров</w:t>
            </w:r>
          </w:p>
          <w:p w14:paraId="70298717"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b/>
              </w:rPr>
              <w:t xml:space="preserve">Организация обслуживания транзитных и </w:t>
            </w:r>
            <w:proofErr w:type="spellStart"/>
            <w:r w:rsidRPr="007D1DFD">
              <w:rPr>
                <w:rFonts w:ascii="Times New Roman" w:eastAsia="Calibri" w:hAnsi="Times New Roman" w:cs="Times New Roman"/>
                <w:b/>
              </w:rPr>
              <w:t>трансферных</w:t>
            </w:r>
            <w:proofErr w:type="spellEnd"/>
            <w:r w:rsidRPr="007D1DFD">
              <w:rPr>
                <w:rFonts w:ascii="Times New Roman" w:eastAsia="Calibri" w:hAnsi="Times New Roman" w:cs="Times New Roman"/>
                <w:b/>
              </w:rPr>
              <w:t xml:space="preserve"> пассажиров. </w:t>
            </w:r>
            <w:r w:rsidRPr="007D1DFD">
              <w:rPr>
                <w:rFonts w:ascii="Times New Roman" w:eastAsia="Calibri" w:hAnsi="Times New Roman" w:cs="Times New Roman"/>
              </w:rPr>
              <w:t xml:space="preserve"> </w:t>
            </w:r>
          </w:p>
          <w:p w14:paraId="043075D8"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 xml:space="preserve">Обслуживание транзитных пассажиров. Обслуживание </w:t>
            </w:r>
            <w:proofErr w:type="spellStart"/>
            <w:r w:rsidRPr="007D1DFD">
              <w:rPr>
                <w:rFonts w:ascii="Times New Roman" w:eastAsia="Calibri" w:hAnsi="Times New Roman" w:cs="Times New Roman"/>
              </w:rPr>
              <w:t>трансферных</w:t>
            </w:r>
            <w:proofErr w:type="spellEnd"/>
            <w:r w:rsidRPr="007D1DFD">
              <w:rPr>
                <w:rFonts w:ascii="Times New Roman" w:eastAsia="Calibri" w:hAnsi="Times New Roman" w:cs="Times New Roman"/>
              </w:rPr>
              <w:t xml:space="preserve"> пассажиров. Обслуживание по вылету. Обслуживание в пункте трансфера. Обработка </w:t>
            </w:r>
            <w:proofErr w:type="spellStart"/>
            <w:r w:rsidRPr="007D1DFD">
              <w:rPr>
                <w:rFonts w:ascii="Times New Roman" w:eastAsia="Calibri" w:hAnsi="Times New Roman" w:cs="Times New Roman"/>
              </w:rPr>
              <w:t>трансферного</w:t>
            </w:r>
            <w:proofErr w:type="spellEnd"/>
            <w:r w:rsidRPr="007D1DFD">
              <w:rPr>
                <w:rFonts w:ascii="Times New Roman" w:eastAsia="Calibri" w:hAnsi="Times New Roman" w:cs="Times New Roman"/>
              </w:rPr>
              <w:t xml:space="preserve"> и транзитного багажа</w:t>
            </w:r>
          </w:p>
          <w:p w14:paraId="522595F1"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b/>
              </w:rPr>
              <w:t xml:space="preserve">Организация перевозки багажа. </w:t>
            </w:r>
            <w:r w:rsidRPr="007D1DFD">
              <w:rPr>
                <w:rFonts w:ascii="Times New Roman" w:eastAsia="Calibri" w:hAnsi="Times New Roman" w:cs="Times New Roman"/>
              </w:rPr>
              <w:t xml:space="preserve"> </w:t>
            </w:r>
          </w:p>
          <w:p w14:paraId="06F61A6B"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lastRenderedPageBreak/>
              <w:t>Организация обработки отправляемого багажа. Обработка прибывшего багажа. Выдача зарегистрированного багажа. Порядок приема-сдачи багажа на борт ВС. Способы обработки багажа. Неисправности при перевозке багажа. Оперативный розыск багажа. Досылка багажа. Порядок реализации без документного и невостребованного багажа. Порядок предъявления и рассмотрения претензий по зарегистрированному багажу</w:t>
            </w:r>
          </w:p>
          <w:p w14:paraId="2A602283" w14:textId="77777777" w:rsidR="00504835" w:rsidRPr="007D1DFD" w:rsidRDefault="00504835" w:rsidP="007D1DFD">
            <w:pPr>
              <w:jc w:val="both"/>
              <w:rPr>
                <w:rFonts w:ascii="Times New Roman" w:eastAsia="Calibri" w:hAnsi="Times New Roman" w:cs="Times New Roman"/>
                <w:b/>
              </w:rPr>
            </w:pPr>
            <w:r w:rsidRPr="007D1DFD">
              <w:rPr>
                <w:rFonts w:ascii="Times New Roman" w:eastAsia="Calibri" w:hAnsi="Times New Roman" w:cs="Times New Roman"/>
                <w:b/>
              </w:rPr>
              <w:t xml:space="preserve">Организация перевозки пассажиров на особых условиях. </w:t>
            </w:r>
          </w:p>
          <w:p w14:paraId="4518B270"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Организация обслуживания пассажиров особых категорий: перевозка пассажиров с детьми, перевозка несопровождаемых детей. Перевозка пассажиров с ограниченными возможностями</w:t>
            </w:r>
          </w:p>
          <w:p w14:paraId="5F824B07" w14:textId="77777777" w:rsidR="00504835" w:rsidRPr="007D1DFD" w:rsidRDefault="00504835" w:rsidP="007D1DFD">
            <w:pPr>
              <w:jc w:val="both"/>
              <w:rPr>
                <w:rFonts w:ascii="Times New Roman" w:eastAsia="Calibri" w:hAnsi="Times New Roman" w:cs="Times New Roman"/>
                <w:b/>
              </w:rPr>
            </w:pPr>
            <w:r w:rsidRPr="007D1DFD">
              <w:rPr>
                <w:rFonts w:ascii="Times New Roman" w:eastAsia="Calibri" w:hAnsi="Times New Roman" w:cs="Times New Roman"/>
                <w:b/>
              </w:rPr>
              <w:t xml:space="preserve">Расчёт коммерческой загрузки ВС. </w:t>
            </w:r>
          </w:p>
          <w:p w14:paraId="24852B4E"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 xml:space="preserve">Комплектование коммерческой загрузки рейса. Массовые характеристики самолета. Обеспечение центровки и загрузки ВС. Расчёт предельной и фактической коммерческой загрузки ВС. Расчет свободного тоннажа в начальном и транзитном аэропорту. Оформление </w:t>
            </w:r>
            <w:proofErr w:type="spellStart"/>
            <w:r w:rsidRPr="007D1DFD">
              <w:rPr>
                <w:rFonts w:ascii="Times New Roman" w:eastAsia="Calibri" w:hAnsi="Times New Roman" w:cs="Times New Roman"/>
              </w:rPr>
              <w:t>порейсовой</w:t>
            </w:r>
            <w:proofErr w:type="spellEnd"/>
            <w:r w:rsidRPr="007D1DFD">
              <w:rPr>
                <w:rFonts w:ascii="Times New Roman" w:eastAsia="Calibri" w:hAnsi="Times New Roman" w:cs="Times New Roman"/>
              </w:rPr>
              <w:t xml:space="preserve"> документации.</w:t>
            </w:r>
            <w:r w:rsidRPr="007D1DFD">
              <w:rPr>
                <w:rFonts w:ascii="Times New Roman" w:eastAsia="Calibri" w:hAnsi="Times New Roman" w:cs="Times New Roman"/>
                <w:b/>
              </w:rPr>
              <w:t xml:space="preserve"> </w:t>
            </w:r>
            <w:r w:rsidRPr="007D1DFD">
              <w:rPr>
                <w:rFonts w:ascii="Times New Roman" w:eastAsia="Calibri" w:hAnsi="Times New Roman" w:cs="Times New Roman"/>
              </w:rPr>
              <w:t>Расчёт центровки ВС. Содержание и построение центровочного графика</w:t>
            </w:r>
          </w:p>
          <w:p w14:paraId="23DB080F" w14:textId="77777777" w:rsidR="00504835" w:rsidRPr="007D1DFD" w:rsidRDefault="00504835" w:rsidP="007D1DFD">
            <w:pPr>
              <w:jc w:val="both"/>
              <w:rPr>
                <w:rFonts w:ascii="Times New Roman" w:eastAsia="Calibri" w:hAnsi="Times New Roman" w:cs="Times New Roman"/>
                <w:b/>
              </w:rPr>
            </w:pPr>
            <w:r w:rsidRPr="007D1DFD">
              <w:rPr>
                <w:rFonts w:ascii="Times New Roman" w:eastAsia="Calibri" w:hAnsi="Times New Roman" w:cs="Times New Roman"/>
                <w:b/>
              </w:rPr>
              <w:t xml:space="preserve">Организация обслуживания пассажиров в аэропорту при выполнении международных рейсов. </w:t>
            </w:r>
          </w:p>
          <w:p w14:paraId="24D0EE2F"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Требования государственных органов при международных воздушных перевозках. Регистрация пассажиров и оформление багажа при организации международных перевозок. Контроль явки пассажиров на посадку и посадка на борт ВС при выполнении МВП. Комплектование зарегистрированного багажа, размещение и крепление их на борту ВС. Организация встречи пассажиров и доставка их в аэровокзал при организации МВП. Организация выдачи багажа на МВП. Обслуживание депортированных пассажиров. Оформление рекламации по багажу (</w:t>
            </w:r>
            <w:r w:rsidRPr="007D1DFD">
              <w:rPr>
                <w:rFonts w:ascii="Times New Roman" w:eastAsia="Calibri" w:hAnsi="Times New Roman" w:cs="Times New Roman"/>
                <w:lang w:val="en-US"/>
              </w:rPr>
              <w:t>PIR</w:t>
            </w:r>
            <w:r w:rsidRPr="007D1DFD">
              <w:rPr>
                <w:rFonts w:ascii="Times New Roman" w:eastAsia="Calibri" w:hAnsi="Times New Roman" w:cs="Times New Roman"/>
              </w:rPr>
              <w:t>). Досылка багажа по назначению при МВП</w:t>
            </w:r>
          </w:p>
          <w:p w14:paraId="7E4E4687" w14:textId="77777777" w:rsidR="00504835" w:rsidRPr="007D1DFD" w:rsidRDefault="00504835" w:rsidP="007D1DFD">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rPr>
            </w:pPr>
            <w:r w:rsidRPr="007D1DFD">
              <w:rPr>
                <w:rFonts w:ascii="Times New Roman" w:eastAsia="Calibri" w:hAnsi="Times New Roman" w:cs="Times New Roman"/>
                <w:b/>
              </w:rPr>
              <w:t xml:space="preserve">Пути повышения качества обслуживания пассажирских и багажных перевозок. </w:t>
            </w:r>
          </w:p>
          <w:p w14:paraId="1BF4B7DC" w14:textId="77777777" w:rsidR="00504835" w:rsidRPr="007D1DFD" w:rsidRDefault="00504835"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Способы сокращения наземного времени обслуживания пассажиров. Обслуживание пассажиров при возникновении сбойных ситуаций. Современные системы маркировки и обработки багажа. Инновационные технологии для улучшения качества обслуживания пассажиров</w:t>
            </w:r>
          </w:p>
        </w:tc>
      </w:tr>
      <w:tr w:rsidR="00504835" w:rsidRPr="007D1DFD" w14:paraId="25A7817E" w14:textId="77777777" w:rsidTr="00504835">
        <w:trPr>
          <w:trHeight w:val="20"/>
        </w:trPr>
        <w:tc>
          <w:tcPr>
            <w:tcW w:w="2972" w:type="dxa"/>
            <w:vMerge/>
          </w:tcPr>
          <w:p w14:paraId="6A8A5AC2"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58C8AD26" w14:textId="6129FCA3" w:rsidR="00504835" w:rsidRPr="007D1DFD" w:rsidRDefault="00504835" w:rsidP="007D1DFD">
            <w:pPr>
              <w:suppressAutoHyphens/>
              <w:jc w:val="both"/>
              <w:rPr>
                <w:rFonts w:ascii="Times New Roman" w:eastAsia="Times New Roman" w:hAnsi="Times New Roman" w:cs="Times New Roman"/>
                <w:b/>
                <w:lang w:eastAsia="ru-RU"/>
              </w:rPr>
            </w:pPr>
            <w:r w:rsidRPr="00504835">
              <w:rPr>
                <w:rFonts w:ascii="Times New Roman" w:eastAsia="Times New Roman" w:hAnsi="Times New Roman" w:cs="Times New Roman"/>
                <w:b/>
                <w:bCs/>
                <w:lang w:eastAsia="ru-RU"/>
              </w:rPr>
              <w:t>В том числе практических и лабораторных занятий</w:t>
            </w:r>
          </w:p>
        </w:tc>
      </w:tr>
      <w:tr w:rsidR="00504835" w:rsidRPr="007D1DFD" w14:paraId="7ED6B8E2" w14:textId="77777777" w:rsidTr="00504835">
        <w:trPr>
          <w:trHeight w:val="204"/>
        </w:trPr>
        <w:tc>
          <w:tcPr>
            <w:tcW w:w="2972" w:type="dxa"/>
            <w:vMerge/>
          </w:tcPr>
          <w:p w14:paraId="261F8DD3"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2390A355" w14:textId="77777777" w:rsidR="00504835" w:rsidRPr="007D1DFD" w:rsidRDefault="00504835" w:rsidP="00ED76F8">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bCs/>
              </w:rPr>
              <w:t>Практическое занятие № 1.</w:t>
            </w:r>
            <w:r w:rsidRPr="007D1DFD">
              <w:rPr>
                <w:rFonts w:ascii="Times New Roman" w:eastAsia="Calibri" w:hAnsi="Times New Roman" w:cs="Times New Roman"/>
                <w:bCs/>
              </w:rPr>
              <w:t xml:space="preserve"> </w:t>
            </w:r>
            <w:r w:rsidRPr="007D1DFD">
              <w:rPr>
                <w:rFonts w:ascii="Times New Roman" w:eastAsia="Calibri" w:hAnsi="Times New Roman" w:cs="Times New Roman"/>
              </w:rPr>
              <w:t>Составление технологического графика</w:t>
            </w:r>
          </w:p>
        </w:tc>
      </w:tr>
      <w:tr w:rsidR="00504835" w:rsidRPr="007D1DFD" w14:paraId="3ADFE7D3" w14:textId="77777777" w:rsidTr="00504835">
        <w:trPr>
          <w:trHeight w:val="204"/>
        </w:trPr>
        <w:tc>
          <w:tcPr>
            <w:tcW w:w="2972" w:type="dxa"/>
            <w:vMerge/>
          </w:tcPr>
          <w:p w14:paraId="0E7FC179" w14:textId="77777777" w:rsidR="00504835" w:rsidRPr="007D1DFD" w:rsidRDefault="00504835" w:rsidP="007D1DFD">
            <w:pPr>
              <w:rPr>
                <w:rFonts w:ascii="Times New Roman" w:eastAsia="Times New Roman" w:hAnsi="Times New Roman" w:cs="Times New Roman"/>
                <w:b/>
                <w:bCs/>
                <w:lang w:eastAsia="ru-RU"/>
              </w:rPr>
            </w:pPr>
          </w:p>
        </w:tc>
        <w:tc>
          <w:tcPr>
            <w:tcW w:w="6662" w:type="dxa"/>
            <w:vAlign w:val="center"/>
          </w:tcPr>
          <w:p w14:paraId="562DECBD" w14:textId="562D120E" w:rsidR="00504835" w:rsidRPr="007D1DFD" w:rsidRDefault="00504835" w:rsidP="00ED76F8">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bCs/>
              </w:rPr>
              <w:t>Практическое занятие № 2.</w:t>
            </w:r>
            <w:r w:rsidRPr="007D1DFD">
              <w:rPr>
                <w:rFonts w:ascii="Times New Roman" w:eastAsia="Calibri" w:hAnsi="Times New Roman" w:cs="Times New Roman"/>
                <w:bCs/>
              </w:rPr>
              <w:t xml:space="preserve"> </w:t>
            </w:r>
            <w:r w:rsidRPr="007D1DFD">
              <w:rPr>
                <w:rFonts w:ascii="Times New Roman" w:eastAsia="Calibri" w:hAnsi="Times New Roman" w:cs="Times New Roman"/>
              </w:rPr>
              <w:t>Оформление перевозочной докум</w:t>
            </w:r>
            <w:r w:rsidR="00ED76F8">
              <w:rPr>
                <w:rFonts w:ascii="Times New Roman" w:eastAsia="Calibri" w:hAnsi="Times New Roman" w:cs="Times New Roman"/>
              </w:rPr>
              <w:t xml:space="preserve">ентации (ведомости регистрации </w:t>
            </w:r>
            <w:r w:rsidRPr="007D1DFD">
              <w:rPr>
                <w:rFonts w:ascii="Times New Roman" w:eastAsia="Calibri" w:hAnsi="Times New Roman" w:cs="Times New Roman"/>
              </w:rPr>
              <w:t>пассажиров, сводной загрузочной ведомости</w:t>
            </w:r>
            <w:r w:rsidR="00ED76F8">
              <w:rPr>
                <w:rFonts w:ascii="Times New Roman" w:eastAsia="Calibri" w:hAnsi="Times New Roman" w:cs="Times New Roman"/>
              </w:rPr>
              <w:t>)</w:t>
            </w:r>
          </w:p>
        </w:tc>
      </w:tr>
      <w:tr w:rsidR="00504835" w:rsidRPr="007D1DFD" w14:paraId="6E01F446" w14:textId="77777777" w:rsidTr="00504835">
        <w:trPr>
          <w:trHeight w:val="73"/>
        </w:trPr>
        <w:tc>
          <w:tcPr>
            <w:tcW w:w="2972" w:type="dxa"/>
            <w:vMerge/>
          </w:tcPr>
          <w:p w14:paraId="3ACD6956"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754EE05B" w14:textId="77777777" w:rsidR="00504835" w:rsidRPr="007D1DFD" w:rsidRDefault="00504835" w:rsidP="00ED76F8">
            <w:pPr>
              <w:suppressAutoHyphens/>
              <w:rPr>
                <w:rFonts w:ascii="Times New Roman" w:eastAsia="Times New Roman" w:hAnsi="Times New Roman" w:cs="Times New Roman"/>
                <w:lang w:eastAsia="ru-RU"/>
              </w:rPr>
            </w:pPr>
            <w:r w:rsidRPr="007D1DFD">
              <w:rPr>
                <w:rFonts w:ascii="Times New Roman" w:eastAsia="Calibri" w:hAnsi="Times New Roman" w:cs="Times New Roman"/>
                <w:b/>
                <w:bCs/>
              </w:rPr>
              <w:t>Практическое занятие № 3.</w:t>
            </w:r>
            <w:r w:rsidRPr="007D1DFD">
              <w:rPr>
                <w:rFonts w:ascii="Times New Roman" w:eastAsia="Calibri" w:hAnsi="Times New Roman" w:cs="Times New Roman"/>
                <w:bCs/>
              </w:rPr>
              <w:t xml:space="preserve"> </w:t>
            </w:r>
            <w:r w:rsidRPr="007D1DFD">
              <w:rPr>
                <w:rFonts w:ascii="Times New Roman" w:eastAsia="Calibri" w:hAnsi="Times New Roman" w:cs="Times New Roman"/>
              </w:rPr>
              <w:t>Оформление багажной ведомости</w:t>
            </w:r>
          </w:p>
        </w:tc>
      </w:tr>
      <w:tr w:rsidR="00504835" w:rsidRPr="007D1DFD" w14:paraId="3DA7451E" w14:textId="77777777" w:rsidTr="00504835">
        <w:trPr>
          <w:trHeight w:val="73"/>
        </w:trPr>
        <w:tc>
          <w:tcPr>
            <w:tcW w:w="2972" w:type="dxa"/>
            <w:vMerge/>
          </w:tcPr>
          <w:p w14:paraId="5C050CF3"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48CEB94B" w14:textId="77777777" w:rsidR="00504835" w:rsidRPr="007D1DFD" w:rsidRDefault="00504835" w:rsidP="00ED76F8">
            <w:pPr>
              <w:suppressAutoHyphens/>
              <w:rPr>
                <w:rFonts w:ascii="Times New Roman" w:eastAsia="Times New Roman" w:hAnsi="Times New Roman" w:cs="Times New Roman"/>
                <w:lang w:eastAsia="ru-RU"/>
              </w:rPr>
            </w:pPr>
            <w:r w:rsidRPr="007D1DFD">
              <w:rPr>
                <w:rFonts w:ascii="Times New Roman" w:eastAsia="Calibri" w:hAnsi="Times New Roman" w:cs="Times New Roman"/>
                <w:b/>
                <w:bCs/>
              </w:rPr>
              <w:t>Практическое занятие № 4.</w:t>
            </w:r>
            <w:r w:rsidRPr="007D1DFD">
              <w:rPr>
                <w:rFonts w:ascii="Times New Roman" w:eastAsia="Calibri" w:hAnsi="Times New Roman" w:cs="Times New Roman"/>
                <w:bCs/>
              </w:rPr>
              <w:t xml:space="preserve"> </w:t>
            </w:r>
            <w:r w:rsidRPr="007D1DFD">
              <w:rPr>
                <w:rFonts w:ascii="Times New Roman" w:eastAsia="Calibri" w:hAnsi="Times New Roman" w:cs="Times New Roman"/>
              </w:rPr>
              <w:t>Оформление багажной ведомости при неисправностях.</w:t>
            </w:r>
          </w:p>
        </w:tc>
      </w:tr>
      <w:tr w:rsidR="00504835" w:rsidRPr="007D1DFD" w14:paraId="494BC52C" w14:textId="77777777" w:rsidTr="00504835">
        <w:trPr>
          <w:trHeight w:val="73"/>
        </w:trPr>
        <w:tc>
          <w:tcPr>
            <w:tcW w:w="2972" w:type="dxa"/>
            <w:vMerge/>
          </w:tcPr>
          <w:p w14:paraId="551365B1"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64311050" w14:textId="77777777" w:rsidR="00504835" w:rsidRPr="007D1DFD" w:rsidRDefault="00504835" w:rsidP="00ED76F8">
            <w:pPr>
              <w:suppressAutoHyphens/>
              <w:rPr>
                <w:rFonts w:ascii="Times New Roman" w:eastAsia="Times New Roman" w:hAnsi="Times New Roman" w:cs="Times New Roman"/>
                <w:lang w:eastAsia="ru-RU"/>
              </w:rPr>
            </w:pPr>
            <w:r w:rsidRPr="007D1DFD">
              <w:rPr>
                <w:rFonts w:ascii="Times New Roman" w:eastAsia="Calibri" w:hAnsi="Times New Roman" w:cs="Times New Roman"/>
                <w:b/>
                <w:bCs/>
              </w:rPr>
              <w:t>Практическое занятие № 5.</w:t>
            </w:r>
            <w:r w:rsidRPr="007D1DFD">
              <w:rPr>
                <w:rFonts w:ascii="Times New Roman" w:eastAsia="Calibri" w:hAnsi="Times New Roman" w:cs="Times New Roman"/>
                <w:bCs/>
              </w:rPr>
              <w:t xml:space="preserve"> </w:t>
            </w:r>
            <w:r w:rsidRPr="007D1DFD">
              <w:rPr>
                <w:rFonts w:ascii="Times New Roman" w:eastAsia="Calibri" w:hAnsi="Times New Roman" w:cs="Times New Roman"/>
              </w:rPr>
              <w:t>Оформление коммерческого акта (багаж)</w:t>
            </w:r>
          </w:p>
        </w:tc>
      </w:tr>
      <w:tr w:rsidR="00504835" w:rsidRPr="007D1DFD" w14:paraId="77DF881A" w14:textId="77777777" w:rsidTr="00504835">
        <w:trPr>
          <w:trHeight w:val="73"/>
        </w:trPr>
        <w:tc>
          <w:tcPr>
            <w:tcW w:w="2972" w:type="dxa"/>
            <w:vMerge/>
          </w:tcPr>
          <w:p w14:paraId="7AD80957" w14:textId="77777777" w:rsidR="00504835" w:rsidRPr="007D1DFD" w:rsidRDefault="00504835" w:rsidP="007D1DFD">
            <w:pPr>
              <w:rPr>
                <w:rFonts w:ascii="Times New Roman" w:eastAsia="Times New Roman" w:hAnsi="Times New Roman" w:cs="Times New Roman"/>
                <w:b/>
                <w:bCs/>
                <w:lang w:eastAsia="ru-RU"/>
              </w:rPr>
            </w:pPr>
          </w:p>
        </w:tc>
        <w:tc>
          <w:tcPr>
            <w:tcW w:w="6662" w:type="dxa"/>
            <w:vAlign w:val="center"/>
          </w:tcPr>
          <w:p w14:paraId="4CEB3F13" w14:textId="77777777" w:rsidR="00504835" w:rsidRPr="007D1DFD" w:rsidRDefault="00504835" w:rsidP="00ED76F8">
            <w:pPr>
              <w:suppressAutoHyphens/>
              <w:rPr>
                <w:rFonts w:ascii="Times New Roman" w:eastAsia="Times New Roman" w:hAnsi="Times New Roman" w:cs="Times New Roman"/>
                <w:lang w:eastAsia="ru-RU"/>
              </w:rPr>
            </w:pPr>
            <w:r w:rsidRPr="007D1DFD">
              <w:rPr>
                <w:rFonts w:ascii="Times New Roman" w:eastAsia="Calibri" w:hAnsi="Times New Roman" w:cs="Times New Roman"/>
                <w:b/>
                <w:bCs/>
              </w:rPr>
              <w:t>Практическое занятие № 6.</w:t>
            </w:r>
            <w:r w:rsidRPr="007D1DFD">
              <w:rPr>
                <w:rFonts w:ascii="Times New Roman" w:eastAsia="Calibri" w:hAnsi="Times New Roman" w:cs="Times New Roman"/>
                <w:bCs/>
              </w:rPr>
              <w:t xml:space="preserve"> </w:t>
            </w:r>
            <w:r w:rsidRPr="007D1DFD">
              <w:rPr>
                <w:rFonts w:ascii="Times New Roman" w:eastAsia="Calibri" w:hAnsi="Times New Roman" w:cs="Times New Roman"/>
              </w:rPr>
              <w:t>Оформление «Заявления о неприбытии багажа», «Справки о неприбытии багажа», «Акта на найденные забытые вещи». Оформление досылки багажа</w:t>
            </w:r>
          </w:p>
        </w:tc>
      </w:tr>
      <w:tr w:rsidR="00504835" w:rsidRPr="007D1DFD" w14:paraId="55E09368" w14:textId="77777777" w:rsidTr="00504835">
        <w:trPr>
          <w:trHeight w:val="73"/>
        </w:trPr>
        <w:tc>
          <w:tcPr>
            <w:tcW w:w="2972" w:type="dxa"/>
            <w:vMerge/>
          </w:tcPr>
          <w:p w14:paraId="5575433B" w14:textId="77777777" w:rsidR="00504835" w:rsidRPr="007D1DFD" w:rsidRDefault="00504835" w:rsidP="007D1DFD">
            <w:pPr>
              <w:rPr>
                <w:rFonts w:ascii="Times New Roman" w:eastAsia="Times New Roman" w:hAnsi="Times New Roman" w:cs="Times New Roman"/>
                <w:b/>
                <w:bCs/>
                <w:lang w:eastAsia="ru-RU"/>
              </w:rPr>
            </w:pPr>
          </w:p>
        </w:tc>
        <w:tc>
          <w:tcPr>
            <w:tcW w:w="6662" w:type="dxa"/>
            <w:vAlign w:val="center"/>
          </w:tcPr>
          <w:p w14:paraId="0EA11CF5" w14:textId="77777777" w:rsidR="00504835" w:rsidRPr="007D1DFD" w:rsidRDefault="00504835" w:rsidP="00ED76F8">
            <w:pPr>
              <w:suppressAutoHyphens/>
              <w:rPr>
                <w:rFonts w:ascii="Times New Roman" w:eastAsia="Times New Roman" w:hAnsi="Times New Roman" w:cs="Times New Roman"/>
                <w:lang w:eastAsia="ru-RU"/>
              </w:rPr>
            </w:pPr>
            <w:r w:rsidRPr="007D1DFD">
              <w:rPr>
                <w:rFonts w:ascii="Times New Roman" w:eastAsia="Calibri" w:hAnsi="Times New Roman" w:cs="Times New Roman"/>
                <w:b/>
                <w:bCs/>
              </w:rPr>
              <w:t>Практическое занятие № 7.</w:t>
            </w:r>
            <w:r w:rsidRPr="007D1DFD">
              <w:rPr>
                <w:rFonts w:ascii="Times New Roman" w:eastAsia="Calibri" w:hAnsi="Times New Roman" w:cs="Times New Roman"/>
                <w:bCs/>
              </w:rPr>
              <w:t xml:space="preserve"> </w:t>
            </w:r>
            <w:r w:rsidRPr="007D1DFD">
              <w:rPr>
                <w:rFonts w:ascii="Times New Roman" w:eastAsia="Calibri" w:hAnsi="Times New Roman" w:cs="Times New Roman"/>
              </w:rPr>
              <w:t>Построение центровочного графика</w:t>
            </w:r>
          </w:p>
        </w:tc>
      </w:tr>
      <w:tr w:rsidR="00504835" w:rsidRPr="007D1DFD" w14:paraId="4FE5231B" w14:textId="77777777" w:rsidTr="00E728BE">
        <w:trPr>
          <w:trHeight w:val="73"/>
        </w:trPr>
        <w:tc>
          <w:tcPr>
            <w:tcW w:w="2972" w:type="dxa"/>
            <w:vMerge/>
          </w:tcPr>
          <w:p w14:paraId="46617984"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247FA4E1" w14:textId="1BA235BF" w:rsidR="00504835" w:rsidRPr="007D1DFD" w:rsidRDefault="00504835" w:rsidP="00ED76F8">
            <w:pPr>
              <w:suppressAutoHyphens/>
              <w:rPr>
                <w:rFonts w:ascii="Times New Roman" w:eastAsia="Calibri" w:hAnsi="Times New Roman" w:cs="Times New Roman"/>
                <w:b/>
                <w:bCs/>
              </w:rPr>
            </w:pPr>
            <w:r w:rsidRPr="007D1DFD">
              <w:rPr>
                <w:rFonts w:ascii="Times New Roman" w:eastAsia="Calibri" w:hAnsi="Times New Roman" w:cs="Times New Roman"/>
                <w:b/>
                <w:bCs/>
              </w:rPr>
              <w:t>Практическое занятие № 8.</w:t>
            </w:r>
            <w:r w:rsidRPr="007D1DFD">
              <w:rPr>
                <w:rFonts w:ascii="Times New Roman" w:eastAsia="Calibri" w:hAnsi="Times New Roman" w:cs="Times New Roman"/>
                <w:bCs/>
              </w:rPr>
              <w:t xml:space="preserve"> </w:t>
            </w:r>
            <w:r w:rsidRPr="007D1DFD">
              <w:rPr>
                <w:rFonts w:ascii="Times New Roman" w:eastAsia="Calibri" w:hAnsi="Times New Roman" w:cs="Times New Roman"/>
              </w:rPr>
              <w:t>Регистрация пассажиров и оформление багажа прямого рейса</w:t>
            </w:r>
          </w:p>
        </w:tc>
      </w:tr>
      <w:tr w:rsidR="00504835" w:rsidRPr="007D1DFD" w14:paraId="3D486BB1" w14:textId="77777777" w:rsidTr="00E728BE">
        <w:trPr>
          <w:trHeight w:val="73"/>
        </w:trPr>
        <w:tc>
          <w:tcPr>
            <w:tcW w:w="2972" w:type="dxa"/>
            <w:vMerge/>
          </w:tcPr>
          <w:p w14:paraId="2383E3A9" w14:textId="77777777" w:rsidR="00504835" w:rsidRPr="007D1DFD" w:rsidRDefault="00504835" w:rsidP="007D1DFD">
            <w:pPr>
              <w:rPr>
                <w:rFonts w:ascii="Times New Roman" w:eastAsia="Times New Roman" w:hAnsi="Times New Roman" w:cs="Times New Roman"/>
                <w:b/>
                <w:bCs/>
                <w:lang w:eastAsia="ru-RU"/>
              </w:rPr>
            </w:pPr>
          </w:p>
        </w:tc>
        <w:tc>
          <w:tcPr>
            <w:tcW w:w="6662" w:type="dxa"/>
            <w:vAlign w:val="bottom"/>
          </w:tcPr>
          <w:p w14:paraId="2BAEF51D" w14:textId="77777777" w:rsidR="00504835" w:rsidRDefault="00504835" w:rsidP="00E72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5C18CEF" w14:textId="71FE2D61" w:rsidR="00504835" w:rsidRPr="007D1DFD" w:rsidRDefault="00504835" w:rsidP="007D1DFD">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 xml:space="preserve">Необходимость и тематика определяются образовательной </w:t>
            </w:r>
            <w:r w:rsidRPr="004D41E5">
              <w:rPr>
                <w:rFonts w:ascii="Times New Roman" w:eastAsia="Times New Roman" w:hAnsi="Times New Roman" w:cs="Times New Roman"/>
                <w:bCs/>
                <w:i/>
                <w:sz w:val="20"/>
                <w:lang w:eastAsia="ru-RU"/>
              </w:rPr>
              <w:lastRenderedPageBreak/>
              <w:t>организацией</w:t>
            </w:r>
          </w:p>
        </w:tc>
      </w:tr>
      <w:tr w:rsidR="00504835" w:rsidRPr="007D1DFD" w14:paraId="0499E3EE" w14:textId="77777777" w:rsidTr="00504835">
        <w:tc>
          <w:tcPr>
            <w:tcW w:w="2972" w:type="dxa"/>
            <w:vMerge w:val="restart"/>
          </w:tcPr>
          <w:p w14:paraId="22CDD6CD" w14:textId="77777777" w:rsidR="00504835" w:rsidRDefault="00504835"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lastRenderedPageBreak/>
              <w:t xml:space="preserve">Тема 2.2. </w:t>
            </w:r>
          </w:p>
          <w:p w14:paraId="1E5827FD" w14:textId="4DB64B4A" w:rsidR="00504835" w:rsidRPr="007D1DFD" w:rsidRDefault="00504835"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Транспорт как отрасль экономики</w:t>
            </w:r>
          </w:p>
        </w:tc>
        <w:tc>
          <w:tcPr>
            <w:tcW w:w="6662" w:type="dxa"/>
          </w:tcPr>
          <w:p w14:paraId="3702E1B6" w14:textId="77777777" w:rsidR="00504835" w:rsidRPr="007D1DFD" w:rsidRDefault="00504835"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504835" w:rsidRPr="007D1DFD" w14:paraId="08D70417" w14:textId="77777777" w:rsidTr="00504835">
        <w:tc>
          <w:tcPr>
            <w:tcW w:w="2972" w:type="dxa"/>
            <w:vMerge/>
          </w:tcPr>
          <w:p w14:paraId="67B5E03C"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29846CA4" w14:textId="77777777" w:rsidR="00504835" w:rsidRPr="007D1DFD" w:rsidRDefault="00504835" w:rsidP="00E728BE">
            <w:pPr>
              <w:jc w:val="both"/>
              <w:outlineLvl w:val="1"/>
              <w:rPr>
                <w:rFonts w:ascii="Times New Roman" w:eastAsia="Calibri" w:hAnsi="Times New Roman" w:cs="Times New Roman"/>
                <w:b/>
              </w:rPr>
            </w:pPr>
            <w:bookmarkStart w:id="3058" w:name="_Toc194132096"/>
            <w:bookmarkStart w:id="3059" w:name="_Toc194134602"/>
            <w:r w:rsidRPr="007D1DFD">
              <w:rPr>
                <w:rFonts w:ascii="Times New Roman" w:eastAsia="Calibri" w:hAnsi="Times New Roman" w:cs="Times New Roman"/>
                <w:b/>
              </w:rPr>
              <w:t>Особенности и перспективы развития воздушного транспорта</w:t>
            </w:r>
            <w:bookmarkEnd w:id="3058"/>
            <w:bookmarkEnd w:id="3059"/>
          </w:p>
          <w:p w14:paraId="584894D0" w14:textId="77777777" w:rsidR="00504835" w:rsidRPr="007D1DFD" w:rsidRDefault="00504835" w:rsidP="00E728BE">
            <w:pPr>
              <w:jc w:val="both"/>
              <w:outlineLvl w:val="1"/>
              <w:rPr>
                <w:rFonts w:ascii="Times New Roman" w:eastAsia="Calibri" w:hAnsi="Times New Roman" w:cs="Times New Roman"/>
              </w:rPr>
            </w:pPr>
            <w:bookmarkStart w:id="3060" w:name="_Toc194132097"/>
            <w:bookmarkStart w:id="3061" w:name="_Toc194134603"/>
            <w:r w:rsidRPr="007D1DFD">
              <w:rPr>
                <w:rFonts w:ascii="Times New Roman" w:eastAsia="Calibri" w:hAnsi="Times New Roman" w:cs="Times New Roman"/>
              </w:rPr>
              <w:t>Роль и значение воздушного транспорта в системе рыночной экономики. Специфические особенности воздушного транспорта. Транспортная продукция, ее особенности и измерители. Объемные и качественные показатели эксплуатационной работы</w:t>
            </w:r>
            <w:bookmarkEnd w:id="3060"/>
            <w:bookmarkEnd w:id="3061"/>
          </w:p>
          <w:p w14:paraId="7381C31B" w14:textId="77777777" w:rsidR="00504835" w:rsidRPr="007D1DFD" w:rsidRDefault="00504835" w:rsidP="00E728BE">
            <w:pPr>
              <w:jc w:val="both"/>
              <w:outlineLvl w:val="1"/>
              <w:rPr>
                <w:rFonts w:ascii="Times New Roman" w:eastAsia="Calibri" w:hAnsi="Times New Roman" w:cs="Times New Roman"/>
                <w:b/>
              </w:rPr>
            </w:pPr>
            <w:bookmarkStart w:id="3062" w:name="_Toc194132098"/>
            <w:bookmarkStart w:id="3063" w:name="_Toc194134604"/>
            <w:r w:rsidRPr="007D1DFD">
              <w:rPr>
                <w:rFonts w:ascii="Times New Roman" w:eastAsia="Calibri" w:hAnsi="Times New Roman" w:cs="Times New Roman"/>
                <w:b/>
              </w:rPr>
              <w:t>Ресурсы воздушного транспорта</w:t>
            </w:r>
            <w:bookmarkEnd w:id="3062"/>
            <w:bookmarkEnd w:id="3063"/>
          </w:p>
          <w:p w14:paraId="476856CE" w14:textId="5426D0F4" w:rsidR="00504835" w:rsidRPr="007D1DFD" w:rsidRDefault="00504835" w:rsidP="007D1DFD">
            <w:pPr>
              <w:rPr>
                <w:rFonts w:ascii="Times New Roman" w:eastAsia="Times New Roman" w:hAnsi="Times New Roman" w:cs="Times New Roman"/>
                <w:b/>
                <w:bCs/>
                <w:lang w:eastAsia="ru-RU"/>
              </w:rPr>
            </w:pPr>
            <w:r w:rsidRPr="007D1DFD">
              <w:rPr>
                <w:rFonts w:ascii="Times New Roman" w:eastAsia="Calibri" w:hAnsi="Times New Roman" w:cs="Times New Roman"/>
              </w:rPr>
              <w:t>Материально-технические, трудовые и финансовые ресурсы. Рынок труда, направление кадровой политики на транспорте. Доходы от перевозок, пути повышения доходов. Состав и структура эксплуатационных расходов отрасли, их зависимость от размеров движения. Элементы затрат, калькуляция себестоимости. Прибыль организации, распределение и использование прибыли</w:t>
            </w:r>
          </w:p>
        </w:tc>
      </w:tr>
      <w:tr w:rsidR="00504835" w:rsidRPr="007D1DFD" w14:paraId="4F93321F" w14:textId="77777777" w:rsidTr="00504835">
        <w:tc>
          <w:tcPr>
            <w:tcW w:w="2972" w:type="dxa"/>
            <w:vMerge/>
          </w:tcPr>
          <w:p w14:paraId="25BB8C56"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270395B6" w14:textId="18D30596" w:rsidR="00504835" w:rsidRPr="007D1DFD" w:rsidRDefault="00504835" w:rsidP="007D1DFD">
            <w:pPr>
              <w:rPr>
                <w:rFonts w:ascii="Times New Roman" w:eastAsia="Times New Roman" w:hAnsi="Times New Roman" w:cs="Times New Roman"/>
                <w:b/>
                <w:bCs/>
                <w:lang w:eastAsia="ru-RU"/>
              </w:rPr>
            </w:pPr>
            <w:r w:rsidRPr="00504835">
              <w:rPr>
                <w:rFonts w:ascii="Times New Roman" w:eastAsia="Times New Roman" w:hAnsi="Times New Roman" w:cs="Times New Roman"/>
                <w:b/>
                <w:bCs/>
                <w:lang w:eastAsia="ru-RU"/>
              </w:rPr>
              <w:t>В том числе практических и лабораторных занятий</w:t>
            </w:r>
          </w:p>
        </w:tc>
      </w:tr>
      <w:tr w:rsidR="00504835" w:rsidRPr="007D1DFD" w14:paraId="60337A89" w14:textId="77777777" w:rsidTr="00E728BE">
        <w:trPr>
          <w:trHeight w:val="396"/>
        </w:trPr>
        <w:tc>
          <w:tcPr>
            <w:tcW w:w="2972" w:type="dxa"/>
            <w:vMerge/>
          </w:tcPr>
          <w:p w14:paraId="1EC9C8A7" w14:textId="77777777" w:rsidR="00504835" w:rsidRPr="007D1DFD" w:rsidRDefault="00504835" w:rsidP="007D1DFD">
            <w:pPr>
              <w:rPr>
                <w:rFonts w:ascii="Times New Roman" w:eastAsia="Times New Roman" w:hAnsi="Times New Roman" w:cs="Times New Roman"/>
                <w:b/>
                <w:bCs/>
                <w:lang w:eastAsia="ru-RU"/>
              </w:rPr>
            </w:pPr>
          </w:p>
        </w:tc>
        <w:tc>
          <w:tcPr>
            <w:tcW w:w="6662" w:type="dxa"/>
            <w:vAlign w:val="bottom"/>
          </w:tcPr>
          <w:p w14:paraId="435DB031" w14:textId="77777777" w:rsidR="00504835" w:rsidRDefault="00504835" w:rsidP="00E72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EBDBE1F" w14:textId="7C3D17F9" w:rsidR="00504835" w:rsidRPr="007D1DFD" w:rsidRDefault="00504835" w:rsidP="007D1DFD">
            <w:pPr>
              <w:suppressAutoHyphens/>
              <w:jc w:val="both"/>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04835" w:rsidRPr="007D1DFD" w14:paraId="1290F885" w14:textId="77777777" w:rsidTr="00504835">
        <w:tc>
          <w:tcPr>
            <w:tcW w:w="2972" w:type="dxa"/>
            <w:vMerge w:val="restart"/>
          </w:tcPr>
          <w:p w14:paraId="65734766" w14:textId="77777777" w:rsidR="00504835" w:rsidRDefault="00504835"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2.3. </w:t>
            </w:r>
          </w:p>
          <w:p w14:paraId="31F0BA5A" w14:textId="1286F504" w:rsidR="00504835" w:rsidRPr="007D1DFD" w:rsidRDefault="00504835"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 xml:space="preserve">Инфраструктура </w:t>
            </w:r>
            <w:r w:rsidRPr="007D1DFD">
              <w:rPr>
                <w:rFonts w:ascii="Times New Roman" w:eastAsia="Calibri" w:hAnsi="Times New Roman" w:cs="Times New Roman"/>
                <w:b/>
              </w:rPr>
              <w:sym w:font="Symbol" w:char="F02D"/>
            </w:r>
            <w:r w:rsidRPr="007D1DFD">
              <w:rPr>
                <w:rFonts w:ascii="Times New Roman" w:eastAsia="Calibri" w:hAnsi="Times New Roman" w:cs="Times New Roman"/>
                <w:b/>
              </w:rPr>
              <w:t xml:space="preserve"> основная экономическая структура рыночной системы хозяйствования</w:t>
            </w:r>
          </w:p>
        </w:tc>
        <w:tc>
          <w:tcPr>
            <w:tcW w:w="6662" w:type="dxa"/>
          </w:tcPr>
          <w:p w14:paraId="7B29EDB3" w14:textId="77777777" w:rsidR="00504835" w:rsidRPr="007D1DFD" w:rsidRDefault="00504835"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504835" w:rsidRPr="007D1DFD" w14:paraId="0A8BB002" w14:textId="77777777" w:rsidTr="00504835">
        <w:trPr>
          <w:trHeight w:val="396"/>
        </w:trPr>
        <w:tc>
          <w:tcPr>
            <w:tcW w:w="2972" w:type="dxa"/>
            <w:vMerge/>
          </w:tcPr>
          <w:p w14:paraId="5E9ACFF8"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74294C22" w14:textId="77777777" w:rsidR="00504835" w:rsidRPr="007D1DFD" w:rsidRDefault="00504835" w:rsidP="007D1DFD">
            <w:pPr>
              <w:rPr>
                <w:rFonts w:ascii="Times New Roman" w:eastAsia="Calibri" w:hAnsi="Times New Roman" w:cs="Times New Roman"/>
                <w:b/>
              </w:rPr>
            </w:pPr>
            <w:r w:rsidRPr="007D1DFD">
              <w:rPr>
                <w:rFonts w:ascii="Times New Roman" w:eastAsia="Calibri" w:hAnsi="Times New Roman" w:cs="Times New Roman"/>
                <w:b/>
              </w:rPr>
              <w:t xml:space="preserve">Организационно-правовые формы организаций </w:t>
            </w:r>
          </w:p>
          <w:p w14:paraId="6F5ABBE5" w14:textId="77777777" w:rsidR="00504835" w:rsidRPr="007D1DFD" w:rsidRDefault="00504835" w:rsidP="007D1DFD">
            <w:pPr>
              <w:suppressAutoHyphens/>
              <w:jc w:val="both"/>
              <w:rPr>
                <w:rFonts w:ascii="Times New Roman" w:eastAsia="Calibri" w:hAnsi="Times New Roman" w:cs="Times New Roman"/>
                <w:spacing w:val="-4"/>
              </w:rPr>
            </w:pPr>
            <w:r w:rsidRPr="007D1DFD">
              <w:rPr>
                <w:rFonts w:ascii="Times New Roman" w:eastAsia="Calibri" w:hAnsi="Times New Roman" w:cs="Times New Roman"/>
                <w:spacing w:val="-4"/>
              </w:rPr>
              <w:t>Классификация организаций по формам собственности и объектам производства. Производственные особенности структуры организации. Инфраструктура организации. Типы производства, их характеристика; понятие производственного и технологического процесса. Особенности производственного процесса на воздушном транспорте. Законы и нормативные документы, регулирующие правовые и организационные основы воздушного транспорта</w:t>
            </w:r>
          </w:p>
          <w:p w14:paraId="06E730AA" w14:textId="77777777" w:rsidR="00504835" w:rsidRPr="007D1DFD" w:rsidRDefault="00504835" w:rsidP="007D1DFD">
            <w:pPr>
              <w:rPr>
                <w:rFonts w:ascii="Times New Roman" w:eastAsia="Calibri" w:hAnsi="Times New Roman" w:cs="Times New Roman"/>
                <w:b/>
              </w:rPr>
            </w:pPr>
            <w:r w:rsidRPr="007D1DFD">
              <w:rPr>
                <w:rFonts w:ascii="Times New Roman" w:eastAsia="Calibri" w:hAnsi="Times New Roman" w:cs="Times New Roman"/>
                <w:b/>
              </w:rPr>
              <w:t>Материально-техническая база организаций</w:t>
            </w:r>
          </w:p>
          <w:p w14:paraId="6E428F98" w14:textId="77777777" w:rsidR="00504835" w:rsidRPr="007D1DFD" w:rsidRDefault="00504835"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 xml:space="preserve">Сущность, назначение и состав основных средств. Классификация и структура основных средств, их оценка; износ и амортизация. Показатели эффективности использования основных средств, фондоотдача, </w:t>
            </w:r>
            <w:proofErr w:type="spellStart"/>
            <w:r w:rsidRPr="007D1DFD">
              <w:rPr>
                <w:rFonts w:ascii="Times New Roman" w:eastAsia="Calibri" w:hAnsi="Times New Roman" w:cs="Times New Roman"/>
              </w:rPr>
              <w:t>фондоемкость</w:t>
            </w:r>
            <w:proofErr w:type="spellEnd"/>
            <w:r w:rsidRPr="007D1DFD">
              <w:rPr>
                <w:rFonts w:ascii="Times New Roman" w:eastAsia="Calibri" w:hAnsi="Times New Roman" w:cs="Times New Roman"/>
              </w:rPr>
              <w:t xml:space="preserve">, </w:t>
            </w:r>
            <w:proofErr w:type="spellStart"/>
            <w:r w:rsidRPr="007D1DFD">
              <w:rPr>
                <w:rFonts w:ascii="Times New Roman" w:eastAsia="Calibri" w:hAnsi="Times New Roman" w:cs="Times New Roman"/>
              </w:rPr>
              <w:t>фондовооруженность</w:t>
            </w:r>
            <w:proofErr w:type="spellEnd"/>
            <w:r w:rsidRPr="007D1DFD">
              <w:rPr>
                <w:rFonts w:ascii="Times New Roman" w:eastAsia="Calibri" w:hAnsi="Times New Roman" w:cs="Times New Roman"/>
              </w:rPr>
              <w:t>. Оборотные средства; понятие, состав, структура, классификация. Показатели использования оборотных средств. Пути повышения эффективности использования основных и оборотных средств</w:t>
            </w:r>
          </w:p>
        </w:tc>
      </w:tr>
      <w:tr w:rsidR="00504835" w:rsidRPr="007D1DFD" w14:paraId="2120B387" w14:textId="77777777" w:rsidTr="00504835">
        <w:trPr>
          <w:trHeight w:val="20"/>
        </w:trPr>
        <w:tc>
          <w:tcPr>
            <w:tcW w:w="2972" w:type="dxa"/>
            <w:vMerge/>
          </w:tcPr>
          <w:p w14:paraId="2BEC04E2"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188428DF" w14:textId="3A84FFCC" w:rsidR="00504835" w:rsidRPr="007D1DFD" w:rsidRDefault="00504835" w:rsidP="007D1DFD">
            <w:pPr>
              <w:suppressAutoHyphens/>
              <w:jc w:val="both"/>
              <w:rPr>
                <w:rFonts w:ascii="Times New Roman" w:eastAsia="Times New Roman" w:hAnsi="Times New Roman" w:cs="Times New Roman"/>
                <w:b/>
                <w:lang w:eastAsia="ru-RU"/>
              </w:rPr>
            </w:pPr>
            <w:r w:rsidRPr="00504835">
              <w:rPr>
                <w:rFonts w:ascii="Times New Roman" w:eastAsia="Times New Roman" w:hAnsi="Times New Roman" w:cs="Times New Roman"/>
                <w:b/>
                <w:bCs/>
                <w:lang w:eastAsia="ru-RU"/>
              </w:rPr>
              <w:t>В том числе практических и лабораторных занятий</w:t>
            </w:r>
          </w:p>
        </w:tc>
      </w:tr>
      <w:tr w:rsidR="00504835" w:rsidRPr="007D1DFD" w14:paraId="6E298668" w14:textId="77777777" w:rsidTr="00504835">
        <w:trPr>
          <w:trHeight w:val="20"/>
        </w:trPr>
        <w:tc>
          <w:tcPr>
            <w:tcW w:w="2972" w:type="dxa"/>
            <w:vMerge/>
          </w:tcPr>
          <w:p w14:paraId="39BA873B"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43E2C843" w14:textId="04516C1F" w:rsidR="00504835" w:rsidRPr="00504835" w:rsidRDefault="00504835" w:rsidP="00504835">
            <w:pPr>
              <w:suppressAutoHyphens/>
              <w:rPr>
                <w:rFonts w:ascii="Times New Roman" w:eastAsia="Times New Roman" w:hAnsi="Times New Roman" w:cs="Times New Roman"/>
                <w:b/>
                <w:bCs/>
                <w:lang w:eastAsia="ru-RU"/>
              </w:rPr>
            </w:pPr>
            <w:r w:rsidRPr="007D1DFD">
              <w:rPr>
                <w:rFonts w:ascii="Times New Roman" w:eastAsia="Calibri" w:hAnsi="Times New Roman" w:cs="Times New Roman"/>
                <w:b/>
              </w:rPr>
              <w:t>Практическое занятие №</w:t>
            </w:r>
            <w:r w:rsidR="00ED76F8">
              <w:rPr>
                <w:rFonts w:ascii="Times New Roman" w:eastAsia="Calibri" w:hAnsi="Times New Roman" w:cs="Times New Roman"/>
                <w:b/>
              </w:rPr>
              <w:t xml:space="preserve"> </w:t>
            </w:r>
            <w:r w:rsidRPr="007D1DFD">
              <w:rPr>
                <w:rFonts w:ascii="Times New Roman" w:eastAsia="Calibri" w:hAnsi="Times New Roman" w:cs="Times New Roman"/>
                <w:b/>
              </w:rPr>
              <w:t>9</w:t>
            </w:r>
            <w:r w:rsidR="00ED76F8">
              <w:rPr>
                <w:rFonts w:ascii="Times New Roman" w:eastAsia="Calibri" w:hAnsi="Times New Roman" w:cs="Times New Roman"/>
                <w:b/>
              </w:rPr>
              <w:t>.</w:t>
            </w:r>
            <w:r w:rsidRPr="007D1DFD">
              <w:rPr>
                <w:rFonts w:ascii="Times New Roman" w:eastAsia="Calibri" w:hAnsi="Times New Roman" w:cs="Times New Roman"/>
                <w:b/>
              </w:rPr>
              <w:t xml:space="preserve"> </w:t>
            </w:r>
            <w:r w:rsidRPr="007D1DFD">
              <w:rPr>
                <w:rFonts w:ascii="Times New Roman" w:eastAsia="Calibri" w:hAnsi="Times New Roman" w:cs="Times New Roman"/>
              </w:rPr>
              <w:t>Определение показателей использования основных фондов и оборотных средств. Расчет амортизационных отчислений</w:t>
            </w:r>
          </w:p>
        </w:tc>
      </w:tr>
      <w:tr w:rsidR="00504835" w:rsidRPr="007D1DFD" w14:paraId="50C7A766" w14:textId="77777777" w:rsidTr="00E728BE">
        <w:trPr>
          <w:trHeight w:val="204"/>
        </w:trPr>
        <w:tc>
          <w:tcPr>
            <w:tcW w:w="2972" w:type="dxa"/>
            <w:vMerge/>
          </w:tcPr>
          <w:p w14:paraId="7E940493" w14:textId="77777777" w:rsidR="00504835" w:rsidRPr="007D1DFD" w:rsidRDefault="00504835" w:rsidP="007D1DFD">
            <w:pPr>
              <w:rPr>
                <w:rFonts w:ascii="Times New Roman" w:eastAsia="Times New Roman" w:hAnsi="Times New Roman" w:cs="Times New Roman"/>
                <w:b/>
                <w:bCs/>
                <w:lang w:eastAsia="ru-RU"/>
              </w:rPr>
            </w:pPr>
          </w:p>
        </w:tc>
        <w:tc>
          <w:tcPr>
            <w:tcW w:w="6662" w:type="dxa"/>
            <w:vAlign w:val="bottom"/>
          </w:tcPr>
          <w:p w14:paraId="02E1BF34" w14:textId="77777777" w:rsidR="00504835" w:rsidRDefault="00504835" w:rsidP="00E72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F8086FF" w14:textId="2970ECAF" w:rsidR="00504835" w:rsidRPr="007D1DFD" w:rsidRDefault="00504835" w:rsidP="00504835">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04835" w:rsidRPr="007D1DFD" w14:paraId="35A0C588" w14:textId="77777777" w:rsidTr="00504835">
        <w:tc>
          <w:tcPr>
            <w:tcW w:w="2972" w:type="dxa"/>
            <w:vMerge w:val="restart"/>
          </w:tcPr>
          <w:p w14:paraId="1B561399" w14:textId="77777777" w:rsidR="00504835" w:rsidRDefault="00504835"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2.4. </w:t>
            </w:r>
          </w:p>
          <w:p w14:paraId="166DC7D4" w14:textId="503A89EE" w:rsidR="00504835" w:rsidRPr="007D1DFD" w:rsidRDefault="00504835"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Основы организации и норми</w:t>
            </w:r>
            <w:r w:rsidRPr="007D1DFD">
              <w:rPr>
                <w:rFonts w:ascii="Times New Roman" w:eastAsia="Calibri" w:hAnsi="Times New Roman" w:cs="Times New Roman"/>
              </w:rPr>
              <w:softHyphen/>
            </w:r>
            <w:r w:rsidRPr="007D1DFD">
              <w:rPr>
                <w:rFonts w:ascii="Times New Roman" w:eastAsia="Calibri" w:hAnsi="Times New Roman" w:cs="Times New Roman"/>
                <w:b/>
              </w:rPr>
              <w:t>рования труда. Ресурсы управления</w:t>
            </w:r>
          </w:p>
        </w:tc>
        <w:tc>
          <w:tcPr>
            <w:tcW w:w="6662" w:type="dxa"/>
          </w:tcPr>
          <w:p w14:paraId="0C97C658" w14:textId="77777777" w:rsidR="00504835" w:rsidRPr="007D1DFD" w:rsidRDefault="00504835"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504835" w:rsidRPr="007D1DFD" w14:paraId="4FA923F7" w14:textId="77777777" w:rsidTr="00504835">
        <w:trPr>
          <w:trHeight w:val="396"/>
        </w:trPr>
        <w:tc>
          <w:tcPr>
            <w:tcW w:w="2972" w:type="dxa"/>
            <w:vMerge/>
          </w:tcPr>
          <w:p w14:paraId="73C6C8A5"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2C0C64C5" w14:textId="77777777" w:rsidR="00504835" w:rsidRPr="007D1DFD" w:rsidRDefault="00504835" w:rsidP="007D1DFD">
            <w:pPr>
              <w:rPr>
                <w:rFonts w:ascii="Times New Roman" w:eastAsia="Calibri" w:hAnsi="Times New Roman" w:cs="Times New Roman"/>
                <w:b/>
              </w:rPr>
            </w:pPr>
            <w:r w:rsidRPr="007D1DFD">
              <w:rPr>
                <w:rFonts w:ascii="Times New Roman" w:eastAsia="Calibri" w:hAnsi="Times New Roman" w:cs="Times New Roman"/>
                <w:b/>
              </w:rPr>
              <w:t>Организация труда</w:t>
            </w:r>
          </w:p>
          <w:p w14:paraId="728292BC"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Основные задачи и принципы организации труда, ее особенности на воздушном транспорте. Основные направления совершенствования организации труда аэропорта. Значение и задачи бригадной формы организации труда. Структура кадров, движение кадров, списочная численность персонала и показатели ее измерения. Основные аспекты управления человеческими ресурсами. Механизм управления персоналом. Структура управления персоналом на транспорте. Мотивация исполнителей на повышение качества труда</w:t>
            </w:r>
          </w:p>
          <w:p w14:paraId="164426D8" w14:textId="77777777" w:rsidR="00504835" w:rsidRPr="007D1DFD" w:rsidRDefault="00504835" w:rsidP="007D1DFD">
            <w:pPr>
              <w:rPr>
                <w:rFonts w:ascii="Times New Roman" w:eastAsia="Calibri" w:hAnsi="Times New Roman" w:cs="Times New Roman"/>
                <w:b/>
              </w:rPr>
            </w:pPr>
            <w:r w:rsidRPr="007D1DFD">
              <w:rPr>
                <w:rFonts w:ascii="Times New Roman" w:eastAsia="Calibri" w:hAnsi="Times New Roman" w:cs="Times New Roman"/>
                <w:b/>
              </w:rPr>
              <w:t>Нормирование труда</w:t>
            </w:r>
          </w:p>
          <w:p w14:paraId="4F92D95A" w14:textId="77777777" w:rsidR="00504835" w:rsidRPr="007D1DFD" w:rsidRDefault="00504835"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 xml:space="preserve">Понятие о рабочем времени. Бюджет рабочего времени. Классификация затрат рабочего времени. Сущность и значение нормирования труда. Основные виды норм затрат труда. Методы </w:t>
            </w:r>
            <w:r w:rsidRPr="007D1DFD">
              <w:rPr>
                <w:rFonts w:ascii="Times New Roman" w:eastAsia="Calibri" w:hAnsi="Times New Roman" w:cs="Times New Roman"/>
              </w:rPr>
              <w:lastRenderedPageBreak/>
              <w:t>нормирования труда: опытно-статистический и аналитический (исследовательский и расчетный). Нормативы затрат труда</w:t>
            </w:r>
          </w:p>
        </w:tc>
      </w:tr>
      <w:tr w:rsidR="00504835" w:rsidRPr="007D1DFD" w14:paraId="0F4D78CD" w14:textId="77777777" w:rsidTr="00504835">
        <w:trPr>
          <w:trHeight w:val="20"/>
        </w:trPr>
        <w:tc>
          <w:tcPr>
            <w:tcW w:w="2972" w:type="dxa"/>
            <w:vMerge/>
          </w:tcPr>
          <w:p w14:paraId="26D5A581"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6D3B197B" w14:textId="4D012432" w:rsidR="00504835" w:rsidRPr="007D1DFD" w:rsidRDefault="00504835" w:rsidP="007D1DFD">
            <w:pPr>
              <w:suppressAutoHyphens/>
              <w:jc w:val="both"/>
              <w:rPr>
                <w:rFonts w:ascii="Times New Roman" w:eastAsia="Times New Roman" w:hAnsi="Times New Roman" w:cs="Times New Roman"/>
                <w:b/>
                <w:lang w:eastAsia="ru-RU"/>
              </w:rPr>
            </w:pPr>
            <w:r w:rsidRPr="00504835">
              <w:rPr>
                <w:rFonts w:ascii="Times New Roman" w:eastAsia="Times New Roman" w:hAnsi="Times New Roman" w:cs="Times New Roman"/>
                <w:b/>
                <w:bCs/>
                <w:lang w:eastAsia="ru-RU"/>
              </w:rPr>
              <w:t>В том числе практических и лабораторных занятий</w:t>
            </w:r>
          </w:p>
        </w:tc>
      </w:tr>
      <w:tr w:rsidR="00504835" w:rsidRPr="007D1DFD" w14:paraId="0FFB32EB" w14:textId="77777777" w:rsidTr="00504835">
        <w:trPr>
          <w:trHeight w:val="204"/>
        </w:trPr>
        <w:tc>
          <w:tcPr>
            <w:tcW w:w="2972" w:type="dxa"/>
            <w:vMerge/>
          </w:tcPr>
          <w:p w14:paraId="2A20005A"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28BA5929" w14:textId="77777777" w:rsidR="00504835" w:rsidRPr="007D1DFD" w:rsidRDefault="00504835" w:rsidP="00ED76F8">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rPr>
              <w:t xml:space="preserve">Практическое занятие № 10. </w:t>
            </w:r>
            <w:r w:rsidRPr="007D1DFD">
              <w:rPr>
                <w:rFonts w:ascii="Times New Roman" w:eastAsia="Calibri" w:hAnsi="Times New Roman" w:cs="Times New Roman"/>
              </w:rPr>
              <w:t>Обработка материалов индивидуальной фотографии рабочего дня</w:t>
            </w:r>
          </w:p>
        </w:tc>
      </w:tr>
      <w:tr w:rsidR="00504835" w:rsidRPr="007D1DFD" w14:paraId="2EE38576" w14:textId="77777777" w:rsidTr="00504835">
        <w:trPr>
          <w:trHeight w:val="73"/>
        </w:trPr>
        <w:tc>
          <w:tcPr>
            <w:tcW w:w="2972" w:type="dxa"/>
            <w:vMerge/>
          </w:tcPr>
          <w:p w14:paraId="32DD1D9D"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67C5EB5F" w14:textId="77777777" w:rsidR="00504835" w:rsidRPr="007D1DFD" w:rsidRDefault="00504835" w:rsidP="007D1DFD">
            <w:pPr>
              <w:suppressAutoHyphens/>
              <w:rPr>
                <w:rFonts w:ascii="Times New Roman" w:eastAsia="Times New Roman" w:hAnsi="Times New Roman" w:cs="Times New Roman"/>
                <w:lang w:eastAsia="ru-RU"/>
              </w:rPr>
            </w:pPr>
            <w:r w:rsidRPr="007D1DFD">
              <w:rPr>
                <w:rFonts w:ascii="Times New Roman" w:eastAsia="Calibri" w:hAnsi="Times New Roman" w:cs="Times New Roman"/>
                <w:b/>
              </w:rPr>
              <w:t xml:space="preserve">Практическое занятие № 11. </w:t>
            </w:r>
            <w:r w:rsidRPr="007D1DFD">
              <w:rPr>
                <w:rFonts w:ascii="Times New Roman" w:eastAsia="Calibri" w:hAnsi="Times New Roman" w:cs="Times New Roman"/>
              </w:rPr>
              <w:t>Обработка материалов хронометража</w:t>
            </w:r>
          </w:p>
        </w:tc>
      </w:tr>
      <w:tr w:rsidR="00504835" w:rsidRPr="007D1DFD" w14:paraId="78A57408" w14:textId="77777777" w:rsidTr="00504835">
        <w:trPr>
          <w:trHeight w:val="73"/>
        </w:trPr>
        <w:tc>
          <w:tcPr>
            <w:tcW w:w="2972" w:type="dxa"/>
            <w:vMerge/>
          </w:tcPr>
          <w:p w14:paraId="216412FA"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1738C9E1" w14:textId="168885C8" w:rsidR="00504835" w:rsidRPr="007D1DFD" w:rsidRDefault="00504835" w:rsidP="007D1DFD">
            <w:pPr>
              <w:suppressAutoHyphens/>
              <w:rPr>
                <w:rFonts w:ascii="Times New Roman" w:eastAsia="Calibri" w:hAnsi="Times New Roman" w:cs="Times New Roman"/>
                <w:b/>
              </w:rPr>
            </w:pPr>
            <w:r w:rsidRPr="007D1DFD">
              <w:rPr>
                <w:rFonts w:ascii="Times New Roman" w:eastAsia="Calibri" w:hAnsi="Times New Roman" w:cs="Times New Roman"/>
                <w:b/>
              </w:rPr>
              <w:t xml:space="preserve">Практическое занятие № 12. </w:t>
            </w:r>
            <w:r w:rsidRPr="007D1DFD">
              <w:rPr>
                <w:rFonts w:ascii="Times New Roman" w:eastAsia="Calibri" w:hAnsi="Times New Roman" w:cs="Times New Roman"/>
              </w:rPr>
              <w:t>Расчет норм затрат труда</w:t>
            </w:r>
          </w:p>
        </w:tc>
      </w:tr>
      <w:tr w:rsidR="00504835" w:rsidRPr="007D1DFD" w14:paraId="2A9231F4" w14:textId="77777777" w:rsidTr="00E728BE">
        <w:trPr>
          <w:trHeight w:val="73"/>
        </w:trPr>
        <w:tc>
          <w:tcPr>
            <w:tcW w:w="2972" w:type="dxa"/>
            <w:vMerge/>
          </w:tcPr>
          <w:p w14:paraId="6983D38F" w14:textId="77777777" w:rsidR="00504835" w:rsidRPr="007D1DFD" w:rsidRDefault="00504835" w:rsidP="007D1DFD">
            <w:pPr>
              <w:rPr>
                <w:rFonts w:ascii="Times New Roman" w:eastAsia="Times New Roman" w:hAnsi="Times New Roman" w:cs="Times New Roman"/>
                <w:b/>
                <w:bCs/>
                <w:lang w:eastAsia="ru-RU"/>
              </w:rPr>
            </w:pPr>
          </w:p>
        </w:tc>
        <w:tc>
          <w:tcPr>
            <w:tcW w:w="6662" w:type="dxa"/>
            <w:vAlign w:val="bottom"/>
          </w:tcPr>
          <w:p w14:paraId="1F3A963E" w14:textId="77777777" w:rsidR="00504835" w:rsidRDefault="00504835" w:rsidP="00E72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1581109" w14:textId="25A287B1" w:rsidR="00504835" w:rsidRPr="007D1DFD" w:rsidRDefault="00504835" w:rsidP="007D1DFD">
            <w:pPr>
              <w:suppressAutoHyphens/>
              <w:rPr>
                <w:rFonts w:ascii="Times New Roman" w:eastAsia="Calibri" w:hAnsi="Times New Roman" w:cs="Times New Roman"/>
                <w:b/>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04835" w:rsidRPr="007D1DFD" w14:paraId="1F4B3B6E" w14:textId="77777777" w:rsidTr="00504835">
        <w:tc>
          <w:tcPr>
            <w:tcW w:w="2972" w:type="dxa"/>
            <w:vMerge w:val="restart"/>
          </w:tcPr>
          <w:p w14:paraId="3FD660FD" w14:textId="77777777" w:rsidR="00504835" w:rsidRDefault="00504835"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2.5. </w:t>
            </w:r>
          </w:p>
          <w:p w14:paraId="45933382" w14:textId="1E53A70C" w:rsidR="00504835" w:rsidRPr="007D1DFD" w:rsidRDefault="00504835"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Трудовые ре</w:t>
            </w:r>
            <w:r w:rsidRPr="007D1DFD">
              <w:rPr>
                <w:rFonts w:ascii="Times New Roman" w:eastAsia="Calibri" w:hAnsi="Times New Roman" w:cs="Times New Roman"/>
              </w:rPr>
              <w:softHyphen/>
            </w:r>
            <w:r w:rsidRPr="007D1DFD">
              <w:rPr>
                <w:rFonts w:ascii="Times New Roman" w:eastAsia="Calibri" w:hAnsi="Times New Roman" w:cs="Times New Roman"/>
                <w:b/>
              </w:rPr>
              <w:t>сурсы и оплата труда</w:t>
            </w:r>
          </w:p>
        </w:tc>
        <w:tc>
          <w:tcPr>
            <w:tcW w:w="6662" w:type="dxa"/>
          </w:tcPr>
          <w:p w14:paraId="3B2BEDB6" w14:textId="77777777" w:rsidR="00504835" w:rsidRPr="007D1DFD" w:rsidRDefault="00504835"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504835" w:rsidRPr="007D1DFD" w14:paraId="372FC55B" w14:textId="77777777" w:rsidTr="00504835">
        <w:trPr>
          <w:trHeight w:val="396"/>
        </w:trPr>
        <w:tc>
          <w:tcPr>
            <w:tcW w:w="2972" w:type="dxa"/>
            <w:vMerge/>
          </w:tcPr>
          <w:p w14:paraId="2433BC69"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6FCFCCA0" w14:textId="77777777" w:rsidR="00504835" w:rsidRPr="007D1DFD" w:rsidRDefault="00504835" w:rsidP="007D1DFD">
            <w:pPr>
              <w:rPr>
                <w:rFonts w:ascii="Times New Roman" w:eastAsia="Calibri" w:hAnsi="Times New Roman" w:cs="Times New Roman"/>
                <w:b/>
              </w:rPr>
            </w:pPr>
            <w:r w:rsidRPr="007D1DFD">
              <w:rPr>
                <w:rFonts w:ascii="Times New Roman" w:eastAsia="Calibri" w:hAnsi="Times New Roman" w:cs="Times New Roman"/>
                <w:b/>
              </w:rPr>
              <w:t>Производительность труда</w:t>
            </w:r>
          </w:p>
          <w:p w14:paraId="11EA1714"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Понятие производительности труда. Показатели производительности труда: выработка, трудоемкость. Методы измерения производительности труда: натуральный, денежный (стоимостной) и трудовой. Факторы и резервы роста производительности труда: характеристика и направление реализации. Способы определения производительности труда для различных подразделений воздушного транспорта</w:t>
            </w:r>
          </w:p>
          <w:p w14:paraId="5C8424F8" w14:textId="77777777" w:rsidR="00504835" w:rsidRPr="007D1DFD" w:rsidRDefault="00504835" w:rsidP="007D1DFD">
            <w:pPr>
              <w:rPr>
                <w:rFonts w:ascii="Times New Roman" w:eastAsia="Calibri" w:hAnsi="Times New Roman" w:cs="Times New Roman"/>
                <w:b/>
              </w:rPr>
            </w:pPr>
            <w:r w:rsidRPr="007D1DFD">
              <w:rPr>
                <w:rFonts w:ascii="Times New Roman" w:eastAsia="Calibri" w:hAnsi="Times New Roman" w:cs="Times New Roman"/>
                <w:b/>
              </w:rPr>
              <w:t>Формы и системы оплаты труда</w:t>
            </w:r>
          </w:p>
          <w:p w14:paraId="548B1B9A" w14:textId="77777777" w:rsidR="00504835" w:rsidRPr="007D1DFD" w:rsidRDefault="00504835" w:rsidP="007D1DFD">
            <w:pPr>
              <w:suppressAutoHyphens/>
              <w:jc w:val="both"/>
              <w:rPr>
                <w:rFonts w:ascii="Times New Roman" w:eastAsia="Calibri" w:hAnsi="Times New Roman" w:cs="Times New Roman"/>
              </w:rPr>
            </w:pPr>
            <w:r w:rsidRPr="007D1DFD">
              <w:rPr>
                <w:rFonts w:ascii="Times New Roman" w:eastAsia="Calibri" w:hAnsi="Times New Roman" w:cs="Times New Roman"/>
              </w:rPr>
              <w:t>Сущность, принципы и механизм организации заработной платы в организациях воздушного транспорта. Тарифная система оплаты труда: ее сущность, состав и содержание, ее элементы. ЕТКС (единый тарифно-квалификационный справочник). Бестарифная система оплаты труда. Формы и системы оплаты труда: сдельная, повременная; их разновидности, преимущества и недостатки, области применения. Права организаций в области оплаты труда</w:t>
            </w:r>
          </w:p>
          <w:p w14:paraId="77AED728" w14:textId="77777777" w:rsidR="00504835" w:rsidRPr="007D1DFD" w:rsidRDefault="00504835" w:rsidP="007D1DFD">
            <w:pPr>
              <w:rPr>
                <w:rFonts w:ascii="Times New Roman" w:eastAsia="Calibri" w:hAnsi="Times New Roman" w:cs="Times New Roman"/>
                <w:b/>
              </w:rPr>
            </w:pPr>
            <w:r w:rsidRPr="007D1DFD">
              <w:rPr>
                <w:rFonts w:ascii="Times New Roman" w:eastAsia="Calibri" w:hAnsi="Times New Roman" w:cs="Times New Roman"/>
                <w:b/>
              </w:rPr>
              <w:t>Структура заработной платы</w:t>
            </w:r>
          </w:p>
          <w:p w14:paraId="09810F2C" w14:textId="77777777" w:rsidR="00504835" w:rsidRPr="007D1DFD" w:rsidRDefault="00504835"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Структура заработной платы, виды и порядок доплат, методика расчета заработной платы работников различных категорий. Порядок индексации доходов населения в условиях инфляции. Методика определения необходимой численности различных категории работников и фонда оплаты труда</w:t>
            </w:r>
          </w:p>
        </w:tc>
      </w:tr>
      <w:tr w:rsidR="00504835" w:rsidRPr="007D1DFD" w14:paraId="6996F68F" w14:textId="77777777" w:rsidTr="00504835">
        <w:trPr>
          <w:trHeight w:val="20"/>
        </w:trPr>
        <w:tc>
          <w:tcPr>
            <w:tcW w:w="2972" w:type="dxa"/>
            <w:vMerge/>
          </w:tcPr>
          <w:p w14:paraId="3EB2FAA4"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73464376" w14:textId="69366E57" w:rsidR="00504835" w:rsidRPr="007D1DFD" w:rsidRDefault="00504835" w:rsidP="007D1DFD">
            <w:pPr>
              <w:suppressAutoHyphens/>
              <w:jc w:val="both"/>
              <w:rPr>
                <w:rFonts w:ascii="Times New Roman" w:eastAsia="Times New Roman" w:hAnsi="Times New Roman" w:cs="Times New Roman"/>
                <w:b/>
                <w:lang w:eastAsia="ru-RU"/>
              </w:rPr>
            </w:pPr>
            <w:r w:rsidRPr="00504835">
              <w:rPr>
                <w:rFonts w:ascii="Times New Roman" w:eastAsia="Times New Roman" w:hAnsi="Times New Roman" w:cs="Times New Roman"/>
                <w:b/>
                <w:bCs/>
                <w:lang w:eastAsia="ru-RU"/>
              </w:rPr>
              <w:t>В том числе практических и лабораторных занятий</w:t>
            </w:r>
          </w:p>
        </w:tc>
      </w:tr>
      <w:tr w:rsidR="00504835" w:rsidRPr="007D1DFD" w14:paraId="10FF8FFB" w14:textId="77777777" w:rsidTr="00504835">
        <w:trPr>
          <w:trHeight w:val="204"/>
        </w:trPr>
        <w:tc>
          <w:tcPr>
            <w:tcW w:w="2972" w:type="dxa"/>
            <w:vMerge/>
          </w:tcPr>
          <w:p w14:paraId="5F7DACFB"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7361FBA3" w14:textId="77777777" w:rsidR="00504835" w:rsidRPr="007D1DFD" w:rsidRDefault="00504835" w:rsidP="00ED76F8">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rPr>
              <w:t xml:space="preserve">Практическое занятие № 13. </w:t>
            </w:r>
            <w:r w:rsidRPr="007D1DFD">
              <w:rPr>
                <w:rFonts w:ascii="Times New Roman" w:eastAsia="Calibri" w:hAnsi="Times New Roman" w:cs="Times New Roman"/>
              </w:rPr>
              <w:t>Расчет производительности труда работников аэропорта</w:t>
            </w:r>
          </w:p>
        </w:tc>
      </w:tr>
      <w:tr w:rsidR="00504835" w:rsidRPr="007D1DFD" w14:paraId="185A49ED" w14:textId="77777777" w:rsidTr="00504835">
        <w:trPr>
          <w:trHeight w:val="204"/>
        </w:trPr>
        <w:tc>
          <w:tcPr>
            <w:tcW w:w="2972" w:type="dxa"/>
            <w:vMerge/>
          </w:tcPr>
          <w:p w14:paraId="37435C16"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2E3091E8" w14:textId="77777777" w:rsidR="00504835" w:rsidRPr="007D1DFD" w:rsidRDefault="00504835" w:rsidP="00ED76F8">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rPr>
              <w:t xml:space="preserve">Практическое занятие № 14. </w:t>
            </w:r>
            <w:r w:rsidRPr="007D1DFD">
              <w:rPr>
                <w:rFonts w:ascii="Times New Roman" w:eastAsia="Calibri" w:hAnsi="Times New Roman" w:cs="Times New Roman"/>
              </w:rPr>
              <w:t>Расчет заработной платы работников аэропорта</w:t>
            </w:r>
          </w:p>
        </w:tc>
      </w:tr>
      <w:tr w:rsidR="00504835" w:rsidRPr="007D1DFD" w14:paraId="0468E7F7" w14:textId="77777777" w:rsidTr="00504835">
        <w:trPr>
          <w:trHeight w:val="204"/>
        </w:trPr>
        <w:tc>
          <w:tcPr>
            <w:tcW w:w="2972" w:type="dxa"/>
            <w:vMerge/>
          </w:tcPr>
          <w:p w14:paraId="5AD2B800"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60E9CCF6" w14:textId="77777777" w:rsidR="00504835" w:rsidRPr="007D1DFD" w:rsidRDefault="00504835" w:rsidP="00ED76F8">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rPr>
              <w:t xml:space="preserve">Практическое занятие № 15. </w:t>
            </w:r>
            <w:r w:rsidRPr="007D1DFD">
              <w:rPr>
                <w:rFonts w:ascii="Times New Roman" w:eastAsia="Calibri" w:hAnsi="Times New Roman" w:cs="Times New Roman"/>
              </w:rPr>
              <w:t>Расчет численности различных категорий работников аэропорта</w:t>
            </w:r>
          </w:p>
        </w:tc>
      </w:tr>
      <w:tr w:rsidR="00504835" w:rsidRPr="007D1DFD" w14:paraId="3A681582" w14:textId="77777777" w:rsidTr="00504835">
        <w:trPr>
          <w:trHeight w:val="204"/>
        </w:trPr>
        <w:tc>
          <w:tcPr>
            <w:tcW w:w="2972" w:type="dxa"/>
            <w:vMerge/>
          </w:tcPr>
          <w:p w14:paraId="2ED8FDFC"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55946EB6" w14:textId="18C7B313" w:rsidR="00504835" w:rsidRPr="007D1DFD" w:rsidRDefault="00504835" w:rsidP="00ED76F8">
            <w:pPr>
              <w:suppressAutoHyphens/>
              <w:rPr>
                <w:rFonts w:ascii="Times New Roman" w:eastAsia="Calibri" w:hAnsi="Times New Roman" w:cs="Times New Roman"/>
                <w:b/>
              </w:rPr>
            </w:pPr>
            <w:r w:rsidRPr="007D1DFD">
              <w:rPr>
                <w:rFonts w:ascii="Times New Roman" w:eastAsia="Calibri" w:hAnsi="Times New Roman" w:cs="Times New Roman"/>
                <w:b/>
              </w:rPr>
              <w:t xml:space="preserve">Практическое занятие № 16. </w:t>
            </w:r>
            <w:r w:rsidRPr="007D1DFD">
              <w:rPr>
                <w:rFonts w:ascii="Times New Roman" w:eastAsia="Calibri" w:hAnsi="Times New Roman" w:cs="Times New Roman"/>
              </w:rPr>
              <w:t>Расчет фонда оплаты труда и среднемесячного заработка работников аэропорта</w:t>
            </w:r>
          </w:p>
        </w:tc>
      </w:tr>
      <w:tr w:rsidR="00504835" w:rsidRPr="007D1DFD" w14:paraId="737C8BCC" w14:textId="77777777" w:rsidTr="00E728BE">
        <w:trPr>
          <w:trHeight w:val="204"/>
        </w:trPr>
        <w:tc>
          <w:tcPr>
            <w:tcW w:w="2972" w:type="dxa"/>
            <w:vMerge/>
          </w:tcPr>
          <w:p w14:paraId="4797A61A" w14:textId="77777777" w:rsidR="00504835" w:rsidRPr="007D1DFD" w:rsidRDefault="00504835" w:rsidP="007D1DFD">
            <w:pPr>
              <w:rPr>
                <w:rFonts w:ascii="Times New Roman" w:eastAsia="Times New Roman" w:hAnsi="Times New Roman" w:cs="Times New Roman"/>
                <w:b/>
                <w:bCs/>
                <w:lang w:eastAsia="ru-RU"/>
              </w:rPr>
            </w:pPr>
          </w:p>
        </w:tc>
        <w:tc>
          <w:tcPr>
            <w:tcW w:w="6662" w:type="dxa"/>
            <w:vAlign w:val="bottom"/>
          </w:tcPr>
          <w:p w14:paraId="3D6047E8" w14:textId="77777777" w:rsidR="00504835" w:rsidRDefault="00504835" w:rsidP="00E72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FCC1634" w14:textId="31B3580A" w:rsidR="00504835" w:rsidRPr="007D1DFD" w:rsidRDefault="00504835"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04835" w:rsidRPr="007D1DFD" w14:paraId="69A7A334" w14:textId="77777777" w:rsidTr="00504835">
        <w:tc>
          <w:tcPr>
            <w:tcW w:w="2972" w:type="dxa"/>
            <w:vMerge w:val="restart"/>
          </w:tcPr>
          <w:p w14:paraId="68340101" w14:textId="77777777" w:rsidR="00504835" w:rsidRDefault="00504835"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2.6. </w:t>
            </w:r>
          </w:p>
          <w:p w14:paraId="0C0C192F" w14:textId="2E1777CE" w:rsidR="00504835" w:rsidRPr="007D1DFD" w:rsidRDefault="00504835"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Маркетинговая деятельность и планирование на воздушном транспорте</w:t>
            </w:r>
          </w:p>
        </w:tc>
        <w:tc>
          <w:tcPr>
            <w:tcW w:w="6662" w:type="dxa"/>
          </w:tcPr>
          <w:p w14:paraId="472ECE28" w14:textId="77777777" w:rsidR="00504835" w:rsidRPr="007D1DFD" w:rsidRDefault="00504835"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504835" w:rsidRPr="007D1DFD" w14:paraId="50646E3F" w14:textId="77777777" w:rsidTr="00504835">
        <w:trPr>
          <w:trHeight w:val="396"/>
        </w:trPr>
        <w:tc>
          <w:tcPr>
            <w:tcW w:w="2972" w:type="dxa"/>
            <w:vMerge/>
          </w:tcPr>
          <w:p w14:paraId="5F2CF774"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5B1DF6C1" w14:textId="77777777" w:rsidR="00504835" w:rsidRPr="007D1DFD" w:rsidRDefault="00504835" w:rsidP="007D1DFD">
            <w:pPr>
              <w:outlineLvl w:val="1"/>
              <w:rPr>
                <w:rFonts w:ascii="Times New Roman" w:eastAsia="Calibri" w:hAnsi="Times New Roman" w:cs="Times New Roman"/>
              </w:rPr>
            </w:pPr>
            <w:bookmarkStart w:id="3064" w:name="_Toc194132099"/>
            <w:bookmarkStart w:id="3065" w:name="_Toc194134605"/>
            <w:r w:rsidRPr="007D1DFD">
              <w:rPr>
                <w:rFonts w:ascii="Times New Roman" w:eastAsia="Calibri" w:hAnsi="Times New Roman" w:cs="Times New Roman"/>
                <w:b/>
              </w:rPr>
              <w:t>Основы маркетинга</w:t>
            </w:r>
            <w:bookmarkEnd w:id="3064"/>
            <w:bookmarkEnd w:id="3065"/>
          </w:p>
          <w:p w14:paraId="27902D3F"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rPr>
              <w:t xml:space="preserve">Понятие и концепция маркетинга. Концепция совершенствования производства, качества товаров, сбыта, современная концепция социально-ориентированного маркетинга. Принцип и цели маркетинга: ориентация производства на рынок, конкурентоспособность, высокая рентабельность; функции маркетинга и этапы его организации: сбор информации и комплексное исследование рынка, формирование ценовой политики и установление цен на товары (услуги), определение жизненного </w:t>
            </w:r>
            <w:r w:rsidRPr="007D1DFD">
              <w:rPr>
                <w:rFonts w:ascii="Times New Roman" w:eastAsia="Calibri" w:hAnsi="Times New Roman" w:cs="Times New Roman"/>
              </w:rPr>
              <w:lastRenderedPageBreak/>
              <w:t>цикла товаров и формирование цен на различных его стадиях; стимулирование сбыта. Реклама: назначение, классификация, требование к рекламе, ее виды. Понятие конкурентоспособности. Пути повышения качества и конкурентоспособности транспортной продукции</w:t>
            </w:r>
          </w:p>
          <w:p w14:paraId="61248946" w14:textId="77777777" w:rsidR="00504835" w:rsidRPr="007D1DFD" w:rsidRDefault="00504835" w:rsidP="007D1DFD">
            <w:pPr>
              <w:outlineLvl w:val="1"/>
              <w:rPr>
                <w:rFonts w:ascii="Times New Roman" w:eastAsia="Calibri" w:hAnsi="Times New Roman" w:cs="Times New Roman"/>
                <w:b/>
              </w:rPr>
            </w:pPr>
            <w:bookmarkStart w:id="3066" w:name="_Toc194132100"/>
            <w:bookmarkStart w:id="3067" w:name="_Toc194134606"/>
            <w:r w:rsidRPr="007D1DFD">
              <w:rPr>
                <w:rFonts w:ascii="Times New Roman" w:eastAsia="Calibri" w:hAnsi="Times New Roman" w:cs="Times New Roman"/>
                <w:b/>
              </w:rPr>
              <w:t>Планирование и прогнозирование спроса на грузовые перевозки</w:t>
            </w:r>
            <w:bookmarkEnd w:id="3066"/>
            <w:bookmarkEnd w:id="3067"/>
          </w:p>
          <w:p w14:paraId="51B335E5"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rPr>
              <w:t>Задачи и особенности планирования перевозок грузов воздушным транспортом, виды планов перевозки грузов. Методы планирования. Особенности организации и планирования работы аэропорта. Классификация и структура эксплуатационных расходов, порядок их планирования. Понятие себестоимости перевозок, пути ее снижения. Ценовая политика и ценообразование на воздушном транспорте. Тарифы на грузовые перевозки, перечень документов, их содержание Порядок финансирования производственно-хозяйственной деятельности организации</w:t>
            </w:r>
          </w:p>
          <w:p w14:paraId="63276882" w14:textId="77777777" w:rsidR="00504835" w:rsidRPr="007D1DFD" w:rsidRDefault="00504835" w:rsidP="007D1DFD">
            <w:pPr>
              <w:jc w:val="both"/>
              <w:outlineLvl w:val="1"/>
              <w:rPr>
                <w:rFonts w:ascii="Times New Roman" w:eastAsia="Calibri" w:hAnsi="Times New Roman" w:cs="Times New Roman"/>
                <w:b/>
              </w:rPr>
            </w:pPr>
            <w:bookmarkStart w:id="3068" w:name="_Toc194132101"/>
            <w:bookmarkStart w:id="3069" w:name="_Toc194134607"/>
            <w:r w:rsidRPr="007D1DFD">
              <w:rPr>
                <w:rFonts w:ascii="Times New Roman" w:eastAsia="Calibri" w:hAnsi="Times New Roman" w:cs="Times New Roman"/>
                <w:b/>
              </w:rPr>
              <w:t>Маркетинг пассажирских перевозок</w:t>
            </w:r>
            <w:bookmarkEnd w:id="3068"/>
            <w:bookmarkEnd w:id="3069"/>
          </w:p>
          <w:p w14:paraId="79E126A7"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rPr>
              <w:t>Значение и динамика пассажирских перевозок, порядок их планирования. Повышение качества пассажирских перевозок. Пассажирские тарифы. Особенности организации и планирования работы по обслуживанию пассажиров</w:t>
            </w:r>
          </w:p>
          <w:p w14:paraId="4D94D64B" w14:textId="77777777" w:rsidR="00504835" w:rsidRPr="007D1DFD" w:rsidRDefault="00504835" w:rsidP="007D1DFD">
            <w:pPr>
              <w:jc w:val="both"/>
              <w:outlineLvl w:val="1"/>
              <w:rPr>
                <w:rFonts w:ascii="Times New Roman" w:eastAsia="Calibri" w:hAnsi="Times New Roman" w:cs="Times New Roman"/>
                <w:b/>
              </w:rPr>
            </w:pPr>
            <w:bookmarkStart w:id="3070" w:name="_Toc194132102"/>
            <w:bookmarkStart w:id="3071" w:name="_Toc194134608"/>
            <w:r w:rsidRPr="007D1DFD">
              <w:rPr>
                <w:rFonts w:ascii="Times New Roman" w:eastAsia="Calibri" w:hAnsi="Times New Roman" w:cs="Times New Roman"/>
                <w:b/>
              </w:rPr>
              <w:t>Бизнес-планирование деятельности организации</w:t>
            </w:r>
            <w:bookmarkEnd w:id="3070"/>
            <w:bookmarkEnd w:id="3071"/>
          </w:p>
          <w:p w14:paraId="61EDDE60" w14:textId="77777777" w:rsidR="00504835" w:rsidRPr="007D1DFD" w:rsidRDefault="00504835" w:rsidP="007D1DFD">
            <w:pPr>
              <w:jc w:val="both"/>
              <w:rPr>
                <w:rFonts w:ascii="Times New Roman" w:eastAsia="Calibri" w:hAnsi="Times New Roman" w:cs="Times New Roman"/>
              </w:rPr>
            </w:pPr>
            <w:r w:rsidRPr="007D1DFD">
              <w:rPr>
                <w:rFonts w:ascii="Times New Roman" w:eastAsia="Calibri" w:hAnsi="Times New Roman" w:cs="Times New Roman"/>
              </w:rPr>
              <w:t>Назначение и содержание бизнес-плана. Оценки рынка: анализ конкурентов и рынка сбыта продукции. План маркетинга. Производственная программа, принципы формирования и содержания, производственные мощности, необходимые для реализации производственной программы</w:t>
            </w:r>
          </w:p>
          <w:p w14:paraId="7D78EEA0" w14:textId="77777777" w:rsidR="00504835" w:rsidRPr="007D1DFD" w:rsidRDefault="00504835" w:rsidP="007D1DFD">
            <w:pPr>
              <w:jc w:val="both"/>
              <w:outlineLvl w:val="1"/>
              <w:rPr>
                <w:rFonts w:ascii="Times New Roman" w:eastAsia="Calibri" w:hAnsi="Times New Roman" w:cs="Times New Roman"/>
                <w:b/>
              </w:rPr>
            </w:pPr>
            <w:bookmarkStart w:id="3072" w:name="_Toc194132103"/>
            <w:bookmarkStart w:id="3073" w:name="_Toc194134609"/>
            <w:r w:rsidRPr="007D1DFD">
              <w:rPr>
                <w:rFonts w:ascii="Times New Roman" w:eastAsia="Calibri" w:hAnsi="Times New Roman" w:cs="Times New Roman"/>
                <w:b/>
              </w:rPr>
              <w:t>Учет и экономический анализ производственно-финансовой деятельности</w:t>
            </w:r>
            <w:bookmarkEnd w:id="3072"/>
            <w:bookmarkEnd w:id="3073"/>
          </w:p>
          <w:p w14:paraId="23676397" w14:textId="77777777" w:rsidR="00504835" w:rsidRPr="007D1DFD" w:rsidRDefault="00504835" w:rsidP="007D1DFD">
            <w:pPr>
              <w:jc w:val="both"/>
              <w:rPr>
                <w:rFonts w:ascii="Times New Roman" w:eastAsia="Times New Roman" w:hAnsi="Times New Roman" w:cs="Times New Roman"/>
                <w:lang w:eastAsia="ru-RU"/>
              </w:rPr>
            </w:pPr>
            <w:r w:rsidRPr="007D1DFD">
              <w:rPr>
                <w:rFonts w:ascii="Times New Roman" w:eastAsia="Calibri" w:hAnsi="Times New Roman" w:cs="Times New Roman"/>
              </w:rPr>
              <w:t>Значение и виды учета. Формы учета и отчетности основной производственной деятельности аэропорта. Учетная и отчетная документации. Ревизия и инвентаризация. Цели, виды и методы экономического анализа</w:t>
            </w:r>
          </w:p>
        </w:tc>
      </w:tr>
      <w:tr w:rsidR="00504835" w:rsidRPr="007D1DFD" w14:paraId="56F61AC0" w14:textId="77777777" w:rsidTr="00504835">
        <w:trPr>
          <w:trHeight w:val="20"/>
        </w:trPr>
        <w:tc>
          <w:tcPr>
            <w:tcW w:w="2972" w:type="dxa"/>
            <w:vMerge/>
          </w:tcPr>
          <w:p w14:paraId="37E65149"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19C934AA" w14:textId="4832940A" w:rsidR="00504835" w:rsidRPr="007D1DFD" w:rsidRDefault="00504835" w:rsidP="007D1DFD">
            <w:pPr>
              <w:suppressAutoHyphens/>
              <w:jc w:val="both"/>
              <w:rPr>
                <w:rFonts w:ascii="Times New Roman" w:eastAsia="Times New Roman" w:hAnsi="Times New Roman" w:cs="Times New Roman"/>
                <w:b/>
                <w:lang w:eastAsia="ru-RU"/>
              </w:rPr>
            </w:pPr>
            <w:r w:rsidRPr="00504835">
              <w:rPr>
                <w:rFonts w:ascii="Times New Roman" w:eastAsia="Times New Roman" w:hAnsi="Times New Roman" w:cs="Times New Roman"/>
                <w:b/>
                <w:bCs/>
                <w:lang w:eastAsia="ru-RU"/>
              </w:rPr>
              <w:t>В том числе практических и лабораторных занятий</w:t>
            </w:r>
          </w:p>
        </w:tc>
      </w:tr>
      <w:tr w:rsidR="00504835" w:rsidRPr="007D1DFD" w14:paraId="6DC23B85" w14:textId="77777777" w:rsidTr="00504835">
        <w:trPr>
          <w:trHeight w:val="204"/>
        </w:trPr>
        <w:tc>
          <w:tcPr>
            <w:tcW w:w="2972" w:type="dxa"/>
            <w:vMerge/>
          </w:tcPr>
          <w:p w14:paraId="3A6D0C0C"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0473E91A" w14:textId="77777777" w:rsidR="00504835" w:rsidRPr="007D1DFD" w:rsidRDefault="00504835" w:rsidP="00ED76F8">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rPr>
              <w:t xml:space="preserve">Практическое занятие № 17. </w:t>
            </w:r>
            <w:r w:rsidRPr="007D1DFD">
              <w:rPr>
                <w:rFonts w:ascii="Times New Roman" w:eastAsia="Calibri" w:hAnsi="Times New Roman" w:cs="Times New Roman"/>
              </w:rPr>
              <w:t>Составление рекламы на новый вид продукции и услуг</w:t>
            </w:r>
          </w:p>
        </w:tc>
      </w:tr>
      <w:tr w:rsidR="00504835" w:rsidRPr="007D1DFD" w14:paraId="6B588A76" w14:textId="77777777" w:rsidTr="00504835">
        <w:trPr>
          <w:trHeight w:val="73"/>
        </w:trPr>
        <w:tc>
          <w:tcPr>
            <w:tcW w:w="2972" w:type="dxa"/>
            <w:vMerge/>
          </w:tcPr>
          <w:p w14:paraId="4F725C8B"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71552AD1" w14:textId="77777777" w:rsidR="00504835" w:rsidRPr="007D1DFD" w:rsidRDefault="00504835" w:rsidP="00ED76F8">
            <w:pPr>
              <w:suppressAutoHyphens/>
              <w:rPr>
                <w:rFonts w:ascii="Times New Roman" w:eastAsia="Times New Roman" w:hAnsi="Times New Roman" w:cs="Times New Roman"/>
                <w:lang w:eastAsia="ru-RU"/>
              </w:rPr>
            </w:pPr>
            <w:r w:rsidRPr="007D1DFD">
              <w:rPr>
                <w:rFonts w:ascii="Times New Roman" w:eastAsia="Calibri" w:hAnsi="Times New Roman" w:cs="Times New Roman"/>
                <w:b/>
              </w:rPr>
              <w:t xml:space="preserve">Практическое занятие № 18. </w:t>
            </w:r>
            <w:r w:rsidRPr="007D1DFD">
              <w:rPr>
                <w:rFonts w:ascii="Times New Roman" w:eastAsia="Calibri" w:hAnsi="Times New Roman" w:cs="Times New Roman"/>
              </w:rPr>
              <w:t>Планирование объемных и качественных показателей работы аэропорта</w:t>
            </w:r>
          </w:p>
        </w:tc>
      </w:tr>
      <w:tr w:rsidR="00504835" w:rsidRPr="007D1DFD" w14:paraId="78F031BD" w14:textId="77777777" w:rsidTr="00504835">
        <w:trPr>
          <w:trHeight w:val="73"/>
        </w:trPr>
        <w:tc>
          <w:tcPr>
            <w:tcW w:w="2972" w:type="dxa"/>
            <w:vMerge/>
          </w:tcPr>
          <w:p w14:paraId="3EC4B87E"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1BE69BB5" w14:textId="77777777" w:rsidR="00504835" w:rsidRPr="007D1DFD" w:rsidRDefault="00504835" w:rsidP="00ED76F8">
            <w:pPr>
              <w:suppressAutoHyphens/>
              <w:rPr>
                <w:rFonts w:ascii="Times New Roman" w:eastAsia="Times New Roman" w:hAnsi="Times New Roman" w:cs="Times New Roman"/>
                <w:lang w:eastAsia="ru-RU"/>
              </w:rPr>
            </w:pPr>
            <w:r w:rsidRPr="007D1DFD">
              <w:rPr>
                <w:rFonts w:ascii="Times New Roman" w:eastAsia="Calibri" w:hAnsi="Times New Roman" w:cs="Times New Roman"/>
                <w:b/>
              </w:rPr>
              <w:t xml:space="preserve">Практическое занятие № 19. </w:t>
            </w:r>
            <w:r w:rsidRPr="007D1DFD">
              <w:rPr>
                <w:rFonts w:ascii="Times New Roman" w:eastAsia="Calibri" w:hAnsi="Times New Roman" w:cs="Times New Roman"/>
              </w:rPr>
              <w:t>Расчет эксплуатационных расходов и себестоимости продукц</w:t>
            </w:r>
            <w:proofErr w:type="gramStart"/>
            <w:r w:rsidRPr="007D1DFD">
              <w:rPr>
                <w:rFonts w:ascii="Times New Roman" w:eastAsia="Calibri" w:hAnsi="Times New Roman" w:cs="Times New Roman"/>
              </w:rPr>
              <w:t>ии аэ</w:t>
            </w:r>
            <w:proofErr w:type="gramEnd"/>
            <w:r w:rsidRPr="007D1DFD">
              <w:rPr>
                <w:rFonts w:ascii="Times New Roman" w:eastAsia="Calibri" w:hAnsi="Times New Roman" w:cs="Times New Roman"/>
              </w:rPr>
              <w:t>ропорта</w:t>
            </w:r>
          </w:p>
        </w:tc>
      </w:tr>
      <w:tr w:rsidR="00504835" w:rsidRPr="007D1DFD" w14:paraId="72F4B898" w14:textId="77777777" w:rsidTr="00504835">
        <w:trPr>
          <w:trHeight w:val="73"/>
        </w:trPr>
        <w:tc>
          <w:tcPr>
            <w:tcW w:w="2972" w:type="dxa"/>
            <w:vMerge/>
          </w:tcPr>
          <w:p w14:paraId="31B10856"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6F999BA3" w14:textId="77777777" w:rsidR="00504835" w:rsidRPr="007D1DFD" w:rsidRDefault="00504835" w:rsidP="00ED76F8">
            <w:pPr>
              <w:suppressAutoHyphens/>
              <w:rPr>
                <w:rFonts w:ascii="Times New Roman" w:eastAsia="Times New Roman" w:hAnsi="Times New Roman" w:cs="Times New Roman"/>
                <w:lang w:eastAsia="ru-RU"/>
              </w:rPr>
            </w:pPr>
            <w:r w:rsidRPr="007D1DFD">
              <w:rPr>
                <w:rFonts w:ascii="Times New Roman" w:eastAsia="Calibri" w:hAnsi="Times New Roman" w:cs="Times New Roman"/>
                <w:b/>
              </w:rPr>
              <w:t xml:space="preserve">Практическое занятие № 20. </w:t>
            </w:r>
            <w:r w:rsidRPr="007D1DFD">
              <w:rPr>
                <w:rFonts w:ascii="Times New Roman" w:eastAsia="Calibri" w:hAnsi="Times New Roman" w:cs="Times New Roman"/>
              </w:rPr>
              <w:t>Расчет экономической эффективности от внедрения новой техники, прогрессивных технологий, выпуска новых видов продукции, услуг</w:t>
            </w:r>
          </w:p>
        </w:tc>
      </w:tr>
      <w:tr w:rsidR="00504835" w:rsidRPr="007D1DFD" w14:paraId="1C20D2DB" w14:textId="77777777" w:rsidTr="00504835">
        <w:trPr>
          <w:trHeight w:val="73"/>
        </w:trPr>
        <w:tc>
          <w:tcPr>
            <w:tcW w:w="2972" w:type="dxa"/>
            <w:vMerge/>
          </w:tcPr>
          <w:p w14:paraId="2272D266"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29FE4EC6" w14:textId="01100B2D" w:rsidR="00504835" w:rsidRPr="007D1DFD" w:rsidRDefault="00504835" w:rsidP="00ED76F8">
            <w:pPr>
              <w:suppressAutoHyphens/>
              <w:rPr>
                <w:rFonts w:ascii="Times New Roman" w:eastAsia="Calibri" w:hAnsi="Times New Roman" w:cs="Times New Roman"/>
                <w:b/>
              </w:rPr>
            </w:pPr>
            <w:r w:rsidRPr="007D1DFD">
              <w:rPr>
                <w:rFonts w:ascii="Times New Roman" w:eastAsia="Calibri" w:hAnsi="Times New Roman" w:cs="Times New Roman"/>
                <w:b/>
              </w:rPr>
              <w:t xml:space="preserve">Практическое занятие № 21. </w:t>
            </w:r>
            <w:r w:rsidRPr="007D1DFD">
              <w:rPr>
                <w:rFonts w:ascii="Times New Roman" w:eastAsia="Calibri" w:hAnsi="Times New Roman" w:cs="Times New Roman"/>
              </w:rPr>
              <w:t xml:space="preserve">Анализ результатов производственно-финансовой деятельности аэропорта </w:t>
            </w:r>
          </w:p>
        </w:tc>
      </w:tr>
      <w:tr w:rsidR="00504835" w:rsidRPr="007D1DFD" w14:paraId="70286738" w14:textId="77777777" w:rsidTr="00E728BE">
        <w:trPr>
          <w:trHeight w:val="73"/>
        </w:trPr>
        <w:tc>
          <w:tcPr>
            <w:tcW w:w="2972" w:type="dxa"/>
            <w:vMerge/>
          </w:tcPr>
          <w:p w14:paraId="315A8D24" w14:textId="77777777" w:rsidR="00504835" w:rsidRPr="007D1DFD" w:rsidRDefault="00504835" w:rsidP="007D1DFD">
            <w:pPr>
              <w:rPr>
                <w:rFonts w:ascii="Times New Roman" w:eastAsia="Times New Roman" w:hAnsi="Times New Roman" w:cs="Times New Roman"/>
                <w:b/>
                <w:bCs/>
                <w:lang w:eastAsia="ru-RU"/>
              </w:rPr>
            </w:pPr>
          </w:p>
        </w:tc>
        <w:tc>
          <w:tcPr>
            <w:tcW w:w="6662" w:type="dxa"/>
            <w:vAlign w:val="bottom"/>
          </w:tcPr>
          <w:p w14:paraId="13F44CB4" w14:textId="77777777" w:rsidR="00504835" w:rsidRDefault="00504835" w:rsidP="00E72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9E56389" w14:textId="1E2F3F47" w:rsidR="00504835" w:rsidRPr="007D1DFD" w:rsidRDefault="00504835" w:rsidP="007D1DFD">
            <w:pPr>
              <w:suppressAutoHyphens/>
              <w:rPr>
                <w:rFonts w:ascii="Times New Roman" w:eastAsia="Calibri" w:hAnsi="Times New Roman" w:cs="Times New Roman"/>
                <w:b/>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04835" w:rsidRPr="007D1DFD" w14:paraId="4475A1D7" w14:textId="77777777" w:rsidTr="00504835">
        <w:tc>
          <w:tcPr>
            <w:tcW w:w="2972" w:type="dxa"/>
            <w:vMerge w:val="restart"/>
          </w:tcPr>
          <w:p w14:paraId="576625B6" w14:textId="77777777" w:rsidR="00504835" w:rsidRDefault="00504835"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Тема 2.7. </w:t>
            </w:r>
          </w:p>
          <w:p w14:paraId="590CB146" w14:textId="04C1AE68" w:rsidR="00504835" w:rsidRPr="007D1DFD" w:rsidRDefault="00504835"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Инвестиционная политика предприятия</w:t>
            </w:r>
          </w:p>
        </w:tc>
        <w:tc>
          <w:tcPr>
            <w:tcW w:w="6662" w:type="dxa"/>
          </w:tcPr>
          <w:p w14:paraId="56F9B3DA" w14:textId="77777777" w:rsidR="00504835" w:rsidRPr="007D1DFD" w:rsidRDefault="00504835"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504835" w:rsidRPr="007D1DFD" w14:paraId="6EEBF1BC" w14:textId="77777777" w:rsidTr="00504835">
        <w:tc>
          <w:tcPr>
            <w:tcW w:w="2972" w:type="dxa"/>
            <w:vMerge/>
          </w:tcPr>
          <w:p w14:paraId="34DF6D0E"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7A677B23" w14:textId="224E33A5" w:rsidR="00504835" w:rsidRPr="007D1DFD" w:rsidRDefault="00504835" w:rsidP="007D1DFD">
            <w:pPr>
              <w:rPr>
                <w:rFonts w:ascii="Times New Roman" w:eastAsia="Times New Roman" w:hAnsi="Times New Roman" w:cs="Times New Roman"/>
                <w:b/>
                <w:bCs/>
                <w:lang w:eastAsia="ru-RU"/>
              </w:rPr>
            </w:pPr>
            <w:r w:rsidRPr="007D1DFD">
              <w:rPr>
                <w:rFonts w:ascii="Times New Roman" w:eastAsia="Calibri" w:hAnsi="Times New Roman" w:cs="Times New Roman"/>
              </w:rPr>
              <w:t>Инновации; понятие и классификация. Инвестиции, их типы, основные сферы. Принципы инвестирования. Методы расчета эффективности инвестиций</w:t>
            </w:r>
          </w:p>
        </w:tc>
      </w:tr>
      <w:tr w:rsidR="00504835" w:rsidRPr="007D1DFD" w14:paraId="4B85CA0D" w14:textId="77777777" w:rsidTr="00504835">
        <w:tc>
          <w:tcPr>
            <w:tcW w:w="2972" w:type="dxa"/>
            <w:vMerge/>
          </w:tcPr>
          <w:p w14:paraId="2D4A9813"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21B8D9BC" w14:textId="4A587515" w:rsidR="00504835" w:rsidRPr="007D1DFD" w:rsidRDefault="00504835" w:rsidP="007D1DFD">
            <w:pPr>
              <w:rPr>
                <w:rFonts w:ascii="Times New Roman" w:eastAsia="Times New Roman" w:hAnsi="Times New Roman" w:cs="Times New Roman"/>
                <w:b/>
                <w:bCs/>
                <w:lang w:eastAsia="ru-RU"/>
              </w:rPr>
            </w:pPr>
            <w:r w:rsidRPr="00504835">
              <w:rPr>
                <w:rFonts w:ascii="Times New Roman" w:eastAsia="Times New Roman" w:hAnsi="Times New Roman" w:cs="Times New Roman"/>
                <w:b/>
                <w:bCs/>
                <w:lang w:eastAsia="ru-RU"/>
              </w:rPr>
              <w:t>В том числе практических и лабораторных занятий</w:t>
            </w:r>
          </w:p>
        </w:tc>
      </w:tr>
      <w:tr w:rsidR="00504835" w:rsidRPr="007D1DFD" w14:paraId="190A2AC9" w14:textId="77777777" w:rsidTr="00E728BE">
        <w:trPr>
          <w:trHeight w:val="396"/>
        </w:trPr>
        <w:tc>
          <w:tcPr>
            <w:tcW w:w="2972" w:type="dxa"/>
            <w:vMerge/>
          </w:tcPr>
          <w:p w14:paraId="6FCE814E" w14:textId="77777777" w:rsidR="00504835" w:rsidRPr="007D1DFD" w:rsidRDefault="00504835" w:rsidP="007D1DFD">
            <w:pPr>
              <w:rPr>
                <w:rFonts w:ascii="Times New Roman" w:eastAsia="Times New Roman" w:hAnsi="Times New Roman" w:cs="Times New Roman"/>
                <w:b/>
                <w:bCs/>
                <w:lang w:eastAsia="ru-RU"/>
              </w:rPr>
            </w:pPr>
          </w:p>
        </w:tc>
        <w:tc>
          <w:tcPr>
            <w:tcW w:w="6662" w:type="dxa"/>
            <w:vAlign w:val="bottom"/>
          </w:tcPr>
          <w:p w14:paraId="54ADF059" w14:textId="77777777" w:rsidR="00504835" w:rsidRDefault="00504835" w:rsidP="00E72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043831F" w14:textId="2FEA741A" w:rsidR="00504835" w:rsidRPr="007D1DFD" w:rsidRDefault="00504835" w:rsidP="007D1DFD">
            <w:pPr>
              <w:suppressAutoHyphens/>
              <w:jc w:val="both"/>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04835" w:rsidRPr="007D1DFD" w14:paraId="32587213" w14:textId="77777777" w:rsidTr="00504835">
        <w:tc>
          <w:tcPr>
            <w:tcW w:w="2972" w:type="dxa"/>
            <w:vMerge w:val="restart"/>
          </w:tcPr>
          <w:p w14:paraId="3E907D9F" w14:textId="77777777" w:rsidR="00504835" w:rsidRDefault="00504835"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lastRenderedPageBreak/>
              <w:t xml:space="preserve">Тема 2.8. </w:t>
            </w:r>
          </w:p>
          <w:p w14:paraId="3618116D" w14:textId="4830122E" w:rsidR="00504835" w:rsidRPr="007D1DFD" w:rsidRDefault="00504835"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Внешнеэко</w:t>
            </w:r>
            <w:r w:rsidRPr="007D1DFD">
              <w:rPr>
                <w:rFonts w:ascii="Times New Roman" w:eastAsia="Calibri" w:hAnsi="Times New Roman" w:cs="Times New Roman"/>
              </w:rPr>
              <w:softHyphen/>
            </w:r>
            <w:r w:rsidRPr="007D1DFD">
              <w:rPr>
                <w:rFonts w:ascii="Times New Roman" w:eastAsia="Calibri" w:hAnsi="Times New Roman" w:cs="Times New Roman"/>
                <w:b/>
              </w:rPr>
              <w:t>номическая деятельность организации</w:t>
            </w:r>
          </w:p>
        </w:tc>
        <w:tc>
          <w:tcPr>
            <w:tcW w:w="6662" w:type="dxa"/>
          </w:tcPr>
          <w:p w14:paraId="5461431C" w14:textId="77777777" w:rsidR="00504835" w:rsidRPr="007D1DFD" w:rsidRDefault="00504835"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504835" w:rsidRPr="007D1DFD" w14:paraId="34E10361" w14:textId="77777777" w:rsidTr="00504835">
        <w:tc>
          <w:tcPr>
            <w:tcW w:w="2972" w:type="dxa"/>
            <w:vMerge/>
          </w:tcPr>
          <w:p w14:paraId="3F76262B"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32A31172" w14:textId="36C70E78" w:rsidR="00504835" w:rsidRPr="007D1DFD" w:rsidRDefault="00504835" w:rsidP="007D1DFD">
            <w:pPr>
              <w:rPr>
                <w:rFonts w:ascii="Times New Roman" w:eastAsia="Times New Roman" w:hAnsi="Times New Roman" w:cs="Times New Roman"/>
                <w:b/>
                <w:bCs/>
                <w:lang w:eastAsia="ru-RU"/>
              </w:rPr>
            </w:pPr>
            <w:r w:rsidRPr="007D1DFD">
              <w:rPr>
                <w:rFonts w:ascii="Times New Roman" w:eastAsia="Calibri" w:hAnsi="Times New Roman" w:cs="Times New Roman"/>
              </w:rPr>
              <w:t>Значение внешнеэкономических связей, формы внешнеэкономической деятельности организации. Понятия: «экспорт», «импорт». В чем заключается выгода международной торговли. Формы экспорта капитала. Принципы государственного регулирования внешнеэкономических связей. Совместные предприятия, свободные экономические зоны</w:t>
            </w:r>
          </w:p>
        </w:tc>
      </w:tr>
      <w:tr w:rsidR="00504835" w:rsidRPr="007D1DFD" w14:paraId="262441C0" w14:textId="77777777" w:rsidTr="00504835">
        <w:tc>
          <w:tcPr>
            <w:tcW w:w="2972" w:type="dxa"/>
            <w:vMerge/>
          </w:tcPr>
          <w:p w14:paraId="671D80CB" w14:textId="77777777" w:rsidR="00504835" w:rsidRPr="007D1DFD" w:rsidRDefault="00504835" w:rsidP="007D1DFD">
            <w:pPr>
              <w:rPr>
                <w:rFonts w:ascii="Times New Roman" w:eastAsia="Times New Roman" w:hAnsi="Times New Roman" w:cs="Times New Roman"/>
                <w:b/>
                <w:bCs/>
                <w:lang w:eastAsia="ru-RU"/>
              </w:rPr>
            </w:pPr>
          </w:p>
        </w:tc>
        <w:tc>
          <w:tcPr>
            <w:tcW w:w="6662" w:type="dxa"/>
          </w:tcPr>
          <w:p w14:paraId="71E2D578" w14:textId="6C188A3D" w:rsidR="00504835" w:rsidRPr="007D1DFD" w:rsidRDefault="00504835" w:rsidP="007D1DFD">
            <w:pPr>
              <w:rPr>
                <w:rFonts w:ascii="Times New Roman" w:eastAsia="Times New Roman" w:hAnsi="Times New Roman" w:cs="Times New Roman"/>
                <w:b/>
                <w:bCs/>
                <w:lang w:eastAsia="ru-RU"/>
              </w:rPr>
            </w:pPr>
            <w:r w:rsidRPr="00504835">
              <w:rPr>
                <w:rFonts w:ascii="Times New Roman" w:eastAsia="Times New Roman" w:hAnsi="Times New Roman" w:cs="Times New Roman"/>
                <w:b/>
                <w:bCs/>
                <w:lang w:eastAsia="ru-RU"/>
              </w:rPr>
              <w:t>В том числе практических и лабораторных занятий</w:t>
            </w:r>
          </w:p>
        </w:tc>
      </w:tr>
      <w:tr w:rsidR="00504835" w:rsidRPr="007D1DFD" w14:paraId="35A57B6A" w14:textId="77777777" w:rsidTr="00E728BE">
        <w:trPr>
          <w:trHeight w:val="396"/>
        </w:trPr>
        <w:tc>
          <w:tcPr>
            <w:tcW w:w="2972" w:type="dxa"/>
            <w:vMerge/>
          </w:tcPr>
          <w:p w14:paraId="061D01C5" w14:textId="77777777" w:rsidR="00504835" w:rsidRPr="007D1DFD" w:rsidRDefault="00504835" w:rsidP="007D1DFD">
            <w:pPr>
              <w:rPr>
                <w:rFonts w:ascii="Times New Roman" w:eastAsia="Times New Roman" w:hAnsi="Times New Roman" w:cs="Times New Roman"/>
                <w:b/>
                <w:bCs/>
                <w:lang w:eastAsia="ru-RU"/>
              </w:rPr>
            </w:pPr>
          </w:p>
        </w:tc>
        <w:tc>
          <w:tcPr>
            <w:tcW w:w="6662" w:type="dxa"/>
            <w:vAlign w:val="bottom"/>
          </w:tcPr>
          <w:p w14:paraId="2EAF126B" w14:textId="77777777" w:rsidR="00504835" w:rsidRDefault="00504835" w:rsidP="00E72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1D9A541" w14:textId="0D626406" w:rsidR="00504835" w:rsidRPr="007D1DFD" w:rsidRDefault="00504835" w:rsidP="00ED76F8">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04835" w:rsidRPr="007D1DFD" w14:paraId="493A5AFA" w14:textId="77777777" w:rsidTr="00504835">
        <w:tc>
          <w:tcPr>
            <w:tcW w:w="9634" w:type="dxa"/>
            <w:gridSpan w:val="2"/>
          </w:tcPr>
          <w:p w14:paraId="287C7251" w14:textId="54EDA3FF" w:rsidR="00504835" w:rsidRPr="007D1DFD" w:rsidRDefault="00504835" w:rsidP="007D1DFD">
            <w:pPr>
              <w:suppressAutoHyphens/>
              <w:jc w:val="both"/>
              <w:rPr>
                <w:rFonts w:ascii="Times New Roman" w:eastAsia="Times New Roman" w:hAnsi="Times New Roman" w:cs="Times New Roman"/>
                <w:bCs/>
                <w:i/>
                <w:iCs/>
                <w:lang w:eastAsia="ru-RU"/>
              </w:rPr>
            </w:pPr>
            <w:r>
              <w:rPr>
                <w:rFonts w:ascii="Times New Roman" w:eastAsia="Times New Roman" w:hAnsi="Times New Roman" w:cs="Times New Roman"/>
                <w:b/>
                <w:bCs/>
                <w:lang w:eastAsia="ru-RU"/>
              </w:rPr>
              <w:t>Курсовой проект (работа) 2</w:t>
            </w:r>
            <w:r w:rsidRPr="007D1DFD">
              <w:rPr>
                <w:rFonts w:ascii="Times New Roman" w:eastAsia="Times New Roman" w:hAnsi="Times New Roman" w:cs="Times New Roman"/>
                <w:b/>
                <w:bCs/>
                <w:lang w:eastAsia="ru-RU"/>
              </w:rPr>
              <w:t>0 часов</w:t>
            </w:r>
          </w:p>
        </w:tc>
      </w:tr>
      <w:tr w:rsidR="00504835" w:rsidRPr="007D1DFD" w14:paraId="25F548F8" w14:textId="77777777" w:rsidTr="00504835">
        <w:tc>
          <w:tcPr>
            <w:tcW w:w="9634" w:type="dxa"/>
            <w:gridSpan w:val="2"/>
          </w:tcPr>
          <w:p w14:paraId="5EC10295" w14:textId="380FFC0D" w:rsidR="00504835" w:rsidRPr="007D1DFD" w:rsidRDefault="00504835" w:rsidP="007D1DFD">
            <w:pPr>
              <w:suppressAutoHyphens/>
              <w:jc w:val="both"/>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(72 часа)</w:t>
            </w:r>
          </w:p>
          <w:p w14:paraId="2D8CFF32" w14:textId="77777777" w:rsidR="00504835" w:rsidRPr="007D1DFD" w:rsidRDefault="00504835" w:rsidP="007D1DFD">
            <w:pPr>
              <w:suppressAutoHyphens/>
              <w:jc w:val="both"/>
              <w:rPr>
                <w:rFonts w:ascii="Times New Roman" w:eastAsia="Times New Roman" w:hAnsi="Times New Roman" w:cs="Times New Roman"/>
                <w:b/>
                <w:lang w:eastAsia="ru-RU"/>
              </w:rPr>
            </w:pPr>
            <w:r w:rsidRPr="007D1DFD">
              <w:rPr>
                <w:rFonts w:ascii="Times New Roman" w:eastAsia="Times New Roman" w:hAnsi="Times New Roman" w:cs="Times New Roman"/>
                <w:b/>
                <w:lang w:eastAsia="ru-RU"/>
              </w:rPr>
              <w:t>Виды работ:</w:t>
            </w:r>
          </w:p>
          <w:p w14:paraId="1526FEAD" w14:textId="77777777" w:rsidR="00504835" w:rsidRPr="00504835" w:rsidRDefault="00504835" w:rsidP="00A65875">
            <w:pPr>
              <w:pStyle w:val="a4"/>
              <w:numPr>
                <w:ilvl w:val="0"/>
                <w:numId w:val="39"/>
              </w:numPr>
              <w:tabs>
                <w:tab w:val="left" w:pos="288"/>
              </w:tabs>
              <w:ind w:left="567" w:hanging="425"/>
              <w:rPr>
                <w:rFonts w:ascii="Times New Roman" w:eastAsia="Calibri" w:hAnsi="Times New Roman" w:cs="Times New Roman"/>
                <w:bCs/>
              </w:rPr>
            </w:pPr>
            <w:r w:rsidRPr="00504835">
              <w:rPr>
                <w:rFonts w:ascii="Times New Roman" w:eastAsia="Calibri" w:hAnsi="Times New Roman" w:cs="Times New Roman"/>
                <w:bCs/>
              </w:rPr>
              <w:t xml:space="preserve">Составление технологического графика обслуживания ВС. </w:t>
            </w:r>
          </w:p>
          <w:p w14:paraId="140500B3" w14:textId="3BB955B6" w:rsidR="00504835" w:rsidRPr="00504835" w:rsidRDefault="00504835" w:rsidP="00A65875">
            <w:pPr>
              <w:pStyle w:val="a4"/>
              <w:numPr>
                <w:ilvl w:val="0"/>
                <w:numId w:val="39"/>
              </w:numPr>
              <w:tabs>
                <w:tab w:val="left" w:pos="288"/>
              </w:tabs>
              <w:ind w:left="567" w:hanging="425"/>
              <w:rPr>
                <w:rFonts w:ascii="Times New Roman" w:eastAsia="Calibri" w:hAnsi="Times New Roman" w:cs="Times New Roman"/>
                <w:bCs/>
              </w:rPr>
            </w:pPr>
            <w:r w:rsidRPr="00504835">
              <w:rPr>
                <w:rFonts w:ascii="Times New Roman" w:eastAsia="Calibri" w:hAnsi="Times New Roman" w:cs="Times New Roman"/>
                <w:bCs/>
              </w:rPr>
              <w:t xml:space="preserve">Подготовка к регистрации. </w:t>
            </w:r>
          </w:p>
          <w:p w14:paraId="1EF8A24E" w14:textId="501A0C6B" w:rsidR="00504835" w:rsidRPr="00504835" w:rsidRDefault="00504835" w:rsidP="00A65875">
            <w:pPr>
              <w:pStyle w:val="a4"/>
              <w:numPr>
                <w:ilvl w:val="0"/>
                <w:numId w:val="39"/>
              </w:numPr>
              <w:tabs>
                <w:tab w:val="left" w:pos="288"/>
              </w:tabs>
              <w:ind w:left="567" w:hanging="425"/>
              <w:rPr>
                <w:rFonts w:ascii="Times New Roman" w:eastAsia="Calibri" w:hAnsi="Times New Roman" w:cs="Times New Roman"/>
                <w:bCs/>
              </w:rPr>
            </w:pPr>
            <w:r w:rsidRPr="00504835">
              <w:rPr>
                <w:rFonts w:ascii="Times New Roman" w:eastAsia="Calibri" w:hAnsi="Times New Roman" w:cs="Times New Roman"/>
                <w:bCs/>
              </w:rPr>
              <w:t xml:space="preserve">Выполнение процедуры регистрации, методы регистрации. </w:t>
            </w:r>
          </w:p>
          <w:p w14:paraId="4377448E" w14:textId="125B54E4" w:rsidR="00504835" w:rsidRPr="00504835" w:rsidRDefault="00504835" w:rsidP="00A65875">
            <w:pPr>
              <w:pStyle w:val="a4"/>
              <w:numPr>
                <w:ilvl w:val="0"/>
                <w:numId w:val="39"/>
              </w:numPr>
              <w:tabs>
                <w:tab w:val="left" w:pos="288"/>
              </w:tabs>
              <w:ind w:left="567" w:hanging="425"/>
              <w:rPr>
                <w:rFonts w:ascii="Times New Roman" w:eastAsia="Calibri" w:hAnsi="Times New Roman" w:cs="Times New Roman"/>
                <w:bCs/>
              </w:rPr>
            </w:pPr>
            <w:r w:rsidRPr="00504835">
              <w:rPr>
                <w:rFonts w:ascii="Times New Roman" w:eastAsia="Calibri" w:hAnsi="Times New Roman" w:cs="Times New Roman"/>
                <w:bCs/>
              </w:rPr>
              <w:t xml:space="preserve">Обслуживание транзитных пассажиров. </w:t>
            </w:r>
          </w:p>
          <w:p w14:paraId="518DDA98" w14:textId="54D47782" w:rsidR="00504835" w:rsidRPr="00504835" w:rsidRDefault="00504835" w:rsidP="00A65875">
            <w:pPr>
              <w:pStyle w:val="a4"/>
              <w:numPr>
                <w:ilvl w:val="0"/>
                <w:numId w:val="39"/>
              </w:numPr>
              <w:tabs>
                <w:tab w:val="left" w:pos="288"/>
              </w:tabs>
              <w:ind w:left="567" w:hanging="425"/>
              <w:rPr>
                <w:rFonts w:ascii="Times New Roman" w:eastAsia="Calibri" w:hAnsi="Times New Roman" w:cs="Times New Roman"/>
                <w:bCs/>
              </w:rPr>
            </w:pPr>
            <w:r w:rsidRPr="00504835">
              <w:rPr>
                <w:rFonts w:ascii="Times New Roman" w:eastAsia="Calibri" w:hAnsi="Times New Roman" w:cs="Times New Roman"/>
                <w:bCs/>
              </w:rPr>
              <w:t xml:space="preserve">Обслуживание трансфертных пассажиров. </w:t>
            </w:r>
          </w:p>
          <w:p w14:paraId="4A07DF59" w14:textId="75F99768" w:rsidR="00504835" w:rsidRPr="00504835" w:rsidRDefault="00504835" w:rsidP="00A65875">
            <w:pPr>
              <w:pStyle w:val="a4"/>
              <w:numPr>
                <w:ilvl w:val="0"/>
                <w:numId w:val="39"/>
              </w:numPr>
              <w:tabs>
                <w:tab w:val="left" w:pos="288"/>
              </w:tabs>
              <w:ind w:left="567" w:hanging="425"/>
              <w:rPr>
                <w:rFonts w:ascii="Times New Roman" w:eastAsia="Calibri" w:hAnsi="Times New Roman" w:cs="Times New Roman"/>
                <w:bCs/>
              </w:rPr>
            </w:pPr>
            <w:r w:rsidRPr="00504835">
              <w:rPr>
                <w:rFonts w:ascii="Times New Roman" w:eastAsia="Calibri" w:hAnsi="Times New Roman" w:cs="Times New Roman"/>
                <w:bCs/>
              </w:rPr>
              <w:t xml:space="preserve">Оформление ведомости регистрации пассажиров и багажа. </w:t>
            </w:r>
          </w:p>
          <w:p w14:paraId="2B1022EA" w14:textId="0332612D" w:rsidR="00504835" w:rsidRPr="00504835" w:rsidRDefault="00504835" w:rsidP="00A65875">
            <w:pPr>
              <w:pStyle w:val="a4"/>
              <w:numPr>
                <w:ilvl w:val="0"/>
                <w:numId w:val="39"/>
              </w:numPr>
              <w:tabs>
                <w:tab w:val="left" w:pos="288"/>
              </w:tabs>
              <w:ind w:left="567" w:hanging="425"/>
              <w:rPr>
                <w:rFonts w:ascii="Times New Roman" w:eastAsia="Calibri" w:hAnsi="Times New Roman" w:cs="Times New Roman"/>
                <w:bCs/>
              </w:rPr>
            </w:pPr>
            <w:r w:rsidRPr="00504835">
              <w:rPr>
                <w:rFonts w:ascii="Times New Roman" w:eastAsia="Calibri" w:hAnsi="Times New Roman" w:cs="Times New Roman"/>
                <w:bCs/>
              </w:rPr>
              <w:t xml:space="preserve">Оформление сводной загрузочной ведомости. </w:t>
            </w:r>
          </w:p>
          <w:p w14:paraId="25182CB9" w14:textId="3EC6C082" w:rsidR="00504835" w:rsidRPr="00504835" w:rsidRDefault="00504835" w:rsidP="00A65875">
            <w:pPr>
              <w:pStyle w:val="a4"/>
              <w:numPr>
                <w:ilvl w:val="0"/>
                <w:numId w:val="39"/>
              </w:numPr>
              <w:tabs>
                <w:tab w:val="left" w:pos="288"/>
              </w:tabs>
              <w:ind w:left="567" w:hanging="425"/>
              <w:rPr>
                <w:rFonts w:ascii="Times New Roman" w:eastAsia="Calibri" w:hAnsi="Times New Roman" w:cs="Times New Roman"/>
                <w:bCs/>
              </w:rPr>
            </w:pPr>
            <w:r w:rsidRPr="00504835">
              <w:rPr>
                <w:rFonts w:ascii="Times New Roman" w:eastAsia="Calibri" w:hAnsi="Times New Roman" w:cs="Times New Roman"/>
                <w:bCs/>
              </w:rPr>
              <w:t xml:space="preserve">Отработка навыков регистрации пассажиров и оформление багажа. </w:t>
            </w:r>
          </w:p>
          <w:p w14:paraId="2B787426" w14:textId="69D407CE" w:rsidR="00504835" w:rsidRPr="00504835" w:rsidRDefault="00504835" w:rsidP="00A65875">
            <w:pPr>
              <w:pStyle w:val="a4"/>
              <w:numPr>
                <w:ilvl w:val="0"/>
                <w:numId w:val="39"/>
              </w:numPr>
              <w:tabs>
                <w:tab w:val="left" w:pos="288"/>
              </w:tabs>
              <w:ind w:left="567" w:hanging="425"/>
              <w:rPr>
                <w:rFonts w:ascii="Times New Roman" w:eastAsia="Calibri" w:hAnsi="Times New Roman" w:cs="Times New Roman"/>
                <w:bCs/>
              </w:rPr>
            </w:pPr>
            <w:r w:rsidRPr="00504835">
              <w:rPr>
                <w:rFonts w:ascii="Times New Roman" w:eastAsia="Calibri" w:hAnsi="Times New Roman" w:cs="Times New Roman"/>
                <w:bCs/>
              </w:rPr>
              <w:t xml:space="preserve">Оформление ведомости регистрации пассажиров на рейс без промежуточной посадки. </w:t>
            </w:r>
          </w:p>
          <w:p w14:paraId="470C9F76" w14:textId="5258E5DF" w:rsidR="00504835" w:rsidRPr="00504835" w:rsidRDefault="00504835" w:rsidP="00A65875">
            <w:pPr>
              <w:pStyle w:val="a4"/>
              <w:numPr>
                <w:ilvl w:val="0"/>
                <w:numId w:val="39"/>
              </w:numPr>
              <w:tabs>
                <w:tab w:val="left" w:pos="288"/>
              </w:tabs>
              <w:ind w:left="567" w:hanging="425"/>
              <w:rPr>
                <w:rFonts w:ascii="Times New Roman" w:eastAsia="Calibri" w:hAnsi="Times New Roman" w:cs="Times New Roman"/>
                <w:bCs/>
              </w:rPr>
            </w:pPr>
            <w:r w:rsidRPr="00504835">
              <w:rPr>
                <w:rFonts w:ascii="Times New Roman" w:eastAsia="Calibri" w:hAnsi="Times New Roman" w:cs="Times New Roman"/>
                <w:bCs/>
              </w:rPr>
              <w:t xml:space="preserve">Оформление ведомости регистрации пассажиров на рейс с промежуточной посадки. </w:t>
            </w:r>
          </w:p>
          <w:p w14:paraId="4A4E3A8C" w14:textId="3777757A" w:rsidR="00504835" w:rsidRPr="00504835" w:rsidRDefault="00504835" w:rsidP="00A65875">
            <w:pPr>
              <w:pStyle w:val="a4"/>
              <w:numPr>
                <w:ilvl w:val="0"/>
                <w:numId w:val="39"/>
              </w:numPr>
              <w:tabs>
                <w:tab w:val="left" w:pos="288"/>
              </w:tabs>
              <w:ind w:left="567" w:hanging="425"/>
              <w:rPr>
                <w:rFonts w:ascii="Times New Roman" w:eastAsia="Calibri" w:hAnsi="Times New Roman" w:cs="Times New Roman"/>
                <w:bCs/>
              </w:rPr>
            </w:pPr>
            <w:r w:rsidRPr="00504835">
              <w:rPr>
                <w:rFonts w:ascii="Times New Roman" w:eastAsia="Calibri" w:hAnsi="Times New Roman" w:cs="Times New Roman"/>
                <w:bCs/>
              </w:rPr>
              <w:t xml:space="preserve">Отработка навыков регистрации трансфертных пассажиров. </w:t>
            </w:r>
          </w:p>
          <w:p w14:paraId="3628EE0B" w14:textId="7CE29E83" w:rsidR="00504835" w:rsidRPr="00504835" w:rsidRDefault="00504835" w:rsidP="00A65875">
            <w:pPr>
              <w:pStyle w:val="a4"/>
              <w:numPr>
                <w:ilvl w:val="0"/>
                <w:numId w:val="39"/>
              </w:numPr>
              <w:tabs>
                <w:tab w:val="left" w:pos="288"/>
              </w:tabs>
              <w:ind w:left="567" w:hanging="425"/>
              <w:rPr>
                <w:rFonts w:ascii="Times New Roman" w:eastAsia="Calibri" w:hAnsi="Times New Roman" w:cs="Times New Roman"/>
                <w:bCs/>
              </w:rPr>
            </w:pPr>
            <w:r w:rsidRPr="00504835">
              <w:rPr>
                <w:rFonts w:ascii="Times New Roman" w:eastAsia="Calibri" w:hAnsi="Times New Roman" w:cs="Times New Roman"/>
                <w:bCs/>
              </w:rPr>
              <w:t xml:space="preserve">Отработка навыков регистрации транзитных пассажиров. </w:t>
            </w:r>
          </w:p>
          <w:p w14:paraId="5B40E606" w14:textId="1CE7F596" w:rsidR="00504835" w:rsidRPr="00504835" w:rsidRDefault="00504835" w:rsidP="00A65875">
            <w:pPr>
              <w:pStyle w:val="a4"/>
              <w:numPr>
                <w:ilvl w:val="0"/>
                <w:numId w:val="39"/>
              </w:numPr>
              <w:tabs>
                <w:tab w:val="left" w:pos="288"/>
              </w:tabs>
              <w:ind w:left="567" w:hanging="425"/>
              <w:rPr>
                <w:rFonts w:ascii="Times New Roman" w:eastAsia="Calibri" w:hAnsi="Times New Roman" w:cs="Times New Roman"/>
                <w:bCs/>
              </w:rPr>
            </w:pPr>
            <w:r w:rsidRPr="00504835">
              <w:rPr>
                <w:rFonts w:ascii="Times New Roman" w:eastAsia="Calibri" w:hAnsi="Times New Roman" w:cs="Times New Roman"/>
                <w:bCs/>
              </w:rPr>
              <w:t xml:space="preserve">Оформление рейса без промежуточной посадки. </w:t>
            </w:r>
          </w:p>
          <w:p w14:paraId="63C55FB3" w14:textId="6D920BD6" w:rsidR="00504835" w:rsidRPr="00504835" w:rsidRDefault="00504835" w:rsidP="00A65875">
            <w:pPr>
              <w:pStyle w:val="a4"/>
              <w:numPr>
                <w:ilvl w:val="0"/>
                <w:numId w:val="39"/>
              </w:numPr>
              <w:suppressAutoHyphens/>
              <w:ind w:left="567" w:hanging="425"/>
              <w:jc w:val="both"/>
              <w:rPr>
                <w:rFonts w:ascii="Times New Roman" w:eastAsia="Times New Roman" w:hAnsi="Times New Roman" w:cs="Times New Roman"/>
                <w:lang w:eastAsia="ru-RU"/>
              </w:rPr>
            </w:pPr>
            <w:r w:rsidRPr="00504835">
              <w:rPr>
                <w:rFonts w:ascii="Times New Roman" w:eastAsia="Calibri" w:hAnsi="Times New Roman" w:cs="Times New Roman"/>
                <w:bCs/>
              </w:rPr>
              <w:t>Оформление рейса с промежуточной посадкой</w:t>
            </w:r>
          </w:p>
        </w:tc>
      </w:tr>
      <w:tr w:rsidR="00504835" w:rsidRPr="007D1DFD" w14:paraId="3E42918C" w14:textId="77777777" w:rsidTr="00504835">
        <w:trPr>
          <w:trHeight w:val="317"/>
        </w:trPr>
        <w:tc>
          <w:tcPr>
            <w:tcW w:w="9634" w:type="dxa"/>
            <w:gridSpan w:val="2"/>
          </w:tcPr>
          <w:p w14:paraId="4DFD1DFF" w14:textId="77777777" w:rsidR="00504835" w:rsidRPr="007D1DFD" w:rsidRDefault="00504835" w:rsidP="007D1DFD">
            <w:pPr>
              <w:suppressAutoHyphens/>
              <w:jc w:val="both"/>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Производственная практика </w:t>
            </w:r>
          </w:p>
          <w:p w14:paraId="0274998E" w14:textId="77777777" w:rsidR="00504835" w:rsidRPr="007D1DFD" w:rsidRDefault="00504835" w:rsidP="007D1DFD">
            <w:pPr>
              <w:suppressAutoHyphens/>
              <w:jc w:val="both"/>
              <w:rPr>
                <w:rFonts w:ascii="Times New Roman" w:eastAsia="Times New Roman" w:hAnsi="Times New Roman" w:cs="Times New Roman"/>
                <w:b/>
                <w:lang w:eastAsia="ru-RU"/>
              </w:rPr>
            </w:pPr>
            <w:r w:rsidRPr="007D1DFD">
              <w:rPr>
                <w:rFonts w:ascii="Times New Roman" w:eastAsia="Times New Roman" w:hAnsi="Times New Roman" w:cs="Times New Roman"/>
                <w:b/>
                <w:lang w:eastAsia="ru-RU"/>
              </w:rPr>
              <w:t>Виды работ:</w:t>
            </w:r>
          </w:p>
          <w:p w14:paraId="4E338EDD" w14:textId="77777777" w:rsidR="00504835" w:rsidRPr="007D1DFD" w:rsidRDefault="00504835" w:rsidP="00A65875">
            <w:pPr>
              <w:numPr>
                <w:ilvl w:val="0"/>
                <w:numId w:val="29"/>
              </w:numPr>
              <w:suppressAutoHyphens/>
              <w:ind w:left="567" w:hanging="425"/>
              <w:contextualSpacing/>
              <w:jc w:val="both"/>
              <w:rPr>
                <w:rFonts w:ascii="Times New Roman" w:eastAsia="Calibri" w:hAnsi="Times New Roman" w:cs="Times New Roman"/>
              </w:rPr>
            </w:pPr>
            <w:r w:rsidRPr="007D1DFD">
              <w:rPr>
                <w:rFonts w:ascii="Times New Roman" w:eastAsia="Calibri" w:hAnsi="Times New Roman" w:cs="Times New Roman"/>
              </w:rPr>
              <w:t xml:space="preserve">Участие во взаимодействия службы организации пассажирских перевозок с другими службами. </w:t>
            </w:r>
          </w:p>
          <w:p w14:paraId="2AFC898F" w14:textId="77777777" w:rsidR="00504835" w:rsidRPr="007D1DFD" w:rsidRDefault="00504835" w:rsidP="00A65875">
            <w:pPr>
              <w:numPr>
                <w:ilvl w:val="0"/>
                <w:numId w:val="29"/>
              </w:numPr>
              <w:suppressAutoHyphens/>
              <w:ind w:left="567" w:hanging="425"/>
              <w:contextualSpacing/>
              <w:jc w:val="both"/>
              <w:rPr>
                <w:rFonts w:ascii="Times New Roman" w:eastAsia="Calibri" w:hAnsi="Times New Roman" w:cs="Times New Roman"/>
              </w:rPr>
            </w:pPr>
            <w:r w:rsidRPr="007D1DFD">
              <w:rPr>
                <w:rFonts w:ascii="Times New Roman" w:eastAsia="Calibri" w:hAnsi="Times New Roman" w:cs="Times New Roman"/>
              </w:rPr>
              <w:t xml:space="preserve">Выполнение работ по оформлению багажа и выполнению требований, предъявляемых к багажу, перевозимому на воздушном транспорте. </w:t>
            </w:r>
          </w:p>
          <w:p w14:paraId="3535F231" w14:textId="77777777" w:rsidR="00504835" w:rsidRPr="007D1DFD" w:rsidRDefault="00504835" w:rsidP="00A65875">
            <w:pPr>
              <w:numPr>
                <w:ilvl w:val="0"/>
                <w:numId w:val="29"/>
              </w:numPr>
              <w:suppressAutoHyphens/>
              <w:ind w:left="567" w:hanging="425"/>
              <w:contextualSpacing/>
              <w:jc w:val="both"/>
              <w:rPr>
                <w:rFonts w:ascii="Times New Roman" w:eastAsia="Calibri" w:hAnsi="Times New Roman" w:cs="Times New Roman"/>
              </w:rPr>
            </w:pPr>
            <w:r w:rsidRPr="007D1DFD">
              <w:rPr>
                <w:rFonts w:ascii="Times New Roman" w:eastAsia="Calibri" w:hAnsi="Times New Roman" w:cs="Times New Roman"/>
              </w:rPr>
              <w:t xml:space="preserve">Выполнение работ по организации перевозки грузов и выполнению требований, предъявляемых к грузам на воздушном транспорте. </w:t>
            </w:r>
          </w:p>
          <w:p w14:paraId="719900F6" w14:textId="77777777" w:rsidR="00504835" w:rsidRPr="007D1DFD" w:rsidRDefault="00504835" w:rsidP="00A65875">
            <w:pPr>
              <w:numPr>
                <w:ilvl w:val="0"/>
                <w:numId w:val="29"/>
              </w:numPr>
              <w:suppressAutoHyphens/>
              <w:ind w:left="567" w:hanging="425"/>
              <w:contextualSpacing/>
              <w:jc w:val="both"/>
              <w:rPr>
                <w:rFonts w:ascii="Times New Roman" w:eastAsia="Calibri" w:hAnsi="Times New Roman" w:cs="Times New Roman"/>
              </w:rPr>
            </w:pPr>
            <w:r w:rsidRPr="007D1DFD">
              <w:rPr>
                <w:rFonts w:ascii="Times New Roman" w:eastAsia="Calibri" w:hAnsi="Times New Roman" w:cs="Times New Roman"/>
              </w:rPr>
              <w:t xml:space="preserve">Ознакомление с перечнем предоставляемых услуг пассажирам в аэропорту. </w:t>
            </w:r>
          </w:p>
          <w:p w14:paraId="15C6E24B" w14:textId="77777777" w:rsidR="00504835" w:rsidRPr="007D1DFD" w:rsidRDefault="00504835" w:rsidP="00A65875">
            <w:pPr>
              <w:numPr>
                <w:ilvl w:val="0"/>
                <w:numId w:val="29"/>
              </w:numPr>
              <w:suppressAutoHyphens/>
              <w:ind w:left="567" w:hanging="425"/>
              <w:contextualSpacing/>
              <w:jc w:val="both"/>
              <w:rPr>
                <w:rFonts w:ascii="Times New Roman" w:eastAsia="Calibri" w:hAnsi="Times New Roman" w:cs="Times New Roman"/>
              </w:rPr>
            </w:pPr>
            <w:r w:rsidRPr="007D1DFD">
              <w:rPr>
                <w:rFonts w:ascii="Times New Roman" w:eastAsia="Calibri" w:hAnsi="Times New Roman" w:cs="Times New Roman"/>
              </w:rPr>
              <w:t xml:space="preserve">Обслуживание пассажиров из числа инвалидов и других лиц с ограничениями жизнедеятельности. </w:t>
            </w:r>
          </w:p>
          <w:p w14:paraId="09E413B8" w14:textId="77777777" w:rsidR="00504835" w:rsidRPr="007D1DFD" w:rsidRDefault="00504835" w:rsidP="00A65875">
            <w:pPr>
              <w:numPr>
                <w:ilvl w:val="0"/>
                <w:numId w:val="29"/>
              </w:numPr>
              <w:suppressAutoHyphens/>
              <w:ind w:left="567" w:hanging="425"/>
              <w:contextualSpacing/>
              <w:jc w:val="both"/>
              <w:rPr>
                <w:rFonts w:ascii="Times New Roman" w:eastAsia="Calibri" w:hAnsi="Times New Roman" w:cs="Times New Roman"/>
              </w:rPr>
            </w:pPr>
            <w:r w:rsidRPr="007D1DFD">
              <w:rPr>
                <w:rFonts w:ascii="Times New Roman" w:eastAsia="Calibri" w:hAnsi="Times New Roman" w:cs="Times New Roman"/>
              </w:rPr>
              <w:t xml:space="preserve">Выполнение работ по организации перевозки багажа на международных рейсах. </w:t>
            </w:r>
          </w:p>
          <w:p w14:paraId="0DD51D5D" w14:textId="77777777" w:rsidR="00504835" w:rsidRPr="007D1DFD" w:rsidRDefault="00504835" w:rsidP="00A65875">
            <w:pPr>
              <w:numPr>
                <w:ilvl w:val="0"/>
                <w:numId w:val="29"/>
              </w:numPr>
              <w:suppressAutoHyphens/>
              <w:ind w:left="567" w:hanging="425"/>
              <w:contextualSpacing/>
              <w:jc w:val="both"/>
              <w:rPr>
                <w:rFonts w:ascii="Times New Roman" w:eastAsia="Calibri" w:hAnsi="Times New Roman" w:cs="Times New Roman"/>
              </w:rPr>
            </w:pPr>
            <w:r w:rsidRPr="007D1DFD">
              <w:rPr>
                <w:rFonts w:ascii="Times New Roman" w:eastAsia="Calibri" w:hAnsi="Times New Roman" w:cs="Times New Roman"/>
              </w:rPr>
              <w:t xml:space="preserve">Оформление неисправностей при перевозке багажа на внутренних и международных рейсах. </w:t>
            </w:r>
          </w:p>
          <w:p w14:paraId="43D43002" w14:textId="77777777" w:rsidR="00504835" w:rsidRPr="007D1DFD" w:rsidRDefault="00504835" w:rsidP="00A65875">
            <w:pPr>
              <w:numPr>
                <w:ilvl w:val="0"/>
                <w:numId w:val="29"/>
              </w:numPr>
              <w:suppressAutoHyphens/>
              <w:ind w:left="567" w:hanging="425"/>
              <w:contextualSpacing/>
              <w:jc w:val="both"/>
              <w:rPr>
                <w:rFonts w:ascii="Times New Roman" w:eastAsia="Times New Roman" w:hAnsi="Times New Roman" w:cs="Times New Roman"/>
                <w:lang w:eastAsia="ru-RU"/>
              </w:rPr>
            </w:pPr>
            <w:r w:rsidRPr="007D1DFD">
              <w:rPr>
                <w:rFonts w:ascii="Times New Roman" w:eastAsia="Calibri" w:hAnsi="Times New Roman" w:cs="Times New Roman"/>
              </w:rPr>
              <w:t>Оформление приема-сдачи коммерческой загрузки при задержке рейса. Технология обработки грузов, перевозимых на особых условиях</w:t>
            </w:r>
          </w:p>
        </w:tc>
      </w:tr>
      <w:tr w:rsidR="00504835" w:rsidRPr="007D1DFD" w14:paraId="30071B0C" w14:textId="77777777" w:rsidTr="00504835">
        <w:tc>
          <w:tcPr>
            <w:tcW w:w="9634" w:type="dxa"/>
            <w:gridSpan w:val="2"/>
          </w:tcPr>
          <w:p w14:paraId="1AD67304" w14:textId="77777777" w:rsidR="00504835" w:rsidRPr="007D1DFD" w:rsidRDefault="00504835" w:rsidP="007D1DFD">
            <w:pPr>
              <w:spacing w:line="276" w:lineRule="auto"/>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Промежуточная аттестация </w:t>
            </w:r>
          </w:p>
        </w:tc>
      </w:tr>
      <w:tr w:rsidR="00504835" w:rsidRPr="007D1DFD" w14:paraId="35CD345B" w14:textId="77777777" w:rsidTr="00504835">
        <w:tc>
          <w:tcPr>
            <w:tcW w:w="9634" w:type="dxa"/>
            <w:gridSpan w:val="2"/>
          </w:tcPr>
          <w:p w14:paraId="1BA576D9" w14:textId="0C19C9AF" w:rsidR="00504835" w:rsidRPr="007D1DFD" w:rsidRDefault="00504835" w:rsidP="007D1DFD">
            <w:pPr>
              <w:spacing w:line="276" w:lineRule="auto"/>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iCs/>
                <w:sz w:val="20"/>
                <w:lang w:eastAsia="ru-RU"/>
              </w:rPr>
              <w:t>696</w:t>
            </w:r>
            <w:r w:rsidRPr="007D1DFD">
              <w:rPr>
                <w:rFonts w:ascii="Times New Roman" w:eastAsia="Times New Roman" w:hAnsi="Times New Roman" w:cs="Times New Roman"/>
                <w:b/>
                <w:bCs/>
                <w:iCs/>
                <w:sz w:val="20"/>
                <w:lang w:eastAsia="ru-RU"/>
              </w:rPr>
              <w:t xml:space="preserve"> часов</w:t>
            </w:r>
          </w:p>
        </w:tc>
      </w:tr>
    </w:tbl>
    <w:p w14:paraId="545B07B4" w14:textId="77777777" w:rsidR="00504835" w:rsidRDefault="00504835" w:rsidP="007D1DFD">
      <w:pPr>
        <w:spacing w:after="120" w:line="276" w:lineRule="auto"/>
        <w:ind w:firstLine="709"/>
        <w:jc w:val="both"/>
        <w:outlineLvl w:val="1"/>
        <w:rPr>
          <w:rFonts w:ascii="Times New Roman" w:eastAsia="Segoe UI" w:hAnsi="Times New Roman" w:cs="Times New Roman"/>
          <w:b/>
          <w:bCs/>
          <w:sz w:val="24"/>
          <w:szCs w:val="24"/>
          <w:lang w:eastAsia="ru-RU"/>
        </w:rPr>
      </w:pPr>
    </w:p>
    <w:p w14:paraId="1C5E5284" w14:textId="0A8EBF0A" w:rsidR="007D1DFD" w:rsidRPr="007D1DFD" w:rsidRDefault="00ED76F8" w:rsidP="00060F50">
      <w:pPr>
        <w:pStyle w:val="114"/>
        <w:rPr>
          <w:i/>
          <w:iCs/>
        </w:rPr>
      </w:pPr>
      <w:bookmarkStart w:id="3074" w:name="_Toc194130786"/>
      <w:bookmarkStart w:id="3075" w:name="_Toc194131309"/>
      <w:bookmarkStart w:id="3076" w:name="_Toc194132104"/>
      <w:bookmarkStart w:id="3077" w:name="_Toc194132299"/>
      <w:bookmarkStart w:id="3078" w:name="_Toc194132479"/>
      <w:bookmarkStart w:id="3079" w:name="_Toc194132840"/>
      <w:bookmarkStart w:id="3080" w:name="_Toc194133023"/>
      <w:bookmarkStart w:id="3081" w:name="_Toc194133208"/>
      <w:bookmarkStart w:id="3082" w:name="_Toc194133394"/>
      <w:bookmarkStart w:id="3083" w:name="_Toc194133580"/>
      <w:bookmarkStart w:id="3084" w:name="_Toc194133767"/>
      <w:bookmarkStart w:id="3085" w:name="_Toc194133956"/>
      <w:bookmarkStart w:id="3086" w:name="_Toc194134147"/>
      <w:bookmarkStart w:id="3087" w:name="_Toc194134339"/>
      <w:bookmarkStart w:id="3088" w:name="_Toc194134610"/>
      <w:bookmarkStart w:id="3089" w:name="_Toc194135010"/>
      <w:r>
        <w:t>2.4. Курсовая</w:t>
      </w:r>
      <w:r w:rsidR="007D1DFD" w:rsidRPr="007D1DFD">
        <w:t xml:space="preserve"> работа (проект)</w:t>
      </w:r>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r w:rsidR="007D1DFD" w:rsidRPr="007D1DFD">
        <w:t xml:space="preserve"> </w:t>
      </w:r>
    </w:p>
    <w:p w14:paraId="6990420E" w14:textId="77777777" w:rsidR="007D1DFD" w:rsidRPr="007D1DFD" w:rsidRDefault="007D1DFD" w:rsidP="007D1DFD">
      <w:pPr>
        <w:suppressAutoHyphens/>
        <w:ind w:left="709"/>
        <w:jc w:val="both"/>
        <w:rPr>
          <w:rFonts w:ascii="Times New Roman" w:eastAsia="Calibri" w:hAnsi="Times New Roman" w:cs="Times New Roman"/>
          <w:i/>
          <w:iCs/>
          <w:sz w:val="24"/>
          <w:szCs w:val="24"/>
        </w:rPr>
      </w:pPr>
      <w:r w:rsidRPr="007D1DFD">
        <w:rPr>
          <w:rFonts w:ascii="Times New Roman" w:eastAsia="Calibri" w:hAnsi="Times New Roman" w:cs="Times New Roman"/>
          <w:sz w:val="24"/>
          <w:szCs w:val="24"/>
        </w:rPr>
        <w:t>Выполнение курсового проекта по данному модулю является обязательным.</w:t>
      </w:r>
    </w:p>
    <w:p w14:paraId="5E430473" w14:textId="77777777" w:rsidR="007D1DFD" w:rsidRPr="007D1DFD" w:rsidRDefault="007D1DFD" w:rsidP="007D1DFD">
      <w:pPr>
        <w:suppressAutoHyphens/>
        <w:ind w:firstLine="708"/>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Примерная тематика курсовых проектов (работ)</w:t>
      </w:r>
    </w:p>
    <w:p w14:paraId="4C0EA929" w14:textId="77777777" w:rsidR="007D1DFD" w:rsidRPr="007D1DFD" w:rsidRDefault="007D1DFD" w:rsidP="00A65875">
      <w:pPr>
        <w:numPr>
          <w:ilvl w:val="0"/>
          <w:numId w:val="30"/>
        </w:numPr>
        <w:contextualSpacing/>
        <w:rPr>
          <w:rFonts w:ascii="Times New Roman" w:eastAsia="Calibri" w:hAnsi="Times New Roman" w:cs="Times New Roman"/>
          <w:b/>
        </w:rPr>
      </w:pPr>
      <w:r w:rsidRPr="007D1DFD">
        <w:rPr>
          <w:rFonts w:ascii="Times New Roman" w:eastAsia="Calibri" w:hAnsi="Times New Roman" w:cs="Times New Roman"/>
          <w:i/>
          <w:iCs/>
        </w:rPr>
        <w:t>А</w:t>
      </w:r>
      <w:r w:rsidRPr="007D1DFD">
        <w:rPr>
          <w:rFonts w:ascii="Times New Roman" w:eastAsia="Calibri" w:hAnsi="Times New Roman" w:cs="Times New Roman"/>
        </w:rPr>
        <w:t>нализ производственной деятельности авиапредприятия</w:t>
      </w:r>
      <w:r w:rsidRPr="007D1DFD">
        <w:rPr>
          <w:rFonts w:ascii="Times New Roman" w:eastAsia="Calibri" w:hAnsi="Times New Roman" w:cs="Times New Roman"/>
          <w:b/>
        </w:rPr>
        <w:t xml:space="preserve"> </w:t>
      </w:r>
    </w:p>
    <w:p w14:paraId="697C6D9F" w14:textId="77777777" w:rsidR="007D1DFD" w:rsidRPr="007D1DFD" w:rsidRDefault="007D1DFD" w:rsidP="007D1DFD">
      <w:pPr>
        <w:ind w:left="1069"/>
        <w:contextualSpacing/>
        <w:rPr>
          <w:rFonts w:ascii="Times New Roman" w:eastAsia="Calibri" w:hAnsi="Times New Roman" w:cs="Times New Roman"/>
          <w:b/>
        </w:rPr>
      </w:pPr>
    </w:p>
    <w:p w14:paraId="21438613" w14:textId="77777777" w:rsidR="00ED76F8" w:rsidRDefault="00ED76F8" w:rsidP="007D1DFD">
      <w:pPr>
        <w:keepNext/>
        <w:spacing w:after="120"/>
        <w:jc w:val="center"/>
        <w:outlineLvl w:val="0"/>
        <w:rPr>
          <w:rFonts w:ascii="Times New Roman" w:eastAsia="Segoe UI" w:hAnsi="Times New Roman" w:cs="Times New Roman"/>
          <w:b/>
          <w:bCs/>
          <w:caps/>
          <w:kern w:val="32"/>
          <w:sz w:val="24"/>
          <w:szCs w:val="24"/>
          <w:lang w:eastAsia="x-none"/>
        </w:rPr>
      </w:pPr>
    </w:p>
    <w:p w14:paraId="658663E5" w14:textId="77777777" w:rsidR="007D1DFD" w:rsidRPr="007D1DFD" w:rsidRDefault="007D1DFD" w:rsidP="00060F50">
      <w:pPr>
        <w:pStyle w:val="1f"/>
      </w:pPr>
      <w:bookmarkStart w:id="3090" w:name="_Toc194130787"/>
      <w:bookmarkStart w:id="3091" w:name="_Toc194131310"/>
      <w:bookmarkStart w:id="3092" w:name="_Toc194132105"/>
      <w:bookmarkStart w:id="3093" w:name="_Toc194132300"/>
      <w:bookmarkStart w:id="3094" w:name="_Toc194132480"/>
      <w:bookmarkStart w:id="3095" w:name="_Toc194132841"/>
      <w:bookmarkStart w:id="3096" w:name="_Toc194133024"/>
      <w:bookmarkStart w:id="3097" w:name="_Toc194133209"/>
      <w:bookmarkStart w:id="3098" w:name="_Toc194133395"/>
      <w:bookmarkStart w:id="3099" w:name="_Toc194133581"/>
      <w:bookmarkStart w:id="3100" w:name="_Toc194133768"/>
      <w:bookmarkStart w:id="3101" w:name="_Toc194133957"/>
      <w:bookmarkStart w:id="3102" w:name="_Toc194134148"/>
      <w:bookmarkStart w:id="3103" w:name="_Toc194134340"/>
      <w:bookmarkStart w:id="3104" w:name="_Toc194134611"/>
      <w:bookmarkStart w:id="3105" w:name="_Toc194135011"/>
      <w:r w:rsidRPr="007D1DFD">
        <w:t>3. Условия реализации профессионального модуля</w:t>
      </w:r>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p>
    <w:p w14:paraId="6FB3410C" w14:textId="77777777" w:rsidR="007D1DFD" w:rsidRPr="007D1DFD" w:rsidRDefault="007D1DFD" w:rsidP="00060F50">
      <w:pPr>
        <w:pStyle w:val="114"/>
      </w:pPr>
      <w:bookmarkStart w:id="3106" w:name="_Toc194130788"/>
      <w:bookmarkStart w:id="3107" w:name="_Toc194131311"/>
      <w:bookmarkStart w:id="3108" w:name="_Toc194132106"/>
      <w:bookmarkStart w:id="3109" w:name="_Toc194132301"/>
      <w:bookmarkStart w:id="3110" w:name="_Toc194132481"/>
      <w:bookmarkStart w:id="3111" w:name="_Toc194132842"/>
      <w:bookmarkStart w:id="3112" w:name="_Toc194133025"/>
      <w:bookmarkStart w:id="3113" w:name="_Toc194133210"/>
      <w:bookmarkStart w:id="3114" w:name="_Toc194133396"/>
      <w:bookmarkStart w:id="3115" w:name="_Toc194133582"/>
      <w:bookmarkStart w:id="3116" w:name="_Toc194133769"/>
      <w:bookmarkStart w:id="3117" w:name="_Toc194133958"/>
      <w:bookmarkStart w:id="3118" w:name="_Toc194134149"/>
      <w:bookmarkStart w:id="3119" w:name="_Toc194134341"/>
      <w:bookmarkStart w:id="3120" w:name="_Toc194134612"/>
      <w:bookmarkStart w:id="3121" w:name="_Toc194135012"/>
      <w:r w:rsidRPr="007D1DFD">
        <w:t>3.1. Материально-техническое обеспечение</w:t>
      </w:r>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p>
    <w:p w14:paraId="4AD36909" w14:textId="77777777" w:rsidR="007D1DFD" w:rsidRPr="007D1DFD" w:rsidRDefault="007D1DFD" w:rsidP="007D1DFD">
      <w:pPr>
        <w:suppressAutoHyphens/>
        <w:ind w:firstLine="709"/>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Кабинеты</w:t>
      </w:r>
      <w:r w:rsidRPr="007D1DFD">
        <w:rPr>
          <w:rFonts w:ascii="Times New Roman" w:eastAsia="Calibri" w:hAnsi="Times New Roman" w:cs="Times New Roman"/>
          <w:bCs/>
          <w:i/>
          <w:sz w:val="24"/>
          <w:szCs w:val="24"/>
        </w:rPr>
        <w:t xml:space="preserve"> </w:t>
      </w:r>
      <w:r w:rsidRPr="007D1DFD">
        <w:rPr>
          <w:rFonts w:ascii="Times New Roman" w:eastAsia="Calibri" w:hAnsi="Times New Roman" w:cs="Times New Roman"/>
          <w:i/>
          <w:sz w:val="24"/>
          <w:szCs w:val="24"/>
        </w:rPr>
        <w:t>Организация транспортно-логистической деятельности, Обеспечение грузовых перевозок, Обеспечение пассажирских перевозок</w:t>
      </w:r>
      <w:r w:rsidRPr="007D1DFD">
        <w:rPr>
          <w:rFonts w:ascii="Times New Roman" w:eastAsia="Calibri" w:hAnsi="Times New Roman" w:cs="Times New Roman"/>
          <w:sz w:val="24"/>
          <w:szCs w:val="24"/>
        </w:rPr>
        <w:t xml:space="preserve">, </w:t>
      </w:r>
      <w:r w:rsidRPr="007D1DFD">
        <w:rPr>
          <w:rFonts w:ascii="Times New Roman" w:eastAsia="Calibri" w:hAnsi="Times New Roman" w:cs="Times New Roman"/>
          <w:bCs/>
          <w:sz w:val="24"/>
          <w:szCs w:val="24"/>
        </w:rPr>
        <w:t xml:space="preserve">оснащенные </w:t>
      </w:r>
      <w:r w:rsidRPr="007D1DFD">
        <w:rPr>
          <w:rFonts w:ascii="Times New Roman" w:eastAsia="Calibri" w:hAnsi="Times New Roman" w:cs="Times New Roman"/>
          <w:bCs/>
          <w:iCs/>
          <w:sz w:val="24"/>
          <w:szCs w:val="24"/>
        </w:rPr>
        <w:t>в соответствии с приложением 3 ПОП СПО</w:t>
      </w:r>
      <w:r w:rsidRPr="007D1DFD">
        <w:rPr>
          <w:rFonts w:ascii="Times New Roman" w:eastAsia="Calibri" w:hAnsi="Times New Roman" w:cs="Times New Roman"/>
          <w:bCs/>
          <w:sz w:val="24"/>
          <w:szCs w:val="24"/>
        </w:rPr>
        <w:t xml:space="preserve">. </w:t>
      </w:r>
    </w:p>
    <w:p w14:paraId="2B716BE4" w14:textId="77777777" w:rsidR="007D1DFD" w:rsidRPr="007D1DFD" w:rsidRDefault="007D1DFD" w:rsidP="007D1DFD">
      <w:pPr>
        <w:suppressAutoHyphens/>
        <w:ind w:firstLine="709"/>
        <w:jc w:val="both"/>
        <w:rPr>
          <w:rFonts w:ascii="Times New Roman" w:eastAsia="Calibri" w:hAnsi="Times New Roman" w:cs="Times New Roman"/>
          <w:bCs/>
          <w:i/>
          <w:sz w:val="24"/>
          <w:szCs w:val="24"/>
        </w:rPr>
      </w:pPr>
      <w:r w:rsidRPr="007D1DFD">
        <w:rPr>
          <w:rFonts w:ascii="Times New Roman" w:eastAsia="Calibri" w:hAnsi="Times New Roman" w:cs="Times New Roman"/>
          <w:bCs/>
          <w:sz w:val="24"/>
          <w:szCs w:val="24"/>
        </w:rPr>
        <w:t xml:space="preserve">Лаборатория </w:t>
      </w:r>
      <w:r w:rsidRPr="007D1DFD">
        <w:rPr>
          <w:rFonts w:ascii="Times New Roman" w:eastAsia="Calibri" w:hAnsi="Times New Roman" w:cs="Times New Roman"/>
          <w:i/>
          <w:sz w:val="24"/>
          <w:szCs w:val="24"/>
        </w:rPr>
        <w:t>Автоматизированные системы управления</w:t>
      </w:r>
      <w:r w:rsidRPr="007D1DFD">
        <w:rPr>
          <w:rFonts w:ascii="Times New Roman" w:eastAsia="Calibri" w:hAnsi="Times New Roman" w:cs="Times New Roman"/>
          <w:bCs/>
          <w:i/>
          <w:sz w:val="24"/>
          <w:szCs w:val="24"/>
        </w:rPr>
        <w:t xml:space="preserve">, </w:t>
      </w:r>
      <w:r w:rsidRPr="007D1DFD">
        <w:rPr>
          <w:rFonts w:ascii="Times New Roman" w:eastAsia="Calibri" w:hAnsi="Times New Roman" w:cs="Times New Roman"/>
          <w:bCs/>
          <w:sz w:val="24"/>
          <w:szCs w:val="24"/>
        </w:rPr>
        <w:t xml:space="preserve">оснащенные в соответствии с </w:t>
      </w:r>
      <w:r w:rsidRPr="007D1DFD">
        <w:rPr>
          <w:rFonts w:ascii="Times New Roman" w:eastAsia="Calibri" w:hAnsi="Times New Roman" w:cs="Times New Roman"/>
          <w:bCs/>
          <w:iCs/>
          <w:sz w:val="24"/>
          <w:szCs w:val="24"/>
        </w:rPr>
        <w:t>приложением 3 ПОП СПО</w:t>
      </w:r>
      <w:r w:rsidRPr="007D1DFD">
        <w:rPr>
          <w:rFonts w:ascii="Times New Roman" w:eastAsia="Calibri" w:hAnsi="Times New Roman" w:cs="Times New Roman"/>
          <w:bCs/>
          <w:i/>
          <w:sz w:val="24"/>
          <w:szCs w:val="24"/>
        </w:rPr>
        <w:t>.</w:t>
      </w:r>
    </w:p>
    <w:p w14:paraId="3944D9B4" w14:textId="77777777" w:rsidR="007D1DFD" w:rsidRPr="007D1DFD" w:rsidRDefault="007D1DFD" w:rsidP="007D1DFD">
      <w:pPr>
        <w:suppressAutoHyphens/>
        <w:ind w:firstLine="709"/>
        <w:jc w:val="both"/>
        <w:rPr>
          <w:rFonts w:ascii="Times New Roman" w:eastAsia="Calibri" w:hAnsi="Times New Roman" w:cs="Times New Roman"/>
          <w:bCs/>
          <w:i/>
          <w:iCs/>
          <w:sz w:val="24"/>
          <w:szCs w:val="24"/>
        </w:rPr>
      </w:pPr>
      <w:r w:rsidRPr="007D1DFD">
        <w:rPr>
          <w:rFonts w:ascii="Times New Roman" w:eastAsia="Calibri" w:hAnsi="Times New Roman" w:cs="Times New Roman"/>
          <w:bCs/>
          <w:sz w:val="24"/>
          <w:szCs w:val="24"/>
        </w:rPr>
        <w:t>Базы практики</w:t>
      </w:r>
      <w:r w:rsidRPr="007D1DFD">
        <w:rPr>
          <w:rFonts w:ascii="Times New Roman" w:eastAsia="Calibri" w:hAnsi="Times New Roman" w:cs="Times New Roman"/>
          <w:sz w:val="24"/>
          <w:szCs w:val="24"/>
        </w:rPr>
        <w:t xml:space="preserve">, </w:t>
      </w:r>
      <w:r w:rsidRPr="007D1DFD">
        <w:rPr>
          <w:rFonts w:ascii="Times New Roman" w:eastAsia="Calibri" w:hAnsi="Times New Roman" w:cs="Times New Roman"/>
          <w:bCs/>
          <w:sz w:val="24"/>
          <w:szCs w:val="24"/>
        </w:rPr>
        <w:t xml:space="preserve">оснащенные в соответствии с </w:t>
      </w:r>
      <w:r w:rsidRPr="007D1DFD">
        <w:rPr>
          <w:rFonts w:ascii="Times New Roman" w:eastAsia="Calibri" w:hAnsi="Times New Roman" w:cs="Times New Roman"/>
          <w:bCs/>
          <w:iCs/>
          <w:sz w:val="24"/>
          <w:szCs w:val="24"/>
        </w:rPr>
        <w:t>приложением 3 ПОП СПО</w:t>
      </w:r>
      <w:r w:rsidRPr="007D1DFD">
        <w:rPr>
          <w:rFonts w:ascii="Times New Roman" w:eastAsia="Calibri" w:hAnsi="Times New Roman" w:cs="Times New Roman"/>
          <w:bCs/>
          <w:i/>
          <w:iCs/>
          <w:sz w:val="24"/>
          <w:szCs w:val="24"/>
        </w:rPr>
        <w:t>.</w:t>
      </w:r>
    </w:p>
    <w:p w14:paraId="216099FF" w14:textId="77777777" w:rsidR="007D1DFD" w:rsidRPr="007D1DFD" w:rsidRDefault="007D1DFD" w:rsidP="007D1DFD">
      <w:pPr>
        <w:spacing w:after="200" w:line="276" w:lineRule="auto"/>
        <w:rPr>
          <w:rFonts w:ascii="Times New Roman" w:eastAsia="Calibri" w:hAnsi="Times New Roman" w:cs="Times New Roman"/>
          <w:b/>
          <w:bCs/>
          <w:sz w:val="24"/>
          <w:szCs w:val="24"/>
        </w:rPr>
      </w:pPr>
    </w:p>
    <w:p w14:paraId="120089AE" w14:textId="77777777" w:rsidR="007D1DFD" w:rsidRPr="007D1DFD" w:rsidRDefault="007D1DFD" w:rsidP="00060F50">
      <w:pPr>
        <w:pStyle w:val="114"/>
        <w:rPr>
          <w:rFonts w:eastAsia="Times New Roman"/>
        </w:rPr>
      </w:pPr>
      <w:bookmarkStart w:id="3122" w:name="_Toc194130789"/>
      <w:bookmarkStart w:id="3123" w:name="_Toc194131312"/>
      <w:bookmarkStart w:id="3124" w:name="_Toc194132107"/>
      <w:bookmarkStart w:id="3125" w:name="_Toc194132302"/>
      <w:bookmarkStart w:id="3126" w:name="_Toc194132482"/>
      <w:bookmarkStart w:id="3127" w:name="_Toc194132843"/>
      <w:bookmarkStart w:id="3128" w:name="_Toc194133026"/>
      <w:bookmarkStart w:id="3129" w:name="_Toc194133211"/>
      <w:bookmarkStart w:id="3130" w:name="_Toc194133397"/>
      <w:bookmarkStart w:id="3131" w:name="_Toc194133583"/>
      <w:bookmarkStart w:id="3132" w:name="_Toc194133770"/>
      <w:bookmarkStart w:id="3133" w:name="_Toc194133959"/>
      <w:bookmarkStart w:id="3134" w:name="_Toc194134150"/>
      <w:bookmarkStart w:id="3135" w:name="_Toc194134342"/>
      <w:bookmarkStart w:id="3136" w:name="_Toc194134613"/>
      <w:bookmarkStart w:id="3137" w:name="_Toc194135013"/>
      <w:r w:rsidRPr="007D1DFD">
        <w:t>3.2. Учебно-методическое обеспечение</w:t>
      </w:r>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p>
    <w:p w14:paraId="39AE9AF9" w14:textId="77777777" w:rsidR="007D1DFD" w:rsidRPr="007D1DFD" w:rsidRDefault="007D1DFD" w:rsidP="007D1DFD">
      <w:pPr>
        <w:spacing w:line="276" w:lineRule="auto"/>
        <w:ind w:firstLine="709"/>
        <w:contextualSpacing/>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7D1DFD">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D1DFD">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A7C1639" w14:textId="77777777" w:rsidR="007D1DFD" w:rsidRPr="007D1DFD" w:rsidRDefault="007D1DFD" w:rsidP="007D1DFD">
      <w:pPr>
        <w:spacing w:line="276" w:lineRule="auto"/>
        <w:ind w:firstLine="709"/>
        <w:contextualSpacing/>
        <w:jc w:val="both"/>
        <w:rPr>
          <w:rFonts w:ascii="Times New Roman" w:eastAsia="Calibri" w:hAnsi="Times New Roman" w:cs="Times New Roman"/>
          <w:bCs/>
          <w:sz w:val="24"/>
          <w:szCs w:val="24"/>
        </w:rPr>
      </w:pPr>
    </w:p>
    <w:p w14:paraId="056D8BC3" w14:textId="77777777" w:rsidR="007D1DFD" w:rsidRPr="007D1DFD" w:rsidRDefault="007D1DFD" w:rsidP="007D1DFD">
      <w:pPr>
        <w:spacing w:line="276" w:lineRule="auto"/>
        <w:ind w:firstLine="709"/>
        <w:contextualSpacing/>
        <w:rPr>
          <w:rFonts w:ascii="Times New Roman" w:eastAsia="Calibri" w:hAnsi="Times New Roman" w:cs="Times New Roman"/>
          <w:b/>
          <w:sz w:val="24"/>
          <w:szCs w:val="24"/>
        </w:rPr>
      </w:pPr>
      <w:r w:rsidRPr="007D1DFD">
        <w:rPr>
          <w:rFonts w:ascii="Times New Roman" w:eastAsia="Calibri" w:hAnsi="Times New Roman" w:cs="Times New Roman"/>
          <w:b/>
          <w:sz w:val="24"/>
          <w:szCs w:val="24"/>
        </w:rPr>
        <w:t>3.2.1. Основные печатные и/или электронные издания</w:t>
      </w:r>
    </w:p>
    <w:p w14:paraId="56975F7A" w14:textId="78AC7AB3" w:rsidR="007D1DFD" w:rsidRPr="007D1DFD" w:rsidRDefault="007D1DFD" w:rsidP="00ED76F8">
      <w:pPr>
        <w:tabs>
          <w:tab w:val="left" w:pos="993"/>
        </w:tabs>
        <w:spacing w:line="276" w:lineRule="auto"/>
        <w:ind w:firstLine="426"/>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1.</w:t>
      </w:r>
      <w:r w:rsidRPr="007D1DFD">
        <w:rPr>
          <w:rFonts w:ascii="Times New Roman" w:eastAsia="Calibri" w:hAnsi="Times New Roman" w:cs="Times New Roman"/>
          <w:sz w:val="24"/>
          <w:szCs w:val="24"/>
        </w:rPr>
        <w:tab/>
      </w:r>
      <w:r w:rsidR="00ED76F8" w:rsidRPr="00ED76F8">
        <w:rPr>
          <w:rFonts w:ascii="Times New Roman" w:eastAsia="Calibri" w:hAnsi="Times New Roman" w:cs="Times New Roman"/>
          <w:sz w:val="24"/>
          <w:szCs w:val="24"/>
        </w:rPr>
        <w:t>Белов, В. А.  Гражданское право. Актуальные проблемы теории и практики в 2 т. Том 2 / В. А. Белов</w:t>
      </w:r>
      <w:proofErr w:type="gramStart"/>
      <w:r w:rsidR="00ED76F8" w:rsidRPr="00ED76F8">
        <w:rPr>
          <w:rFonts w:ascii="Times New Roman" w:eastAsia="Calibri" w:hAnsi="Times New Roman" w:cs="Times New Roman"/>
          <w:sz w:val="24"/>
          <w:szCs w:val="24"/>
        </w:rPr>
        <w:t xml:space="preserve"> ;</w:t>
      </w:r>
      <w:proofErr w:type="gramEnd"/>
      <w:r w:rsidR="00ED76F8" w:rsidRPr="00ED76F8">
        <w:rPr>
          <w:rFonts w:ascii="Times New Roman" w:eastAsia="Calibri" w:hAnsi="Times New Roman" w:cs="Times New Roman"/>
          <w:sz w:val="24"/>
          <w:szCs w:val="24"/>
        </w:rPr>
        <w:t xml:space="preserve"> ответственный редактор В. А. Белов. — 2-е изд., стер. — Москва</w:t>
      </w:r>
      <w:proofErr w:type="gramStart"/>
      <w:r w:rsidR="00ED76F8" w:rsidRPr="00ED76F8">
        <w:rPr>
          <w:rFonts w:ascii="Times New Roman" w:eastAsia="Calibri" w:hAnsi="Times New Roman" w:cs="Times New Roman"/>
          <w:sz w:val="24"/>
          <w:szCs w:val="24"/>
        </w:rPr>
        <w:t xml:space="preserve"> :</w:t>
      </w:r>
      <w:proofErr w:type="gramEnd"/>
      <w:r w:rsidR="00ED76F8" w:rsidRPr="00ED76F8">
        <w:rPr>
          <w:rFonts w:ascii="Times New Roman" w:eastAsia="Calibri" w:hAnsi="Times New Roman" w:cs="Times New Roman"/>
          <w:sz w:val="24"/>
          <w:szCs w:val="24"/>
        </w:rPr>
        <w:t xml:space="preserve"> Издательство </w:t>
      </w:r>
      <w:proofErr w:type="spellStart"/>
      <w:r w:rsidR="00ED76F8" w:rsidRPr="00ED76F8">
        <w:rPr>
          <w:rFonts w:ascii="Times New Roman" w:eastAsia="Calibri" w:hAnsi="Times New Roman" w:cs="Times New Roman"/>
          <w:sz w:val="24"/>
          <w:szCs w:val="24"/>
        </w:rPr>
        <w:t>Юрайт</w:t>
      </w:r>
      <w:proofErr w:type="spellEnd"/>
      <w:r w:rsidR="00ED76F8" w:rsidRPr="00ED76F8">
        <w:rPr>
          <w:rFonts w:ascii="Times New Roman" w:eastAsia="Calibri" w:hAnsi="Times New Roman" w:cs="Times New Roman"/>
          <w:sz w:val="24"/>
          <w:szCs w:val="24"/>
        </w:rPr>
        <w:t>, 2025. — 525 с. — (Высшее образование). — ISBN 978-5-534-02224-7. — Текст</w:t>
      </w:r>
      <w:proofErr w:type="gramStart"/>
      <w:r w:rsidR="00ED76F8" w:rsidRPr="00ED76F8">
        <w:rPr>
          <w:rFonts w:ascii="Times New Roman" w:eastAsia="Calibri" w:hAnsi="Times New Roman" w:cs="Times New Roman"/>
          <w:sz w:val="24"/>
          <w:szCs w:val="24"/>
        </w:rPr>
        <w:t xml:space="preserve"> :</w:t>
      </w:r>
      <w:proofErr w:type="gramEnd"/>
      <w:r w:rsidR="00ED76F8" w:rsidRPr="00ED76F8">
        <w:rPr>
          <w:rFonts w:ascii="Times New Roman" w:eastAsia="Calibri" w:hAnsi="Times New Roman" w:cs="Times New Roman"/>
          <w:sz w:val="24"/>
          <w:szCs w:val="24"/>
        </w:rPr>
        <w:t xml:space="preserve"> электронный // Образовательная платформа </w:t>
      </w:r>
      <w:proofErr w:type="spellStart"/>
      <w:r w:rsidR="00ED76F8" w:rsidRPr="00ED76F8">
        <w:rPr>
          <w:rFonts w:ascii="Times New Roman" w:eastAsia="Calibri" w:hAnsi="Times New Roman" w:cs="Times New Roman"/>
          <w:sz w:val="24"/>
          <w:szCs w:val="24"/>
        </w:rPr>
        <w:t>Юрайт</w:t>
      </w:r>
      <w:proofErr w:type="spellEnd"/>
      <w:r w:rsidR="00ED76F8" w:rsidRPr="00ED76F8">
        <w:rPr>
          <w:rFonts w:ascii="Times New Roman" w:eastAsia="Calibri" w:hAnsi="Times New Roman" w:cs="Times New Roman"/>
          <w:sz w:val="24"/>
          <w:szCs w:val="24"/>
        </w:rPr>
        <w:t xml:space="preserve"> [сайт]. — URL: https://urait.ru/bcode/561679</w:t>
      </w:r>
      <w:r w:rsidRPr="007D1DFD">
        <w:rPr>
          <w:rFonts w:ascii="Times New Roman" w:eastAsia="Calibri" w:hAnsi="Times New Roman" w:cs="Times New Roman"/>
          <w:sz w:val="24"/>
          <w:szCs w:val="24"/>
        </w:rPr>
        <w:t>.</w:t>
      </w:r>
    </w:p>
    <w:p w14:paraId="0836A889" w14:textId="5A296880" w:rsidR="007D1DFD" w:rsidRPr="007D1DFD" w:rsidRDefault="007D1DFD" w:rsidP="00ED76F8">
      <w:pPr>
        <w:spacing w:line="276" w:lineRule="auto"/>
        <w:ind w:firstLine="426"/>
        <w:jc w:val="both"/>
        <w:rPr>
          <w:rFonts w:ascii="Times New Roman" w:eastAsia="Calibri" w:hAnsi="Times New Roman" w:cs="Times New Roman"/>
          <w:sz w:val="24"/>
          <w:szCs w:val="24"/>
          <w:lang w:val="x-none" w:eastAsia="x-none"/>
        </w:rPr>
      </w:pPr>
      <w:r w:rsidRPr="007D1DFD">
        <w:rPr>
          <w:rFonts w:ascii="Times New Roman" w:eastAsia="Calibri" w:hAnsi="Times New Roman" w:cs="Times New Roman"/>
          <w:sz w:val="24"/>
          <w:szCs w:val="24"/>
          <w:lang w:eastAsia="x-none"/>
        </w:rPr>
        <w:t xml:space="preserve">2. </w:t>
      </w:r>
      <w:r w:rsidR="00ED76F8" w:rsidRPr="00ED76F8">
        <w:rPr>
          <w:rFonts w:ascii="Times New Roman" w:eastAsia="Calibri" w:hAnsi="Times New Roman" w:cs="Times New Roman"/>
          <w:sz w:val="24"/>
          <w:szCs w:val="24"/>
          <w:lang w:val="x-none" w:eastAsia="x-none"/>
        </w:rPr>
        <w:t xml:space="preserve">Основы экономики организации : учебник и практикум для среднего профессионального образования / под редакцией Л. А. </w:t>
      </w:r>
      <w:proofErr w:type="spellStart"/>
      <w:r w:rsidR="00ED76F8" w:rsidRPr="00ED76F8">
        <w:rPr>
          <w:rFonts w:ascii="Times New Roman" w:eastAsia="Calibri" w:hAnsi="Times New Roman" w:cs="Times New Roman"/>
          <w:sz w:val="24"/>
          <w:szCs w:val="24"/>
          <w:lang w:val="x-none" w:eastAsia="x-none"/>
        </w:rPr>
        <w:t>Чалдаевой</w:t>
      </w:r>
      <w:proofErr w:type="spellEnd"/>
      <w:r w:rsidR="00ED76F8" w:rsidRPr="00ED76F8">
        <w:rPr>
          <w:rFonts w:ascii="Times New Roman" w:eastAsia="Calibri" w:hAnsi="Times New Roman" w:cs="Times New Roman"/>
          <w:sz w:val="24"/>
          <w:szCs w:val="24"/>
          <w:lang w:val="x-none" w:eastAsia="x-none"/>
        </w:rPr>
        <w:t xml:space="preserve">, А. В. </w:t>
      </w:r>
      <w:proofErr w:type="spellStart"/>
      <w:r w:rsidR="00ED76F8" w:rsidRPr="00ED76F8">
        <w:rPr>
          <w:rFonts w:ascii="Times New Roman" w:eastAsia="Calibri" w:hAnsi="Times New Roman" w:cs="Times New Roman"/>
          <w:sz w:val="24"/>
          <w:szCs w:val="24"/>
          <w:lang w:val="x-none" w:eastAsia="x-none"/>
        </w:rPr>
        <w:t>Шарковой</w:t>
      </w:r>
      <w:proofErr w:type="spellEnd"/>
      <w:r w:rsidR="00ED76F8" w:rsidRPr="00ED76F8">
        <w:rPr>
          <w:rFonts w:ascii="Times New Roman" w:eastAsia="Calibri" w:hAnsi="Times New Roman" w:cs="Times New Roman"/>
          <w:sz w:val="24"/>
          <w:szCs w:val="24"/>
          <w:lang w:val="x-none" w:eastAsia="x-none"/>
        </w:rPr>
        <w:t xml:space="preserve">. — 3-е изд., </w:t>
      </w:r>
      <w:proofErr w:type="spellStart"/>
      <w:r w:rsidR="00ED76F8" w:rsidRPr="00ED76F8">
        <w:rPr>
          <w:rFonts w:ascii="Times New Roman" w:eastAsia="Calibri" w:hAnsi="Times New Roman" w:cs="Times New Roman"/>
          <w:sz w:val="24"/>
          <w:szCs w:val="24"/>
          <w:lang w:val="x-none" w:eastAsia="x-none"/>
        </w:rPr>
        <w:t>перераб</w:t>
      </w:r>
      <w:proofErr w:type="spellEnd"/>
      <w:r w:rsidR="00ED76F8" w:rsidRPr="00ED76F8">
        <w:rPr>
          <w:rFonts w:ascii="Times New Roman" w:eastAsia="Calibri" w:hAnsi="Times New Roman" w:cs="Times New Roman"/>
          <w:sz w:val="24"/>
          <w:szCs w:val="24"/>
          <w:lang w:val="x-none" w:eastAsia="x-none"/>
        </w:rPr>
        <w:t xml:space="preserve">. и доп. — Москва : Издательство </w:t>
      </w:r>
      <w:proofErr w:type="spellStart"/>
      <w:r w:rsidR="00ED76F8" w:rsidRPr="00ED76F8">
        <w:rPr>
          <w:rFonts w:ascii="Times New Roman" w:eastAsia="Calibri" w:hAnsi="Times New Roman" w:cs="Times New Roman"/>
          <w:sz w:val="24"/>
          <w:szCs w:val="24"/>
          <w:lang w:val="x-none" w:eastAsia="x-none"/>
        </w:rPr>
        <w:t>Юрайт</w:t>
      </w:r>
      <w:proofErr w:type="spellEnd"/>
      <w:r w:rsidR="00ED76F8" w:rsidRPr="00ED76F8">
        <w:rPr>
          <w:rFonts w:ascii="Times New Roman" w:eastAsia="Calibri" w:hAnsi="Times New Roman" w:cs="Times New Roman"/>
          <w:sz w:val="24"/>
          <w:szCs w:val="24"/>
          <w:lang w:val="x-none" w:eastAsia="x-none"/>
        </w:rPr>
        <w:t xml:space="preserve">, 2025. — 344 с. — (Профессиональное образование). — ISBN 978-5-534-14874-9. — Текст : электронный // Образовательная платформа </w:t>
      </w:r>
      <w:proofErr w:type="spellStart"/>
      <w:r w:rsidR="00ED76F8" w:rsidRPr="00ED76F8">
        <w:rPr>
          <w:rFonts w:ascii="Times New Roman" w:eastAsia="Calibri" w:hAnsi="Times New Roman" w:cs="Times New Roman"/>
          <w:sz w:val="24"/>
          <w:szCs w:val="24"/>
          <w:lang w:val="x-none" w:eastAsia="x-none"/>
        </w:rPr>
        <w:t>Юрайт</w:t>
      </w:r>
      <w:proofErr w:type="spellEnd"/>
      <w:r w:rsidR="00ED76F8" w:rsidRPr="00ED76F8">
        <w:rPr>
          <w:rFonts w:ascii="Times New Roman" w:eastAsia="Calibri" w:hAnsi="Times New Roman" w:cs="Times New Roman"/>
          <w:sz w:val="24"/>
          <w:szCs w:val="24"/>
          <w:lang w:val="x-none" w:eastAsia="x-none"/>
        </w:rPr>
        <w:t xml:space="preserve"> [сайт]. — URL: https://urait.ru/bcode/561978</w:t>
      </w:r>
      <w:r w:rsidRPr="007D1DFD">
        <w:rPr>
          <w:rFonts w:ascii="Times New Roman" w:eastAsia="Calibri" w:hAnsi="Times New Roman" w:cs="Times New Roman"/>
          <w:sz w:val="24"/>
          <w:szCs w:val="24"/>
          <w:lang w:val="x-none" w:eastAsia="x-none"/>
        </w:rPr>
        <w:t>.</w:t>
      </w:r>
    </w:p>
    <w:p w14:paraId="33EC41BF" w14:textId="77777777" w:rsidR="007D1DFD" w:rsidRPr="007D1DFD" w:rsidRDefault="007D1DFD" w:rsidP="007D1DFD">
      <w:pPr>
        <w:spacing w:line="276" w:lineRule="auto"/>
        <w:ind w:firstLine="709"/>
        <w:contextualSpacing/>
        <w:jc w:val="both"/>
        <w:rPr>
          <w:rFonts w:ascii="Times New Roman" w:eastAsia="Times New Roman" w:hAnsi="Times New Roman" w:cs="Times New Roman"/>
          <w:sz w:val="24"/>
          <w:szCs w:val="24"/>
          <w:lang w:eastAsia="ru-RU"/>
        </w:rPr>
      </w:pPr>
    </w:p>
    <w:p w14:paraId="09A31C26" w14:textId="77777777" w:rsidR="007D1DFD" w:rsidRPr="007D1DFD" w:rsidRDefault="007D1DFD" w:rsidP="00060F50">
      <w:pPr>
        <w:pStyle w:val="1f"/>
      </w:pPr>
      <w:bookmarkStart w:id="3138" w:name="_Toc194130790"/>
      <w:bookmarkStart w:id="3139" w:name="_Toc194131313"/>
      <w:bookmarkStart w:id="3140" w:name="_Toc194132108"/>
      <w:bookmarkStart w:id="3141" w:name="_Toc194132303"/>
      <w:bookmarkStart w:id="3142" w:name="_Toc194132483"/>
      <w:bookmarkStart w:id="3143" w:name="_Toc194132844"/>
      <w:bookmarkStart w:id="3144" w:name="_Toc194133027"/>
      <w:bookmarkStart w:id="3145" w:name="_Toc194133212"/>
      <w:bookmarkStart w:id="3146" w:name="_Toc194133398"/>
      <w:bookmarkStart w:id="3147" w:name="_Toc194133584"/>
      <w:bookmarkStart w:id="3148" w:name="_Toc194133771"/>
      <w:bookmarkStart w:id="3149" w:name="_Toc194133960"/>
      <w:bookmarkStart w:id="3150" w:name="_Toc194134151"/>
      <w:bookmarkStart w:id="3151" w:name="_Toc194134343"/>
      <w:bookmarkStart w:id="3152" w:name="_Toc194134614"/>
      <w:bookmarkStart w:id="3153" w:name="_Toc194135014"/>
      <w:r w:rsidRPr="007D1DFD">
        <w:t xml:space="preserve">4. Контроль и оценка результатов освоения </w:t>
      </w:r>
      <w:r w:rsidRPr="007D1DFD">
        <w:br/>
        <w:t>профессионального модуля</w:t>
      </w:r>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6121"/>
        <w:gridCol w:w="2773"/>
      </w:tblGrid>
      <w:tr w:rsidR="007D1DFD" w:rsidRPr="007D1DFD" w14:paraId="7C4D4032" w14:textId="77777777" w:rsidTr="007D1DFD">
        <w:trPr>
          <w:trHeight w:val="23"/>
        </w:trPr>
        <w:tc>
          <w:tcPr>
            <w:tcW w:w="487" w:type="pct"/>
          </w:tcPr>
          <w:p w14:paraId="517B9686" w14:textId="77777777" w:rsidR="007D1DFD" w:rsidRPr="007D1DFD" w:rsidRDefault="007D1DFD" w:rsidP="007D1DFD">
            <w:pPr>
              <w:suppressAutoHyphens/>
              <w:contextualSpacing/>
              <w:jc w:val="center"/>
              <w:rPr>
                <w:rFonts w:ascii="Times New Roman" w:eastAsia="Calibri" w:hAnsi="Times New Roman" w:cs="Times New Roman"/>
                <w:b/>
                <w:iCs/>
                <w:sz w:val="24"/>
                <w:szCs w:val="24"/>
              </w:rPr>
            </w:pPr>
            <w:r w:rsidRPr="007D1DFD">
              <w:rPr>
                <w:rFonts w:ascii="Times New Roman" w:eastAsia="Calibri" w:hAnsi="Times New Roman" w:cs="Times New Roman"/>
                <w:b/>
                <w:iCs/>
                <w:sz w:val="24"/>
                <w:szCs w:val="24"/>
              </w:rPr>
              <w:t xml:space="preserve">Код ПК, </w:t>
            </w:r>
            <w:proofErr w:type="gramStart"/>
            <w:r w:rsidRPr="007D1DFD">
              <w:rPr>
                <w:rFonts w:ascii="Times New Roman" w:eastAsia="Calibri" w:hAnsi="Times New Roman" w:cs="Times New Roman"/>
                <w:b/>
                <w:iCs/>
                <w:sz w:val="24"/>
                <w:szCs w:val="24"/>
              </w:rPr>
              <w:t>ОК</w:t>
            </w:r>
            <w:proofErr w:type="gramEnd"/>
          </w:p>
        </w:tc>
        <w:tc>
          <w:tcPr>
            <w:tcW w:w="3106" w:type="pct"/>
            <w:vAlign w:val="center"/>
          </w:tcPr>
          <w:p w14:paraId="0D4A7FC7" w14:textId="77777777" w:rsidR="007D1DFD" w:rsidRPr="007D1DFD" w:rsidRDefault="007D1DFD" w:rsidP="007D1DFD">
            <w:pPr>
              <w:suppressAutoHyphens/>
              <w:contextualSpacing/>
              <w:jc w:val="center"/>
              <w:rPr>
                <w:rFonts w:ascii="Times New Roman" w:eastAsia="Calibri" w:hAnsi="Times New Roman" w:cs="Times New Roman"/>
                <w:b/>
                <w:sz w:val="24"/>
                <w:szCs w:val="24"/>
              </w:rPr>
            </w:pPr>
            <w:r w:rsidRPr="007D1DFD">
              <w:rPr>
                <w:rFonts w:ascii="Times New Roman" w:eastAsia="Calibri" w:hAnsi="Times New Roman" w:cs="Times New Roman"/>
                <w:b/>
                <w:iCs/>
                <w:sz w:val="24"/>
                <w:szCs w:val="24"/>
              </w:rPr>
              <w:t xml:space="preserve">Критерии оценки результата </w:t>
            </w:r>
            <w:r w:rsidRPr="007D1DFD">
              <w:rPr>
                <w:rFonts w:ascii="Times New Roman" w:eastAsia="Calibri" w:hAnsi="Times New Roman" w:cs="Times New Roman"/>
                <w:b/>
                <w:iCs/>
                <w:sz w:val="24"/>
                <w:szCs w:val="24"/>
              </w:rPr>
              <w:br/>
              <w:t>(показатели освоенности компетенций)</w:t>
            </w:r>
          </w:p>
        </w:tc>
        <w:tc>
          <w:tcPr>
            <w:tcW w:w="1407" w:type="pct"/>
            <w:vAlign w:val="center"/>
          </w:tcPr>
          <w:p w14:paraId="7E14BABF" w14:textId="1B2044D3" w:rsidR="007D1DFD" w:rsidRPr="007D1DFD" w:rsidRDefault="007D1DFD" w:rsidP="00ED76F8">
            <w:pPr>
              <w:suppressAutoHyphens/>
              <w:contextualSpacing/>
              <w:jc w:val="center"/>
              <w:rPr>
                <w:rFonts w:ascii="Times New Roman" w:eastAsia="Calibri" w:hAnsi="Times New Roman" w:cs="Times New Roman"/>
                <w:b/>
                <w:sz w:val="24"/>
                <w:szCs w:val="24"/>
              </w:rPr>
            </w:pPr>
            <w:r w:rsidRPr="007D1DFD">
              <w:rPr>
                <w:rFonts w:ascii="Times New Roman" w:eastAsia="Calibri" w:hAnsi="Times New Roman" w:cs="Times New Roman"/>
                <w:b/>
                <w:sz w:val="24"/>
                <w:szCs w:val="24"/>
              </w:rPr>
              <w:t>Формы контроля и методы оценки</w:t>
            </w:r>
          </w:p>
        </w:tc>
      </w:tr>
      <w:tr w:rsidR="007D1DFD" w:rsidRPr="007D1DFD" w14:paraId="098ABC82" w14:textId="77777777" w:rsidTr="007D1DFD">
        <w:trPr>
          <w:trHeight w:val="23"/>
        </w:trPr>
        <w:tc>
          <w:tcPr>
            <w:tcW w:w="487" w:type="pct"/>
          </w:tcPr>
          <w:p w14:paraId="3AA4C676" w14:textId="77777777" w:rsidR="007D1DFD" w:rsidRPr="007D1DFD" w:rsidRDefault="007D1DFD" w:rsidP="007D1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i/>
                <w:sz w:val="24"/>
                <w:szCs w:val="24"/>
              </w:rPr>
            </w:pPr>
            <w:r w:rsidRPr="007D1DFD">
              <w:rPr>
                <w:rFonts w:ascii="Times New Roman" w:eastAsia="Calibri" w:hAnsi="Times New Roman" w:cs="Times New Roman"/>
                <w:szCs w:val="24"/>
              </w:rPr>
              <w:t>ПК 3.1</w:t>
            </w:r>
          </w:p>
        </w:tc>
        <w:tc>
          <w:tcPr>
            <w:tcW w:w="3106" w:type="pct"/>
          </w:tcPr>
          <w:p w14:paraId="5E5E5FED" w14:textId="77777777" w:rsidR="007D1DFD" w:rsidRPr="007D1DFD" w:rsidRDefault="007D1DFD" w:rsidP="007D1DFD">
            <w:pPr>
              <w:tabs>
                <w:tab w:val="left" w:pos="175"/>
                <w:tab w:val="left" w:pos="459"/>
                <w:tab w:val="left" w:pos="708"/>
              </w:tabs>
              <w:ind w:left="34"/>
              <w:contextualSpacing/>
              <w:rPr>
                <w:rFonts w:ascii="Times New Roman" w:eastAsia="Calibri" w:hAnsi="Times New Roman" w:cs="Times New Roman"/>
              </w:rPr>
            </w:pPr>
            <w:r w:rsidRPr="007D1DFD">
              <w:rPr>
                <w:rFonts w:ascii="Times New Roman" w:eastAsia="Calibri" w:hAnsi="Times New Roman" w:cs="Times New Roman"/>
              </w:rPr>
              <w:t>- оформляет перевозочные документы с применением автоматизированных систем;</w:t>
            </w:r>
          </w:p>
          <w:p w14:paraId="6592F6BD" w14:textId="77777777" w:rsidR="007D1DFD" w:rsidRPr="007D1DFD" w:rsidRDefault="007D1DFD" w:rsidP="007D1DFD">
            <w:pPr>
              <w:tabs>
                <w:tab w:val="left" w:pos="175"/>
                <w:tab w:val="left" w:pos="459"/>
                <w:tab w:val="left" w:pos="708"/>
              </w:tabs>
              <w:ind w:left="34"/>
              <w:contextualSpacing/>
              <w:rPr>
                <w:rFonts w:ascii="Times New Roman" w:eastAsia="Calibri" w:hAnsi="Times New Roman" w:cs="Times New Roman"/>
                <w:sz w:val="24"/>
                <w:szCs w:val="24"/>
              </w:rPr>
            </w:pPr>
            <w:r w:rsidRPr="007D1DFD">
              <w:rPr>
                <w:rFonts w:ascii="Times New Roman" w:eastAsia="Calibri" w:hAnsi="Times New Roman" w:cs="Times New Roman"/>
              </w:rPr>
              <w:t xml:space="preserve">- применяет положение по </w:t>
            </w:r>
            <w:proofErr w:type="spellStart"/>
            <w:r w:rsidRPr="007D1DFD">
              <w:rPr>
                <w:rFonts w:ascii="Times New Roman" w:eastAsia="Calibri" w:hAnsi="Times New Roman" w:cs="Times New Roman"/>
              </w:rPr>
              <w:t>актово</w:t>
            </w:r>
            <w:proofErr w:type="spellEnd"/>
            <w:r w:rsidRPr="007D1DFD">
              <w:rPr>
                <w:rFonts w:ascii="Times New Roman" w:eastAsia="Calibri" w:hAnsi="Times New Roman" w:cs="Times New Roman"/>
              </w:rPr>
              <w:t>-претензионной работе;</w:t>
            </w:r>
          </w:p>
          <w:p w14:paraId="5210A33A" w14:textId="77777777" w:rsidR="007D1DFD" w:rsidRPr="007D1DFD" w:rsidRDefault="007D1DFD" w:rsidP="007D1DFD">
            <w:pPr>
              <w:tabs>
                <w:tab w:val="left" w:pos="175"/>
                <w:tab w:val="left" w:pos="459"/>
                <w:tab w:val="left" w:pos="708"/>
              </w:tabs>
              <w:ind w:left="34"/>
              <w:contextualSpacing/>
              <w:rPr>
                <w:rFonts w:ascii="Times New Roman" w:eastAsia="Calibri" w:hAnsi="Times New Roman" w:cs="Times New Roman"/>
                <w:sz w:val="24"/>
                <w:szCs w:val="24"/>
              </w:rPr>
            </w:pPr>
            <w:r w:rsidRPr="007D1DFD">
              <w:rPr>
                <w:rFonts w:ascii="Times New Roman" w:eastAsia="Calibri" w:hAnsi="Times New Roman" w:cs="Times New Roman"/>
              </w:rPr>
              <w:t>- определяет условия перевозки грузов различных категорий, в том числе опасных;</w:t>
            </w:r>
          </w:p>
          <w:p w14:paraId="6352B77E"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rPr>
              <w:t>- выполняет работы по контролю соблюдения сроков доставки грузов</w:t>
            </w:r>
          </w:p>
          <w:p w14:paraId="77564B4A" w14:textId="77777777" w:rsidR="007D1DFD" w:rsidRPr="007D1DFD" w:rsidRDefault="007D1DFD" w:rsidP="007D1DFD">
            <w:pPr>
              <w:suppressAutoHyphens/>
              <w:contextualSpacing/>
              <w:rPr>
                <w:rFonts w:ascii="Times New Roman" w:eastAsia="Calibri" w:hAnsi="Times New Roman" w:cs="Times New Roman"/>
                <w:sz w:val="24"/>
                <w:szCs w:val="24"/>
              </w:rPr>
            </w:pPr>
          </w:p>
        </w:tc>
        <w:tc>
          <w:tcPr>
            <w:tcW w:w="1407" w:type="pct"/>
            <w:vMerge w:val="restart"/>
          </w:tcPr>
          <w:p w14:paraId="44935303" w14:textId="77777777" w:rsidR="007D1DFD" w:rsidRPr="007D1DFD" w:rsidRDefault="007D1DFD" w:rsidP="007D1DFD">
            <w:pPr>
              <w:widowControl w:val="0"/>
              <w:suppressAutoHyphens/>
              <w:rPr>
                <w:rFonts w:ascii="Times New Roman" w:eastAsia="Calibri" w:hAnsi="Times New Roman" w:cs="Times New Roman"/>
              </w:rPr>
            </w:pPr>
            <w:r w:rsidRPr="007D1DFD">
              <w:rPr>
                <w:rFonts w:ascii="Times New Roman" w:eastAsia="Calibri" w:hAnsi="Times New Roman" w:cs="Times New Roman"/>
              </w:rPr>
              <w:t>Экспертная оценка деятельности в ходе выполнения практических работ, практической подготовки, интерпретация результатов собеседования и наблюдения, решение производственных задач.</w:t>
            </w:r>
          </w:p>
          <w:p w14:paraId="62E4811D"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bCs/>
                <w:lang w:eastAsia="ru-RU"/>
              </w:rPr>
              <w:t>Текущий контроль:</w:t>
            </w:r>
          </w:p>
          <w:p w14:paraId="733A2C5E"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xml:space="preserve">- защита отчетов по </w:t>
            </w:r>
            <w:r w:rsidRPr="007D1DFD">
              <w:rPr>
                <w:rFonts w:ascii="Times New Roman" w:eastAsia="Times New Roman" w:hAnsi="Times New Roman" w:cs="Times New Roman"/>
                <w:lang w:eastAsia="ru-RU"/>
              </w:rPr>
              <w:lastRenderedPageBreak/>
              <w:t>практическим работам;</w:t>
            </w:r>
          </w:p>
          <w:p w14:paraId="19C51580"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оценка заданий для самостоятельной работы</w:t>
            </w:r>
          </w:p>
          <w:p w14:paraId="38D69303"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экспертная оценка демонстрируемых умений, выполняемых действий в процессе практических занятий, учебной и производственной практики</w:t>
            </w:r>
          </w:p>
          <w:p w14:paraId="1AD2A6D2"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bCs/>
                <w:lang w:eastAsia="ru-RU"/>
              </w:rPr>
              <w:t>Промежуточная</w:t>
            </w:r>
            <w:r w:rsidRPr="007D1DFD">
              <w:rPr>
                <w:rFonts w:ascii="Times New Roman" w:eastAsia="Times New Roman" w:hAnsi="Times New Roman" w:cs="Times New Roman"/>
                <w:lang w:eastAsia="ru-RU"/>
              </w:rPr>
              <w:t xml:space="preserve"> </w:t>
            </w:r>
            <w:r w:rsidRPr="007D1DFD">
              <w:rPr>
                <w:rFonts w:ascii="Times New Roman" w:eastAsia="Times New Roman" w:hAnsi="Times New Roman" w:cs="Times New Roman"/>
                <w:bCs/>
                <w:lang w:eastAsia="ru-RU"/>
              </w:rPr>
              <w:t>аттестация</w:t>
            </w:r>
            <w:r w:rsidRPr="007D1DFD">
              <w:rPr>
                <w:rFonts w:ascii="Times New Roman" w:eastAsia="Times New Roman" w:hAnsi="Times New Roman" w:cs="Times New Roman"/>
                <w:lang w:eastAsia="ru-RU"/>
              </w:rPr>
              <w:t>:</w:t>
            </w:r>
          </w:p>
          <w:p w14:paraId="1E5679C4"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экспертная оценка выполнения практических заданий на экзамене по МДК;</w:t>
            </w:r>
          </w:p>
          <w:p w14:paraId="768A25DF"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экспертная оценка отчетов по учебной и производственной практике</w:t>
            </w:r>
          </w:p>
          <w:p w14:paraId="2CDBDBC4"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Times New Roman" w:hAnsi="Times New Roman" w:cs="Times New Roman"/>
                <w:lang w:eastAsia="zh-CN"/>
              </w:rPr>
              <w:t>Промежуточная аттестация в форме экзамена квалификационного</w:t>
            </w:r>
          </w:p>
        </w:tc>
      </w:tr>
      <w:tr w:rsidR="007D1DFD" w:rsidRPr="007D1DFD" w14:paraId="0424E98A" w14:textId="77777777" w:rsidTr="007D1DFD">
        <w:trPr>
          <w:trHeight w:val="23"/>
        </w:trPr>
        <w:tc>
          <w:tcPr>
            <w:tcW w:w="487" w:type="pct"/>
          </w:tcPr>
          <w:p w14:paraId="2A6E7396"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Calibri" w:hAnsi="Times New Roman" w:cs="Times New Roman"/>
                <w:szCs w:val="24"/>
              </w:rPr>
              <w:t>ПК 3.2</w:t>
            </w:r>
          </w:p>
        </w:tc>
        <w:tc>
          <w:tcPr>
            <w:tcW w:w="3106" w:type="pct"/>
          </w:tcPr>
          <w:p w14:paraId="6A550959" w14:textId="77777777" w:rsidR="007D1DFD" w:rsidRPr="007D1DFD" w:rsidRDefault="007D1DFD" w:rsidP="007D1DFD">
            <w:pPr>
              <w:tabs>
                <w:tab w:val="left" w:pos="175"/>
                <w:tab w:val="left" w:pos="459"/>
                <w:tab w:val="left" w:pos="708"/>
              </w:tabs>
              <w:ind w:left="34"/>
              <w:rPr>
                <w:rFonts w:ascii="Times New Roman" w:eastAsia="Calibri" w:hAnsi="Times New Roman" w:cs="Times New Roman"/>
                <w:b/>
                <w:sz w:val="24"/>
                <w:szCs w:val="24"/>
              </w:rPr>
            </w:pPr>
            <w:r w:rsidRPr="007D1DFD">
              <w:rPr>
                <w:rFonts w:ascii="Times New Roman" w:eastAsia="Calibri" w:hAnsi="Times New Roman" w:cs="Times New Roman"/>
              </w:rPr>
              <w:t xml:space="preserve">- организует обслуживание пассажиров на автовокзалах; </w:t>
            </w:r>
          </w:p>
          <w:p w14:paraId="5B547C96" w14:textId="77777777" w:rsidR="007D1DFD" w:rsidRPr="007D1DFD" w:rsidRDefault="007D1DFD" w:rsidP="007D1DFD">
            <w:pPr>
              <w:tabs>
                <w:tab w:val="left" w:pos="175"/>
                <w:tab w:val="left" w:pos="459"/>
              </w:tabs>
              <w:ind w:left="34"/>
              <w:contextualSpacing/>
              <w:rPr>
                <w:rFonts w:ascii="Times New Roman" w:eastAsia="Calibri" w:hAnsi="Times New Roman" w:cs="Times New Roman"/>
                <w:sz w:val="24"/>
                <w:szCs w:val="24"/>
              </w:rPr>
            </w:pPr>
            <w:r w:rsidRPr="007D1DFD">
              <w:rPr>
                <w:rFonts w:ascii="Times New Roman" w:eastAsia="Calibri" w:hAnsi="Times New Roman" w:cs="Times New Roman"/>
                <w:sz w:val="24"/>
                <w:szCs w:val="24"/>
              </w:rPr>
              <w:t xml:space="preserve">- </w:t>
            </w:r>
            <w:r w:rsidRPr="007D1DFD">
              <w:rPr>
                <w:rFonts w:ascii="Times New Roman" w:eastAsia="Calibri" w:hAnsi="Times New Roman" w:cs="Times New Roman"/>
              </w:rPr>
              <w:t>оформляет проездные и перевозочные документы;</w:t>
            </w:r>
          </w:p>
          <w:p w14:paraId="533C7DDA"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Calibri" w:hAnsi="Times New Roman" w:cs="Times New Roman"/>
                <w:sz w:val="24"/>
                <w:szCs w:val="24"/>
              </w:rPr>
              <w:t xml:space="preserve">- </w:t>
            </w:r>
            <w:r w:rsidRPr="007D1DFD">
              <w:rPr>
                <w:rFonts w:ascii="Times New Roman" w:eastAsia="Calibri" w:hAnsi="Times New Roman" w:cs="Times New Roman"/>
              </w:rPr>
              <w:t>ведет учет и отчетность в сфере пассажирских перевозок</w:t>
            </w:r>
          </w:p>
        </w:tc>
        <w:tc>
          <w:tcPr>
            <w:tcW w:w="1407" w:type="pct"/>
            <w:vMerge/>
          </w:tcPr>
          <w:p w14:paraId="52B4FB98" w14:textId="77777777" w:rsidR="007D1DFD" w:rsidRPr="007D1DFD" w:rsidDel="009D5E3A" w:rsidRDefault="007D1DFD" w:rsidP="007D1DFD">
            <w:pPr>
              <w:suppressAutoHyphens/>
              <w:contextualSpacing/>
              <w:rPr>
                <w:rFonts w:ascii="Times New Roman" w:eastAsia="Calibri" w:hAnsi="Times New Roman" w:cs="Times New Roman"/>
                <w:i/>
                <w:sz w:val="24"/>
                <w:szCs w:val="24"/>
              </w:rPr>
            </w:pPr>
          </w:p>
        </w:tc>
      </w:tr>
      <w:tr w:rsidR="007D1DFD" w:rsidRPr="007D1DFD" w14:paraId="2C7B897E" w14:textId="77777777" w:rsidTr="007D1DFD">
        <w:trPr>
          <w:trHeight w:val="23"/>
        </w:trPr>
        <w:tc>
          <w:tcPr>
            <w:tcW w:w="487" w:type="pct"/>
          </w:tcPr>
          <w:p w14:paraId="171FF527" w14:textId="77777777" w:rsidR="007D1DFD" w:rsidRPr="007D1DFD" w:rsidRDefault="007D1DFD" w:rsidP="007D1DFD">
            <w:pPr>
              <w:suppressAutoHyphens/>
              <w:spacing w:line="276" w:lineRule="auto"/>
              <w:contextualSpacing/>
              <w:rPr>
                <w:rFonts w:ascii="Times New Roman" w:eastAsia="Calibri" w:hAnsi="Times New Roman" w:cs="Times New Roman"/>
                <w:i/>
                <w:sz w:val="24"/>
                <w:szCs w:val="24"/>
              </w:rPr>
            </w:pPr>
            <w:proofErr w:type="gramStart"/>
            <w:r w:rsidRPr="007D1DFD">
              <w:rPr>
                <w:rFonts w:ascii="Times New Roman" w:eastAsia="Calibri" w:hAnsi="Times New Roman" w:cs="Times New Roman"/>
              </w:rPr>
              <w:lastRenderedPageBreak/>
              <w:t>ОК</w:t>
            </w:r>
            <w:proofErr w:type="gramEnd"/>
            <w:r w:rsidRPr="007D1DFD">
              <w:rPr>
                <w:rFonts w:ascii="Times New Roman" w:eastAsia="Calibri" w:hAnsi="Times New Roman" w:cs="Times New Roman"/>
              </w:rPr>
              <w:t xml:space="preserve"> 01 </w:t>
            </w:r>
          </w:p>
        </w:tc>
        <w:tc>
          <w:tcPr>
            <w:tcW w:w="3106" w:type="pct"/>
          </w:tcPr>
          <w:p w14:paraId="400C9E7A" w14:textId="77777777" w:rsidR="007D1DFD" w:rsidRPr="007D1DFD" w:rsidRDefault="007D1DFD" w:rsidP="007D1DFD">
            <w:pPr>
              <w:tabs>
                <w:tab w:val="left" w:pos="279"/>
              </w:tabs>
              <w:spacing w:line="276" w:lineRule="auto"/>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самостоятельно выбирает и</w:t>
            </w:r>
            <w:r w:rsidRPr="007D1DFD">
              <w:rPr>
                <w:rFonts w:ascii="Times New Roman" w:eastAsia="Times New Roman" w:hAnsi="Times New Roman" w:cs="Times New Roman"/>
                <w:i/>
                <w:lang w:eastAsia="ru-RU"/>
              </w:rPr>
              <w:t xml:space="preserve"> </w:t>
            </w:r>
            <w:r w:rsidRPr="007D1DFD">
              <w:rPr>
                <w:rFonts w:ascii="Times New Roman" w:eastAsia="Times New Roman" w:hAnsi="Times New Roman" w:cs="Times New Roman"/>
                <w:lang w:eastAsia="ru-RU"/>
              </w:rPr>
              <w:t>применяет методы и способы решения профессиональных задач в области коммерческой деятельности транспорта;</w:t>
            </w:r>
          </w:p>
          <w:p w14:paraId="3F2888D6" w14:textId="77777777" w:rsidR="007D1DFD" w:rsidRPr="007D1DFD" w:rsidRDefault="007D1DFD" w:rsidP="007D1DFD">
            <w:pPr>
              <w:tabs>
                <w:tab w:val="left" w:pos="279"/>
              </w:tabs>
              <w:spacing w:line="276" w:lineRule="auto"/>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оценивает эффективность и качество выполнения профессиональных задач;</w:t>
            </w:r>
          </w:p>
          <w:p w14:paraId="11163D68" w14:textId="77777777" w:rsidR="007D1DFD" w:rsidRPr="007D1DFD" w:rsidRDefault="007D1DFD" w:rsidP="007D1DFD">
            <w:pPr>
              <w:tabs>
                <w:tab w:val="left" w:pos="279"/>
              </w:tabs>
              <w:spacing w:line="276" w:lineRule="auto"/>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определяет цели и задачи профессиональной деятельности;</w:t>
            </w:r>
          </w:p>
          <w:p w14:paraId="1D3E7315"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Times New Roman" w:hAnsi="Times New Roman" w:cs="Times New Roman"/>
                <w:lang w:eastAsia="ru-RU"/>
              </w:rPr>
              <w:t>- знает требования нормативно-правовых актов транспортной отрасли в объеме, необходимом для выполнения профессиональной (собственной) деятельности</w:t>
            </w:r>
            <w:r w:rsidRPr="007D1DFD">
              <w:rPr>
                <w:rFonts w:ascii="Times New Roman" w:eastAsia="Calibri" w:hAnsi="Times New Roman" w:cs="Times New Roman"/>
                <w:lang w:eastAsia="ru-RU"/>
              </w:rPr>
              <w:t xml:space="preserve"> </w:t>
            </w:r>
          </w:p>
        </w:tc>
        <w:tc>
          <w:tcPr>
            <w:tcW w:w="1407" w:type="pct"/>
            <w:vMerge/>
          </w:tcPr>
          <w:p w14:paraId="7FD1BE39" w14:textId="77777777" w:rsidR="007D1DFD" w:rsidRPr="007D1DFD" w:rsidRDefault="007D1DFD" w:rsidP="007D1DFD">
            <w:pPr>
              <w:suppressAutoHyphens/>
              <w:contextualSpacing/>
              <w:rPr>
                <w:rFonts w:ascii="Times New Roman" w:eastAsia="Calibri" w:hAnsi="Times New Roman" w:cs="Times New Roman"/>
                <w:i/>
                <w:sz w:val="24"/>
                <w:szCs w:val="24"/>
              </w:rPr>
            </w:pPr>
          </w:p>
        </w:tc>
      </w:tr>
      <w:tr w:rsidR="007D1DFD" w:rsidRPr="007D1DFD" w14:paraId="61949E18" w14:textId="77777777" w:rsidTr="007D1DFD">
        <w:trPr>
          <w:trHeight w:val="23"/>
        </w:trPr>
        <w:tc>
          <w:tcPr>
            <w:tcW w:w="487" w:type="pct"/>
          </w:tcPr>
          <w:p w14:paraId="1A56791F" w14:textId="77777777" w:rsidR="007D1DFD" w:rsidRPr="007D1DFD" w:rsidRDefault="007D1DFD" w:rsidP="007D1DFD">
            <w:pPr>
              <w:suppressAutoHyphens/>
              <w:contextualSpacing/>
              <w:rPr>
                <w:rFonts w:ascii="Times New Roman" w:eastAsia="Calibri" w:hAnsi="Times New Roman" w:cs="Times New Roman"/>
                <w:i/>
                <w:sz w:val="24"/>
                <w:szCs w:val="24"/>
              </w:rPr>
            </w:pPr>
            <w:proofErr w:type="gramStart"/>
            <w:r w:rsidRPr="007D1DFD">
              <w:rPr>
                <w:rFonts w:ascii="Times New Roman" w:eastAsia="Calibri" w:hAnsi="Times New Roman" w:cs="Times New Roman"/>
              </w:rPr>
              <w:lastRenderedPageBreak/>
              <w:t>ОК</w:t>
            </w:r>
            <w:proofErr w:type="gramEnd"/>
            <w:r w:rsidRPr="007D1DFD">
              <w:rPr>
                <w:rFonts w:ascii="Times New Roman" w:eastAsia="Calibri" w:hAnsi="Times New Roman" w:cs="Times New Roman"/>
              </w:rPr>
              <w:t xml:space="preserve"> 02 </w:t>
            </w:r>
          </w:p>
        </w:tc>
        <w:tc>
          <w:tcPr>
            <w:tcW w:w="3106" w:type="pct"/>
          </w:tcPr>
          <w:p w14:paraId="027165A5" w14:textId="77777777" w:rsidR="007D1DFD" w:rsidRPr="007D1DFD" w:rsidRDefault="007D1DFD" w:rsidP="007D1DFD">
            <w:pPr>
              <w:tabs>
                <w:tab w:val="left" w:pos="265"/>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t>- определяет необходимые источники информации;</w:t>
            </w:r>
          </w:p>
          <w:p w14:paraId="53551414" w14:textId="77777777" w:rsidR="007D1DFD" w:rsidRPr="007D1DFD" w:rsidRDefault="007D1DFD" w:rsidP="007D1DFD">
            <w:pPr>
              <w:tabs>
                <w:tab w:val="left" w:pos="265"/>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t>- планирует процесс поиска;</w:t>
            </w:r>
          </w:p>
          <w:p w14:paraId="01F01265" w14:textId="77777777" w:rsidR="007D1DFD" w:rsidRPr="007D1DFD" w:rsidRDefault="007D1DFD" w:rsidP="007D1DFD">
            <w:pPr>
              <w:tabs>
                <w:tab w:val="left" w:pos="265"/>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t xml:space="preserve">- структурирует получаемую информацию и выделяет наиболее </w:t>
            </w:r>
            <w:proofErr w:type="gramStart"/>
            <w:r w:rsidRPr="007D1DFD">
              <w:rPr>
                <w:rFonts w:ascii="Times New Roman" w:eastAsia="Calibri" w:hAnsi="Times New Roman" w:cs="Times New Roman"/>
              </w:rPr>
              <w:t>значимое</w:t>
            </w:r>
            <w:proofErr w:type="gramEnd"/>
            <w:r w:rsidRPr="007D1DFD">
              <w:rPr>
                <w:rFonts w:ascii="Times New Roman" w:eastAsia="Calibri" w:hAnsi="Times New Roman" w:cs="Times New Roman"/>
              </w:rPr>
              <w:t xml:space="preserve"> в результатах поиска информации;</w:t>
            </w:r>
          </w:p>
          <w:p w14:paraId="71FE6FF9" w14:textId="77777777" w:rsidR="007D1DFD" w:rsidRPr="007D1DFD" w:rsidRDefault="007D1DFD" w:rsidP="007D1DFD">
            <w:pPr>
              <w:tabs>
                <w:tab w:val="left" w:pos="265"/>
              </w:tabs>
              <w:spacing w:line="276" w:lineRule="auto"/>
              <w:jc w:val="both"/>
              <w:rPr>
                <w:rFonts w:ascii="Times New Roman" w:eastAsia="Calibri" w:hAnsi="Times New Roman" w:cs="Times New Roman"/>
              </w:rPr>
            </w:pPr>
            <w:r w:rsidRPr="007D1DFD">
              <w:rPr>
                <w:rFonts w:ascii="Times New Roman" w:eastAsia="Calibri" w:hAnsi="Times New Roman" w:cs="Times New Roman"/>
              </w:rPr>
              <w:t xml:space="preserve">- оценивает практическую значимость результатов поиска; </w:t>
            </w:r>
          </w:p>
          <w:p w14:paraId="491AA802" w14:textId="77777777" w:rsidR="007D1DFD" w:rsidRPr="007D1DFD" w:rsidRDefault="007D1DFD" w:rsidP="007D1DFD">
            <w:pPr>
              <w:tabs>
                <w:tab w:val="left" w:pos="252"/>
              </w:tabs>
              <w:spacing w:line="276" w:lineRule="auto"/>
              <w:jc w:val="both"/>
              <w:rPr>
                <w:rFonts w:ascii="Times New Roman" w:eastAsia="Calibri" w:hAnsi="Times New Roman" w:cs="Times New Roman"/>
              </w:rPr>
            </w:pPr>
            <w:r w:rsidRPr="007D1DFD">
              <w:rPr>
                <w:rFonts w:ascii="Times New Roman" w:eastAsia="Calibri" w:hAnsi="Times New Roman" w:cs="Times New Roman"/>
              </w:rPr>
              <w:t>- знает современные средства и устройства информатизации;</w:t>
            </w:r>
          </w:p>
          <w:p w14:paraId="1EAC2B92"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Calibri" w:hAnsi="Times New Roman" w:cs="Times New Roman"/>
              </w:rPr>
              <w:t>- применяет программное обеспечение в профессиональной деятельности</w:t>
            </w:r>
          </w:p>
        </w:tc>
        <w:tc>
          <w:tcPr>
            <w:tcW w:w="1407" w:type="pct"/>
            <w:vMerge/>
          </w:tcPr>
          <w:p w14:paraId="4E104785" w14:textId="77777777" w:rsidR="007D1DFD" w:rsidRPr="007D1DFD" w:rsidRDefault="007D1DFD" w:rsidP="007D1DFD">
            <w:pPr>
              <w:suppressAutoHyphens/>
              <w:contextualSpacing/>
              <w:rPr>
                <w:rFonts w:ascii="Times New Roman" w:eastAsia="Calibri" w:hAnsi="Times New Roman" w:cs="Times New Roman"/>
                <w:i/>
                <w:sz w:val="24"/>
                <w:szCs w:val="24"/>
              </w:rPr>
            </w:pPr>
          </w:p>
        </w:tc>
      </w:tr>
      <w:tr w:rsidR="007D1DFD" w:rsidRPr="007D1DFD" w14:paraId="17224C70" w14:textId="77777777" w:rsidTr="007D1DFD">
        <w:trPr>
          <w:trHeight w:val="23"/>
        </w:trPr>
        <w:tc>
          <w:tcPr>
            <w:tcW w:w="487" w:type="pct"/>
          </w:tcPr>
          <w:p w14:paraId="1D81E453" w14:textId="77777777" w:rsidR="007D1DFD" w:rsidRPr="007D1DFD" w:rsidRDefault="007D1DFD" w:rsidP="007D1DFD">
            <w:pPr>
              <w:suppressAutoHyphens/>
              <w:contextualSpacing/>
              <w:rPr>
                <w:rFonts w:ascii="Times New Roman" w:eastAsia="Calibri" w:hAnsi="Times New Roman" w:cs="Times New Roman"/>
                <w:i/>
                <w:sz w:val="24"/>
                <w:szCs w:val="24"/>
              </w:rPr>
            </w:pPr>
            <w:proofErr w:type="gramStart"/>
            <w:r w:rsidRPr="007D1DFD">
              <w:rPr>
                <w:rFonts w:ascii="Times New Roman" w:eastAsia="Calibri" w:hAnsi="Times New Roman" w:cs="Times New Roman"/>
              </w:rPr>
              <w:t>ОК</w:t>
            </w:r>
            <w:proofErr w:type="gramEnd"/>
            <w:r w:rsidRPr="007D1DFD">
              <w:rPr>
                <w:rFonts w:ascii="Times New Roman" w:eastAsia="Calibri" w:hAnsi="Times New Roman" w:cs="Times New Roman"/>
              </w:rPr>
              <w:t xml:space="preserve"> 04 </w:t>
            </w:r>
          </w:p>
        </w:tc>
        <w:tc>
          <w:tcPr>
            <w:tcW w:w="3106" w:type="pct"/>
          </w:tcPr>
          <w:p w14:paraId="1B210352" w14:textId="77777777" w:rsidR="007D1DFD" w:rsidRPr="007D1DFD" w:rsidRDefault="007D1DFD" w:rsidP="007D1DFD">
            <w:pPr>
              <w:tabs>
                <w:tab w:val="left" w:pos="252"/>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t>- организует работу коллектива и команды;</w:t>
            </w:r>
          </w:p>
          <w:p w14:paraId="5C8918FC" w14:textId="77777777" w:rsidR="007D1DFD" w:rsidRPr="007D1DFD" w:rsidRDefault="007D1DFD" w:rsidP="007D1DFD">
            <w:pPr>
              <w:tabs>
                <w:tab w:val="left" w:pos="0"/>
              </w:tabs>
              <w:spacing w:line="276" w:lineRule="auto"/>
              <w:rPr>
                <w:rFonts w:ascii="Times New Roman" w:eastAsia="Calibri" w:hAnsi="Times New Roman" w:cs="Times New Roman"/>
              </w:rPr>
            </w:pPr>
            <w:r w:rsidRPr="007D1DFD">
              <w:rPr>
                <w:rFonts w:ascii="Times New Roman" w:eastAsia="Calibri" w:hAnsi="Times New Roman" w:cs="Times New Roman"/>
              </w:rPr>
              <w:t>- осуществляет внешнее и внутреннее взаимодействие коллектива и команды;</w:t>
            </w:r>
          </w:p>
          <w:p w14:paraId="12905E3B" w14:textId="77777777" w:rsidR="007D1DFD" w:rsidRPr="007D1DFD" w:rsidRDefault="007D1DFD" w:rsidP="007D1DFD">
            <w:pPr>
              <w:tabs>
                <w:tab w:val="left" w:pos="252"/>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t>- соблюдает этические, психологические принципы делового общения;</w:t>
            </w:r>
          </w:p>
          <w:p w14:paraId="477BB960" w14:textId="77777777" w:rsidR="007D1DFD" w:rsidRPr="007D1DFD" w:rsidRDefault="007D1DFD" w:rsidP="007D1DFD">
            <w:pPr>
              <w:tabs>
                <w:tab w:val="left" w:pos="252"/>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t>- знает требования к управлению персоналом;</w:t>
            </w:r>
          </w:p>
          <w:p w14:paraId="70837DB3" w14:textId="77777777" w:rsidR="007D1DFD" w:rsidRPr="007D1DFD" w:rsidRDefault="007D1DFD" w:rsidP="007D1DFD">
            <w:pPr>
              <w:tabs>
                <w:tab w:val="left" w:pos="252"/>
              </w:tabs>
              <w:spacing w:line="276" w:lineRule="auto"/>
              <w:jc w:val="both"/>
              <w:rPr>
                <w:rFonts w:ascii="Times New Roman" w:eastAsia="Calibri" w:hAnsi="Times New Roman" w:cs="Times New Roman"/>
              </w:rPr>
            </w:pPr>
            <w:r w:rsidRPr="007D1DFD">
              <w:rPr>
                <w:rFonts w:ascii="Times New Roman" w:eastAsia="Calibri" w:hAnsi="Times New Roman" w:cs="Times New Roman"/>
              </w:rPr>
              <w:t>- анализирует причины, виды и способы разрешения конфликтов;</w:t>
            </w:r>
          </w:p>
          <w:p w14:paraId="7F7A3675"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Calibri" w:hAnsi="Times New Roman" w:cs="Times New Roman"/>
              </w:rPr>
              <w:t>- распределяет функции и ответственность между участниками команды</w:t>
            </w:r>
          </w:p>
        </w:tc>
        <w:tc>
          <w:tcPr>
            <w:tcW w:w="1407" w:type="pct"/>
            <w:vMerge/>
          </w:tcPr>
          <w:p w14:paraId="0E881F37" w14:textId="77777777" w:rsidR="007D1DFD" w:rsidRPr="007D1DFD" w:rsidDel="009D5E3A" w:rsidRDefault="007D1DFD" w:rsidP="007D1DFD">
            <w:pPr>
              <w:suppressAutoHyphens/>
              <w:contextualSpacing/>
              <w:rPr>
                <w:rFonts w:ascii="Times New Roman" w:eastAsia="Calibri" w:hAnsi="Times New Roman" w:cs="Times New Roman"/>
                <w:i/>
                <w:sz w:val="24"/>
                <w:szCs w:val="24"/>
              </w:rPr>
            </w:pPr>
          </w:p>
        </w:tc>
      </w:tr>
    </w:tbl>
    <w:p w14:paraId="19DB14CB" w14:textId="77777777" w:rsidR="007D1DFD" w:rsidRPr="007D1DFD" w:rsidRDefault="007D1DFD" w:rsidP="007D1DFD">
      <w:pPr>
        <w:rPr>
          <w:rFonts w:ascii="Times New Roman" w:eastAsia="Calibri" w:hAnsi="Times New Roman" w:cs="Times New Roman"/>
          <w:b/>
          <w:bCs/>
          <w:sz w:val="20"/>
          <w:szCs w:val="20"/>
        </w:rPr>
      </w:pPr>
    </w:p>
    <w:p w14:paraId="56D3E46F" w14:textId="5731ABB6" w:rsidR="007D1DFD" w:rsidRDefault="007D1DFD">
      <w:pPr>
        <w:rPr>
          <w:rFonts w:ascii="Times New Roman" w:hAnsi="Times New Roman" w:cs="Times New Roman"/>
          <w:b/>
          <w:bCs/>
          <w:sz w:val="20"/>
          <w:szCs w:val="20"/>
        </w:rPr>
      </w:pPr>
      <w:r>
        <w:rPr>
          <w:rFonts w:ascii="Times New Roman" w:hAnsi="Times New Roman" w:cs="Times New Roman"/>
          <w:b/>
          <w:bCs/>
          <w:sz w:val="20"/>
          <w:szCs w:val="20"/>
        </w:rPr>
        <w:br w:type="page"/>
      </w:r>
    </w:p>
    <w:p w14:paraId="25F02AE9" w14:textId="543638AA" w:rsidR="007D1DFD" w:rsidRPr="007D1DFD" w:rsidRDefault="007D1DFD" w:rsidP="007D1DFD">
      <w:pPr>
        <w:jc w:val="right"/>
        <w:rPr>
          <w:rFonts w:ascii="Times New Roman" w:eastAsia="Calibri" w:hAnsi="Times New Roman" w:cs="Times New Roman"/>
          <w:b/>
          <w:bCs/>
          <w:sz w:val="24"/>
          <w:szCs w:val="24"/>
        </w:rPr>
      </w:pPr>
      <w:r w:rsidRPr="007D1DFD">
        <w:rPr>
          <w:rFonts w:ascii="Times New Roman" w:eastAsia="Calibri" w:hAnsi="Times New Roman" w:cs="Times New Roman"/>
          <w:b/>
          <w:bCs/>
          <w:sz w:val="24"/>
          <w:szCs w:val="24"/>
        </w:rPr>
        <w:lastRenderedPageBreak/>
        <w:t>Приложение 1.3</w:t>
      </w:r>
      <w:r w:rsidR="008C7946">
        <w:rPr>
          <w:rFonts w:ascii="Times New Roman" w:eastAsia="Calibri" w:hAnsi="Times New Roman" w:cs="Times New Roman"/>
          <w:b/>
          <w:bCs/>
          <w:sz w:val="24"/>
          <w:szCs w:val="24"/>
        </w:rPr>
        <w:t>.4</w:t>
      </w:r>
    </w:p>
    <w:p w14:paraId="09AAF3E8" w14:textId="77777777" w:rsidR="007D1DFD" w:rsidRPr="007D1DFD" w:rsidRDefault="007D1DFD" w:rsidP="007D1DFD">
      <w:pPr>
        <w:jc w:val="right"/>
        <w:rPr>
          <w:rFonts w:ascii="Times New Roman" w:eastAsia="Calibri" w:hAnsi="Times New Roman" w:cs="Times New Roman"/>
          <w:b/>
          <w:bCs/>
          <w:sz w:val="24"/>
          <w:szCs w:val="24"/>
        </w:rPr>
      </w:pPr>
      <w:proofErr w:type="gramStart"/>
      <w:r w:rsidRPr="007D1DFD">
        <w:rPr>
          <w:rFonts w:ascii="Times New Roman" w:eastAsia="Calibri" w:hAnsi="Times New Roman" w:cs="Times New Roman"/>
          <w:b/>
          <w:bCs/>
          <w:sz w:val="24"/>
          <w:szCs w:val="24"/>
        </w:rPr>
        <w:t>к</w:t>
      </w:r>
      <w:proofErr w:type="gramEnd"/>
      <w:r w:rsidRPr="007D1DFD">
        <w:rPr>
          <w:rFonts w:ascii="Times New Roman" w:eastAsia="Calibri" w:hAnsi="Times New Roman" w:cs="Times New Roman"/>
          <w:b/>
          <w:bCs/>
          <w:sz w:val="24"/>
          <w:szCs w:val="24"/>
        </w:rPr>
        <w:t xml:space="preserve"> ПОП СПО по специальности</w:t>
      </w:r>
    </w:p>
    <w:p w14:paraId="7E5BB4CA" w14:textId="77777777" w:rsidR="007D1DFD" w:rsidRPr="007D1DFD" w:rsidRDefault="007D1DFD" w:rsidP="007D1DFD">
      <w:pPr>
        <w:jc w:val="right"/>
        <w:rPr>
          <w:rFonts w:ascii="Times New Roman" w:eastAsia="Calibri" w:hAnsi="Times New Roman" w:cs="Times New Roman"/>
          <w:b/>
          <w:bCs/>
          <w:color w:val="0070C0"/>
          <w:sz w:val="24"/>
          <w:szCs w:val="24"/>
        </w:rPr>
      </w:pPr>
      <w:r w:rsidRPr="007D1DFD">
        <w:rPr>
          <w:rFonts w:ascii="Times New Roman" w:eastAsia="Times New Roman" w:hAnsi="Times New Roman" w:cs="Times New Roman"/>
          <w:b/>
          <w:lang w:eastAsia="ru-RU"/>
        </w:rPr>
        <w:t>23.02.01 Организация перевозок и управление на транспорте (по видам)</w:t>
      </w:r>
    </w:p>
    <w:p w14:paraId="1F339B5A" w14:textId="77777777" w:rsidR="007D1DFD" w:rsidRPr="007D1DFD" w:rsidRDefault="007D1DFD" w:rsidP="007D1DFD">
      <w:pPr>
        <w:jc w:val="right"/>
        <w:rPr>
          <w:rFonts w:ascii="Times New Roman" w:eastAsia="Calibri" w:hAnsi="Times New Roman" w:cs="Times New Roman"/>
          <w:b/>
          <w:bCs/>
          <w:color w:val="0070C0"/>
          <w:sz w:val="24"/>
          <w:szCs w:val="24"/>
        </w:rPr>
      </w:pPr>
    </w:p>
    <w:p w14:paraId="19DB89D0" w14:textId="77777777" w:rsidR="007D1DFD" w:rsidRPr="007D1DFD" w:rsidRDefault="007D1DFD" w:rsidP="007D1DFD">
      <w:pPr>
        <w:jc w:val="right"/>
        <w:rPr>
          <w:rFonts w:ascii="Times New Roman" w:eastAsia="Calibri" w:hAnsi="Times New Roman" w:cs="Times New Roman"/>
          <w:b/>
          <w:bCs/>
          <w:color w:val="0070C0"/>
          <w:sz w:val="24"/>
          <w:szCs w:val="24"/>
        </w:rPr>
      </w:pPr>
    </w:p>
    <w:p w14:paraId="1642BA4B" w14:textId="77777777" w:rsidR="007D1DFD" w:rsidRPr="007D1DFD" w:rsidRDefault="007D1DFD" w:rsidP="007D1DFD">
      <w:pPr>
        <w:jc w:val="right"/>
        <w:rPr>
          <w:rFonts w:ascii="Times New Roman" w:eastAsia="Calibri" w:hAnsi="Times New Roman" w:cs="Times New Roman"/>
          <w:b/>
          <w:bCs/>
          <w:color w:val="0070C0"/>
          <w:sz w:val="24"/>
          <w:szCs w:val="24"/>
        </w:rPr>
      </w:pPr>
    </w:p>
    <w:p w14:paraId="18F19EE6" w14:textId="77777777" w:rsidR="007D1DFD" w:rsidRPr="007D1DFD" w:rsidRDefault="007D1DFD" w:rsidP="007D1DFD">
      <w:pPr>
        <w:jc w:val="right"/>
        <w:rPr>
          <w:rFonts w:ascii="Times New Roman" w:eastAsia="Calibri" w:hAnsi="Times New Roman" w:cs="Times New Roman"/>
          <w:b/>
          <w:bCs/>
          <w:color w:val="0070C0"/>
          <w:sz w:val="24"/>
          <w:szCs w:val="24"/>
        </w:rPr>
      </w:pPr>
    </w:p>
    <w:p w14:paraId="08699442" w14:textId="77777777" w:rsidR="007D1DFD" w:rsidRPr="007D1DFD" w:rsidRDefault="007D1DFD" w:rsidP="007D1DFD">
      <w:pPr>
        <w:jc w:val="right"/>
        <w:rPr>
          <w:rFonts w:ascii="Times New Roman" w:eastAsia="Calibri" w:hAnsi="Times New Roman" w:cs="Times New Roman"/>
          <w:b/>
          <w:bCs/>
          <w:color w:val="0070C0"/>
          <w:sz w:val="24"/>
          <w:szCs w:val="24"/>
        </w:rPr>
      </w:pPr>
    </w:p>
    <w:p w14:paraId="55694C04" w14:textId="77777777" w:rsidR="007D1DFD" w:rsidRPr="007D1DFD" w:rsidRDefault="007D1DFD" w:rsidP="007D1DFD">
      <w:pPr>
        <w:jc w:val="right"/>
        <w:rPr>
          <w:rFonts w:ascii="Times New Roman" w:eastAsia="Calibri" w:hAnsi="Times New Roman" w:cs="Times New Roman"/>
          <w:b/>
          <w:bCs/>
          <w:color w:val="0070C0"/>
          <w:sz w:val="24"/>
          <w:szCs w:val="24"/>
        </w:rPr>
      </w:pPr>
    </w:p>
    <w:p w14:paraId="43961D74" w14:textId="77777777" w:rsidR="007D1DFD" w:rsidRPr="007D1DFD" w:rsidRDefault="007D1DFD" w:rsidP="007D1DFD">
      <w:pPr>
        <w:jc w:val="right"/>
        <w:rPr>
          <w:rFonts w:ascii="Times New Roman" w:eastAsia="Calibri" w:hAnsi="Times New Roman" w:cs="Times New Roman"/>
          <w:b/>
          <w:bCs/>
          <w:color w:val="0070C0"/>
          <w:sz w:val="24"/>
          <w:szCs w:val="24"/>
        </w:rPr>
      </w:pPr>
    </w:p>
    <w:p w14:paraId="70F4C979" w14:textId="77777777" w:rsidR="007D1DFD" w:rsidRPr="007D1DFD" w:rsidRDefault="007D1DFD" w:rsidP="007D1DFD">
      <w:pPr>
        <w:jc w:val="right"/>
        <w:rPr>
          <w:rFonts w:ascii="Times New Roman" w:eastAsia="Calibri" w:hAnsi="Times New Roman" w:cs="Times New Roman"/>
          <w:b/>
          <w:bCs/>
          <w:color w:val="0070C0"/>
          <w:sz w:val="24"/>
          <w:szCs w:val="24"/>
        </w:rPr>
      </w:pPr>
    </w:p>
    <w:p w14:paraId="79E21B18" w14:textId="77777777" w:rsidR="007D1DFD" w:rsidRPr="007D1DFD" w:rsidRDefault="007D1DFD" w:rsidP="007D1DFD">
      <w:pPr>
        <w:jc w:val="right"/>
        <w:rPr>
          <w:rFonts w:ascii="Times New Roman" w:eastAsia="Calibri" w:hAnsi="Times New Roman" w:cs="Times New Roman"/>
          <w:b/>
          <w:bCs/>
          <w:color w:val="0070C0"/>
          <w:sz w:val="24"/>
          <w:szCs w:val="24"/>
        </w:rPr>
      </w:pPr>
    </w:p>
    <w:p w14:paraId="72365689" w14:textId="77777777" w:rsidR="007D1DFD" w:rsidRPr="007D1DFD" w:rsidRDefault="007D1DFD" w:rsidP="007D1DFD">
      <w:pPr>
        <w:jc w:val="right"/>
        <w:rPr>
          <w:rFonts w:ascii="Times New Roman" w:eastAsia="Calibri" w:hAnsi="Times New Roman" w:cs="Times New Roman"/>
          <w:b/>
          <w:bCs/>
          <w:color w:val="0070C0"/>
          <w:sz w:val="24"/>
          <w:szCs w:val="24"/>
        </w:rPr>
      </w:pPr>
    </w:p>
    <w:p w14:paraId="29A2B87D" w14:textId="77777777" w:rsidR="007D1DFD" w:rsidRPr="007D1DFD" w:rsidRDefault="007D1DFD" w:rsidP="007D1DFD">
      <w:pPr>
        <w:jc w:val="right"/>
        <w:rPr>
          <w:rFonts w:ascii="Times New Roman" w:eastAsia="Calibri" w:hAnsi="Times New Roman" w:cs="Times New Roman"/>
          <w:b/>
          <w:bCs/>
          <w:color w:val="0070C0"/>
          <w:sz w:val="24"/>
          <w:szCs w:val="24"/>
        </w:rPr>
      </w:pPr>
    </w:p>
    <w:p w14:paraId="628C4A7B" w14:textId="77777777" w:rsidR="007D1DFD" w:rsidRPr="007D1DFD" w:rsidRDefault="007D1DFD" w:rsidP="007D1DFD">
      <w:pPr>
        <w:jc w:val="center"/>
        <w:rPr>
          <w:rFonts w:ascii="Times New Roman" w:eastAsia="Calibri" w:hAnsi="Times New Roman" w:cs="Times New Roman"/>
          <w:b/>
          <w:bCs/>
          <w:sz w:val="24"/>
          <w:szCs w:val="24"/>
        </w:rPr>
      </w:pPr>
      <w:r w:rsidRPr="007D1DFD">
        <w:rPr>
          <w:rFonts w:ascii="Times New Roman" w:eastAsia="Calibri" w:hAnsi="Times New Roman" w:cs="Times New Roman"/>
          <w:b/>
          <w:bCs/>
          <w:sz w:val="24"/>
          <w:szCs w:val="24"/>
        </w:rPr>
        <w:t>Примерная рабочая программа профессионального модуля</w:t>
      </w:r>
    </w:p>
    <w:p w14:paraId="3B123DEE" w14:textId="2E759716" w:rsidR="007D1DFD" w:rsidRPr="007D1DFD" w:rsidRDefault="00ED76F8" w:rsidP="008C7946">
      <w:pPr>
        <w:pStyle w:val="1"/>
      </w:pPr>
      <w:bookmarkStart w:id="3154" w:name="_Toc194077343"/>
      <w:bookmarkStart w:id="3155" w:name="_Toc194132109"/>
      <w:bookmarkStart w:id="3156" w:name="_Toc194134615"/>
      <w:r>
        <w:t>«ПМ</w:t>
      </w:r>
      <w:r w:rsidR="007D1DFD" w:rsidRPr="007D1DFD">
        <w:t>.03 ОБЕСПЕЧЕНИЕ ГРУЗОВЫХ И ПАССАЖИРСКИХ ПЕРЕВОЗОК НА ТРАНСПОРТЕ</w:t>
      </w:r>
      <w:r w:rsidR="008C7946" w:rsidRPr="008C7946">
        <w:t xml:space="preserve"> </w:t>
      </w:r>
      <w:r w:rsidR="008C7946">
        <w:t>(</w:t>
      </w:r>
      <w:r w:rsidR="008C7946" w:rsidRPr="007D1DFD">
        <w:t>МОРСКОМ И ВНУТРЕННЕМ ВОДНОМ</w:t>
      </w:r>
      <w:r w:rsidR="008C7946">
        <w:t>)</w:t>
      </w:r>
      <w:r w:rsidR="007D1DFD" w:rsidRPr="007D1DFD">
        <w:t>»</w:t>
      </w:r>
      <w:bookmarkEnd w:id="3154"/>
      <w:bookmarkEnd w:id="3155"/>
      <w:bookmarkEnd w:id="3156"/>
    </w:p>
    <w:p w14:paraId="12F7D444" w14:textId="77777777" w:rsidR="00272A5C" w:rsidRPr="00117681" w:rsidRDefault="00272A5C" w:rsidP="00272A5C">
      <w:pPr>
        <w:jc w:val="center"/>
        <w:rPr>
          <w:rFonts w:ascii="Times New Roman" w:eastAsia="Calibri" w:hAnsi="Times New Roman" w:cs="Times New Roman"/>
          <w:sz w:val="24"/>
          <w:szCs w:val="24"/>
        </w:rPr>
      </w:pPr>
      <w:r w:rsidRPr="00117681">
        <w:rPr>
          <w:rFonts w:ascii="Times New Roman" w:eastAsia="Times New Roman" w:hAnsi="Times New Roman" w:cs="Times New Roman"/>
          <w:b/>
          <w:bCs/>
          <w:kern w:val="32"/>
          <w:sz w:val="24"/>
          <w:szCs w:val="24"/>
          <w:lang w:eastAsia="x-none"/>
        </w:rPr>
        <w:t>Направленность 1: Организация перевозок и управление на транспорте (по видам транспорта)</w:t>
      </w:r>
    </w:p>
    <w:p w14:paraId="45DEA6DB"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09B3FFC5"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5967E4BC"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01BED4AC"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10F16BD5"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18C27757"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77690E7B"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145D88A3"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634F83BE"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7C7E0881"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0A194011"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05BB81C1"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056D77B9"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5396A6EF"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558EF78A"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68BB455E"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736117FD"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6EE233E0"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76ED1906"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00E5F6BE" w14:textId="4EF86E24" w:rsidR="007D1DFD" w:rsidRPr="007D1DFD" w:rsidRDefault="008C7946" w:rsidP="007D1DFD">
      <w:pPr>
        <w:spacing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2024</w:t>
      </w:r>
      <w:r w:rsidR="007D1DFD" w:rsidRPr="007D1DFD">
        <w:rPr>
          <w:rFonts w:ascii="Times New Roman" w:eastAsia="Calibri" w:hAnsi="Times New Roman" w:cs="Times New Roman"/>
          <w:b/>
          <w:bCs/>
          <w:sz w:val="24"/>
          <w:szCs w:val="24"/>
        </w:rPr>
        <w:t xml:space="preserve"> г.</w:t>
      </w:r>
    </w:p>
    <w:p w14:paraId="1137785F" w14:textId="77777777" w:rsidR="007D1DFD" w:rsidRPr="007D1DFD" w:rsidRDefault="007D1DFD" w:rsidP="007D1DFD">
      <w:pPr>
        <w:rPr>
          <w:rFonts w:ascii="Times New Roman" w:eastAsia="Calibri" w:hAnsi="Times New Roman" w:cs="Times New Roman"/>
          <w:b/>
          <w:bCs/>
          <w:sz w:val="20"/>
          <w:szCs w:val="20"/>
        </w:rPr>
      </w:pPr>
      <w:r w:rsidRPr="007D1DFD">
        <w:rPr>
          <w:rFonts w:ascii="Times New Roman" w:eastAsia="Calibri" w:hAnsi="Times New Roman" w:cs="Times New Roman"/>
          <w:b/>
          <w:bCs/>
          <w:sz w:val="20"/>
          <w:szCs w:val="20"/>
        </w:rPr>
        <w:br w:type="page"/>
      </w:r>
    </w:p>
    <w:p w14:paraId="18118179" w14:textId="77777777" w:rsidR="007D1DFD" w:rsidRPr="007D1DFD" w:rsidRDefault="007D1DFD" w:rsidP="007A4D1B">
      <w:pPr>
        <w:pStyle w:val="1f"/>
      </w:pPr>
      <w:bookmarkStart w:id="3157" w:name="_Toc194131314"/>
      <w:bookmarkStart w:id="3158" w:name="_Toc194131845"/>
      <w:bookmarkStart w:id="3159" w:name="_Toc194132110"/>
      <w:bookmarkStart w:id="3160" w:name="_Toc194132304"/>
      <w:bookmarkStart w:id="3161" w:name="_Toc194132484"/>
      <w:bookmarkStart w:id="3162" w:name="_Toc194132845"/>
      <w:bookmarkStart w:id="3163" w:name="_Toc194133028"/>
      <w:bookmarkStart w:id="3164" w:name="_Toc194133213"/>
      <w:bookmarkStart w:id="3165" w:name="_Toc194133399"/>
      <w:bookmarkStart w:id="3166" w:name="_Toc194133585"/>
      <w:bookmarkStart w:id="3167" w:name="_Toc194133772"/>
      <w:bookmarkStart w:id="3168" w:name="_Toc194133961"/>
      <w:bookmarkStart w:id="3169" w:name="_Toc194134152"/>
      <w:bookmarkStart w:id="3170" w:name="_Toc194134344"/>
      <w:bookmarkStart w:id="3171" w:name="_Toc194134616"/>
      <w:bookmarkStart w:id="3172" w:name="_Toc194135015"/>
      <w:r w:rsidRPr="007D1DFD">
        <w:lastRenderedPageBreak/>
        <w:t>СОДЕРЖАНИЕ ПРОГРАММЫ</w:t>
      </w:r>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p>
    <w:p w14:paraId="72A0BD55" w14:textId="77777777" w:rsidR="007D1DFD" w:rsidRPr="007D1DFD" w:rsidRDefault="007D1DFD" w:rsidP="007A4D1B">
      <w:pPr>
        <w:pStyle w:val="1f"/>
        <w:rPr>
          <w:rFonts w:ascii="Calibri" w:hAnsi="Calibri"/>
        </w:rPr>
      </w:pPr>
    </w:p>
    <w:p w14:paraId="6D6C3640" w14:textId="51B60547" w:rsidR="007A4D1B" w:rsidRDefault="007D1DFD">
      <w:pPr>
        <w:pStyle w:val="14"/>
        <w:rPr>
          <w:rFonts w:asciiTheme="minorHAnsi" w:eastAsiaTheme="minorEastAsia" w:hAnsiTheme="minorHAnsi" w:cstheme="minorBidi"/>
          <w:b w:val="0"/>
          <w:bCs w:val="0"/>
          <w:lang w:eastAsia="ru-RU"/>
        </w:rPr>
      </w:pPr>
      <w:r w:rsidRPr="007D1DFD">
        <w:rPr>
          <w:rFonts w:eastAsia="Calibri"/>
        </w:rPr>
        <w:fldChar w:fldCharType="begin"/>
      </w:r>
      <w:r w:rsidRPr="007D1DFD">
        <w:rPr>
          <w:rFonts w:eastAsia="Calibri"/>
        </w:rPr>
        <w:instrText xml:space="preserve"> TOC \h \z \t "Раздел 1;1;Раздел 1.1;2" </w:instrText>
      </w:r>
      <w:r w:rsidRPr="007D1DFD">
        <w:rPr>
          <w:rFonts w:eastAsia="Calibri"/>
        </w:rPr>
        <w:fldChar w:fldCharType="separate"/>
      </w:r>
    </w:p>
    <w:p w14:paraId="6B6A1F0C" w14:textId="15C21540" w:rsidR="007A4D1B" w:rsidRDefault="009B3C60">
      <w:pPr>
        <w:pStyle w:val="14"/>
        <w:rPr>
          <w:rFonts w:asciiTheme="minorHAnsi" w:eastAsiaTheme="minorEastAsia" w:hAnsiTheme="minorHAnsi" w:cstheme="minorBidi"/>
          <w:b w:val="0"/>
          <w:bCs w:val="0"/>
          <w:lang w:eastAsia="ru-RU"/>
        </w:rPr>
      </w:pPr>
      <w:hyperlink w:anchor="_Toc194131315" w:history="1">
        <w:r w:rsidR="007A4D1B" w:rsidRPr="0001745B">
          <w:rPr>
            <w:rStyle w:val="af0"/>
            <w:smallCaps/>
          </w:rPr>
          <w:t xml:space="preserve">1. </w:t>
        </w:r>
        <w:r w:rsidR="007A4D1B" w:rsidRPr="007A4D1B">
          <w:rPr>
            <w:rStyle w:val="af0"/>
            <w:rFonts w:ascii="Times New Roman Полужирный" w:hAnsi="Times New Roman Полужирный"/>
          </w:rPr>
          <w:t>Общая характеристика</w:t>
        </w:r>
        <w:r w:rsidR="007A4D1B">
          <w:rPr>
            <w:webHidden/>
          </w:rPr>
          <w:tab/>
        </w:r>
        <w:r w:rsidR="007A4D1B">
          <w:rPr>
            <w:webHidden/>
          </w:rPr>
          <w:fldChar w:fldCharType="begin"/>
        </w:r>
        <w:r w:rsidR="007A4D1B">
          <w:rPr>
            <w:webHidden/>
          </w:rPr>
          <w:instrText xml:space="preserve"> PAGEREF _Toc194131315 \h </w:instrText>
        </w:r>
        <w:r w:rsidR="007A4D1B">
          <w:rPr>
            <w:webHidden/>
          </w:rPr>
        </w:r>
        <w:r w:rsidR="007A4D1B">
          <w:rPr>
            <w:webHidden/>
          </w:rPr>
          <w:fldChar w:fldCharType="separate"/>
        </w:r>
        <w:r w:rsidR="002B4EFF">
          <w:rPr>
            <w:webHidden/>
          </w:rPr>
          <w:t>216</w:t>
        </w:r>
        <w:r w:rsidR="007A4D1B">
          <w:rPr>
            <w:webHidden/>
          </w:rPr>
          <w:fldChar w:fldCharType="end"/>
        </w:r>
      </w:hyperlink>
    </w:p>
    <w:p w14:paraId="6135FB7B" w14:textId="77777777" w:rsidR="007A4D1B" w:rsidRDefault="009B3C60">
      <w:pPr>
        <w:pStyle w:val="21"/>
        <w:rPr>
          <w:rFonts w:asciiTheme="minorHAnsi" w:eastAsiaTheme="minorEastAsia" w:hAnsiTheme="minorHAnsi" w:cstheme="minorBidi"/>
          <w:i w:val="0"/>
          <w:iCs w:val="0"/>
          <w:sz w:val="22"/>
          <w:szCs w:val="22"/>
        </w:rPr>
      </w:pPr>
      <w:hyperlink w:anchor="_Toc194131316" w:history="1">
        <w:r w:rsidR="007A4D1B" w:rsidRPr="0001745B">
          <w:rPr>
            <w:rStyle w:val="af0"/>
          </w:rPr>
          <w:t>1.1. Цель и место профессионального модуля в структуре образовательной программы</w:t>
        </w:r>
        <w:r w:rsidR="007A4D1B">
          <w:rPr>
            <w:webHidden/>
          </w:rPr>
          <w:tab/>
        </w:r>
        <w:r w:rsidR="007A4D1B">
          <w:rPr>
            <w:webHidden/>
          </w:rPr>
          <w:fldChar w:fldCharType="begin"/>
        </w:r>
        <w:r w:rsidR="007A4D1B">
          <w:rPr>
            <w:webHidden/>
          </w:rPr>
          <w:instrText xml:space="preserve"> PAGEREF _Toc194131316 \h </w:instrText>
        </w:r>
        <w:r w:rsidR="007A4D1B">
          <w:rPr>
            <w:webHidden/>
          </w:rPr>
        </w:r>
        <w:r w:rsidR="007A4D1B">
          <w:rPr>
            <w:webHidden/>
          </w:rPr>
          <w:fldChar w:fldCharType="separate"/>
        </w:r>
        <w:r w:rsidR="002B4EFF">
          <w:rPr>
            <w:webHidden/>
          </w:rPr>
          <w:t>216</w:t>
        </w:r>
        <w:r w:rsidR="007A4D1B">
          <w:rPr>
            <w:webHidden/>
          </w:rPr>
          <w:fldChar w:fldCharType="end"/>
        </w:r>
      </w:hyperlink>
    </w:p>
    <w:p w14:paraId="6EFD7BB7" w14:textId="77777777" w:rsidR="007A4D1B" w:rsidRDefault="009B3C60">
      <w:pPr>
        <w:pStyle w:val="21"/>
        <w:rPr>
          <w:rFonts w:asciiTheme="minorHAnsi" w:eastAsiaTheme="minorEastAsia" w:hAnsiTheme="minorHAnsi" w:cstheme="minorBidi"/>
          <w:i w:val="0"/>
          <w:iCs w:val="0"/>
          <w:sz w:val="22"/>
          <w:szCs w:val="22"/>
        </w:rPr>
      </w:pPr>
      <w:hyperlink w:anchor="_Toc194131317" w:history="1">
        <w:r w:rsidR="007A4D1B" w:rsidRPr="0001745B">
          <w:rPr>
            <w:rStyle w:val="af0"/>
          </w:rPr>
          <w:t>1.2. Планируемые результаты освоения профессионального модуля</w:t>
        </w:r>
        <w:r w:rsidR="007A4D1B">
          <w:rPr>
            <w:webHidden/>
          </w:rPr>
          <w:tab/>
        </w:r>
        <w:r w:rsidR="007A4D1B">
          <w:rPr>
            <w:webHidden/>
          </w:rPr>
          <w:fldChar w:fldCharType="begin"/>
        </w:r>
        <w:r w:rsidR="007A4D1B">
          <w:rPr>
            <w:webHidden/>
          </w:rPr>
          <w:instrText xml:space="preserve"> PAGEREF _Toc194131317 \h </w:instrText>
        </w:r>
        <w:r w:rsidR="007A4D1B">
          <w:rPr>
            <w:webHidden/>
          </w:rPr>
        </w:r>
        <w:r w:rsidR="007A4D1B">
          <w:rPr>
            <w:webHidden/>
          </w:rPr>
          <w:fldChar w:fldCharType="separate"/>
        </w:r>
        <w:r w:rsidR="002B4EFF">
          <w:rPr>
            <w:webHidden/>
          </w:rPr>
          <w:t>216</w:t>
        </w:r>
        <w:r w:rsidR="007A4D1B">
          <w:rPr>
            <w:webHidden/>
          </w:rPr>
          <w:fldChar w:fldCharType="end"/>
        </w:r>
      </w:hyperlink>
    </w:p>
    <w:p w14:paraId="0D801A1D" w14:textId="77777777" w:rsidR="007A4D1B" w:rsidRDefault="009B3C60">
      <w:pPr>
        <w:pStyle w:val="14"/>
        <w:rPr>
          <w:rFonts w:asciiTheme="minorHAnsi" w:eastAsiaTheme="minorEastAsia" w:hAnsiTheme="minorHAnsi" w:cstheme="minorBidi"/>
          <w:b w:val="0"/>
          <w:bCs w:val="0"/>
          <w:lang w:eastAsia="ru-RU"/>
        </w:rPr>
      </w:pPr>
      <w:hyperlink w:anchor="_Toc194131318" w:history="1">
        <w:r w:rsidR="007A4D1B" w:rsidRPr="0001745B">
          <w:rPr>
            <w:rStyle w:val="af0"/>
          </w:rPr>
          <w:t>2. Структура и содержание профессионального модуля</w:t>
        </w:r>
        <w:r w:rsidR="007A4D1B">
          <w:rPr>
            <w:webHidden/>
          </w:rPr>
          <w:tab/>
        </w:r>
        <w:r w:rsidR="007A4D1B">
          <w:rPr>
            <w:webHidden/>
          </w:rPr>
          <w:fldChar w:fldCharType="begin"/>
        </w:r>
        <w:r w:rsidR="007A4D1B">
          <w:rPr>
            <w:webHidden/>
          </w:rPr>
          <w:instrText xml:space="preserve"> PAGEREF _Toc194131318 \h </w:instrText>
        </w:r>
        <w:r w:rsidR="007A4D1B">
          <w:rPr>
            <w:webHidden/>
          </w:rPr>
        </w:r>
        <w:r w:rsidR="007A4D1B">
          <w:rPr>
            <w:webHidden/>
          </w:rPr>
          <w:fldChar w:fldCharType="separate"/>
        </w:r>
        <w:r w:rsidR="002B4EFF">
          <w:rPr>
            <w:webHidden/>
          </w:rPr>
          <w:t>219</w:t>
        </w:r>
        <w:r w:rsidR="007A4D1B">
          <w:rPr>
            <w:webHidden/>
          </w:rPr>
          <w:fldChar w:fldCharType="end"/>
        </w:r>
      </w:hyperlink>
    </w:p>
    <w:p w14:paraId="06767D1E" w14:textId="77777777" w:rsidR="007A4D1B" w:rsidRDefault="009B3C60">
      <w:pPr>
        <w:pStyle w:val="21"/>
        <w:rPr>
          <w:rFonts w:asciiTheme="minorHAnsi" w:eastAsiaTheme="minorEastAsia" w:hAnsiTheme="minorHAnsi" w:cstheme="minorBidi"/>
          <w:i w:val="0"/>
          <w:iCs w:val="0"/>
          <w:sz w:val="22"/>
          <w:szCs w:val="22"/>
        </w:rPr>
      </w:pPr>
      <w:hyperlink w:anchor="_Toc194131319" w:history="1">
        <w:r w:rsidR="007A4D1B" w:rsidRPr="0001745B">
          <w:rPr>
            <w:rStyle w:val="af0"/>
          </w:rPr>
          <w:t>2.1. Трудоемкость освоения модуля</w:t>
        </w:r>
        <w:r w:rsidR="007A4D1B">
          <w:rPr>
            <w:webHidden/>
          </w:rPr>
          <w:tab/>
        </w:r>
        <w:r w:rsidR="007A4D1B">
          <w:rPr>
            <w:webHidden/>
          </w:rPr>
          <w:fldChar w:fldCharType="begin"/>
        </w:r>
        <w:r w:rsidR="007A4D1B">
          <w:rPr>
            <w:webHidden/>
          </w:rPr>
          <w:instrText xml:space="preserve"> PAGEREF _Toc194131319 \h </w:instrText>
        </w:r>
        <w:r w:rsidR="007A4D1B">
          <w:rPr>
            <w:webHidden/>
          </w:rPr>
        </w:r>
        <w:r w:rsidR="007A4D1B">
          <w:rPr>
            <w:webHidden/>
          </w:rPr>
          <w:fldChar w:fldCharType="separate"/>
        </w:r>
        <w:r w:rsidR="002B4EFF">
          <w:rPr>
            <w:webHidden/>
          </w:rPr>
          <w:t>219</w:t>
        </w:r>
        <w:r w:rsidR="007A4D1B">
          <w:rPr>
            <w:webHidden/>
          </w:rPr>
          <w:fldChar w:fldCharType="end"/>
        </w:r>
      </w:hyperlink>
    </w:p>
    <w:p w14:paraId="0AAA8C51" w14:textId="77777777" w:rsidR="007A4D1B" w:rsidRDefault="009B3C60">
      <w:pPr>
        <w:pStyle w:val="21"/>
        <w:rPr>
          <w:rFonts w:asciiTheme="minorHAnsi" w:eastAsiaTheme="minorEastAsia" w:hAnsiTheme="minorHAnsi" w:cstheme="minorBidi"/>
          <w:i w:val="0"/>
          <w:iCs w:val="0"/>
          <w:sz w:val="22"/>
          <w:szCs w:val="22"/>
        </w:rPr>
      </w:pPr>
      <w:hyperlink w:anchor="_Toc194131320" w:history="1">
        <w:r w:rsidR="007A4D1B" w:rsidRPr="0001745B">
          <w:rPr>
            <w:rStyle w:val="af0"/>
          </w:rPr>
          <w:t>2.2. Структура профессионального модуля</w:t>
        </w:r>
        <w:r w:rsidR="007A4D1B">
          <w:rPr>
            <w:webHidden/>
          </w:rPr>
          <w:tab/>
        </w:r>
        <w:r w:rsidR="007A4D1B">
          <w:rPr>
            <w:webHidden/>
          </w:rPr>
          <w:fldChar w:fldCharType="begin"/>
        </w:r>
        <w:r w:rsidR="007A4D1B">
          <w:rPr>
            <w:webHidden/>
          </w:rPr>
          <w:instrText xml:space="preserve"> PAGEREF _Toc194131320 \h </w:instrText>
        </w:r>
        <w:r w:rsidR="007A4D1B">
          <w:rPr>
            <w:webHidden/>
          </w:rPr>
        </w:r>
        <w:r w:rsidR="007A4D1B">
          <w:rPr>
            <w:webHidden/>
          </w:rPr>
          <w:fldChar w:fldCharType="separate"/>
        </w:r>
        <w:r w:rsidR="002B4EFF">
          <w:rPr>
            <w:webHidden/>
          </w:rPr>
          <w:t>219</w:t>
        </w:r>
        <w:r w:rsidR="007A4D1B">
          <w:rPr>
            <w:webHidden/>
          </w:rPr>
          <w:fldChar w:fldCharType="end"/>
        </w:r>
      </w:hyperlink>
    </w:p>
    <w:p w14:paraId="4BD5BD8A" w14:textId="77777777" w:rsidR="007A4D1B" w:rsidRDefault="009B3C60">
      <w:pPr>
        <w:pStyle w:val="21"/>
        <w:rPr>
          <w:rFonts w:asciiTheme="minorHAnsi" w:eastAsiaTheme="minorEastAsia" w:hAnsiTheme="minorHAnsi" w:cstheme="minorBidi"/>
          <w:i w:val="0"/>
          <w:iCs w:val="0"/>
          <w:sz w:val="22"/>
          <w:szCs w:val="22"/>
        </w:rPr>
      </w:pPr>
      <w:hyperlink w:anchor="_Toc194131321" w:history="1">
        <w:r w:rsidR="007A4D1B" w:rsidRPr="0001745B">
          <w:rPr>
            <w:rStyle w:val="af0"/>
          </w:rPr>
          <w:t>2.3. Примерное содержание профессионального модуля</w:t>
        </w:r>
        <w:r w:rsidR="007A4D1B">
          <w:rPr>
            <w:webHidden/>
          </w:rPr>
          <w:tab/>
        </w:r>
        <w:r w:rsidR="007A4D1B">
          <w:rPr>
            <w:webHidden/>
          </w:rPr>
          <w:fldChar w:fldCharType="begin"/>
        </w:r>
        <w:r w:rsidR="007A4D1B">
          <w:rPr>
            <w:webHidden/>
          </w:rPr>
          <w:instrText xml:space="preserve"> PAGEREF _Toc194131321 \h </w:instrText>
        </w:r>
        <w:r w:rsidR="007A4D1B">
          <w:rPr>
            <w:webHidden/>
          </w:rPr>
        </w:r>
        <w:r w:rsidR="007A4D1B">
          <w:rPr>
            <w:webHidden/>
          </w:rPr>
          <w:fldChar w:fldCharType="separate"/>
        </w:r>
        <w:r w:rsidR="002B4EFF">
          <w:rPr>
            <w:webHidden/>
          </w:rPr>
          <w:t>220</w:t>
        </w:r>
        <w:r w:rsidR="007A4D1B">
          <w:rPr>
            <w:webHidden/>
          </w:rPr>
          <w:fldChar w:fldCharType="end"/>
        </w:r>
      </w:hyperlink>
    </w:p>
    <w:p w14:paraId="61D54739" w14:textId="77777777" w:rsidR="007A4D1B" w:rsidRDefault="009B3C60">
      <w:pPr>
        <w:pStyle w:val="21"/>
        <w:rPr>
          <w:rFonts w:asciiTheme="minorHAnsi" w:eastAsiaTheme="minorEastAsia" w:hAnsiTheme="minorHAnsi" w:cstheme="minorBidi"/>
          <w:i w:val="0"/>
          <w:iCs w:val="0"/>
          <w:sz w:val="22"/>
          <w:szCs w:val="22"/>
        </w:rPr>
      </w:pPr>
      <w:hyperlink w:anchor="_Toc194131322" w:history="1">
        <w:r w:rsidR="007A4D1B" w:rsidRPr="0001745B">
          <w:rPr>
            <w:rStyle w:val="af0"/>
          </w:rPr>
          <w:t>2.4. Курсовой работа (проект)</w:t>
        </w:r>
        <w:r w:rsidR="007A4D1B">
          <w:rPr>
            <w:webHidden/>
          </w:rPr>
          <w:tab/>
        </w:r>
        <w:r w:rsidR="007A4D1B">
          <w:rPr>
            <w:webHidden/>
          </w:rPr>
          <w:fldChar w:fldCharType="begin"/>
        </w:r>
        <w:r w:rsidR="007A4D1B">
          <w:rPr>
            <w:webHidden/>
          </w:rPr>
          <w:instrText xml:space="preserve"> PAGEREF _Toc194131322 \h </w:instrText>
        </w:r>
        <w:r w:rsidR="007A4D1B">
          <w:rPr>
            <w:webHidden/>
          </w:rPr>
        </w:r>
        <w:r w:rsidR="007A4D1B">
          <w:rPr>
            <w:webHidden/>
          </w:rPr>
          <w:fldChar w:fldCharType="separate"/>
        </w:r>
        <w:r w:rsidR="002B4EFF">
          <w:rPr>
            <w:webHidden/>
          </w:rPr>
          <w:t>234</w:t>
        </w:r>
        <w:r w:rsidR="007A4D1B">
          <w:rPr>
            <w:webHidden/>
          </w:rPr>
          <w:fldChar w:fldCharType="end"/>
        </w:r>
      </w:hyperlink>
    </w:p>
    <w:p w14:paraId="4E1A4BB8" w14:textId="77777777" w:rsidR="007A4D1B" w:rsidRDefault="009B3C60">
      <w:pPr>
        <w:pStyle w:val="14"/>
        <w:rPr>
          <w:rFonts w:asciiTheme="minorHAnsi" w:eastAsiaTheme="minorEastAsia" w:hAnsiTheme="minorHAnsi" w:cstheme="minorBidi"/>
          <w:b w:val="0"/>
          <w:bCs w:val="0"/>
          <w:lang w:eastAsia="ru-RU"/>
        </w:rPr>
      </w:pPr>
      <w:hyperlink w:anchor="_Toc194131323" w:history="1">
        <w:r w:rsidR="007A4D1B" w:rsidRPr="0001745B">
          <w:rPr>
            <w:rStyle w:val="af0"/>
          </w:rPr>
          <w:t>3. Условия реализации профессионального модуля</w:t>
        </w:r>
        <w:r w:rsidR="007A4D1B">
          <w:rPr>
            <w:webHidden/>
          </w:rPr>
          <w:tab/>
        </w:r>
        <w:r w:rsidR="007A4D1B">
          <w:rPr>
            <w:webHidden/>
          </w:rPr>
          <w:fldChar w:fldCharType="begin"/>
        </w:r>
        <w:r w:rsidR="007A4D1B">
          <w:rPr>
            <w:webHidden/>
          </w:rPr>
          <w:instrText xml:space="preserve"> PAGEREF _Toc194131323 \h </w:instrText>
        </w:r>
        <w:r w:rsidR="007A4D1B">
          <w:rPr>
            <w:webHidden/>
          </w:rPr>
        </w:r>
        <w:r w:rsidR="007A4D1B">
          <w:rPr>
            <w:webHidden/>
          </w:rPr>
          <w:fldChar w:fldCharType="separate"/>
        </w:r>
        <w:r w:rsidR="002B4EFF">
          <w:rPr>
            <w:webHidden/>
          </w:rPr>
          <w:t>234</w:t>
        </w:r>
        <w:r w:rsidR="007A4D1B">
          <w:rPr>
            <w:webHidden/>
          </w:rPr>
          <w:fldChar w:fldCharType="end"/>
        </w:r>
      </w:hyperlink>
    </w:p>
    <w:p w14:paraId="61D7AEE7" w14:textId="77777777" w:rsidR="007A4D1B" w:rsidRDefault="009B3C60">
      <w:pPr>
        <w:pStyle w:val="21"/>
        <w:rPr>
          <w:rFonts w:asciiTheme="minorHAnsi" w:eastAsiaTheme="minorEastAsia" w:hAnsiTheme="minorHAnsi" w:cstheme="minorBidi"/>
          <w:i w:val="0"/>
          <w:iCs w:val="0"/>
          <w:sz w:val="22"/>
          <w:szCs w:val="22"/>
        </w:rPr>
      </w:pPr>
      <w:hyperlink w:anchor="_Toc194131324" w:history="1">
        <w:r w:rsidR="007A4D1B" w:rsidRPr="0001745B">
          <w:rPr>
            <w:rStyle w:val="af0"/>
          </w:rPr>
          <w:t>3.1. Материально-техническое обеспечение</w:t>
        </w:r>
        <w:r w:rsidR="007A4D1B">
          <w:rPr>
            <w:webHidden/>
          </w:rPr>
          <w:tab/>
        </w:r>
        <w:r w:rsidR="007A4D1B">
          <w:rPr>
            <w:webHidden/>
          </w:rPr>
          <w:fldChar w:fldCharType="begin"/>
        </w:r>
        <w:r w:rsidR="007A4D1B">
          <w:rPr>
            <w:webHidden/>
          </w:rPr>
          <w:instrText xml:space="preserve"> PAGEREF _Toc194131324 \h </w:instrText>
        </w:r>
        <w:r w:rsidR="007A4D1B">
          <w:rPr>
            <w:webHidden/>
          </w:rPr>
        </w:r>
        <w:r w:rsidR="007A4D1B">
          <w:rPr>
            <w:webHidden/>
          </w:rPr>
          <w:fldChar w:fldCharType="separate"/>
        </w:r>
        <w:r w:rsidR="002B4EFF">
          <w:rPr>
            <w:webHidden/>
          </w:rPr>
          <w:t>234</w:t>
        </w:r>
        <w:r w:rsidR="007A4D1B">
          <w:rPr>
            <w:webHidden/>
          </w:rPr>
          <w:fldChar w:fldCharType="end"/>
        </w:r>
      </w:hyperlink>
    </w:p>
    <w:p w14:paraId="2A5DC4B0" w14:textId="77777777" w:rsidR="007A4D1B" w:rsidRDefault="009B3C60">
      <w:pPr>
        <w:pStyle w:val="21"/>
        <w:rPr>
          <w:rFonts w:asciiTheme="minorHAnsi" w:eastAsiaTheme="minorEastAsia" w:hAnsiTheme="minorHAnsi" w:cstheme="minorBidi"/>
          <w:i w:val="0"/>
          <w:iCs w:val="0"/>
          <w:sz w:val="22"/>
          <w:szCs w:val="22"/>
        </w:rPr>
      </w:pPr>
      <w:hyperlink w:anchor="_Toc194131325" w:history="1">
        <w:r w:rsidR="007A4D1B" w:rsidRPr="0001745B">
          <w:rPr>
            <w:rStyle w:val="af0"/>
          </w:rPr>
          <w:t>3.2. Учебно-методическое обеспечение</w:t>
        </w:r>
        <w:r w:rsidR="007A4D1B">
          <w:rPr>
            <w:webHidden/>
          </w:rPr>
          <w:tab/>
        </w:r>
        <w:r w:rsidR="007A4D1B">
          <w:rPr>
            <w:webHidden/>
          </w:rPr>
          <w:fldChar w:fldCharType="begin"/>
        </w:r>
        <w:r w:rsidR="007A4D1B">
          <w:rPr>
            <w:webHidden/>
          </w:rPr>
          <w:instrText xml:space="preserve"> PAGEREF _Toc194131325 \h </w:instrText>
        </w:r>
        <w:r w:rsidR="007A4D1B">
          <w:rPr>
            <w:webHidden/>
          </w:rPr>
        </w:r>
        <w:r w:rsidR="007A4D1B">
          <w:rPr>
            <w:webHidden/>
          </w:rPr>
          <w:fldChar w:fldCharType="separate"/>
        </w:r>
        <w:r w:rsidR="002B4EFF">
          <w:rPr>
            <w:webHidden/>
          </w:rPr>
          <w:t>234</w:t>
        </w:r>
        <w:r w:rsidR="007A4D1B">
          <w:rPr>
            <w:webHidden/>
          </w:rPr>
          <w:fldChar w:fldCharType="end"/>
        </w:r>
      </w:hyperlink>
    </w:p>
    <w:p w14:paraId="6A4F5593" w14:textId="77777777" w:rsidR="007A4D1B" w:rsidRDefault="009B3C60">
      <w:pPr>
        <w:pStyle w:val="14"/>
        <w:rPr>
          <w:rFonts w:asciiTheme="minorHAnsi" w:eastAsiaTheme="minorEastAsia" w:hAnsiTheme="minorHAnsi" w:cstheme="minorBidi"/>
          <w:b w:val="0"/>
          <w:bCs w:val="0"/>
          <w:lang w:eastAsia="ru-RU"/>
        </w:rPr>
      </w:pPr>
      <w:hyperlink w:anchor="_Toc194131326" w:history="1">
        <w:r w:rsidR="007A4D1B" w:rsidRPr="0001745B">
          <w:rPr>
            <w:rStyle w:val="af0"/>
          </w:rPr>
          <w:t>4. Контроль и оценка результатов освоения  профессионального модуля</w:t>
        </w:r>
        <w:r w:rsidR="007A4D1B">
          <w:rPr>
            <w:webHidden/>
          </w:rPr>
          <w:tab/>
        </w:r>
        <w:r w:rsidR="007A4D1B">
          <w:rPr>
            <w:webHidden/>
          </w:rPr>
          <w:fldChar w:fldCharType="begin"/>
        </w:r>
        <w:r w:rsidR="007A4D1B">
          <w:rPr>
            <w:webHidden/>
          </w:rPr>
          <w:instrText xml:space="preserve"> PAGEREF _Toc194131326 \h </w:instrText>
        </w:r>
        <w:r w:rsidR="007A4D1B">
          <w:rPr>
            <w:webHidden/>
          </w:rPr>
        </w:r>
        <w:r w:rsidR="007A4D1B">
          <w:rPr>
            <w:webHidden/>
          </w:rPr>
          <w:fldChar w:fldCharType="separate"/>
        </w:r>
        <w:r w:rsidR="002B4EFF">
          <w:rPr>
            <w:webHidden/>
          </w:rPr>
          <w:t>235</w:t>
        </w:r>
        <w:r w:rsidR="007A4D1B">
          <w:rPr>
            <w:webHidden/>
          </w:rPr>
          <w:fldChar w:fldCharType="end"/>
        </w:r>
      </w:hyperlink>
    </w:p>
    <w:p w14:paraId="112FA114" w14:textId="77777777" w:rsidR="007D1DFD" w:rsidRPr="007D1DFD" w:rsidRDefault="007D1DFD" w:rsidP="007D1DFD">
      <w:pPr>
        <w:rPr>
          <w:rFonts w:ascii="Calibri" w:eastAsia="Calibri" w:hAnsi="Calibri" w:cs="Times New Roman"/>
        </w:rPr>
      </w:pPr>
      <w:r w:rsidRPr="007D1DFD">
        <w:rPr>
          <w:rFonts w:ascii="Calibri" w:eastAsia="Calibri" w:hAnsi="Calibri" w:cs="Times New Roman"/>
        </w:rPr>
        <w:fldChar w:fldCharType="end"/>
      </w:r>
    </w:p>
    <w:p w14:paraId="6B43489E" w14:textId="77777777" w:rsidR="007D1DFD" w:rsidRPr="007D1DFD" w:rsidRDefault="007D1DFD" w:rsidP="007D1DFD">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7D1DFD" w:rsidRPr="007D1DFD" w:rsidSect="00502F97">
          <w:headerReference w:type="even" r:id="rId35"/>
          <w:headerReference w:type="default" r:id="rId36"/>
          <w:pgSz w:w="11906" w:h="16838"/>
          <w:pgMar w:top="1134" w:right="567" w:bottom="1134" w:left="1701" w:header="709" w:footer="709" w:gutter="0"/>
          <w:cols w:space="708"/>
          <w:docGrid w:linePitch="360"/>
        </w:sectPr>
      </w:pPr>
    </w:p>
    <w:p w14:paraId="0F45B2C3" w14:textId="77777777" w:rsidR="007D1DFD" w:rsidRPr="007A4D1B" w:rsidRDefault="007D1DFD" w:rsidP="007A4D1B">
      <w:pPr>
        <w:pStyle w:val="1f"/>
        <w:rPr>
          <w:rFonts w:ascii="Times New Roman" w:hAnsi="Times New Roman"/>
          <w:b w:val="0"/>
          <w:caps w:val="0"/>
          <w:smallCaps/>
        </w:rPr>
      </w:pPr>
      <w:bookmarkStart w:id="3173" w:name="_Toc194131315"/>
      <w:bookmarkStart w:id="3174" w:name="_Toc194131846"/>
      <w:bookmarkStart w:id="3175" w:name="_Toc194132111"/>
      <w:bookmarkStart w:id="3176" w:name="_Toc194132305"/>
      <w:bookmarkStart w:id="3177" w:name="_Toc194132485"/>
      <w:bookmarkStart w:id="3178" w:name="_Toc194132846"/>
      <w:bookmarkStart w:id="3179" w:name="_Toc194133029"/>
      <w:bookmarkStart w:id="3180" w:name="_Toc194133214"/>
      <w:bookmarkStart w:id="3181" w:name="_Toc194133400"/>
      <w:bookmarkStart w:id="3182" w:name="_Toc194133586"/>
      <w:bookmarkStart w:id="3183" w:name="_Toc194133773"/>
      <w:bookmarkStart w:id="3184" w:name="_Toc194133962"/>
      <w:bookmarkStart w:id="3185" w:name="_Toc194134153"/>
      <w:bookmarkStart w:id="3186" w:name="_Toc194134345"/>
      <w:bookmarkStart w:id="3187" w:name="_Toc194134617"/>
      <w:bookmarkStart w:id="3188" w:name="_Toc194135016"/>
      <w:r w:rsidRPr="007A4D1B">
        <w:rPr>
          <w:rFonts w:ascii="Times New Roman" w:hAnsi="Times New Roman"/>
          <w:b w:val="0"/>
          <w:caps w:val="0"/>
          <w:smallCaps/>
        </w:rPr>
        <w:lastRenderedPageBreak/>
        <w:t xml:space="preserve">1. </w:t>
      </w:r>
      <w:r w:rsidRPr="007A4D1B">
        <w:rPr>
          <w:rStyle w:val="1f0"/>
          <w:rFonts w:ascii="Times New Roman" w:hAnsi="Times New Roman"/>
          <w:b/>
          <w:caps/>
          <w:smallCaps/>
        </w:rPr>
        <w:t>Общая характеристика ПРИМЕРНОЙ РАБОЧЕЙ ПРОГРАММЫ ПРОФЕССИОНАЛЬНОГО МОДУЛЯ</w:t>
      </w:r>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p>
    <w:p w14:paraId="7FE7A2E6" w14:textId="3257D7BC" w:rsidR="007D1DFD" w:rsidRPr="007D1DFD" w:rsidRDefault="00E728BE" w:rsidP="007D1DFD">
      <w:pPr>
        <w:widowControl w:val="0"/>
        <w:jc w:val="center"/>
        <w:rPr>
          <w:rFonts w:ascii="Times New Roman" w:eastAsia="Segoe UI" w:hAnsi="Times New Roman" w:cs="Times New Roman"/>
          <w:b/>
          <w:sz w:val="24"/>
          <w:szCs w:val="24"/>
          <w:lang w:eastAsia="nl-NL"/>
        </w:rPr>
      </w:pPr>
      <w:r>
        <w:rPr>
          <w:rFonts w:ascii="Times New Roman" w:eastAsia="Segoe UI" w:hAnsi="Times New Roman" w:cs="Times New Roman"/>
          <w:b/>
          <w:sz w:val="24"/>
          <w:szCs w:val="24"/>
          <w:lang w:eastAsia="nl-NL"/>
        </w:rPr>
        <w:t>«ПМ</w:t>
      </w:r>
      <w:r w:rsidR="007D1DFD" w:rsidRPr="007D1DFD">
        <w:rPr>
          <w:rFonts w:ascii="Times New Roman" w:eastAsia="Segoe UI" w:hAnsi="Times New Roman" w:cs="Times New Roman"/>
          <w:b/>
          <w:sz w:val="24"/>
          <w:szCs w:val="24"/>
          <w:lang w:eastAsia="nl-NL"/>
        </w:rPr>
        <w:t>.03 Обеспечение грузовых и пассажирских перевозок на автомобильном транспорте»</w:t>
      </w:r>
    </w:p>
    <w:p w14:paraId="74615D5E" w14:textId="77777777" w:rsidR="007D1DFD" w:rsidRPr="007D1DFD" w:rsidRDefault="007D1DFD" w:rsidP="00060F50">
      <w:pPr>
        <w:pStyle w:val="114"/>
      </w:pPr>
      <w:bookmarkStart w:id="3189" w:name="_Toc194130791"/>
      <w:bookmarkStart w:id="3190" w:name="_Toc194131316"/>
      <w:bookmarkStart w:id="3191" w:name="_Toc194131847"/>
      <w:bookmarkStart w:id="3192" w:name="_Toc194132112"/>
      <w:bookmarkStart w:id="3193" w:name="_Toc194132306"/>
      <w:bookmarkStart w:id="3194" w:name="_Toc194132486"/>
      <w:bookmarkStart w:id="3195" w:name="_Toc194132847"/>
      <w:bookmarkStart w:id="3196" w:name="_Toc194133030"/>
      <w:bookmarkStart w:id="3197" w:name="_Toc194133215"/>
      <w:bookmarkStart w:id="3198" w:name="_Toc194133401"/>
      <w:bookmarkStart w:id="3199" w:name="_Toc194133587"/>
      <w:bookmarkStart w:id="3200" w:name="_Toc194133774"/>
      <w:bookmarkStart w:id="3201" w:name="_Toc194133963"/>
      <w:bookmarkStart w:id="3202" w:name="_Toc194134154"/>
      <w:bookmarkStart w:id="3203" w:name="_Toc194134346"/>
      <w:bookmarkStart w:id="3204" w:name="_Toc194134618"/>
      <w:bookmarkStart w:id="3205" w:name="_Toc194135017"/>
      <w:r w:rsidRPr="007D1DFD">
        <w:t>1.1. Цель и место профессионального модуля в структуре образовательной программы</w:t>
      </w:r>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p>
    <w:p w14:paraId="5647DD40" w14:textId="77777777" w:rsidR="007D1DFD" w:rsidRPr="00E728BE" w:rsidRDefault="007D1DFD" w:rsidP="007D1DFD">
      <w:pPr>
        <w:suppressAutoHyphens/>
        <w:spacing w:line="276" w:lineRule="auto"/>
        <w:ind w:firstLine="709"/>
        <w:jc w:val="both"/>
        <w:rPr>
          <w:rFonts w:ascii="Times New Roman" w:eastAsia="Times New Roman" w:hAnsi="Times New Roman" w:cs="Times New Roman"/>
          <w:sz w:val="24"/>
          <w:szCs w:val="24"/>
          <w:lang w:eastAsia="ru-RU"/>
        </w:rPr>
      </w:pPr>
      <w:r w:rsidRPr="007D1DFD">
        <w:rPr>
          <w:rFonts w:ascii="Times New Roman" w:eastAsia="Times New Roman" w:hAnsi="Times New Roman" w:cs="Times New Roman"/>
          <w:sz w:val="24"/>
          <w:szCs w:val="24"/>
          <w:lang w:eastAsia="ru-RU"/>
        </w:rPr>
        <w:t xml:space="preserve">Цель модуля: освоение вида </w:t>
      </w:r>
      <w:r w:rsidRPr="00E728BE">
        <w:rPr>
          <w:rFonts w:ascii="Times New Roman" w:eastAsia="Times New Roman" w:hAnsi="Times New Roman" w:cs="Times New Roman"/>
          <w:sz w:val="24"/>
          <w:szCs w:val="24"/>
          <w:lang w:eastAsia="ru-RU"/>
        </w:rPr>
        <w:t xml:space="preserve">деятельности </w:t>
      </w:r>
      <w:r w:rsidRPr="00E728BE">
        <w:rPr>
          <w:rFonts w:ascii="Times New Roman" w:eastAsia="Times New Roman" w:hAnsi="Times New Roman" w:cs="Times New Roman"/>
          <w:iCs/>
          <w:sz w:val="24"/>
          <w:szCs w:val="24"/>
          <w:lang w:eastAsia="ru-RU"/>
        </w:rPr>
        <w:t xml:space="preserve">«Обеспечение грузовых и пассажирских перевозок на транспорте </w:t>
      </w:r>
      <w:r w:rsidRPr="00E728BE">
        <w:rPr>
          <w:rFonts w:ascii="Times New Roman" w:eastAsia="Calibri" w:hAnsi="Times New Roman" w:cs="Times New Roman"/>
          <w:sz w:val="24"/>
          <w:szCs w:val="24"/>
        </w:rPr>
        <w:t>(по видам транспорта)</w:t>
      </w:r>
      <w:r w:rsidRPr="00E728BE">
        <w:rPr>
          <w:rFonts w:ascii="Times New Roman" w:eastAsia="Times New Roman" w:hAnsi="Times New Roman" w:cs="Times New Roman"/>
          <w:bCs/>
          <w:iCs/>
          <w:sz w:val="24"/>
          <w:szCs w:val="24"/>
          <w:lang w:eastAsia="ru-RU"/>
        </w:rPr>
        <w:t>»</w:t>
      </w:r>
      <w:r w:rsidRPr="00E728BE">
        <w:rPr>
          <w:rFonts w:ascii="Times New Roman" w:eastAsia="Times New Roman" w:hAnsi="Times New Roman" w:cs="Times New Roman"/>
          <w:sz w:val="24"/>
          <w:szCs w:val="24"/>
          <w:lang w:eastAsia="ru-RU"/>
        </w:rPr>
        <w:t xml:space="preserve"> </w:t>
      </w:r>
    </w:p>
    <w:p w14:paraId="1DFFD511" w14:textId="2A192A87" w:rsidR="007D1DFD" w:rsidRPr="007D1DFD" w:rsidRDefault="007D1DFD" w:rsidP="007D1DFD">
      <w:pPr>
        <w:suppressAutoHyphens/>
        <w:spacing w:line="276" w:lineRule="auto"/>
        <w:ind w:firstLine="709"/>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Профессиональный модуль включен в обязательную часть образователь</w:t>
      </w:r>
      <w:r w:rsidR="00E728BE">
        <w:rPr>
          <w:rFonts w:ascii="Times New Roman" w:eastAsia="Calibri" w:hAnsi="Times New Roman" w:cs="Times New Roman"/>
          <w:sz w:val="24"/>
          <w:szCs w:val="24"/>
        </w:rPr>
        <w:t>ной программы по направленности</w:t>
      </w:r>
      <w:r w:rsidRPr="007D1DFD">
        <w:rPr>
          <w:rFonts w:ascii="Times New Roman" w:eastAsia="Calibri" w:hAnsi="Times New Roman" w:cs="Times New Roman"/>
          <w:sz w:val="24"/>
          <w:szCs w:val="24"/>
        </w:rPr>
        <w:t xml:space="preserve">: </w:t>
      </w:r>
      <w:r w:rsidR="00E728BE">
        <w:rPr>
          <w:rFonts w:ascii="Times New Roman" w:eastAsia="Calibri" w:hAnsi="Times New Roman" w:cs="Times New Roman"/>
          <w:sz w:val="24"/>
          <w:szCs w:val="24"/>
        </w:rPr>
        <w:t>«</w:t>
      </w:r>
      <w:r w:rsidRPr="007D1DFD">
        <w:rPr>
          <w:rFonts w:ascii="Times New Roman" w:eastAsia="Times New Roman" w:hAnsi="Times New Roman" w:cs="Times New Roman"/>
          <w:lang w:eastAsia="ru-RU"/>
        </w:rPr>
        <w:t>Организация перевозок и</w:t>
      </w:r>
      <w:r w:rsidRPr="007D1DFD">
        <w:rPr>
          <w:rFonts w:ascii="Times New Roman" w:eastAsia="Times New Roman" w:hAnsi="Times New Roman" w:cs="Times New Roman"/>
          <w:b/>
          <w:i/>
          <w:lang w:eastAsia="ru-RU"/>
        </w:rPr>
        <w:t xml:space="preserve"> </w:t>
      </w:r>
      <w:r w:rsidRPr="007D1DFD">
        <w:rPr>
          <w:rFonts w:ascii="Times New Roman" w:eastAsia="Calibri" w:hAnsi="Times New Roman" w:cs="Times New Roman"/>
          <w:sz w:val="24"/>
          <w:szCs w:val="24"/>
        </w:rPr>
        <w:t>управление на т</w:t>
      </w:r>
      <w:r w:rsidR="00E728BE">
        <w:rPr>
          <w:rFonts w:ascii="Times New Roman" w:eastAsia="Calibri" w:hAnsi="Times New Roman" w:cs="Times New Roman"/>
          <w:sz w:val="24"/>
          <w:szCs w:val="24"/>
        </w:rPr>
        <w:t>ранспорте (по видам транспорта)»</w:t>
      </w:r>
      <w:r w:rsidRPr="007D1DFD">
        <w:rPr>
          <w:rFonts w:ascii="Times New Roman" w:eastAsia="Calibri" w:hAnsi="Times New Roman" w:cs="Times New Roman"/>
          <w:i/>
          <w:sz w:val="24"/>
          <w:szCs w:val="24"/>
        </w:rPr>
        <w:t>.</w:t>
      </w:r>
    </w:p>
    <w:p w14:paraId="7A9DA777" w14:textId="77777777" w:rsidR="007D1DFD" w:rsidRPr="007D1DFD" w:rsidRDefault="007D1DFD" w:rsidP="007D1DFD">
      <w:pPr>
        <w:suppressAutoHyphens/>
        <w:spacing w:line="276" w:lineRule="auto"/>
        <w:ind w:firstLine="709"/>
        <w:jc w:val="both"/>
        <w:rPr>
          <w:rFonts w:ascii="Times New Roman" w:eastAsia="Calibri" w:hAnsi="Times New Roman" w:cs="Times New Roman"/>
          <w:sz w:val="24"/>
          <w:szCs w:val="24"/>
        </w:rPr>
      </w:pPr>
    </w:p>
    <w:p w14:paraId="0D2E8C93" w14:textId="77777777" w:rsidR="007D1DFD" w:rsidRPr="007D1DFD" w:rsidRDefault="007D1DFD" w:rsidP="00060F50">
      <w:pPr>
        <w:pStyle w:val="114"/>
      </w:pPr>
      <w:bookmarkStart w:id="3206" w:name="_Toc194130792"/>
      <w:bookmarkStart w:id="3207" w:name="_Toc194131317"/>
      <w:bookmarkStart w:id="3208" w:name="_Toc194131848"/>
      <w:bookmarkStart w:id="3209" w:name="_Toc194132113"/>
      <w:bookmarkStart w:id="3210" w:name="_Toc194132307"/>
      <w:bookmarkStart w:id="3211" w:name="_Toc194132487"/>
      <w:bookmarkStart w:id="3212" w:name="_Toc194132848"/>
      <w:bookmarkStart w:id="3213" w:name="_Toc194133031"/>
      <w:bookmarkStart w:id="3214" w:name="_Toc194133216"/>
      <w:bookmarkStart w:id="3215" w:name="_Toc194133402"/>
      <w:bookmarkStart w:id="3216" w:name="_Toc194133588"/>
      <w:bookmarkStart w:id="3217" w:name="_Toc194133775"/>
      <w:bookmarkStart w:id="3218" w:name="_Toc194133964"/>
      <w:bookmarkStart w:id="3219" w:name="_Toc194134155"/>
      <w:bookmarkStart w:id="3220" w:name="_Toc194134347"/>
      <w:bookmarkStart w:id="3221" w:name="_Toc194134619"/>
      <w:bookmarkStart w:id="3222" w:name="_Toc194135018"/>
      <w:r w:rsidRPr="007D1DFD">
        <w:t>1.2. Планируемые результаты освоения профессионального модуля</w:t>
      </w:r>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p>
    <w:p w14:paraId="4DD39F1F" w14:textId="77777777" w:rsidR="007D1DFD" w:rsidRPr="007D1DFD" w:rsidRDefault="007D1DFD" w:rsidP="007D1DFD">
      <w:pPr>
        <w:ind w:firstLine="709"/>
        <w:jc w:val="both"/>
        <w:rPr>
          <w:rFonts w:ascii="Times New Roman" w:eastAsia="Times New Roman" w:hAnsi="Times New Roman" w:cs="Times New Roman"/>
          <w:sz w:val="24"/>
          <w:szCs w:val="24"/>
          <w:lang w:eastAsia="ru-RU"/>
        </w:rPr>
      </w:pPr>
      <w:r w:rsidRPr="007D1DFD">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 СПО).</w:t>
      </w:r>
    </w:p>
    <w:p w14:paraId="4A8C392F" w14:textId="22814354" w:rsidR="007D1DFD" w:rsidRPr="007D1DFD" w:rsidRDefault="007D1DFD" w:rsidP="007D1DFD">
      <w:pPr>
        <w:spacing w:after="120"/>
        <w:ind w:firstLine="709"/>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В результате освоения профессионального модуля </w:t>
      </w:r>
      <w:proofErr w:type="gramStart"/>
      <w:r w:rsidRPr="007D1DFD">
        <w:rPr>
          <w:rFonts w:ascii="Times New Roman" w:eastAsia="Calibri" w:hAnsi="Times New Roman" w:cs="Times New Roman"/>
          <w:bCs/>
          <w:sz w:val="24"/>
          <w:szCs w:val="24"/>
        </w:rPr>
        <w:t>обучающийся</w:t>
      </w:r>
      <w:proofErr w:type="gramEnd"/>
      <w:r w:rsidRPr="007D1DFD">
        <w:rPr>
          <w:rFonts w:ascii="Times New Roman" w:eastAsia="Calibri"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647"/>
        <w:gridCol w:w="3015"/>
        <w:gridCol w:w="2091"/>
      </w:tblGrid>
      <w:tr w:rsidR="007D1DFD" w:rsidRPr="007D1DFD" w14:paraId="43A0B12A" w14:textId="77777777" w:rsidTr="007D1DFD">
        <w:tc>
          <w:tcPr>
            <w:tcW w:w="1101" w:type="dxa"/>
            <w:tcBorders>
              <w:top w:val="single" w:sz="4" w:space="0" w:color="auto"/>
              <w:left w:val="single" w:sz="4" w:space="0" w:color="auto"/>
              <w:right w:val="single" w:sz="4" w:space="0" w:color="auto"/>
            </w:tcBorders>
            <w:vAlign w:val="center"/>
          </w:tcPr>
          <w:p w14:paraId="007AA083" w14:textId="77777777" w:rsidR="007D1DFD" w:rsidRPr="007D1DFD" w:rsidRDefault="007D1DFD" w:rsidP="007D1DFD">
            <w:pPr>
              <w:jc w:val="center"/>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Код </w:t>
            </w:r>
            <w:proofErr w:type="gramStart"/>
            <w:r w:rsidRPr="007D1DFD">
              <w:rPr>
                <w:rFonts w:ascii="Times New Roman" w:eastAsia="Calibri" w:hAnsi="Times New Roman" w:cs="Times New Roman"/>
                <w:b/>
                <w:i/>
                <w:sz w:val="24"/>
                <w:szCs w:val="24"/>
              </w:rPr>
              <w:t>ОК</w:t>
            </w:r>
            <w:proofErr w:type="gramEnd"/>
            <w:r w:rsidRPr="007D1DFD">
              <w:rPr>
                <w:rFonts w:ascii="Times New Roman" w:eastAsia="Calibri" w:hAnsi="Times New Roman" w:cs="Times New Roman"/>
                <w:b/>
                <w:i/>
                <w:sz w:val="24"/>
                <w:szCs w:val="24"/>
              </w:rPr>
              <w:t>, ПК</w:t>
            </w:r>
          </w:p>
        </w:tc>
        <w:tc>
          <w:tcPr>
            <w:tcW w:w="3647" w:type="dxa"/>
            <w:tcBorders>
              <w:top w:val="single" w:sz="4" w:space="0" w:color="auto"/>
              <w:left w:val="single" w:sz="4" w:space="0" w:color="auto"/>
              <w:right w:val="single" w:sz="4" w:space="0" w:color="auto"/>
            </w:tcBorders>
            <w:vAlign w:val="center"/>
          </w:tcPr>
          <w:p w14:paraId="7B6C6C4C" w14:textId="77777777" w:rsidR="007D1DFD" w:rsidRPr="007D1DFD" w:rsidRDefault="007D1DFD" w:rsidP="007D1DFD">
            <w:pPr>
              <w:jc w:val="center"/>
              <w:rPr>
                <w:rFonts w:ascii="Times New Roman" w:eastAsia="Calibri" w:hAnsi="Times New Roman" w:cs="Times New Roman"/>
                <w:b/>
                <w:sz w:val="24"/>
                <w:szCs w:val="24"/>
              </w:rPr>
            </w:pPr>
            <w:r w:rsidRPr="007D1DFD">
              <w:rPr>
                <w:rFonts w:ascii="Times New Roman" w:eastAsia="Calibri" w:hAnsi="Times New Roman" w:cs="Times New Roman"/>
                <w:b/>
                <w:sz w:val="24"/>
                <w:szCs w:val="24"/>
              </w:rPr>
              <w:t>Уметь</w:t>
            </w:r>
          </w:p>
        </w:tc>
        <w:tc>
          <w:tcPr>
            <w:tcW w:w="3015" w:type="dxa"/>
            <w:tcBorders>
              <w:top w:val="single" w:sz="4" w:space="0" w:color="auto"/>
              <w:left w:val="single" w:sz="4" w:space="0" w:color="auto"/>
              <w:bottom w:val="single" w:sz="4" w:space="0" w:color="auto"/>
              <w:right w:val="single" w:sz="4" w:space="0" w:color="auto"/>
            </w:tcBorders>
            <w:shd w:val="clear" w:color="auto" w:fill="auto"/>
            <w:vAlign w:val="center"/>
          </w:tcPr>
          <w:p w14:paraId="09838DFC" w14:textId="77777777" w:rsidR="007D1DFD" w:rsidRPr="007D1DFD" w:rsidRDefault="007D1DFD" w:rsidP="007D1DFD">
            <w:pPr>
              <w:jc w:val="center"/>
              <w:rPr>
                <w:rFonts w:ascii="Times New Roman" w:eastAsia="Calibri" w:hAnsi="Times New Roman" w:cs="Times New Roman"/>
                <w:b/>
                <w:i/>
                <w:sz w:val="24"/>
                <w:szCs w:val="24"/>
              </w:rPr>
            </w:pPr>
            <w:r w:rsidRPr="007D1DFD">
              <w:rPr>
                <w:rFonts w:ascii="Times New Roman" w:eastAsia="Calibri" w:hAnsi="Times New Roman" w:cs="Times New Roman"/>
                <w:b/>
                <w:sz w:val="24"/>
                <w:szCs w:val="24"/>
              </w:rPr>
              <w:t>Знать</w:t>
            </w:r>
          </w:p>
        </w:tc>
        <w:tc>
          <w:tcPr>
            <w:tcW w:w="2091" w:type="dxa"/>
            <w:tcBorders>
              <w:top w:val="single" w:sz="4" w:space="0" w:color="auto"/>
              <w:left w:val="single" w:sz="4" w:space="0" w:color="auto"/>
              <w:bottom w:val="single" w:sz="4" w:space="0" w:color="auto"/>
              <w:right w:val="single" w:sz="4" w:space="0" w:color="auto"/>
            </w:tcBorders>
            <w:vAlign w:val="center"/>
          </w:tcPr>
          <w:p w14:paraId="16EAAAA1" w14:textId="77777777" w:rsidR="007D1DFD" w:rsidRPr="007D1DFD" w:rsidRDefault="007D1DFD" w:rsidP="007D1DFD">
            <w:pPr>
              <w:jc w:val="center"/>
              <w:rPr>
                <w:rFonts w:ascii="Times New Roman" w:eastAsia="Calibri" w:hAnsi="Times New Roman" w:cs="Times New Roman"/>
                <w:b/>
                <w:i/>
                <w:sz w:val="24"/>
                <w:szCs w:val="24"/>
              </w:rPr>
            </w:pPr>
            <w:r w:rsidRPr="007D1DFD">
              <w:rPr>
                <w:rFonts w:ascii="Times New Roman" w:eastAsia="Calibri" w:hAnsi="Times New Roman" w:cs="Times New Roman"/>
                <w:b/>
                <w:sz w:val="24"/>
                <w:szCs w:val="24"/>
              </w:rPr>
              <w:t>Владеть навыками</w:t>
            </w:r>
          </w:p>
        </w:tc>
      </w:tr>
      <w:tr w:rsidR="007D1DFD" w:rsidRPr="007D1DFD" w14:paraId="29CB8D40" w14:textId="77777777" w:rsidTr="007D1DFD">
        <w:tc>
          <w:tcPr>
            <w:tcW w:w="1101" w:type="dxa"/>
            <w:tcBorders>
              <w:top w:val="single" w:sz="4" w:space="0" w:color="auto"/>
              <w:left w:val="single" w:sz="4" w:space="0" w:color="auto"/>
              <w:right w:val="single" w:sz="4" w:space="0" w:color="auto"/>
            </w:tcBorders>
          </w:tcPr>
          <w:p w14:paraId="06B96776"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ОК.01</w:t>
            </w:r>
          </w:p>
        </w:tc>
        <w:tc>
          <w:tcPr>
            <w:tcW w:w="3647" w:type="dxa"/>
            <w:tcBorders>
              <w:top w:val="single" w:sz="4" w:space="0" w:color="auto"/>
              <w:left w:val="single" w:sz="4" w:space="0" w:color="auto"/>
              <w:right w:val="single" w:sz="4" w:space="0" w:color="auto"/>
            </w:tcBorders>
          </w:tcPr>
          <w:p w14:paraId="11C2CD1F" w14:textId="77777777" w:rsidR="007D1DFD" w:rsidRPr="007D1DFD" w:rsidRDefault="007D1DFD" w:rsidP="007D1DFD">
            <w:pPr>
              <w:suppressAutoHyphens/>
              <w:rPr>
                <w:rFonts w:ascii="Times New Roman" w:eastAsia="Segoe UI" w:hAnsi="Times New Roman" w:cs="Times New Roman"/>
                <w:b/>
                <w:iCs/>
                <w:sz w:val="24"/>
                <w:szCs w:val="24"/>
                <w:lang w:eastAsia="ru-RU"/>
              </w:rPr>
            </w:pPr>
            <w:r w:rsidRPr="007D1DFD">
              <w:rPr>
                <w:rFonts w:ascii="Times New Roman" w:eastAsia="Times New Roman" w:hAnsi="Times New Roman" w:cs="Times New Roman"/>
                <w:iCs/>
                <w:sz w:val="24"/>
                <w:szCs w:val="24"/>
                <w:lang w:eastAsia="ru-RU"/>
              </w:rPr>
              <w:t xml:space="preserve">распознавать задачу и/или проблему </w:t>
            </w:r>
            <w:r w:rsidRPr="007D1DFD">
              <w:rPr>
                <w:rFonts w:ascii="Times New Roman" w:eastAsia="Segoe UI" w:hAnsi="Times New Roman" w:cs="Times New Roman"/>
                <w:iCs/>
                <w:sz w:val="24"/>
                <w:szCs w:val="24"/>
                <w:lang w:eastAsia="ru-RU"/>
              </w:rPr>
              <w:t>в профессиональном и/или социальном контексте;</w:t>
            </w:r>
          </w:p>
          <w:p w14:paraId="7943DB07" w14:textId="77777777" w:rsidR="007D1DFD" w:rsidRPr="007D1DFD" w:rsidRDefault="007D1DFD" w:rsidP="007D1DFD">
            <w:pPr>
              <w:suppressAutoHyphens/>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анализировать задачу и/или проблему и выделять её составные части;</w:t>
            </w:r>
          </w:p>
          <w:p w14:paraId="3B36814C" w14:textId="77777777" w:rsidR="007D1DFD" w:rsidRPr="007D1DFD" w:rsidRDefault="007D1DFD" w:rsidP="007D1DFD">
            <w:pPr>
              <w:suppressAutoHyphens/>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определять этапы решения задачи;</w:t>
            </w:r>
          </w:p>
          <w:p w14:paraId="350B0DDD" w14:textId="77777777" w:rsidR="007D1DFD" w:rsidRPr="007D1DFD" w:rsidRDefault="007D1DFD" w:rsidP="007D1DFD">
            <w:pPr>
              <w:suppressAutoHyphens/>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выявлять и эффективно искать информацию, необходимую для решения задачи и/или проблемы;</w:t>
            </w:r>
          </w:p>
          <w:p w14:paraId="041F952E" w14:textId="77777777" w:rsidR="007D1DFD" w:rsidRPr="007D1DFD" w:rsidRDefault="007D1DFD" w:rsidP="007D1DFD">
            <w:pPr>
              <w:suppressAutoHyphens/>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составлять план действия;</w:t>
            </w:r>
          </w:p>
          <w:p w14:paraId="4AAABA89" w14:textId="77777777" w:rsidR="007D1DFD" w:rsidRPr="007D1DFD" w:rsidRDefault="007D1DFD" w:rsidP="007D1DFD">
            <w:pPr>
              <w:suppressAutoHyphens/>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определять необходимые ресурсы;</w:t>
            </w:r>
          </w:p>
          <w:p w14:paraId="12C2F5C9" w14:textId="77777777" w:rsidR="007D1DFD" w:rsidRPr="007D1DFD" w:rsidRDefault="007D1DFD" w:rsidP="007D1DFD">
            <w:pPr>
              <w:suppressAutoHyphens/>
              <w:rPr>
                <w:rFonts w:ascii="Times New Roman" w:eastAsia="Segoe UI" w:hAnsi="Times New Roman" w:cs="Times New Roman"/>
                <w:iCs/>
                <w:sz w:val="24"/>
                <w:szCs w:val="24"/>
                <w:lang w:eastAsia="ru-RU"/>
              </w:rPr>
            </w:pPr>
            <w:proofErr w:type="gramStart"/>
            <w:r w:rsidRPr="007D1DFD">
              <w:rPr>
                <w:rFonts w:ascii="Times New Roman" w:eastAsia="Segoe UI" w:hAnsi="Times New Roman" w:cs="Times New Roman"/>
                <w:iCs/>
                <w:sz w:val="24"/>
                <w:szCs w:val="24"/>
                <w:lang w:eastAsia="ru-RU"/>
              </w:rPr>
              <w:t xml:space="preserve">владеть актуальными методами работы </w:t>
            </w:r>
            <w:r w:rsidRPr="007D1DFD">
              <w:rPr>
                <w:rFonts w:ascii="Times New Roman" w:eastAsia="Segoe UI" w:hAnsi="Times New Roman" w:cs="Times New Roman"/>
                <w:iCs/>
                <w:sz w:val="24"/>
                <w:szCs w:val="24"/>
                <w:lang w:eastAsia="ru-RU"/>
              </w:rPr>
              <w:br/>
              <w:t>в профессиональной и смежных сферах;</w:t>
            </w:r>
            <w:proofErr w:type="gramEnd"/>
          </w:p>
          <w:p w14:paraId="5C5BD598" w14:textId="77777777" w:rsidR="007D1DFD" w:rsidRPr="007D1DFD" w:rsidRDefault="007D1DFD" w:rsidP="007D1DFD">
            <w:pPr>
              <w:suppressAutoHyphens/>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реализовывать составленный план;</w:t>
            </w:r>
          </w:p>
          <w:p w14:paraId="4A1DFD30"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Segoe UI" w:hAnsi="Times New Roman" w:cs="Times New Roman"/>
                <w:iCs/>
                <w:sz w:val="24"/>
                <w:szCs w:val="24"/>
                <w:lang w:eastAsia="ru-RU"/>
              </w:rPr>
              <w:t>оценивать результат и последствия своих действий (самостоятельно или с помощью наставника)</w:t>
            </w:r>
          </w:p>
        </w:tc>
        <w:tc>
          <w:tcPr>
            <w:tcW w:w="3015" w:type="dxa"/>
            <w:tcBorders>
              <w:top w:val="single" w:sz="4" w:space="0" w:color="auto"/>
              <w:left w:val="single" w:sz="4" w:space="0" w:color="auto"/>
              <w:bottom w:val="single" w:sz="4" w:space="0" w:color="auto"/>
              <w:right w:val="single" w:sz="4" w:space="0" w:color="auto"/>
            </w:tcBorders>
            <w:shd w:val="clear" w:color="auto" w:fill="auto"/>
          </w:tcPr>
          <w:p w14:paraId="7B86F386" w14:textId="77777777" w:rsidR="007D1DFD" w:rsidRPr="007D1DFD" w:rsidRDefault="007D1DFD" w:rsidP="007D1DFD">
            <w:pPr>
              <w:suppressAutoHyphens/>
              <w:rPr>
                <w:rFonts w:ascii="Times New Roman" w:eastAsia="Segoe UI" w:hAnsi="Times New Roman" w:cs="Times New Roman"/>
                <w:bCs/>
                <w:sz w:val="24"/>
                <w:szCs w:val="24"/>
                <w:lang w:eastAsia="ru-RU"/>
              </w:rPr>
            </w:pPr>
            <w:r w:rsidRPr="007D1DFD">
              <w:rPr>
                <w:rFonts w:ascii="Times New Roman" w:eastAsia="Segoe UI" w:hAnsi="Times New Roman" w:cs="Times New Roman"/>
                <w:iCs/>
                <w:sz w:val="24"/>
                <w:szCs w:val="24"/>
                <w:lang w:eastAsia="ru-RU"/>
              </w:rPr>
              <w:t>а</w:t>
            </w:r>
            <w:r w:rsidRPr="007D1DFD">
              <w:rPr>
                <w:rFonts w:ascii="Times New Roman" w:eastAsia="Segoe UI" w:hAnsi="Times New Roman" w:cs="Times New Roman"/>
                <w:bCs/>
                <w:sz w:val="24"/>
                <w:szCs w:val="24"/>
                <w:lang w:eastAsia="ru-RU"/>
              </w:rPr>
              <w:t>ктуальный профессиональный и социальный контекст, в котором приходится работать и жить;</w:t>
            </w:r>
          </w:p>
          <w:p w14:paraId="03395AC3" w14:textId="77777777" w:rsidR="007D1DFD" w:rsidRPr="007D1DFD" w:rsidRDefault="007D1DFD" w:rsidP="007D1DFD">
            <w:pPr>
              <w:suppressAutoHyphens/>
              <w:rPr>
                <w:rFonts w:ascii="Times New Roman" w:eastAsia="Segoe UI" w:hAnsi="Times New Roman" w:cs="Times New Roman"/>
                <w:b/>
                <w:iCs/>
                <w:sz w:val="24"/>
                <w:szCs w:val="24"/>
                <w:lang w:eastAsia="ru-RU"/>
              </w:rPr>
            </w:pPr>
            <w:r w:rsidRPr="007D1DFD">
              <w:rPr>
                <w:rFonts w:ascii="Times New Roman" w:eastAsia="Segoe UI" w:hAnsi="Times New Roman" w:cs="Times New Roman"/>
                <w:bCs/>
                <w:sz w:val="24"/>
                <w:szCs w:val="24"/>
                <w:lang w:eastAsia="ru-RU"/>
              </w:rPr>
              <w:t>основные источники информации и ресурсы для решения задач и проблем в профессиональном и/или социальном контексте;</w:t>
            </w:r>
          </w:p>
          <w:p w14:paraId="4A5BA0B7" w14:textId="77777777" w:rsidR="007D1DFD" w:rsidRPr="007D1DFD" w:rsidRDefault="007D1DFD" w:rsidP="007D1DFD">
            <w:pPr>
              <w:suppressAutoHyphens/>
              <w:rPr>
                <w:rFonts w:ascii="Times New Roman" w:eastAsia="Segoe UI" w:hAnsi="Times New Roman" w:cs="Times New Roman"/>
                <w:b/>
                <w:iCs/>
                <w:sz w:val="24"/>
                <w:szCs w:val="24"/>
                <w:lang w:eastAsia="ru-RU"/>
              </w:rPr>
            </w:pPr>
            <w:r w:rsidRPr="007D1DFD">
              <w:rPr>
                <w:rFonts w:ascii="Times New Roman" w:eastAsia="Segoe UI" w:hAnsi="Times New Roman" w:cs="Times New Roman"/>
                <w:bCs/>
                <w:sz w:val="24"/>
                <w:szCs w:val="24"/>
                <w:lang w:eastAsia="ru-RU"/>
              </w:rPr>
              <w:t xml:space="preserve">алгоритмы выполнения работ в </w:t>
            </w:r>
            <w:proofErr w:type="gramStart"/>
            <w:r w:rsidRPr="007D1DFD">
              <w:rPr>
                <w:rFonts w:ascii="Times New Roman" w:eastAsia="Segoe UI" w:hAnsi="Times New Roman" w:cs="Times New Roman"/>
                <w:bCs/>
                <w:sz w:val="24"/>
                <w:szCs w:val="24"/>
                <w:lang w:eastAsia="ru-RU"/>
              </w:rPr>
              <w:t>профессиональной</w:t>
            </w:r>
            <w:proofErr w:type="gramEnd"/>
            <w:r w:rsidRPr="007D1DFD">
              <w:rPr>
                <w:rFonts w:ascii="Times New Roman" w:eastAsia="Segoe UI" w:hAnsi="Times New Roman" w:cs="Times New Roman"/>
                <w:bCs/>
                <w:sz w:val="24"/>
                <w:szCs w:val="24"/>
                <w:lang w:eastAsia="ru-RU"/>
              </w:rPr>
              <w:t xml:space="preserve"> и смежных областях;</w:t>
            </w:r>
          </w:p>
          <w:p w14:paraId="383156F6" w14:textId="77777777" w:rsidR="007D1DFD" w:rsidRPr="007D1DFD" w:rsidRDefault="007D1DFD" w:rsidP="007D1DFD">
            <w:pPr>
              <w:suppressAutoHyphens/>
              <w:rPr>
                <w:rFonts w:ascii="Times New Roman" w:eastAsia="Segoe UI" w:hAnsi="Times New Roman" w:cs="Times New Roman"/>
                <w:bCs/>
                <w:sz w:val="24"/>
                <w:szCs w:val="24"/>
                <w:lang w:eastAsia="ru-RU"/>
              </w:rPr>
            </w:pPr>
            <w:proofErr w:type="gramStart"/>
            <w:r w:rsidRPr="007D1DFD">
              <w:rPr>
                <w:rFonts w:ascii="Times New Roman" w:eastAsia="Segoe UI" w:hAnsi="Times New Roman" w:cs="Times New Roman"/>
                <w:bCs/>
                <w:sz w:val="24"/>
                <w:szCs w:val="24"/>
                <w:lang w:eastAsia="ru-RU"/>
              </w:rPr>
              <w:t>методы работы в профессиональной и смежных сферах;</w:t>
            </w:r>
            <w:proofErr w:type="gramEnd"/>
          </w:p>
          <w:p w14:paraId="57E1FAF9" w14:textId="77777777" w:rsidR="007D1DFD" w:rsidRPr="007D1DFD" w:rsidRDefault="007D1DFD" w:rsidP="007D1DFD">
            <w:pPr>
              <w:suppressAutoHyphens/>
              <w:rPr>
                <w:rFonts w:ascii="Times New Roman" w:eastAsia="Segoe UI" w:hAnsi="Times New Roman" w:cs="Times New Roman"/>
                <w:bCs/>
                <w:sz w:val="24"/>
                <w:szCs w:val="24"/>
                <w:lang w:eastAsia="ru-RU"/>
              </w:rPr>
            </w:pPr>
            <w:r w:rsidRPr="007D1DFD">
              <w:rPr>
                <w:rFonts w:ascii="Times New Roman" w:eastAsia="Segoe UI" w:hAnsi="Times New Roman" w:cs="Times New Roman"/>
                <w:bCs/>
                <w:sz w:val="24"/>
                <w:szCs w:val="24"/>
                <w:lang w:eastAsia="ru-RU"/>
              </w:rPr>
              <w:t>структуру плана для решения задач;</w:t>
            </w:r>
          </w:p>
          <w:p w14:paraId="136619F8"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Segoe UI" w:hAnsi="Times New Roman" w:cs="Times New Roman"/>
                <w:bCs/>
                <w:sz w:val="24"/>
                <w:szCs w:val="24"/>
                <w:lang w:eastAsia="ru-RU"/>
              </w:rPr>
              <w:t xml:space="preserve">порядок </w:t>
            </w:r>
            <w:proofErr w:type="gramStart"/>
            <w:r w:rsidRPr="007D1DFD">
              <w:rPr>
                <w:rFonts w:ascii="Times New Roman" w:eastAsia="Segoe UI" w:hAnsi="Times New Roman" w:cs="Times New Roman"/>
                <w:bCs/>
                <w:sz w:val="24"/>
                <w:szCs w:val="24"/>
                <w:lang w:eastAsia="ru-RU"/>
              </w:rPr>
              <w:t>оценки результатов решения задач профессиональной деятельности</w:t>
            </w:r>
            <w:proofErr w:type="gramEnd"/>
          </w:p>
        </w:tc>
        <w:tc>
          <w:tcPr>
            <w:tcW w:w="2091" w:type="dxa"/>
            <w:tcBorders>
              <w:top w:val="single" w:sz="4" w:space="0" w:color="auto"/>
              <w:left w:val="single" w:sz="4" w:space="0" w:color="auto"/>
              <w:bottom w:val="single" w:sz="4" w:space="0" w:color="auto"/>
              <w:right w:val="single" w:sz="4" w:space="0" w:color="auto"/>
            </w:tcBorders>
          </w:tcPr>
          <w:p w14:paraId="4EFF0E11" w14:textId="77777777" w:rsidR="007D1DFD" w:rsidRPr="007D1DFD" w:rsidRDefault="007D1DFD" w:rsidP="007D1DFD">
            <w:pPr>
              <w:jc w:val="center"/>
              <w:rPr>
                <w:rFonts w:ascii="Times New Roman" w:eastAsia="Calibri" w:hAnsi="Times New Roman" w:cs="Times New Roman"/>
                <w:bCs/>
                <w:i/>
                <w:sz w:val="24"/>
                <w:szCs w:val="24"/>
              </w:rPr>
            </w:pPr>
            <w:r w:rsidRPr="007D1DFD">
              <w:rPr>
                <w:rFonts w:ascii="Times New Roman" w:eastAsia="Calibri" w:hAnsi="Times New Roman" w:cs="Times New Roman"/>
                <w:bCs/>
                <w:i/>
                <w:sz w:val="24"/>
                <w:szCs w:val="24"/>
              </w:rPr>
              <w:t>-</w:t>
            </w:r>
          </w:p>
        </w:tc>
      </w:tr>
      <w:tr w:rsidR="007D1DFD" w:rsidRPr="007D1DFD" w14:paraId="5516EA35" w14:textId="77777777" w:rsidTr="007D1DFD">
        <w:tc>
          <w:tcPr>
            <w:tcW w:w="1101" w:type="dxa"/>
            <w:tcBorders>
              <w:left w:val="single" w:sz="4" w:space="0" w:color="auto"/>
              <w:bottom w:val="single" w:sz="4" w:space="0" w:color="auto"/>
              <w:right w:val="single" w:sz="4" w:space="0" w:color="auto"/>
            </w:tcBorders>
          </w:tcPr>
          <w:p w14:paraId="00F69962" w14:textId="77777777" w:rsidR="007D1DFD" w:rsidRPr="007D1DFD" w:rsidRDefault="007D1DFD" w:rsidP="007D1DFD">
            <w:pPr>
              <w:rPr>
                <w:rFonts w:ascii="Times New Roman" w:eastAsia="Calibri" w:hAnsi="Times New Roman" w:cs="Times New Roman"/>
                <w:bCs/>
                <w:sz w:val="24"/>
                <w:szCs w:val="24"/>
              </w:rPr>
            </w:pPr>
            <w:proofErr w:type="gramStart"/>
            <w:r w:rsidRPr="007D1DFD">
              <w:rPr>
                <w:rFonts w:ascii="Times New Roman" w:eastAsia="Calibri" w:hAnsi="Times New Roman" w:cs="Times New Roman"/>
                <w:bCs/>
                <w:sz w:val="24"/>
                <w:szCs w:val="24"/>
              </w:rPr>
              <w:t>ОК</w:t>
            </w:r>
            <w:proofErr w:type="gramEnd"/>
            <w:r w:rsidRPr="007D1DFD">
              <w:rPr>
                <w:rFonts w:ascii="Times New Roman" w:eastAsia="Calibri" w:hAnsi="Times New Roman" w:cs="Times New Roman"/>
                <w:bCs/>
                <w:sz w:val="24"/>
                <w:szCs w:val="24"/>
              </w:rPr>
              <w:t xml:space="preserve"> 02</w:t>
            </w:r>
          </w:p>
        </w:tc>
        <w:tc>
          <w:tcPr>
            <w:tcW w:w="3647" w:type="dxa"/>
            <w:tcBorders>
              <w:left w:val="single" w:sz="4" w:space="0" w:color="auto"/>
              <w:bottom w:val="single" w:sz="4" w:space="0" w:color="auto"/>
              <w:right w:val="single" w:sz="4" w:space="0" w:color="auto"/>
            </w:tcBorders>
          </w:tcPr>
          <w:p w14:paraId="0F6702DF" w14:textId="77777777" w:rsidR="007D1DFD" w:rsidRPr="007D1DFD" w:rsidRDefault="007D1DFD" w:rsidP="007D1DFD">
            <w:pPr>
              <w:suppressAutoHyphens/>
              <w:jc w:val="both"/>
              <w:rPr>
                <w:rFonts w:ascii="Times New Roman" w:eastAsia="Segoe UI" w:hAnsi="Times New Roman" w:cs="Times New Roman"/>
                <w:b/>
                <w:iCs/>
                <w:sz w:val="24"/>
                <w:szCs w:val="24"/>
                <w:lang w:eastAsia="ru-RU"/>
              </w:rPr>
            </w:pPr>
            <w:r w:rsidRPr="007D1DFD">
              <w:rPr>
                <w:rFonts w:ascii="Times New Roman" w:eastAsia="Segoe UI" w:hAnsi="Times New Roman" w:cs="Times New Roman"/>
                <w:iCs/>
                <w:sz w:val="24"/>
                <w:szCs w:val="24"/>
                <w:lang w:eastAsia="ru-RU"/>
              </w:rPr>
              <w:t>определять задачи для поиска информации;</w:t>
            </w:r>
          </w:p>
          <w:p w14:paraId="7DE5D650" w14:textId="77777777" w:rsidR="007D1DFD" w:rsidRPr="007D1DFD" w:rsidRDefault="007D1DFD" w:rsidP="007D1DFD">
            <w:pPr>
              <w:suppressAutoHyphens/>
              <w:jc w:val="both"/>
              <w:rPr>
                <w:rFonts w:ascii="Times New Roman" w:eastAsia="Segoe UI" w:hAnsi="Times New Roman" w:cs="Times New Roman"/>
                <w:b/>
                <w:iCs/>
                <w:sz w:val="24"/>
                <w:szCs w:val="24"/>
                <w:lang w:eastAsia="ru-RU"/>
              </w:rPr>
            </w:pPr>
            <w:r w:rsidRPr="007D1DFD">
              <w:rPr>
                <w:rFonts w:ascii="Times New Roman" w:eastAsia="Segoe UI" w:hAnsi="Times New Roman" w:cs="Times New Roman"/>
                <w:iCs/>
                <w:sz w:val="24"/>
                <w:szCs w:val="24"/>
                <w:lang w:eastAsia="ru-RU"/>
              </w:rPr>
              <w:t>определять необходимые источники информации;</w:t>
            </w:r>
          </w:p>
          <w:p w14:paraId="755BB455" w14:textId="77777777" w:rsidR="007D1DFD" w:rsidRPr="007D1DFD" w:rsidRDefault="007D1DFD" w:rsidP="007D1DFD">
            <w:pPr>
              <w:suppressAutoHyphens/>
              <w:jc w:val="both"/>
              <w:rPr>
                <w:rFonts w:ascii="Times New Roman" w:eastAsia="Segoe UI" w:hAnsi="Times New Roman" w:cs="Times New Roman"/>
                <w:b/>
                <w:iCs/>
                <w:sz w:val="24"/>
                <w:szCs w:val="24"/>
                <w:lang w:eastAsia="ru-RU"/>
              </w:rPr>
            </w:pPr>
            <w:r w:rsidRPr="007D1DFD">
              <w:rPr>
                <w:rFonts w:ascii="Times New Roman" w:eastAsia="Segoe UI" w:hAnsi="Times New Roman" w:cs="Times New Roman"/>
                <w:iCs/>
                <w:sz w:val="24"/>
                <w:szCs w:val="24"/>
                <w:lang w:eastAsia="ru-RU"/>
              </w:rPr>
              <w:t xml:space="preserve">планировать процесс поиска, структурировать получаемую </w:t>
            </w:r>
            <w:r w:rsidRPr="007D1DFD">
              <w:rPr>
                <w:rFonts w:ascii="Times New Roman" w:eastAsia="Segoe UI" w:hAnsi="Times New Roman" w:cs="Times New Roman"/>
                <w:iCs/>
                <w:sz w:val="24"/>
                <w:szCs w:val="24"/>
                <w:lang w:eastAsia="ru-RU"/>
              </w:rPr>
              <w:lastRenderedPageBreak/>
              <w:t>информацию;</w:t>
            </w:r>
          </w:p>
          <w:p w14:paraId="5A220D73" w14:textId="77777777" w:rsidR="007D1DFD" w:rsidRPr="007D1DFD" w:rsidRDefault="007D1DFD" w:rsidP="007D1DFD">
            <w:pPr>
              <w:suppressAutoHyphens/>
              <w:jc w:val="both"/>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 xml:space="preserve">выделять наиболее </w:t>
            </w:r>
            <w:proofErr w:type="gramStart"/>
            <w:r w:rsidRPr="007D1DFD">
              <w:rPr>
                <w:rFonts w:ascii="Times New Roman" w:eastAsia="Segoe UI" w:hAnsi="Times New Roman" w:cs="Times New Roman"/>
                <w:iCs/>
                <w:sz w:val="24"/>
                <w:szCs w:val="24"/>
                <w:lang w:eastAsia="ru-RU"/>
              </w:rPr>
              <w:t>значимое</w:t>
            </w:r>
            <w:proofErr w:type="gramEnd"/>
            <w:r w:rsidRPr="007D1DFD">
              <w:rPr>
                <w:rFonts w:ascii="Times New Roman" w:eastAsia="Segoe UI" w:hAnsi="Times New Roman" w:cs="Times New Roman"/>
                <w:iCs/>
                <w:sz w:val="24"/>
                <w:szCs w:val="24"/>
                <w:lang w:eastAsia="ru-RU"/>
              </w:rPr>
              <w:t xml:space="preserve"> в перечне информации;</w:t>
            </w:r>
          </w:p>
          <w:p w14:paraId="676AD642" w14:textId="77777777" w:rsidR="007D1DFD" w:rsidRPr="007D1DFD" w:rsidRDefault="007D1DFD" w:rsidP="007D1DFD">
            <w:pPr>
              <w:suppressAutoHyphens/>
              <w:jc w:val="both"/>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оценивать практическую значимость результатов поиска;</w:t>
            </w:r>
          </w:p>
          <w:p w14:paraId="08AA87E2" w14:textId="77777777" w:rsidR="007D1DFD" w:rsidRPr="007D1DFD" w:rsidRDefault="007D1DFD" w:rsidP="007D1DFD">
            <w:pPr>
              <w:suppressAutoHyphens/>
              <w:jc w:val="both"/>
              <w:rPr>
                <w:rFonts w:ascii="Times New Roman" w:eastAsia="Segoe UI" w:hAnsi="Times New Roman" w:cs="Times New Roman"/>
                <w:b/>
                <w:iCs/>
                <w:sz w:val="24"/>
                <w:szCs w:val="24"/>
                <w:lang w:eastAsia="ru-RU"/>
              </w:rPr>
            </w:pPr>
            <w:r w:rsidRPr="007D1DFD">
              <w:rPr>
                <w:rFonts w:ascii="Times New Roman" w:eastAsia="Segoe UI"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p w14:paraId="112B9DC8" w14:textId="77777777" w:rsidR="007D1DFD" w:rsidRPr="007D1DFD" w:rsidRDefault="007D1DFD" w:rsidP="007D1DFD">
            <w:pPr>
              <w:suppressAutoHyphens/>
              <w:jc w:val="both"/>
              <w:rPr>
                <w:rFonts w:ascii="Times New Roman" w:eastAsia="Segoe UI" w:hAnsi="Times New Roman" w:cs="Times New Roman"/>
                <w:b/>
                <w:iCs/>
                <w:sz w:val="24"/>
                <w:szCs w:val="24"/>
                <w:lang w:eastAsia="ru-RU"/>
              </w:rPr>
            </w:pPr>
            <w:r w:rsidRPr="007D1DFD">
              <w:rPr>
                <w:rFonts w:ascii="Times New Roman" w:eastAsia="Segoe UI" w:hAnsi="Times New Roman" w:cs="Times New Roman"/>
                <w:iCs/>
                <w:sz w:val="24"/>
                <w:szCs w:val="24"/>
                <w:lang w:eastAsia="ru-RU"/>
              </w:rPr>
              <w:t>использовать современное программное обеспечение;</w:t>
            </w:r>
          </w:p>
          <w:p w14:paraId="5150A95E"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Segoe UI" w:hAnsi="Times New Roman" w:cs="Times New Roman"/>
                <w:iCs/>
                <w:sz w:val="24"/>
                <w:szCs w:val="24"/>
                <w:lang w:eastAsia="ru-RU"/>
              </w:rPr>
              <w:t>использовать различные цифровые средства для решения профессиональных задач</w:t>
            </w:r>
          </w:p>
        </w:tc>
        <w:tc>
          <w:tcPr>
            <w:tcW w:w="3015" w:type="dxa"/>
            <w:tcBorders>
              <w:top w:val="single" w:sz="4" w:space="0" w:color="auto"/>
              <w:left w:val="single" w:sz="4" w:space="0" w:color="auto"/>
              <w:bottom w:val="single" w:sz="4" w:space="0" w:color="auto"/>
              <w:right w:val="single" w:sz="4" w:space="0" w:color="auto"/>
            </w:tcBorders>
            <w:shd w:val="clear" w:color="auto" w:fill="auto"/>
          </w:tcPr>
          <w:p w14:paraId="1E7E5F54" w14:textId="77777777" w:rsidR="007D1DFD" w:rsidRPr="007D1DFD" w:rsidRDefault="007D1DFD" w:rsidP="007D1DFD">
            <w:pPr>
              <w:suppressAutoHyphens/>
              <w:jc w:val="both"/>
              <w:rPr>
                <w:rFonts w:ascii="Times New Roman" w:eastAsia="Segoe UI" w:hAnsi="Times New Roman" w:cs="Times New Roman"/>
                <w:b/>
                <w:iCs/>
                <w:sz w:val="24"/>
                <w:szCs w:val="24"/>
                <w:lang w:eastAsia="ru-RU"/>
              </w:rPr>
            </w:pPr>
            <w:r w:rsidRPr="007D1DFD">
              <w:rPr>
                <w:rFonts w:ascii="Times New Roman" w:eastAsia="Segoe UI" w:hAnsi="Times New Roman" w:cs="Times New Roman"/>
                <w:iCs/>
                <w:sz w:val="24"/>
                <w:szCs w:val="24"/>
                <w:lang w:eastAsia="ru-RU"/>
              </w:rPr>
              <w:lastRenderedPageBreak/>
              <w:t>номенклатуру информационных источников, применяемых в профессиональной деятельности;</w:t>
            </w:r>
          </w:p>
          <w:p w14:paraId="711BEDBB" w14:textId="77777777" w:rsidR="007D1DFD" w:rsidRPr="007D1DFD" w:rsidRDefault="007D1DFD" w:rsidP="007D1DFD">
            <w:pPr>
              <w:suppressAutoHyphens/>
              <w:jc w:val="both"/>
              <w:rPr>
                <w:rFonts w:ascii="Times New Roman" w:eastAsia="Segoe UI" w:hAnsi="Times New Roman" w:cs="Times New Roman"/>
                <w:b/>
                <w:bCs/>
                <w:iCs/>
                <w:sz w:val="24"/>
                <w:szCs w:val="24"/>
                <w:lang w:eastAsia="ru-RU"/>
              </w:rPr>
            </w:pPr>
            <w:r w:rsidRPr="007D1DFD">
              <w:rPr>
                <w:rFonts w:ascii="Times New Roman" w:eastAsia="Segoe UI" w:hAnsi="Times New Roman" w:cs="Times New Roman"/>
                <w:iCs/>
                <w:sz w:val="24"/>
                <w:szCs w:val="24"/>
                <w:lang w:eastAsia="ru-RU"/>
              </w:rPr>
              <w:t xml:space="preserve">приемы структурирования </w:t>
            </w:r>
            <w:r w:rsidRPr="007D1DFD">
              <w:rPr>
                <w:rFonts w:ascii="Times New Roman" w:eastAsia="Segoe UI" w:hAnsi="Times New Roman" w:cs="Times New Roman"/>
                <w:iCs/>
                <w:sz w:val="24"/>
                <w:szCs w:val="24"/>
                <w:lang w:eastAsia="ru-RU"/>
              </w:rPr>
              <w:lastRenderedPageBreak/>
              <w:t>информации;</w:t>
            </w:r>
          </w:p>
          <w:p w14:paraId="577C256E" w14:textId="77777777" w:rsidR="007D1DFD" w:rsidRPr="007D1DFD" w:rsidRDefault="007D1DFD" w:rsidP="007D1DFD">
            <w:pPr>
              <w:suppressAutoHyphens/>
              <w:jc w:val="both"/>
              <w:rPr>
                <w:rFonts w:ascii="Times New Roman" w:eastAsia="Segoe UI" w:hAnsi="Times New Roman" w:cs="Times New Roman"/>
                <w:iCs/>
                <w:sz w:val="24"/>
                <w:szCs w:val="24"/>
                <w:lang w:eastAsia="ru-RU"/>
              </w:rPr>
            </w:pPr>
            <w:r w:rsidRPr="007D1DFD">
              <w:rPr>
                <w:rFonts w:ascii="Times New Roman" w:eastAsia="Segoe UI" w:hAnsi="Times New Roman" w:cs="Times New Roman"/>
                <w:iCs/>
                <w:sz w:val="24"/>
                <w:szCs w:val="24"/>
                <w:lang w:eastAsia="ru-RU"/>
              </w:rPr>
              <w:t xml:space="preserve">формат оформления результатов поиска информации; </w:t>
            </w:r>
            <w:r w:rsidRPr="007D1DFD">
              <w:rPr>
                <w:rFonts w:ascii="Times New Roman" w:eastAsia="Segoe UI" w:hAnsi="Times New Roman" w:cs="Times New Roman"/>
                <w:bCs/>
                <w:iCs/>
                <w:sz w:val="24"/>
                <w:szCs w:val="24"/>
                <w:lang w:eastAsia="ru-RU"/>
              </w:rPr>
              <w:t>современные средства и устройства информатизации;</w:t>
            </w:r>
          </w:p>
          <w:p w14:paraId="50B4C899"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Segoe UI" w:hAnsi="Times New Roman" w:cs="Times New Roman"/>
                <w:bCs/>
                <w:iCs/>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091" w:type="dxa"/>
            <w:tcBorders>
              <w:top w:val="single" w:sz="4" w:space="0" w:color="auto"/>
              <w:left w:val="single" w:sz="4" w:space="0" w:color="auto"/>
              <w:bottom w:val="single" w:sz="4" w:space="0" w:color="auto"/>
              <w:right w:val="single" w:sz="4" w:space="0" w:color="auto"/>
            </w:tcBorders>
          </w:tcPr>
          <w:p w14:paraId="4280750A" w14:textId="77777777" w:rsidR="007D1DFD" w:rsidRPr="007D1DFD" w:rsidRDefault="007D1DFD" w:rsidP="007D1DFD">
            <w:pPr>
              <w:jc w:val="center"/>
              <w:rPr>
                <w:rFonts w:ascii="Times New Roman" w:eastAsia="Calibri" w:hAnsi="Times New Roman" w:cs="Times New Roman"/>
                <w:bCs/>
                <w:i/>
                <w:sz w:val="24"/>
                <w:szCs w:val="24"/>
              </w:rPr>
            </w:pPr>
            <w:r w:rsidRPr="007D1DFD">
              <w:rPr>
                <w:rFonts w:ascii="Times New Roman" w:eastAsia="Calibri" w:hAnsi="Times New Roman" w:cs="Times New Roman"/>
                <w:bCs/>
                <w:i/>
                <w:sz w:val="24"/>
                <w:szCs w:val="24"/>
              </w:rPr>
              <w:lastRenderedPageBreak/>
              <w:t>-</w:t>
            </w:r>
          </w:p>
        </w:tc>
      </w:tr>
      <w:tr w:rsidR="007D1DFD" w:rsidRPr="007D1DFD" w14:paraId="1938218E" w14:textId="77777777" w:rsidTr="007D1DFD">
        <w:tc>
          <w:tcPr>
            <w:tcW w:w="1101" w:type="dxa"/>
            <w:tcBorders>
              <w:left w:val="single" w:sz="4" w:space="0" w:color="auto"/>
              <w:bottom w:val="single" w:sz="4" w:space="0" w:color="auto"/>
              <w:right w:val="single" w:sz="4" w:space="0" w:color="auto"/>
            </w:tcBorders>
          </w:tcPr>
          <w:p w14:paraId="6B23CA78"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lastRenderedPageBreak/>
              <w:t>ОК.04</w:t>
            </w:r>
          </w:p>
        </w:tc>
        <w:tc>
          <w:tcPr>
            <w:tcW w:w="3647" w:type="dxa"/>
            <w:tcBorders>
              <w:left w:val="single" w:sz="4" w:space="0" w:color="auto"/>
              <w:bottom w:val="single" w:sz="4" w:space="0" w:color="auto"/>
              <w:right w:val="single" w:sz="4" w:space="0" w:color="auto"/>
            </w:tcBorders>
          </w:tcPr>
          <w:p w14:paraId="571B47EA" w14:textId="77777777" w:rsidR="007D1DFD" w:rsidRPr="007D1DFD" w:rsidRDefault="007D1DFD" w:rsidP="007D1DFD">
            <w:pPr>
              <w:suppressAutoHyphens/>
              <w:jc w:val="both"/>
              <w:rPr>
                <w:rFonts w:ascii="Times New Roman" w:eastAsia="Segoe UI" w:hAnsi="Times New Roman" w:cs="Times New Roman"/>
                <w:b/>
                <w:bCs/>
                <w:iCs/>
                <w:spacing w:val="-4"/>
                <w:sz w:val="24"/>
                <w:szCs w:val="24"/>
                <w:lang w:eastAsia="ru-RU"/>
              </w:rPr>
            </w:pPr>
            <w:r w:rsidRPr="007D1DFD">
              <w:rPr>
                <w:rFonts w:ascii="Times New Roman" w:eastAsia="Segoe UI" w:hAnsi="Times New Roman" w:cs="Times New Roman"/>
                <w:bCs/>
                <w:spacing w:val="-4"/>
                <w:sz w:val="24"/>
                <w:szCs w:val="24"/>
                <w:lang w:eastAsia="ru-RU"/>
              </w:rPr>
              <w:t>организовывать работу коллектива и команды;</w:t>
            </w:r>
          </w:p>
          <w:p w14:paraId="4CA2D29E"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Segoe UI" w:hAnsi="Times New Roman" w:cs="Times New Roman"/>
                <w:bCs/>
                <w:spacing w:val="-4"/>
                <w:sz w:val="24"/>
                <w:szCs w:val="24"/>
                <w:lang w:eastAsia="ru-RU"/>
              </w:rPr>
              <w:t>взаимодействовать с коллегами, руководством, клиентами в ходе профессиональной деятельности</w:t>
            </w:r>
          </w:p>
        </w:tc>
        <w:tc>
          <w:tcPr>
            <w:tcW w:w="3015" w:type="dxa"/>
            <w:tcBorders>
              <w:top w:val="single" w:sz="4" w:space="0" w:color="auto"/>
              <w:left w:val="single" w:sz="4" w:space="0" w:color="auto"/>
              <w:bottom w:val="single" w:sz="4" w:space="0" w:color="auto"/>
              <w:right w:val="single" w:sz="4" w:space="0" w:color="auto"/>
            </w:tcBorders>
            <w:shd w:val="clear" w:color="auto" w:fill="auto"/>
          </w:tcPr>
          <w:p w14:paraId="1D76E5D8" w14:textId="77777777" w:rsidR="007D1DFD" w:rsidRPr="007D1DFD" w:rsidRDefault="007D1DFD" w:rsidP="007D1DFD">
            <w:pPr>
              <w:suppressAutoHyphens/>
              <w:jc w:val="both"/>
              <w:rPr>
                <w:rFonts w:ascii="Times New Roman" w:eastAsia="Segoe UI" w:hAnsi="Times New Roman" w:cs="Times New Roman"/>
                <w:b/>
                <w:bCs/>
                <w:iCs/>
                <w:spacing w:val="-4"/>
                <w:sz w:val="24"/>
                <w:szCs w:val="24"/>
                <w:lang w:eastAsia="ru-RU"/>
              </w:rPr>
            </w:pPr>
            <w:r w:rsidRPr="007D1DFD">
              <w:rPr>
                <w:rFonts w:ascii="Times New Roman" w:eastAsia="Segoe UI" w:hAnsi="Times New Roman" w:cs="Times New Roman"/>
                <w:bCs/>
                <w:sz w:val="24"/>
                <w:szCs w:val="24"/>
                <w:lang w:eastAsia="ru-RU"/>
              </w:rPr>
              <w:t>психологические основы деятельности коллектива, психологические особенности личности;</w:t>
            </w:r>
          </w:p>
          <w:p w14:paraId="755C5F44"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Segoe UI" w:hAnsi="Times New Roman" w:cs="Times New Roman"/>
                <w:bCs/>
                <w:sz w:val="24"/>
                <w:szCs w:val="24"/>
                <w:lang w:eastAsia="ru-RU"/>
              </w:rPr>
              <w:t>основы проектной деятельности</w:t>
            </w:r>
          </w:p>
        </w:tc>
        <w:tc>
          <w:tcPr>
            <w:tcW w:w="2091" w:type="dxa"/>
            <w:tcBorders>
              <w:top w:val="single" w:sz="4" w:space="0" w:color="auto"/>
              <w:left w:val="single" w:sz="4" w:space="0" w:color="auto"/>
              <w:bottom w:val="single" w:sz="4" w:space="0" w:color="auto"/>
              <w:right w:val="single" w:sz="4" w:space="0" w:color="auto"/>
            </w:tcBorders>
          </w:tcPr>
          <w:p w14:paraId="73BF9EB3" w14:textId="77777777" w:rsidR="007D1DFD" w:rsidRPr="007D1DFD" w:rsidRDefault="007D1DFD" w:rsidP="007D1DFD">
            <w:pPr>
              <w:jc w:val="center"/>
              <w:rPr>
                <w:rFonts w:ascii="Times New Roman" w:eastAsia="Calibri" w:hAnsi="Times New Roman" w:cs="Times New Roman"/>
                <w:bCs/>
                <w:i/>
                <w:sz w:val="24"/>
                <w:szCs w:val="24"/>
              </w:rPr>
            </w:pPr>
            <w:r w:rsidRPr="007D1DFD">
              <w:rPr>
                <w:rFonts w:ascii="Times New Roman" w:eastAsia="Calibri" w:hAnsi="Times New Roman" w:cs="Times New Roman"/>
                <w:bCs/>
                <w:i/>
                <w:sz w:val="24"/>
                <w:szCs w:val="24"/>
              </w:rPr>
              <w:t>-</w:t>
            </w:r>
          </w:p>
        </w:tc>
      </w:tr>
      <w:tr w:rsidR="007D1DFD" w:rsidRPr="007D1DFD" w14:paraId="593EF4A0" w14:textId="77777777" w:rsidTr="007D1DFD">
        <w:tc>
          <w:tcPr>
            <w:tcW w:w="1101" w:type="dxa"/>
            <w:tcBorders>
              <w:top w:val="single" w:sz="4" w:space="0" w:color="auto"/>
              <w:left w:val="single" w:sz="4" w:space="0" w:color="auto"/>
              <w:right w:val="single" w:sz="4" w:space="0" w:color="auto"/>
            </w:tcBorders>
          </w:tcPr>
          <w:p w14:paraId="196C070D"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ПК 3.1</w:t>
            </w:r>
          </w:p>
        </w:tc>
        <w:tc>
          <w:tcPr>
            <w:tcW w:w="3647" w:type="dxa"/>
            <w:tcBorders>
              <w:top w:val="single" w:sz="4" w:space="0" w:color="auto"/>
              <w:left w:val="single" w:sz="4" w:space="0" w:color="auto"/>
              <w:right w:val="single" w:sz="4" w:space="0" w:color="auto"/>
            </w:tcBorders>
          </w:tcPr>
          <w:p w14:paraId="6057359E"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оформлять перевозочные документы на транспортное обслуживание и оказание услуг, связанных с перевозкой груза, с применением автоматизированных систем;</w:t>
            </w:r>
          </w:p>
          <w:p w14:paraId="0CB0DB93"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организовывать выполнение погрузочно-разгрузочных операций в соответствии с требованиями нормативно-технической документации;</w:t>
            </w:r>
          </w:p>
          <w:p w14:paraId="77E43C76"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определять условия перевозки грузов различных категорий, в том числе опасных;</w:t>
            </w:r>
          </w:p>
          <w:p w14:paraId="09F08590"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 анализировать работу </w:t>
            </w:r>
            <w:r w:rsidRPr="007D1DFD">
              <w:rPr>
                <w:rFonts w:ascii="Times New Roman" w:eastAsia="Calibri" w:hAnsi="Times New Roman" w:cs="Times New Roman"/>
                <w:sz w:val="24"/>
              </w:rPr>
              <w:t xml:space="preserve">морского и внутреннего водного </w:t>
            </w:r>
            <w:r w:rsidRPr="007D1DFD">
              <w:rPr>
                <w:rFonts w:ascii="Times New Roman" w:eastAsia="Calibri" w:hAnsi="Times New Roman" w:cs="Times New Roman"/>
                <w:bCs/>
                <w:sz w:val="24"/>
                <w:szCs w:val="24"/>
              </w:rPr>
              <w:t>транспорта в сфере грузовых перевозок</w:t>
            </w:r>
          </w:p>
        </w:tc>
        <w:tc>
          <w:tcPr>
            <w:tcW w:w="3015" w:type="dxa"/>
            <w:tcBorders>
              <w:top w:val="single" w:sz="4" w:space="0" w:color="auto"/>
              <w:left w:val="single" w:sz="4" w:space="0" w:color="auto"/>
              <w:bottom w:val="single" w:sz="4" w:space="0" w:color="auto"/>
              <w:right w:val="single" w:sz="4" w:space="0" w:color="auto"/>
            </w:tcBorders>
            <w:shd w:val="clear" w:color="auto" w:fill="auto"/>
          </w:tcPr>
          <w:p w14:paraId="6B40A12E"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 ресурсы и инфраструктуру </w:t>
            </w:r>
            <w:r w:rsidRPr="007D1DFD">
              <w:rPr>
                <w:rFonts w:ascii="Times New Roman" w:eastAsia="Calibri" w:hAnsi="Times New Roman" w:cs="Times New Roman"/>
                <w:sz w:val="24"/>
              </w:rPr>
              <w:t xml:space="preserve">морского и внутреннего водного </w:t>
            </w:r>
            <w:r w:rsidRPr="007D1DFD">
              <w:rPr>
                <w:rFonts w:ascii="Times New Roman" w:eastAsia="Calibri" w:hAnsi="Times New Roman" w:cs="Times New Roman"/>
                <w:bCs/>
                <w:sz w:val="24"/>
                <w:szCs w:val="24"/>
              </w:rPr>
              <w:t>транспорта;</w:t>
            </w:r>
          </w:p>
          <w:p w14:paraId="29744092"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нормативно-техническую и руководящую документацию, регламентирующую деятельность по транспортному обслуживанию в области грузовых перевозок;</w:t>
            </w:r>
          </w:p>
          <w:p w14:paraId="6BDDF961"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 маркетинговую деятельность и планирование на </w:t>
            </w:r>
            <w:r w:rsidRPr="007D1DFD">
              <w:rPr>
                <w:rFonts w:ascii="Times New Roman" w:eastAsia="Calibri" w:hAnsi="Times New Roman" w:cs="Times New Roman"/>
                <w:bCs/>
                <w:sz w:val="24"/>
              </w:rPr>
              <w:t xml:space="preserve">морском и внутреннем водном </w:t>
            </w:r>
            <w:r w:rsidRPr="007D1DFD">
              <w:rPr>
                <w:rFonts w:ascii="Times New Roman" w:eastAsia="Calibri" w:hAnsi="Times New Roman" w:cs="Times New Roman"/>
                <w:bCs/>
                <w:sz w:val="24"/>
                <w:szCs w:val="24"/>
              </w:rPr>
              <w:t>транспорте;</w:t>
            </w:r>
          </w:p>
          <w:p w14:paraId="3DB4DDFF"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 организацию грузовой работы на </w:t>
            </w:r>
            <w:r w:rsidRPr="007D1DFD">
              <w:rPr>
                <w:rFonts w:ascii="Times New Roman" w:eastAsia="Calibri" w:hAnsi="Times New Roman" w:cs="Times New Roman"/>
                <w:sz w:val="24"/>
              </w:rPr>
              <w:t xml:space="preserve">морском и внутреннем водном </w:t>
            </w:r>
            <w:r w:rsidRPr="007D1DFD">
              <w:rPr>
                <w:rFonts w:ascii="Times New Roman" w:eastAsia="Calibri" w:hAnsi="Times New Roman" w:cs="Times New Roman"/>
                <w:bCs/>
                <w:sz w:val="24"/>
                <w:szCs w:val="24"/>
              </w:rPr>
              <w:t>транспорте;</w:t>
            </w:r>
          </w:p>
          <w:p w14:paraId="5EB55EDE"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основные принципы транспортной логистики;</w:t>
            </w:r>
          </w:p>
          <w:p w14:paraId="6F0565AE"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правила перевозок грузов, в том числе опасных;</w:t>
            </w:r>
          </w:p>
          <w:p w14:paraId="3D1AA7CB"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тарифы на перевозку грузов и правила их исчисления;</w:t>
            </w:r>
          </w:p>
          <w:p w14:paraId="42A3D9A8"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 требования к обеспечению безопасности </w:t>
            </w:r>
            <w:r w:rsidRPr="007D1DFD">
              <w:rPr>
                <w:rFonts w:ascii="Times New Roman" w:eastAsia="Calibri" w:hAnsi="Times New Roman" w:cs="Times New Roman"/>
                <w:bCs/>
                <w:sz w:val="24"/>
                <w:szCs w:val="24"/>
              </w:rPr>
              <w:lastRenderedPageBreak/>
              <w:t>при перевозке грузов на особых условиях;</w:t>
            </w:r>
          </w:p>
          <w:p w14:paraId="22E1E3BD"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порядок ведения установленной документации по транспортному обслуживанию и оказанию услуг, связанных с перевозкой грузов;</w:t>
            </w:r>
          </w:p>
          <w:p w14:paraId="4EEA9E1B"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формы грузовых перевозочных документов и договоров на транспортное обслуживание и оказание услуг, связанных с перевозкой грузов;</w:t>
            </w:r>
          </w:p>
          <w:p w14:paraId="19C0407C"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правила документального оформления перевозок грузов на особых условиях;</w:t>
            </w:r>
          </w:p>
          <w:p w14:paraId="7F76A43E"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Calibri" w:hAnsi="Times New Roman" w:cs="Times New Roman"/>
                <w:bCs/>
                <w:sz w:val="24"/>
                <w:szCs w:val="24"/>
              </w:rPr>
              <w:t xml:space="preserve">- основные положения, регламентирующие взаимоотношения грузоотправителей (грузополучателей) с перевозчиком на </w:t>
            </w:r>
            <w:r w:rsidRPr="007D1DFD">
              <w:rPr>
                <w:rFonts w:ascii="Times New Roman" w:eastAsia="Calibri" w:hAnsi="Times New Roman" w:cs="Times New Roman"/>
                <w:bCs/>
                <w:sz w:val="24"/>
              </w:rPr>
              <w:t xml:space="preserve">морском и внутреннем водном </w:t>
            </w:r>
            <w:r w:rsidRPr="007D1DFD">
              <w:rPr>
                <w:rFonts w:ascii="Times New Roman" w:eastAsia="Calibri" w:hAnsi="Times New Roman" w:cs="Times New Roman"/>
                <w:bCs/>
                <w:sz w:val="24"/>
                <w:szCs w:val="24"/>
              </w:rPr>
              <w:t>транспорте</w:t>
            </w:r>
          </w:p>
        </w:tc>
        <w:tc>
          <w:tcPr>
            <w:tcW w:w="2091" w:type="dxa"/>
            <w:tcBorders>
              <w:top w:val="single" w:sz="4" w:space="0" w:color="auto"/>
              <w:left w:val="single" w:sz="4" w:space="0" w:color="auto"/>
              <w:bottom w:val="single" w:sz="4" w:space="0" w:color="auto"/>
              <w:right w:val="single" w:sz="4" w:space="0" w:color="auto"/>
            </w:tcBorders>
          </w:tcPr>
          <w:p w14:paraId="0587DE81"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lastRenderedPageBreak/>
              <w:t xml:space="preserve">- применения действующих положений по организации грузовых перевозок на </w:t>
            </w:r>
            <w:r w:rsidRPr="007D1DFD">
              <w:rPr>
                <w:rFonts w:ascii="Times New Roman" w:eastAsia="Calibri" w:hAnsi="Times New Roman" w:cs="Times New Roman"/>
                <w:bCs/>
                <w:sz w:val="24"/>
              </w:rPr>
              <w:t xml:space="preserve">морском и внутреннем водном </w:t>
            </w:r>
            <w:r w:rsidRPr="007D1DFD">
              <w:rPr>
                <w:rFonts w:ascii="Times New Roman" w:eastAsia="Calibri" w:hAnsi="Times New Roman" w:cs="Times New Roman"/>
                <w:bCs/>
                <w:sz w:val="24"/>
                <w:szCs w:val="24"/>
              </w:rPr>
              <w:t>транспорте;</w:t>
            </w:r>
          </w:p>
          <w:p w14:paraId="486FB7A1"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обеспечения грузовых и коммерческих операций;</w:t>
            </w:r>
          </w:p>
          <w:p w14:paraId="00E4813F"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 ведения перевозочной, учетной и отчетной документации на объектах </w:t>
            </w:r>
            <w:r w:rsidRPr="007D1DFD">
              <w:rPr>
                <w:rFonts w:ascii="Times New Roman" w:eastAsia="Calibri" w:hAnsi="Times New Roman" w:cs="Times New Roman"/>
                <w:sz w:val="24"/>
              </w:rPr>
              <w:t xml:space="preserve">морского и внутреннего водного </w:t>
            </w:r>
            <w:r w:rsidRPr="007D1DFD">
              <w:rPr>
                <w:rFonts w:ascii="Times New Roman" w:eastAsia="Calibri" w:hAnsi="Times New Roman" w:cs="Times New Roman"/>
                <w:bCs/>
                <w:sz w:val="24"/>
                <w:szCs w:val="24"/>
              </w:rPr>
              <w:t>транспорта</w:t>
            </w:r>
          </w:p>
        </w:tc>
      </w:tr>
      <w:tr w:rsidR="007D1DFD" w:rsidRPr="007D1DFD" w14:paraId="4C3F7A91" w14:textId="77777777" w:rsidTr="007D1DFD">
        <w:trPr>
          <w:trHeight w:val="327"/>
        </w:trPr>
        <w:tc>
          <w:tcPr>
            <w:tcW w:w="1101" w:type="dxa"/>
            <w:tcBorders>
              <w:left w:val="single" w:sz="4" w:space="0" w:color="auto"/>
              <w:bottom w:val="single" w:sz="4" w:space="0" w:color="auto"/>
              <w:right w:val="single" w:sz="4" w:space="0" w:color="auto"/>
            </w:tcBorders>
          </w:tcPr>
          <w:p w14:paraId="5F3B7471"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rPr>
              <w:lastRenderedPageBreak/>
              <w:t>ПК 3.2</w:t>
            </w:r>
          </w:p>
        </w:tc>
        <w:tc>
          <w:tcPr>
            <w:tcW w:w="3647" w:type="dxa"/>
            <w:tcBorders>
              <w:left w:val="single" w:sz="4" w:space="0" w:color="auto"/>
              <w:bottom w:val="single" w:sz="4" w:space="0" w:color="auto"/>
              <w:right w:val="single" w:sz="4" w:space="0" w:color="auto"/>
            </w:tcBorders>
          </w:tcPr>
          <w:p w14:paraId="06EF01F3"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 организовывать обслуживание в сфере пассажирских перевозок на морском и </w:t>
            </w:r>
            <w:r w:rsidRPr="007D1DFD">
              <w:rPr>
                <w:rFonts w:ascii="Times New Roman" w:eastAsia="Calibri" w:hAnsi="Times New Roman" w:cs="Times New Roman"/>
                <w:bCs/>
                <w:sz w:val="24"/>
              </w:rPr>
              <w:t xml:space="preserve">внутреннем водном </w:t>
            </w:r>
            <w:r w:rsidRPr="007D1DFD">
              <w:rPr>
                <w:rFonts w:ascii="Times New Roman" w:eastAsia="Calibri" w:hAnsi="Times New Roman" w:cs="Times New Roman"/>
                <w:bCs/>
                <w:sz w:val="24"/>
                <w:szCs w:val="24"/>
              </w:rPr>
              <w:t xml:space="preserve">транспорте; </w:t>
            </w:r>
          </w:p>
          <w:p w14:paraId="1A2A7429"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анализировать данные, связанные с организацией работы по оформлению и продаже проездных и перевозочных документов;</w:t>
            </w:r>
          </w:p>
          <w:p w14:paraId="69B71B2A"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 контролировать и анализировать работу морского и </w:t>
            </w:r>
            <w:r w:rsidRPr="007D1DFD">
              <w:rPr>
                <w:rFonts w:ascii="Times New Roman" w:eastAsia="Calibri" w:hAnsi="Times New Roman" w:cs="Times New Roman"/>
                <w:bCs/>
                <w:sz w:val="24"/>
              </w:rPr>
              <w:t xml:space="preserve">внутреннего водного </w:t>
            </w:r>
            <w:r w:rsidRPr="007D1DFD">
              <w:rPr>
                <w:rFonts w:ascii="Times New Roman" w:eastAsia="Calibri" w:hAnsi="Times New Roman" w:cs="Times New Roman"/>
                <w:bCs/>
                <w:sz w:val="24"/>
                <w:szCs w:val="24"/>
              </w:rPr>
              <w:t>транспорта в сфере пассажирских перевозок</w:t>
            </w:r>
          </w:p>
        </w:tc>
        <w:tc>
          <w:tcPr>
            <w:tcW w:w="3015" w:type="dxa"/>
            <w:tcBorders>
              <w:top w:val="single" w:sz="4" w:space="0" w:color="auto"/>
              <w:left w:val="single" w:sz="4" w:space="0" w:color="auto"/>
              <w:bottom w:val="single" w:sz="4" w:space="0" w:color="auto"/>
              <w:right w:val="single" w:sz="4" w:space="0" w:color="auto"/>
            </w:tcBorders>
            <w:shd w:val="clear" w:color="auto" w:fill="auto"/>
          </w:tcPr>
          <w:p w14:paraId="309A0508" w14:textId="77777777" w:rsidR="007D1DFD" w:rsidRPr="007D1DFD" w:rsidRDefault="007D1DFD" w:rsidP="007D1DFD">
            <w:pPr>
              <w:rPr>
                <w:rFonts w:ascii="Times New Roman" w:eastAsia="Calibri" w:hAnsi="Times New Roman" w:cs="Times New Roman"/>
                <w:bCs/>
                <w:sz w:val="24"/>
              </w:rPr>
            </w:pPr>
            <w:r w:rsidRPr="007D1DFD">
              <w:rPr>
                <w:rFonts w:ascii="Times New Roman" w:eastAsia="Calibri" w:hAnsi="Times New Roman" w:cs="Times New Roman"/>
                <w:bCs/>
                <w:sz w:val="24"/>
              </w:rPr>
              <w:t>- нормативно-технические и руководящие документы, регламентирующие деятельность по транспортному обслуживанию в области пассажирских перевозок;</w:t>
            </w:r>
          </w:p>
          <w:p w14:paraId="1FBFD787" w14:textId="77777777" w:rsidR="007D1DFD" w:rsidRPr="007D1DFD" w:rsidRDefault="007D1DFD" w:rsidP="007D1DFD">
            <w:pPr>
              <w:rPr>
                <w:rFonts w:ascii="Times New Roman" w:eastAsia="Calibri" w:hAnsi="Times New Roman" w:cs="Times New Roman"/>
                <w:sz w:val="24"/>
              </w:rPr>
            </w:pPr>
            <w:r w:rsidRPr="007D1DFD">
              <w:rPr>
                <w:rFonts w:ascii="Times New Roman" w:eastAsia="Calibri" w:hAnsi="Times New Roman" w:cs="Times New Roman"/>
                <w:sz w:val="24"/>
              </w:rPr>
              <w:t xml:space="preserve">- правила перевозки пассажиров и багажа на </w:t>
            </w:r>
            <w:r w:rsidRPr="007D1DFD">
              <w:rPr>
                <w:rFonts w:ascii="Times New Roman" w:eastAsia="Calibri" w:hAnsi="Times New Roman" w:cs="Times New Roman"/>
                <w:bCs/>
                <w:sz w:val="24"/>
                <w:szCs w:val="24"/>
              </w:rPr>
              <w:t xml:space="preserve">морском и </w:t>
            </w:r>
            <w:r w:rsidRPr="007D1DFD">
              <w:rPr>
                <w:rFonts w:ascii="Times New Roman" w:eastAsia="Calibri" w:hAnsi="Times New Roman" w:cs="Times New Roman"/>
                <w:bCs/>
                <w:sz w:val="24"/>
              </w:rPr>
              <w:t xml:space="preserve">внутреннем водном </w:t>
            </w:r>
            <w:r w:rsidRPr="007D1DFD">
              <w:rPr>
                <w:rFonts w:ascii="Times New Roman" w:eastAsia="Calibri" w:hAnsi="Times New Roman" w:cs="Times New Roman"/>
                <w:sz w:val="24"/>
              </w:rPr>
              <w:t>транспорте;</w:t>
            </w:r>
          </w:p>
          <w:p w14:paraId="1DBC24CC" w14:textId="77777777" w:rsidR="007D1DFD" w:rsidRPr="007D1DFD" w:rsidRDefault="007D1DFD" w:rsidP="007D1DFD">
            <w:pPr>
              <w:rPr>
                <w:rFonts w:ascii="Times New Roman" w:eastAsia="Calibri" w:hAnsi="Times New Roman" w:cs="Times New Roman"/>
                <w:sz w:val="24"/>
              </w:rPr>
            </w:pPr>
            <w:r w:rsidRPr="007D1DFD">
              <w:rPr>
                <w:rFonts w:ascii="Times New Roman" w:eastAsia="Calibri" w:hAnsi="Times New Roman" w:cs="Times New Roman"/>
                <w:sz w:val="24"/>
              </w:rPr>
              <w:t xml:space="preserve">- формы перевозочных и проездных документов на </w:t>
            </w:r>
            <w:r w:rsidRPr="007D1DFD">
              <w:rPr>
                <w:rFonts w:ascii="Times New Roman" w:eastAsia="Calibri" w:hAnsi="Times New Roman" w:cs="Times New Roman"/>
                <w:bCs/>
                <w:sz w:val="24"/>
                <w:szCs w:val="24"/>
              </w:rPr>
              <w:t xml:space="preserve">морском и </w:t>
            </w:r>
            <w:r w:rsidRPr="007D1DFD">
              <w:rPr>
                <w:rFonts w:ascii="Times New Roman" w:eastAsia="Calibri" w:hAnsi="Times New Roman" w:cs="Times New Roman"/>
                <w:bCs/>
                <w:sz w:val="24"/>
              </w:rPr>
              <w:t xml:space="preserve">внутреннем водном </w:t>
            </w:r>
            <w:r w:rsidRPr="007D1DFD">
              <w:rPr>
                <w:rFonts w:ascii="Times New Roman" w:eastAsia="Calibri" w:hAnsi="Times New Roman" w:cs="Times New Roman"/>
                <w:sz w:val="24"/>
              </w:rPr>
              <w:t>транспорте;</w:t>
            </w:r>
          </w:p>
          <w:p w14:paraId="55DC55EA" w14:textId="77777777" w:rsidR="007D1DFD" w:rsidRPr="007D1DFD" w:rsidRDefault="007D1DFD" w:rsidP="007D1DFD">
            <w:pPr>
              <w:rPr>
                <w:rFonts w:ascii="Times New Roman" w:eastAsia="Calibri" w:hAnsi="Times New Roman" w:cs="Times New Roman"/>
                <w:sz w:val="24"/>
              </w:rPr>
            </w:pPr>
            <w:r w:rsidRPr="007D1DFD">
              <w:rPr>
                <w:rFonts w:ascii="Times New Roman" w:eastAsia="Calibri" w:hAnsi="Times New Roman" w:cs="Times New Roman"/>
                <w:sz w:val="24"/>
              </w:rPr>
              <w:t>- систему учета, отчета в сфере пассажирских перевозок;</w:t>
            </w:r>
          </w:p>
          <w:p w14:paraId="00D8C781"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Calibri" w:hAnsi="Times New Roman" w:cs="Times New Roman"/>
                <w:sz w:val="24"/>
              </w:rPr>
              <w:t>- требования к управлению персоналом</w:t>
            </w:r>
          </w:p>
        </w:tc>
        <w:tc>
          <w:tcPr>
            <w:tcW w:w="2091" w:type="dxa"/>
            <w:tcBorders>
              <w:top w:val="single" w:sz="4" w:space="0" w:color="auto"/>
              <w:left w:val="single" w:sz="4" w:space="0" w:color="auto"/>
              <w:bottom w:val="single" w:sz="4" w:space="0" w:color="auto"/>
              <w:right w:val="single" w:sz="4" w:space="0" w:color="auto"/>
            </w:tcBorders>
          </w:tcPr>
          <w:p w14:paraId="176A5D02"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 применения действующих положений по организации пассажирских перевозок на морском и </w:t>
            </w:r>
            <w:r w:rsidRPr="007D1DFD">
              <w:rPr>
                <w:rFonts w:ascii="Times New Roman" w:eastAsia="Calibri" w:hAnsi="Times New Roman" w:cs="Times New Roman"/>
                <w:bCs/>
                <w:sz w:val="24"/>
              </w:rPr>
              <w:t xml:space="preserve">внутреннем водном </w:t>
            </w:r>
            <w:r w:rsidRPr="007D1DFD">
              <w:rPr>
                <w:rFonts w:ascii="Times New Roman" w:eastAsia="Calibri" w:hAnsi="Times New Roman" w:cs="Times New Roman"/>
                <w:bCs/>
                <w:sz w:val="24"/>
                <w:szCs w:val="24"/>
              </w:rPr>
              <w:t>транспорте</w:t>
            </w:r>
          </w:p>
          <w:p w14:paraId="667ED198"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расчета плат и сборов за перевозку пассажиров и багажа;</w:t>
            </w:r>
          </w:p>
          <w:p w14:paraId="2A3B9E95"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Calibri" w:hAnsi="Times New Roman" w:cs="Times New Roman"/>
                <w:bCs/>
                <w:sz w:val="24"/>
                <w:szCs w:val="24"/>
              </w:rPr>
              <w:t xml:space="preserve">- ведения информационно-справочной, учетной и отчетной документации в сфере пассажирских перевозок на </w:t>
            </w:r>
            <w:r w:rsidRPr="007D1DFD">
              <w:rPr>
                <w:rFonts w:ascii="Times New Roman" w:eastAsia="Calibri" w:hAnsi="Times New Roman" w:cs="Times New Roman"/>
                <w:bCs/>
                <w:sz w:val="24"/>
                <w:szCs w:val="24"/>
              </w:rPr>
              <w:lastRenderedPageBreak/>
              <w:t>объектах</w:t>
            </w:r>
            <w:r w:rsidRPr="007D1DFD">
              <w:rPr>
                <w:rFonts w:ascii="Times New Roman" w:eastAsia="Calibri" w:hAnsi="Times New Roman" w:cs="Times New Roman"/>
                <w:sz w:val="24"/>
              </w:rPr>
              <w:t xml:space="preserve"> морского и внутреннего водного</w:t>
            </w:r>
            <w:r w:rsidRPr="007D1DFD">
              <w:rPr>
                <w:rFonts w:ascii="Times New Roman" w:eastAsia="Calibri" w:hAnsi="Times New Roman" w:cs="Times New Roman"/>
                <w:bCs/>
                <w:sz w:val="24"/>
                <w:szCs w:val="24"/>
              </w:rPr>
              <w:t xml:space="preserve"> транспорта</w:t>
            </w:r>
          </w:p>
        </w:tc>
      </w:tr>
    </w:tbl>
    <w:p w14:paraId="3A4DEE9C" w14:textId="77777777" w:rsidR="007D1DFD" w:rsidRPr="007D1DFD" w:rsidRDefault="007D1DFD" w:rsidP="007D1DFD">
      <w:pPr>
        <w:ind w:firstLine="709"/>
        <w:rPr>
          <w:rFonts w:ascii="Times New Roman" w:eastAsia="Times New Roman" w:hAnsi="Times New Roman" w:cs="Times New Roman"/>
          <w:sz w:val="24"/>
          <w:szCs w:val="24"/>
          <w:lang w:eastAsia="ru-RU"/>
        </w:rPr>
      </w:pPr>
    </w:p>
    <w:p w14:paraId="5AC799A8" w14:textId="77777777" w:rsidR="007D1DFD" w:rsidRPr="007D1DFD" w:rsidRDefault="007D1DFD" w:rsidP="007D1DFD">
      <w:pPr>
        <w:ind w:firstLine="709"/>
        <w:rPr>
          <w:rFonts w:ascii="Times New Roman" w:eastAsia="Times New Roman" w:hAnsi="Times New Roman" w:cs="Times New Roman"/>
          <w:sz w:val="24"/>
          <w:szCs w:val="24"/>
          <w:lang w:eastAsia="ru-RU"/>
        </w:rPr>
      </w:pPr>
    </w:p>
    <w:p w14:paraId="365EAAB5" w14:textId="77777777" w:rsidR="007D1DFD" w:rsidRPr="007D1DFD" w:rsidRDefault="007D1DFD" w:rsidP="00060F50">
      <w:pPr>
        <w:pStyle w:val="1f"/>
      </w:pPr>
      <w:bookmarkStart w:id="3223" w:name="_Toc194130793"/>
      <w:bookmarkStart w:id="3224" w:name="_Toc194131318"/>
      <w:bookmarkStart w:id="3225" w:name="_Toc194131849"/>
      <w:bookmarkStart w:id="3226" w:name="_Toc194132114"/>
      <w:bookmarkStart w:id="3227" w:name="_Toc194132308"/>
      <w:bookmarkStart w:id="3228" w:name="_Toc194132488"/>
      <w:bookmarkStart w:id="3229" w:name="_Toc194132849"/>
      <w:bookmarkStart w:id="3230" w:name="_Toc194133032"/>
      <w:bookmarkStart w:id="3231" w:name="_Toc194133217"/>
      <w:bookmarkStart w:id="3232" w:name="_Toc194133403"/>
      <w:bookmarkStart w:id="3233" w:name="_Toc194133589"/>
      <w:bookmarkStart w:id="3234" w:name="_Toc194133776"/>
      <w:bookmarkStart w:id="3235" w:name="_Toc194133965"/>
      <w:bookmarkStart w:id="3236" w:name="_Toc194134156"/>
      <w:bookmarkStart w:id="3237" w:name="_Toc194134348"/>
      <w:bookmarkStart w:id="3238" w:name="_Toc194134620"/>
      <w:bookmarkStart w:id="3239" w:name="_Toc194135019"/>
      <w:r w:rsidRPr="007D1DFD">
        <w:t>2. Структура и содержание профессионального модуля</w:t>
      </w:r>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p>
    <w:p w14:paraId="68C7B213" w14:textId="77777777" w:rsidR="007D1DFD" w:rsidRPr="007D1DFD" w:rsidRDefault="007D1DFD" w:rsidP="00060F50">
      <w:pPr>
        <w:pStyle w:val="114"/>
      </w:pPr>
      <w:bookmarkStart w:id="3240" w:name="_Toc194130794"/>
      <w:bookmarkStart w:id="3241" w:name="_Toc194131319"/>
      <w:bookmarkStart w:id="3242" w:name="_Toc194131850"/>
      <w:bookmarkStart w:id="3243" w:name="_Toc194132115"/>
      <w:bookmarkStart w:id="3244" w:name="_Toc194132309"/>
      <w:bookmarkStart w:id="3245" w:name="_Toc194132489"/>
      <w:bookmarkStart w:id="3246" w:name="_Toc194132850"/>
      <w:bookmarkStart w:id="3247" w:name="_Toc194133033"/>
      <w:bookmarkStart w:id="3248" w:name="_Toc194133218"/>
      <w:bookmarkStart w:id="3249" w:name="_Toc194133404"/>
      <w:bookmarkStart w:id="3250" w:name="_Toc194133590"/>
      <w:bookmarkStart w:id="3251" w:name="_Toc194133777"/>
      <w:bookmarkStart w:id="3252" w:name="_Toc194133966"/>
      <w:bookmarkStart w:id="3253" w:name="_Toc194134157"/>
      <w:bookmarkStart w:id="3254" w:name="_Toc194134349"/>
      <w:bookmarkStart w:id="3255" w:name="_Toc194134621"/>
      <w:bookmarkStart w:id="3256" w:name="_Toc194135020"/>
      <w:r w:rsidRPr="007D1DFD">
        <w:t>2.1. Трудоемкость освоения модуля</w:t>
      </w:r>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r w:rsidRPr="007D1DFD">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7D1DFD" w:rsidRPr="007D1DFD" w14:paraId="3D13C5EE" w14:textId="77777777" w:rsidTr="007D1DFD">
        <w:trPr>
          <w:trHeight w:val="23"/>
        </w:trPr>
        <w:tc>
          <w:tcPr>
            <w:tcW w:w="2460" w:type="pct"/>
            <w:vAlign w:val="center"/>
          </w:tcPr>
          <w:p w14:paraId="50077850" w14:textId="77777777" w:rsidR="007D1DFD" w:rsidRPr="007D1DFD" w:rsidRDefault="007D1DFD" w:rsidP="007D1DFD">
            <w:pPr>
              <w:jc w:val="center"/>
              <w:rPr>
                <w:rFonts w:ascii="Times New Roman" w:eastAsia="Calibri" w:hAnsi="Times New Roman" w:cs="Times New Roman"/>
                <w:b/>
                <w:sz w:val="24"/>
              </w:rPr>
            </w:pPr>
            <w:r w:rsidRPr="007D1DFD">
              <w:rPr>
                <w:rFonts w:ascii="Times New Roman" w:eastAsia="Calibri" w:hAnsi="Times New Roman" w:cs="Times New Roman"/>
                <w:b/>
                <w:sz w:val="24"/>
              </w:rPr>
              <w:t>Наименование составных частей модуля</w:t>
            </w:r>
          </w:p>
        </w:tc>
        <w:tc>
          <w:tcPr>
            <w:tcW w:w="1195" w:type="pct"/>
            <w:vAlign w:val="center"/>
          </w:tcPr>
          <w:p w14:paraId="499F871A" w14:textId="77777777" w:rsidR="007D1DFD" w:rsidRPr="007D1DFD" w:rsidRDefault="007D1DFD" w:rsidP="007D1DFD">
            <w:pPr>
              <w:jc w:val="center"/>
              <w:rPr>
                <w:rFonts w:ascii="Times New Roman" w:eastAsia="Calibri" w:hAnsi="Times New Roman" w:cs="Times New Roman"/>
                <w:b/>
                <w:iCs/>
                <w:sz w:val="24"/>
              </w:rPr>
            </w:pPr>
            <w:r w:rsidRPr="007D1DFD">
              <w:rPr>
                <w:rFonts w:ascii="Times New Roman" w:eastAsia="Calibri" w:hAnsi="Times New Roman" w:cs="Times New Roman"/>
                <w:b/>
                <w:iCs/>
                <w:sz w:val="24"/>
              </w:rPr>
              <w:t>Объем в часах</w:t>
            </w:r>
          </w:p>
        </w:tc>
        <w:tc>
          <w:tcPr>
            <w:tcW w:w="1345" w:type="pct"/>
          </w:tcPr>
          <w:p w14:paraId="080EDBD2" w14:textId="77777777" w:rsidR="007D1DFD" w:rsidRPr="007D1DFD" w:rsidRDefault="007D1DFD" w:rsidP="007D1DFD">
            <w:pPr>
              <w:jc w:val="center"/>
              <w:rPr>
                <w:rFonts w:ascii="Times New Roman" w:eastAsia="Calibri" w:hAnsi="Times New Roman" w:cs="Times New Roman"/>
                <w:b/>
                <w:iCs/>
                <w:sz w:val="24"/>
              </w:rPr>
            </w:pPr>
            <w:r w:rsidRPr="007D1DFD">
              <w:rPr>
                <w:rFonts w:ascii="Times New Roman" w:eastAsia="Calibri" w:hAnsi="Times New Roman" w:cs="Times New Roman"/>
                <w:b/>
                <w:sz w:val="24"/>
              </w:rPr>
              <w:t xml:space="preserve">В </w:t>
            </w:r>
            <w:proofErr w:type="spellStart"/>
            <w:r w:rsidRPr="007D1DFD">
              <w:rPr>
                <w:rFonts w:ascii="Times New Roman" w:eastAsia="Calibri" w:hAnsi="Times New Roman" w:cs="Times New Roman"/>
                <w:b/>
                <w:sz w:val="24"/>
              </w:rPr>
              <w:t>т.ч</w:t>
            </w:r>
            <w:proofErr w:type="spellEnd"/>
            <w:r w:rsidRPr="007D1DFD">
              <w:rPr>
                <w:rFonts w:ascii="Times New Roman" w:eastAsia="Calibri" w:hAnsi="Times New Roman" w:cs="Times New Roman"/>
                <w:b/>
                <w:sz w:val="24"/>
              </w:rPr>
              <w:t xml:space="preserve">. в форме </w:t>
            </w:r>
            <w:proofErr w:type="spellStart"/>
            <w:r w:rsidRPr="007D1DFD">
              <w:rPr>
                <w:rFonts w:ascii="Times New Roman" w:eastAsia="Calibri" w:hAnsi="Times New Roman" w:cs="Times New Roman"/>
                <w:b/>
                <w:sz w:val="24"/>
              </w:rPr>
              <w:t>практ</w:t>
            </w:r>
            <w:proofErr w:type="spellEnd"/>
            <w:r w:rsidRPr="007D1DFD">
              <w:rPr>
                <w:rFonts w:ascii="Times New Roman" w:eastAsia="Calibri" w:hAnsi="Times New Roman" w:cs="Times New Roman"/>
                <w:b/>
                <w:sz w:val="24"/>
              </w:rPr>
              <w:t>. подготовки</w:t>
            </w:r>
          </w:p>
        </w:tc>
      </w:tr>
      <w:tr w:rsidR="007D1DFD" w:rsidRPr="007D1DFD" w14:paraId="63B1FEB1" w14:textId="77777777" w:rsidTr="007D1DFD">
        <w:trPr>
          <w:trHeight w:val="23"/>
        </w:trPr>
        <w:tc>
          <w:tcPr>
            <w:tcW w:w="2460" w:type="pct"/>
            <w:vAlign w:val="center"/>
          </w:tcPr>
          <w:p w14:paraId="3A9D0F9B"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Учебные занятия</w:t>
            </w:r>
          </w:p>
        </w:tc>
        <w:tc>
          <w:tcPr>
            <w:tcW w:w="1195" w:type="pct"/>
            <w:vAlign w:val="center"/>
          </w:tcPr>
          <w:p w14:paraId="366C8679" w14:textId="660CB917" w:rsidR="007D1DFD" w:rsidRPr="007D1DFD" w:rsidRDefault="00E728BE"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444</w:t>
            </w:r>
          </w:p>
        </w:tc>
        <w:tc>
          <w:tcPr>
            <w:tcW w:w="1345" w:type="pct"/>
            <w:vAlign w:val="center"/>
          </w:tcPr>
          <w:p w14:paraId="7C6FAFA3" w14:textId="604E3C00" w:rsidR="007D1DFD" w:rsidRPr="007D1DFD" w:rsidRDefault="00E728BE"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168</w:t>
            </w:r>
          </w:p>
        </w:tc>
      </w:tr>
      <w:tr w:rsidR="007D1DFD" w:rsidRPr="007D1DFD" w14:paraId="553E5991" w14:textId="77777777" w:rsidTr="007D1DFD">
        <w:trPr>
          <w:trHeight w:val="23"/>
        </w:trPr>
        <w:tc>
          <w:tcPr>
            <w:tcW w:w="2460" w:type="pct"/>
            <w:vAlign w:val="center"/>
          </w:tcPr>
          <w:p w14:paraId="3E84BD85"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Курсовая работа (проект)</w:t>
            </w:r>
          </w:p>
        </w:tc>
        <w:tc>
          <w:tcPr>
            <w:tcW w:w="1195" w:type="pct"/>
            <w:vAlign w:val="center"/>
          </w:tcPr>
          <w:p w14:paraId="05675C67"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20</w:t>
            </w:r>
          </w:p>
        </w:tc>
        <w:tc>
          <w:tcPr>
            <w:tcW w:w="1345" w:type="pct"/>
            <w:vAlign w:val="center"/>
          </w:tcPr>
          <w:p w14:paraId="6950A106" w14:textId="7E8CCF52" w:rsidR="007D1DFD" w:rsidRPr="007D1DFD" w:rsidRDefault="00E728BE"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r>
      <w:tr w:rsidR="007D1DFD" w:rsidRPr="007D1DFD" w14:paraId="3B31AA71" w14:textId="77777777" w:rsidTr="007D1DFD">
        <w:trPr>
          <w:trHeight w:val="23"/>
        </w:trPr>
        <w:tc>
          <w:tcPr>
            <w:tcW w:w="2460" w:type="pct"/>
            <w:vAlign w:val="center"/>
          </w:tcPr>
          <w:p w14:paraId="53FEE937"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Самостоятельная работа</w:t>
            </w:r>
          </w:p>
        </w:tc>
        <w:tc>
          <w:tcPr>
            <w:tcW w:w="1195" w:type="pct"/>
            <w:vAlign w:val="center"/>
          </w:tcPr>
          <w:p w14:paraId="7545BF24"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w:t>
            </w:r>
          </w:p>
        </w:tc>
        <w:tc>
          <w:tcPr>
            <w:tcW w:w="1345" w:type="pct"/>
            <w:vAlign w:val="center"/>
          </w:tcPr>
          <w:p w14:paraId="0FC2B1F4"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w:t>
            </w:r>
          </w:p>
        </w:tc>
      </w:tr>
      <w:tr w:rsidR="007D1DFD" w:rsidRPr="007D1DFD" w14:paraId="284E14C8" w14:textId="77777777" w:rsidTr="007D1DFD">
        <w:trPr>
          <w:trHeight w:val="23"/>
        </w:trPr>
        <w:tc>
          <w:tcPr>
            <w:tcW w:w="2460" w:type="pct"/>
            <w:vAlign w:val="center"/>
          </w:tcPr>
          <w:p w14:paraId="7B6491DB"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Практика, в </w:t>
            </w:r>
            <w:proofErr w:type="spellStart"/>
            <w:r w:rsidRPr="007D1DFD">
              <w:rPr>
                <w:rFonts w:ascii="Times New Roman" w:eastAsia="Calibri" w:hAnsi="Times New Roman" w:cs="Times New Roman"/>
                <w:bCs/>
                <w:sz w:val="24"/>
                <w:szCs w:val="24"/>
              </w:rPr>
              <w:t>т.ч</w:t>
            </w:r>
            <w:proofErr w:type="spellEnd"/>
            <w:r w:rsidRPr="007D1DFD">
              <w:rPr>
                <w:rFonts w:ascii="Times New Roman" w:eastAsia="Calibri" w:hAnsi="Times New Roman" w:cs="Times New Roman"/>
                <w:bCs/>
                <w:sz w:val="24"/>
                <w:szCs w:val="24"/>
              </w:rPr>
              <w:t>.:</w:t>
            </w:r>
          </w:p>
        </w:tc>
        <w:tc>
          <w:tcPr>
            <w:tcW w:w="1195" w:type="pct"/>
            <w:vAlign w:val="center"/>
          </w:tcPr>
          <w:p w14:paraId="5C3C7279"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252</w:t>
            </w:r>
          </w:p>
        </w:tc>
        <w:tc>
          <w:tcPr>
            <w:tcW w:w="1345" w:type="pct"/>
            <w:vAlign w:val="center"/>
          </w:tcPr>
          <w:p w14:paraId="160065CD"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252</w:t>
            </w:r>
          </w:p>
        </w:tc>
      </w:tr>
      <w:tr w:rsidR="007D1DFD" w:rsidRPr="007D1DFD" w14:paraId="032402DE" w14:textId="77777777" w:rsidTr="007D1DFD">
        <w:trPr>
          <w:trHeight w:val="23"/>
        </w:trPr>
        <w:tc>
          <w:tcPr>
            <w:tcW w:w="2460" w:type="pct"/>
            <w:vAlign w:val="center"/>
          </w:tcPr>
          <w:p w14:paraId="5680160B"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учебная</w:t>
            </w:r>
          </w:p>
        </w:tc>
        <w:tc>
          <w:tcPr>
            <w:tcW w:w="1195" w:type="pct"/>
            <w:vAlign w:val="center"/>
          </w:tcPr>
          <w:p w14:paraId="0ADA9897" w14:textId="77777777" w:rsidR="007D1DFD" w:rsidRPr="007D1DFD" w:rsidRDefault="007D1DFD" w:rsidP="007D1DFD">
            <w:pPr>
              <w:jc w:val="center"/>
              <w:rPr>
                <w:rFonts w:ascii="Times New Roman" w:eastAsia="Calibri" w:hAnsi="Times New Roman" w:cs="Times New Roman"/>
                <w:bCs/>
                <w:i/>
                <w:iCs/>
                <w:sz w:val="24"/>
                <w:szCs w:val="24"/>
              </w:rPr>
            </w:pPr>
            <w:r w:rsidRPr="007D1DFD">
              <w:rPr>
                <w:rFonts w:ascii="Times New Roman" w:eastAsia="Calibri" w:hAnsi="Times New Roman" w:cs="Times New Roman"/>
                <w:bCs/>
                <w:i/>
                <w:iCs/>
                <w:sz w:val="24"/>
                <w:szCs w:val="24"/>
              </w:rPr>
              <w:t>72</w:t>
            </w:r>
          </w:p>
        </w:tc>
        <w:tc>
          <w:tcPr>
            <w:tcW w:w="1345" w:type="pct"/>
            <w:vAlign w:val="center"/>
          </w:tcPr>
          <w:p w14:paraId="7F1C7E3E" w14:textId="77777777" w:rsidR="007D1DFD" w:rsidRPr="007D1DFD" w:rsidRDefault="007D1DFD" w:rsidP="007D1DFD">
            <w:pPr>
              <w:jc w:val="center"/>
              <w:rPr>
                <w:rFonts w:ascii="Times New Roman" w:eastAsia="Calibri" w:hAnsi="Times New Roman" w:cs="Times New Roman"/>
                <w:bCs/>
                <w:i/>
                <w:iCs/>
                <w:sz w:val="24"/>
                <w:szCs w:val="24"/>
              </w:rPr>
            </w:pPr>
            <w:r w:rsidRPr="007D1DFD">
              <w:rPr>
                <w:rFonts w:ascii="Times New Roman" w:eastAsia="Calibri" w:hAnsi="Times New Roman" w:cs="Times New Roman"/>
                <w:bCs/>
                <w:i/>
                <w:iCs/>
                <w:sz w:val="24"/>
                <w:szCs w:val="24"/>
              </w:rPr>
              <w:t>72</w:t>
            </w:r>
          </w:p>
        </w:tc>
      </w:tr>
      <w:tr w:rsidR="007D1DFD" w:rsidRPr="007D1DFD" w14:paraId="579041FD" w14:textId="77777777" w:rsidTr="007D1DFD">
        <w:trPr>
          <w:trHeight w:val="23"/>
        </w:trPr>
        <w:tc>
          <w:tcPr>
            <w:tcW w:w="2460" w:type="pct"/>
            <w:vAlign w:val="center"/>
          </w:tcPr>
          <w:p w14:paraId="178EB952"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производственная</w:t>
            </w:r>
          </w:p>
        </w:tc>
        <w:tc>
          <w:tcPr>
            <w:tcW w:w="1195" w:type="pct"/>
            <w:vAlign w:val="center"/>
          </w:tcPr>
          <w:p w14:paraId="59683AE2" w14:textId="77777777" w:rsidR="007D1DFD" w:rsidRPr="007D1DFD" w:rsidRDefault="007D1DFD" w:rsidP="007D1DFD">
            <w:pPr>
              <w:jc w:val="center"/>
              <w:rPr>
                <w:rFonts w:ascii="Times New Roman" w:eastAsia="Calibri" w:hAnsi="Times New Roman" w:cs="Times New Roman"/>
                <w:bCs/>
                <w:i/>
                <w:iCs/>
                <w:sz w:val="24"/>
                <w:szCs w:val="24"/>
              </w:rPr>
            </w:pPr>
            <w:r w:rsidRPr="007D1DFD">
              <w:rPr>
                <w:rFonts w:ascii="Times New Roman" w:eastAsia="Calibri" w:hAnsi="Times New Roman" w:cs="Times New Roman"/>
                <w:bCs/>
                <w:i/>
                <w:iCs/>
                <w:sz w:val="24"/>
                <w:szCs w:val="24"/>
              </w:rPr>
              <w:t>180</w:t>
            </w:r>
          </w:p>
        </w:tc>
        <w:tc>
          <w:tcPr>
            <w:tcW w:w="1345" w:type="pct"/>
            <w:vAlign w:val="center"/>
          </w:tcPr>
          <w:p w14:paraId="0EA7D482" w14:textId="77777777" w:rsidR="007D1DFD" w:rsidRPr="007D1DFD" w:rsidRDefault="007D1DFD" w:rsidP="007D1DFD">
            <w:pPr>
              <w:jc w:val="center"/>
              <w:rPr>
                <w:rFonts w:ascii="Times New Roman" w:eastAsia="Calibri" w:hAnsi="Times New Roman" w:cs="Times New Roman"/>
                <w:bCs/>
                <w:i/>
                <w:iCs/>
                <w:sz w:val="24"/>
                <w:szCs w:val="24"/>
              </w:rPr>
            </w:pPr>
            <w:r w:rsidRPr="007D1DFD">
              <w:rPr>
                <w:rFonts w:ascii="Times New Roman" w:eastAsia="Calibri" w:hAnsi="Times New Roman" w:cs="Times New Roman"/>
                <w:bCs/>
                <w:i/>
                <w:iCs/>
                <w:sz w:val="24"/>
                <w:szCs w:val="24"/>
              </w:rPr>
              <w:t>180</w:t>
            </w:r>
          </w:p>
        </w:tc>
      </w:tr>
      <w:tr w:rsidR="007D1DFD" w:rsidRPr="007D1DFD" w14:paraId="7A1FBEEC" w14:textId="77777777" w:rsidTr="007D1DFD">
        <w:trPr>
          <w:trHeight w:val="23"/>
        </w:trPr>
        <w:tc>
          <w:tcPr>
            <w:tcW w:w="2460" w:type="pct"/>
            <w:vAlign w:val="center"/>
          </w:tcPr>
          <w:p w14:paraId="54405AAE"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Промежуточная аттестация </w:t>
            </w:r>
          </w:p>
        </w:tc>
        <w:tc>
          <w:tcPr>
            <w:tcW w:w="1195" w:type="pct"/>
            <w:vAlign w:val="center"/>
          </w:tcPr>
          <w:p w14:paraId="43E3A1E6" w14:textId="75FEB500" w:rsidR="007D1DFD" w:rsidRPr="007D1DFD" w:rsidRDefault="00E728BE"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Х</w:t>
            </w:r>
          </w:p>
        </w:tc>
        <w:tc>
          <w:tcPr>
            <w:tcW w:w="1345" w:type="pct"/>
            <w:vAlign w:val="center"/>
          </w:tcPr>
          <w:p w14:paraId="0EC6C27C" w14:textId="77777777" w:rsidR="007D1DFD" w:rsidRPr="007D1DFD" w:rsidRDefault="007D1DFD" w:rsidP="007D1DFD">
            <w:pPr>
              <w:jc w:val="center"/>
              <w:rPr>
                <w:rFonts w:ascii="Times New Roman" w:eastAsia="Calibri" w:hAnsi="Times New Roman" w:cs="Times New Roman"/>
                <w:bCs/>
                <w:sz w:val="24"/>
                <w:szCs w:val="24"/>
              </w:rPr>
            </w:pPr>
          </w:p>
        </w:tc>
      </w:tr>
      <w:tr w:rsidR="007D1DFD" w:rsidRPr="007D1DFD" w14:paraId="5DAA7A2A" w14:textId="77777777" w:rsidTr="007D1DFD">
        <w:trPr>
          <w:trHeight w:val="23"/>
        </w:trPr>
        <w:tc>
          <w:tcPr>
            <w:tcW w:w="2460" w:type="pct"/>
            <w:vAlign w:val="center"/>
          </w:tcPr>
          <w:p w14:paraId="2EEC6690"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Всего</w:t>
            </w:r>
          </w:p>
        </w:tc>
        <w:tc>
          <w:tcPr>
            <w:tcW w:w="1195" w:type="pct"/>
            <w:vAlign w:val="center"/>
          </w:tcPr>
          <w:p w14:paraId="3E275B7C" w14:textId="4986B81A" w:rsidR="007D1DFD" w:rsidRPr="007D1DFD" w:rsidRDefault="00E728BE" w:rsidP="007D1DF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696</w:t>
            </w:r>
          </w:p>
        </w:tc>
        <w:tc>
          <w:tcPr>
            <w:tcW w:w="1345" w:type="pct"/>
            <w:vAlign w:val="center"/>
          </w:tcPr>
          <w:p w14:paraId="06ED6E3B" w14:textId="5EDC30D3" w:rsidR="007D1DFD" w:rsidRPr="007D1DFD" w:rsidRDefault="00E728BE" w:rsidP="007D1DF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420</w:t>
            </w:r>
          </w:p>
        </w:tc>
      </w:tr>
    </w:tbl>
    <w:p w14:paraId="37F58EA8" w14:textId="77777777" w:rsidR="007D1DFD" w:rsidRPr="007D1DFD" w:rsidRDefault="007D1DFD" w:rsidP="00060F50">
      <w:pPr>
        <w:pStyle w:val="114"/>
      </w:pPr>
      <w:bookmarkStart w:id="3257" w:name="_Toc194130795"/>
      <w:bookmarkStart w:id="3258" w:name="_Toc194131320"/>
      <w:bookmarkStart w:id="3259" w:name="_Toc194131851"/>
      <w:bookmarkStart w:id="3260" w:name="_Toc194132116"/>
      <w:bookmarkStart w:id="3261" w:name="_Toc194132310"/>
      <w:bookmarkStart w:id="3262" w:name="_Toc194132490"/>
      <w:bookmarkStart w:id="3263" w:name="_Toc194132851"/>
      <w:bookmarkStart w:id="3264" w:name="_Toc194133034"/>
      <w:bookmarkStart w:id="3265" w:name="_Toc194133219"/>
      <w:bookmarkStart w:id="3266" w:name="_Toc194133405"/>
      <w:bookmarkStart w:id="3267" w:name="_Toc194133591"/>
      <w:bookmarkStart w:id="3268" w:name="_Toc194133778"/>
      <w:bookmarkStart w:id="3269" w:name="_Toc194133967"/>
      <w:bookmarkStart w:id="3270" w:name="_Toc194134158"/>
      <w:bookmarkStart w:id="3271" w:name="_Toc194134350"/>
      <w:bookmarkStart w:id="3272" w:name="_Toc194134622"/>
      <w:bookmarkStart w:id="3273" w:name="_Toc194135021"/>
      <w:r w:rsidRPr="007D1DFD">
        <w:t>2.2. Структура профессионального модуля</w:t>
      </w:r>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r w:rsidRPr="007D1DFD">
        <w:t xml:space="preserve"> </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3"/>
        <w:gridCol w:w="542"/>
        <w:gridCol w:w="650"/>
        <w:gridCol w:w="576"/>
        <w:gridCol w:w="431"/>
        <w:gridCol w:w="488"/>
        <w:gridCol w:w="429"/>
        <w:gridCol w:w="604"/>
      </w:tblGrid>
      <w:tr w:rsidR="007D1DFD" w:rsidRPr="00E728BE" w14:paraId="3529A304" w14:textId="77777777" w:rsidTr="007D1DFD">
        <w:trPr>
          <w:cantSplit/>
          <w:trHeight w:val="3271"/>
        </w:trPr>
        <w:tc>
          <w:tcPr>
            <w:tcW w:w="428" w:type="pct"/>
            <w:tcBorders>
              <w:bottom w:val="single" w:sz="4" w:space="0" w:color="auto"/>
            </w:tcBorders>
          </w:tcPr>
          <w:p w14:paraId="626E95FA" w14:textId="77777777" w:rsidR="007D1DFD" w:rsidRPr="00E728BE" w:rsidRDefault="007D1DFD" w:rsidP="007D1DFD">
            <w:pPr>
              <w:suppressAutoHyphens/>
              <w:jc w:val="center"/>
              <w:rPr>
                <w:rFonts w:ascii="Times New Roman" w:eastAsia="Times New Roman" w:hAnsi="Times New Roman" w:cs="Times New Roman"/>
                <w:lang w:eastAsia="ru-RU"/>
              </w:rPr>
            </w:pPr>
            <w:r w:rsidRPr="00E728BE">
              <w:rPr>
                <w:rFonts w:ascii="Times New Roman" w:eastAsia="Times New Roman" w:hAnsi="Times New Roman" w:cs="Times New Roman"/>
                <w:lang w:eastAsia="ru-RU"/>
              </w:rPr>
              <w:t xml:space="preserve">Код </w:t>
            </w:r>
            <w:proofErr w:type="gramStart"/>
            <w:r w:rsidRPr="00E728BE">
              <w:rPr>
                <w:rFonts w:ascii="Times New Roman" w:eastAsia="Times New Roman" w:hAnsi="Times New Roman" w:cs="Times New Roman"/>
                <w:lang w:eastAsia="ru-RU"/>
              </w:rPr>
              <w:t>ОК</w:t>
            </w:r>
            <w:proofErr w:type="gramEnd"/>
            <w:r w:rsidRPr="00E728BE">
              <w:rPr>
                <w:rFonts w:ascii="Times New Roman" w:eastAsia="Times New Roman" w:hAnsi="Times New Roman" w:cs="Times New Roman"/>
                <w:lang w:eastAsia="ru-RU"/>
              </w:rPr>
              <w:t>, ПК</w:t>
            </w:r>
          </w:p>
        </w:tc>
        <w:tc>
          <w:tcPr>
            <w:tcW w:w="2173" w:type="pct"/>
            <w:tcBorders>
              <w:bottom w:val="single" w:sz="4" w:space="0" w:color="auto"/>
            </w:tcBorders>
            <w:vAlign w:val="center"/>
          </w:tcPr>
          <w:p w14:paraId="477C7495" w14:textId="77777777" w:rsidR="007D1DFD" w:rsidRPr="00E728BE" w:rsidRDefault="007D1DFD" w:rsidP="007D1DFD">
            <w:pPr>
              <w:suppressAutoHyphens/>
              <w:jc w:val="center"/>
              <w:rPr>
                <w:rFonts w:ascii="Times New Roman" w:eastAsia="Times New Roman" w:hAnsi="Times New Roman" w:cs="Times New Roman"/>
                <w:lang w:eastAsia="ru-RU"/>
              </w:rPr>
            </w:pPr>
            <w:r w:rsidRPr="00E728BE">
              <w:rPr>
                <w:rFonts w:ascii="Times New Roman" w:eastAsia="Times New Roman" w:hAnsi="Times New Roman" w:cs="Times New Roman"/>
                <w:lang w:eastAsia="ru-RU"/>
              </w:rPr>
              <w:t>Наименования разделов профессионального модуля</w:t>
            </w:r>
          </w:p>
        </w:tc>
        <w:tc>
          <w:tcPr>
            <w:tcW w:w="545" w:type="pct"/>
            <w:tcBorders>
              <w:bottom w:val="single" w:sz="4" w:space="0" w:color="auto"/>
            </w:tcBorders>
            <w:vAlign w:val="center"/>
          </w:tcPr>
          <w:p w14:paraId="0C914D07" w14:textId="77777777" w:rsidR="007D1DFD" w:rsidRPr="00E728BE" w:rsidRDefault="007D1DFD" w:rsidP="007D1DFD">
            <w:pPr>
              <w:jc w:val="center"/>
              <w:rPr>
                <w:rFonts w:ascii="Times New Roman" w:eastAsia="Times New Roman" w:hAnsi="Times New Roman" w:cs="Times New Roman"/>
                <w:lang w:eastAsia="ru-RU"/>
              </w:rPr>
            </w:pPr>
            <w:r w:rsidRPr="00E728BE">
              <w:rPr>
                <w:rFonts w:ascii="Times New Roman" w:eastAsia="Times New Roman" w:hAnsi="Times New Roman" w:cs="Times New Roman"/>
                <w:iCs/>
                <w:lang w:eastAsia="ru-RU"/>
              </w:rPr>
              <w:t>Всего, час.</w:t>
            </w:r>
          </w:p>
        </w:tc>
        <w:tc>
          <w:tcPr>
            <w:tcW w:w="270" w:type="pct"/>
            <w:tcBorders>
              <w:bottom w:val="single" w:sz="4" w:space="0" w:color="auto"/>
            </w:tcBorders>
            <w:textDirection w:val="btLr"/>
            <w:vAlign w:val="center"/>
          </w:tcPr>
          <w:p w14:paraId="3D44B14D" w14:textId="77777777" w:rsidR="007D1DFD" w:rsidRPr="00E728BE" w:rsidRDefault="007D1DFD" w:rsidP="007D1DFD">
            <w:pPr>
              <w:jc w:val="center"/>
              <w:rPr>
                <w:rFonts w:ascii="Times New Roman" w:eastAsia="Times New Roman" w:hAnsi="Times New Roman" w:cs="Times New Roman"/>
                <w:lang w:eastAsia="ru-RU"/>
              </w:rPr>
            </w:pPr>
            <w:r w:rsidRPr="00E728BE">
              <w:rPr>
                <w:rFonts w:ascii="Times New Roman" w:eastAsia="Times New Roman" w:hAnsi="Times New Roman" w:cs="Times New Roman"/>
                <w:iCs/>
                <w:lang w:eastAsia="ru-RU"/>
              </w:rPr>
              <w:t xml:space="preserve">В </w:t>
            </w:r>
            <w:proofErr w:type="spellStart"/>
            <w:r w:rsidRPr="00E728BE">
              <w:rPr>
                <w:rFonts w:ascii="Times New Roman" w:eastAsia="Times New Roman" w:hAnsi="Times New Roman" w:cs="Times New Roman"/>
                <w:iCs/>
                <w:lang w:eastAsia="ru-RU"/>
              </w:rPr>
              <w:t>т.ч</w:t>
            </w:r>
            <w:proofErr w:type="spellEnd"/>
            <w:r w:rsidRPr="00E728BE">
              <w:rPr>
                <w:rFonts w:ascii="Times New Roman" w:eastAsia="Times New Roman" w:hAnsi="Times New Roman" w:cs="Times New Roman"/>
                <w:iCs/>
                <w:lang w:eastAsia="ru-RU"/>
              </w:rPr>
              <w:t>. в форме практической подготовки</w:t>
            </w:r>
          </w:p>
        </w:tc>
        <w:tc>
          <w:tcPr>
            <w:tcW w:w="324" w:type="pct"/>
            <w:shd w:val="clear" w:color="auto" w:fill="D9D9D9" w:themeFill="background1" w:themeFillShade="D9"/>
            <w:textDirection w:val="btLr"/>
            <w:vAlign w:val="center"/>
          </w:tcPr>
          <w:p w14:paraId="0F52B3D0" w14:textId="77777777" w:rsidR="007D1DFD" w:rsidRPr="00E728BE" w:rsidRDefault="007D1DFD" w:rsidP="007D1DFD">
            <w:pPr>
              <w:suppressAutoHyphens/>
              <w:ind w:left="113" w:right="113"/>
              <w:jc w:val="center"/>
              <w:rPr>
                <w:rFonts w:ascii="Times New Roman" w:eastAsia="Times New Roman" w:hAnsi="Times New Roman" w:cs="Times New Roman"/>
                <w:lang w:eastAsia="ru-RU"/>
              </w:rPr>
            </w:pPr>
            <w:r w:rsidRPr="00E728BE">
              <w:rPr>
                <w:rFonts w:ascii="Times New Roman" w:eastAsia="Times New Roman" w:hAnsi="Times New Roman" w:cs="Times New Roman"/>
                <w:lang w:eastAsia="ru-RU"/>
              </w:rPr>
              <w:t xml:space="preserve">Обучение по МДК, в </w:t>
            </w:r>
            <w:proofErr w:type="spellStart"/>
            <w:r w:rsidRPr="00E728BE">
              <w:rPr>
                <w:rFonts w:ascii="Times New Roman" w:eastAsia="Times New Roman" w:hAnsi="Times New Roman" w:cs="Times New Roman"/>
                <w:lang w:eastAsia="ru-RU"/>
              </w:rPr>
              <w:t>т.ч</w:t>
            </w:r>
            <w:proofErr w:type="spellEnd"/>
            <w:r w:rsidRPr="00E728BE">
              <w:rPr>
                <w:rFonts w:ascii="Times New Roman" w:eastAsia="Times New Roman" w:hAnsi="Times New Roman" w:cs="Times New Roman"/>
                <w:lang w:eastAsia="ru-RU"/>
              </w:rPr>
              <w:t>.:</w:t>
            </w:r>
          </w:p>
        </w:tc>
        <w:tc>
          <w:tcPr>
            <w:tcW w:w="287" w:type="pct"/>
            <w:textDirection w:val="btLr"/>
            <w:vAlign w:val="center"/>
          </w:tcPr>
          <w:p w14:paraId="72C8E80F" w14:textId="77777777" w:rsidR="007D1DFD" w:rsidRPr="00E728BE" w:rsidRDefault="007D1DFD" w:rsidP="007D1DFD">
            <w:pPr>
              <w:suppressAutoHyphens/>
              <w:jc w:val="center"/>
              <w:rPr>
                <w:rFonts w:ascii="Times New Roman" w:eastAsia="Times New Roman" w:hAnsi="Times New Roman" w:cs="Times New Roman"/>
                <w:lang w:eastAsia="ru-RU"/>
              </w:rPr>
            </w:pPr>
            <w:r w:rsidRPr="00E728BE">
              <w:rPr>
                <w:rFonts w:ascii="Times New Roman" w:eastAsia="Calibri" w:hAnsi="Times New Roman" w:cs="Times New Roman"/>
                <w:bCs/>
                <w:sz w:val="24"/>
                <w:szCs w:val="24"/>
              </w:rPr>
              <w:t>Учебные занятия</w:t>
            </w:r>
          </w:p>
        </w:tc>
        <w:tc>
          <w:tcPr>
            <w:tcW w:w="215" w:type="pct"/>
            <w:textDirection w:val="btLr"/>
            <w:vAlign w:val="center"/>
          </w:tcPr>
          <w:p w14:paraId="207B7BD1" w14:textId="77777777" w:rsidR="007D1DFD" w:rsidRPr="00E728BE" w:rsidRDefault="007D1DFD" w:rsidP="007D1DFD">
            <w:pPr>
              <w:suppressAutoHyphens/>
              <w:jc w:val="center"/>
              <w:rPr>
                <w:rFonts w:ascii="Times New Roman" w:eastAsia="Times New Roman" w:hAnsi="Times New Roman" w:cs="Times New Roman"/>
                <w:lang w:eastAsia="ru-RU"/>
              </w:rPr>
            </w:pPr>
            <w:r w:rsidRPr="00E728BE">
              <w:rPr>
                <w:rFonts w:ascii="Times New Roman" w:eastAsia="Times New Roman" w:hAnsi="Times New Roman" w:cs="Times New Roman"/>
                <w:lang w:eastAsia="ru-RU"/>
              </w:rPr>
              <w:t>Курсовая работа (проект)</w:t>
            </w:r>
          </w:p>
        </w:tc>
        <w:tc>
          <w:tcPr>
            <w:tcW w:w="243" w:type="pct"/>
            <w:textDirection w:val="btLr"/>
            <w:vAlign w:val="center"/>
          </w:tcPr>
          <w:p w14:paraId="3C49B7D9" w14:textId="77777777" w:rsidR="007D1DFD" w:rsidRPr="00E728BE" w:rsidRDefault="007D1DFD" w:rsidP="007D1DFD">
            <w:pPr>
              <w:suppressAutoHyphens/>
              <w:jc w:val="center"/>
              <w:rPr>
                <w:rFonts w:ascii="Times New Roman" w:eastAsia="Times New Roman" w:hAnsi="Times New Roman" w:cs="Times New Roman"/>
                <w:lang w:eastAsia="ru-RU"/>
              </w:rPr>
            </w:pPr>
            <w:r w:rsidRPr="00E728BE">
              <w:rPr>
                <w:rFonts w:ascii="Times New Roman" w:eastAsia="Times New Roman" w:hAnsi="Times New Roman" w:cs="Times New Roman"/>
                <w:lang w:eastAsia="ru-RU"/>
              </w:rPr>
              <w:t>Самостоятельная работа</w:t>
            </w:r>
            <w:r w:rsidRPr="00E728BE">
              <w:rPr>
                <w:rFonts w:ascii="Times New Roman" w:eastAsia="Times New Roman" w:hAnsi="Times New Roman" w:cs="Times New Roman"/>
                <w:vertAlign w:val="superscript"/>
                <w:lang w:eastAsia="ru-RU"/>
              </w:rPr>
              <w:footnoteReference w:id="15"/>
            </w:r>
          </w:p>
        </w:tc>
        <w:tc>
          <w:tcPr>
            <w:tcW w:w="214" w:type="pct"/>
            <w:shd w:val="clear" w:color="auto" w:fill="D9D9D9" w:themeFill="background1" w:themeFillShade="D9"/>
            <w:textDirection w:val="btLr"/>
            <w:vAlign w:val="center"/>
          </w:tcPr>
          <w:p w14:paraId="731EDF23" w14:textId="77777777" w:rsidR="007D1DFD" w:rsidRPr="00E728BE" w:rsidRDefault="007D1DFD" w:rsidP="007D1DFD">
            <w:pPr>
              <w:suppressAutoHyphens/>
              <w:jc w:val="center"/>
              <w:rPr>
                <w:rFonts w:ascii="Times New Roman" w:eastAsia="Times New Roman" w:hAnsi="Times New Roman" w:cs="Times New Roman"/>
                <w:lang w:eastAsia="ru-RU"/>
              </w:rPr>
            </w:pPr>
            <w:r w:rsidRPr="00E728BE">
              <w:rPr>
                <w:rFonts w:ascii="Times New Roman" w:eastAsia="Times New Roman" w:hAnsi="Times New Roman" w:cs="Times New Roman"/>
                <w:lang w:eastAsia="ru-RU"/>
              </w:rPr>
              <w:t>Учебная практика</w:t>
            </w:r>
          </w:p>
        </w:tc>
        <w:tc>
          <w:tcPr>
            <w:tcW w:w="301" w:type="pct"/>
            <w:shd w:val="clear" w:color="auto" w:fill="D9D9D9" w:themeFill="background1" w:themeFillShade="D9"/>
            <w:textDirection w:val="btLr"/>
          </w:tcPr>
          <w:p w14:paraId="026343B8" w14:textId="77777777" w:rsidR="007D1DFD" w:rsidRPr="00E728BE" w:rsidRDefault="007D1DFD" w:rsidP="007D1DFD">
            <w:pPr>
              <w:suppressAutoHyphens/>
              <w:jc w:val="center"/>
              <w:rPr>
                <w:rFonts w:ascii="Times New Roman" w:eastAsia="Times New Roman" w:hAnsi="Times New Roman" w:cs="Times New Roman"/>
                <w:lang w:eastAsia="ru-RU"/>
              </w:rPr>
            </w:pPr>
            <w:r w:rsidRPr="00E728BE">
              <w:rPr>
                <w:rFonts w:ascii="Times New Roman" w:eastAsia="Times New Roman" w:hAnsi="Times New Roman" w:cs="Times New Roman"/>
                <w:lang w:eastAsia="ru-RU"/>
              </w:rPr>
              <w:t>Производственная практика</w:t>
            </w:r>
          </w:p>
        </w:tc>
      </w:tr>
      <w:tr w:rsidR="007D1DFD" w:rsidRPr="00E728BE" w14:paraId="03648D11" w14:textId="77777777" w:rsidTr="007D1DFD">
        <w:trPr>
          <w:cantSplit/>
          <w:trHeight w:val="73"/>
        </w:trPr>
        <w:tc>
          <w:tcPr>
            <w:tcW w:w="428" w:type="pct"/>
            <w:tcBorders>
              <w:bottom w:val="single" w:sz="4" w:space="0" w:color="auto"/>
            </w:tcBorders>
            <w:vAlign w:val="center"/>
          </w:tcPr>
          <w:p w14:paraId="195F9AA3" w14:textId="77777777" w:rsidR="007D1DFD" w:rsidRPr="00E728BE" w:rsidRDefault="007D1DFD" w:rsidP="007D1DFD">
            <w:pPr>
              <w:suppressAutoHyphens/>
              <w:jc w:val="center"/>
              <w:rPr>
                <w:rFonts w:ascii="Times New Roman" w:eastAsia="Times New Roman" w:hAnsi="Times New Roman" w:cs="Times New Roman"/>
                <w:sz w:val="16"/>
                <w:szCs w:val="16"/>
                <w:lang w:eastAsia="ru-RU"/>
              </w:rPr>
            </w:pPr>
            <w:r w:rsidRPr="00E728BE">
              <w:rPr>
                <w:rFonts w:ascii="Times New Roman" w:eastAsia="Times New Roman" w:hAnsi="Times New Roman" w:cs="Times New Roman"/>
                <w:sz w:val="16"/>
                <w:szCs w:val="16"/>
                <w:lang w:eastAsia="ru-RU"/>
              </w:rPr>
              <w:t>1</w:t>
            </w:r>
          </w:p>
        </w:tc>
        <w:tc>
          <w:tcPr>
            <w:tcW w:w="2173" w:type="pct"/>
            <w:tcBorders>
              <w:bottom w:val="single" w:sz="4" w:space="0" w:color="auto"/>
            </w:tcBorders>
            <w:vAlign w:val="center"/>
          </w:tcPr>
          <w:p w14:paraId="03BC22F4" w14:textId="77777777" w:rsidR="007D1DFD" w:rsidRPr="00E728BE" w:rsidRDefault="007D1DFD" w:rsidP="007D1DFD">
            <w:pPr>
              <w:suppressAutoHyphens/>
              <w:jc w:val="center"/>
              <w:rPr>
                <w:rFonts w:ascii="Times New Roman" w:eastAsia="Times New Roman" w:hAnsi="Times New Roman" w:cs="Times New Roman"/>
                <w:sz w:val="16"/>
                <w:szCs w:val="16"/>
                <w:lang w:eastAsia="ru-RU"/>
              </w:rPr>
            </w:pPr>
            <w:r w:rsidRPr="00E728BE">
              <w:rPr>
                <w:rFonts w:ascii="Times New Roman" w:eastAsia="Times New Roman" w:hAnsi="Times New Roman" w:cs="Times New Roman"/>
                <w:iCs/>
                <w:sz w:val="16"/>
                <w:szCs w:val="16"/>
                <w:lang w:eastAsia="ru-RU"/>
              </w:rPr>
              <w:t>2</w:t>
            </w:r>
          </w:p>
        </w:tc>
        <w:tc>
          <w:tcPr>
            <w:tcW w:w="545" w:type="pct"/>
            <w:tcBorders>
              <w:bottom w:val="single" w:sz="4" w:space="0" w:color="auto"/>
            </w:tcBorders>
            <w:vAlign w:val="center"/>
          </w:tcPr>
          <w:p w14:paraId="6395A5E8" w14:textId="77777777" w:rsidR="007D1DFD" w:rsidRPr="00E728BE" w:rsidRDefault="007D1DFD" w:rsidP="007D1DFD">
            <w:pPr>
              <w:jc w:val="center"/>
              <w:rPr>
                <w:rFonts w:ascii="Times New Roman" w:eastAsia="Times New Roman" w:hAnsi="Times New Roman" w:cs="Times New Roman"/>
                <w:iCs/>
                <w:sz w:val="16"/>
                <w:szCs w:val="16"/>
                <w:lang w:eastAsia="ru-RU"/>
              </w:rPr>
            </w:pPr>
            <w:r w:rsidRPr="00E728BE">
              <w:rPr>
                <w:rFonts w:ascii="Times New Roman" w:eastAsia="Times New Roman" w:hAnsi="Times New Roman" w:cs="Times New Roman"/>
                <w:iCs/>
                <w:sz w:val="16"/>
                <w:szCs w:val="16"/>
                <w:lang w:eastAsia="ru-RU"/>
              </w:rPr>
              <w:t>3</w:t>
            </w:r>
          </w:p>
        </w:tc>
        <w:tc>
          <w:tcPr>
            <w:tcW w:w="270" w:type="pct"/>
            <w:tcBorders>
              <w:bottom w:val="single" w:sz="4" w:space="0" w:color="auto"/>
            </w:tcBorders>
            <w:vAlign w:val="center"/>
          </w:tcPr>
          <w:p w14:paraId="7F0AA91E" w14:textId="77777777" w:rsidR="007D1DFD" w:rsidRPr="00E728BE" w:rsidRDefault="007D1DFD" w:rsidP="007D1DFD">
            <w:pPr>
              <w:jc w:val="center"/>
              <w:rPr>
                <w:rFonts w:ascii="Times New Roman" w:eastAsia="Times New Roman" w:hAnsi="Times New Roman" w:cs="Times New Roman"/>
                <w:iCs/>
                <w:sz w:val="16"/>
                <w:szCs w:val="16"/>
                <w:lang w:eastAsia="ru-RU"/>
              </w:rPr>
            </w:pPr>
            <w:r w:rsidRPr="00E728BE">
              <w:rPr>
                <w:rFonts w:ascii="Times New Roman" w:eastAsia="Times New Roman" w:hAnsi="Times New Roman" w:cs="Times New Roman"/>
                <w:sz w:val="16"/>
                <w:szCs w:val="16"/>
                <w:lang w:eastAsia="ru-RU"/>
              </w:rPr>
              <w:t>4</w:t>
            </w:r>
          </w:p>
        </w:tc>
        <w:tc>
          <w:tcPr>
            <w:tcW w:w="324" w:type="pct"/>
            <w:shd w:val="clear" w:color="auto" w:fill="D9D9D9" w:themeFill="background1" w:themeFillShade="D9"/>
            <w:vAlign w:val="center"/>
          </w:tcPr>
          <w:p w14:paraId="5706DD0E" w14:textId="77777777" w:rsidR="007D1DFD" w:rsidRPr="00E728BE" w:rsidRDefault="007D1DFD" w:rsidP="007D1DFD">
            <w:pPr>
              <w:suppressAutoHyphens/>
              <w:jc w:val="center"/>
              <w:rPr>
                <w:rFonts w:ascii="Times New Roman" w:eastAsia="Times New Roman" w:hAnsi="Times New Roman" w:cs="Times New Roman"/>
                <w:sz w:val="16"/>
                <w:szCs w:val="16"/>
                <w:lang w:eastAsia="ru-RU"/>
              </w:rPr>
            </w:pPr>
            <w:r w:rsidRPr="00E728BE">
              <w:rPr>
                <w:rFonts w:ascii="Times New Roman" w:eastAsia="Times New Roman" w:hAnsi="Times New Roman" w:cs="Times New Roman"/>
                <w:sz w:val="16"/>
                <w:szCs w:val="16"/>
                <w:lang w:eastAsia="ru-RU"/>
              </w:rPr>
              <w:t>5</w:t>
            </w:r>
          </w:p>
        </w:tc>
        <w:tc>
          <w:tcPr>
            <w:tcW w:w="287" w:type="pct"/>
            <w:vAlign w:val="center"/>
          </w:tcPr>
          <w:p w14:paraId="3D5B5759" w14:textId="77777777" w:rsidR="007D1DFD" w:rsidRPr="00E728BE" w:rsidRDefault="007D1DFD" w:rsidP="007D1DFD">
            <w:pPr>
              <w:suppressAutoHyphens/>
              <w:jc w:val="center"/>
              <w:rPr>
                <w:rFonts w:ascii="Times New Roman" w:eastAsia="Times New Roman" w:hAnsi="Times New Roman" w:cs="Times New Roman"/>
                <w:sz w:val="16"/>
                <w:szCs w:val="16"/>
                <w:lang w:eastAsia="ru-RU"/>
              </w:rPr>
            </w:pPr>
            <w:r w:rsidRPr="00E728BE">
              <w:rPr>
                <w:rFonts w:ascii="Times New Roman" w:eastAsia="Times New Roman" w:hAnsi="Times New Roman" w:cs="Times New Roman"/>
                <w:color w:val="000000"/>
                <w:sz w:val="16"/>
                <w:szCs w:val="16"/>
                <w:lang w:eastAsia="ru-RU"/>
              </w:rPr>
              <w:t>6</w:t>
            </w:r>
          </w:p>
        </w:tc>
        <w:tc>
          <w:tcPr>
            <w:tcW w:w="215" w:type="pct"/>
            <w:vAlign w:val="center"/>
          </w:tcPr>
          <w:p w14:paraId="7432D56F" w14:textId="77777777" w:rsidR="007D1DFD" w:rsidRPr="00E728BE" w:rsidRDefault="007D1DFD" w:rsidP="007D1DFD">
            <w:pPr>
              <w:suppressAutoHyphens/>
              <w:jc w:val="center"/>
              <w:rPr>
                <w:rFonts w:ascii="Times New Roman" w:eastAsia="Times New Roman" w:hAnsi="Times New Roman" w:cs="Times New Roman"/>
                <w:sz w:val="16"/>
                <w:szCs w:val="16"/>
                <w:lang w:eastAsia="ru-RU"/>
              </w:rPr>
            </w:pPr>
            <w:r w:rsidRPr="00E728BE">
              <w:rPr>
                <w:rFonts w:ascii="Times New Roman" w:eastAsia="Times New Roman" w:hAnsi="Times New Roman" w:cs="Times New Roman"/>
                <w:sz w:val="16"/>
                <w:szCs w:val="16"/>
                <w:lang w:eastAsia="ru-RU"/>
              </w:rPr>
              <w:t>7</w:t>
            </w:r>
          </w:p>
        </w:tc>
        <w:tc>
          <w:tcPr>
            <w:tcW w:w="243" w:type="pct"/>
            <w:vAlign w:val="center"/>
          </w:tcPr>
          <w:p w14:paraId="5D32F6F0" w14:textId="77777777" w:rsidR="007D1DFD" w:rsidRPr="00E728BE" w:rsidRDefault="007D1DFD" w:rsidP="007D1DFD">
            <w:pPr>
              <w:suppressAutoHyphens/>
              <w:jc w:val="center"/>
              <w:rPr>
                <w:rFonts w:ascii="Times New Roman" w:eastAsia="Times New Roman" w:hAnsi="Times New Roman" w:cs="Times New Roman"/>
                <w:sz w:val="16"/>
                <w:szCs w:val="16"/>
                <w:lang w:eastAsia="ru-RU"/>
              </w:rPr>
            </w:pPr>
            <w:r w:rsidRPr="00E728BE">
              <w:rPr>
                <w:rFonts w:ascii="Times New Roman" w:eastAsia="Times New Roman" w:hAnsi="Times New Roman" w:cs="Times New Roman"/>
                <w:sz w:val="16"/>
                <w:szCs w:val="16"/>
                <w:lang w:eastAsia="ru-RU"/>
              </w:rPr>
              <w:t>8</w:t>
            </w:r>
          </w:p>
        </w:tc>
        <w:tc>
          <w:tcPr>
            <w:tcW w:w="214" w:type="pct"/>
            <w:shd w:val="clear" w:color="auto" w:fill="D9D9D9" w:themeFill="background1" w:themeFillShade="D9"/>
          </w:tcPr>
          <w:p w14:paraId="07383985" w14:textId="77777777" w:rsidR="007D1DFD" w:rsidRPr="00E728BE" w:rsidRDefault="007D1DFD" w:rsidP="007D1DFD">
            <w:pPr>
              <w:suppressAutoHyphens/>
              <w:jc w:val="center"/>
              <w:rPr>
                <w:rFonts w:ascii="Times New Roman" w:eastAsia="Times New Roman" w:hAnsi="Times New Roman" w:cs="Times New Roman"/>
                <w:sz w:val="16"/>
                <w:szCs w:val="16"/>
                <w:lang w:eastAsia="ru-RU"/>
              </w:rPr>
            </w:pPr>
            <w:r w:rsidRPr="00E728BE">
              <w:rPr>
                <w:rFonts w:ascii="Times New Roman" w:eastAsia="Times New Roman" w:hAnsi="Times New Roman" w:cs="Times New Roman"/>
                <w:sz w:val="16"/>
                <w:szCs w:val="16"/>
                <w:lang w:eastAsia="ru-RU"/>
              </w:rPr>
              <w:t>9</w:t>
            </w:r>
          </w:p>
        </w:tc>
        <w:tc>
          <w:tcPr>
            <w:tcW w:w="301" w:type="pct"/>
            <w:shd w:val="clear" w:color="auto" w:fill="D9D9D9" w:themeFill="background1" w:themeFillShade="D9"/>
          </w:tcPr>
          <w:p w14:paraId="13035F1D" w14:textId="77777777" w:rsidR="007D1DFD" w:rsidRPr="00E728BE" w:rsidRDefault="007D1DFD" w:rsidP="007D1DFD">
            <w:pPr>
              <w:suppressAutoHyphens/>
              <w:jc w:val="center"/>
              <w:rPr>
                <w:rFonts w:ascii="Times New Roman" w:eastAsia="Times New Roman" w:hAnsi="Times New Roman" w:cs="Times New Roman"/>
                <w:sz w:val="16"/>
                <w:szCs w:val="16"/>
                <w:lang w:eastAsia="ru-RU"/>
              </w:rPr>
            </w:pPr>
            <w:r w:rsidRPr="00E728BE">
              <w:rPr>
                <w:rFonts w:ascii="Times New Roman" w:eastAsia="Times New Roman" w:hAnsi="Times New Roman" w:cs="Times New Roman"/>
                <w:sz w:val="16"/>
                <w:szCs w:val="16"/>
                <w:lang w:eastAsia="ru-RU"/>
              </w:rPr>
              <w:t>10</w:t>
            </w:r>
          </w:p>
        </w:tc>
      </w:tr>
      <w:tr w:rsidR="007D1DFD" w:rsidRPr="00E728BE" w14:paraId="7E1E36DC" w14:textId="77777777" w:rsidTr="007D1DFD">
        <w:tc>
          <w:tcPr>
            <w:tcW w:w="428" w:type="pct"/>
          </w:tcPr>
          <w:p w14:paraId="43847B20" w14:textId="77777777" w:rsidR="007D1DFD" w:rsidRPr="00E728BE" w:rsidRDefault="007D1DFD" w:rsidP="007D1DFD">
            <w:pPr>
              <w:rPr>
                <w:rFonts w:ascii="Times New Roman" w:eastAsia="Calibri" w:hAnsi="Times New Roman" w:cs="Times New Roman"/>
              </w:rPr>
            </w:pPr>
            <w:r w:rsidRPr="00E728BE">
              <w:rPr>
                <w:rFonts w:ascii="Times New Roman" w:eastAsia="Calibri" w:hAnsi="Times New Roman" w:cs="Times New Roman"/>
              </w:rPr>
              <w:t>ПК 3.1, 1.2</w:t>
            </w:r>
          </w:p>
          <w:p w14:paraId="4C744C12" w14:textId="77777777" w:rsidR="007D1DFD" w:rsidRPr="00E728BE" w:rsidRDefault="007D1DFD" w:rsidP="007D1DFD">
            <w:pPr>
              <w:rPr>
                <w:rFonts w:ascii="Times New Roman" w:eastAsia="Times New Roman" w:hAnsi="Times New Roman" w:cs="Times New Roman"/>
                <w:bCs/>
                <w:lang w:eastAsia="ru-RU"/>
              </w:rPr>
            </w:pPr>
            <w:proofErr w:type="gramStart"/>
            <w:r w:rsidRPr="00E728BE">
              <w:rPr>
                <w:rFonts w:ascii="Times New Roman" w:eastAsia="Calibri" w:hAnsi="Times New Roman" w:cs="Times New Roman"/>
              </w:rPr>
              <w:t>ОК</w:t>
            </w:r>
            <w:proofErr w:type="gramEnd"/>
            <w:r w:rsidRPr="00E728BE">
              <w:rPr>
                <w:rFonts w:ascii="Times New Roman" w:eastAsia="Calibri" w:hAnsi="Times New Roman" w:cs="Times New Roman"/>
              </w:rPr>
              <w:t xml:space="preserve"> 1,2,4</w:t>
            </w:r>
          </w:p>
        </w:tc>
        <w:tc>
          <w:tcPr>
            <w:tcW w:w="2173" w:type="pct"/>
          </w:tcPr>
          <w:p w14:paraId="24973964" w14:textId="77777777" w:rsidR="007D1DFD" w:rsidRPr="00E728BE" w:rsidRDefault="007D1DFD" w:rsidP="007D1DFD">
            <w:pPr>
              <w:rPr>
                <w:rFonts w:ascii="Times New Roman" w:eastAsia="Times New Roman" w:hAnsi="Times New Roman" w:cs="Times New Roman"/>
                <w:lang w:eastAsia="ru-RU"/>
              </w:rPr>
            </w:pPr>
            <w:r w:rsidRPr="00E728BE">
              <w:rPr>
                <w:rFonts w:ascii="Times New Roman" w:eastAsia="Calibri" w:hAnsi="Times New Roman" w:cs="Times New Roman"/>
                <w:b/>
              </w:rPr>
              <w:t xml:space="preserve">Раздел </w:t>
            </w:r>
            <w:r w:rsidRPr="00E728BE">
              <w:rPr>
                <w:rFonts w:ascii="Times New Roman" w:eastAsia="Calibri" w:hAnsi="Times New Roman" w:cs="Times New Roman"/>
              </w:rPr>
              <w:t xml:space="preserve">1. Осуществление транспортно-логистической деятельности и обеспечение процесса грузовых перевозок на морском и внутреннем водном транспорте </w:t>
            </w:r>
          </w:p>
        </w:tc>
        <w:tc>
          <w:tcPr>
            <w:tcW w:w="545" w:type="pct"/>
          </w:tcPr>
          <w:p w14:paraId="5881658D" w14:textId="7A0B934B" w:rsidR="007D1DFD" w:rsidRPr="00E728BE" w:rsidRDefault="00E728BE" w:rsidP="007D1DFD">
            <w:pPr>
              <w:jc w:val="center"/>
              <w:rPr>
                <w:rFonts w:ascii="Times New Roman" w:eastAsia="Times New Roman" w:hAnsi="Times New Roman" w:cs="Times New Roman"/>
                <w:b/>
                <w:bCs/>
                <w:sz w:val="20"/>
                <w:lang w:eastAsia="ru-RU"/>
              </w:rPr>
            </w:pPr>
            <w:r w:rsidRPr="00E728BE">
              <w:rPr>
                <w:rFonts w:ascii="Times New Roman" w:eastAsia="Times New Roman" w:hAnsi="Times New Roman" w:cs="Times New Roman"/>
                <w:b/>
                <w:bCs/>
                <w:sz w:val="20"/>
                <w:lang w:eastAsia="ru-RU"/>
              </w:rPr>
              <w:t>286</w:t>
            </w:r>
          </w:p>
        </w:tc>
        <w:tc>
          <w:tcPr>
            <w:tcW w:w="270" w:type="pct"/>
          </w:tcPr>
          <w:p w14:paraId="7721C336" w14:textId="56D9DACF" w:rsidR="007D1DFD" w:rsidRPr="00E728BE" w:rsidRDefault="00E728BE" w:rsidP="007D1DFD">
            <w:pPr>
              <w:jc w:val="center"/>
              <w:rPr>
                <w:rFonts w:ascii="Times New Roman" w:eastAsia="Times New Roman" w:hAnsi="Times New Roman" w:cs="Times New Roman"/>
                <w:b/>
                <w:sz w:val="20"/>
                <w:lang w:eastAsia="ru-RU"/>
              </w:rPr>
            </w:pPr>
            <w:r w:rsidRPr="00E728BE">
              <w:rPr>
                <w:rFonts w:ascii="Times New Roman" w:eastAsia="Times New Roman" w:hAnsi="Times New Roman" w:cs="Times New Roman"/>
                <w:b/>
                <w:sz w:val="20"/>
                <w:lang w:eastAsia="ru-RU"/>
              </w:rPr>
              <w:t>104</w:t>
            </w:r>
          </w:p>
        </w:tc>
        <w:tc>
          <w:tcPr>
            <w:tcW w:w="324" w:type="pct"/>
            <w:shd w:val="clear" w:color="auto" w:fill="D9D9D9" w:themeFill="background1" w:themeFillShade="D9"/>
          </w:tcPr>
          <w:p w14:paraId="654AEB85" w14:textId="3363D6C4" w:rsidR="007D1DFD" w:rsidRPr="00E728BE" w:rsidRDefault="00E728BE" w:rsidP="007D1DFD">
            <w:pPr>
              <w:jc w:val="center"/>
              <w:rPr>
                <w:rFonts w:ascii="Times New Roman" w:eastAsia="Times New Roman" w:hAnsi="Times New Roman" w:cs="Times New Roman"/>
                <w:b/>
                <w:bCs/>
                <w:sz w:val="20"/>
                <w:lang w:eastAsia="ru-RU"/>
              </w:rPr>
            </w:pPr>
            <w:r w:rsidRPr="00E728BE">
              <w:rPr>
                <w:rFonts w:ascii="Times New Roman" w:eastAsia="Times New Roman" w:hAnsi="Times New Roman" w:cs="Times New Roman"/>
                <w:b/>
                <w:bCs/>
                <w:sz w:val="20"/>
                <w:lang w:eastAsia="ru-RU"/>
              </w:rPr>
              <w:t>286</w:t>
            </w:r>
          </w:p>
        </w:tc>
        <w:tc>
          <w:tcPr>
            <w:tcW w:w="287" w:type="pct"/>
          </w:tcPr>
          <w:p w14:paraId="063A45BB" w14:textId="7E66BB08" w:rsidR="007D1DFD" w:rsidRPr="00E728BE" w:rsidRDefault="00E728BE" w:rsidP="007D1DFD">
            <w:pPr>
              <w:jc w:val="center"/>
              <w:rPr>
                <w:rFonts w:ascii="Times New Roman" w:eastAsia="Times New Roman" w:hAnsi="Times New Roman" w:cs="Times New Roman"/>
                <w:sz w:val="20"/>
                <w:lang w:eastAsia="ru-RU"/>
              </w:rPr>
            </w:pPr>
            <w:r w:rsidRPr="00E728BE">
              <w:rPr>
                <w:rFonts w:ascii="Times New Roman" w:eastAsia="Times New Roman" w:hAnsi="Times New Roman" w:cs="Times New Roman"/>
                <w:sz w:val="20"/>
                <w:lang w:eastAsia="ru-RU"/>
              </w:rPr>
              <w:t>286</w:t>
            </w:r>
          </w:p>
        </w:tc>
        <w:tc>
          <w:tcPr>
            <w:tcW w:w="215" w:type="pct"/>
          </w:tcPr>
          <w:p w14:paraId="0491C671" w14:textId="27B9CFF4" w:rsidR="007D1DFD" w:rsidRPr="00E728BE" w:rsidRDefault="00E728BE" w:rsidP="007D1DFD">
            <w:pPr>
              <w:jc w:val="center"/>
              <w:rPr>
                <w:rFonts w:ascii="Times New Roman" w:eastAsia="Times New Roman" w:hAnsi="Times New Roman" w:cs="Times New Roman"/>
                <w:b/>
                <w:bCs/>
                <w:lang w:eastAsia="ru-RU"/>
              </w:rPr>
            </w:pPr>
            <w:r w:rsidRPr="00E728BE">
              <w:rPr>
                <w:rFonts w:ascii="Times New Roman" w:eastAsia="Times New Roman" w:hAnsi="Times New Roman" w:cs="Times New Roman"/>
                <w:sz w:val="20"/>
                <w:lang w:eastAsia="ru-RU"/>
              </w:rPr>
              <w:t>-</w:t>
            </w:r>
          </w:p>
        </w:tc>
        <w:tc>
          <w:tcPr>
            <w:tcW w:w="243" w:type="pct"/>
          </w:tcPr>
          <w:p w14:paraId="677696AB" w14:textId="77777777" w:rsidR="007D1DFD" w:rsidRPr="00E728BE" w:rsidRDefault="007D1DFD" w:rsidP="007D1DFD">
            <w:pPr>
              <w:jc w:val="cente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w:t>
            </w:r>
          </w:p>
        </w:tc>
        <w:tc>
          <w:tcPr>
            <w:tcW w:w="214" w:type="pct"/>
            <w:shd w:val="clear" w:color="auto" w:fill="D9D9D9" w:themeFill="background1" w:themeFillShade="D9"/>
          </w:tcPr>
          <w:p w14:paraId="4B7F121C" w14:textId="77777777" w:rsidR="007D1DFD" w:rsidRPr="00E728BE" w:rsidRDefault="007D1DFD" w:rsidP="007D1DFD">
            <w:pPr>
              <w:jc w:val="center"/>
              <w:rPr>
                <w:rFonts w:ascii="Times New Roman" w:eastAsia="Times New Roman" w:hAnsi="Times New Roman" w:cs="Times New Roman"/>
                <w:b/>
                <w:bCs/>
                <w:lang w:eastAsia="ru-RU"/>
              </w:rPr>
            </w:pPr>
          </w:p>
        </w:tc>
        <w:tc>
          <w:tcPr>
            <w:tcW w:w="301" w:type="pct"/>
            <w:shd w:val="clear" w:color="auto" w:fill="D9D9D9" w:themeFill="background1" w:themeFillShade="D9"/>
          </w:tcPr>
          <w:p w14:paraId="64E69CE7" w14:textId="77777777" w:rsidR="007D1DFD" w:rsidRPr="00E728BE" w:rsidRDefault="007D1DFD" w:rsidP="007D1DFD">
            <w:pPr>
              <w:jc w:val="center"/>
              <w:rPr>
                <w:rFonts w:ascii="Times New Roman" w:eastAsia="Times New Roman" w:hAnsi="Times New Roman" w:cs="Times New Roman"/>
                <w:b/>
                <w:bCs/>
                <w:lang w:eastAsia="ru-RU"/>
              </w:rPr>
            </w:pPr>
          </w:p>
        </w:tc>
      </w:tr>
      <w:tr w:rsidR="007D1DFD" w:rsidRPr="00E728BE" w14:paraId="39202906" w14:textId="77777777" w:rsidTr="007D1DFD">
        <w:trPr>
          <w:trHeight w:val="314"/>
        </w:trPr>
        <w:tc>
          <w:tcPr>
            <w:tcW w:w="428" w:type="pct"/>
          </w:tcPr>
          <w:p w14:paraId="682B9A2B" w14:textId="77777777" w:rsidR="007D1DFD" w:rsidRPr="00E728BE" w:rsidRDefault="007D1DFD" w:rsidP="007D1DFD">
            <w:pPr>
              <w:rPr>
                <w:rFonts w:ascii="Times New Roman" w:eastAsia="Calibri" w:hAnsi="Times New Roman" w:cs="Times New Roman"/>
              </w:rPr>
            </w:pPr>
            <w:r w:rsidRPr="00E728BE">
              <w:rPr>
                <w:rFonts w:ascii="Times New Roman" w:eastAsia="Calibri" w:hAnsi="Times New Roman" w:cs="Times New Roman"/>
              </w:rPr>
              <w:t>ПК 3.1</w:t>
            </w:r>
          </w:p>
          <w:p w14:paraId="6BC65463" w14:textId="77777777" w:rsidR="007D1DFD" w:rsidRPr="00E728BE" w:rsidRDefault="007D1DFD" w:rsidP="007D1DFD">
            <w:pPr>
              <w:rPr>
                <w:rFonts w:ascii="Times New Roman" w:eastAsia="Times New Roman" w:hAnsi="Times New Roman" w:cs="Times New Roman"/>
                <w:bCs/>
                <w:lang w:eastAsia="ru-RU"/>
              </w:rPr>
            </w:pPr>
            <w:proofErr w:type="gramStart"/>
            <w:r w:rsidRPr="00E728BE">
              <w:rPr>
                <w:rFonts w:ascii="Times New Roman" w:eastAsia="Calibri" w:hAnsi="Times New Roman" w:cs="Times New Roman"/>
              </w:rPr>
              <w:t>ОК</w:t>
            </w:r>
            <w:proofErr w:type="gramEnd"/>
            <w:r w:rsidRPr="00E728BE">
              <w:rPr>
                <w:rFonts w:ascii="Times New Roman" w:eastAsia="Calibri" w:hAnsi="Times New Roman" w:cs="Times New Roman"/>
              </w:rPr>
              <w:t xml:space="preserve"> 1,2,4</w:t>
            </w:r>
          </w:p>
        </w:tc>
        <w:tc>
          <w:tcPr>
            <w:tcW w:w="2173" w:type="pct"/>
          </w:tcPr>
          <w:p w14:paraId="32A041F7" w14:textId="77777777" w:rsidR="007D1DFD" w:rsidRPr="00E728BE" w:rsidRDefault="007D1DFD" w:rsidP="007D1DFD">
            <w:pPr>
              <w:rPr>
                <w:rFonts w:ascii="Times New Roman" w:eastAsia="Times New Roman" w:hAnsi="Times New Roman" w:cs="Times New Roman"/>
                <w:lang w:eastAsia="ru-RU"/>
              </w:rPr>
            </w:pPr>
            <w:r w:rsidRPr="00E728BE">
              <w:rPr>
                <w:rFonts w:ascii="Times New Roman" w:eastAsia="Calibri" w:hAnsi="Times New Roman" w:cs="Times New Roman"/>
                <w:b/>
              </w:rPr>
              <w:t>Раздел 2</w:t>
            </w:r>
            <w:r w:rsidRPr="00E728BE">
              <w:rPr>
                <w:rFonts w:ascii="Times New Roman" w:eastAsia="Calibri" w:hAnsi="Times New Roman" w:cs="Times New Roman"/>
              </w:rPr>
              <w:t>. Сервис пассажирских перевозок и планирование эксплуатационной работы на морском и внутреннем водном транспорте</w:t>
            </w:r>
          </w:p>
        </w:tc>
        <w:tc>
          <w:tcPr>
            <w:tcW w:w="545" w:type="pct"/>
          </w:tcPr>
          <w:p w14:paraId="490F7F11" w14:textId="5E92979C" w:rsidR="007D1DFD" w:rsidRPr="00E728BE" w:rsidRDefault="00E728BE" w:rsidP="007D1DFD">
            <w:pPr>
              <w:jc w:val="center"/>
              <w:rPr>
                <w:rFonts w:ascii="Times New Roman" w:eastAsia="Times New Roman" w:hAnsi="Times New Roman" w:cs="Times New Roman"/>
                <w:b/>
                <w:bCs/>
                <w:sz w:val="20"/>
                <w:lang w:eastAsia="ru-RU"/>
              </w:rPr>
            </w:pPr>
            <w:r w:rsidRPr="00E728BE">
              <w:rPr>
                <w:rFonts w:ascii="Times New Roman" w:eastAsia="Times New Roman" w:hAnsi="Times New Roman" w:cs="Times New Roman"/>
                <w:b/>
                <w:bCs/>
                <w:sz w:val="20"/>
                <w:lang w:eastAsia="ru-RU"/>
              </w:rPr>
              <w:t>158</w:t>
            </w:r>
          </w:p>
        </w:tc>
        <w:tc>
          <w:tcPr>
            <w:tcW w:w="270" w:type="pct"/>
          </w:tcPr>
          <w:p w14:paraId="728A7CF3" w14:textId="52F5518D" w:rsidR="007D1DFD" w:rsidRPr="00E728BE" w:rsidRDefault="00E728BE" w:rsidP="007D1DFD">
            <w:pPr>
              <w:jc w:val="center"/>
              <w:rPr>
                <w:rFonts w:ascii="Times New Roman" w:eastAsia="Times New Roman" w:hAnsi="Times New Roman" w:cs="Times New Roman"/>
                <w:b/>
                <w:sz w:val="20"/>
                <w:lang w:eastAsia="ru-RU"/>
              </w:rPr>
            </w:pPr>
            <w:r w:rsidRPr="00E728BE">
              <w:rPr>
                <w:rFonts w:ascii="Times New Roman" w:eastAsia="Times New Roman" w:hAnsi="Times New Roman" w:cs="Times New Roman"/>
                <w:b/>
                <w:sz w:val="20"/>
                <w:lang w:eastAsia="ru-RU"/>
              </w:rPr>
              <w:t>64</w:t>
            </w:r>
          </w:p>
        </w:tc>
        <w:tc>
          <w:tcPr>
            <w:tcW w:w="324" w:type="pct"/>
            <w:shd w:val="clear" w:color="auto" w:fill="D9D9D9" w:themeFill="background1" w:themeFillShade="D9"/>
          </w:tcPr>
          <w:p w14:paraId="45E864F2" w14:textId="676F9F59" w:rsidR="007D1DFD" w:rsidRPr="00E728BE" w:rsidRDefault="00E728BE" w:rsidP="007D1DFD">
            <w:pPr>
              <w:jc w:val="center"/>
              <w:rPr>
                <w:rFonts w:ascii="Times New Roman" w:eastAsia="Times New Roman" w:hAnsi="Times New Roman" w:cs="Times New Roman"/>
                <w:b/>
                <w:bCs/>
                <w:sz w:val="20"/>
                <w:lang w:eastAsia="ru-RU"/>
              </w:rPr>
            </w:pPr>
            <w:r w:rsidRPr="00E728BE">
              <w:rPr>
                <w:rFonts w:ascii="Times New Roman" w:eastAsia="Times New Roman" w:hAnsi="Times New Roman" w:cs="Times New Roman"/>
                <w:b/>
                <w:bCs/>
                <w:sz w:val="20"/>
                <w:lang w:eastAsia="ru-RU"/>
              </w:rPr>
              <w:t>158</w:t>
            </w:r>
          </w:p>
        </w:tc>
        <w:tc>
          <w:tcPr>
            <w:tcW w:w="287" w:type="pct"/>
          </w:tcPr>
          <w:p w14:paraId="7F757CB0" w14:textId="4686D6EB" w:rsidR="007D1DFD" w:rsidRPr="00E728BE" w:rsidRDefault="00E728BE" w:rsidP="007D1DFD">
            <w:pPr>
              <w:jc w:val="center"/>
              <w:rPr>
                <w:rFonts w:ascii="Times New Roman" w:eastAsia="Times New Roman" w:hAnsi="Times New Roman" w:cs="Times New Roman"/>
                <w:b/>
                <w:bCs/>
                <w:sz w:val="20"/>
                <w:lang w:eastAsia="ru-RU"/>
              </w:rPr>
            </w:pPr>
            <w:r w:rsidRPr="00E728BE">
              <w:rPr>
                <w:rFonts w:ascii="Times New Roman" w:eastAsia="Times New Roman" w:hAnsi="Times New Roman" w:cs="Times New Roman"/>
                <w:sz w:val="20"/>
                <w:lang w:eastAsia="ru-RU"/>
              </w:rPr>
              <w:t>138</w:t>
            </w:r>
          </w:p>
        </w:tc>
        <w:tc>
          <w:tcPr>
            <w:tcW w:w="215" w:type="pct"/>
          </w:tcPr>
          <w:p w14:paraId="593D77E7" w14:textId="3DEFD102" w:rsidR="007D1DFD" w:rsidRPr="00E728BE" w:rsidRDefault="00E728BE" w:rsidP="007D1DFD">
            <w:pPr>
              <w:jc w:val="center"/>
              <w:rPr>
                <w:rFonts w:ascii="Times New Roman" w:eastAsia="Times New Roman" w:hAnsi="Times New Roman" w:cs="Times New Roman"/>
                <w:bCs/>
                <w:sz w:val="20"/>
                <w:lang w:eastAsia="ru-RU"/>
              </w:rPr>
            </w:pPr>
            <w:r w:rsidRPr="00E728BE">
              <w:rPr>
                <w:rFonts w:ascii="Times New Roman" w:eastAsia="Times New Roman" w:hAnsi="Times New Roman" w:cs="Times New Roman"/>
                <w:bCs/>
                <w:sz w:val="20"/>
                <w:lang w:eastAsia="ru-RU"/>
              </w:rPr>
              <w:t>20</w:t>
            </w:r>
          </w:p>
        </w:tc>
        <w:tc>
          <w:tcPr>
            <w:tcW w:w="243" w:type="pct"/>
          </w:tcPr>
          <w:p w14:paraId="262DBE73" w14:textId="77777777" w:rsidR="007D1DFD" w:rsidRPr="00E728BE" w:rsidRDefault="007D1DFD" w:rsidP="007D1DFD">
            <w:pPr>
              <w:jc w:val="cente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w:t>
            </w:r>
          </w:p>
        </w:tc>
        <w:tc>
          <w:tcPr>
            <w:tcW w:w="214" w:type="pct"/>
            <w:shd w:val="clear" w:color="auto" w:fill="D9D9D9" w:themeFill="background1" w:themeFillShade="D9"/>
          </w:tcPr>
          <w:p w14:paraId="43EFF9F9" w14:textId="77777777" w:rsidR="007D1DFD" w:rsidRPr="00E728BE" w:rsidRDefault="007D1DFD" w:rsidP="007D1DFD">
            <w:pPr>
              <w:jc w:val="center"/>
              <w:rPr>
                <w:rFonts w:ascii="Times New Roman" w:eastAsia="Times New Roman" w:hAnsi="Times New Roman" w:cs="Times New Roman"/>
                <w:b/>
                <w:bCs/>
                <w:lang w:eastAsia="ru-RU"/>
              </w:rPr>
            </w:pPr>
          </w:p>
        </w:tc>
        <w:tc>
          <w:tcPr>
            <w:tcW w:w="301" w:type="pct"/>
            <w:shd w:val="clear" w:color="auto" w:fill="D9D9D9" w:themeFill="background1" w:themeFillShade="D9"/>
          </w:tcPr>
          <w:p w14:paraId="6855A823" w14:textId="77777777" w:rsidR="007D1DFD" w:rsidRPr="00E728BE" w:rsidRDefault="007D1DFD" w:rsidP="007D1DFD">
            <w:pPr>
              <w:jc w:val="center"/>
              <w:rPr>
                <w:rFonts w:ascii="Times New Roman" w:eastAsia="Times New Roman" w:hAnsi="Times New Roman" w:cs="Times New Roman"/>
                <w:b/>
                <w:bCs/>
                <w:lang w:eastAsia="ru-RU"/>
              </w:rPr>
            </w:pPr>
          </w:p>
        </w:tc>
      </w:tr>
      <w:tr w:rsidR="007D1DFD" w:rsidRPr="00E728BE" w14:paraId="454E9F84" w14:textId="77777777" w:rsidTr="007D1DFD">
        <w:trPr>
          <w:trHeight w:val="314"/>
        </w:trPr>
        <w:tc>
          <w:tcPr>
            <w:tcW w:w="428" w:type="pct"/>
          </w:tcPr>
          <w:p w14:paraId="21D28AA5" w14:textId="77777777" w:rsidR="007D1DFD" w:rsidRPr="00E728BE" w:rsidRDefault="007D1DFD" w:rsidP="007D1DFD">
            <w:pPr>
              <w:rPr>
                <w:rFonts w:ascii="Times New Roman" w:eastAsia="Times New Roman" w:hAnsi="Times New Roman" w:cs="Times New Roman"/>
                <w:bCs/>
                <w:lang w:eastAsia="ru-RU"/>
              </w:rPr>
            </w:pPr>
          </w:p>
        </w:tc>
        <w:tc>
          <w:tcPr>
            <w:tcW w:w="2173" w:type="pct"/>
          </w:tcPr>
          <w:p w14:paraId="251DB003" w14:textId="77777777" w:rsidR="007D1DFD" w:rsidRPr="00E728BE" w:rsidRDefault="007D1DFD" w:rsidP="007D1DFD">
            <w:pPr>
              <w:rPr>
                <w:rFonts w:ascii="Times New Roman" w:eastAsia="Times New Roman" w:hAnsi="Times New Roman" w:cs="Times New Roman"/>
                <w:bCs/>
                <w:lang w:eastAsia="ru-RU"/>
              </w:rPr>
            </w:pPr>
            <w:r w:rsidRPr="00E728BE">
              <w:rPr>
                <w:rFonts w:ascii="Times New Roman" w:eastAsia="Times New Roman" w:hAnsi="Times New Roman" w:cs="Times New Roman"/>
                <w:bCs/>
                <w:lang w:eastAsia="ru-RU"/>
              </w:rPr>
              <w:t>Учебная практика</w:t>
            </w:r>
          </w:p>
        </w:tc>
        <w:tc>
          <w:tcPr>
            <w:tcW w:w="545" w:type="pct"/>
          </w:tcPr>
          <w:p w14:paraId="7EF63548" w14:textId="77777777" w:rsidR="007D1DFD" w:rsidRPr="00E728BE" w:rsidRDefault="007D1DFD" w:rsidP="007D1DFD">
            <w:pPr>
              <w:jc w:val="cente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72</w:t>
            </w:r>
          </w:p>
        </w:tc>
        <w:tc>
          <w:tcPr>
            <w:tcW w:w="270" w:type="pct"/>
          </w:tcPr>
          <w:p w14:paraId="46671553" w14:textId="77777777" w:rsidR="007D1DFD" w:rsidRPr="00E728BE" w:rsidRDefault="007D1DFD" w:rsidP="007D1DFD">
            <w:pPr>
              <w:jc w:val="cente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72</w:t>
            </w:r>
          </w:p>
        </w:tc>
        <w:tc>
          <w:tcPr>
            <w:tcW w:w="324" w:type="pct"/>
            <w:shd w:val="clear" w:color="auto" w:fill="D9D9D9" w:themeFill="background1" w:themeFillShade="D9"/>
          </w:tcPr>
          <w:p w14:paraId="7BA9E8E4" w14:textId="77777777" w:rsidR="007D1DFD" w:rsidRPr="00E728BE" w:rsidRDefault="007D1DFD" w:rsidP="007D1DFD">
            <w:pPr>
              <w:jc w:val="center"/>
              <w:rPr>
                <w:rFonts w:ascii="Times New Roman" w:eastAsia="Times New Roman" w:hAnsi="Times New Roman" w:cs="Times New Roman"/>
                <w:b/>
                <w:bCs/>
                <w:lang w:eastAsia="ru-RU"/>
              </w:rPr>
            </w:pPr>
          </w:p>
        </w:tc>
        <w:tc>
          <w:tcPr>
            <w:tcW w:w="745" w:type="pct"/>
            <w:gridSpan w:val="3"/>
            <w:shd w:val="clear" w:color="auto" w:fill="auto"/>
          </w:tcPr>
          <w:p w14:paraId="40586791" w14:textId="77777777" w:rsidR="007D1DFD" w:rsidRPr="00E728BE" w:rsidRDefault="007D1DFD" w:rsidP="007D1DFD">
            <w:pPr>
              <w:jc w:val="center"/>
              <w:rPr>
                <w:rFonts w:ascii="Times New Roman" w:eastAsia="Times New Roman" w:hAnsi="Times New Roman" w:cs="Times New Roman"/>
                <w:b/>
                <w:bCs/>
                <w:lang w:eastAsia="ru-RU"/>
              </w:rPr>
            </w:pPr>
          </w:p>
        </w:tc>
        <w:tc>
          <w:tcPr>
            <w:tcW w:w="214" w:type="pct"/>
            <w:shd w:val="clear" w:color="auto" w:fill="D9D9D9" w:themeFill="background1" w:themeFillShade="D9"/>
          </w:tcPr>
          <w:p w14:paraId="1A89FF84" w14:textId="77777777" w:rsidR="007D1DFD" w:rsidRPr="00E728BE" w:rsidRDefault="007D1DFD" w:rsidP="007D1DFD">
            <w:pPr>
              <w:jc w:val="center"/>
              <w:rPr>
                <w:rFonts w:ascii="Times New Roman" w:eastAsia="Times New Roman" w:hAnsi="Times New Roman" w:cs="Times New Roman"/>
                <w:b/>
                <w:bCs/>
                <w:sz w:val="20"/>
                <w:lang w:eastAsia="ru-RU"/>
              </w:rPr>
            </w:pPr>
            <w:r w:rsidRPr="00E728BE">
              <w:rPr>
                <w:rFonts w:ascii="Times New Roman" w:eastAsia="Times New Roman" w:hAnsi="Times New Roman" w:cs="Times New Roman"/>
                <w:b/>
                <w:bCs/>
                <w:sz w:val="20"/>
                <w:lang w:eastAsia="ru-RU"/>
              </w:rPr>
              <w:t>72</w:t>
            </w:r>
          </w:p>
        </w:tc>
        <w:tc>
          <w:tcPr>
            <w:tcW w:w="301" w:type="pct"/>
            <w:shd w:val="clear" w:color="auto" w:fill="D9D9D9" w:themeFill="background1" w:themeFillShade="D9"/>
          </w:tcPr>
          <w:p w14:paraId="3B1C3CA0" w14:textId="77777777" w:rsidR="007D1DFD" w:rsidRPr="00E728BE" w:rsidRDefault="007D1DFD" w:rsidP="007D1DFD">
            <w:pPr>
              <w:jc w:val="center"/>
              <w:rPr>
                <w:rFonts w:ascii="Times New Roman" w:eastAsia="Times New Roman" w:hAnsi="Times New Roman" w:cs="Times New Roman"/>
                <w:b/>
                <w:bCs/>
                <w:sz w:val="20"/>
                <w:lang w:eastAsia="ru-RU"/>
              </w:rPr>
            </w:pPr>
          </w:p>
        </w:tc>
      </w:tr>
      <w:tr w:rsidR="007D1DFD" w:rsidRPr="00E728BE" w14:paraId="6EA8D8FD" w14:textId="77777777" w:rsidTr="007D1DFD">
        <w:trPr>
          <w:trHeight w:val="314"/>
        </w:trPr>
        <w:tc>
          <w:tcPr>
            <w:tcW w:w="428" w:type="pct"/>
          </w:tcPr>
          <w:p w14:paraId="634C0576" w14:textId="4049E711" w:rsidR="007D1DFD" w:rsidRPr="00E728BE" w:rsidRDefault="007D1DFD" w:rsidP="007D1DFD">
            <w:pPr>
              <w:rPr>
                <w:rFonts w:ascii="Times New Roman" w:eastAsia="Times New Roman" w:hAnsi="Times New Roman" w:cs="Times New Roman"/>
                <w:lang w:eastAsia="ru-RU"/>
              </w:rPr>
            </w:pPr>
          </w:p>
        </w:tc>
        <w:tc>
          <w:tcPr>
            <w:tcW w:w="2173" w:type="pct"/>
          </w:tcPr>
          <w:p w14:paraId="767A7248" w14:textId="77777777" w:rsidR="007D1DFD" w:rsidRPr="00E728BE" w:rsidRDefault="007D1DFD" w:rsidP="007D1DFD">
            <w:pPr>
              <w:rPr>
                <w:rFonts w:ascii="Times New Roman" w:eastAsia="Times New Roman" w:hAnsi="Times New Roman" w:cs="Times New Roman"/>
                <w:b/>
                <w:bCs/>
                <w:u w:val="single"/>
                <w:lang w:eastAsia="ru-RU"/>
              </w:rPr>
            </w:pPr>
            <w:r w:rsidRPr="00E728BE">
              <w:rPr>
                <w:rFonts w:ascii="Times New Roman" w:eastAsia="Times New Roman" w:hAnsi="Times New Roman" w:cs="Times New Roman"/>
                <w:lang w:eastAsia="ru-RU"/>
              </w:rPr>
              <w:t>Производственная практика</w:t>
            </w:r>
          </w:p>
        </w:tc>
        <w:tc>
          <w:tcPr>
            <w:tcW w:w="545" w:type="pct"/>
          </w:tcPr>
          <w:p w14:paraId="527F1C02" w14:textId="77777777" w:rsidR="007D1DFD" w:rsidRPr="00E728BE" w:rsidRDefault="007D1DFD" w:rsidP="007D1DFD">
            <w:pPr>
              <w:jc w:val="cente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180</w:t>
            </w:r>
          </w:p>
        </w:tc>
        <w:tc>
          <w:tcPr>
            <w:tcW w:w="270" w:type="pct"/>
          </w:tcPr>
          <w:p w14:paraId="71624946" w14:textId="77777777" w:rsidR="007D1DFD" w:rsidRPr="00E728BE" w:rsidRDefault="007D1DFD" w:rsidP="007D1DFD">
            <w:pPr>
              <w:jc w:val="center"/>
              <w:rPr>
                <w:rFonts w:ascii="Times New Roman" w:eastAsia="Times New Roman" w:hAnsi="Times New Roman" w:cs="Times New Roman"/>
                <w:b/>
                <w:lang w:eastAsia="ru-RU"/>
              </w:rPr>
            </w:pPr>
            <w:r w:rsidRPr="00E728BE">
              <w:rPr>
                <w:rFonts w:ascii="Times New Roman" w:eastAsia="Times New Roman" w:hAnsi="Times New Roman" w:cs="Times New Roman"/>
                <w:b/>
                <w:bCs/>
                <w:sz w:val="20"/>
                <w:lang w:eastAsia="ru-RU"/>
              </w:rPr>
              <w:t>180</w:t>
            </w:r>
          </w:p>
        </w:tc>
        <w:tc>
          <w:tcPr>
            <w:tcW w:w="324" w:type="pct"/>
            <w:shd w:val="clear" w:color="auto" w:fill="D9D9D9" w:themeFill="background1" w:themeFillShade="D9"/>
          </w:tcPr>
          <w:p w14:paraId="62A1E662" w14:textId="77777777" w:rsidR="007D1DFD" w:rsidRPr="00E728BE" w:rsidRDefault="007D1DFD" w:rsidP="007D1DFD">
            <w:pPr>
              <w:jc w:val="center"/>
              <w:rPr>
                <w:rFonts w:ascii="Times New Roman" w:eastAsia="Times New Roman" w:hAnsi="Times New Roman" w:cs="Times New Roman"/>
                <w:b/>
                <w:bCs/>
                <w:lang w:eastAsia="ru-RU"/>
              </w:rPr>
            </w:pPr>
          </w:p>
        </w:tc>
        <w:tc>
          <w:tcPr>
            <w:tcW w:w="745" w:type="pct"/>
            <w:gridSpan w:val="3"/>
            <w:shd w:val="clear" w:color="auto" w:fill="auto"/>
          </w:tcPr>
          <w:p w14:paraId="7810236D" w14:textId="77777777" w:rsidR="007D1DFD" w:rsidRPr="00E728BE" w:rsidRDefault="007D1DFD" w:rsidP="007D1DFD">
            <w:pPr>
              <w:jc w:val="center"/>
              <w:rPr>
                <w:rFonts w:ascii="Times New Roman" w:eastAsia="Times New Roman" w:hAnsi="Times New Roman" w:cs="Times New Roman"/>
                <w:b/>
                <w:bCs/>
                <w:lang w:eastAsia="ru-RU"/>
              </w:rPr>
            </w:pPr>
          </w:p>
        </w:tc>
        <w:tc>
          <w:tcPr>
            <w:tcW w:w="214" w:type="pct"/>
            <w:shd w:val="clear" w:color="auto" w:fill="D9D9D9" w:themeFill="background1" w:themeFillShade="D9"/>
          </w:tcPr>
          <w:p w14:paraId="1E2C0708" w14:textId="77777777" w:rsidR="007D1DFD" w:rsidRPr="00E728BE" w:rsidRDefault="007D1DFD" w:rsidP="007D1DFD">
            <w:pPr>
              <w:jc w:val="center"/>
              <w:rPr>
                <w:rFonts w:ascii="Times New Roman" w:eastAsia="Times New Roman" w:hAnsi="Times New Roman" w:cs="Times New Roman"/>
                <w:b/>
                <w:bCs/>
                <w:sz w:val="20"/>
                <w:lang w:eastAsia="ru-RU"/>
              </w:rPr>
            </w:pPr>
          </w:p>
        </w:tc>
        <w:tc>
          <w:tcPr>
            <w:tcW w:w="301" w:type="pct"/>
            <w:shd w:val="clear" w:color="auto" w:fill="D9D9D9" w:themeFill="background1" w:themeFillShade="D9"/>
          </w:tcPr>
          <w:p w14:paraId="1A169041" w14:textId="77777777" w:rsidR="007D1DFD" w:rsidRPr="00E728BE" w:rsidRDefault="007D1DFD" w:rsidP="007D1DFD">
            <w:pPr>
              <w:jc w:val="center"/>
              <w:rPr>
                <w:rFonts w:ascii="Times New Roman" w:eastAsia="Times New Roman" w:hAnsi="Times New Roman" w:cs="Times New Roman"/>
                <w:b/>
                <w:bCs/>
                <w:sz w:val="20"/>
                <w:lang w:eastAsia="ru-RU"/>
              </w:rPr>
            </w:pPr>
            <w:r w:rsidRPr="00E728BE">
              <w:rPr>
                <w:rFonts w:ascii="Times New Roman" w:eastAsia="Times New Roman" w:hAnsi="Times New Roman" w:cs="Times New Roman"/>
                <w:b/>
                <w:bCs/>
                <w:sz w:val="20"/>
                <w:lang w:eastAsia="ru-RU"/>
              </w:rPr>
              <w:t>180</w:t>
            </w:r>
          </w:p>
        </w:tc>
      </w:tr>
      <w:tr w:rsidR="007D1DFD" w:rsidRPr="00E728BE" w14:paraId="1F5ABD7D" w14:textId="77777777" w:rsidTr="007D1DFD">
        <w:tc>
          <w:tcPr>
            <w:tcW w:w="428" w:type="pct"/>
          </w:tcPr>
          <w:p w14:paraId="5E9957C5" w14:textId="77777777" w:rsidR="007D1DFD" w:rsidRPr="00E728BE" w:rsidRDefault="007D1DFD" w:rsidP="007D1DFD">
            <w:pPr>
              <w:suppressAutoHyphens/>
              <w:rPr>
                <w:rFonts w:ascii="Times New Roman" w:eastAsia="Times New Roman" w:hAnsi="Times New Roman" w:cs="Times New Roman"/>
                <w:lang w:eastAsia="ru-RU"/>
              </w:rPr>
            </w:pPr>
          </w:p>
        </w:tc>
        <w:tc>
          <w:tcPr>
            <w:tcW w:w="2173" w:type="pct"/>
          </w:tcPr>
          <w:p w14:paraId="3BC91621" w14:textId="77777777" w:rsidR="007D1DFD" w:rsidRPr="00E728BE" w:rsidRDefault="007D1DFD" w:rsidP="007D1DFD">
            <w:pPr>
              <w:suppressAutoHyphens/>
              <w:rPr>
                <w:rFonts w:ascii="Times New Roman" w:eastAsia="Times New Roman" w:hAnsi="Times New Roman" w:cs="Times New Roman"/>
                <w:lang w:eastAsia="ru-RU"/>
              </w:rPr>
            </w:pPr>
            <w:r w:rsidRPr="00E728BE">
              <w:rPr>
                <w:rFonts w:ascii="Times New Roman" w:eastAsia="Times New Roman" w:hAnsi="Times New Roman" w:cs="Times New Roman"/>
                <w:lang w:eastAsia="ru-RU"/>
              </w:rPr>
              <w:t>Промежуточная аттестация</w:t>
            </w:r>
          </w:p>
        </w:tc>
        <w:tc>
          <w:tcPr>
            <w:tcW w:w="545" w:type="pct"/>
          </w:tcPr>
          <w:p w14:paraId="2C62C99B" w14:textId="00FD09A7" w:rsidR="007D1DFD" w:rsidRPr="00E728BE" w:rsidRDefault="00E728BE" w:rsidP="007D1DFD">
            <w:pPr>
              <w:suppressAutoHyphens/>
              <w:jc w:val="cente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Х</w:t>
            </w:r>
          </w:p>
        </w:tc>
        <w:tc>
          <w:tcPr>
            <w:tcW w:w="270" w:type="pct"/>
            <w:shd w:val="clear" w:color="auto" w:fill="auto"/>
          </w:tcPr>
          <w:p w14:paraId="64DCFC13" w14:textId="77777777" w:rsidR="007D1DFD" w:rsidRPr="00E728BE" w:rsidRDefault="007D1DFD" w:rsidP="007D1DFD">
            <w:pPr>
              <w:jc w:val="center"/>
              <w:rPr>
                <w:rFonts w:ascii="Times New Roman" w:eastAsia="Times New Roman" w:hAnsi="Times New Roman" w:cs="Times New Roman"/>
                <w:b/>
                <w:lang w:eastAsia="ru-RU"/>
              </w:rPr>
            </w:pPr>
          </w:p>
        </w:tc>
        <w:tc>
          <w:tcPr>
            <w:tcW w:w="324" w:type="pct"/>
            <w:shd w:val="clear" w:color="auto" w:fill="D9D9D9" w:themeFill="background1" w:themeFillShade="D9"/>
          </w:tcPr>
          <w:p w14:paraId="0CBF4AA9" w14:textId="77777777" w:rsidR="007D1DFD" w:rsidRPr="00E728BE" w:rsidRDefault="007D1DFD" w:rsidP="007D1DFD">
            <w:pPr>
              <w:jc w:val="center"/>
              <w:rPr>
                <w:rFonts w:ascii="Times New Roman" w:eastAsia="Times New Roman" w:hAnsi="Times New Roman" w:cs="Times New Roman"/>
                <w:lang w:eastAsia="ru-RU"/>
              </w:rPr>
            </w:pPr>
          </w:p>
        </w:tc>
        <w:tc>
          <w:tcPr>
            <w:tcW w:w="745" w:type="pct"/>
            <w:gridSpan w:val="3"/>
            <w:shd w:val="clear" w:color="auto" w:fill="auto"/>
          </w:tcPr>
          <w:p w14:paraId="219FDC22" w14:textId="77777777" w:rsidR="007D1DFD" w:rsidRPr="00E728BE" w:rsidRDefault="007D1DFD" w:rsidP="007D1DFD">
            <w:pPr>
              <w:jc w:val="center"/>
              <w:rPr>
                <w:rFonts w:ascii="Times New Roman" w:eastAsia="Times New Roman" w:hAnsi="Times New Roman" w:cs="Times New Roman"/>
                <w:lang w:eastAsia="ru-RU"/>
              </w:rPr>
            </w:pPr>
          </w:p>
        </w:tc>
        <w:tc>
          <w:tcPr>
            <w:tcW w:w="214" w:type="pct"/>
            <w:shd w:val="clear" w:color="auto" w:fill="D9D9D9" w:themeFill="background1" w:themeFillShade="D9"/>
          </w:tcPr>
          <w:p w14:paraId="0CCCDAAC" w14:textId="77777777" w:rsidR="007D1DFD" w:rsidRPr="00E728BE" w:rsidRDefault="007D1DFD" w:rsidP="007D1DFD">
            <w:pPr>
              <w:jc w:val="center"/>
              <w:rPr>
                <w:rFonts w:ascii="Times New Roman" w:eastAsia="Times New Roman" w:hAnsi="Times New Roman" w:cs="Times New Roman"/>
                <w:sz w:val="20"/>
                <w:lang w:eastAsia="ru-RU"/>
              </w:rPr>
            </w:pPr>
          </w:p>
        </w:tc>
        <w:tc>
          <w:tcPr>
            <w:tcW w:w="301" w:type="pct"/>
            <w:shd w:val="clear" w:color="auto" w:fill="D9D9D9" w:themeFill="background1" w:themeFillShade="D9"/>
          </w:tcPr>
          <w:p w14:paraId="29EDB58D" w14:textId="77777777" w:rsidR="007D1DFD" w:rsidRPr="00E728BE" w:rsidRDefault="007D1DFD" w:rsidP="007D1DFD">
            <w:pPr>
              <w:jc w:val="center"/>
              <w:rPr>
                <w:rFonts w:ascii="Times New Roman" w:eastAsia="Times New Roman" w:hAnsi="Times New Roman" w:cs="Times New Roman"/>
                <w:sz w:val="20"/>
                <w:lang w:eastAsia="ru-RU"/>
              </w:rPr>
            </w:pPr>
          </w:p>
        </w:tc>
      </w:tr>
      <w:tr w:rsidR="007D1DFD" w:rsidRPr="00E728BE" w14:paraId="1F5DFAB2" w14:textId="77777777" w:rsidTr="007D1DFD">
        <w:trPr>
          <w:trHeight w:val="217"/>
        </w:trPr>
        <w:tc>
          <w:tcPr>
            <w:tcW w:w="428" w:type="pct"/>
          </w:tcPr>
          <w:p w14:paraId="77242106" w14:textId="77777777" w:rsidR="007D1DFD" w:rsidRPr="00E728BE" w:rsidRDefault="007D1DFD" w:rsidP="007D1DFD">
            <w:pPr>
              <w:rPr>
                <w:rFonts w:ascii="Times New Roman" w:eastAsia="Times New Roman" w:hAnsi="Times New Roman" w:cs="Times New Roman"/>
                <w:b/>
                <w:lang w:eastAsia="ru-RU"/>
              </w:rPr>
            </w:pPr>
          </w:p>
        </w:tc>
        <w:tc>
          <w:tcPr>
            <w:tcW w:w="2173" w:type="pct"/>
          </w:tcPr>
          <w:p w14:paraId="4013E15C" w14:textId="77777777" w:rsidR="007D1DFD" w:rsidRPr="00E728BE" w:rsidRDefault="007D1DFD"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lang w:eastAsia="ru-RU"/>
              </w:rPr>
              <w:t xml:space="preserve">Всего: </w:t>
            </w:r>
          </w:p>
        </w:tc>
        <w:tc>
          <w:tcPr>
            <w:tcW w:w="545" w:type="pct"/>
          </w:tcPr>
          <w:p w14:paraId="55B95BC4" w14:textId="26D4C340" w:rsidR="007D1DFD" w:rsidRPr="00E728BE" w:rsidRDefault="00E728BE" w:rsidP="007D1DFD">
            <w:pPr>
              <w:jc w:val="center"/>
              <w:rPr>
                <w:rFonts w:ascii="Times New Roman" w:eastAsia="Times New Roman" w:hAnsi="Times New Roman" w:cs="Times New Roman"/>
                <w:b/>
                <w:iCs/>
                <w:sz w:val="20"/>
                <w:lang w:eastAsia="ru-RU"/>
              </w:rPr>
            </w:pPr>
            <w:r w:rsidRPr="00E728BE">
              <w:rPr>
                <w:rFonts w:ascii="Times New Roman" w:eastAsia="Times New Roman" w:hAnsi="Times New Roman" w:cs="Times New Roman"/>
                <w:b/>
                <w:bCs/>
                <w:iCs/>
                <w:sz w:val="20"/>
                <w:lang w:eastAsia="ru-RU"/>
              </w:rPr>
              <w:t>696</w:t>
            </w:r>
          </w:p>
        </w:tc>
        <w:tc>
          <w:tcPr>
            <w:tcW w:w="270" w:type="pct"/>
          </w:tcPr>
          <w:p w14:paraId="430243C5" w14:textId="09B083BD" w:rsidR="007D1DFD" w:rsidRPr="00E728BE" w:rsidRDefault="00E728BE" w:rsidP="007D1DFD">
            <w:pPr>
              <w:jc w:val="center"/>
              <w:rPr>
                <w:rFonts w:ascii="Times New Roman" w:eastAsia="Times New Roman" w:hAnsi="Times New Roman" w:cs="Times New Roman"/>
                <w:b/>
                <w:sz w:val="20"/>
                <w:lang w:eastAsia="ru-RU"/>
              </w:rPr>
            </w:pPr>
            <w:r w:rsidRPr="00E728BE">
              <w:rPr>
                <w:rFonts w:ascii="Times New Roman" w:eastAsia="Times New Roman" w:hAnsi="Times New Roman" w:cs="Times New Roman"/>
                <w:b/>
                <w:sz w:val="20"/>
                <w:lang w:eastAsia="ru-RU"/>
              </w:rPr>
              <w:t>420</w:t>
            </w:r>
          </w:p>
        </w:tc>
        <w:tc>
          <w:tcPr>
            <w:tcW w:w="324" w:type="pct"/>
            <w:shd w:val="clear" w:color="auto" w:fill="D9D9D9" w:themeFill="background1" w:themeFillShade="D9"/>
          </w:tcPr>
          <w:p w14:paraId="48EEC70A" w14:textId="5AC2E860" w:rsidR="007D1DFD" w:rsidRPr="00E728BE" w:rsidRDefault="00E728BE" w:rsidP="007D1DFD">
            <w:pPr>
              <w:jc w:val="center"/>
              <w:rPr>
                <w:rFonts w:ascii="Times New Roman" w:eastAsia="Times New Roman" w:hAnsi="Times New Roman" w:cs="Times New Roman"/>
                <w:b/>
                <w:sz w:val="20"/>
                <w:lang w:eastAsia="ru-RU"/>
              </w:rPr>
            </w:pPr>
            <w:r w:rsidRPr="00E728BE">
              <w:rPr>
                <w:rFonts w:ascii="Times New Roman" w:eastAsia="Times New Roman" w:hAnsi="Times New Roman" w:cs="Times New Roman"/>
                <w:b/>
                <w:sz w:val="20"/>
                <w:lang w:eastAsia="ru-RU"/>
              </w:rPr>
              <w:t>444</w:t>
            </w:r>
          </w:p>
        </w:tc>
        <w:tc>
          <w:tcPr>
            <w:tcW w:w="287" w:type="pct"/>
          </w:tcPr>
          <w:p w14:paraId="0B56A8BF" w14:textId="7599AA9A" w:rsidR="007D1DFD" w:rsidRPr="00E728BE" w:rsidRDefault="00E728BE" w:rsidP="007D1DFD">
            <w:pPr>
              <w:jc w:val="center"/>
              <w:rPr>
                <w:rFonts w:ascii="Times New Roman" w:eastAsia="Times New Roman" w:hAnsi="Times New Roman" w:cs="Times New Roman"/>
                <w:b/>
                <w:sz w:val="20"/>
                <w:lang w:eastAsia="ru-RU"/>
              </w:rPr>
            </w:pPr>
            <w:r w:rsidRPr="00E728BE">
              <w:rPr>
                <w:rFonts w:ascii="Times New Roman" w:eastAsia="Times New Roman" w:hAnsi="Times New Roman" w:cs="Times New Roman"/>
                <w:b/>
                <w:sz w:val="20"/>
                <w:lang w:eastAsia="ru-RU"/>
              </w:rPr>
              <w:t>424</w:t>
            </w:r>
          </w:p>
        </w:tc>
        <w:tc>
          <w:tcPr>
            <w:tcW w:w="215" w:type="pct"/>
          </w:tcPr>
          <w:p w14:paraId="16946043" w14:textId="77777777" w:rsidR="007D1DFD" w:rsidRPr="00E728BE" w:rsidRDefault="007D1DFD" w:rsidP="007D1DFD">
            <w:pPr>
              <w:jc w:val="center"/>
              <w:rPr>
                <w:rFonts w:ascii="Times New Roman" w:eastAsia="Times New Roman" w:hAnsi="Times New Roman" w:cs="Times New Roman"/>
                <w:b/>
                <w:sz w:val="20"/>
                <w:lang w:eastAsia="ru-RU"/>
              </w:rPr>
            </w:pPr>
            <w:r w:rsidRPr="00E728BE">
              <w:rPr>
                <w:rFonts w:ascii="Times New Roman" w:eastAsia="Times New Roman" w:hAnsi="Times New Roman" w:cs="Times New Roman"/>
                <w:b/>
                <w:sz w:val="20"/>
                <w:lang w:eastAsia="ru-RU"/>
              </w:rPr>
              <w:t>20</w:t>
            </w:r>
          </w:p>
        </w:tc>
        <w:tc>
          <w:tcPr>
            <w:tcW w:w="243" w:type="pct"/>
          </w:tcPr>
          <w:p w14:paraId="553D98A5" w14:textId="77777777" w:rsidR="007D1DFD" w:rsidRPr="00E728BE" w:rsidRDefault="007D1DFD" w:rsidP="007D1DFD">
            <w:pPr>
              <w:jc w:val="center"/>
              <w:rPr>
                <w:rFonts w:ascii="Times New Roman" w:eastAsia="Times New Roman" w:hAnsi="Times New Roman" w:cs="Times New Roman"/>
                <w:b/>
                <w:lang w:eastAsia="ru-RU"/>
              </w:rPr>
            </w:pPr>
            <w:r w:rsidRPr="00E728BE">
              <w:rPr>
                <w:rFonts w:ascii="Times New Roman" w:eastAsia="Times New Roman" w:hAnsi="Times New Roman" w:cs="Times New Roman"/>
                <w:b/>
                <w:lang w:eastAsia="ru-RU"/>
              </w:rPr>
              <w:t>-</w:t>
            </w:r>
          </w:p>
        </w:tc>
        <w:tc>
          <w:tcPr>
            <w:tcW w:w="214" w:type="pct"/>
            <w:shd w:val="clear" w:color="auto" w:fill="D9D9D9" w:themeFill="background1" w:themeFillShade="D9"/>
          </w:tcPr>
          <w:p w14:paraId="3715D586" w14:textId="77777777" w:rsidR="007D1DFD" w:rsidRPr="00E728BE" w:rsidRDefault="007D1DFD" w:rsidP="007D1DFD">
            <w:pPr>
              <w:jc w:val="center"/>
              <w:rPr>
                <w:rFonts w:ascii="Times New Roman" w:eastAsia="Times New Roman" w:hAnsi="Times New Roman" w:cs="Times New Roman"/>
                <w:b/>
                <w:sz w:val="20"/>
                <w:lang w:eastAsia="ru-RU"/>
              </w:rPr>
            </w:pPr>
            <w:r w:rsidRPr="00E728BE">
              <w:rPr>
                <w:rFonts w:ascii="Times New Roman" w:eastAsia="Times New Roman" w:hAnsi="Times New Roman" w:cs="Times New Roman"/>
                <w:b/>
                <w:sz w:val="20"/>
                <w:lang w:eastAsia="ru-RU"/>
              </w:rPr>
              <w:t>72</w:t>
            </w:r>
          </w:p>
        </w:tc>
        <w:tc>
          <w:tcPr>
            <w:tcW w:w="301" w:type="pct"/>
            <w:shd w:val="clear" w:color="auto" w:fill="D9D9D9" w:themeFill="background1" w:themeFillShade="D9"/>
          </w:tcPr>
          <w:p w14:paraId="5BAD3884" w14:textId="77777777" w:rsidR="007D1DFD" w:rsidRPr="00E728BE" w:rsidRDefault="007D1DFD" w:rsidP="007D1DFD">
            <w:pPr>
              <w:jc w:val="center"/>
              <w:rPr>
                <w:rFonts w:ascii="Times New Roman" w:eastAsia="Times New Roman" w:hAnsi="Times New Roman" w:cs="Times New Roman"/>
                <w:b/>
                <w:sz w:val="20"/>
                <w:lang w:eastAsia="ru-RU"/>
              </w:rPr>
            </w:pPr>
            <w:r w:rsidRPr="00E728BE">
              <w:rPr>
                <w:rFonts w:ascii="Times New Roman" w:eastAsia="Times New Roman" w:hAnsi="Times New Roman" w:cs="Times New Roman"/>
                <w:b/>
                <w:sz w:val="20"/>
                <w:lang w:eastAsia="ru-RU"/>
              </w:rPr>
              <w:t>180</w:t>
            </w:r>
          </w:p>
        </w:tc>
      </w:tr>
    </w:tbl>
    <w:p w14:paraId="736730DD" w14:textId="77777777" w:rsidR="007D1DFD" w:rsidRPr="007D1DFD" w:rsidRDefault="007D1DFD" w:rsidP="007D1DFD">
      <w:pPr>
        <w:spacing w:after="200" w:line="276" w:lineRule="auto"/>
        <w:rPr>
          <w:rFonts w:ascii="Times New Roman" w:eastAsia="Times New Roman" w:hAnsi="Times New Roman" w:cs="Times New Roman"/>
          <w:b/>
          <w:i/>
          <w:color w:val="0070C0"/>
          <w:sz w:val="24"/>
          <w:szCs w:val="24"/>
          <w:lang w:eastAsia="ru-RU"/>
        </w:rPr>
      </w:pPr>
    </w:p>
    <w:p w14:paraId="6E325DE6" w14:textId="77777777" w:rsidR="00E728BE" w:rsidRDefault="00E728BE" w:rsidP="007D1DFD">
      <w:pPr>
        <w:spacing w:after="120" w:line="276" w:lineRule="auto"/>
        <w:ind w:firstLine="709"/>
        <w:outlineLvl w:val="1"/>
        <w:rPr>
          <w:rFonts w:ascii="Times New Roman" w:eastAsia="Segoe UI" w:hAnsi="Times New Roman" w:cs="Times New Roman"/>
          <w:b/>
          <w:bCs/>
          <w:sz w:val="24"/>
          <w:szCs w:val="24"/>
          <w:lang w:eastAsia="ru-RU"/>
        </w:rPr>
      </w:pPr>
    </w:p>
    <w:p w14:paraId="58CA82F3" w14:textId="77777777" w:rsidR="007D1DFD" w:rsidRPr="007D1DFD" w:rsidRDefault="007D1DFD" w:rsidP="00060F50">
      <w:pPr>
        <w:pStyle w:val="114"/>
      </w:pPr>
      <w:bookmarkStart w:id="3274" w:name="_Toc194130796"/>
      <w:bookmarkStart w:id="3275" w:name="_Toc194131321"/>
      <w:bookmarkStart w:id="3276" w:name="_Toc194131852"/>
      <w:bookmarkStart w:id="3277" w:name="_Toc194132117"/>
      <w:bookmarkStart w:id="3278" w:name="_Toc194132311"/>
      <w:bookmarkStart w:id="3279" w:name="_Toc194132491"/>
      <w:bookmarkStart w:id="3280" w:name="_Toc194132852"/>
      <w:bookmarkStart w:id="3281" w:name="_Toc194133035"/>
      <w:bookmarkStart w:id="3282" w:name="_Toc194133220"/>
      <w:bookmarkStart w:id="3283" w:name="_Toc194133406"/>
      <w:bookmarkStart w:id="3284" w:name="_Toc194133592"/>
      <w:bookmarkStart w:id="3285" w:name="_Toc194133779"/>
      <w:bookmarkStart w:id="3286" w:name="_Toc194133968"/>
      <w:bookmarkStart w:id="3287" w:name="_Toc194134159"/>
      <w:bookmarkStart w:id="3288" w:name="_Toc194134351"/>
      <w:bookmarkStart w:id="3289" w:name="_Toc194134623"/>
      <w:bookmarkStart w:id="3290" w:name="_Toc194135022"/>
      <w:r w:rsidRPr="007D1DFD">
        <w:lastRenderedPageBreak/>
        <w:t>2.3. Примерное содержание профессионального модуля</w:t>
      </w:r>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7D1DFD" w:rsidRPr="00E728BE" w14:paraId="10D8D6B6" w14:textId="77777777" w:rsidTr="007D1DFD">
        <w:trPr>
          <w:trHeight w:val="903"/>
        </w:trPr>
        <w:tc>
          <w:tcPr>
            <w:tcW w:w="2972" w:type="dxa"/>
            <w:vAlign w:val="center"/>
          </w:tcPr>
          <w:p w14:paraId="6C0E7712" w14:textId="77777777" w:rsidR="007D1DFD" w:rsidRPr="00E728BE" w:rsidRDefault="007D1DFD" w:rsidP="007D1DFD">
            <w:pPr>
              <w:spacing w:line="276" w:lineRule="auto"/>
              <w:jc w:val="cente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Наименование разделов и тем</w:t>
            </w:r>
          </w:p>
        </w:tc>
        <w:tc>
          <w:tcPr>
            <w:tcW w:w="6662" w:type="dxa"/>
            <w:vAlign w:val="center"/>
          </w:tcPr>
          <w:p w14:paraId="01FAE2BB" w14:textId="77777777" w:rsidR="007D1DFD" w:rsidRPr="00E728BE" w:rsidRDefault="007D1DFD" w:rsidP="007D1DFD">
            <w:pPr>
              <w:suppressAutoHyphens/>
              <w:jc w:val="cente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E728BE">
              <w:rPr>
                <w:rFonts w:ascii="Times New Roman" w:eastAsia="Times New Roman" w:hAnsi="Times New Roman" w:cs="Times New Roman"/>
                <w:iCs/>
                <w:lang w:eastAsia="ru-RU"/>
              </w:rPr>
              <w:t>курсовой проект (работа)</w:t>
            </w:r>
          </w:p>
        </w:tc>
      </w:tr>
      <w:tr w:rsidR="007D1DFD" w:rsidRPr="00E728BE" w14:paraId="60985981" w14:textId="77777777" w:rsidTr="007D1DFD">
        <w:tc>
          <w:tcPr>
            <w:tcW w:w="9634" w:type="dxa"/>
            <w:gridSpan w:val="2"/>
          </w:tcPr>
          <w:p w14:paraId="69B1AF20" w14:textId="669D6FE9" w:rsidR="007D1DFD" w:rsidRPr="00E728BE" w:rsidRDefault="007D1DFD" w:rsidP="007D1DFD">
            <w:pPr>
              <w:rPr>
                <w:rFonts w:ascii="Times New Roman" w:eastAsia="Times New Roman" w:hAnsi="Times New Roman" w:cs="Times New Roman"/>
                <w:lang w:eastAsia="ru-RU"/>
              </w:rPr>
            </w:pPr>
            <w:r w:rsidRPr="00E728BE">
              <w:rPr>
                <w:rFonts w:ascii="Times New Roman" w:eastAsia="Times New Roman" w:hAnsi="Times New Roman" w:cs="Times New Roman"/>
                <w:b/>
                <w:bCs/>
                <w:lang w:eastAsia="ru-RU"/>
              </w:rPr>
              <w:t xml:space="preserve">Раздел 1. Осуществление транспортно-логистической деятельности </w:t>
            </w:r>
            <w:r w:rsidRPr="00E728BE">
              <w:rPr>
                <w:rFonts w:ascii="Times New Roman" w:eastAsia="Calibri" w:hAnsi="Times New Roman" w:cs="Times New Roman"/>
                <w:b/>
              </w:rPr>
              <w:t>и обеспечение грузовых перевозок на морском и внутреннем водном транспорте</w:t>
            </w:r>
            <w:r w:rsidR="00E728BE" w:rsidRPr="00E728BE">
              <w:rPr>
                <w:rFonts w:ascii="Times New Roman" w:eastAsia="Times New Roman" w:hAnsi="Times New Roman" w:cs="Times New Roman"/>
                <w:b/>
                <w:bCs/>
                <w:lang w:eastAsia="ru-RU"/>
              </w:rPr>
              <w:t xml:space="preserve"> (286</w:t>
            </w:r>
            <w:r w:rsidRPr="00E728BE">
              <w:rPr>
                <w:rFonts w:ascii="Times New Roman" w:eastAsia="Times New Roman" w:hAnsi="Times New Roman" w:cs="Times New Roman"/>
                <w:b/>
                <w:bCs/>
                <w:lang w:eastAsia="ru-RU"/>
              </w:rPr>
              <w:t xml:space="preserve"> часов)</w:t>
            </w:r>
          </w:p>
        </w:tc>
      </w:tr>
      <w:tr w:rsidR="007D1DFD" w:rsidRPr="00E728BE" w14:paraId="7A1E2716" w14:textId="77777777" w:rsidTr="007D1DFD">
        <w:trPr>
          <w:trHeight w:val="20"/>
        </w:trPr>
        <w:tc>
          <w:tcPr>
            <w:tcW w:w="9634" w:type="dxa"/>
            <w:gridSpan w:val="2"/>
          </w:tcPr>
          <w:p w14:paraId="4FAEA5DE" w14:textId="77777777" w:rsidR="007D1DFD" w:rsidRPr="00E728BE" w:rsidRDefault="007D1DFD" w:rsidP="007D1DFD">
            <w:pPr>
              <w:rPr>
                <w:rFonts w:ascii="Times New Roman" w:eastAsia="Times New Roman" w:hAnsi="Times New Roman" w:cs="Times New Roman"/>
                <w:lang w:eastAsia="ru-RU"/>
              </w:rPr>
            </w:pPr>
            <w:r w:rsidRPr="00E728BE">
              <w:rPr>
                <w:rFonts w:ascii="Times New Roman" w:eastAsia="Times New Roman" w:hAnsi="Times New Roman" w:cs="Times New Roman"/>
                <w:b/>
                <w:bCs/>
                <w:lang w:eastAsia="ru-RU"/>
              </w:rPr>
              <w:t xml:space="preserve">МДК 03.01 </w:t>
            </w:r>
            <w:r w:rsidRPr="00E728BE">
              <w:rPr>
                <w:rFonts w:ascii="Times New Roman" w:eastAsia="Calibri" w:hAnsi="Times New Roman" w:cs="Times New Roman"/>
                <w:b/>
              </w:rPr>
              <w:t>Транспортно-экспедиционная деятельность и обеспечение грузовых перевозок на морском и внутреннем водном транспорте</w:t>
            </w:r>
          </w:p>
        </w:tc>
      </w:tr>
      <w:tr w:rsidR="007D1DFD" w:rsidRPr="00E728BE" w14:paraId="63CDC0DB" w14:textId="77777777" w:rsidTr="007D1DFD">
        <w:tc>
          <w:tcPr>
            <w:tcW w:w="2972" w:type="dxa"/>
            <w:vMerge w:val="restart"/>
          </w:tcPr>
          <w:p w14:paraId="58DE5EAE" w14:textId="77777777" w:rsidR="00E728BE" w:rsidRDefault="007D1DFD"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1.1. </w:t>
            </w:r>
          </w:p>
          <w:p w14:paraId="71CE7757" w14:textId="65E32F39" w:rsidR="007D1DFD" w:rsidRPr="00E728BE" w:rsidRDefault="007D1DFD"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Введение в логистику</w:t>
            </w:r>
          </w:p>
        </w:tc>
        <w:tc>
          <w:tcPr>
            <w:tcW w:w="6662" w:type="dxa"/>
          </w:tcPr>
          <w:p w14:paraId="18C54AA8" w14:textId="77777777" w:rsidR="007D1DFD" w:rsidRPr="00E728BE" w:rsidRDefault="007D1DFD"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7D1DFD" w:rsidRPr="00E728BE" w14:paraId="29BEB3AE" w14:textId="77777777" w:rsidTr="007D1DFD">
        <w:trPr>
          <w:trHeight w:val="396"/>
        </w:trPr>
        <w:tc>
          <w:tcPr>
            <w:tcW w:w="2972" w:type="dxa"/>
            <w:vMerge/>
          </w:tcPr>
          <w:p w14:paraId="676C89BE" w14:textId="77777777" w:rsidR="007D1DFD" w:rsidRPr="00E728BE" w:rsidRDefault="007D1DFD" w:rsidP="007D1DFD">
            <w:pPr>
              <w:rPr>
                <w:rFonts w:ascii="Times New Roman" w:eastAsia="Times New Roman" w:hAnsi="Times New Roman" w:cs="Times New Roman"/>
                <w:b/>
                <w:bCs/>
                <w:lang w:eastAsia="ru-RU"/>
              </w:rPr>
            </w:pPr>
          </w:p>
        </w:tc>
        <w:tc>
          <w:tcPr>
            <w:tcW w:w="6662" w:type="dxa"/>
          </w:tcPr>
          <w:p w14:paraId="49ED2559" w14:textId="77777777" w:rsidR="007D1DFD" w:rsidRPr="00E728BE" w:rsidRDefault="007D1DFD"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bCs/>
              </w:rPr>
              <w:t xml:space="preserve">История развития логистики. Основные понятия и определения. Организация товародвижения.  Логистические потоки и их характеристики. Логистика как производственная структура экономики.  Основные цели и концепции логистики. Функциональные сферы логистики. Понятия транспортной логистики; основные принципы и задачи. Роли информационных и финансовых потоков в логистических системах. </w:t>
            </w:r>
            <w:r w:rsidRPr="00E728BE">
              <w:rPr>
                <w:rFonts w:ascii="Times New Roman" w:eastAsia="Calibri" w:hAnsi="Times New Roman" w:cs="Times New Roman"/>
              </w:rPr>
              <w:t>Транспортная система России и технико-экономические особенности различных видов транспорта. Основные международные договоры и конвенции, регулирующие вопросы транспортной логистики при водных перевозках</w:t>
            </w:r>
          </w:p>
        </w:tc>
      </w:tr>
      <w:tr w:rsidR="007D1DFD" w:rsidRPr="00E728BE" w14:paraId="2AB6238B" w14:textId="77777777" w:rsidTr="007D1DFD">
        <w:trPr>
          <w:trHeight w:val="20"/>
        </w:trPr>
        <w:tc>
          <w:tcPr>
            <w:tcW w:w="2972" w:type="dxa"/>
            <w:vMerge/>
          </w:tcPr>
          <w:p w14:paraId="13FFE6B7" w14:textId="77777777" w:rsidR="007D1DFD" w:rsidRPr="00E728BE" w:rsidRDefault="007D1DFD" w:rsidP="007D1DFD">
            <w:pPr>
              <w:rPr>
                <w:rFonts w:ascii="Times New Roman" w:eastAsia="Times New Roman" w:hAnsi="Times New Roman" w:cs="Times New Roman"/>
                <w:b/>
                <w:bCs/>
                <w:lang w:eastAsia="ru-RU"/>
              </w:rPr>
            </w:pPr>
          </w:p>
        </w:tc>
        <w:tc>
          <w:tcPr>
            <w:tcW w:w="6662" w:type="dxa"/>
          </w:tcPr>
          <w:p w14:paraId="5B42BF6A" w14:textId="11713C5A" w:rsidR="007D1DFD" w:rsidRPr="00E728BE" w:rsidRDefault="007D1DFD"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В том числе практических </w:t>
            </w:r>
            <w:r w:rsidR="00E728BE">
              <w:rPr>
                <w:rFonts w:ascii="Times New Roman" w:eastAsia="Times New Roman" w:hAnsi="Times New Roman" w:cs="Times New Roman"/>
                <w:b/>
                <w:bCs/>
                <w:lang w:eastAsia="ru-RU"/>
              </w:rPr>
              <w:t xml:space="preserve">и лабораторных </w:t>
            </w:r>
            <w:r w:rsidRPr="00E728BE">
              <w:rPr>
                <w:rFonts w:ascii="Times New Roman" w:eastAsia="Times New Roman" w:hAnsi="Times New Roman" w:cs="Times New Roman"/>
                <w:b/>
                <w:bCs/>
                <w:lang w:eastAsia="ru-RU"/>
              </w:rPr>
              <w:t>занятий</w:t>
            </w:r>
          </w:p>
        </w:tc>
      </w:tr>
      <w:tr w:rsidR="00E728BE" w:rsidRPr="00E728BE" w14:paraId="10B7D119" w14:textId="77777777" w:rsidTr="007D1DFD">
        <w:trPr>
          <w:trHeight w:val="20"/>
        </w:trPr>
        <w:tc>
          <w:tcPr>
            <w:tcW w:w="2972" w:type="dxa"/>
            <w:vMerge/>
          </w:tcPr>
          <w:p w14:paraId="2AA91285" w14:textId="77777777" w:rsidR="00E728BE" w:rsidRPr="00E728BE" w:rsidRDefault="00E728BE" w:rsidP="007D1DFD">
            <w:pPr>
              <w:rPr>
                <w:rFonts w:ascii="Times New Roman" w:eastAsia="Times New Roman" w:hAnsi="Times New Roman" w:cs="Times New Roman"/>
                <w:b/>
                <w:bCs/>
                <w:lang w:eastAsia="ru-RU"/>
              </w:rPr>
            </w:pPr>
          </w:p>
        </w:tc>
        <w:tc>
          <w:tcPr>
            <w:tcW w:w="6662" w:type="dxa"/>
          </w:tcPr>
          <w:p w14:paraId="333844E5" w14:textId="6232F26F" w:rsidR="00E728BE" w:rsidRPr="00E728BE" w:rsidRDefault="00E728BE" w:rsidP="00E728BE">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rPr>
              <w:t xml:space="preserve">Практическое занятие № 1. </w:t>
            </w:r>
            <w:r w:rsidRPr="00E728BE">
              <w:rPr>
                <w:rFonts w:ascii="Times New Roman" w:eastAsia="Calibri" w:hAnsi="Times New Roman" w:cs="Times New Roman"/>
              </w:rPr>
              <w:t>Анализ требований и составление таблицы технико-экономических особенностей различных видов транспорта</w:t>
            </w:r>
          </w:p>
        </w:tc>
      </w:tr>
      <w:tr w:rsidR="00BD4E0F" w:rsidRPr="00E728BE" w14:paraId="2F45EBB2" w14:textId="77777777" w:rsidTr="00C661DB">
        <w:trPr>
          <w:trHeight w:val="204"/>
        </w:trPr>
        <w:tc>
          <w:tcPr>
            <w:tcW w:w="2972" w:type="dxa"/>
            <w:vMerge/>
          </w:tcPr>
          <w:p w14:paraId="287E63C3"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0761DBB6"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3C608A2" w14:textId="503697CD" w:rsidR="00BD4E0F" w:rsidRPr="00E728BE" w:rsidRDefault="00BD4E0F"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72DB7095" w14:textId="77777777" w:rsidTr="007D1DFD">
        <w:tc>
          <w:tcPr>
            <w:tcW w:w="2972" w:type="dxa"/>
            <w:vMerge w:val="restart"/>
          </w:tcPr>
          <w:p w14:paraId="57977AC4"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1.2. </w:t>
            </w:r>
          </w:p>
          <w:p w14:paraId="286FD206" w14:textId="694DA1F8"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bCs/>
              </w:rPr>
              <w:t>Транспортно-экспедиционное обслуживание</w:t>
            </w:r>
          </w:p>
        </w:tc>
        <w:tc>
          <w:tcPr>
            <w:tcW w:w="6662" w:type="dxa"/>
          </w:tcPr>
          <w:p w14:paraId="64D8F928"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102B19D6" w14:textId="77777777" w:rsidTr="007D1DFD">
        <w:trPr>
          <w:trHeight w:val="396"/>
        </w:trPr>
        <w:tc>
          <w:tcPr>
            <w:tcW w:w="2972" w:type="dxa"/>
            <w:vMerge/>
          </w:tcPr>
          <w:p w14:paraId="677B0A66"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764AD813" w14:textId="77777777" w:rsidR="00BD4E0F" w:rsidRPr="00E728BE" w:rsidRDefault="00BD4E0F" w:rsidP="007D1DFD">
            <w:pPr>
              <w:jc w:val="both"/>
              <w:rPr>
                <w:rFonts w:ascii="Times New Roman" w:eastAsia="Calibri" w:hAnsi="Times New Roman" w:cs="Times New Roman"/>
              </w:rPr>
            </w:pPr>
            <w:r w:rsidRPr="00E728BE">
              <w:rPr>
                <w:rFonts w:ascii="Times New Roman" w:eastAsia="Calibri" w:hAnsi="Times New Roman" w:cs="Times New Roman"/>
              </w:rPr>
              <w:t>Сущность экспедирования. Классификация услуг ТЭД. Особенности экспедирования грузов.</w:t>
            </w:r>
            <w:r w:rsidRPr="00E728BE">
              <w:rPr>
                <w:rFonts w:ascii="Calibri" w:eastAsia="Calibri" w:hAnsi="Calibri" w:cs="Times New Roman"/>
              </w:rPr>
              <w:t xml:space="preserve"> </w:t>
            </w:r>
            <w:r w:rsidRPr="00E728BE">
              <w:rPr>
                <w:rFonts w:ascii="Times New Roman" w:eastAsia="Calibri" w:hAnsi="Times New Roman" w:cs="Times New Roman"/>
              </w:rPr>
              <w:t>Функции экспедиторских компаний. Базисные условия поставки.</w:t>
            </w:r>
            <w:r w:rsidRPr="00E728BE">
              <w:rPr>
                <w:rFonts w:ascii="Calibri" w:eastAsia="Calibri" w:hAnsi="Calibri" w:cs="Times New Roman"/>
              </w:rPr>
              <w:t xml:space="preserve"> </w:t>
            </w:r>
            <w:r w:rsidRPr="00E728BE">
              <w:rPr>
                <w:rFonts w:ascii="Times New Roman" w:eastAsia="Calibri" w:hAnsi="Times New Roman" w:cs="Times New Roman"/>
              </w:rPr>
              <w:t>Основные риски при транспортировке груза. Страхование и организация претензионной работы.</w:t>
            </w:r>
          </w:p>
          <w:p w14:paraId="305035C2"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Сравнительная характеристика материально-технической базы различных видов транспорта.</w:t>
            </w:r>
            <w:r w:rsidRPr="00E728BE">
              <w:rPr>
                <w:rFonts w:ascii="Calibri" w:eastAsia="Calibri" w:hAnsi="Calibri" w:cs="Times New Roman"/>
              </w:rPr>
              <w:t xml:space="preserve"> </w:t>
            </w:r>
            <w:r w:rsidRPr="00E728BE">
              <w:rPr>
                <w:rFonts w:ascii="Times New Roman" w:eastAsia="Calibri" w:hAnsi="Times New Roman" w:cs="Times New Roman"/>
              </w:rPr>
              <w:t>Подвижной состав и его характеристики. Показатели, характеризующие использование вагонов, судов, автомобилей при перевозке продукции. Особенности работы морского и речного транспорта в сфере грузовых перевозок</w:t>
            </w:r>
          </w:p>
        </w:tc>
      </w:tr>
      <w:tr w:rsidR="00BD4E0F" w:rsidRPr="00E728BE" w14:paraId="2EADF177" w14:textId="77777777" w:rsidTr="007D1DFD">
        <w:trPr>
          <w:trHeight w:val="20"/>
        </w:trPr>
        <w:tc>
          <w:tcPr>
            <w:tcW w:w="2972" w:type="dxa"/>
            <w:vMerge/>
          </w:tcPr>
          <w:p w14:paraId="608AEFB8"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D1B62E6" w14:textId="7A744094"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58CA338B" w14:textId="77777777" w:rsidTr="007D1DFD">
        <w:trPr>
          <w:trHeight w:val="20"/>
        </w:trPr>
        <w:tc>
          <w:tcPr>
            <w:tcW w:w="2972" w:type="dxa"/>
            <w:vMerge/>
          </w:tcPr>
          <w:p w14:paraId="5C9EB20E"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F21A52B" w14:textId="49530846" w:rsidR="00BD4E0F" w:rsidRPr="00E728BE" w:rsidRDefault="00BD4E0F" w:rsidP="00E728BE">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rPr>
              <w:t xml:space="preserve">Практическое занятие № 2 </w:t>
            </w:r>
            <w:r w:rsidRPr="00E728BE">
              <w:rPr>
                <w:rFonts w:ascii="Times New Roman" w:eastAsia="Calibri" w:hAnsi="Times New Roman" w:cs="Times New Roman"/>
              </w:rPr>
              <w:t>Сравнение логистических характеристик различных видов транспорта</w:t>
            </w:r>
          </w:p>
        </w:tc>
      </w:tr>
      <w:tr w:rsidR="00BD4E0F" w:rsidRPr="00E728BE" w14:paraId="6ADE1CFF" w14:textId="77777777" w:rsidTr="00C661DB">
        <w:trPr>
          <w:trHeight w:val="204"/>
        </w:trPr>
        <w:tc>
          <w:tcPr>
            <w:tcW w:w="2972" w:type="dxa"/>
            <w:vMerge/>
          </w:tcPr>
          <w:p w14:paraId="621528E3"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5E3B1405"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0CE7151" w14:textId="1B7BEA3F" w:rsidR="00BD4E0F" w:rsidRPr="00E728BE" w:rsidRDefault="00BD4E0F"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431AE19F" w14:textId="77777777" w:rsidTr="007D1DFD">
        <w:tc>
          <w:tcPr>
            <w:tcW w:w="2972" w:type="dxa"/>
            <w:vMerge w:val="restart"/>
          </w:tcPr>
          <w:p w14:paraId="624B8F18"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1.3. </w:t>
            </w:r>
          </w:p>
          <w:p w14:paraId="660B440B" w14:textId="07BD6A0F"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Логистические аспекты тары и упаковки, контейнерные перевозки</w:t>
            </w:r>
          </w:p>
        </w:tc>
        <w:tc>
          <w:tcPr>
            <w:tcW w:w="6662" w:type="dxa"/>
          </w:tcPr>
          <w:p w14:paraId="593E38EE"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3B70EF80" w14:textId="77777777" w:rsidTr="007D1DFD">
        <w:trPr>
          <w:trHeight w:val="396"/>
        </w:trPr>
        <w:tc>
          <w:tcPr>
            <w:tcW w:w="2972" w:type="dxa"/>
            <w:vMerge/>
          </w:tcPr>
          <w:p w14:paraId="794E5E76"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E8ABC91"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 xml:space="preserve">Виды тары и упаковки, методы ее проверки. Требования к таре и упаковке грузов. Упаковка грузов </w:t>
            </w:r>
            <w:proofErr w:type="gramStart"/>
            <w:r w:rsidRPr="00E728BE">
              <w:rPr>
                <w:rFonts w:ascii="Times New Roman" w:eastAsia="Calibri" w:hAnsi="Times New Roman" w:cs="Times New Roman"/>
              </w:rPr>
              <w:t>для</w:t>
            </w:r>
            <w:proofErr w:type="gramEnd"/>
            <w:r w:rsidRPr="00E728BE">
              <w:rPr>
                <w:rFonts w:ascii="Times New Roman" w:eastAsia="Calibri" w:hAnsi="Times New Roman" w:cs="Times New Roman"/>
              </w:rPr>
              <w:t xml:space="preserve"> комбинированных (смешанных) перевозках. Международный рынок тары и упаковки и методы ее выбора. Требования к контейнерам. Пакетирование и контейнеризация грузов</w:t>
            </w:r>
          </w:p>
        </w:tc>
      </w:tr>
      <w:tr w:rsidR="00BD4E0F" w:rsidRPr="00E728BE" w14:paraId="7F3366CE" w14:textId="77777777" w:rsidTr="007D1DFD">
        <w:trPr>
          <w:trHeight w:val="20"/>
        </w:trPr>
        <w:tc>
          <w:tcPr>
            <w:tcW w:w="2972" w:type="dxa"/>
            <w:vMerge/>
          </w:tcPr>
          <w:p w14:paraId="76A0DFC2"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14B502A6" w14:textId="2B1A3418"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3DF5CABE" w14:textId="77777777" w:rsidTr="007D1DFD">
        <w:trPr>
          <w:trHeight w:val="20"/>
        </w:trPr>
        <w:tc>
          <w:tcPr>
            <w:tcW w:w="2972" w:type="dxa"/>
            <w:vMerge/>
          </w:tcPr>
          <w:p w14:paraId="1EBCBDC5"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9C8F898" w14:textId="1C144249" w:rsidR="00BD4E0F" w:rsidRPr="00E728BE" w:rsidRDefault="00BD4E0F" w:rsidP="00E728BE">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rPr>
              <w:t xml:space="preserve">Практическое занятие № 3. </w:t>
            </w:r>
            <w:r w:rsidRPr="00E728BE">
              <w:rPr>
                <w:rFonts w:ascii="Times New Roman" w:eastAsia="Calibri" w:hAnsi="Times New Roman" w:cs="Times New Roman"/>
                <w:bCs/>
              </w:rPr>
              <w:t>Сопоставление различных вариантов средств укрупнения грузовых ме</w:t>
            </w:r>
            <w:proofErr w:type="gramStart"/>
            <w:r w:rsidRPr="00E728BE">
              <w:rPr>
                <w:rFonts w:ascii="Times New Roman" w:eastAsia="Calibri" w:hAnsi="Times New Roman" w:cs="Times New Roman"/>
                <w:bCs/>
              </w:rPr>
              <w:t>ст с пр</w:t>
            </w:r>
            <w:proofErr w:type="gramEnd"/>
            <w:r w:rsidRPr="00E728BE">
              <w:rPr>
                <w:rFonts w:ascii="Times New Roman" w:eastAsia="Calibri" w:hAnsi="Times New Roman" w:cs="Times New Roman"/>
                <w:bCs/>
              </w:rPr>
              <w:t>ивязкой их к различным видам транспорта</w:t>
            </w:r>
          </w:p>
        </w:tc>
      </w:tr>
      <w:tr w:rsidR="00BD4E0F" w:rsidRPr="00E728BE" w14:paraId="305AA44E" w14:textId="77777777" w:rsidTr="00C661DB">
        <w:trPr>
          <w:trHeight w:val="204"/>
        </w:trPr>
        <w:tc>
          <w:tcPr>
            <w:tcW w:w="2972" w:type="dxa"/>
            <w:vMerge/>
          </w:tcPr>
          <w:p w14:paraId="71FBD821"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4B399A23"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59F6E62" w14:textId="7BDB07B4" w:rsidR="00BD4E0F" w:rsidRPr="00E728BE" w:rsidRDefault="00BD4E0F"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284F2492" w14:textId="77777777" w:rsidTr="007D1DFD">
        <w:tc>
          <w:tcPr>
            <w:tcW w:w="2972" w:type="dxa"/>
            <w:vMerge w:val="restart"/>
          </w:tcPr>
          <w:p w14:paraId="089A68DD"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1.4. </w:t>
            </w:r>
          </w:p>
          <w:p w14:paraId="205E2419" w14:textId="26B5AE98"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Тарифы и расчеты за перевозки грузов различными видами транспорта</w:t>
            </w:r>
          </w:p>
        </w:tc>
        <w:tc>
          <w:tcPr>
            <w:tcW w:w="6662" w:type="dxa"/>
          </w:tcPr>
          <w:p w14:paraId="569B8BCD"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39CB966D" w14:textId="77777777" w:rsidTr="007D1DFD">
        <w:trPr>
          <w:trHeight w:val="396"/>
        </w:trPr>
        <w:tc>
          <w:tcPr>
            <w:tcW w:w="2972" w:type="dxa"/>
            <w:vMerge/>
          </w:tcPr>
          <w:p w14:paraId="7F3ABA7E"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0B118297"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Ценообразование на рынке транспортных услуг. Теоретические аспекты определения тарифа. Грузовые тарифы на различных видах транспорта</w:t>
            </w:r>
          </w:p>
        </w:tc>
      </w:tr>
      <w:tr w:rsidR="00BD4E0F" w:rsidRPr="00E728BE" w14:paraId="2E9A4129" w14:textId="77777777" w:rsidTr="007D1DFD">
        <w:trPr>
          <w:trHeight w:val="20"/>
        </w:trPr>
        <w:tc>
          <w:tcPr>
            <w:tcW w:w="2972" w:type="dxa"/>
            <w:vMerge/>
          </w:tcPr>
          <w:p w14:paraId="52569695"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5EDBBACD" w14:textId="00E24CAB"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70BDACCB" w14:textId="77777777" w:rsidTr="007D1DFD">
        <w:trPr>
          <w:trHeight w:val="20"/>
        </w:trPr>
        <w:tc>
          <w:tcPr>
            <w:tcW w:w="2972" w:type="dxa"/>
            <w:vMerge/>
          </w:tcPr>
          <w:p w14:paraId="4CF2EC91"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1E6A57F9" w14:textId="17363A97" w:rsidR="00BD4E0F" w:rsidRPr="00E728BE" w:rsidRDefault="00BD4E0F" w:rsidP="00E728BE">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rPr>
              <w:t xml:space="preserve">Практическое занятие № 4. </w:t>
            </w:r>
            <w:r w:rsidRPr="00E728BE">
              <w:rPr>
                <w:rFonts w:ascii="Times New Roman" w:eastAsia="Calibri" w:hAnsi="Times New Roman" w:cs="Times New Roman"/>
                <w:bCs/>
              </w:rPr>
              <w:t>Определение оптимальной партии груза для различных транспортных средств</w:t>
            </w:r>
          </w:p>
        </w:tc>
      </w:tr>
      <w:tr w:rsidR="00BD4E0F" w:rsidRPr="00E728BE" w14:paraId="4F430F61" w14:textId="77777777" w:rsidTr="00C661DB">
        <w:trPr>
          <w:trHeight w:val="204"/>
        </w:trPr>
        <w:tc>
          <w:tcPr>
            <w:tcW w:w="2972" w:type="dxa"/>
            <w:vMerge/>
          </w:tcPr>
          <w:p w14:paraId="6EC290F1"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2F2B053C"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93F5F98" w14:textId="20748B6B" w:rsidR="00BD4E0F" w:rsidRPr="00E728BE" w:rsidRDefault="00BD4E0F"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34BF2FEE" w14:textId="77777777" w:rsidTr="007D1DFD">
        <w:tc>
          <w:tcPr>
            <w:tcW w:w="2972" w:type="dxa"/>
            <w:vMerge w:val="restart"/>
          </w:tcPr>
          <w:p w14:paraId="22F7BB90"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1.5. </w:t>
            </w:r>
          </w:p>
          <w:p w14:paraId="5AB1C8D0" w14:textId="14E33B96"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Рационализация перевозок грузов на морском и речном транспорте</w:t>
            </w:r>
          </w:p>
        </w:tc>
        <w:tc>
          <w:tcPr>
            <w:tcW w:w="6662" w:type="dxa"/>
          </w:tcPr>
          <w:p w14:paraId="7171C5D3"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74199314" w14:textId="77777777" w:rsidTr="007D1DFD">
        <w:trPr>
          <w:trHeight w:val="396"/>
        </w:trPr>
        <w:tc>
          <w:tcPr>
            <w:tcW w:w="2972" w:type="dxa"/>
            <w:vMerge/>
          </w:tcPr>
          <w:p w14:paraId="259E961A"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FF138B7"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Значение рационализации перевозок. Виды нерациональных перевозок. Организация перевозок в смешанном сообщении. Причины и пути устранения нерациональных перевозок. Рационализация перевозок отдельных видов продукции</w:t>
            </w:r>
          </w:p>
        </w:tc>
      </w:tr>
      <w:tr w:rsidR="00BD4E0F" w:rsidRPr="00E728BE" w14:paraId="053C64CA" w14:textId="77777777" w:rsidTr="007D1DFD">
        <w:trPr>
          <w:trHeight w:val="20"/>
        </w:trPr>
        <w:tc>
          <w:tcPr>
            <w:tcW w:w="2972" w:type="dxa"/>
            <w:vMerge/>
          </w:tcPr>
          <w:p w14:paraId="142C54DD"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03C059A9" w14:textId="22F24972"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1D990906" w14:textId="77777777" w:rsidTr="007D1DFD">
        <w:trPr>
          <w:trHeight w:val="20"/>
        </w:trPr>
        <w:tc>
          <w:tcPr>
            <w:tcW w:w="2972" w:type="dxa"/>
            <w:vMerge/>
          </w:tcPr>
          <w:p w14:paraId="68596263"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8206394" w14:textId="7B6AB2F5" w:rsidR="00BD4E0F" w:rsidRPr="00E728BE" w:rsidRDefault="00BD4E0F" w:rsidP="007D1DFD">
            <w:pPr>
              <w:suppressAutoHyphens/>
              <w:jc w:val="both"/>
              <w:rPr>
                <w:rFonts w:ascii="Times New Roman" w:eastAsia="Times New Roman" w:hAnsi="Times New Roman" w:cs="Times New Roman"/>
                <w:b/>
                <w:bCs/>
                <w:lang w:eastAsia="ru-RU"/>
              </w:rPr>
            </w:pPr>
            <w:r w:rsidRPr="00E728BE">
              <w:rPr>
                <w:rFonts w:ascii="Times New Roman" w:eastAsia="Calibri" w:hAnsi="Times New Roman" w:cs="Times New Roman"/>
                <w:b/>
              </w:rPr>
              <w:t xml:space="preserve">Практическое занятие № 5. </w:t>
            </w:r>
            <w:r w:rsidRPr="00E728BE">
              <w:rPr>
                <w:rFonts w:ascii="Times New Roman" w:eastAsia="Calibri" w:hAnsi="Times New Roman" w:cs="Times New Roman"/>
                <w:bCs/>
              </w:rPr>
              <w:t>Планирование рейса судна</w:t>
            </w:r>
          </w:p>
        </w:tc>
      </w:tr>
      <w:tr w:rsidR="00BD4E0F" w:rsidRPr="00E728BE" w14:paraId="4D678716" w14:textId="77777777" w:rsidTr="00C661DB">
        <w:trPr>
          <w:trHeight w:val="204"/>
        </w:trPr>
        <w:tc>
          <w:tcPr>
            <w:tcW w:w="2972" w:type="dxa"/>
            <w:vMerge/>
          </w:tcPr>
          <w:p w14:paraId="78F35C4A"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73EC4899"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B288AF4" w14:textId="4AAA090C" w:rsidR="00BD4E0F" w:rsidRPr="00E728BE" w:rsidRDefault="00BD4E0F"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5EDD8367" w14:textId="77777777" w:rsidTr="007D1DFD">
        <w:tc>
          <w:tcPr>
            <w:tcW w:w="2972" w:type="dxa"/>
            <w:vMerge w:val="restart"/>
          </w:tcPr>
          <w:p w14:paraId="4BB85B41"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1.6. </w:t>
            </w:r>
          </w:p>
          <w:p w14:paraId="17B625AB" w14:textId="7A91A912"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Влияние логистического фактора на эффективность реализации продукции на внешних рынках</w:t>
            </w:r>
          </w:p>
        </w:tc>
        <w:tc>
          <w:tcPr>
            <w:tcW w:w="6662" w:type="dxa"/>
          </w:tcPr>
          <w:p w14:paraId="41CFE052"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3F24A549" w14:textId="77777777" w:rsidTr="007D1DFD">
        <w:trPr>
          <w:trHeight w:val="396"/>
        </w:trPr>
        <w:tc>
          <w:tcPr>
            <w:tcW w:w="2972" w:type="dxa"/>
            <w:vMerge/>
          </w:tcPr>
          <w:p w14:paraId="7306E98C"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6B3A859C"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Транспортная составляющая в цене доставки товаров на внешние рынки. Базисные и транспортные условия контрактов международной торговли. Провайдеры логистики и аутсорсинг логистических услуг. Транспортное обеспечение внешнеэкономической деятельности. Международные транспортные коридоры</w:t>
            </w:r>
          </w:p>
        </w:tc>
      </w:tr>
      <w:tr w:rsidR="00BD4E0F" w:rsidRPr="00E728BE" w14:paraId="1CAD7CF4" w14:textId="77777777" w:rsidTr="007D1DFD">
        <w:trPr>
          <w:trHeight w:val="20"/>
        </w:trPr>
        <w:tc>
          <w:tcPr>
            <w:tcW w:w="2972" w:type="dxa"/>
            <w:vMerge/>
          </w:tcPr>
          <w:p w14:paraId="7BE5C5D8"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38E3F7FD" w14:textId="069CE2E0"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4C8FB453" w14:textId="77777777" w:rsidTr="007D1DFD">
        <w:trPr>
          <w:trHeight w:val="20"/>
        </w:trPr>
        <w:tc>
          <w:tcPr>
            <w:tcW w:w="2972" w:type="dxa"/>
            <w:vMerge/>
          </w:tcPr>
          <w:p w14:paraId="1A1DF2D6"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09F9BB36" w14:textId="4F18678F" w:rsidR="00BD4E0F" w:rsidRPr="00E728BE" w:rsidRDefault="00BD4E0F" w:rsidP="00E728BE">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rPr>
              <w:t xml:space="preserve">Практическое занятие № 6. </w:t>
            </w:r>
            <w:r w:rsidRPr="00E728BE">
              <w:rPr>
                <w:rFonts w:ascii="Times New Roman" w:eastAsia="Calibri" w:hAnsi="Times New Roman" w:cs="Times New Roman"/>
                <w:bCs/>
              </w:rPr>
              <w:t>Составление принципиальной схемы основных направлений международных транспортных коридоров (работа с контурной картой)</w:t>
            </w:r>
          </w:p>
        </w:tc>
      </w:tr>
      <w:tr w:rsidR="00BD4E0F" w:rsidRPr="00E728BE" w14:paraId="19AF307D" w14:textId="77777777" w:rsidTr="00C661DB">
        <w:trPr>
          <w:trHeight w:val="204"/>
        </w:trPr>
        <w:tc>
          <w:tcPr>
            <w:tcW w:w="2972" w:type="dxa"/>
            <w:vMerge/>
          </w:tcPr>
          <w:p w14:paraId="469F6087"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3BB39403"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B46E43F" w14:textId="73420277" w:rsidR="00BD4E0F" w:rsidRPr="00E728BE" w:rsidRDefault="00BD4E0F"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3F8E6570" w14:textId="77777777" w:rsidTr="007D1DFD">
        <w:tc>
          <w:tcPr>
            <w:tcW w:w="2972" w:type="dxa"/>
            <w:vMerge w:val="restart"/>
          </w:tcPr>
          <w:p w14:paraId="7649C571"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1.7. </w:t>
            </w:r>
          </w:p>
          <w:p w14:paraId="70E3D897" w14:textId="072880DB"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 xml:space="preserve">Транспортная логистика в условиях глобализации мировой экономики и </w:t>
            </w:r>
            <w:proofErr w:type="spellStart"/>
            <w:r w:rsidRPr="00E728BE">
              <w:rPr>
                <w:rFonts w:ascii="Times New Roman" w:eastAsia="Calibri" w:hAnsi="Times New Roman" w:cs="Times New Roman"/>
                <w:b/>
              </w:rPr>
              <w:t>санкционной</w:t>
            </w:r>
            <w:proofErr w:type="spellEnd"/>
            <w:r w:rsidRPr="00E728BE">
              <w:rPr>
                <w:rFonts w:ascii="Times New Roman" w:eastAsia="Calibri" w:hAnsi="Times New Roman" w:cs="Times New Roman"/>
                <w:b/>
              </w:rPr>
              <w:t xml:space="preserve"> политики</w:t>
            </w:r>
          </w:p>
        </w:tc>
        <w:tc>
          <w:tcPr>
            <w:tcW w:w="6662" w:type="dxa"/>
          </w:tcPr>
          <w:p w14:paraId="6FF906FF"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0C9B1751" w14:textId="77777777" w:rsidTr="007D1DFD">
        <w:trPr>
          <w:trHeight w:val="396"/>
        </w:trPr>
        <w:tc>
          <w:tcPr>
            <w:tcW w:w="2972" w:type="dxa"/>
            <w:vMerge/>
          </w:tcPr>
          <w:p w14:paraId="54D65CD1"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3EB3A3AE"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Текущее состояние и структура мирового рынка логистических услуг. Основные тенденции развития логистической инфраструктуры системы международной торговли. Научно-технический прогресс и инновационные процессы в области международной логистики</w:t>
            </w:r>
          </w:p>
        </w:tc>
      </w:tr>
      <w:tr w:rsidR="00BD4E0F" w:rsidRPr="00E728BE" w14:paraId="6B68D562" w14:textId="77777777" w:rsidTr="007D1DFD">
        <w:trPr>
          <w:trHeight w:val="20"/>
        </w:trPr>
        <w:tc>
          <w:tcPr>
            <w:tcW w:w="2972" w:type="dxa"/>
            <w:vMerge/>
          </w:tcPr>
          <w:p w14:paraId="34DA2E62"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313222AB" w14:textId="1CD1D605"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782DC5E4" w14:textId="77777777" w:rsidTr="007D1DFD">
        <w:trPr>
          <w:trHeight w:val="20"/>
        </w:trPr>
        <w:tc>
          <w:tcPr>
            <w:tcW w:w="2972" w:type="dxa"/>
            <w:vMerge/>
          </w:tcPr>
          <w:p w14:paraId="51130BFE"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62BFEE81" w14:textId="45453C5C" w:rsidR="00BD4E0F" w:rsidRPr="00E728BE" w:rsidRDefault="00BD4E0F" w:rsidP="00E728BE">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rPr>
              <w:t xml:space="preserve">Практическое занятие № 7. </w:t>
            </w:r>
            <w:r w:rsidRPr="00E728BE">
              <w:rPr>
                <w:rFonts w:ascii="Times New Roman" w:eastAsia="Calibri" w:hAnsi="Times New Roman" w:cs="Times New Roman"/>
                <w:bCs/>
              </w:rPr>
              <w:t xml:space="preserve">Работа с системой онлайн-отслеживания </w:t>
            </w:r>
            <w:r w:rsidRPr="00E728BE">
              <w:rPr>
                <w:rFonts w:ascii="Times New Roman" w:eastAsia="Calibri" w:hAnsi="Times New Roman" w:cs="Times New Roman"/>
                <w:bCs/>
                <w:lang w:val="en-US"/>
              </w:rPr>
              <w:t>Se</w:t>
            </w:r>
            <w:proofErr w:type="spellStart"/>
            <w:r w:rsidRPr="00E728BE">
              <w:rPr>
                <w:rFonts w:ascii="Times New Roman" w:eastAsia="Calibri" w:hAnsi="Times New Roman" w:cs="Times New Roman"/>
                <w:bCs/>
              </w:rPr>
              <w:t>arates</w:t>
            </w:r>
            <w:proofErr w:type="spellEnd"/>
          </w:p>
        </w:tc>
      </w:tr>
      <w:tr w:rsidR="00BD4E0F" w:rsidRPr="00E728BE" w14:paraId="4F406321" w14:textId="77777777" w:rsidTr="00C661DB">
        <w:trPr>
          <w:trHeight w:val="204"/>
        </w:trPr>
        <w:tc>
          <w:tcPr>
            <w:tcW w:w="2972" w:type="dxa"/>
            <w:vMerge/>
          </w:tcPr>
          <w:p w14:paraId="2FCEF395"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7EFEF282"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1637305" w14:textId="15AA5FBD" w:rsidR="00BD4E0F" w:rsidRPr="00E728BE" w:rsidRDefault="00BD4E0F"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2540B5B9" w14:textId="77777777" w:rsidTr="007D1DFD">
        <w:tc>
          <w:tcPr>
            <w:tcW w:w="2972" w:type="dxa"/>
            <w:vMerge w:val="restart"/>
          </w:tcPr>
          <w:p w14:paraId="0C29727C"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1.8. </w:t>
            </w:r>
          </w:p>
          <w:p w14:paraId="7427BA6F" w14:textId="2D19C974"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Маркетинг тран</w:t>
            </w:r>
            <w:r w:rsidRPr="00E728BE">
              <w:rPr>
                <w:rFonts w:ascii="Times New Roman" w:eastAsia="Calibri" w:hAnsi="Times New Roman" w:cs="Times New Roman"/>
              </w:rPr>
              <w:softHyphen/>
            </w:r>
            <w:r w:rsidRPr="00E728BE">
              <w:rPr>
                <w:rFonts w:ascii="Times New Roman" w:eastAsia="Calibri" w:hAnsi="Times New Roman" w:cs="Times New Roman"/>
                <w:b/>
              </w:rPr>
              <w:t>спортно-складских услуг</w:t>
            </w:r>
          </w:p>
        </w:tc>
        <w:tc>
          <w:tcPr>
            <w:tcW w:w="6662" w:type="dxa"/>
          </w:tcPr>
          <w:p w14:paraId="33281F2C"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6595F98C" w14:textId="77777777" w:rsidTr="007D1DFD">
        <w:tc>
          <w:tcPr>
            <w:tcW w:w="2972" w:type="dxa"/>
            <w:vMerge/>
          </w:tcPr>
          <w:p w14:paraId="6375C8D5"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38A679A8" w14:textId="3EB22D7F"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rPr>
              <w:t xml:space="preserve">Связь маркетинга и логистики: сходства и различия. Логистика в коммерческой деятельности, сбытовые и распределительные функции. </w:t>
            </w:r>
            <w:r w:rsidRPr="00E728BE">
              <w:rPr>
                <w:rFonts w:ascii="Times New Roman" w:eastAsia="Calibri" w:hAnsi="Times New Roman" w:cs="Times New Roman"/>
                <w:spacing w:val="-8"/>
              </w:rPr>
              <w:t xml:space="preserve">Каналы </w:t>
            </w:r>
            <w:r w:rsidRPr="00E728BE">
              <w:rPr>
                <w:rFonts w:ascii="Times New Roman" w:eastAsia="Calibri" w:hAnsi="Times New Roman" w:cs="Times New Roman"/>
                <w:spacing w:val="-4"/>
              </w:rPr>
              <w:t xml:space="preserve">товародвижения и структурные схемы размещения торговых складов на каналах товародвижения. </w:t>
            </w:r>
            <w:r w:rsidRPr="00E728BE">
              <w:rPr>
                <w:rFonts w:ascii="Times New Roman" w:eastAsia="Calibri" w:hAnsi="Times New Roman" w:cs="Times New Roman"/>
              </w:rPr>
              <w:t>Методы изучения и регулирования транспортного и складского рынка.</w:t>
            </w:r>
          </w:p>
        </w:tc>
      </w:tr>
      <w:tr w:rsidR="00BD4E0F" w:rsidRPr="00E728BE" w14:paraId="64909C6E" w14:textId="77777777" w:rsidTr="007D1DFD">
        <w:tc>
          <w:tcPr>
            <w:tcW w:w="2972" w:type="dxa"/>
            <w:vMerge/>
          </w:tcPr>
          <w:p w14:paraId="28D04644"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59246702" w14:textId="62551A9E" w:rsidR="00BD4E0F" w:rsidRPr="00E728BE"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33325E28" w14:textId="77777777" w:rsidTr="00C661DB">
        <w:trPr>
          <w:trHeight w:val="396"/>
        </w:trPr>
        <w:tc>
          <w:tcPr>
            <w:tcW w:w="2972" w:type="dxa"/>
            <w:vMerge/>
          </w:tcPr>
          <w:p w14:paraId="3E8852C6"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006E5BB8"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EDC443C" w14:textId="24C154F2" w:rsidR="00BD4E0F" w:rsidRPr="00E728BE" w:rsidRDefault="00BD4E0F" w:rsidP="007D1DFD">
            <w:pPr>
              <w:suppressAutoHyphens/>
              <w:jc w:val="both"/>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3CA822B4" w14:textId="77777777" w:rsidTr="007D1DFD">
        <w:tc>
          <w:tcPr>
            <w:tcW w:w="2972" w:type="dxa"/>
            <w:vMerge w:val="restart"/>
          </w:tcPr>
          <w:p w14:paraId="6254ABB2"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1.9. </w:t>
            </w:r>
          </w:p>
          <w:p w14:paraId="2E52EC64" w14:textId="654BA4AD"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Информационное обеспечение транспортной логистики</w:t>
            </w:r>
          </w:p>
        </w:tc>
        <w:tc>
          <w:tcPr>
            <w:tcW w:w="6662" w:type="dxa"/>
          </w:tcPr>
          <w:p w14:paraId="3E437339"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56B27D68" w14:textId="77777777" w:rsidTr="007D1DFD">
        <w:trPr>
          <w:trHeight w:val="396"/>
        </w:trPr>
        <w:tc>
          <w:tcPr>
            <w:tcW w:w="2972" w:type="dxa"/>
            <w:vMerge/>
          </w:tcPr>
          <w:p w14:paraId="19483ACB"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03044AB4"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Цели и роли информационных потоков в логистических системах. Общая классификация информационных потоков. Моделирование информационных технологий грузовых перевозок. Информационные технологии в обеспечении транспортного экспедирования</w:t>
            </w:r>
          </w:p>
        </w:tc>
      </w:tr>
      <w:tr w:rsidR="00BD4E0F" w:rsidRPr="00E728BE" w14:paraId="333EEEFD" w14:textId="77777777" w:rsidTr="007D1DFD">
        <w:trPr>
          <w:trHeight w:val="20"/>
        </w:trPr>
        <w:tc>
          <w:tcPr>
            <w:tcW w:w="2972" w:type="dxa"/>
            <w:vMerge/>
          </w:tcPr>
          <w:p w14:paraId="1881EA75"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B0C55A8" w14:textId="5BC15288"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3CECF41F" w14:textId="77777777" w:rsidTr="007D1DFD">
        <w:trPr>
          <w:trHeight w:val="20"/>
        </w:trPr>
        <w:tc>
          <w:tcPr>
            <w:tcW w:w="2972" w:type="dxa"/>
            <w:vMerge/>
          </w:tcPr>
          <w:p w14:paraId="5447526A"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F3199FA" w14:textId="206F2113" w:rsidR="00BD4E0F" w:rsidRPr="00E728BE" w:rsidRDefault="00BD4E0F" w:rsidP="00E728BE">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rPr>
              <w:t xml:space="preserve">Практическое занятие № 8. </w:t>
            </w:r>
            <w:r w:rsidRPr="00E728BE">
              <w:rPr>
                <w:rFonts w:ascii="Times New Roman" w:eastAsia="Calibri" w:hAnsi="Times New Roman" w:cs="Times New Roman"/>
                <w:bCs/>
              </w:rPr>
              <w:t>Работа с системой онлайн-отслеживания контейнеров</w:t>
            </w:r>
          </w:p>
        </w:tc>
      </w:tr>
      <w:tr w:rsidR="00BD4E0F" w:rsidRPr="00E728BE" w14:paraId="45ACBE38" w14:textId="77777777" w:rsidTr="00C661DB">
        <w:trPr>
          <w:trHeight w:val="204"/>
        </w:trPr>
        <w:tc>
          <w:tcPr>
            <w:tcW w:w="2972" w:type="dxa"/>
            <w:vMerge/>
          </w:tcPr>
          <w:p w14:paraId="10633B67"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2AE045F1"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9EA8994" w14:textId="78E7F2BB" w:rsidR="00BD4E0F" w:rsidRPr="00E728BE" w:rsidRDefault="00BD4E0F"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20EB2BB3" w14:textId="77777777" w:rsidTr="007D1DFD">
        <w:tc>
          <w:tcPr>
            <w:tcW w:w="2972" w:type="dxa"/>
            <w:vMerge w:val="restart"/>
          </w:tcPr>
          <w:p w14:paraId="21F978F6"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1.10. </w:t>
            </w:r>
          </w:p>
          <w:p w14:paraId="0F0A40D0" w14:textId="7AA22F5C"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Транспортное обеспечение</w:t>
            </w:r>
            <w:r w:rsidRPr="00E728BE">
              <w:rPr>
                <w:rFonts w:ascii="Calibri" w:eastAsia="Calibri" w:hAnsi="Calibri" w:cs="Times New Roman"/>
                <w:b/>
              </w:rPr>
              <w:t xml:space="preserve"> </w:t>
            </w:r>
            <w:r w:rsidRPr="00E728BE">
              <w:rPr>
                <w:rFonts w:ascii="Times New Roman" w:eastAsia="Calibri" w:hAnsi="Times New Roman" w:cs="Times New Roman"/>
                <w:b/>
              </w:rPr>
              <w:t>внешнеэкономических связей</w:t>
            </w:r>
          </w:p>
        </w:tc>
        <w:tc>
          <w:tcPr>
            <w:tcW w:w="6662" w:type="dxa"/>
          </w:tcPr>
          <w:p w14:paraId="17653692"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60E7D5E0" w14:textId="77777777" w:rsidTr="007D1DFD">
        <w:trPr>
          <w:trHeight w:val="396"/>
        </w:trPr>
        <w:tc>
          <w:tcPr>
            <w:tcW w:w="2972" w:type="dxa"/>
            <w:vMerge/>
          </w:tcPr>
          <w:p w14:paraId="78F82F64"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643F0676"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Транспортное обеспечение внешнеэкономических связей, его виды. Базисные условия поставки товаров в договорах купли-продажи. Тенденции развития мировой транспортной системы. Признаки классификации грузов в международной транспортной практике. Классификация грузов по способам перегрузки и перевозки. Структура международных морских перевозок</w:t>
            </w:r>
          </w:p>
        </w:tc>
      </w:tr>
      <w:tr w:rsidR="00BD4E0F" w:rsidRPr="00E728BE" w14:paraId="30A2897D" w14:textId="77777777" w:rsidTr="007D1DFD">
        <w:trPr>
          <w:trHeight w:val="20"/>
        </w:trPr>
        <w:tc>
          <w:tcPr>
            <w:tcW w:w="2972" w:type="dxa"/>
            <w:vMerge/>
          </w:tcPr>
          <w:p w14:paraId="3904D9A0"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0A1DB482" w14:textId="43C546EA"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10A8302E" w14:textId="77777777" w:rsidTr="007D1DFD">
        <w:trPr>
          <w:trHeight w:val="204"/>
        </w:trPr>
        <w:tc>
          <w:tcPr>
            <w:tcW w:w="2972" w:type="dxa"/>
            <w:vMerge/>
          </w:tcPr>
          <w:p w14:paraId="668144F8"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083FBFA7" w14:textId="77777777" w:rsidR="00BD4E0F" w:rsidRPr="00E728BE" w:rsidRDefault="00BD4E0F" w:rsidP="00E728BE">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rPr>
              <w:t>Практическое занятие</w:t>
            </w:r>
            <w:r w:rsidRPr="00E728BE">
              <w:rPr>
                <w:rFonts w:ascii="Times New Roman" w:eastAsia="Calibri" w:hAnsi="Times New Roman" w:cs="Times New Roman"/>
                <w:b/>
                <w:iCs/>
              </w:rPr>
              <w:t xml:space="preserve"> № 9. </w:t>
            </w:r>
            <w:r w:rsidRPr="00E728BE">
              <w:rPr>
                <w:rFonts w:ascii="Times New Roman" w:eastAsia="Calibri" w:hAnsi="Times New Roman" w:cs="Times New Roman"/>
                <w:iCs/>
              </w:rPr>
              <w:t>Определение базисных условий поставки товара по правилам Инкотермс-2020.</w:t>
            </w:r>
          </w:p>
        </w:tc>
      </w:tr>
      <w:tr w:rsidR="00BD4E0F" w:rsidRPr="00E728BE" w14:paraId="077148D4" w14:textId="77777777" w:rsidTr="007D1DFD">
        <w:trPr>
          <w:trHeight w:val="204"/>
        </w:trPr>
        <w:tc>
          <w:tcPr>
            <w:tcW w:w="2972" w:type="dxa"/>
            <w:vMerge/>
          </w:tcPr>
          <w:p w14:paraId="1F4D0544"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68CFD027" w14:textId="77777777" w:rsidR="00BD4E0F" w:rsidRPr="00E728BE" w:rsidRDefault="00BD4E0F" w:rsidP="00E728BE">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10. </w:t>
            </w:r>
            <w:r w:rsidRPr="00E728BE">
              <w:rPr>
                <w:rFonts w:ascii="Times New Roman" w:eastAsia="Calibri" w:hAnsi="Times New Roman" w:cs="Times New Roman"/>
                <w:iCs/>
              </w:rPr>
              <w:t xml:space="preserve">Анализ </w:t>
            </w:r>
            <w:r w:rsidRPr="00E728BE">
              <w:rPr>
                <w:rFonts w:ascii="Times New Roman" w:eastAsia="Calibri" w:hAnsi="Times New Roman" w:cs="Times New Roman"/>
              </w:rPr>
              <w:t xml:space="preserve">международных нормативно-правовых документов по транспортному обеспечению внешнеэкономических связей </w:t>
            </w:r>
          </w:p>
        </w:tc>
      </w:tr>
      <w:tr w:rsidR="00BD4E0F" w:rsidRPr="00E728BE" w14:paraId="22BB9818" w14:textId="77777777" w:rsidTr="007D1DFD">
        <w:trPr>
          <w:trHeight w:val="204"/>
        </w:trPr>
        <w:tc>
          <w:tcPr>
            <w:tcW w:w="2972" w:type="dxa"/>
            <w:vMerge/>
          </w:tcPr>
          <w:p w14:paraId="2003ACA2"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48027E7F" w14:textId="77777777" w:rsidR="00BD4E0F" w:rsidRPr="00E728BE" w:rsidRDefault="00BD4E0F" w:rsidP="00E728BE">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11. </w:t>
            </w:r>
            <w:r w:rsidRPr="00E728BE">
              <w:rPr>
                <w:rFonts w:ascii="Times New Roman" w:eastAsia="Calibri" w:hAnsi="Times New Roman" w:cs="Times New Roman"/>
              </w:rPr>
              <w:t>Выбор и обоснование транспортно-технологической схемы доставки грузов</w:t>
            </w:r>
          </w:p>
        </w:tc>
      </w:tr>
      <w:tr w:rsidR="00BD4E0F" w:rsidRPr="00E728BE" w14:paraId="17E1AF5C" w14:textId="77777777" w:rsidTr="007D1DFD">
        <w:trPr>
          <w:trHeight w:val="204"/>
        </w:trPr>
        <w:tc>
          <w:tcPr>
            <w:tcW w:w="2972" w:type="dxa"/>
            <w:vMerge/>
          </w:tcPr>
          <w:p w14:paraId="0DB423AE"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52C98434" w14:textId="62A3FD7D" w:rsidR="00BD4E0F" w:rsidRPr="00E728BE" w:rsidRDefault="00BD4E0F" w:rsidP="00E728BE">
            <w:pPr>
              <w:suppressAutoHyphens/>
              <w:rPr>
                <w:rFonts w:ascii="Times New Roman" w:eastAsia="Calibri" w:hAnsi="Times New Roman" w:cs="Times New Roman"/>
                <w:b/>
              </w:rPr>
            </w:pPr>
            <w:r w:rsidRPr="00E728BE">
              <w:rPr>
                <w:rFonts w:ascii="Times New Roman" w:eastAsia="Calibri" w:hAnsi="Times New Roman" w:cs="Times New Roman"/>
                <w:b/>
              </w:rPr>
              <w:t xml:space="preserve">Практическое занятие № 12. </w:t>
            </w:r>
            <w:r w:rsidRPr="00E728BE">
              <w:rPr>
                <w:rFonts w:ascii="Times New Roman" w:eastAsia="Calibri" w:hAnsi="Times New Roman" w:cs="Times New Roman"/>
              </w:rPr>
              <w:t>Составление таблицы основных фрахтовых единиц при определении фрахта</w:t>
            </w:r>
          </w:p>
        </w:tc>
      </w:tr>
      <w:tr w:rsidR="00BD4E0F" w:rsidRPr="00E728BE" w14:paraId="0EEE6880" w14:textId="77777777" w:rsidTr="00C661DB">
        <w:trPr>
          <w:trHeight w:val="204"/>
        </w:trPr>
        <w:tc>
          <w:tcPr>
            <w:tcW w:w="2972" w:type="dxa"/>
            <w:vMerge/>
          </w:tcPr>
          <w:p w14:paraId="11C68EEA"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784669D4"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9655159" w14:textId="4056D085" w:rsidR="00BD4E0F" w:rsidRPr="00E728BE" w:rsidRDefault="00BD4E0F"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18546F11" w14:textId="77777777" w:rsidTr="007D1DFD">
        <w:tc>
          <w:tcPr>
            <w:tcW w:w="2972" w:type="dxa"/>
            <w:vMerge w:val="restart"/>
          </w:tcPr>
          <w:p w14:paraId="73376517"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1.11. </w:t>
            </w:r>
          </w:p>
          <w:p w14:paraId="6B2BAD92" w14:textId="2F2E14B9"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Правовое обеспечение перевозок морским транспортом</w:t>
            </w:r>
          </w:p>
        </w:tc>
        <w:tc>
          <w:tcPr>
            <w:tcW w:w="6662" w:type="dxa"/>
          </w:tcPr>
          <w:p w14:paraId="05AEA74A"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414D1571" w14:textId="77777777" w:rsidTr="007D1DFD">
        <w:trPr>
          <w:trHeight w:val="396"/>
        </w:trPr>
        <w:tc>
          <w:tcPr>
            <w:tcW w:w="2972" w:type="dxa"/>
            <w:vMerge/>
          </w:tcPr>
          <w:p w14:paraId="7A35A6F4"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7752DF4A"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 xml:space="preserve">Международные морские организации. Международно-правовое обеспечение морских перевозок. Основные функции таможенного контроля. Агентское обслуживание морских перевозок. Транспортная документация при линейной и трамповой </w:t>
            </w:r>
            <w:proofErr w:type="gramStart"/>
            <w:r w:rsidRPr="00E728BE">
              <w:rPr>
                <w:rFonts w:ascii="Times New Roman" w:eastAsia="Calibri" w:hAnsi="Times New Roman" w:cs="Times New Roman"/>
              </w:rPr>
              <w:t>формах</w:t>
            </w:r>
            <w:proofErr w:type="gramEnd"/>
            <w:r w:rsidRPr="00E728BE">
              <w:rPr>
                <w:rFonts w:ascii="Times New Roman" w:eastAsia="Calibri" w:hAnsi="Times New Roman" w:cs="Times New Roman"/>
              </w:rPr>
              <w:t xml:space="preserve"> организации перевозок грузов</w:t>
            </w:r>
          </w:p>
        </w:tc>
      </w:tr>
      <w:tr w:rsidR="00BD4E0F" w:rsidRPr="00E728BE" w14:paraId="02FCEB5A" w14:textId="77777777" w:rsidTr="007D1DFD">
        <w:trPr>
          <w:trHeight w:val="20"/>
        </w:trPr>
        <w:tc>
          <w:tcPr>
            <w:tcW w:w="2972" w:type="dxa"/>
            <w:vMerge/>
          </w:tcPr>
          <w:p w14:paraId="453C57C2"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36FF80CC" w14:textId="587A9F20"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405A44BA" w14:textId="77777777" w:rsidTr="007D1DFD">
        <w:trPr>
          <w:trHeight w:val="204"/>
        </w:trPr>
        <w:tc>
          <w:tcPr>
            <w:tcW w:w="2972" w:type="dxa"/>
            <w:vMerge/>
          </w:tcPr>
          <w:p w14:paraId="3BDD9BFC"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3FB5E68B" w14:textId="77777777" w:rsidR="00BD4E0F" w:rsidRPr="00E728BE" w:rsidRDefault="00BD4E0F" w:rsidP="00E728BE">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13.</w:t>
            </w:r>
            <w:r w:rsidRPr="00E728BE">
              <w:rPr>
                <w:rFonts w:ascii="Times New Roman" w:eastAsia="Calibri" w:hAnsi="Times New Roman" w:cs="Times New Roman"/>
              </w:rPr>
              <w:t xml:space="preserve"> Составление заявки на перевозку грузов</w:t>
            </w:r>
          </w:p>
        </w:tc>
      </w:tr>
      <w:tr w:rsidR="00BD4E0F" w:rsidRPr="00E728BE" w14:paraId="4B58AFFD" w14:textId="77777777" w:rsidTr="007D1DFD">
        <w:trPr>
          <w:trHeight w:val="73"/>
        </w:trPr>
        <w:tc>
          <w:tcPr>
            <w:tcW w:w="2972" w:type="dxa"/>
            <w:vMerge/>
          </w:tcPr>
          <w:p w14:paraId="620B726E"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6C31BE26" w14:textId="77777777" w:rsidR="00BD4E0F" w:rsidRPr="00E728BE" w:rsidRDefault="00BD4E0F" w:rsidP="00E728BE">
            <w:pPr>
              <w:suppressAutoHyphens/>
              <w:rPr>
                <w:rFonts w:ascii="Times New Roman" w:eastAsia="Times New Roman" w:hAnsi="Times New Roman" w:cs="Times New Roman"/>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14. </w:t>
            </w:r>
            <w:r w:rsidRPr="00E728BE">
              <w:rPr>
                <w:rFonts w:ascii="Times New Roman" w:eastAsia="Calibri" w:hAnsi="Times New Roman" w:cs="Times New Roman"/>
              </w:rPr>
              <w:t>Оформление номинации агентской фирмы</w:t>
            </w:r>
          </w:p>
        </w:tc>
      </w:tr>
      <w:tr w:rsidR="00BD4E0F" w:rsidRPr="00E728BE" w14:paraId="7F6ADDF1" w14:textId="77777777" w:rsidTr="007D1DFD">
        <w:trPr>
          <w:trHeight w:val="73"/>
        </w:trPr>
        <w:tc>
          <w:tcPr>
            <w:tcW w:w="2972" w:type="dxa"/>
            <w:vMerge/>
          </w:tcPr>
          <w:p w14:paraId="2464643D"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3A663E25" w14:textId="77777777" w:rsidR="00BD4E0F" w:rsidRPr="00E728BE" w:rsidRDefault="00BD4E0F" w:rsidP="00E728BE">
            <w:pPr>
              <w:suppressAutoHyphens/>
              <w:rPr>
                <w:rFonts w:ascii="Times New Roman" w:eastAsia="Times New Roman" w:hAnsi="Times New Roman" w:cs="Times New Roman"/>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15</w:t>
            </w:r>
            <w:r w:rsidRPr="00E728BE">
              <w:rPr>
                <w:rFonts w:ascii="Times New Roman" w:eastAsia="Calibri" w:hAnsi="Times New Roman" w:cs="Times New Roman"/>
                <w:iCs/>
              </w:rPr>
              <w:t xml:space="preserve">. </w:t>
            </w:r>
            <w:r w:rsidRPr="00E728BE">
              <w:rPr>
                <w:rFonts w:ascii="Times New Roman" w:eastAsia="Calibri" w:hAnsi="Times New Roman" w:cs="Times New Roman"/>
              </w:rPr>
              <w:t>Составление товаросопроводительных документов, используемых при международных торговых операциях</w:t>
            </w:r>
          </w:p>
        </w:tc>
      </w:tr>
      <w:tr w:rsidR="00BD4E0F" w:rsidRPr="00E728BE" w14:paraId="5C5C4FEA" w14:textId="77777777" w:rsidTr="007D1DFD">
        <w:trPr>
          <w:trHeight w:val="73"/>
        </w:trPr>
        <w:tc>
          <w:tcPr>
            <w:tcW w:w="2972" w:type="dxa"/>
            <w:vMerge/>
          </w:tcPr>
          <w:p w14:paraId="41D151D9"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163DCFDF" w14:textId="77777777" w:rsidR="00BD4E0F" w:rsidRPr="00E728BE" w:rsidRDefault="00BD4E0F" w:rsidP="00E728BE">
            <w:pPr>
              <w:suppressAutoHyphens/>
              <w:rPr>
                <w:rFonts w:ascii="Times New Roman" w:eastAsia="Times New Roman" w:hAnsi="Times New Roman" w:cs="Times New Roman"/>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16. </w:t>
            </w:r>
            <w:r w:rsidRPr="00E728BE">
              <w:rPr>
                <w:rFonts w:ascii="Times New Roman" w:eastAsia="Calibri" w:hAnsi="Times New Roman" w:cs="Times New Roman"/>
                <w:iCs/>
              </w:rPr>
              <w:t>Оформление таможенной декларации</w:t>
            </w:r>
          </w:p>
        </w:tc>
      </w:tr>
      <w:tr w:rsidR="00BD4E0F" w:rsidRPr="00E728BE" w14:paraId="6EEDDC27" w14:textId="77777777" w:rsidTr="007D1DFD">
        <w:trPr>
          <w:trHeight w:val="73"/>
        </w:trPr>
        <w:tc>
          <w:tcPr>
            <w:tcW w:w="2972" w:type="dxa"/>
            <w:vMerge/>
          </w:tcPr>
          <w:p w14:paraId="31F90723"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39939CA9" w14:textId="587D02DE" w:rsidR="00BD4E0F" w:rsidRPr="00E728BE" w:rsidRDefault="00BD4E0F" w:rsidP="00E728BE">
            <w:pPr>
              <w:suppressAutoHyphens/>
              <w:rPr>
                <w:rFonts w:ascii="Times New Roman" w:eastAsia="Calibri" w:hAnsi="Times New Roman" w:cs="Times New Roman"/>
                <w:b/>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17. </w:t>
            </w:r>
            <w:r w:rsidRPr="00E728BE">
              <w:rPr>
                <w:rFonts w:ascii="Times New Roman" w:eastAsia="Calibri" w:hAnsi="Times New Roman" w:cs="Times New Roman"/>
                <w:iCs/>
              </w:rPr>
              <w:t>Составление и оформление дисбурсментского счета по заданным условиям</w:t>
            </w:r>
          </w:p>
        </w:tc>
      </w:tr>
      <w:tr w:rsidR="00BD4E0F" w:rsidRPr="00E728BE" w14:paraId="0468E6CA" w14:textId="77777777" w:rsidTr="00C661DB">
        <w:trPr>
          <w:trHeight w:val="73"/>
        </w:trPr>
        <w:tc>
          <w:tcPr>
            <w:tcW w:w="2972" w:type="dxa"/>
            <w:vMerge/>
          </w:tcPr>
          <w:p w14:paraId="5C729CCC"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351EA326"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3F62151" w14:textId="7365CAE2" w:rsidR="00BD4E0F" w:rsidRPr="00E728BE" w:rsidRDefault="00BD4E0F" w:rsidP="00E728BE">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0C49CA36" w14:textId="77777777" w:rsidTr="007D1DFD">
        <w:tc>
          <w:tcPr>
            <w:tcW w:w="2972" w:type="dxa"/>
            <w:vMerge w:val="restart"/>
          </w:tcPr>
          <w:p w14:paraId="4EE3D74A"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lastRenderedPageBreak/>
              <w:t xml:space="preserve">Тема 1.12. </w:t>
            </w:r>
          </w:p>
          <w:p w14:paraId="476A7600" w14:textId="15C70727"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Классификация судов</w:t>
            </w:r>
          </w:p>
        </w:tc>
        <w:tc>
          <w:tcPr>
            <w:tcW w:w="6662" w:type="dxa"/>
          </w:tcPr>
          <w:p w14:paraId="5A3DB4B1"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19AB90BB" w14:textId="77777777" w:rsidTr="007D1DFD">
        <w:trPr>
          <w:trHeight w:val="396"/>
        </w:trPr>
        <w:tc>
          <w:tcPr>
            <w:tcW w:w="2972" w:type="dxa"/>
            <w:vMerge/>
          </w:tcPr>
          <w:p w14:paraId="05DF4047"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60B1A248"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Состав мирового торгового флота. Классификация морских судов. Технико-эксплуатационные характеристики основных видов судов</w:t>
            </w:r>
          </w:p>
        </w:tc>
      </w:tr>
      <w:tr w:rsidR="00BD4E0F" w:rsidRPr="00E728BE" w14:paraId="56A93C45" w14:textId="77777777" w:rsidTr="007D1DFD">
        <w:trPr>
          <w:trHeight w:val="20"/>
        </w:trPr>
        <w:tc>
          <w:tcPr>
            <w:tcW w:w="2972" w:type="dxa"/>
            <w:vMerge/>
          </w:tcPr>
          <w:p w14:paraId="65DC10FA"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68425C1" w14:textId="38FE6FEA"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5FB02CC3" w14:textId="77777777" w:rsidTr="007D1DFD">
        <w:trPr>
          <w:trHeight w:val="204"/>
        </w:trPr>
        <w:tc>
          <w:tcPr>
            <w:tcW w:w="2972" w:type="dxa"/>
            <w:vMerge/>
          </w:tcPr>
          <w:p w14:paraId="357A1722"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27D634B1" w14:textId="77777777" w:rsidR="00BD4E0F" w:rsidRPr="00E728BE" w:rsidRDefault="00BD4E0F" w:rsidP="00E728BE">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18. </w:t>
            </w:r>
            <w:r w:rsidRPr="00E728BE">
              <w:rPr>
                <w:rFonts w:ascii="Times New Roman" w:eastAsia="Calibri" w:hAnsi="Times New Roman" w:cs="Times New Roman"/>
              </w:rPr>
              <w:t>Составление карточек технико-эксплуатационных характеристик морских судов по справочнику судового состава</w:t>
            </w:r>
          </w:p>
        </w:tc>
      </w:tr>
      <w:tr w:rsidR="00BD4E0F" w:rsidRPr="00E728BE" w14:paraId="3E84F10A" w14:textId="77777777" w:rsidTr="007D1DFD">
        <w:trPr>
          <w:trHeight w:val="204"/>
        </w:trPr>
        <w:tc>
          <w:tcPr>
            <w:tcW w:w="2972" w:type="dxa"/>
            <w:vMerge/>
          </w:tcPr>
          <w:p w14:paraId="04B2131B"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3E939341" w14:textId="77777777" w:rsidR="00BD4E0F" w:rsidRPr="00E728BE" w:rsidRDefault="00BD4E0F" w:rsidP="00E728BE">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19. </w:t>
            </w:r>
            <w:r w:rsidRPr="00E728BE">
              <w:rPr>
                <w:rFonts w:ascii="Times New Roman" w:eastAsia="Calibri" w:hAnsi="Times New Roman" w:cs="Times New Roman"/>
              </w:rPr>
              <w:t>Сравнительная характеристика технико-эксплуатационных типов судов с точки зрения возможности перевозок различных видов и партий грузов</w:t>
            </w:r>
          </w:p>
        </w:tc>
      </w:tr>
      <w:tr w:rsidR="00BD4E0F" w:rsidRPr="00E728BE" w14:paraId="50D0BF92" w14:textId="77777777" w:rsidTr="007D1DFD">
        <w:trPr>
          <w:trHeight w:val="204"/>
        </w:trPr>
        <w:tc>
          <w:tcPr>
            <w:tcW w:w="2972" w:type="dxa"/>
            <w:vMerge/>
          </w:tcPr>
          <w:p w14:paraId="0D1FF0F7"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1D6BEF87" w14:textId="77777777" w:rsidR="00BD4E0F" w:rsidRPr="00E728BE" w:rsidRDefault="00BD4E0F" w:rsidP="00E728BE">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20. </w:t>
            </w:r>
            <w:r w:rsidRPr="00E728BE">
              <w:rPr>
                <w:rFonts w:ascii="Times New Roman" w:eastAsia="Calibri" w:hAnsi="Times New Roman" w:cs="Times New Roman"/>
              </w:rPr>
              <w:t>Ознакомление со структурой сайта Российского морского регистра судоходства (https://rs-class.org/)</w:t>
            </w:r>
          </w:p>
        </w:tc>
      </w:tr>
      <w:tr w:rsidR="00BD4E0F" w:rsidRPr="00E728BE" w14:paraId="5A73A970" w14:textId="77777777" w:rsidTr="007D1DFD">
        <w:trPr>
          <w:trHeight w:val="204"/>
        </w:trPr>
        <w:tc>
          <w:tcPr>
            <w:tcW w:w="2972" w:type="dxa"/>
            <w:vMerge/>
          </w:tcPr>
          <w:p w14:paraId="5E7A6AD9"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1961DD4E" w14:textId="232D5CBE" w:rsidR="00BD4E0F" w:rsidRPr="00E728BE" w:rsidRDefault="00BD4E0F" w:rsidP="00E728BE">
            <w:pPr>
              <w:suppressAutoHyphens/>
              <w:rPr>
                <w:rFonts w:ascii="Times New Roman" w:eastAsia="Calibri" w:hAnsi="Times New Roman" w:cs="Times New Roman"/>
                <w:b/>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21. </w:t>
            </w:r>
            <w:r w:rsidRPr="00E728BE">
              <w:rPr>
                <w:rFonts w:ascii="Times New Roman" w:eastAsia="Calibri" w:hAnsi="Times New Roman" w:cs="Times New Roman"/>
              </w:rPr>
              <w:t>Анализ структуры сайта Российского речного регистра судоходства, составление паспорта объекта</w:t>
            </w:r>
          </w:p>
        </w:tc>
      </w:tr>
      <w:tr w:rsidR="00BD4E0F" w:rsidRPr="00E728BE" w14:paraId="684FC600" w14:textId="77777777" w:rsidTr="00C661DB">
        <w:trPr>
          <w:trHeight w:val="204"/>
        </w:trPr>
        <w:tc>
          <w:tcPr>
            <w:tcW w:w="2972" w:type="dxa"/>
            <w:vMerge/>
          </w:tcPr>
          <w:p w14:paraId="73522059"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76C082A2"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0AFEE25" w14:textId="52607716" w:rsidR="00BD4E0F" w:rsidRPr="00E728BE" w:rsidRDefault="00BD4E0F"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36BBCA6C" w14:textId="77777777" w:rsidTr="007D1DFD">
        <w:tc>
          <w:tcPr>
            <w:tcW w:w="2972" w:type="dxa"/>
            <w:vMerge w:val="restart"/>
          </w:tcPr>
          <w:p w14:paraId="1E4BA34B"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1.13. </w:t>
            </w:r>
          </w:p>
          <w:p w14:paraId="576BCF8E" w14:textId="56C4258C"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Организации, обслуживающие морской транспортный флот</w:t>
            </w:r>
          </w:p>
        </w:tc>
        <w:tc>
          <w:tcPr>
            <w:tcW w:w="6662" w:type="dxa"/>
          </w:tcPr>
          <w:p w14:paraId="5E066775"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7F2CC668" w14:textId="77777777" w:rsidTr="007D1DFD">
        <w:trPr>
          <w:trHeight w:val="396"/>
        </w:trPr>
        <w:tc>
          <w:tcPr>
            <w:tcW w:w="2972" w:type="dxa"/>
            <w:vMerge/>
          </w:tcPr>
          <w:p w14:paraId="5D515FAF"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15D09D3C"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Виды и характеристики судовых регистров. Особенности оффшорных судоходных компаний. Организации, обслуживающие морской транспортный флот</w:t>
            </w:r>
          </w:p>
        </w:tc>
      </w:tr>
      <w:tr w:rsidR="00BD4E0F" w:rsidRPr="00E728BE" w14:paraId="29904FE4" w14:textId="77777777" w:rsidTr="007D1DFD">
        <w:trPr>
          <w:trHeight w:val="20"/>
        </w:trPr>
        <w:tc>
          <w:tcPr>
            <w:tcW w:w="2972" w:type="dxa"/>
            <w:vMerge/>
          </w:tcPr>
          <w:p w14:paraId="73C48C26"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56417E1F" w14:textId="27BAE098"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6356024E" w14:textId="77777777" w:rsidTr="007D1DFD">
        <w:trPr>
          <w:trHeight w:val="204"/>
        </w:trPr>
        <w:tc>
          <w:tcPr>
            <w:tcW w:w="2972" w:type="dxa"/>
            <w:vMerge/>
          </w:tcPr>
          <w:p w14:paraId="2055B57F"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1320908C" w14:textId="77777777" w:rsidR="00BD4E0F" w:rsidRPr="00E728BE" w:rsidRDefault="00BD4E0F" w:rsidP="00E728BE">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22. </w:t>
            </w:r>
            <w:r w:rsidRPr="00E728BE">
              <w:rPr>
                <w:rFonts w:ascii="Times New Roman" w:eastAsia="Calibri" w:hAnsi="Times New Roman" w:cs="Times New Roman"/>
                <w:szCs w:val="26"/>
                <w:shd w:val="clear" w:color="auto" w:fill="FFFFFF"/>
              </w:rPr>
              <w:t>Определение основных видов освидетельствований судов и периодов их проведения</w:t>
            </w:r>
          </w:p>
        </w:tc>
      </w:tr>
      <w:tr w:rsidR="00BD4E0F" w:rsidRPr="00E728BE" w14:paraId="4D3CFE2D" w14:textId="77777777" w:rsidTr="007D1DFD">
        <w:trPr>
          <w:trHeight w:val="73"/>
        </w:trPr>
        <w:tc>
          <w:tcPr>
            <w:tcW w:w="2972" w:type="dxa"/>
            <w:vMerge/>
          </w:tcPr>
          <w:p w14:paraId="75A3540F"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15DCA89B" w14:textId="77777777" w:rsidR="00BD4E0F" w:rsidRPr="00E728BE" w:rsidRDefault="00BD4E0F" w:rsidP="00E728BE">
            <w:pPr>
              <w:suppressAutoHyphens/>
              <w:rPr>
                <w:rFonts w:ascii="Times New Roman" w:eastAsia="Times New Roman" w:hAnsi="Times New Roman" w:cs="Times New Roman"/>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23. </w:t>
            </w:r>
            <w:r w:rsidRPr="00E728BE">
              <w:rPr>
                <w:rFonts w:ascii="Times New Roman" w:eastAsia="Calibri" w:hAnsi="Times New Roman" w:cs="Times New Roman"/>
                <w:iCs/>
              </w:rPr>
              <w:t>Анализ международных</w:t>
            </w:r>
            <w:r w:rsidRPr="00E728BE">
              <w:rPr>
                <w:rFonts w:ascii="Times New Roman" w:eastAsia="Calibri" w:hAnsi="Times New Roman" w:cs="Times New Roman"/>
                <w:b/>
                <w:iCs/>
              </w:rPr>
              <w:t xml:space="preserve"> </w:t>
            </w:r>
            <w:r w:rsidRPr="00E728BE">
              <w:rPr>
                <w:rFonts w:ascii="Times New Roman" w:eastAsia="Calibri" w:hAnsi="Times New Roman" w:cs="Times New Roman"/>
              </w:rPr>
              <w:t>оффшорных судоходных компаний, составление списка с их географической и юридической принадлежностью</w:t>
            </w:r>
          </w:p>
        </w:tc>
      </w:tr>
      <w:tr w:rsidR="00BD4E0F" w:rsidRPr="00E728BE" w14:paraId="4B7291ED" w14:textId="77777777" w:rsidTr="007D1DFD">
        <w:trPr>
          <w:trHeight w:val="73"/>
        </w:trPr>
        <w:tc>
          <w:tcPr>
            <w:tcW w:w="2972" w:type="dxa"/>
            <w:vMerge/>
          </w:tcPr>
          <w:p w14:paraId="3FFEFDFE"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3462C028" w14:textId="312D540C" w:rsidR="00BD4E0F" w:rsidRPr="00E728BE" w:rsidRDefault="00BD4E0F" w:rsidP="00E728BE">
            <w:pPr>
              <w:suppressAutoHyphens/>
              <w:rPr>
                <w:rFonts w:ascii="Times New Roman" w:eastAsia="Calibri" w:hAnsi="Times New Roman" w:cs="Times New Roman"/>
                <w:b/>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24. </w:t>
            </w:r>
            <w:r w:rsidRPr="00E728BE">
              <w:rPr>
                <w:rFonts w:ascii="Times New Roman" w:eastAsia="Calibri" w:hAnsi="Times New Roman" w:cs="Times New Roman"/>
                <w:szCs w:val="26"/>
                <w:shd w:val="clear" w:color="auto" w:fill="FFFFFF"/>
              </w:rPr>
              <w:t>Определение основных</w:t>
            </w:r>
            <w:r w:rsidRPr="00E728BE">
              <w:rPr>
                <w:rFonts w:ascii="Times New Roman" w:eastAsia="Calibri" w:hAnsi="Times New Roman" w:cs="Times New Roman"/>
                <w:color w:val="0000FF"/>
                <w:szCs w:val="26"/>
                <w:shd w:val="clear" w:color="auto" w:fill="FFFFFF"/>
              </w:rPr>
              <w:t xml:space="preserve"> </w:t>
            </w:r>
            <w:r w:rsidRPr="00E728BE">
              <w:rPr>
                <w:rFonts w:ascii="Times New Roman" w:eastAsia="Calibri" w:hAnsi="Times New Roman" w:cs="Times New Roman"/>
                <w:szCs w:val="26"/>
                <w:shd w:val="clear" w:color="auto" w:fill="FFFFFF"/>
              </w:rPr>
              <w:t xml:space="preserve">функций и целей </w:t>
            </w:r>
            <w:r w:rsidRPr="00E728BE">
              <w:rPr>
                <w:rFonts w:ascii="Times New Roman" w:eastAsia="Calibri" w:hAnsi="Times New Roman" w:cs="Times New Roman"/>
              </w:rPr>
              <w:t>организаций, обслуживающих морской транспортный флот РФ</w:t>
            </w:r>
          </w:p>
        </w:tc>
      </w:tr>
      <w:tr w:rsidR="00BD4E0F" w:rsidRPr="00E728BE" w14:paraId="6A71273C" w14:textId="77777777" w:rsidTr="00C661DB">
        <w:trPr>
          <w:trHeight w:val="73"/>
        </w:trPr>
        <w:tc>
          <w:tcPr>
            <w:tcW w:w="2972" w:type="dxa"/>
            <w:vMerge/>
          </w:tcPr>
          <w:p w14:paraId="37EFE335"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71FA1D0A"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8EC4073" w14:textId="23390205" w:rsidR="00BD4E0F" w:rsidRPr="00E728BE" w:rsidRDefault="00BD4E0F" w:rsidP="00E728BE">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74FB6A2C" w14:textId="77777777" w:rsidTr="007D1DFD">
        <w:tc>
          <w:tcPr>
            <w:tcW w:w="2972" w:type="dxa"/>
            <w:vMerge w:val="restart"/>
          </w:tcPr>
          <w:p w14:paraId="32FE1525"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1.14. </w:t>
            </w:r>
          </w:p>
          <w:p w14:paraId="11FB1020" w14:textId="587DFC8A"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snapToGrid w:val="0"/>
              </w:rPr>
              <w:t>Технический надзор за судами</w:t>
            </w:r>
          </w:p>
        </w:tc>
        <w:tc>
          <w:tcPr>
            <w:tcW w:w="6662" w:type="dxa"/>
          </w:tcPr>
          <w:p w14:paraId="67A6619B"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2CC3B5D7" w14:textId="77777777" w:rsidTr="007D1DFD">
        <w:trPr>
          <w:trHeight w:val="396"/>
        </w:trPr>
        <w:tc>
          <w:tcPr>
            <w:tcW w:w="2972" w:type="dxa"/>
            <w:vMerge/>
          </w:tcPr>
          <w:p w14:paraId="6C250548"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63487930" w14:textId="77777777" w:rsidR="00BD4E0F" w:rsidRPr="00E728BE" w:rsidRDefault="00BD4E0F" w:rsidP="007D1DFD">
            <w:pPr>
              <w:rPr>
                <w:rFonts w:ascii="Times New Roman" w:eastAsia="Calibri" w:hAnsi="Times New Roman" w:cs="Times New Roman"/>
              </w:rPr>
            </w:pPr>
            <w:r w:rsidRPr="00E728BE">
              <w:rPr>
                <w:rFonts w:ascii="Times New Roman" w:eastAsia="Calibri" w:hAnsi="Times New Roman" w:cs="Times New Roman"/>
              </w:rPr>
              <w:t>Классификационные общества, их роль в обеспечении безопасности мореплавания. Документы, выдаваемые классификационным обществом, их эксплуатационное значение.</w:t>
            </w:r>
          </w:p>
          <w:p w14:paraId="6E5E2524"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Судовые документы, выдаваемые администрациями государства флага судна и судовая отчетность</w:t>
            </w:r>
          </w:p>
        </w:tc>
      </w:tr>
      <w:tr w:rsidR="00BD4E0F" w:rsidRPr="00E728BE" w14:paraId="7B39D723" w14:textId="77777777" w:rsidTr="007D1DFD">
        <w:trPr>
          <w:trHeight w:val="20"/>
        </w:trPr>
        <w:tc>
          <w:tcPr>
            <w:tcW w:w="2972" w:type="dxa"/>
            <w:vMerge/>
          </w:tcPr>
          <w:p w14:paraId="6B23B1F9"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536F987D" w14:textId="48575317"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45C7586E" w14:textId="77777777" w:rsidTr="007D1DFD">
        <w:trPr>
          <w:trHeight w:val="204"/>
        </w:trPr>
        <w:tc>
          <w:tcPr>
            <w:tcW w:w="2972" w:type="dxa"/>
            <w:vMerge/>
          </w:tcPr>
          <w:p w14:paraId="74FF50D9"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01CD8DD8" w14:textId="77777777" w:rsidR="00BD4E0F" w:rsidRPr="00E728BE" w:rsidRDefault="00BD4E0F" w:rsidP="00E728BE">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25. </w:t>
            </w:r>
            <w:r w:rsidRPr="00E728BE">
              <w:rPr>
                <w:rFonts w:ascii="Times New Roman" w:eastAsia="Calibri" w:hAnsi="Times New Roman" w:cs="Times New Roman"/>
                <w:iCs/>
              </w:rPr>
              <w:t>Сравнительный анализ классификационных свидетельств разных классов судов</w:t>
            </w:r>
          </w:p>
        </w:tc>
      </w:tr>
      <w:tr w:rsidR="00BD4E0F" w:rsidRPr="00E728BE" w14:paraId="38F9DDF9" w14:textId="77777777" w:rsidTr="007D1DFD">
        <w:trPr>
          <w:trHeight w:val="204"/>
        </w:trPr>
        <w:tc>
          <w:tcPr>
            <w:tcW w:w="2972" w:type="dxa"/>
            <w:vMerge/>
          </w:tcPr>
          <w:p w14:paraId="5761D8D9"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5FC8E4AE" w14:textId="67089431" w:rsidR="00BD4E0F" w:rsidRPr="00E728BE" w:rsidRDefault="00BD4E0F" w:rsidP="00E728BE">
            <w:pPr>
              <w:suppressAutoHyphens/>
              <w:rPr>
                <w:rFonts w:ascii="Times New Roman" w:eastAsia="Calibri" w:hAnsi="Times New Roman" w:cs="Times New Roman"/>
                <w:b/>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26. </w:t>
            </w:r>
            <w:r w:rsidRPr="00E728BE">
              <w:rPr>
                <w:rFonts w:ascii="Times New Roman" w:eastAsia="Calibri" w:hAnsi="Times New Roman" w:cs="Times New Roman"/>
              </w:rPr>
              <w:t>Анализ документов, выдаваемых администрациями государства флага судна и судовой отчетности</w:t>
            </w:r>
          </w:p>
        </w:tc>
      </w:tr>
      <w:tr w:rsidR="00BD4E0F" w:rsidRPr="00E728BE" w14:paraId="582F9F1F" w14:textId="77777777" w:rsidTr="00C661DB">
        <w:trPr>
          <w:trHeight w:val="204"/>
        </w:trPr>
        <w:tc>
          <w:tcPr>
            <w:tcW w:w="2972" w:type="dxa"/>
            <w:vMerge/>
          </w:tcPr>
          <w:p w14:paraId="0B986050"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038D4B0A"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FB39A34" w14:textId="5E847794" w:rsidR="00BD4E0F" w:rsidRPr="00E728BE" w:rsidRDefault="00BD4E0F" w:rsidP="00E728BE">
            <w:pPr>
              <w:suppressAutoHyphens/>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1CA7C5DB" w14:textId="77777777" w:rsidTr="007D1DFD">
        <w:tc>
          <w:tcPr>
            <w:tcW w:w="2972" w:type="dxa"/>
            <w:vMerge w:val="restart"/>
          </w:tcPr>
          <w:p w14:paraId="4F29FE2E"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1.15. </w:t>
            </w:r>
          </w:p>
          <w:p w14:paraId="35F84732" w14:textId="19091782"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snapToGrid w:val="0"/>
              </w:rPr>
              <w:t>Морские порты и их основные характеристики</w:t>
            </w:r>
          </w:p>
        </w:tc>
        <w:tc>
          <w:tcPr>
            <w:tcW w:w="6662" w:type="dxa"/>
          </w:tcPr>
          <w:p w14:paraId="10D02854"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679204C9" w14:textId="77777777" w:rsidTr="007D1DFD">
        <w:trPr>
          <w:trHeight w:val="396"/>
        </w:trPr>
        <w:tc>
          <w:tcPr>
            <w:tcW w:w="2972" w:type="dxa"/>
            <w:vMerge/>
          </w:tcPr>
          <w:p w14:paraId="6B5E23E5"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1593F105"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iCs/>
              </w:rPr>
              <w:t>Морские порты: назначение, классификация, функции, основные элементы.</w:t>
            </w:r>
            <w:r w:rsidRPr="00E728BE">
              <w:rPr>
                <w:rFonts w:ascii="Times New Roman" w:eastAsia="Calibri" w:hAnsi="Times New Roman" w:cs="Times New Roman"/>
              </w:rPr>
              <w:t xml:space="preserve"> Организация управления портом. Основные показатели работы порта Технологический процесс работы порта. Портовые сборы и формальности. Разработка схем перевозки различными видами транспорта</w:t>
            </w:r>
          </w:p>
        </w:tc>
      </w:tr>
      <w:tr w:rsidR="00BD4E0F" w:rsidRPr="00E728BE" w14:paraId="73F5A13A" w14:textId="77777777" w:rsidTr="007D1DFD">
        <w:trPr>
          <w:trHeight w:val="20"/>
        </w:trPr>
        <w:tc>
          <w:tcPr>
            <w:tcW w:w="2972" w:type="dxa"/>
            <w:vMerge/>
          </w:tcPr>
          <w:p w14:paraId="67CE8728"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7923F832" w14:textId="334159CE"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2D28E8B6" w14:textId="77777777" w:rsidTr="007D1DFD">
        <w:trPr>
          <w:trHeight w:val="204"/>
        </w:trPr>
        <w:tc>
          <w:tcPr>
            <w:tcW w:w="2972" w:type="dxa"/>
            <w:vMerge/>
          </w:tcPr>
          <w:p w14:paraId="31373312"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2DAEFCE7" w14:textId="77777777" w:rsidR="00BD4E0F" w:rsidRPr="00E728BE" w:rsidRDefault="00BD4E0F" w:rsidP="00E728BE">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27. </w:t>
            </w:r>
            <w:r w:rsidRPr="00E728BE">
              <w:rPr>
                <w:rFonts w:ascii="Times New Roman" w:eastAsia="Calibri" w:hAnsi="Times New Roman" w:cs="Times New Roman"/>
              </w:rPr>
              <w:t>Создание принципиальной схемы составных элементов территории и акватории порта</w:t>
            </w:r>
          </w:p>
        </w:tc>
      </w:tr>
      <w:tr w:rsidR="00BD4E0F" w:rsidRPr="00E728BE" w14:paraId="4D32C531" w14:textId="77777777" w:rsidTr="007D1DFD">
        <w:trPr>
          <w:trHeight w:val="73"/>
        </w:trPr>
        <w:tc>
          <w:tcPr>
            <w:tcW w:w="2972" w:type="dxa"/>
            <w:vMerge/>
          </w:tcPr>
          <w:p w14:paraId="157449D7"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294167AB" w14:textId="77777777" w:rsidR="00BD4E0F" w:rsidRPr="00E728BE" w:rsidRDefault="00BD4E0F" w:rsidP="00E728BE">
            <w:pPr>
              <w:suppressAutoHyphens/>
              <w:rPr>
                <w:rFonts w:ascii="Times New Roman" w:eastAsia="Times New Roman" w:hAnsi="Times New Roman" w:cs="Times New Roman"/>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28. </w:t>
            </w:r>
            <w:r w:rsidRPr="00E728BE">
              <w:rPr>
                <w:rFonts w:ascii="Times New Roman" w:eastAsia="Calibri" w:hAnsi="Times New Roman" w:cs="Times New Roman"/>
              </w:rPr>
              <w:t>Расчет основных показателей работы порта</w:t>
            </w:r>
          </w:p>
        </w:tc>
      </w:tr>
      <w:tr w:rsidR="00BD4E0F" w:rsidRPr="00E728BE" w14:paraId="4CEE2B55" w14:textId="77777777" w:rsidTr="007D1DFD">
        <w:trPr>
          <w:trHeight w:val="73"/>
        </w:trPr>
        <w:tc>
          <w:tcPr>
            <w:tcW w:w="2972" w:type="dxa"/>
            <w:vMerge/>
          </w:tcPr>
          <w:p w14:paraId="314A8B01"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13C37863" w14:textId="6BED42B2" w:rsidR="00BD4E0F" w:rsidRPr="00E728BE" w:rsidRDefault="00BD4E0F" w:rsidP="00E728BE">
            <w:pPr>
              <w:suppressAutoHyphens/>
              <w:rPr>
                <w:rFonts w:ascii="Times New Roman" w:eastAsia="Calibri" w:hAnsi="Times New Roman" w:cs="Times New Roman"/>
                <w:b/>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29. </w:t>
            </w:r>
            <w:r w:rsidRPr="00E728BE">
              <w:rPr>
                <w:rFonts w:ascii="Times New Roman" w:eastAsia="Calibri" w:hAnsi="Times New Roman" w:cs="Times New Roman"/>
              </w:rPr>
              <w:t>Анализ рабочих технологических карт</w:t>
            </w:r>
          </w:p>
        </w:tc>
      </w:tr>
      <w:tr w:rsidR="00BD4E0F" w:rsidRPr="00E728BE" w14:paraId="63690E6E" w14:textId="77777777" w:rsidTr="00C661DB">
        <w:trPr>
          <w:trHeight w:val="73"/>
        </w:trPr>
        <w:tc>
          <w:tcPr>
            <w:tcW w:w="2972" w:type="dxa"/>
            <w:vMerge/>
          </w:tcPr>
          <w:p w14:paraId="2FC3B9E0"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0D1771C6"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2BE8E63" w14:textId="5774789E" w:rsidR="00BD4E0F" w:rsidRPr="00E728BE" w:rsidRDefault="00BD4E0F" w:rsidP="00E728BE">
            <w:pPr>
              <w:suppressAutoHyphens/>
              <w:rPr>
                <w:rFonts w:ascii="Times New Roman" w:eastAsia="Calibri" w:hAnsi="Times New Roman" w:cs="Times New Roman"/>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34B57B14" w14:textId="77777777" w:rsidTr="007D1DFD">
        <w:tc>
          <w:tcPr>
            <w:tcW w:w="2972" w:type="dxa"/>
            <w:vMerge w:val="restart"/>
          </w:tcPr>
          <w:p w14:paraId="08249496"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1.16. </w:t>
            </w:r>
          </w:p>
          <w:p w14:paraId="505B8115" w14:textId="7E6503F2"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Транспортно-технологические системы перевозок грузов</w:t>
            </w:r>
          </w:p>
        </w:tc>
        <w:tc>
          <w:tcPr>
            <w:tcW w:w="6662" w:type="dxa"/>
          </w:tcPr>
          <w:p w14:paraId="6173DB6B"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7BD3CD7F" w14:textId="77777777" w:rsidTr="007D1DFD">
        <w:trPr>
          <w:trHeight w:val="396"/>
        </w:trPr>
        <w:tc>
          <w:tcPr>
            <w:tcW w:w="2972" w:type="dxa"/>
            <w:vMerge/>
          </w:tcPr>
          <w:p w14:paraId="313F74A0"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6A69E71A"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Предпосылки создания ТТС. Характеристики ТТС. Контейнерные, лихтеровозные и паромные ТТС</w:t>
            </w:r>
          </w:p>
        </w:tc>
      </w:tr>
      <w:tr w:rsidR="00BD4E0F" w:rsidRPr="00E728BE" w14:paraId="729ED653" w14:textId="77777777" w:rsidTr="007D1DFD">
        <w:trPr>
          <w:trHeight w:val="20"/>
        </w:trPr>
        <w:tc>
          <w:tcPr>
            <w:tcW w:w="2972" w:type="dxa"/>
            <w:vMerge/>
          </w:tcPr>
          <w:p w14:paraId="077F8769"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27A8DCD" w14:textId="20EAC6B8"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59E2A1D7" w14:textId="77777777" w:rsidTr="007D1DFD">
        <w:trPr>
          <w:trHeight w:val="204"/>
        </w:trPr>
        <w:tc>
          <w:tcPr>
            <w:tcW w:w="2972" w:type="dxa"/>
            <w:vMerge/>
          </w:tcPr>
          <w:p w14:paraId="52911AB9"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23BB0CB1" w14:textId="77777777" w:rsidR="00BD4E0F" w:rsidRPr="00E728BE" w:rsidRDefault="00BD4E0F" w:rsidP="00E728BE">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30. </w:t>
            </w:r>
            <w:r w:rsidRPr="00E728BE">
              <w:rPr>
                <w:rFonts w:ascii="Times New Roman" w:eastAsia="Calibri" w:hAnsi="Times New Roman" w:cs="Times New Roman"/>
                <w:iCs/>
              </w:rPr>
              <w:t>Составление схемы и таблицы основных характеристик контейнерной ТТС</w:t>
            </w:r>
            <w:r w:rsidRPr="00E728BE">
              <w:rPr>
                <w:rFonts w:ascii="Times New Roman" w:eastAsia="Calibri" w:hAnsi="Times New Roman" w:cs="Times New Roman"/>
                <w:b/>
                <w:iCs/>
              </w:rPr>
              <w:t>.</w:t>
            </w:r>
            <w:r w:rsidRPr="00E728BE">
              <w:rPr>
                <w:rFonts w:ascii="Times New Roman" w:eastAsia="Calibri" w:hAnsi="Times New Roman" w:cs="Times New Roman"/>
                <w:iCs/>
                <w:sz w:val="24"/>
                <w:szCs w:val="24"/>
              </w:rPr>
              <w:t xml:space="preserve"> Расчет </w:t>
            </w:r>
            <w:r w:rsidRPr="00E728BE">
              <w:rPr>
                <w:rFonts w:ascii="Times New Roman" w:eastAsia="Calibri" w:hAnsi="Times New Roman" w:cs="Times New Roman"/>
                <w:spacing w:val="-6"/>
                <w:sz w:val="24"/>
                <w:szCs w:val="24"/>
              </w:rPr>
              <w:t>основных размеров территории контейнерных производственно-перегрузочных комплексов</w:t>
            </w:r>
          </w:p>
        </w:tc>
      </w:tr>
      <w:tr w:rsidR="00BD4E0F" w:rsidRPr="00E728BE" w14:paraId="76A11121" w14:textId="77777777" w:rsidTr="007D1DFD">
        <w:trPr>
          <w:trHeight w:val="204"/>
        </w:trPr>
        <w:tc>
          <w:tcPr>
            <w:tcW w:w="2972" w:type="dxa"/>
            <w:vMerge/>
          </w:tcPr>
          <w:p w14:paraId="66679024"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2E11A985" w14:textId="77777777" w:rsidR="00BD4E0F" w:rsidRPr="00E728BE" w:rsidRDefault="00BD4E0F" w:rsidP="00E728BE">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31. </w:t>
            </w:r>
            <w:r w:rsidRPr="00E728BE">
              <w:rPr>
                <w:rFonts w:ascii="Times New Roman" w:eastAsia="Calibri" w:hAnsi="Times New Roman" w:cs="Times New Roman"/>
                <w:iCs/>
              </w:rPr>
              <w:t>Составление схемы производственно-перегрузочного комплекса по обработке судов-</w:t>
            </w:r>
            <w:proofErr w:type="spellStart"/>
            <w:r w:rsidRPr="00E728BE">
              <w:rPr>
                <w:rFonts w:ascii="Times New Roman" w:eastAsia="Calibri" w:hAnsi="Times New Roman" w:cs="Times New Roman"/>
                <w:iCs/>
              </w:rPr>
              <w:t>лихтеровозов</w:t>
            </w:r>
            <w:proofErr w:type="spellEnd"/>
          </w:p>
        </w:tc>
      </w:tr>
      <w:tr w:rsidR="00BD4E0F" w:rsidRPr="00E728BE" w14:paraId="4E16940A" w14:textId="77777777" w:rsidTr="007D1DFD">
        <w:trPr>
          <w:trHeight w:val="204"/>
        </w:trPr>
        <w:tc>
          <w:tcPr>
            <w:tcW w:w="2972" w:type="dxa"/>
            <w:vMerge/>
          </w:tcPr>
          <w:p w14:paraId="2A9346B6"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6F0C8350" w14:textId="4645B6E6" w:rsidR="00BD4E0F" w:rsidRPr="00E728BE" w:rsidRDefault="00BD4E0F" w:rsidP="00E728BE">
            <w:pPr>
              <w:suppressAutoHyphens/>
              <w:rPr>
                <w:rFonts w:ascii="Times New Roman" w:eastAsia="Calibri" w:hAnsi="Times New Roman" w:cs="Times New Roman"/>
                <w:b/>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szCs w:val="24"/>
              </w:rPr>
              <w:t xml:space="preserve">№ 32. </w:t>
            </w:r>
            <w:r w:rsidRPr="00E728BE">
              <w:rPr>
                <w:rFonts w:ascii="Times New Roman" w:eastAsia="Calibri" w:hAnsi="Times New Roman" w:cs="Times New Roman"/>
                <w:iCs/>
                <w:szCs w:val="24"/>
              </w:rPr>
              <w:t>Составление схемы автомобильно-железнодорожного паромного комплекса в порту по заданным источникам</w:t>
            </w:r>
          </w:p>
        </w:tc>
      </w:tr>
      <w:tr w:rsidR="00BD4E0F" w:rsidRPr="00E728BE" w14:paraId="5915318C" w14:textId="77777777" w:rsidTr="00C661DB">
        <w:trPr>
          <w:trHeight w:val="204"/>
        </w:trPr>
        <w:tc>
          <w:tcPr>
            <w:tcW w:w="2972" w:type="dxa"/>
            <w:vMerge/>
          </w:tcPr>
          <w:p w14:paraId="1C1B1993"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551B2284"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6B0D62C" w14:textId="0D080FF4" w:rsidR="00BD4E0F" w:rsidRPr="00E728BE" w:rsidRDefault="00BD4E0F" w:rsidP="00E728BE">
            <w:pPr>
              <w:suppressAutoHyphens/>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3BB83763" w14:textId="77777777" w:rsidTr="007D1DFD">
        <w:tc>
          <w:tcPr>
            <w:tcW w:w="2972" w:type="dxa"/>
            <w:vMerge w:val="restart"/>
          </w:tcPr>
          <w:p w14:paraId="7B868053"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1.17. </w:t>
            </w:r>
          </w:p>
          <w:p w14:paraId="1D1AA05A" w14:textId="71F5EA22"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Обеспечение безопасности мореплавания и защиты морской среды от загрязнения</w:t>
            </w:r>
          </w:p>
        </w:tc>
        <w:tc>
          <w:tcPr>
            <w:tcW w:w="6662" w:type="dxa"/>
          </w:tcPr>
          <w:p w14:paraId="21866407"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213C6768" w14:textId="77777777" w:rsidTr="007D1DFD">
        <w:trPr>
          <w:trHeight w:val="396"/>
        </w:trPr>
        <w:tc>
          <w:tcPr>
            <w:tcW w:w="2972" w:type="dxa"/>
            <w:vMerge/>
          </w:tcPr>
          <w:p w14:paraId="25319873"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7AB23230"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Общие положения. Международные документы по безопасности мореплавания</w:t>
            </w:r>
          </w:p>
        </w:tc>
      </w:tr>
      <w:tr w:rsidR="00BD4E0F" w:rsidRPr="00E728BE" w14:paraId="61EC55A3" w14:textId="77777777" w:rsidTr="007D1DFD">
        <w:trPr>
          <w:trHeight w:val="20"/>
        </w:trPr>
        <w:tc>
          <w:tcPr>
            <w:tcW w:w="2972" w:type="dxa"/>
            <w:vMerge/>
          </w:tcPr>
          <w:p w14:paraId="2557BFF3"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326B857A" w14:textId="6E7DAA1F"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25EBC6B5" w14:textId="77777777" w:rsidTr="007D1DFD">
        <w:trPr>
          <w:trHeight w:val="20"/>
        </w:trPr>
        <w:tc>
          <w:tcPr>
            <w:tcW w:w="2972" w:type="dxa"/>
            <w:vMerge/>
          </w:tcPr>
          <w:p w14:paraId="3AA67894"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1F6CA467" w14:textId="66A4E7DF" w:rsidR="00BD4E0F" w:rsidRPr="00E728BE" w:rsidRDefault="00BD4E0F" w:rsidP="007D1DFD">
            <w:pPr>
              <w:suppressAutoHyphens/>
              <w:jc w:val="both"/>
              <w:rPr>
                <w:rFonts w:ascii="Times New Roman" w:eastAsia="Times New Roman" w:hAnsi="Times New Roman" w:cs="Times New Roman"/>
                <w:b/>
                <w:bCs/>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33. </w:t>
            </w:r>
            <w:r w:rsidRPr="00E728BE">
              <w:rPr>
                <w:rFonts w:ascii="Times New Roman" w:eastAsia="Calibri" w:hAnsi="Times New Roman" w:cs="Times New Roman"/>
              </w:rPr>
              <w:t xml:space="preserve"> Сопоставление</w:t>
            </w:r>
            <w:r w:rsidRPr="00E728BE">
              <w:rPr>
                <w:rFonts w:ascii="Times New Roman" w:eastAsia="Calibri" w:hAnsi="Times New Roman" w:cs="Times New Roman"/>
                <w:iCs/>
              </w:rPr>
              <w:t xml:space="preserve"> требований международных документов по </w:t>
            </w:r>
            <w:r w:rsidRPr="00E728BE">
              <w:rPr>
                <w:rFonts w:ascii="Times New Roman" w:eastAsia="Calibri" w:hAnsi="Times New Roman" w:cs="Times New Roman"/>
              </w:rPr>
              <w:t>защите морской среды от загрязнения</w:t>
            </w:r>
          </w:p>
        </w:tc>
      </w:tr>
      <w:tr w:rsidR="00BD4E0F" w:rsidRPr="00E728BE" w14:paraId="3D1B1383" w14:textId="77777777" w:rsidTr="00C661DB">
        <w:trPr>
          <w:trHeight w:val="204"/>
        </w:trPr>
        <w:tc>
          <w:tcPr>
            <w:tcW w:w="2972" w:type="dxa"/>
            <w:vMerge/>
          </w:tcPr>
          <w:p w14:paraId="429E3085"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7906927C"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9B84425" w14:textId="0C2EA911" w:rsidR="00BD4E0F" w:rsidRPr="00E728BE" w:rsidRDefault="00BD4E0F" w:rsidP="00E728BE">
            <w:pPr>
              <w:suppressAutoHyphens/>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6BD8DA64" w14:textId="77777777" w:rsidTr="007D1DFD">
        <w:tc>
          <w:tcPr>
            <w:tcW w:w="2972" w:type="dxa"/>
            <w:vMerge w:val="restart"/>
          </w:tcPr>
          <w:p w14:paraId="5F6050F8"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1.18. </w:t>
            </w:r>
          </w:p>
          <w:p w14:paraId="52C85AC9" w14:textId="0D0F16B5"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Источники загрязнения акватории и территории порта</w:t>
            </w:r>
          </w:p>
        </w:tc>
        <w:tc>
          <w:tcPr>
            <w:tcW w:w="6662" w:type="dxa"/>
          </w:tcPr>
          <w:p w14:paraId="6B4FB4D2"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13767E39" w14:textId="77777777" w:rsidTr="007D1DFD">
        <w:trPr>
          <w:trHeight w:val="396"/>
        </w:trPr>
        <w:tc>
          <w:tcPr>
            <w:tcW w:w="2972" w:type="dxa"/>
            <w:vMerge/>
          </w:tcPr>
          <w:p w14:paraId="793F2323"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0633FCD0"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Источники загрязнения акватории и территории порта</w:t>
            </w:r>
          </w:p>
        </w:tc>
      </w:tr>
      <w:tr w:rsidR="00BD4E0F" w:rsidRPr="00E728BE" w14:paraId="38AB56B4" w14:textId="77777777" w:rsidTr="007D1DFD">
        <w:trPr>
          <w:trHeight w:val="20"/>
        </w:trPr>
        <w:tc>
          <w:tcPr>
            <w:tcW w:w="2972" w:type="dxa"/>
            <w:vMerge/>
          </w:tcPr>
          <w:p w14:paraId="43D50F33"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5FB4DDBC" w14:textId="369A85F7"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724DC3C3" w14:textId="77777777" w:rsidTr="007D1DFD">
        <w:trPr>
          <w:trHeight w:val="204"/>
        </w:trPr>
        <w:tc>
          <w:tcPr>
            <w:tcW w:w="2972" w:type="dxa"/>
            <w:vMerge/>
          </w:tcPr>
          <w:p w14:paraId="202A1654"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09A74D51" w14:textId="77777777" w:rsidR="00BD4E0F" w:rsidRPr="00E728BE" w:rsidRDefault="00BD4E0F" w:rsidP="00E728BE">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34. </w:t>
            </w:r>
            <w:r w:rsidRPr="00E728BE">
              <w:rPr>
                <w:rFonts w:ascii="Times New Roman" w:eastAsia="Calibri" w:hAnsi="Times New Roman" w:cs="Times New Roman"/>
                <w:spacing w:val="-7"/>
              </w:rPr>
              <w:t>Составление дорожной карты мероприятий по предотвращению загрязнения акватории и территории порта</w:t>
            </w:r>
          </w:p>
        </w:tc>
      </w:tr>
      <w:tr w:rsidR="00BD4E0F" w:rsidRPr="00E728BE" w14:paraId="33B09C3D" w14:textId="77777777" w:rsidTr="007D1DFD">
        <w:trPr>
          <w:trHeight w:val="204"/>
        </w:trPr>
        <w:tc>
          <w:tcPr>
            <w:tcW w:w="2972" w:type="dxa"/>
            <w:vMerge/>
          </w:tcPr>
          <w:p w14:paraId="5158585E"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center"/>
          </w:tcPr>
          <w:p w14:paraId="4542EDFB" w14:textId="52BCEF37" w:rsidR="00BD4E0F" w:rsidRPr="00E728BE" w:rsidRDefault="00BD4E0F" w:rsidP="00E728BE">
            <w:pPr>
              <w:suppressAutoHyphens/>
              <w:rPr>
                <w:rFonts w:ascii="Times New Roman" w:eastAsia="Calibri" w:hAnsi="Times New Roman" w:cs="Times New Roman"/>
                <w:b/>
              </w:rPr>
            </w:pPr>
            <w:r w:rsidRPr="00E728BE">
              <w:rPr>
                <w:rFonts w:ascii="Times New Roman" w:eastAsia="Calibri" w:hAnsi="Times New Roman" w:cs="Times New Roman"/>
                <w:b/>
              </w:rPr>
              <w:t xml:space="preserve">Практическое занятие </w:t>
            </w:r>
            <w:r w:rsidRPr="00E728BE">
              <w:rPr>
                <w:rFonts w:ascii="Times New Roman" w:eastAsia="Calibri" w:hAnsi="Times New Roman" w:cs="Times New Roman"/>
                <w:b/>
                <w:iCs/>
              </w:rPr>
              <w:t xml:space="preserve">№ 35. </w:t>
            </w:r>
            <w:r w:rsidRPr="00E728BE">
              <w:rPr>
                <w:rFonts w:ascii="Times New Roman" w:eastAsia="Calibri" w:hAnsi="Times New Roman" w:cs="Times New Roman"/>
              </w:rPr>
              <w:t xml:space="preserve">Составление схемы действий специализированных служб порта по предотвращению загрязнения и очистки </w:t>
            </w:r>
            <w:r w:rsidRPr="00E728BE">
              <w:rPr>
                <w:rFonts w:ascii="Times New Roman" w:eastAsia="Calibri" w:hAnsi="Times New Roman" w:cs="Times New Roman"/>
                <w:spacing w:val="-7"/>
              </w:rPr>
              <w:t>акватории и территории порта</w:t>
            </w:r>
          </w:p>
        </w:tc>
      </w:tr>
      <w:tr w:rsidR="00BD4E0F" w:rsidRPr="00E728BE" w14:paraId="75390243" w14:textId="77777777" w:rsidTr="00C661DB">
        <w:trPr>
          <w:trHeight w:val="73"/>
        </w:trPr>
        <w:tc>
          <w:tcPr>
            <w:tcW w:w="2972" w:type="dxa"/>
            <w:vMerge/>
          </w:tcPr>
          <w:p w14:paraId="2C5BF78B"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1DAB8CBA"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F3451F5" w14:textId="594282D3" w:rsidR="00BD4E0F" w:rsidRPr="00E728BE" w:rsidRDefault="00BD4E0F" w:rsidP="00E728BE">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423C4CA7" w14:textId="77777777" w:rsidTr="007D1DFD">
        <w:tc>
          <w:tcPr>
            <w:tcW w:w="2972" w:type="dxa"/>
            <w:vMerge w:val="restart"/>
          </w:tcPr>
          <w:p w14:paraId="3531F8D5"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1.19. </w:t>
            </w:r>
          </w:p>
          <w:p w14:paraId="2718B183" w14:textId="5923D3C7"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bCs/>
              </w:rPr>
              <w:t>Презентация транспортно-логистической деятельности компании</w:t>
            </w:r>
          </w:p>
        </w:tc>
        <w:tc>
          <w:tcPr>
            <w:tcW w:w="6662" w:type="dxa"/>
          </w:tcPr>
          <w:p w14:paraId="795EBB17"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524472D2" w14:textId="77777777" w:rsidTr="007D1DFD">
        <w:trPr>
          <w:trHeight w:val="396"/>
        </w:trPr>
        <w:tc>
          <w:tcPr>
            <w:tcW w:w="2972" w:type="dxa"/>
            <w:vMerge/>
          </w:tcPr>
          <w:p w14:paraId="1E5580B5"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513751A8"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Структура и содержание презентации транспортно-логистической деятельности компании. Изучение порядка работы с жалобами клиентов на качество сервиса и предоставляемых услуг. Внештатные ситуации и пути их решения</w:t>
            </w:r>
          </w:p>
        </w:tc>
      </w:tr>
      <w:tr w:rsidR="00BD4E0F" w:rsidRPr="00E728BE" w14:paraId="32AA541E" w14:textId="77777777" w:rsidTr="007D1DFD">
        <w:trPr>
          <w:trHeight w:val="20"/>
        </w:trPr>
        <w:tc>
          <w:tcPr>
            <w:tcW w:w="2972" w:type="dxa"/>
            <w:vMerge/>
          </w:tcPr>
          <w:p w14:paraId="26F5C57F"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3DA65F7F" w14:textId="3D9DAC32"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7E6006DB" w14:textId="77777777" w:rsidTr="007D1DFD">
        <w:trPr>
          <w:trHeight w:val="204"/>
        </w:trPr>
        <w:tc>
          <w:tcPr>
            <w:tcW w:w="2972" w:type="dxa"/>
            <w:vMerge/>
          </w:tcPr>
          <w:p w14:paraId="4B69D997"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36CD55C4" w14:textId="77777777" w:rsidR="00BD4E0F" w:rsidRPr="00E728BE" w:rsidRDefault="00BD4E0F" w:rsidP="002B6049">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rPr>
              <w:t xml:space="preserve">Практическое занятие № 36. </w:t>
            </w:r>
            <w:r w:rsidRPr="00E728BE">
              <w:rPr>
                <w:rFonts w:ascii="Times New Roman" w:eastAsia="Calibri" w:hAnsi="Times New Roman" w:cs="Times New Roman"/>
              </w:rPr>
              <w:t>Подготовка презентации транспортно-логистической деятельности компании</w:t>
            </w:r>
          </w:p>
        </w:tc>
      </w:tr>
      <w:tr w:rsidR="00BD4E0F" w:rsidRPr="00E728BE" w14:paraId="378ABE91" w14:textId="77777777" w:rsidTr="007D1DFD">
        <w:trPr>
          <w:trHeight w:val="204"/>
        </w:trPr>
        <w:tc>
          <w:tcPr>
            <w:tcW w:w="2972" w:type="dxa"/>
            <w:vMerge/>
          </w:tcPr>
          <w:p w14:paraId="43D7AC5C"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3FC0CFA" w14:textId="683ECCDA" w:rsidR="00BD4E0F" w:rsidRPr="00E728BE" w:rsidRDefault="00BD4E0F" w:rsidP="002B6049">
            <w:pPr>
              <w:suppressAutoHyphens/>
              <w:rPr>
                <w:rFonts w:ascii="Times New Roman" w:eastAsia="Calibri" w:hAnsi="Times New Roman" w:cs="Times New Roman"/>
                <w:b/>
              </w:rPr>
            </w:pPr>
            <w:r w:rsidRPr="00E728BE">
              <w:rPr>
                <w:rFonts w:ascii="Times New Roman" w:eastAsia="Calibri" w:hAnsi="Times New Roman" w:cs="Times New Roman"/>
                <w:b/>
              </w:rPr>
              <w:t xml:space="preserve">Практическое занятие № 37. </w:t>
            </w:r>
            <w:r w:rsidRPr="00E728BE">
              <w:rPr>
                <w:rFonts w:ascii="Times New Roman" w:eastAsia="Calibri" w:hAnsi="Times New Roman" w:cs="Times New Roman"/>
              </w:rPr>
              <w:t xml:space="preserve">Анализ непредвиденных </w:t>
            </w:r>
            <w:r w:rsidRPr="00E728BE">
              <w:rPr>
                <w:rFonts w:ascii="Times New Roman" w:eastAsia="Calibri" w:hAnsi="Times New Roman" w:cs="Times New Roman"/>
              </w:rPr>
              <w:lastRenderedPageBreak/>
              <w:t>обстоятельств и решение конфликтных ситуаций</w:t>
            </w:r>
          </w:p>
        </w:tc>
      </w:tr>
      <w:tr w:rsidR="00BD4E0F" w:rsidRPr="00E728BE" w14:paraId="112CE1A7" w14:textId="77777777" w:rsidTr="00C661DB">
        <w:trPr>
          <w:trHeight w:val="73"/>
        </w:trPr>
        <w:tc>
          <w:tcPr>
            <w:tcW w:w="2972" w:type="dxa"/>
            <w:vMerge/>
          </w:tcPr>
          <w:p w14:paraId="44F40AC7"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730C2055"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614E3AA6" w14:textId="33416014" w:rsidR="00BD4E0F" w:rsidRPr="00E728BE" w:rsidRDefault="00BD4E0F" w:rsidP="007D1DFD">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5C970A85" w14:textId="77777777" w:rsidTr="007D1DFD">
        <w:tc>
          <w:tcPr>
            <w:tcW w:w="2972" w:type="dxa"/>
            <w:vMerge w:val="restart"/>
          </w:tcPr>
          <w:p w14:paraId="4E804F4F"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1.20. </w:t>
            </w:r>
          </w:p>
          <w:p w14:paraId="01D97400" w14:textId="2B6F779F"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Нормативная база обеспечения безопасной перевозки грузов</w:t>
            </w:r>
          </w:p>
        </w:tc>
        <w:tc>
          <w:tcPr>
            <w:tcW w:w="6662" w:type="dxa"/>
          </w:tcPr>
          <w:p w14:paraId="0E43DD8C"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04FE70A0" w14:textId="77777777" w:rsidTr="007D1DFD">
        <w:trPr>
          <w:trHeight w:val="396"/>
        </w:trPr>
        <w:tc>
          <w:tcPr>
            <w:tcW w:w="2972" w:type="dxa"/>
            <w:vMerge/>
          </w:tcPr>
          <w:p w14:paraId="297B65D0"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7DFD99B3" w14:textId="77777777" w:rsidR="00BD4E0F" w:rsidRPr="00E728BE" w:rsidRDefault="009B3C60" w:rsidP="007D1DFD">
            <w:pPr>
              <w:suppressAutoHyphens/>
              <w:jc w:val="both"/>
              <w:rPr>
                <w:rFonts w:ascii="Times New Roman" w:eastAsia="Times New Roman" w:hAnsi="Times New Roman" w:cs="Times New Roman"/>
                <w:lang w:eastAsia="ru-RU"/>
              </w:rPr>
            </w:pPr>
            <w:hyperlink r:id="rId37" w:anchor="bookmark35" w:tooltip="Current Document" w:history="1">
              <w:r w:rsidR="00BD4E0F" w:rsidRPr="00E728BE">
                <w:rPr>
                  <w:rFonts w:ascii="Times New Roman" w:eastAsia="Arial Unicode MS" w:hAnsi="Times New Roman" w:cs="Times New Roman"/>
                </w:rPr>
                <w:t>Нормативная база обеспечения безопасной и сохранной перевозки грузов морем</w:t>
              </w:r>
            </w:hyperlink>
            <w:r w:rsidR="00BD4E0F" w:rsidRPr="00E728BE">
              <w:rPr>
                <w:rFonts w:ascii="Times New Roman" w:eastAsia="Arial Unicode MS" w:hAnsi="Times New Roman" w:cs="Times New Roman"/>
              </w:rPr>
              <w:t xml:space="preserve">. </w:t>
            </w:r>
            <w:hyperlink r:id="rId38" w:anchor="bookmark19" w:tooltip="Current Document" w:history="1">
              <w:r w:rsidR="00BD4E0F" w:rsidRPr="00E728BE">
                <w:rPr>
                  <w:rFonts w:ascii="Times New Roman" w:eastAsia="Calibri" w:hAnsi="Times New Roman" w:cs="Times New Roman"/>
                </w:rPr>
                <w:t>Классификация грузов</w:t>
              </w:r>
            </w:hyperlink>
            <w:r w:rsidR="00BD4E0F" w:rsidRPr="00E728BE">
              <w:rPr>
                <w:rFonts w:ascii="Times New Roman" w:eastAsia="Calibri" w:hAnsi="Times New Roman" w:cs="Times New Roman"/>
              </w:rPr>
              <w:t xml:space="preserve">. </w:t>
            </w:r>
            <w:hyperlink r:id="rId39" w:anchor="bookmark20" w:tooltip="Current Document" w:history="1">
              <w:r w:rsidR="00BD4E0F" w:rsidRPr="00E728BE">
                <w:rPr>
                  <w:rFonts w:ascii="Times New Roman" w:eastAsia="Calibri" w:hAnsi="Times New Roman" w:cs="Times New Roman"/>
                </w:rPr>
                <w:t>Транспортные характеристики грузов</w:t>
              </w:r>
            </w:hyperlink>
            <w:r w:rsidR="00BD4E0F" w:rsidRPr="00E728BE">
              <w:rPr>
                <w:rFonts w:ascii="Times New Roman" w:eastAsia="Calibri" w:hAnsi="Times New Roman" w:cs="Times New Roman"/>
              </w:rPr>
              <w:t xml:space="preserve">. </w:t>
            </w:r>
            <w:hyperlink r:id="rId40" w:anchor="bookmark21" w:tooltip="Current Document" w:history="1">
              <w:r w:rsidR="00BD4E0F" w:rsidRPr="00E728BE">
                <w:rPr>
                  <w:rFonts w:ascii="Times New Roman" w:eastAsia="Calibri" w:hAnsi="Times New Roman" w:cs="Times New Roman"/>
                </w:rPr>
                <w:t>Линейные и объемно-массовые характеристики грузов. Единицы измерения</w:t>
              </w:r>
            </w:hyperlink>
            <w:r w:rsidR="00BD4E0F" w:rsidRPr="00E728BE">
              <w:rPr>
                <w:rFonts w:ascii="Times New Roman" w:eastAsia="Calibri" w:hAnsi="Times New Roman" w:cs="Times New Roman"/>
              </w:rPr>
              <w:t xml:space="preserve">. </w:t>
            </w:r>
            <w:hyperlink r:id="rId41" w:anchor="bookmark31" w:tooltip="Current Document" w:history="1">
              <w:r w:rsidR="00BD4E0F" w:rsidRPr="00E728BE">
                <w:rPr>
                  <w:rFonts w:ascii="Times New Roman" w:eastAsia="Calibri" w:hAnsi="Times New Roman" w:cs="Times New Roman"/>
                </w:rPr>
                <w:t>Тара и упаковка грузов</w:t>
              </w:r>
            </w:hyperlink>
            <w:r w:rsidR="00BD4E0F" w:rsidRPr="00E728BE">
              <w:rPr>
                <w:rFonts w:ascii="Times New Roman" w:eastAsia="Calibri" w:hAnsi="Times New Roman" w:cs="Times New Roman"/>
              </w:rPr>
              <w:t xml:space="preserve">. </w:t>
            </w:r>
            <w:hyperlink r:id="rId42" w:anchor="bookmark32" w:tooltip="Current Document" w:history="1">
              <w:r w:rsidR="00BD4E0F" w:rsidRPr="00E728BE">
                <w:rPr>
                  <w:rFonts w:ascii="Times New Roman" w:eastAsia="Calibri" w:hAnsi="Times New Roman" w:cs="Times New Roman"/>
                </w:rPr>
                <w:t>Стандартизация грузов, тары и упаковки. Определение качества грузов</w:t>
              </w:r>
            </w:hyperlink>
            <w:r w:rsidR="00BD4E0F" w:rsidRPr="00E728BE">
              <w:rPr>
                <w:rFonts w:ascii="Times New Roman" w:eastAsia="Calibri" w:hAnsi="Times New Roman" w:cs="Times New Roman"/>
              </w:rPr>
              <w:t xml:space="preserve">. </w:t>
            </w:r>
            <w:hyperlink r:id="rId43" w:anchor="bookmark33" w:tooltip="Current Document" w:history="1">
              <w:r w:rsidR="00BD4E0F" w:rsidRPr="00E728BE">
                <w:rPr>
                  <w:rFonts w:ascii="Times New Roman" w:eastAsia="Calibri" w:hAnsi="Times New Roman" w:cs="Times New Roman"/>
                </w:rPr>
                <w:t>Маркировка грузов</w:t>
              </w:r>
            </w:hyperlink>
          </w:p>
        </w:tc>
      </w:tr>
      <w:tr w:rsidR="00BD4E0F" w:rsidRPr="00E728BE" w14:paraId="3CDDDD5A" w14:textId="77777777" w:rsidTr="007D1DFD">
        <w:trPr>
          <w:trHeight w:val="20"/>
        </w:trPr>
        <w:tc>
          <w:tcPr>
            <w:tcW w:w="2972" w:type="dxa"/>
            <w:vMerge/>
          </w:tcPr>
          <w:p w14:paraId="303362B2"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3E5E25D3" w14:textId="607B66A9"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297C7A37" w14:textId="77777777" w:rsidTr="007D1DFD">
        <w:trPr>
          <w:trHeight w:val="204"/>
        </w:trPr>
        <w:tc>
          <w:tcPr>
            <w:tcW w:w="2972" w:type="dxa"/>
            <w:vMerge/>
          </w:tcPr>
          <w:p w14:paraId="2681AD66"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57E5E484" w14:textId="77777777" w:rsidR="00BD4E0F" w:rsidRPr="00E728BE" w:rsidRDefault="00BD4E0F" w:rsidP="002B6049">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rPr>
              <w:t xml:space="preserve">Практическое занятие № 38. </w:t>
            </w:r>
            <w:r w:rsidRPr="00E728BE">
              <w:rPr>
                <w:rFonts w:ascii="Times New Roman" w:eastAsia="Calibri" w:hAnsi="Times New Roman" w:cs="Times New Roman"/>
              </w:rPr>
              <w:t>Консультирование клиента различными средствами связи по вопросу организации перевозок различными видами транспорта</w:t>
            </w:r>
          </w:p>
        </w:tc>
      </w:tr>
      <w:tr w:rsidR="00BD4E0F" w:rsidRPr="00E728BE" w14:paraId="651358BC" w14:textId="77777777" w:rsidTr="007D1DFD">
        <w:trPr>
          <w:trHeight w:val="204"/>
        </w:trPr>
        <w:tc>
          <w:tcPr>
            <w:tcW w:w="2972" w:type="dxa"/>
            <w:vMerge/>
          </w:tcPr>
          <w:p w14:paraId="2890C28A"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5483F323" w14:textId="30B4043F" w:rsidR="00BD4E0F" w:rsidRPr="00E728BE" w:rsidRDefault="00BD4E0F" w:rsidP="002B6049">
            <w:pPr>
              <w:suppressAutoHyphens/>
              <w:rPr>
                <w:rFonts w:ascii="Times New Roman" w:eastAsia="Calibri" w:hAnsi="Times New Roman" w:cs="Times New Roman"/>
                <w:b/>
              </w:rPr>
            </w:pPr>
            <w:r w:rsidRPr="00E728BE">
              <w:rPr>
                <w:rFonts w:ascii="Times New Roman" w:eastAsia="Calibri" w:hAnsi="Times New Roman" w:cs="Times New Roman"/>
                <w:b/>
              </w:rPr>
              <w:t xml:space="preserve">Практическое занятие № 39. </w:t>
            </w:r>
            <w:r w:rsidRPr="00E728BE">
              <w:rPr>
                <w:rFonts w:ascii="Times New Roman" w:eastAsia="Calibri" w:hAnsi="Times New Roman" w:cs="Times New Roman"/>
              </w:rPr>
              <w:t>Оформление претензий в случае возникновения убытков при перевозках морским транспортом.</w:t>
            </w:r>
          </w:p>
        </w:tc>
      </w:tr>
      <w:tr w:rsidR="00BD4E0F" w:rsidRPr="00E728BE" w14:paraId="3E899C87" w14:textId="77777777" w:rsidTr="00C661DB">
        <w:trPr>
          <w:trHeight w:val="73"/>
        </w:trPr>
        <w:tc>
          <w:tcPr>
            <w:tcW w:w="2972" w:type="dxa"/>
            <w:vMerge/>
          </w:tcPr>
          <w:p w14:paraId="276956CA"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2742C9F7"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F334FD0" w14:textId="484ADB60" w:rsidR="00BD4E0F" w:rsidRPr="00E728BE" w:rsidRDefault="00BD4E0F" w:rsidP="007D1DFD">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2CEEC22F" w14:textId="77777777" w:rsidTr="007D1DFD">
        <w:tc>
          <w:tcPr>
            <w:tcW w:w="2972" w:type="dxa"/>
            <w:vMerge w:val="restart"/>
          </w:tcPr>
          <w:p w14:paraId="6E4CD425"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1.21. </w:t>
            </w:r>
          </w:p>
          <w:p w14:paraId="4046C933" w14:textId="147370ED"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Регулирование теплообмена грузов с окружающей средой</w:t>
            </w:r>
          </w:p>
        </w:tc>
        <w:tc>
          <w:tcPr>
            <w:tcW w:w="6662" w:type="dxa"/>
          </w:tcPr>
          <w:p w14:paraId="76A1816A"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347580D9" w14:textId="77777777" w:rsidTr="007D1DFD">
        <w:trPr>
          <w:trHeight w:val="396"/>
        </w:trPr>
        <w:tc>
          <w:tcPr>
            <w:tcW w:w="2972" w:type="dxa"/>
            <w:vMerge/>
          </w:tcPr>
          <w:p w14:paraId="5E9C5685"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2EB0172A" w14:textId="77777777" w:rsidR="00BD4E0F" w:rsidRPr="00E728BE" w:rsidRDefault="009B3C60" w:rsidP="007D1DFD">
            <w:pPr>
              <w:suppressAutoHyphens/>
              <w:jc w:val="both"/>
              <w:rPr>
                <w:rFonts w:ascii="Times New Roman" w:eastAsia="Times New Roman" w:hAnsi="Times New Roman" w:cs="Times New Roman"/>
                <w:lang w:eastAsia="ru-RU"/>
              </w:rPr>
            </w:pPr>
            <w:hyperlink r:id="rId44" w:anchor="bookmark38" w:tooltip="Current Document" w:history="1">
              <w:r w:rsidR="00BD4E0F" w:rsidRPr="00E728BE">
                <w:rPr>
                  <w:rFonts w:ascii="Times New Roman" w:eastAsia="Calibri" w:hAnsi="Times New Roman" w:cs="Times New Roman"/>
                </w:rPr>
                <w:t>Колебания температуры и влажности окружающей среды при морской и речной перевозке</w:t>
              </w:r>
            </w:hyperlink>
            <w:r w:rsidR="00BD4E0F" w:rsidRPr="00E728BE">
              <w:rPr>
                <w:rFonts w:ascii="Times New Roman" w:eastAsia="Calibri" w:hAnsi="Times New Roman" w:cs="Times New Roman"/>
              </w:rPr>
              <w:t xml:space="preserve">. </w:t>
            </w:r>
            <w:hyperlink r:id="rId45" w:anchor="bookmark40" w:tooltip="Current Document" w:history="1">
              <w:r w:rsidR="00BD4E0F" w:rsidRPr="00E728BE">
                <w:rPr>
                  <w:rFonts w:ascii="Times New Roman" w:eastAsia="Calibri" w:hAnsi="Times New Roman" w:cs="Times New Roman"/>
                </w:rPr>
                <w:t>Свойства воздуха и определение его параметров</w:t>
              </w:r>
            </w:hyperlink>
            <w:r w:rsidR="00BD4E0F" w:rsidRPr="00E728BE">
              <w:rPr>
                <w:rFonts w:ascii="Times New Roman" w:eastAsia="Calibri" w:hAnsi="Times New Roman" w:cs="Times New Roman"/>
              </w:rPr>
              <w:t xml:space="preserve">. </w:t>
            </w:r>
            <w:hyperlink r:id="rId46" w:anchor="bookmark43" w:tooltip="Current Document" w:history="1">
              <w:r w:rsidR="00BD4E0F" w:rsidRPr="00E728BE">
                <w:rPr>
                  <w:rFonts w:ascii="Times New Roman" w:eastAsia="Calibri" w:hAnsi="Times New Roman" w:cs="Times New Roman"/>
                </w:rPr>
                <w:t>Микроклимат грузовых помещений судна</w:t>
              </w:r>
            </w:hyperlink>
            <w:r w:rsidR="00BD4E0F" w:rsidRPr="00E728BE">
              <w:rPr>
                <w:rFonts w:ascii="Times New Roman" w:eastAsia="Calibri" w:hAnsi="Times New Roman" w:cs="Times New Roman"/>
              </w:rPr>
              <w:t xml:space="preserve">. </w:t>
            </w:r>
            <w:hyperlink r:id="rId47" w:anchor="bookmark44" w:tooltip="Current Document" w:history="1">
              <w:r w:rsidR="00BD4E0F" w:rsidRPr="00E728BE">
                <w:rPr>
                  <w:rFonts w:ascii="Times New Roman" w:eastAsia="Calibri" w:hAnsi="Times New Roman" w:cs="Times New Roman"/>
                </w:rPr>
                <w:t>Регулирование температуры и влажности в трюмах</w:t>
              </w:r>
            </w:hyperlink>
            <w:r w:rsidR="00BD4E0F" w:rsidRPr="00E728BE">
              <w:rPr>
                <w:rFonts w:ascii="Times New Roman" w:eastAsia="Calibri" w:hAnsi="Times New Roman" w:cs="Times New Roman"/>
              </w:rPr>
              <w:t xml:space="preserve">. Технические средства вентиляции и регулирования микроклимата </w:t>
            </w:r>
            <w:r w:rsidR="00BD4E0F" w:rsidRPr="00E728BE">
              <w:rPr>
                <w:rFonts w:ascii="Times New Roman" w:eastAsia="Arial Unicode MS" w:hAnsi="Times New Roman" w:cs="Times New Roman"/>
              </w:rPr>
              <w:t>грузовых помещений</w:t>
            </w:r>
          </w:p>
        </w:tc>
      </w:tr>
      <w:tr w:rsidR="00BD4E0F" w:rsidRPr="00E728BE" w14:paraId="0A22661F" w14:textId="77777777" w:rsidTr="007D1DFD">
        <w:trPr>
          <w:trHeight w:val="20"/>
        </w:trPr>
        <w:tc>
          <w:tcPr>
            <w:tcW w:w="2972" w:type="dxa"/>
            <w:vMerge/>
          </w:tcPr>
          <w:p w14:paraId="1ADCCF77"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240FB869" w14:textId="7E51A379"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0B2D5C3C" w14:textId="77777777" w:rsidTr="007D1DFD">
        <w:trPr>
          <w:trHeight w:val="204"/>
        </w:trPr>
        <w:tc>
          <w:tcPr>
            <w:tcW w:w="2972" w:type="dxa"/>
            <w:vMerge/>
          </w:tcPr>
          <w:p w14:paraId="64B45BCC"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76328536" w14:textId="77777777" w:rsidR="00BD4E0F" w:rsidRPr="00E728BE" w:rsidRDefault="00BD4E0F" w:rsidP="00E728BE">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rPr>
              <w:t xml:space="preserve">Практическое занятие № 40. </w:t>
            </w:r>
            <w:r w:rsidRPr="00E728BE">
              <w:rPr>
                <w:rFonts w:ascii="Times New Roman" w:eastAsia="Calibri" w:hAnsi="Times New Roman" w:cs="Times New Roman"/>
              </w:rPr>
              <w:t>Анализ требований по регулированию теплообмена с окружающей средой различных видов грузов</w:t>
            </w:r>
          </w:p>
        </w:tc>
      </w:tr>
      <w:tr w:rsidR="00BD4E0F" w:rsidRPr="00E728BE" w14:paraId="62925A5A" w14:textId="77777777" w:rsidTr="007D1DFD">
        <w:trPr>
          <w:trHeight w:val="361"/>
        </w:trPr>
        <w:tc>
          <w:tcPr>
            <w:tcW w:w="2972" w:type="dxa"/>
            <w:vMerge/>
          </w:tcPr>
          <w:p w14:paraId="663827C3"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2CC103D2"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93C1F88" w14:textId="03BC5C9E" w:rsidR="00BD4E0F" w:rsidRPr="00E728BE" w:rsidRDefault="00BD4E0F" w:rsidP="007D1DFD">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7325BF74" w14:textId="77777777" w:rsidTr="007D1DFD">
        <w:tc>
          <w:tcPr>
            <w:tcW w:w="2972" w:type="dxa"/>
            <w:vMerge w:val="restart"/>
          </w:tcPr>
          <w:p w14:paraId="2BBFF3B7"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1.22. </w:t>
            </w:r>
          </w:p>
          <w:p w14:paraId="23A12682" w14:textId="7DF56F1F" w:rsidR="00BD4E0F" w:rsidRPr="00E728BE" w:rsidRDefault="00BD4E0F" w:rsidP="007D1DFD">
            <w:pPr>
              <w:rPr>
                <w:rFonts w:ascii="Times New Roman" w:eastAsia="Calibri" w:hAnsi="Times New Roman" w:cs="Times New Roman"/>
                <w:b/>
              </w:rPr>
            </w:pPr>
            <w:r w:rsidRPr="00E728BE">
              <w:rPr>
                <w:rFonts w:ascii="Times New Roman" w:eastAsia="Calibri" w:hAnsi="Times New Roman" w:cs="Times New Roman"/>
                <w:b/>
              </w:rPr>
              <w:t>Организация и технология перевозки навалочных грузов</w:t>
            </w:r>
          </w:p>
          <w:p w14:paraId="784F0DB5"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0BCDD9B6"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6C61BB9C" w14:textId="77777777" w:rsidTr="007D1DFD">
        <w:trPr>
          <w:trHeight w:val="396"/>
        </w:trPr>
        <w:tc>
          <w:tcPr>
            <w:tcW w:w="2972" w:type="dxa"/>
            <w:vMerge/>
          </w:tcPr>
          <w:p w14:paraId="0A2EC905"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3FE26C4E"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 xml:space="preserve">Классификация и физические свойства навалочных грузов. Нормативные документы, регламентирующие перевозку не зерновых навалочных грузов. Типы судов для перевозки навалочных грузов и порядок их загрузки. Свойства зерновых грузов. Документы, регламентирующие перевозку </w:t>
            </w:r>
            <w:hyperlink r:id="rId48" w:anchor="bookmark51" w:tooltip="Current Document" w:history="1">
              <w:r w:rsidRPr="00E728BE">
                <w:rPr>
                  <w:rFonts w:ascii="Times New Roman" w:eastAsia="Calibri" w:hAnsi="Times New Roman" w:cs="Times New Roman"/>
                </w:rPr>
                <w:t>зерновых навалочных грузов</w:t>
              </w:r>
            </w:hyperlink>
            <w:r w:rsidRPr="00E728BE">
              <w:rPr>
                <w:rFonts w:ascii="Times New Roman" w:eastAsia="Calibri" w:hAnsi="Times New Roman" w:cs="Times New Roman"/>
              </w:rPr>
              <w:t>. Остойчивость судов, перевозящих зерно навалом. Загрузка судна и методы крепления зерна в грузовых помещениях. Практическое использование нормативных документов при перевозке зерна навалом. Производственная санитария и техника безопасности при перевозке зерна</w:t>
            </w:r>
          </w:p>
        </w:tc>
      </w:tr>
      <w:tr w:rsidR="00BD4E0F" w:rsidRPr="00E728BE" w14:paraId="78FAF5D5" w14:textId="77777777" w:rsidTr="007D1DFD">
        <w:trPr>
          <w:trHeight w:val="20"/>
        </w:trPr>
        <w:tc>
          <w:tcPr>
            <w:tcW w:w="2972" w:type="dxa"/>
            <w:vMerge/>
          </w:tcPr>
          <w:p w14:paraId="7C673040"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1DB30CB3" w14:textId="0C86D3D1"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570D56AA" w14:textId="77777777" w:rsidTr="007D1DFD">
        <w:trPr>
          <w:trHeight w:val="20"/>
        </w:trPr>
        <w:tc>
          <w:tcPr>
            <w:tcW w:w="2972" w:type="dxa"/>
            <w:vMerge/>
          </w:tcPr>
          <w:p w14:paraId="5A534069"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6DAE844" w14:textId="5B092B82" w:rsidR="00BD4E0F" w:rsidRPr="00E728BE" w:rsidRDefault="00BD4E0F" w:rsidP="002B6049">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rPr>
              <w:t>Практическое занятие № 41.</w:t>
            </w:r>
            <w:r w:rsidRPr="00E728BE">
              <w:rPr>
                <w:rFonts w:ascii="Times New Roman" w:eastAsia="Calibri" w:hAnsi="Times New Roman" w:cs="Times New Roman"/>
              </w:rPr>
              <w:t xml:space="preserve"> Анализ основных требований </w:t>
            </w:r>
            <w:r w:rsidRPr="00E728BE">
              <w:rPr>
                <w:rFonts w:ascii="Times New Roman" w:eastAsia="Calibri" w:hAnsi="Times New Roman" w:cs="Times New Roman"/>
                <w:bCs/>
                <w:shd w:val="clear" w:color="auto" w:fill="FFFFFF"/>
              </w:rPr>
              <w:t>нормативно-правовой базы по перевозке навалочных грузов (МКМПНГ</w:t>
            </w:r>
            <w:r w:rsidRPr="00E728BE">
              <w:rPr>
                <w:rFonts w:ascii="Times New Roman" w:eastAsia="Calibri" w:hAnsi="Times New Roman" w:cs="Times New Roman"/>
              </w:rPr>
              <w:t>)</w:t>
            </w:r>
          </w:p>
        </w:tc>
      </w:tr>
      <w:tr w:rsidR="00BD4E0F" w:rsidRPr="00E728BE" w14:paraId="4344446F" w14:textId="77777777" w:rsidTr="00C661DB">
        <w:trPr>
          <w:trHeight w:val="204"/>
        </w:trPr>
        <w:tc>
          <w:tcPr>
            <w:tcW w:w="2972" w:type="dxa"/>
            <w:vMerge/>
          </w:tcPr>
          <w:p w14:paraId="4EB5DF2B"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3F62C873"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23F58F4" w14:textId="4BB0A9C3" w:rsidR="00BD4E0F" w:rsidRPr="00E728BE" w:rsidRDefault="00BD4E0F"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41B6D726" w14:textId="77777777" w:rsidTr="007D1DFD">
        <w:tc>
          <w:tcPr>
            <w:tcW w:w="2972" w:type="dxa"/>
            <w:vMerge w:val="restart"/>
          </w:tcPr>
          <w:p w14:paraId="4FAC4567"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1.23. </w:t>
            </w:r>
          </w:p>
          <w:p w14:paraId="2D022E37" w14:textId="1EEF5E75" w:rsidR="00BD4E0F" w:rsidRPr="00E728BE" w:rsidRDefault="00BD4E0F" w:rsidP="007D1DFD">
            <w:pPr>
              <w:rPr>
                <w:rFonts w:ascii="Times New Roman" w:eastAsia="Calibri" w:hAnsi="Times New Roman" w:cs="Times New Roman"/>
                <w:b/>
              </w:rPr>
            </w:pPr>
            <w:r w:rsidRPr="00E728BE">
              <w:rPr>
                <w:rFonts w:ascii="Times New Roman" w:eastAsia="Calibri" w:hAnsi="Times New Roman" w:cs="Times New Roman"/>
                <w:b/>
              </w:rPr>
              <w:t xml:space="preserve">Организация и технология перевозки генеральных </w:t>
            </w:r>
            <w:proofErr w:type="gramStart"/>
            <w:r w:rsidRPr="00E728BE">
              <w:rPr>
                <w:rFonts w:ascii="Times New Roman" w:eastAsia="Calibri" w:hAnsi="Times New Roman" w:cs="Times New Roman"/>
                <w:b/>
              </w:rPr>
              <w:t>грузов</w:t>
            </w:r>
            <w:proofErr w:type="gramEnd"/>
            <w:r w:rsidRPr="00E728BE">
              <w:rPr>
                <w:rFonts w:ascii="Times New Roman" w:eastAsia="Calibri" w:hAnsi="Times New Roman" w:cs="Times New Roman"/>
                <w:b/>
              </w:rPr>
              <w:t xml:space="preserve"> и их классификация</w:t>
            </w:r>
          </w:p>
          <w:p w14:paraId="47B3D04B"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584A9EB1"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55E25855" w14:textId="77777777" w:rsidTr="007D1DFD">
        <w:trPr>
          <w:trHeight w:val="396"/>
        </w:trPr>
        <w:tc>
          <w:tcPr>
            <w:tcW w:w="2972" w:type="dxa"/>
            <w:vMerge/>
          </w:tcPr>
          <w:p w14:paraId="1E68A765"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2FEA9852"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 xml:space="preserve">Классификация и основные свойства генеральных грузов. Подготовка судна к приемке груза. Сепарация груза и расчет необходимого количества сепарационных материалов. Причины несохранной перевозки грузов морем. </w:t>
            </w:r>
            <w:r w:rsidRPr="00E728BE">
              <w:rPr>
                <w:rFonts w:ascii="Times New Roman" w:eastAsia="Arial Unicode MS" w:hAnsi="Times New Roman" w:cs="Times New Roman"/>
              </w:rPr>
              <w:t xml:space="preserve">Перевозка тарно-штучных </w:t>
            </w:r>
            <w:r w:rsidRPr="00E728BE">
              <w:rPr>
                <w:rFonts w:ascii="Times New Roman" w:eastAsia="Arial Unicode MS" w:hAnsi="Times New Roman" w:cs="Times New Roman"/>
              </w:rPr>
              <w:lastRenderedPageBreak/>
              <w:t>грузов</w:t>
            </w:r>
          </w:p>
        </w:tc>
      </w:tr>
      <w:tr w:rsidR="00BD4E0F" w:rsidRPr="00E728BE" w14:paraId="5BC404D2" w14:textId="77777777" w:rsidTr="007D1DFD">
        <w:trPr>
          <w:trHeight w:val="20"/>
        </w:trPr>
        <w:tc>
          <w:tcPr>
            <w:tcW w:w="2972" w:type="dxa"/>
            <w:vMerge/>
          </w:tcPr>
          <w:p w14:paraId="676386D9"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70392818" w14:textId="60058AD7"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38759EDE" w14:textId="77777777" w:rsidTr="007D1DFD">
        <w:trPr>
          <w:trHeight w:val="20"/>
        </w:trPr>
        <w:tc>
          <w:tcPr>
            <w:tcW w:w="2972" w:type="dxa"/>
            <w:vMerge/>
          </w:tcPr>
          <w:p w14:paraId="24751A3F"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3B7CA93F" w14:textId="3A07053B" w:rsidR="00BD4E0F" w:rsidRPr="00E728BE" w:rsidRDefault="00BD4E0F" w:rsidP="002B6049">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rPr>
              <w:t>Практическое занятие № 42.</w:t>
            </w:r>
            <w:r w:rsidRPr="00E728BE">
              <w:rPr>
                <w:rFonts w:ascii="Times New Roman" w:eastAsia="Calibri" w:hAnsi="Times New Roman" w:cs="Times New Roman"/>
              </w:rPr>
              <w:t xml:space="preserve"> Анализ основных требований нормативно-правовой базы по перевозке генеральных грузов</w:t>
            </w:r>
          </w:p>
        </w:tc>
      </w:tr>
      <w:tr w:rsidR="00BD4E0F" w:rsidRPr="00E728BE" w14:paraId="3874C42C" w14:textId="77777777" w:rsidTr="00C661DB">
        <w:trPr>
          <w:trHeight w:val="204"/>
        </w:trPr>
        <w:tc>
          <w:tcPr>
            <w:tcW w:w="2972" w:type="dxa"/>
            <w:vMerge/>
          </w:tcPr>
          <w:p w14:paraId="09F9DFE8"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07CD1F39"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20F852C" w14:textId="63338AD9" w:rsidR="00BD4E0F" w:rsidRPr="00E728BE" w:rsidRDefault="00BD4E0F" w:rsidP="00E728BE">
            <w:pPr>
              <w:suppressAutoHyphens/>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353C4679" w14:textId="77777777" w:rsidTr="007D1DFD">
        <w:tc>
          <w:tcPr>
            <w:tcW w:w="2972" w:type="dxa"/>
            <w:vMerge w:val="restart"/>
          </w:tcPr>
          <w:p w14:paraId="6175C9EE"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1.24. </w:t>
            </w:r>
          </w:p>
          <w:p w14:paraId="7296A7FE" w14:textId="7ED09C07" w:rsidR="00BD4E0F" w:rsidRPr="00E728BE" w:rsidRDefault="00BD4E0F" w:rsidP="007D1DFD">
            <w:pPr>
              <w:rPr>
                <w:rFonts w:ascii="Times New Roman" w:eastAsia="Calibri" w:hAnsi="Times New Roman" w:cs="Times New Roman"/>
                <w:b/>
              </w:rPr>
            </w:pPr>
            <w:r w:rsidRPr="00E728BE">
              <w:rPr>
                <w:rFonts w:ascii="Times New Roman" w:eastAsia="Calibri" w:hAnsi="Times New Roman" w:cs="Times New Roman"/>
                <w:b/>
              </w:rPr>
              <w:t>Перевозка лесных грузов</w:t>
            </w:r>
          </w:p>
          <w:p w14:paraId="18B7BD94"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5BF08572"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3B24BE64" w14:textId="77777777" w:rsidTr="007D1DFD">
        <w:trPr>
          <w:trHeight w:val="396"/>
        </w:trPr>
        <w:tc>
          <w:tcPr>
            <w:tcW w:w="2972" w:type="dxa"/>
            <w:vMerge/>
          </w:tcPr>
          <w:p w14:paraId="6468648D"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13E651D6" w14:textId="77777777" w:rsidR="00BD4E0F" w:rsidRPr="00E728BE" w:rsidRDefault="00BD4E0F" w:rsidP="007D1DFD">
            <w:pPr>
              <w:rPr>
                <w:rFonts w:ascii="Times New Roman" w:eastAsia="Calibri" w:hAnsi="Times New Roman" w:cs="Times New Roman"/>
              </w:rPr>
            </w:pPr>
            <w:r w:rsidRPr="00E728BE">
              <w:rPr>
                <w:rFonts w:ascii="Times New Roman" w:eastAsia="Calibri" w:hAnsi="Times New Roman" w:cs="Times New Roman"/>
              </w:rPr>
              <w:t>Нормативные документы, регламентирующие перевозку лесных грузов. Виды и номенклатура лесных грузов. Измерение количества лесных грузов и их маркировка. Пакетирование лесных грузов</w:t>
            </w:r>
          </w:p>
          <w:p w14:paraId="05DE45B4"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 xml:space="preserve">Подготовка судна к перевозке леса. Погрузка леса, общие положения. Укладка леса в трюмах судна. Укладка и крепление лесных грузов на падубе судна. </w:t>
            </w:r>
            <w:r w:rsidRPr="00E728BE">
              <w:rPr>
                <w:rFonts w:ascii="Times New Roman" w:eastAsia="Arial Unicode MS" w:hAnsi="Times New Roman" w:cs="Times New Roman"/>
              </w:rPr>
              <w:t>Перевозка кряжей тропических пород древесины</w:t>
            </w:r>
          </w:p>
        </w:tc>
      </w:tr>
      <w:tr w:rsidR="00BD4E0F" w:rsidRPr="00E728BE" w14:paraId="2F4A925B" w14:textId="77777777" w:rsidTr="007D1DFD">
        <w:trPr>
          <w:trHeight w:val="20"/>
        </w:trPr>
        <w:tc>
          <w:tcPr>
            <w:tcW w:w="2972" w:type="dxa"/>
            <w:vMerge/>
          </w:tcPr>
          <w:p w14:paraId="0BA8DE6B"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68696B69" w14:textId="77777777"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занятий</w:t>
            </w:r>
          </w:p>
        </w:tc>
      </w:tr>
      <w:tr w:rsidR="00BD4E0F" w:rsidRPr="00E728BE" w14:paraId="1108C3E5" w14:textId="77777777" w:rsidTr="007D1DFD">
        <w:trPr>
          <w:trHeight w:val="20"/>
        </w:trPr>
        <w:tc>
          <w:tcPr>
            <w:tcW w:w="2972" w:type="dxa"/>
            <w:vMerge/>
          </w:tcPr>
          <w:p w14:paraId="38E9F387"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02304662" w14:textId="42B98024" w:rsidR="00BD4E0F" w:rsidRPr="00E728BE" w:rsidRDefault="00BD4E0F" w:rsidP="00E728BE">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rPr>
              <w:t>Практическое занятие № 43</w:t>
            </w:r>
            <w:r w:rsidRPr="00E728BE">
              <w:rPr>
                <w:rFonts w:ascii="Times New Roman" w:eastAsia="Calibri" w:hAnsi="Times New Roman" w:cs="Times New Roman"/>
              </w:rPr>
              <w:t>. Анализ основных требований нормативно-правовой базы по перевозке лесных грузов</w:t>
            </w:r>
          </w:p>
        </w:tc>
      </w:tr>
      <w:tr w:rsidR="00BD4E0F" w:rsidRPr="00E728BE" w14:paraId="36953402" w14:textId="77777777" w:rsidTr="00C661DB">
        <w:trPr>
          <w:trHeight w:val="204"/>
        </w:trPr>
        <w:tc>
          <w:tcPr>
            <w:tcW w:w="2972" w:type="dxa"/>
            <w:vMerge/>
          </w:tcPr>
          <w:p w14:paraId="5ADD8686"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19D3DB35"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F7E97DF" w14:textId="6F8D2F3B" w:rsidR="00BD4E0F" w:rsidRPr="00E728BE" w:rsidRDefault="00BD4E0F" w:rsidP="00E728BE">
            <w:pPr>
              <w:suppressAutoHyphens/>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7F2653EE" w14:textId="77777777" w:rsidTr="007D1DFD">
        <w:tc>
          <w:tcPr>
            <w:tcW w:w="2972" w:type="dxa"/>
            <w:vMerge w:val="restart"/>
          </w:tcPr>
          <w:p w14:paraId="23FEC051"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1.25. </w:t>
            </w:r>
          </w:p>
          <w:p w14:paraId="14F8FD15" w14:textId="7F249BFE" w:rsidR="00BD4E0F" w:rsidRPr="00E728BE" w:rsidRDefault="00BD4E0F" w:rsidP="007D1DFD">
            <w:pPr>
              <w:rPr>
                <w:rFonts w:ascii="Times New Roman" w:eastAsia="Calibri" w:hAnsi="Times New Roman" w:cs="Times New Roman"/>
                <w:b/>
              </w:rPr>
            </w:pPr>
            <w:r w:rsidRPr="00E728BE">
              <w:rPr>
                <w:rFonts w:ascii="Times New Roman" w:eastAsia="Calibri" w:hAnsi="Times New Roman" w:cs="Times New Roman"/>
                <w:b/>
              </w:rPr>
              <w:t>Перевозка продовольственных грузов</w:t>
            </w:r>
          </w:p>
          <w:p w14:paraId="2F11C5A1"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57D77167"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0F7BA48D" w14:textId="77777777" w:rsidTr="007D1DFD">
        <w:trPr>
          <w:trHeight w:val="396"/>
        </w:trPr>
        <w:tc>
          <w:tcPr>
            <w:tcW w:w="2972" w:type="dxa"/>
            <w:vMerge/>
          </w:tcPr>
          <w:p w14:paraId="7C6ED7A7"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3542E29"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 xml:space="preserve">Классификация продовольственных грузов и их особые свойства. Методы сохранной перевозки продовольственных грузов на различных типах судов </w:t>
            </w:r>
            <w:hyperlink r:id="rId49" w:anchor="bookmark58" w:tooltip="Current Document" w:history="1">
              <w:r w:rsidRPr="00E728BE">
                <w:rPr>
                  <w:rFonts w:ascii="Times New Roman" w:eastAsia="Calibri" w:hAnsi="Times New Roman" w:cs="Times New Roman"/>
                </w:rPr>
                <w:t>и их специфические свойства</w:t>
              </w:r>
            </w:hyperlink>
            <w:r w:rsidRPr="00E728BE">
              <w:rPr>
                <w:rFonts w:ascii="Times New Roman" w:eastAsia="Calibri" w:hAnsi="Times New Roman" w:cs="Times New Roman"/>
              </w:rPr>
              <w:t xml:space="preserve">. Подготовка судна к приемке продовольственных грузов. Прием и размещение продовольственных грузов на судне. </w:t>
            </w:r>
            <w:r w:rsidRPr="00E728BE">
              <w:rPr>
                <w:rFonts w:ascii="Times New Roman" w:eastAsia="Arial Unicode MS" w:hAnsi="Times New Roman" w:cs="Times New Roman"/>
                <w:szCs w:val="24"/>
              </w:rPr>
              <w:t>Обеспечение сохранности продовольственных грузов во время рейса</w:t>
            </w:r>
          </w:p>
        </w:tc>
      </w:tr>
      <w:tr w:rsidR="00BD4E0F" w:rsidRPr="00E728BE" w14:paraId="475AF779" w14:textId="77777777" w:rsidTr="007D1DFD">
        <w:trPr>
          <w:trHeight w:val="20"/>
        </w:trPr>
        <w:tc>
          <w:tcPr>
            <w:tcW w:w="2972" w:type="dxa"/>
            <w:vMerge/>
          </w:tcPr>
          <w:p w14:paraId="15647DE8"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B3EE819" w14:textId="0E5B1E34"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143F3995" w14:textId="77777777" w:rsidTr="007D1DFD">
        <w:trPr>
          <w:trHeight w:val="20"/>
        </w:trPr>
        <w:tc>
          <w:tcPr>
            <w:tcW w:w="2972" w:type="dxa"/>
            <w:vMerge/>
          </w:tcPr>
          <w:p w14:paraId="54A23890"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6E60D7AF" w14:textId="724A2E2E" w:rsidR="00BD4E0F" w:rsidRPr="00E728BE" w:rsidRDefault="00BD4E0F" w:rsidP="002B6049">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rPr>
              <w:t>Практическое занятие № 44.</w:t>
            </w:r>
            <w:r w:rsidRPr="00E728BE">
              <w:rPr>
                <w:rFonts w:ascii="Times New Roman" w:eastAsia="Calibri" w:hAnsi="Times New Roman" w:cs="Times New Roman"/>
              </w:rPr>
              <w:t xml:space="preserve"> Сравнительный анализ основных особенностей перевозки: зерновых грузов в таре, кормовых грузов и технических культур тропического происхождения, консервов, винно-водочных и табачных изделий, растительных и животных грузов, подконтрольных карантину</w:t>
            </w:r>
          </w:p>
        </w:tc>
      </w:tr>
      <w:tr w:rsidR="00BD4E0F" w:rsidRPr="00E728BE" w14:paraId="0DEA4D3F" w14:textId="77777777" w:rsidTr="00C661DB">
        <w:trPr>
          <w:trHeight w:val="204"/>
        </w:trPr>
        <w:tc>
          <w:tcPr>
            <w:tcW w:w="2972" w:type="dxa"/>
            <w:vMerge/>
          </w:tcPr>
          <w:p w14:paraId="07D4C87C"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4634173F"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91BE344" w14:textId="576C9E75" w:rsidR="00BD4E0F" w:rsidRPr="00E728BE" w:rsidRDefault="00BD4E0F"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433EA67D" w14:textId="77777777" w:rsidTr="007D1DFD">
        <w:tc>
          <w:tcPr>
            <w:tcW w:w="2972" w:type="dxa"/>
            <w:vMerge w:val="restart"/>
          </w:tcPr>
          <w:p w14:paraId="3A8164CC"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1.26. </w:t>
            </w:r>
          </w:p>
          <w:p w14:paraId="70A21D6F" w14:textId="1104B3F7" w:rsidR="00BD4E0F" w:rsidRPr="00E728BE" w:rsidRDefault="00BD4E0F" w:rsidP="007D1DFD">
            <w:pPr>
              <w:rPr>
                <w:rFonts w:ascii="Times New Roman" w:eastAsia="Calibri" w:hAnsi="Times New Roman" w:cs="Times New Roman"/>
                <w:b/>
              </w:rPr>
            </w:pPr>
            <w:r w:rsidRPr="00E728BE">
              <w:rPr>
                <w:rFonts w:ascii="Times New Roman" w:eastAsia="Calibri" w:hAnsi="Times New Roman" w:cs="Times New Roman"/>
                <w:b/>
              </w:rPr>
              <w:t>Перевозка опасных грузов</w:t>
            </w:r>
          </w:p>
          <w:p w14:paraId="16502A55"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1C74ADDD"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428A0DDA" w14:textId="77777777" w:rsidTr="007D1DFD">
        <w:trPr>
          <w:trHeight w:val="396"/>
        </w:trPr>
        <w:tc>
          <w:tcPr>
            <w:tcW w:w="2972" w:type="dxa"/>
            <w:vMerge/>
          </w:tcPr>
          <w:p w14:paraId="5585F3E2"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0EEA0337"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 xml:space="preserve">Виды опасности и нормативные документы, регламентирующие перевозку опасных грузов. Классификация опасных грузов. Подготовка опасных грузов к перевозке. Подготовка судна к перевозке опасных грузов и размещение груза на судне. Технические условия размещения и перевозки опасных грузов на судах. Общие требования противопожарной и санитарной безопасности при </w:t>
            </w:r>
            <w:hyperlink r:id="rId50" w:anchor="bookmark62" w:tooltip="Current Document" w:history="1">
              <w:r w:rsidRPr="00E728BE">
                <w:rPr>
                  <w:rFonts w:ascii="Times New Roman" w:eastAsia="Arial Unicode MS" w:hAnsi="Times New Roman" w:cs="Times New Roman"/>
                </w:rPr>
                <w:t>перевозках опасных грузов</w:t>
              </w:r>
            </w:hyperlink>
          </w:p>
        </w:tc>
      </w:tr>
      <w:tr w:rsidR="00BD4E0F" w:rsidRPr="00E728BE" w14:paraId="5B605C7C" w14:textId="77777777" w:rsidTr="007D1DFD">
        <w:trPr>
          <w:trHeight w:val="20"/>
        </w:trPr>
        <w:tc>
          <w:tcPr>
            <w:tcW w:w="2972" w:type="dxa"/>
            <w:vMerge/>
          </w:tcPr>
          <w:p w14:paraId="454238DD"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188C59DE" w14:textId="490E9650"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5B7E2146" w14:textId="77777777" w:rsidTr="007D1DFD">
        <w:trPr>
          <w:trHeight w:val="20"/>
        </w:trPr>
        <w:tc>
          <w:tcPr>
            <w:tcW w:w="2972" w:type="dxa"/>
            <w:vMerge/>
          </w:tcPr>
          <w:p w14:paraId="1F08A699"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29EBF0B5" w14:textId="1120DA7A" w:rsidR="00BD4E0F" w:rsidRPr="00E728BE" w:rsidRDefault="00BD4E0F" w:rsidP="00E728BE">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rPr>
              <w:t xml:space="preserve">Практическое занятие № 45. </w:t>
            </w:r>
            <w:r w:rsidRPr="00E728BE">
              <w:rPr>
                <w:rFonts w:ascii="Times New Roman" w:eastAsia="Calibri" w:hAnsi="Times New Roman" w:cs="Times New Roman"/>
              </w:rPr>
              <w:t xml:space="preserve">Систематизация и анализ основных требований </w:t>
            </w:r>
            <w:r w:rsidRPr="00E728BE">
              <w:rPr>
                <w:rFonts w:ascii="Times New Roman" w:eastAsia="Calibri" w:hAnsi="Times New Roman" w:cs="Times New Roman"/>
                <w:szCs w:val="24"/>
                <w:bdr w:val="none" w:sz="0" w:space="0" w:color="auto" w:frame="1"/>
              </w:rPr>
              <w:t>Международного кодекса морской перевозки опасных грузов (МК МПОГ), Правил морской перевозки опасных грузов (МОПОГ)</w:t>
            </w:r>
          </w:p>
        </w:tc>
      </w:tr>
      <w:tr w:rsidR="00BD4E0F" w:rsidRPr="00E728BE" w14:paraId="10CBF6CC" w14:textId="77777777" w:rsidTr="00C661DB">
        <w:trPr>
          <w:trHeight w:val="204"/>
        </w:trPr>
        <w:tc>
          <w:tcPr>
            <w:tcW w:w="2972" w:type="dxa"/>
            <w:vMerge/>
          </w:tcPr>
          <w:p w14:paraId="1AC8DBCA"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57674BE1"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6A48696" w14:textId="30D6EBA1" w:rsidR="00BD4E0F" w:rsidRPr="00E728BE" w:rsidRDefault="00BD4E0F"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7822701B" w14:textId="77777777" w:rsidTr="007D1DFD">
        <w:tc>
          <w:tcPr>
            <w:tcW w:w="2972" w:type="dxa"/>
            <w:vMerge w:val="restart"/>
          </w:tcPr>
          <w:p w14:paraId="346A3A89"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1.27. </w:t>
            </w:r>
          </w:p>
          <w:p w14:paraId="7BC79C77" w14:textId="6A5466CB"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 xml:space="preserve">Организация и технология перевозки наливных </w:t>
            </w:r>
            <w:proofErr w:type="gramStart"/>
            <w:r w:rsidRPr="00E728BE">
              <w:rPr>
                <w:rFonts w:ascii="Times New Roman" w:eastAsia="Calibri" w:hAnsi="Times New Roman" w:cs="Times New Roman"/>
                <w:b/>
              </w:rPr>
              <w:lastRenderedPageBreak/>
              <w:t>грузов</w:t>
            </w:r>
            <w:proofErr w:type="gramEnd"/>
            <w:r w:rsidRPr="00E728BE">
              <w:rPr>
                <w:rFonts w:ascii="Times New Roman" w:eastAsia="Calibri" w:hAnsi="Times New Roman" w:cs="Times New Roman"/>
                <w:b/>
              </w:rPr>
              <w:t xml:space="preserve"> и их характеристика</w:t>
            </w:r>
          </w:p>
        </w:tc>
        <w:tc>
          <w:tcPr>
            <w:tcW w:w="6662" w:type="dxa"/>
          </w:tcPr>
          <w:p w14:paraId="33CA6F73"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lastRenderedPageBreak/>
              <w:t xml:space="preserve">Содержание </w:t>
            </w:r>
          </w:p>
        </w:tc>
      </w:tr>
      <w:tr w:rsidR="00BD4E0F" w:rsidRPr="00E728BE" w14:paraId="7CA3CAB3" w14:textId="77777777" w:rsidTr="007D1DFD">
        <w:trPr>
          <w:trHeight w:val="396"/>
        </w:trPr>
        <w:tc>
          <w:tcPr>
            <w:tcW w:w="2972" w:type="dxa"/>
            <w:vMerge/>
          </w:tcPr>
          <w:p w14:paraId="5C33BA23"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778B425"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 xml:space="preserve">Общая характеристика наливных грузов. Физические и химические свойства наливных грузов. Классификация и номенклатура </w:t>
            </w:r>
            <w:r w:rsidRPr="00E728BE">
              <w:rPr>
                <w:rFonts w:ascii="Times New Roman" w:eastAsia="Calibri" w:hAnsi="Times New Roman" w:cs="Times New Roman"/>
              </w:rPr>
              <w:lastRenderedPageBreak/>
              <w:t xml:space="preserve">нефтеналивных грузов. Классификация и конструктивные особенности танкеров. Технологическое оборудование и специальные системы танкера. Эксплуатация нефтеналивного танкера. Мойка и зачистка грузовых танков. Предотвращение загрязнения моря. Противопожарная система танкера. </w:t>
            </w:r>
            <w:r w:rsidRPr="00E728BE">
              <w:rPr>
                <w:rFonts w:ascii="Times New Roman" w:eastAsia="Arial Unicode MS" w:hAnsi="Times New Roman" w:cs="Times New Roman"/>
              </w:rPr>
              <w:t>Коммерческие условия перевозки нефтегрузов</w:t>
            </w:r>
          </w:p>
        </w:tc>
      </w:tr>
      <w:tr w:rsidR="00BD4E0F" w:rsidRPr="00E728BE" w14:paraId="3FA53DBB" w14:textId="77777777" w:rsidTr="007D1DFD">
        <w:trPr>
          <w:trHeight w:val="20"/>
        </w:trPr>
        <w:tc>
          <w:tcPr>
            <w:tcW w:w="2972" w:type="dxa"/>
            <w:vMerge/>
          </w:tcPr>
          <w:p w14:paraId="32A43E5F"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61F99A67" w14:textId="16106993"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2C327FF9" w14:textId="77777777" w:rsidTr="007D1DFD">
        <w:trPr>
          <w:trHeight w:val="20"/>
        </w:trPr>
        <w:tc>
          <w:tcPr>
            <w:tcW w:w="2972" w:type="dxa"/>
            <w:vMerge/>
          </w:tcPr>
          <w:p w14:paraId="6A3756C4"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68089469" w14:textId="1308CFDA" w:rsidR="00BD4E0F" w:rsidRPr="00E728BE" w:rsidRDefault="00BD4E0F" w:rsidP="00E728BE">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rPr>
              <w:t>Практическое занятие № 46.</w:t>
            </w:r>
            <w:r w:rsidRPr="00E728BE">
              <w:rPr>
                <w:rFonts w:ascii="Times New Roman" w:eastAsia="Calibri" w:hAnsi="Times New Roman" w:cs="Times New Roman"/>
              </w:rPr>
              <w:t xml:space="preserve"> Анализ и разработка вариантов применения основных требований </w:t>
            </w:r>
            <w:r w:rsidRPr="00E728BE">
              <w:rPr>
                <w:rFonts w:ascii="Times New Roman" w:eastAsia="Calibri" w:hAnsi="Times New Roman" w:cs="Times New Roman"/>
                <w:bdr w:val="none" w:sz="0" w:space="0" w:color="auto" w:frame="1"/>
              </w:rPr>
              <w:t>Международной конвенции по охране человеческой жизни на море (СОЛАС-74), Международной конвенции по предотвращению загрязнения с судов (МАРПОЛ 73/78),</w:t>
            </w:r>
            <w:r w:rsidRPr="00E728BE">
              <w:rPr>
                <w:rFonts w:ascii="Times New Roman" w:eastAsia="Calibri" w:hAnsi="Times New Roman" w:cs="Times New Roman"/>
                <w:kern w:val="36"/>
              </w:rPr>
              <w:t xml:space="preserve"> РД 31.11.81.38-82</w:t>
            </w:r>
          </w:p>
        </w:tc>
      </w:tr>
      <w:tr w:rsidR="00BD4E0F" w:rsidRPr="00E728BE" w14:paraId="06EF4A96" w14:textId="77777777" w:rsidTr="00C661DB">
        <w:trPr>
          <w:trHeight w:val="204"/>
        </w:trPr>
        <w:tc>
          <w:tcPr>
            <w:tcW w:w="2972" w:type="dxa"/>
            <w:vMerge/>
          </w:tcPr>
          <w:p w14:paraId="413E0062"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5D804334"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2A17417" w14:textId="1C9F0A58" w:rsidR="00BD4E0F" w:rsidRPr="00E728BE" w:rsidRDefault="00BD4E0F"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20753D81" w14:textId="77777777" w:rsidTr="007D1DFD">
        <w:tc>
          <w:tcPr>
            <w:tcW w:w="2972" w:type="dxa"/>
            <w:vMerge w:val="restart"/>
          </w:tcPr>
          <w:p w14:paraId="42F86F75"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1.28. </w:t>
            </w:r>
          </w:p>
          <w:p w14:paraId="250D00C3" w14:textId="4FD8C30E" w:rsidR="00BD4E0F" w:rsidRPr="00E728BE" w:rsidRDefault="00BD4E0F" w:rsidP="007D1DFD">
            <w:pPr>
              <w:rPr>
                <w:rFonts w:ascii="Times New Roman" w:eastAsia="Calibri" w:hAnsi="Times New Roman" w:cs="Times New Roman"/>
                <w:b/>
              </w:rPr>
            </w:pPr>
            <w:r w:rsidRPr="00E728BE">
              <w:rPr>
                <w:rFonts w:ascii="Times New Roman" w:eastAsia="Calibri" w:hAnsi="Times New Roman" w:cs="Times New Roman"/>
                <w:b/>
              </w:rPr>
              <w:t>Перевозка генеральных грузов укрупненными грузовыми единицами</w:t>
            </w:r>
          </w:p>
          <w:p w14:paraId="7EE30002"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6584531C"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05866F0D" w14:textId="77777777" w:rsidTr="007D1DFD">
        <w:trPr>
          <w:trHeight w:val="396"/>
        </w:trPr>
        <w:tc>
          <w:tcPr>
            <w:tcW w:w="2972" w:type="dxa"/>
            <w:vMerge/>
          </w:tcPr>
          <w:p w14:paraId="4CC539A8"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541B9EC"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 xml:space="preserve">Транспортно-технологические системы перевозок и средства укрупнения грузовых единиц. Типы судов, используемых для перевозки грузов укрупненными грузовыми единицами. Конструктивные особенности грузовых помещений различных типов специализированных судов. Порядок формирования укрупненных грузовых единиц в процессе </w:t>
            </w:r>
            <w:r w:rsidRPr="00E728BE">
              <w:rPr>
                <w:rFonts w:ascii="Times New Roman" w:eastAsia="Arial Unicode MS" w:hAnsi="Times New Roman" w:cs="Times New Roman"/>
              </w:rPr>
              <w:t>подготовки их к перевозке</w:t>
            </w:r>
          </w:p>
        </w:tc>
      </w:tr>
      <w:tr w:rsidR="00BD4E0F" w:rsidRPr="00E728BE" w14:paraId="449F892A" w14:textId="77777777" w:rsidTr="007D1DFD">
        <w:trPr>
          <w:trHeight w:val="20"/>
        </w:trPr>
        <w:tc>
          <w:tcPr>
            <w:tcW w:w="2972" w:type="dxa"/>
            <w:vMerge/>
          </w:tcPr>
          <w:p w14:paraId="115EF0CF"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0248F9B0" w14:textId="75B2EF5A"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075E7BAD" w14:textId="77777777" w:rsidTr="007D1DFD">
        <w:trPr>
          <w:trHeight w:val="20"/>
        </w:trPr>
        <w:tc>
          <w:tcPr>
            <w:tcW w:w="2972" w:type="dxa"/>
            <w:vMerge/>
          </w:tcPr>
          <w:p w14:paraId="04FFE87B"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6886685C" w14:textId="13F25193" w:rsidR="00BD4E0F" w:rsidRPr="00E728BE" w:rsidRDefault="00BD4E0F" w:rsidP="00E728BE">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rPr>
              <w:t>Практическое занятие № 47.</w:t>
            </w:r>
            <w:r w:rsidRPr="00E728BE">
              <w:rPr>
                <w:rFonts w:ascii="Times New Roman" w:eastAsia="Calibri" w:hAnsi="Times New Roman" w:cs="Times New Roman"/>
              </w:rPr>
              <w:t xml:space="preserve"> Сравнительный анализ типов и размеров укрупненных грузовых мест, используемых на железнодорожном, автомобильном, морском и авиационном транспорте</w:t>
            </w:r>
          </w:p>
        </w:tc>
      </w:tr>
      <w:tr w:rsidR="00BD4E0F" w:rsidRPr="00E728BE" w14:paraId="5BA94FFE" w14:textId="77777777" w:rsidTr="00C661DB">
        <w:trPr>
          <w:trHeight w:val="204"/>
        </w:trPr>
        <w:tc>
          <w:tcPr>
            <w:tcW w:w="2972" w:type="dxa"/>
            <w:vMerge/>
          </w:tcPr>
          <w:p w14:paraId="375DDAE4"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46BFAA0E"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6A32403" w14:textId="41EBB84C" w:rsidR="00BD4E0F" w:rsidRPr="00E728BE" w:rsidRDefault="00BD4E0F"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1701426D" w14:textId="77777777" w:rsidTr="007D1DFD">
        <w:tc>
          <w:tcPr>
            <w:tcW w:w="2972" w:type="dxa"/>
            <w:vMerge w:val="restart"/>
          </w:tcPr>
          <w:p w14:paraId="49BFCAF9"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1.29. </w:t>
            </w:r>
          </w:p>
          <w:p w14:paraId="096EB95D" w14:textId="5DDA98F5"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szCs w:val="17"/>
              </w:rPr>
              <w:t>Перевозка подвижной техники, крупногабаритных и тяжеловесных грузов</w:t>
            </w:r>
          </w:p>
        </w:tc>
        <w:tc>
          <w:tcPr>
            <w:tcW w:w="6662" w:type="dxa"/>
          </w:tcPr>
          <w:p w14:paraId="77C9E273"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7600105C" w14:textId="77777777" w:rsidTr="007D1DFD">
        <w:trPr>
          <w:trHeight w:val="396"/>
        </w:trPr>
        <w:tc>
          <w:tcPr>
            <w:tcW w:w="2972" w:type="dxa"/>
            <w:vMerge/>
          </w:tcPr>
          <w:p w14:paraId="265E11C3"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01DC283B"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 xml:space="preserve">Перевозка подвижной техники. </w:t>
            </w:r>
            <w:r w:rsidRPr="00E728BE">
              <w:rPr>
                <w:rFonts w:ascii="Times New Roman" w:eastAsia="Arial Unicode MS" w:hAnsi="Times New Roman" w:cs="Times New Roman"/>
              </w:rPr>
              <w:t>Перевозка крупногабаритных и тяжеловесных грузов</w:t>
            </w:r>
          </w:p>
        </w:tc>
      </w:tr>
      <w:tr w:rsidR="00BD4E0F" w:rsidRPr="00E728BE" w14:paraId="48515380" w14:textId="77777777" w:rsidTr="007D1DFD">
        <w:trPr>
          <w:trHeight w:val="20"/>
        </w:trPr>
        <w:tc>
          <w:tcPr>
            <w:tcW w:w="2972" w:type="dxa"/>
            <w:vMerge/>
          </w:tcPr>
          <w:p w14:paraId="7B808AB6"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0D56719D" w14:textId="7CC1F80B" w:rsidR="00BD4E0F" w:rsidRPr="00E728BE" w:rsidRDefault="00BD4E0F"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500B2F47" w14:textId="77777777" w:rsidTr="007D1DFD">
        <w:trPr>
          <w:trHeight w:val="20"/>
        </w:trPr>
        <w:tc>
          <w:tcPr>
            <w:tcW w:w="2972" w:type="dxa"/>
            <w:vMerge/>
          </w:tcPr>
          <w:p w14:paraId="597E3E4D"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5B290755" w14:textId="4CDCD0B4" w:rsidR="00BD4E0F" w:rsidRPr="00E728BE" w:rsidRDefault="00BD4E0F" w:rsidP="00E728BE">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rPr>
              <w:t>Практическое занятие №</w:t>
            </w:r>
            <w:r>
              <w:rPr>
                <w:rFonts w:ascii="Times New Roman" w:eastAsia="Calibri" w:hAnsi="Times New Roman" w:cs="Times New Roman"/>
                <w:b/>
              </w:rPr>
              <w:t xml:space="preserve"> </w:t>
            </w:r>
            <w:r w:rsidRPr="00E728BE">
              <w:rPr>
                <w:rFonts w:ascii="Times New Roman" w:eastAsia="Calibri" w:hAnsi="Times New Roman" w:cs="Times New Roman"/>
                <w:b/>
              </w:rPr>
              <w:t>48.</w:t>
            </w:r>
            <w:r w:rsidRPr="00E728BE">
              <w:rPr>
                <w:rFonts w:ascii="Times New Roman" w:eastAsia="Calibri" w:hAnsi="Times New Roman" w:cs="Times New Roman"/>
              </w:rPr>
              <w:t xml:space="preserve"> Сравнительный анализ технических характеристик основных типов судов, используемых для перевозки подвижной техники, крупногабаритных и тяжеловесных грузов</w:t>
            </w:r>
          </w:p>
        </w:tc>
      </w:tr>
      <w:tr w:rsidR="00BD4E0F" w:rsidRPr="00E728BE" w14:paraId="644D19AD" w14:textId="77777777" w:rsidTr="00C661DB">
        <w:trPr>
          <w:trHeight w:val="204"/>
        </w:trPr>
        <w:tc>
          <w:tcPr>
            <w:tcW w:w="2972" w:type="dxa"/>
            <w:vMerge/>
          </w:tcPr>
          <w:p w14:paraId="72FD2991" w14:textId="77777777" w:rsidR="00BD4E0F" w:rsidRPr="00E728BE" w:rsidRDefault="00BD4E0F" w:rsidP="007D1DFD">
            <w:pPr>
              <w:rPr>
                <w:rFonts w:ascii="Times New Roman" w:eastAsia="Times New Roman" w:hAnsi="Times New Roman" w:cs="Times New Roman"/>
                <w:b/>
                <w:bCs/>
                <w:lang w:eastAsia="ru-RU"/>
              </w:rPr>
            </w:pPr>
          </w:p>
        </w:tc>
        <w:tc>
          <w:tcPr>
            <w:tcW w:w="6662" w:type="dxa"/>
            <w:vAlign w:val="bottom"/>
          </w:tcPr>
          <w:p w14:paraId="5EDBE5E8" w14:textId="77777777" w:rsidR="00BD4E0F" w:rsidRDefault="00BD4E0F"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530983C" w14:textId="350FD20B" w:rsidR="00BD4E0F" w:rsidRPr="00E728BE" w:rsidRDefault="00BD4E0F"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D4E0F" w:rsidRPr="00E728BE" w14:paraId="2F7746D9" w14:textId="77777777" w:rsidTr="007D1DFD">
        <w:tc>
          <w:tcPr>
            <w:tcW w:w="2972" w:type="dxa"/>
            <w:vMerge w:val="restart"/>
          </w:tcPr>
          <w:p w14:paraId="262ADB6D" w14:textId="77777777" w:rsidR="00BD4E0F" w:rsidRDefault="00BD4E0F"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1.30. </w:t>
            </w:r>
          </w:p>
          <w:p w14:paraId="7CDEE0A1" w14:textId="5530B811" w:rsidR="00BD4E0F" w:rsidRPr="00E728BE" w:rsidRDefault="00BD4E0F" w:rsidP="007D1DFD">
            <w:pPr>
              <w:rPr>
                <w:rFonts w:ascii="Times New Roman" w:eastAsia="Times New Roman" w:hAnsi="Times New Roman" w:cs="Times New Roman"/>
                <w:b/>
                <w:bCs/>
                <w:lang w:eastAsia="ru-RU"/>
              </w:rPr>
            </w:pPr>
            <w:r w:rsidRPr="00E728BE">
              <w:rPr>
                <w:rFonts w:ascii="Times New Roman" w:eastAsia="Calibri" w:hAnsi="Times New Roman" w:cs="Times New Roman"/>
                <w:b/>
                <w:bCs/>
              </w:rPr>
              <w:t>Порядок составления и расчета грузового плана судна</w:t>
            </w:r>
          </w:p>
        </w:tc>
        <w:tc>
          <w:tcPr>
            <w:tcW w:w="6662" w:type="dxa"/>
          </w:tcPr>
          <w:p w14:paraId="0D5C7814" w14:textId="77777777" w:rsidR="00BD4E0F" w:rsidRPr="00E728BE" w:rsidRDefault="00BD4E0F"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BD4E0F" w:rsidRPr="00E728BE" w14:paraId="4CFFD6C4" w14:textId="77777777" w:rsidTr="007D1DFD">
        <w:trPr>
          <w:trHeight w:val="396"/>
        </w:trPr>
        <w:tc>
          <w:tcPr>
            <w:tcW w:w="2972" w:type="dxa"/>
            <w:vMerge/>
          </w:tcPr>
          <w:p w14:paraId="0DE5B36C"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020FFBD" w14:textId="77777777" w:rsidR="00BD4E0F" w:rsidRPr="00E728BE" w:rsidRDefault="00BD4E0F"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 xml:space="preserve">Эксплуатационно-технические характеристики морских транспортных судов. Общие требования к грузовому плану. Расчет грузоподъемности и грузовместимости судна на данный рейс. Расчет остойчивости судна при составлении грузового плана. Предварительные и исполнительные грузовые планы специализированных судов. </w:t>
            </w:r>
            <w:r w:rsidRPr="00E728BE">
              <w:rPr>
                <w:rFonts w:ascii="Times New Roman" w:eastAsia="Arial Unicode MS" w:hAnsi="Times New Roman" w:cs="Times New Roman"/>
              </w:rPr>
              <w:t xml:space="preserve">Расчет грузового плана для </w:t>
            </w:r>
            <w:proofErr w:type="spellStart"/>
            <w:r w:rsidRPr="00E728BE">
              <w:rPr>
                <w:rFonts w:ascii="Times New Roman" w:eastAsia="Arial Unicode MS" w:hAnsi="Times New Roman" w:cs="Times New Roman"/>
              </w:rPr>
              <w:t>ролкера</w:t>
            </w:r>
            <w:proofErr w:type="spellEnd"/>
          </w:p>
        </w:tc>
      </w:tr>
      <w:tr w:rsidR="00BD4E0F" w:rsidRPr="00E728BE" w14:paraId="77B2ACC4" w14:textId="77777777" w:rsidTr="007D1DFD">
        <w:trPr>
          <w:trHeight w:val="20"/>
        </w:trPr>
        <w:tc>
          <w:tcPr>
            <w:tcW w:w="2972" w:type="dxa"/>
            <w:vMerge/>
          </w:tcPr>
          <w:p w14:paraId="0DDF06A1"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400E17C5" w14:textId="29B0EC0E" w:rsidR="00BD4E0F" w:rsidRPr="00E728BE" w:rsidRDefault="00BD4E0F" w:rsidP="007D1DFD">
            <w:pPr>
              <w:suppressAutoHyphens/>
              <w:jc w:val="both"/>
              <w:rPr>
                <w:rFonts w:ascii="Times New Roman" w:eastAsia="Times New Roman" w:hAnsi="Times New Roman" w:cs="Times New Roman"/>
                <w:b/>
                <w:lang w:eastAsia="ru-RU"/>
              </w:rPr>
            </w:pPr>
            <w:r w:rsidRPr="003E728E">
              <w:rPr>
                <w:rFonts w:ascii="Times New Roman" w:eastAsia="Times New Roman" w:hAnsi="Times New Roman" w:cs="Times New Roman"/>
                <w:b/>
                <w:bCs/>
                <w:lang w:eastAsia="ru-RU"/>
              </w:rPr>
              <w:t>В том числе практических и лабораторных занятий</w:t>
            </w:r>
          </w:p>
        </w:tc>
      </w:tr>
      <w:tr w:rsidR="00BD4E0F" w:rsidRPr="00E728BE" w14:paraId="3C6E26F0" w14:textId="77777777" w:rsidTr="007D1DFD">
        <w:trPr>
          <w:trHeight w:val="20"/>
        </w:trPr>
        <w:tc>
          <w:tcPr>
            <w:tcW w:w="2972" w:type="dxa"/>
            <w:vMerge/>
          </w:tcPr>
          <w:p w14:paraId="59CE754A" w14:textId="77777777" w:rsidR="00BD4E0F" w:rsidRPr="00E728BE" w:rsidRDefault="00BD4E0F" w:rsidP="007D1DFD">
            <w:pPr>
              <w:rPr>
                <w:rFonts w:ascii="Times New Roman" w:eastAsia="Times New Roman" w:hAnsi="Times New Roman" w:cs="Times New Roman"/>
                <w:b/>
                <w:bCs/>
                <w:lang w:eastAsia="ru-RU"/>
              </w:rPr>
            </w:pPr>
          </w:p>
        </w:tc>
        <w:tc>
          <w:tcPr>
            <w:tcW w:w="6662" w:type="dxa"/>
          </w:tcPr>
          <w:p w14:paraId="60767B89" w14:textId="0FA396F5" w:rsidR="00BD4E0F" w:rsidRPr="003E728E" w:rsidRDefault="00BD4E0F" w:rsidP="007D1DFD">
            <w:pPr>
              <w:suppressAutoHyphens/>
              <w:jc w:val="both"/>
              <w:rPr>
                <w:rFonts w:ascii="Times New Roman" w:eastAsia="Times New Roman" w:hAnsi="Times New Roman" w:cs="Times New Roman"/>
                <w:b/>
                <w:bCs/>
                <w:lang w:eastAsia="ru-RU"/>
              </w:rPr>
            </w:pPr>
            <w:r w:rsidRPr="00E728BE">
              <w:rPr>
                <w:rFonts w:ascii="Times New Roman" w:eastAsia="Calibri" w:hAnsi="Times New Roman" w:cs="Times New Roman"/>
                <w:b/>
              </w:rPr>
              <w:t>Практическое занятие № 49.</w:t>
            </w:r>
            <w:r w:rsidRPr="00E728BE">
              <w:rPr>
                <w:rFonts w:ascii="Times New Roman" w:eastAsia="Calibri" w:hAnsi="Times New Roman" w:cs="Times New Roman"/>
              </w:rPr>
              <w:t xml:space="preserve"> Составление и расчет грузового плана судна по заданным условиям</w:t>
            </w:r>
          </w:p>
        </w:tc>
      </w:tr>
      <w:tr w:rsidR="002B6049" w:rsidRPr="00E728BE" w14:paraId="79C31ABA" w14:textId="77777777" w:rsidTr="00C661DB">
        <w:trPr>
          <w:trHeight w:val="204"/>
        </w:trPr>
        <w:tc>
          <w:tcPr>
            <w:tcW w:w="2972" w:type="dxa"/>
            <w:vMerge/>
          </w:tcPr>
          <w:p w14:paraId="1C9AD0FE" w14:textId="77777777" w:rsidR="002B6049" w:rsidRPr="00E728BE" w:rsidRDefault="002B6049" w:rsidP="007D1DFD">
            <w:pPr>
              <w:rPr>
                <w:rFonts w:ascii="Times New Roman" w:eastAsia="Times New Roman" w:hAnsi="Times New Roman" w:cs="Times New Roman"/>
                <w:b/>
                <w:bCs/>
                <w:lang w:eastAsia="ru-RU"/>
              </w:rPr>
            </w:pPr>
          </w:p>
        </w:tc>
        <w:tc>
          <w:tcPr>
            <w:tcW w:w="6662" w:type="dxa"/>
            <w:vAlign w:val="bottom"/>
          </w:tcPr>
          <w:p w14:paraId="4C5E41F2" w14:textId="77777777" w:rsidR="002B6049" w:rsidRDefault="002B6049"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A50686D" w14:textId="5714CE75" w:rsidR="002B6049" w:rsidRPr="00E728BE" w:rsidRDefault="002B6049" w:rsidP="00E728BE">
            <w:pPr>
              <w:suppressAutoHyphens/>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B6049" w:rsidRPr="00E728BE" w14:paraId="2792D3F2" w14:textId="77777777" w:rsidTr="007D1DFD">
        <w:tc>
          <w:tcPr>
            <w:tcW w:w="2972" w:type="dxa"/>
            <w:vMerge w:val="restart"/>
          </w:tcPr>
          <w:p w14:paraId="49124B5A" w14:textId="77777777" w:rsidR="002B6049" w:rsidRDefault="002B6049"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 31. </w:t>
            </w:r>
          </w:p>
          <w:p w14:paraId="4CE53899" w14:textId="5DE19A1A" w:rsidR="002B6049" w:rsidRPr="00E728BE" w:rsidRDefault="002B6049" w:rsidP="007D1DFD">
            <w:pPr>
              <w:rPr>
                <w:rFonts w:ascii="Times New Roman" w:eastAsia="Times New Roman" w:hAnsi="Times New Roman" w:cs="Times New Roman"/>
                <w:b/>
                <w:bCs/>
                <w:lang w:eastAsia="ru-RU"/>
              </w:rPr>
            </w:pPr>
            <w:r w:rsidRPr="00E728BE">
              <w:rPr>
                <w:rFonts w:ascii="Times New Roman" w:eastAsia="Calibri" w:hAnsi="Times New Roman" w:cs="Times New Roman"/>
                <w:b/>
                <w:bCs/>
              </w:rPr>
              <w:t>Расчет стоимости перевозки грузов</w:t>
            </w:r>
          </w:p>
        </w:tc>
        <w:tc>
          <w:tcPr>
            <w:tcW w:w="6662" w:type="dxa"/>
          </w:tcPr>
          <w:p w14:paraId="10B91622" w14:textId="77777777" w:rsidR="002B6049" w:rsidRPr="00E728BE" w:rsidRDefault="002B6049"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2B6049" w:rsidRPr="00E728BE" w14:paraId="50B3181D" w14:textId="77777777" w:rsidTr="007D1DFD">
        <w:trPr>
          <w:trHeight w:val="396"/>
        </w:trPr>
        <w:tc>
          <w:tcPr>
            <w:tcW w:w="2972" w:type="dxa"/>
            <w:vMerge/>
          </w:tcPr>
          <w:p w14:paraId="46D9AA3A"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27645F91" w14:textId="77777777" w:rsidR="002B6049" w:rsidRPr="00E728BE" w:rsidRDefault="002B6049"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bCs/>
              </w:rPr>
              <w:t>Особенности расчета стоимости перевозки грузов. Подготовка коммерческих документов</w:t>
            </w:r>
          </w:p>
        </w:tc>
      </w:tr>
      <w:tr w:rsidR="002B6049" w:rsidRPr="00E728BE" w14:paraId="003A52CF" w14:textId="77777777" w:rsidTr="007D1DFD">
        <w:trPr>
          <w:trHeight w:val="20"/>
        </w:trPr>
        <w:tc>
          <w:tcPr>
            <w:tcW w:w="2972" w:type="dxa"/>
            <w:vMerge/>
          </w:tcPr>
          <w:p w14:paraId="01B0F398"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7C7DC6A3" w14:textId="0CD1453A" w:rsidR="002B6049" w:rsidRPr="00E728BE" w:rsidRDefault="002B6049" w:rsidP="007D1DFD">
            <w:pPr>
              <w:suppressAutoHyphens/>
              <w:jc w:val="both"/>
              <w:rPr>
                <w:rFonts w:ascii="Times New Roman" w:eastAsia="Times New Roman" w:hAnsi="Times New Roman" w:cs="Times New Roman"/>
                <w:b/>
                <w:lang w:eastAsia="ru-RU"/>
              </w:rPr>
            </w:pPr>
            <w:r w:rsidRPr="003E728E">
              <w:rPr>
                <w:rFonts w:ascii="Times New Roman" w:eastAsia="Times New Roman" w:hAnsi="Times New Roman" w:cs="Times New Roman"/>
                <w:b/>
                <w:bCs/>
                <w:lang w:eastAsia="ru-RU"/>
              </w:rPr>
              <w:t>В том числе практических и лабораторных занятий</w:t>
            </w:r>
          </w:p>
        </w:tc>
      </w:tr>
      <w:tr w:rsidR="002B6049" w:rsidRPr="00E728BE" w14:paraId="383A2AAF" w14:textId="77777777" w:rsidTr="007D1DFD">
        <w:trPr>
          <w:trHeight w:val="20"/>
        </w:trPr>
        <w:tc>
          <w:tcPr>
            <w:tcW w:w="2972" w:type="dxa"/>
            <w:vMerge/>
          </w:tcPr>
          <w:p w14:paraId="4532AC93"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44136C9A" w14:textId="5D3A27A1" w:rsidR="002B6049" w:rsidRPr="00E728BE" w:rsidRDefault="002B6049" w:rsidP="003E728E">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rPr>
              <w:t>Практическое занятие № 50.</w:t>
            </w:r>
            <w:r w:rsidRPr="00E728BE">
              <w:rPr>
                <w:rFonts w:ascii="Times New Roman" w:eastAsia="Calibri" w:hAnsi="Times New Roman" w:cs="Times New Roman"/>
              </w:rPr>
              <w:t xml:space="preserve"> </w:t>
            </w:r>
            <w:r w:rsidRPr="00E728BE">
              <w:rPr>
                <w:rFonts w:ascii="Times New Roman" w:eastAsia="Calibri" w:hAnsi="Times New Roman" w:cs="Times New Roman"/>
                <w:bCs/>
              </w:rPr>
              <w:t>Расчет стоимости международной перевозки грузов и подготовка коммерческого предложения</w:t>
            </w:r>
          </w:p>
        </w:tc>
      </w:tr>
      <w:tr w:rsidR="002B6049" w:rsidRPr="00E728BE" w14:paraId="7D5D0A14" w14:textId="77777777" w:rsidTr="00C661DB">
        <w:trPr>
          <w:trHeight w:val="204"/>
        </w:trPr>
        <w:tc>
          <w:tcPr>
            <w:tcW w:w="2972" w:type="dxa"/>
            <w:vMerge/>
          </w:tcPr>
          <w:p w14:paraId="58876F7E" w14:textId="77777777" w:rsidR="002B6049" w:rsidRPr="00E728BE" w:rsidRDefault="002B6049" w:rsidP="007D1DFD">
            <w:pPr>
              <w:rPr>
                <w:rFonts w:ascii="Times New Roman" w:eastAsia="Times New Roman" w:hAnsi="Times New Roman" w:cs="Times New Roman"/>
                <w:b/>
                <w:bCs/>
                <w:lang w:eastAsia="ru-RU"/>
              </w:rPr>
            </w:pPr>
          </w:p>
        </w:tc>
        <w:tc>
          <w:tcPr>
            <w:tcW w:w="6662" w:type="dxa"/>
            <w:vAlign w:val="bottom"/>
          </w:tcPr>
          <w:p w14:paraId="07A6862F" w14:textId="77777777" w:rsidR="002B6049" w:rsidRDefault="002B6049"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ECD19A0" w14:textId="1A765D0B" w:rsidR="002B6049" w:rsidRPr="00E728BE" w:rsidRDefault="002B6049"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B6049" w:rsidRPr="00E728BE" w14:paraId="28563A20" w14:textId="77777777" w:rsidTr="007D1DFD">
        <w:trPr>
          <w:trHeight w:val="361"/>
        </w:trPr>
        <w:tc>
          <w:tcPr>
            <w:tcW w:w="2972" w:type="dxa"/>
            <w:vMerge w:val="restart"/>
          </w:tcPr>
          <w:p w14:paraId="53596955" w14:textId="77777777" w:rsidR="002B6049" w:rsidRDefault="002B6049"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1.32. </w:t>
            </w:r>
          </w:p>
          <w:p w14:paraId="7558A43D" w14:textId="282AC29D" w:rsidR="002B6049" w:rsidRPr="00E728BE" w:rsidRDefault="002B6049" w:rsidP="007D1DFD">
            <w:pPr>
              <w:rPr>
                <w:rFonts w:ascii="Times New Roman" w:eastAsia="Times New Roman" w:hAnsi="Times New Roman" w:cs="Times New Roman"/>
                <w:b/>
                <w:bCs/>
                <w:lang w:eastAsia="ru-RU"/>
              </w:rPr>
            </w:pPr>
            <w:r w:rsidRPr="00E728BE">
              <w:rPr>
                <w:rFonts w:ascii="Times New Roman" w:eastAsia="Calibri" w:hAnsi="Times New Roman" w:cs="Times New Roman"/>
                <w:b/>
                <w:bCs/>
              </w:rPr>
              <w:t>Документальное оформление Международной перевозки грузов</w:t>
            </w:r>
          </w:p>
        </w:tc>
        <w:tc>
          <w:tcPr>
            <w:tcW w:w="6662" w:type="dxa"/>
            <w:tcBorders>
              <w:top w:val="single" w:sz="4" w:space="0" w:color="auto"/>
              <w:left w:val="single" w:sz="4" w:space="0" w:color="auto"/>
              <w:bottom w:val="single" w:sz="4" w:space="0" w:color="auto"/>
              <w:right w:val="single" w:sz="4" w:space="0" w:color="auto"/>
            </w:tcBorders>
            <w:vAlign w:val="bottom"/>
          </w:tcPr>
          <w:p w14:paraId="64A1A57B" w14:textId="77777777" w:rsidR="002B6049" w:rsidRPr="00E728BE" w:rsidRDefault="002B6049"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Содержание </w:t>
            </w:r>
          </w:p>
        </w:tc>
      </w:tr>
      <w:tr w:rsidR="002B6049" w:rsidRPr="00E728BE" w14:paraId="48A18CD7" w14:textId="77777777" w:rsidTr="007D1DFD">
        <w:trPr>
          <w:trHeight w:val="361"/>
        </w:trPr>
        <w:tc>
          <w:tcPr>
            <w:tcW w:w="2972" w:type="dxa"/>
            <w:vMerge/>
          </w:tcPr>
          <w:p w14:paraId="0F009A52" w14:textId="77777777" w:rsidR="002B6049" w:rsidRPr="00E728BE" w:rsidRDefault="002B6049" w:rsidP="007D1D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2CF436" w14:textId="77777777" w:rsidR="002B6049" w:rsidRPr="00E728BE" w:rsidRDefault="002B6049" w:rsidP="007D1DFD">
            <w:pPr>
              <w:rPr>
                <w:rFonts w:ascii="Times New Roman" w:eastAsia="Times New Roman" w:hAnsi="Times New Roman" w:cs="Times New Roman"/>
                <w:lang w:eastAsia="ru-RU"/>
              </w:rPr>
            </w:pPr>
            <w:r w:rsidRPr="00E728BE">
              <w:rPr>
                <w:rFonts w:ascii="Times New Roman" w:eastAsia="Arial Unicode MS" w:hAnsi="Times New Roman" w:cs="Times New Roman"/>
                <w:u w:val="single" w:color="9BBB59"/>
              </w:rPr>
              <w:t xml:space="preserve">Взаимодействие с заказчиком транспортных услуг. Изучение требований </w:t>
            </w:r>
            <w:proofErr w:type="spellStart"/>
            <w:r w:rsidRPr="00E728BE">
              <w:rPr>
                <w:rFonts w:ascii="Times New Roman" w:eastAsia="Arial Unicode MS" w:hAnsi="Times New Roman" w:cs="Times New Roman"/>
                <w:u w:val="single" w:color="9BBB59"/>
              </w:rPr>
              <w:t>Инкотермс</w:t>
            </w:r>
            <w:proofErr w:type="spellEnd"/>
            <w:r w:rsidRPr="00E728BE">
              <w:rPr>
                <w:rFonts w:ascii="Times New Roman" w:eastAsia="Arial Unicode MS" w:hAnsi="Times New Roman" w:cs="Times New Roman"/>
                <w:u w:val="single" w:color="9BBB59"/>
              </w:rPr>
              <w:t xml:space="preserve"> 2020 и условий фрахта судна. </w:t>
            </w:r>
            <w:r w:rsidRPr="00E728BE">
              <w:rPr>
                <w:rFonts w:ascii="Times New Roman" w:eastAsia="Calibri" w:hAnsi="Times New Roman" w:cs="Times New Roman"/>
              </w:rPr>
              <w:t>Процесс документального оформления перевозки в стране отправления. Прибытие груза в страну назначения и импортное таможенное оформление. Завершение поставки и закрывающие перевозку документы.</w:t>
            </w:r>
          </w:p>
        </w:tc>
      </w:tr>
      <w:tr w:rsidR="002B6049" w:rsidRPr="00E728BE" w14:paraId="2E3F87B8" w14:textId="77777777" w:rsidTr="007D1DFD">
        <w:trPr>
          <w:trHeight w:val="361"/>
        </w:trPr>
        <w:tc>
          <w:tcPr>
            <w:tcW w:w="2972" w:type="dxa"/>
            <w:vMerge/>
          </w:tcPr>
          <w:p w14:paraId="78A4EA0C" w14:textId="77777777" w:rsidR="002B6049" w:rsidRPr="00E728BE" w:rsidRDefault="002B6049" w:rsidP="007D1D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B3B54F" w14:textId="77777777" w:rsidR="002B6049" w:rsidRPr="00E728BE" w:rsidRDefault="002B6049"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В том числе практических и лабораторных занятий</w:t>
            </w:r>
          </w:p>
        </w:tc>
      </w:tr>
      <w:tr w:rsidR="002B6049" w:rsidRPr="00E728BE" w14:paraId="2B18FF51" w14:textId="77777777" w:rsidTr="007D1DFD">
        <w:trPr>
          <w:trHeight w:val="137"/>
        </w:trPr>
        <w:tc>
          <w:tcPr>
            <w:tcW w:w="2972" w:type="dxa"/>
            <w:vMerge/>
          </w:tcPr>
          <w:p w14:paraId="56466686" w14:textId="77777777" w:rsidR="002B6049" w:rsidRPr="00E728BE" w:rsidRDefault="002B6049" w:rsidP="007D1D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5D803DC" w14:textId="77777777" w:rsidR="002B6049" w:rsidRPr="00E728BE" w:rsidRDefault="002B6049" w:rsidP="003E728E">
            <w:pPr>
              <w:rPr>
                <w:rFonts w:ascii="Times New Roman" w:eastAsia="Times New Roman" w:hAnsi="Times New Roman" w:cs="Times New Roman"/>
                <w:lang w:eastAsia="ru-RU"/>
              </w:rPr>
            </w:pPr>
            <w:r w:rsidRPr="00E728BE">
              <w:rPr>
                <w:rFonts w:ascii="Times New Roman" w:eastAsia="Calibri" w:hAnsi="Times New Roman" w:cs="Times New Roman"/>
                <w:b/>
                <w:bCs/>
              </w:rPr>
              <w:t xml:space="preserve">Практическое занятие № 51. </w:t>
            </w:r>
            <w:r w:rsidRPr="00E728BE">
              <w:rPr>
                <w:rFonts w:ascii="Times New Roman" w:eastAsia="Calibri" w:hAnsi="Times New Roman" w:cs="Times New Roman"/>
                <w:bCs/>
              </w:rPr>
              <w:t>Оформление проформы коносамента (B/L)</w:t>
            </w:r>
            <w:r w:rsidRPr="00E728BE">
              <w:rPr>
                <w:rFonts w:ascii="Times New Roman" w:eastAsia="Calibri" w:hAnsi="Times New Roman" w:cs="Times New Roman"/>
                <w:bCs/>
              </w:rPr>
              <w:tab/>
            </w:r>
          </w:p>
        </w:tc>
      </w:tr>
      <w:tr w:rsidR="002B6049" w:rsidRPr="00E728BE" w14:paraId="00F56C98" w14:textId="77777777" w:rsidTr="007D1DFD">
        <w:trPr>
          <w:trHeight w:val="137"/>
        </w:trPr>
        <w:tc>
          <w:tcPr>
            <w:tcW w:w="2972" w:type="dxa"/>
            <w:vMerge/>
          </w:tcPr>
          <w:p w14:paraId="79078B95" w14:textId="77777777" w:rsidR="002B6049" w:rsidRPr="00E728BE" w:rsidRDefault="002B6049" w:rsidP="007D1D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182C612" w14:textId="77777777" w:rsidR="002B6049" w:rsidRPr="00E728BE" w:rsidRDefault="002B6049" w:rsidP="003E728E">
            <w:pPr>
              <w:rPr>
                <w:rFonts w:ascii="Times New Roman" w:eastAsia="Times New Roman" w:hAnsi="Times New Roman" w:cs="Times New Roman"/>
                <w:lang w:eastAsia="ru-RU"/>
              </w:rPr>
            </w:pPr>
            <w:r w:rsidRPr="00E728BE">
              <w:rPr>
                <w:rFonts w:ascii="Times New Roman" w:eastAsia="Calibri" w:hAnsi="Times New Roman" w:cs="Times New Roman"/>
                <w:b/>
              </w:rPr>
              <w:t xml:space="preserve">Практическое занятие № 52. </w:t>
            </w:r>
            <w:r w:rsidRPr="00E728BE">
              <w:rPr>
                <w:rFonts w:ascii="Times New Roman" w:eastAsia="Calibri" w:hAnsi="Times New Roman" w:cs="Times New Roman"/>
              </w:rPr>
              <w:t>Оформление проформы автомобильной накладной (</w:t>
            </w:r>
            <w:r w:rsidRPr="00E728BE">
              <w:rPr>
                <w:rFonts w:ascii="Times New Roman" w:eastAsia="Calibri" w:hAnsi="Times New Roman" w:cs="Times New Roman"/>
                <w:lang w:val="en-US"/>
              </w:rPr>
              <w:t>CMR</w:t>
            </w:r>
            <w:r w:rsidRPr="00E728BE">
              <w:rPr>
                <w:rFonts w:ascii="Times New Roman" w:eastAsia="Calibri" w:hAnsi="Times New Roman" w:cs="Times New Roman"/>
              </w:rPr>
              <w:t>).</w:t>
            </w:r>
          </w:p>
        </w:tc>
      </w:tr>
      <w:tr w:rsidR="002B6049" w:rsidRPr="00E728BE" w14:paraId="2DADCDA7" w14:textId="77777777" w:rsidTr="007D1DFD">
        <w:trPr>
          <w:trHeight w:val="137"/>
        </w:trPr>
        <w:tc>
          <w:tcPr>
            <w:tcW w:w="2972" w:type="dxa"/>
            <w:vMerge/>
          </w:tcPr>
          <w:p w14:paraId="6253C4B4" w14:textId="77777777" w:rsidR="002B6049" w:rsidRPr="00E728BE" w:rsidRDefault="002B6049" w:rsidP="007D1D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2AE2427" w14:textId="77777777" w:rsidR="002B6049" w:rsidRPr="00E728BE" w:rsidRDefault="002B6049" w:rsidP="003E728E">
            <w:pPr>
              <w:rPr>
                <w:rFonts w:ascii="Times New Roman" w:eastAsia="Times New Roman" w:hAnsi="Times New Roman" w:cs="Times New Roman"/>
                <w:lang w:eastAsia="ru-RU"/>
              </w:rPr>
            </w:pPr>
            <w:r w:rsidRPr="00E728BE">
              <w:rPr>
                <w:rFonts w:ascii="Times New Roman" w:eastAsia="Calibri" w:hAnsi="Times New Roman" w:cs="Times New Roman"/>
                <w:b/>
              </w:rPr>
              <w:t xml:space="preserve">Практическое занятие № 53. </w:t>
            </w:r>
            <w:r w:rsidRPr="00E728BE">
              <w:rPr>
                <w:rFonts w:ascii="Times New Roman" w:eastAsia="Calibri" w:hAnsi="Times New Roman" w:cs="Times New Roman"/>
              </w:rPr>
              <w:t>Оформление проформы авиационной накладной (</w:t>
            </w:r>
            <w:r w:rsidRPr="00E728BE">
              <w:rPr>
                <w:rFonts w:ascii="Times New Roman" w:eastAsia="Calibri" w:hAnsi="Times New Roman" w:cs="Times New Roman"/>
                <w:lang w:val="en-US"/>
              </w:rPr>
              <w:t>AWB</w:t>
            </w:r>
            <w:r w:rsidRPr="00E728BE">
              <w:rPr>
                <w:rFonts w:ascii="Times New Roman" w:eastAsia="Calibri" w:hAnsi="Times New Roman" w:cs="Times New Roman"/>
              </w:rPr>
              <w:t>).</w:t>
            </w:r>
          </w:p>
        </w:tc>
      </w:tr>
      <w:tr w:rsidR="002B6049" w:rsidRPr="00E728BE" w14:paraId="4296E9BE" w14:textId="77777777" w:rsidTr="007D1DFD">
        <w:trPr>
          <w:trHeight w:val="137"/>
        </w:trPr>
        <w:tc>
          <w:tcPr>
            <w:tcW w:w="2972" w:type="dxa"/>
            <w:vMerge/>
          </w:tcPr>
          <w:p w14:paraId="09BF78DA" w14:textId="77777777" w:rsidR="002B6049" w:rsidRPr="00E728BE" w:rsidRDefault="002B6049" w:rsidP="007D1D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18BFDDE" w14:textId="7A38C9A3" w:rsidR="002B6049" w:rsidRPr="00E728BE" w:rsidRDefault="002B6049" w:rsidP="003E728E">
            <w:pPr>
              <w:rPr>
                <w:rFonts w:ascii="Times New Roman" w:eastAsia="Calibri" w:hAnsi="Times New Roman" w:cs="Times New Roman"/>
                <w:b/>
              </w:rPr>
            </w:pPr>
            <w:r w:rsidRPr="00E728BE">
              <w:rPr>
                <w:rFonts w:ascii="Times New Roman" w:eastAsia="Calibri" w:hAnsi="Times New Roman" w:cs="Times New Roman"/>
                <w:b/>
              </w:rPr>
              <w:t xml:space="preserve">Практическое занятие № 54. </w:t>
            </w:r>
            <w:r w:rsidRPr="00E728BE">
              <w:rPr>
                <w:rFonts w:ascii="Times New Roman" w:eastAsia="Calibri" w:hAnsi="Times New Roman" w:cs="Times New Roman"/>
              </w:rPr>
              <w:t>Составление схемы документооборота при перевозках различными видами транспорта. Таможенное оформление перевозки</w:t>
            </w:r>
          </w:p>
        </w:tc>
      </w:tr>
      <w:tr w:rsidR="002B6049" w:rsidRPr="00E728BE" w14:paraId="19519E66" w14:textId="77777777" w:rsidTr="00C661DB">
        <w:trPr>
          <w:trHeight w:val="298"/>
        </w:trPr>
        <w:tc>
          <w:tcPr>
            <w:tcW w:w="2972" w:type="dxa"/>
            <w:vMerge/>
          </w:tcPr>
          <w:p w14:paraId="7FB73F34" w14:textId="77777777" w:rsidR="002B6049" w:rsidRPr="00E728BE" w:rsidRDefault="002B6049" w:rsidP="007D1D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D09DA5" w14:textId="77777777" w:rsidR="002B6049" w:rsidRDefault="002B6049"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3400AF4B" w14:textId="573C97D6" w:rsidR="002B6049" w:rsidRPr="00E728BE" w:rsidRDefault="002B6049" w:rsidP="007D1DFD">
            <w:pPr>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B6049" w:rsidRPr="00E728BE" w14:paraId="7B2EA6F6" w14:textId="77777777" w:rsidTr="007D1DFD">
        <w:tc>
          <w:tcPr>
            <w:tcW w:w="9634" w:type="dxa"/>
            <w:gridSpan w:val="2"/>
          </w:tcPr>
          <w:p w14:paraId="5747DE79" w14:textId="6F9C6707" w:rsidR="002B6049" w:rsidRPr="00E728BE" w:rsidRDefault="002B6049" w:rsidP="007D1DFD">
            <w:pPr>
              <w:rPr>
                <w:rFonts w:ascii="Times New Roman" w:eastAsia="Times New Roman" w:hAnsi="Times New Roman" w:cs="Times New Roman"/>
                <w:lang w:eastAsia="ru-RU"/>
              </w:rPr>
            </w:pPr>
            <w:r w:rsidRPr="00E728BE">
              <w:rPr>
                <w:rFonts w:ascii="Times New Roman" w:eastAsia="Times New Roman" w:hAnsi="Times New Roman" w:cs="Times New Roman"/>
                <w:b/>
                <w:bCs/>
                <w:lang w:eastAsia="ru-RU"/>
              </w:rPr>
              <w:t xml:space="preserve">Раздел 2. </w:t>
            </w:r>
            <w:r w:rsidRPr="00E728BE">
              <w:rPr>
                <w:rFonts w:ascii="Times New Roman" w:eastAsia="Calibri" w:hAnsi="Times New Roman" w:cs="Times New Roman"/>
                <w:b/>
              </w:rPr>
              <w:t xml:space="preserve">Сервис пассажирских перевозок и планирование эксплуатационной работы на </w:t>
            </w:r>
            <w:r w:rsidRPr="00E728BE">
              <w:rPr>
                <w:rFonts w:ascii="Times New Roman" w:eastAsia="Calibri" w:hAnsi="Times New Roman" w:cs="Times New Roman"/>
                <w:b/>
                <w:bCs/>
              </w:rPr>
              <w:t xml:space="preserve">морском и внутреннем водном </w:t>
            </w:r>
            <w:r w:rsidRPr="00E728BE">
              <w:rPr>
                <w:rFonts w:ascii="Times New Roman" w:eastAsia="Calibri" w:hAnsi="Times New Roman" w:cs="Times New Roman"/>
                <w:b/>
              </w:rPr>
              <w:t>транспорте</w:t>
            </w:r>
            <w:r>
              <w:rPr>
                <w:rFonts w:ascii="Times New Roman" w:eastAsia="Calibri" w:hAnsi="Times New Roman" w:cs="Times New Roman"/>
                <w:b/>
              </w:rPr>
              <w:t xml:space="preserve"> (138 часов)</w:t>
            </w:r>
          </w:p>
        </w:tc>
      </w:tr>
      <w:tr w:rsidR="002B6049" w:rsidRPr="00E728BE" w14:paraId="6713BC93" w14:textId="77777777" w:rsidTr="007D1DFD">
        <w:trPr>
          <w:trHeight w:val="20"/>
        </w:trPr>
        <w:tc>
          <w:tcPr>
            <w:tcW w:w="9634" w:type="dxa"/>
            <w:gridSpan w:val="2"/>
          </w:tcPr>
          <w:p w14:paraId="47C837DC" w14:textId="77777777" w:rsidR="002B6049" w:rsidRPr="00E728BE" w:rsidRDefault="002B6049" w:rsidP="007D1DFD">
            <w:pPr>
              <w:rPr>
                <w:rFonts w:ascii="Times New Roman" w:eastAsia="Times New Roman" w:hAnsi="Times New Roman" w:cs="Times New Roman"/>
                <w:lang w:eastAsia="ru-RU"/>
              </w:rPr>
            </w:pPr>
            <w:r w:rsidRPr="00E728BE">
              <w:rPr>
                <w:rFonts w:ascii="Times New Roman" w:eastAsia="Times New Roman" w:hAnsi="Times New Roman" w:cs="Times New Roman"/>
                <w:b/>
                <w:bCs/>
                <w:lang w:eastAsia="ru-RU"/>
              </w:rPr>
              <w:t xml:space="preserve">МДК 03.02 </w:t>
            </w:r>
            <w:r w:rsidRPr="00E728BE">
              <w:rPr>
                <w:rFonts w:ascii="Times New Roman" w:eastAsia="Calibri" w:hAnsi="Times New Roman" w:cs="Times New Roman"/>
                <w:b/>
                <w:bCs/>
              </w:rPr>
              <w:t>Организация пассажирских перевозок и обслуживание пассажиров на морском и внутреннем водном транспорте</w:t>
            </w:r>
          </w:p>
        </w:tc>
      </w:tr>
      <w:tr w:rsidR="002B6049" w:rsidRPr="00E728BE" w14:paraId="71DDE7AF" w14:textId="77777777" w:rsidTr="007D1DFD">
        <w:tc>
          <w:tcPr>
            <w:tcW w:w="2972" w:type="dxa"/>
            <w:vMerge w:val="restart"/>
          </w:tcPr>
          <w:p w14:paraId="5E295846" w14:textId="77777777" w:rsidR="002B6049" w:rsidRDefault="002B6049"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2.1. </w:t>
            </w:r>
          </w:p>
          <w:p w14:paraId="7B364271" w14:textId="732C6273" w:rsidR="002B6049" w:rsidRPr="00E728BE" w:rsidRDefault="002B6049" w:rsidP="007D1DFD">
            <w:pPr>
              <w:rPr>
                <w:rFonts w:ascii="Times New Roman" w:eastAsia="Times New Roman" w:hAnsi="Times New Roman" w:cs="Times New Roman"/>
                <w:b/>
                <w:bCs/>
                <w:lang w:eastAsia="ru-RU"/>
              </w:rPr>
            </w:pPr>
            <w:r w:rsidRPr="00E728BE">
              <w:rPr>
                <w:rFonts w:ascii="Times New Roman" w:eastAsia="Calibri" w:hAnsi="Times New Roman" w:cs="Times New Roman"/>
                <w:b/>
                <w:bCs/>
              </w:rPr>
              <w:t xml:space="preserve">Общие сведения </w:t>
            </w:r>
            <w:r w:rsidRPr="00E728BE">
              <w:rPr>
                <w:rFonts w:ascii="Times New Roman" w:eastAsia="Calibri" w:hAnsi="Times New Roman" w:cs="Times New Roman"/>
                <w:b/>
                <w:bCs/>
              </w:rPr>
              <w:br/>
              <w:t>о пассажирских перевозках</w:t>
            </w:r>
          </w:p>
        </w:tc>
        <w:tc>
          <w:tcPr>
            <w:tcW w:w="6662" w:type="dxa"/>
          </w:tcPr>
          <w:p w14:paraId="6B9FF098" w14:textId="77777777" w:rsidR="002B6049" w:rsidRPr="00E728BE" w:rsidRDefault="002B6049"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2B6049" w:rsidRPr="00E728BE" w14:paraId="2A39D07A" w14:textId="77777777" w:rsidTr="007D1DFD">
        <w:trPr>
          <w:trHeight w:val="396"/>
        </w:trPr>
        <w:tc>
          <w:tcPr>
            <w:tcW w:w="2972" w:type="dxa"/>
            <w:vMerge/>
          </w:tcPr>
          <w:p w14:paraId="690E1723"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5C9A8F93" w14:textId="77777777" w:rsidR="002B6049" w:rsidRPr="00E728BE" w:rsidRDefault="002B6049" w:rsidP="007D1DFD">
            <w:pPr>
              <w:spacing w:line="20" w:lineRule="atLeast"/>
              <w:jc w:val="both"/>
              <w:rPr>
                <w:rFonts w:ascii="Times New Roman" w:eastAsia="Calibri" w:hAnsi="Times New Roman" w:cs="Times New Roman"/>
                <w:b/>
                <w:bCs/>
              </w:rPr>
            </w:pPr>
            <w:r w:rsidRPr="00E728BE">
              <w:rPr>
                <w:rFonts w:ascii="Times New Roman" w:eastAsia="Calibri" w:hAnsi="Times New Roman" w:cs="Times New Roman"/>
                <w:b/>
                <w:bCs/>
              </w:rPr>
              <w:t>Введение. Общие сведения о пассажирских перевозках.</w:t>
            </w:r>
          </w:p>
          <w:p w14:paraId="3082EFE4" w14:textId="77777777" w:rsidR="002B6049" w:rsidRPr="00E728BE" w:rsidRDefault="002B6049"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Характеристика пассажирских транспортных услуг. Значение пассажирских перевозок и задачи. Морские пассажирские перевозки. Перевозки пассажиров внутренним водным транспортом. Развитие перевозок пассажиров.  Классификация мирового рынка пассажирских перевозок. Управление морскими пассажирскими перевозками.  Управление пассажирскими перевозками на внутреннем водном транспорте. Управление пассажирскими перевозками</w:t>
            </w:r>
          </w:p>
        </w:tc>
      </w:tr>
      <w:tr w:rsidR="002B6049" w:rsidRPr="00E728BE" w14:paraId="631EF679" w14:textId="77777777" w:rsidTr="007D1DFD">
        <w:trPr>
          <w:trHeight w:val="20"/>
        </w:trPr>
        <w:tc>
          <w:tcPr>
            <w:tcW w:w="2972" w:type="dxa"/>
            <w:vMerge/>
          </w:tcPr>
          <w:p w14:paraId="06FF9936"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16A56BA2" w14:textId="6474D4EB" w:rsidR="002B6049" w:rsidRPr="00E728BE" w:rsidRDefault="002B6049" w:rsidP="007D1DFD">
            <w:pPr>
              <w:suppressAutoHyphens/>
              <w:jc w:val="both"/>
              <w:rPr>
                <w:rFonts w:ascii="Times New Roman" w:eastAsia="Times New Roman" w:hAnsi="Times New Roman" w:cs="Times New Roman"/>
                <w:b/>
                <w:lang w:eastAsia="ru-RU"/>
              </w:rPr>
            </w:pPr>
            <w:r w:rsidRPr="003E728E">
              <w:rPr>
                <w:rFonts w:ascii="Times New Roman" w:eastAsia="Times New Roman" w:hAnsi="Times New Roman" w:cs="Times New Roman"/>
                <w:b/>
                <w:bCs/>
                <w:lang w:eastAsia="ru-RU"/>
              </w:rPr>
              <w:t>В том числе практических и лабораторных занятий</w:t>
            </w:r>
          </w:p>
        </w:tc>
      </w:tr>
      <w:tr w:rsidR="002B6049" w:rsidRPr="00E728BE" w14:paraId="67A10409" w14:textId="77777777" w:rsidTr="007D1DFD">
        <w:trPr>
          <w:trHeight w:val="20"/>
        </w:trPr>
        <w:tc>
          <w:tcPr>
            <w:tcW w:w="2972" w:type="dxa"/>
            <w:vMerge/>
          </w:tcPr>
          <w:p w14:paraId="7E604286"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4DE50FEE" w14:textId="792FF174" w:rsidR="002B6049" w:rsidRPr="003E728E" w:rsidRDefault="002B6049" w:rsidP="003E728E">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bCs/>
              </w:rPr>
              <w:t xml:space="preserve">Практическое занятие №1 </w:t>
            </w:r>
            <w:r w:rsidRPr="00E728BE">
              <w:rPr>
                <w:rFonts w:ascii="Times New Roman" w:eastAsia="Calibri" w:hAnsi="Times New Roman" w:cs="Times New Roman"/>
                <w:bCs/>
              </w:rPr>
              <w:t>Определение и анализ количественных и качественных показателей пассажирских перевозок</w:t>
            </w:r>
          </w:p>
        </w:tc>
      </w:tr>
      <w:tr w:rsidR="002B6049" w:rsidRPr="00E728BE" w14:paraId="72C2F91D" w14:textId="77777777" w:rsidTr="00C661DB">
        <w:trPr>
          <w:trHeight w:val="204"/>
        </w:trPr>
        <w:tc>
          <w:tcPr>
            <w:tcW w:w="2972" w:type="dxa"/>
            <w:vMerge/>
          </w:tcPr>
          <w:p w14:paraId="35E26AE1" w14:textId="77777777" w:rsidR="002B6049" w:rsidRPr="00E728BE" w:rsidRDefault="002B6049" w:rsidP="007D1DFD">
            <w:pPr>
              <w:rPr>
                <w:rFonts w:ascii="Times New Roman" w:eastAsia="Times New Roman" w:hAnsi="Times New Roman" w:cs="Times New Roman"/>
                <w:b/>
                <w:bCs/>
                <w:lang w:eastAsia="ru-RU"/>
              </w:rPr>
            </w:pPr>
          </w:p>
        </w:tc>
        <w:tc>
          <w:tcPr>
            <w:tcW w:w="6662" w:type="dxa"/>
            <w:vAlign w:val="bottom"/>
          </w:tcPr>
          <w:p w14:paraId="55D62D63" w14:textId="77777777" w:rsidR="002B6049" w:rsidRDefault="002B6049"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A2B1B4B" w14:textId="149808A8" w:rsidR="002B6049" w:rsidRPr="00E728BE" w:rsidRDefault="002B6049"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B6049" w:rsidRPr="00E728BE" w14:paraId="49967D88" w14:textId="77777777" w:rsidTr="007D1DFD">
        <w:tc>
          <w:tcPr>
            <w:tcW w:w="2972" w:type="dxa"/>
            <w:vMerge w:val="restart"/>
          </w:tcPr>
          <w:p w14:paraId="71191A4D" w14:textId="77777777" w:rsidR="002B6049" w:rsidRDefault="002B6049"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2.2. </w:t>
            </w:r>
          </w:p>
          <w:p w14:paraId="3CDBCAD1" w14:textId="6B13017E" w:rsidR="002B6049" w:rsidRPr="00E728BE" w:rsidRDefault="002B6049" w:rsidP="007D1DFD">
            <w:pPr>
              <w:rPr>
                <w:rFonts w:ascii="Times New Roman" w:eastAsia="Times New Roman" w:hAnsi="Times New Roman" w:cs="Times New Roman"/>
                <w:b/>
                <w:bCs/>
                <w:lang w:eastAsia="ru-RU"/>
              </w:rPr>
            </w:pPr>
            <w:r w:rsidRPr="00E728BE">
              <w:rPr>
                <w:rFonts w:ascii="Times New Roman" w:eastAsia="Calibri" w:hAnsi="Times New Roman" w:cs="Times New Roman"/>
                <w:b/>
                <w:bCs/>
              </w:rPr>
              <w:t>Организация технологического обслу</w:t>
            </w:r>
            <w:r w:rsidRPr="00E728BE">
              <w:rPr>
                <w:rFonts w:ascii="Times New Roman" w:eastAsia="Calibri" w:hAnsi="Times New Roman" w:cs="Times New Roman"/>
              </w:rPr>
              <w:softHyphen/>
            </w:r>
            <w:r w:rsidRPr="00E728BE">
              <w:rPr>
                <w:rFonts w:ascii="Times New Roman" w:eastAsia="Calibri" w:hAnsi="Times New Roman" w:cs="Times New Roman"/>
                <w:b/>
                <w:bCs/>
              </w:rPr>
              <w:t>живания пассажиров</w:t>
            </w:r>
          </w:p>
        </w:tc>
        <w:tc>
          <w:tcPr>
            <w:tcW w:w="6662" w:type="dxa"/>
          </w:tcPr>
          <w:p w14:paraId="57008260" w14:textId="77777777" w:rsidR="002B6049" w:rsidRPr="00E728BE" w:rsidRDefault="002B6049"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2B6049" w:rsidRPr="00E728BE" w14:paraId="40B95CDB" w14:textId="77777777" w:rsidTr="007D1DFD">
        <w:trPr>
          <w:trHeight w:val="396"/>
        </w:trPr>
        <w:tc>
          <w:tcPr>
            <w:tcW w:w="2972" w:type="dxa"/>
            <w:vMerge/>
          </w:tcPr>
          <w:p w14:paraId="2D5AB063"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0B2D819C" w14:textId="77777777" w:rsidR="002B6049" w:rsidRPr="00E728BE" w:rsidRDefault="002B6049" w:rsidP="007D1DFD">
            <w:pPr>
              <w:spacing w:line="20" w:lineRule="atLeast"/>
              <w:jc w:val="both"/>
              <w:rPr>
                <w:rFonts w:ascii="Times New Roman" w:eastAsia="Calibri" w:hAnsi="Times New Roman" w:cs="Times New Roman"/>
                <w:b/>
                <w:bCs/>
              </w:rPr>
            </w:pPr>
            <w:r w:rsidRPr="00E728BE">
              <w:rPr>
                <w:rFonts w:ascii="Times New Roman" w:eastAsia="Calibri" w:hAnsi="Times New Roman" w:cs="Times New Roman"/>
                <w:b/>
                <w:bCs/>
              </w:rPr>
              <w:t>Форма и специфика организации пассажирских перевозок.</w:t>
            </w:r>
          </w:p>
          <w:p w14:paraId="6BD207A0" w14:textId="77777777" w:rsidR="002B6049" w:rsidRPr="00E728BE" w:rsidRDefault="002B6049" w:rsidP="007D1DFD">
            <w:pPr>
              <w:suppressAutoHyphens/>
              <w:jc w:val="both"/>
              <w:rPr>
                <w:rFonts w:ascii="Times New Roman" w:eastAsia="Calibri" w:hAnsi="Times New Roman" w:cs="Times New Roman"/>
              </w:rPr>
            </w:pPr>
            <w:r w:rsidRPr="00E728BE">
              <w:rPr>
                <w:rFonts w:ascii="Times New Roman" w:eastAsia="Calibri" w:hAnsi="Times New Roman" w:cs="Times New Roman"/>
                <w:bCs/>
              </w:rPr>
              <w:t xml:space="preserve">Формы организации пассажирских перевозок. Линейные перевозки. Формы круизных путешествий. Мотивация и цели круизов. </w:t>
            </w:r>
            <w:r w:rsidRPr="00E728BE">
              <w:rPr>
                <w:rFonts w:ascii="Times New Roman" w:eastAsia="Calibri" w:hAnsi="Times New Roman" w:cs="Times New Roman"/>
              </w:rPr>
              <w:t>Классификация пассажиров. Пассажиропотоки</w:t>
            </w:r>
          </w:p>
          <w:p w14:paraId="737B69AD" w14:textId="77777777" w:rsidR="002B6049" w:rsidRPr="00E728BE" w:rsidRDefault="002B6049" w:rsidP="007D1DFD">
            <w:pPr>
              <w:spacing w:line="20" w:lineRule="atLeast"/>
              <w:jc w:val="both"/>
              <w:rPr>
                <w:rFonts w:ascii="Times New Roman" w:eastAsia="Calibri" w:hAnsi="Times New Roman" w:cs="Times New Roman"/>
                <w:b/>
                <w:bCs/>
              </w:rPr>
            </w:pPr>
            <w:r w:rsidRPr="00E728BE">
              <w:rPr>
                <w:rFonts w:ascii="Times New Roman" w:eastAsia="Calibri" w:hAnsi="Times New Roman" w:cs="Times New Roman"/>
                <w:b/>
              </w:rPr>
              <w:t>Береговые пассажирские сооружения</w:t>
            </w:r>
            <w:r w:rsidRPr="00E728BE">
              <w:rPr>
                <w:rFonts w:ascii="Times New Roman" w:eastAsia="Calibri" w:hAnsi="Times New Roman" w:cs="Times New Roman"/>
                <w:b/>
                <w:bCs/>
              </w:rPr>
              <w:t>.</w:t>
            </w:r>
          </w:p>
          <w:p w14:paraId="6092090F" w14:textId="77777777" w:rsidR="002B6049" w:rsidRPr="00E728BE" w:rsidRDefault="002B6049" w:rsidP="007D1DFD">
            <w:pPr>
              <w:suppressAutoHyphens/>
              <w:jc w:val="both"/>
              <w:rPr>
                <w:rFonts w:ascii="Times New Roman" w:eastAsia="Calibri" w:hAnsi="Times New Roman" w:cs="Times New Roman"/>
              </w:rPr>
            </w:pPr>
            <w:r w:rsidRPr="00E728BE">
              <w:rPr>
                <w:rFonts w:ascii="Times New Roman" w:eastAsia="Calibri" w:hAnsi="Times New Roman" w:cs="Times New Roman"/>
              </w:rPr>
              <w:t xml:space="preserve">Виды сооружений. Пассажирские районы портов. Морские и речные вокзалы. Вокзальные комплексы и пассажирские здания. Устройства и сооружения для обслуживания пассажиров. Устройства для маломобильных пассажиров. Технология </w:t>
            </w:r>
            <w:r w:rsidRPr="00E728BE">
              <w:rPr>
                <w:rFonts w:ascii="Times New Roman" w:eastAsia="Calibri" w:hAnsi="Times New Roman" w:cs="Times New Roman"/>
              </w:rPr>
              <w:lastRenderedPageBreak/>
              <w:t>производства пассажирских операций</w:t>
            </w:r>
          </w:p>
          <w:p w14:paraId="5D725DFD" w14:textId="77777777" w:rsidR="002B6049" w:rsidRPr="00E728BE" w:rsidRDefault="002B6049" w:rsidP="007D1DFD">
            <w:pPr>
              <w:spacing w:line="20" w:lineRule="atLeast"/>
              <w:jc w:val="both"/>
              <w:rPr>
                <w:rFonts w:ascii="Times New Roman" w:eastAsia="Calibri" w:hAnsi="Times New Roman" w:cs="Times New Roman"/>
                <w:b/>
              </w:rPr>
            </w:pPr>
            <w:r w:rsidRPr="00E728BE">
              <w:rPr>
                <w:rFonts w:ascii="Times New Roman" w:eastAsia="Calibri" w:hAnsi="Times New Roman" w:cs="Times New Roman"/>
                <w:b/>
              </w:rPr>
              <w:t>Пассажирские суда.</w:t>
            </w:r>
          </w:p>
          <w:p w14:paraId="078C8F13" w14:textId="77777777" w:rsidR="002B6049" w:rsidRPr="00E728BE" w:rsidRDefault="002B6049" w:rsidP="007D1DFD">
            <w:pPr>
              <w:suppressAutoHyphens/>
              <w:jc w:val="both"/>
              <w:rPr>
                <w:rFonts w:ascii="Times New Roman" w:eastAsia="Calibri" w:hAnsi="Times New Roman" w:cs="Times New Roman"/>
              </w:rPr>
            </w:pPr>
            <w:r w:rsidRPr="00E728BE">
              <w:rPr>
                <w:rFonts w:ascii="Times New Roman" w:eastAsia="Calibri" w:hAnsi="Times New Roman" w:cs="Times New Roman"/>
                <w:b/>
                <w:bCs/>
              </w:rPr>
              <w:t xml:space="preserve"> </w:t>
            </w:r>
            <w:r w:rsidRPr="00E728BE">
              <w:rPr>
                <w:rFonts w:ascii="Times New Roman" w:eastAsia="Calibri" w:hAnsi="Times New Roman" w:cs="Times New Roman"/>
                <w:bCs/>
              </w:rPr>
              <w:t>Общая классификация пассажирских судов.</w:t>
            </w:r>
            <w:r w:rsidRPr="00E728BE">
              <w:rPr>
                <w:rFonts w:ascii="Times New Roman" w:eastAsia="Calibri" w:hAnsi="Times New Roman" w:cs="Times New Roman"/>
                <w:b/>
                <w:bCs/>
              </w:rPr>
              <w:t xml:space="preserve"> </w:t>
            </w:r>
            <w:r w:rsidRPr="00E728BE">
              <w:rPr>
                <w:rFonts w:ascii="Times New Roman" w:eastAsia="Calibri" w:hAnsi="Times New Roman" w:cs="Times New Roman"/>
              </w:rPr>
              <w:t xml:space="preserve">Типы судов для пассажирских перевозок. Техническая характеристика пассажирских судов. </w:t>
            </w:r>
            <w:r w:rsidRPr="00E728BE">
              <w:rPr>
                <w:rFonts w:ascii="Times New Roman" w:eastAsia="Calibri" w:hAnsi="Times New Roman" w:cs="Times New Roman"/>
                <w:bCs/>
              </w:rPr>
              <w:t xml:space="preserve">Сравнительный анализ судов для перевозки пассажиров различных классов Регистра. Классификация кают. </w:t>
            </w:r>
            <w:r w:rsidRPr="00E728BE">
              <w:rPr>
                <w:rFonts w:ascii="Times New Roman" w:eastAsia="Calibri" w:hAnsi="Times New Roman" w:cs="Times New Roman"/>
              </w:rPr>
              <w:t>Классы обслуживания.  Схемы внутренней планировки. Понятие комфортабельности судна. Основные показатели комфортабельности судна</w:t>
            </w:r>
          </w:p>
          <w:p w14:paraId="36598F6A" w14:textId="77777777" w:rsidR="002B6049" w:rsidRPr="00E728BE" w:rsidRDefault="002B6049" w:rsidP="007D1DFD">
            <w:pPr>
              <w:spacing w:line="20" w:lineRule="atLeast"/>
              <w:jc w:val="both"/>
              <w:rPr>
                <w:rFonts w:ascii="Times New Roman" w:eastAsia="Calibri" w:hAnsi="Times New Roman" w:cs="Times New Roman"/>
              </w:rPr>
            </w:pPr>
            <w:r w:rsidRPr="00E728BE">
              <w:rPr>
                <w:rFonts w:ascii="Times New Roman" w:eastAsia="Calibri" w:hAnsi="Times New Roman" w:cs="Times New Roman"/>
                <w:b/>
              </w:rPr>
              <w:t>Подготовка транспортных судов в рейс.</w:t>
            </w:r>
          </w:p>
          <w:p w14:paraId="24DFA23D" w14:textId="77777777" w:rsidR="002B6049" w:rsidRPr="00E728BE" w:rsidRDefault="002B6049" w:rsidP="007D1DFD">
            <w:pPr>
              <w:suppressAutoHyphens/>
              <w:jc w:val="both"/>
              <w:rPr>
                <w:rFonts w:ascii="Times New Roman" w:eastAsia="Calibri" w:hAnsi="Times New Roman" w:cs="Times New Roman"/>
              </w:rPr>
            </w:pPr>
            <w:r w:rsidRPr="00E728BE">
              <w:rPr>
                <w:rFonts w:ascii="Times New Roman" w:eastAsia="Calibri" w:hAnsi="Times New Roman" w:cs="Times New Roman"/>
              </w:rPr>
              <w:t xml:space="preserve">Рейс судна и его элементы. Пассажирские линии. Провозная способность судна. </w:t>
            </w:r>
            <w:proofErr w:type="spellStart"/>
            <w:r w:rsidRPr="00E728BE">
              <w:rPr>
                <w:rFonts w:ascii="Times New Roman" w:eastAsia="Calibri" w:hAnsi="Times New Roman" w:cs="Times New Roman"/>
              </w:rPr>
              <w:t>Предрейсовая</w:t>
            </w:r>
            <w:proofErr w:type="spellEnd"/>
            <w:r w:rsidRPr="00E728BE">
              <w:rPr>
                <w:rFonts w:ascii="Times New Roman" w:eastAsia="Calibri" w:hAnsi="Times New Roman" w:cs="Times New Roman"/>
              </w:rPr>
              <w:t xml:space="preserve"> подготовка. Санитарно-гигиенические требования к пассажирским судам</w:t>
            </w:r>
          </w:p>
          <w:p w14:paraId="325FB1A3" w14:textId="77777777" w:rsidR="002B6049" w:rsidRPr="00E728BE" w:rsidRDefault="002B6049" w:rsidP="007D1DFD">
            <w:pPr>
              <w:spacing w:line="20" w:lineRule="atLeast"/>
              <w:jc w:val="both"/>
              <w:rPr>
                <w:rFonts w:ascii="Times New Roman" w:eastAsia="Calibri" w:hAnsi="Times New Roman" w:cs="Times New Roman"/>
                <w:b/>
              </w:rPr>
            </w:pPr>
            <w:r w:rsidRPr="00E728BE">
              <w:rPr>
                <w:rFonts w:ascii="Times New Roman" w:eastAsia="Calibri" w:hAnsi="Times New Roman" w:cs="Times New Roman"/>
                <w:b/>
              </w:rPr>
              <w:t>Обслуживание пассажиров на судне.</w:t>
            </w:r>
          </w:p>
          <w:p w14:paraId="1C2E8BE4" w14:textId="77777777" w:rsidR="002B6049" w:rsidRPr="00E728BE" w:rsidRDefault="002B6049"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bCs/>
              </w:rPr>
              <w:t>Устав о дисциплине работников морского транспорта.</w:t>
            </w:r>
            <w:r w:rsidRPr="00E728BE">
              <w:rPr>
                <w:rFonts w:ascii="Times New Roman" w:eastAsia="Calibri" w:hAnsi="Times New Roman" w:cs="Times New Roman"/>
                <w:b/>
                <w:bCs/>
              </w:rPr>
              <w:t xml:space="preserve"> </w:t>
            </w:r>
            <w:r w:rsidRPr="00E728BE">
              <w:rPr>
                <w:rFonts w:ascii="Times New Roman" w:eastAsia="Calibri" w:hAnsi="Times New Roman" w:cs="Times New Roman"/>
              </w:rPr>
              <w:t xml:space="preserve">Организационная структура транспортных судов. Состав пассажирской службы. Режим труда и отдыха. </w:t>
            </w:r>
            <w:r w:rsidRPr="00E728BE">
              <w:rPr>
                <w:rFonts w:ascii="Times New Roman" w:eastAsia="Calibri" w:hAnsi="Times New Roman" w:cs="Times New Roman"/>
                <w:bCs/>
              </w:rPr>
              <w:t xml:space="preserve">Основные обязанности </w:t>
            </w:r>
            <w:r w:rsidRPr="00E728BE">
              <w:rPr>
                <w:rFonts w:ascii="Times New Roman" w:eastAsia="Calibri" w:hAnsi="Times New Roman" w:cs="Times New Roman"/>
              </w:rPr>
              <w:t xml:space="preserve">членов пассажирской службы. Вахтенная служба. Обязанности вахтенного помощника. Организация тревог. Обязанности членов пассажирской службы по тревогам. </w:t>
            </w:r>
            <w:r w:rsidRPr="00E728BE">
              <w:rPr>
                <w:rFonts w:ascii="Times New Roman" w:eastAsia="Calibri" w:hAnsi="Times New Roman" w:cs="Times New Roman"/>
                <w:b/>
                <w:bCs/>
              </w:rPr>
              <w:t xml:space="preserve"> </w:t>
            </w:r>
            <w:r w:rsidRPr="00E728BE">
              <w:rPr>
                <w:rFonts w:ascii="Times New Roman" w:eastAsia="Calibri" w:hAnsi="Times New Roman" w:cs="Times New Roman"/>
                <w:bCs/>
              </w:rPr>
              <w:t>Правила обслуживания пассажиров и оказания иных услуг, оказываемых в морском порту и не связанных с осуществлением пассажирами и другими гражданами предпринимательской деятельности</w:t>
            </w:r>
          </w:p>
        </w:tc>
      </w:tr>
      <w:tr w:rsidR="002B6049" w:rsidRPr="00E728BE" w14:paraId="66311CE8" w14:textId="77777777" w:rsidTr="007D1DFD">
        <w:trPr>
          <w:trHeight w:val="20"/>
        </w:trPr>
        <w:tc>
          <w:tcPr>
            <w:tcW w:w="2972" w:type="dxa"/>
            <w:vMerge/>
          </w:tcPr>
          <w:p w14:paraId="222C0BC9"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0ECCE9C6" w14:textId="00F811DF" w:rsidR="002B6049" w:rsidRPr="00E728BE" w:rsidRDefault="002B6049" w:rsidP="007D1DFD">
            <w:pPr>
              <w:suppressAutoHyphens/>
              <w:jc w:val="both"/>
              <w:rPr>
                <w:rFonts w:ascii="Times New Roman" w:eastAsia="Times New Roman" w:hAnsi="Times New Roman" w:cs="Times New Roman"/>
                <w:b/>
                <w:lang w:eastAsia="ru-RU"/>
              </w:rPr>
            </w:pPr>
            <w:r w:rsidRPr="003E728E">
              <w:rPr>
                <w:rFonts w:ascii="Times New Roman" w:eastAsia="Times New Roman" w:hAnsi="Times New Roman" w:cs="Times New Roman"/>
                <w:b/>
                <w:bCs/>
                <w:lang w:eastAsia="ru-RU"/>
              </w:rPr>
              <w:t>В том числе практических и лабораторных занятий</w:t>
            </w:r>
          </w:p>
        </w:tc>
      </w:tr>
      <w:tr w:rsidR="002B6049" w:rsidRPr="00E728BE" w14:paraId="58C603EF" w14:textId="77777777" w:rsidTr="007D1DFD">
        <w:trPr>
          <w:trHeight w:val="204"/>
        </w:trPr>
        <w:tc>
          <w:tcPr>
            <w:tcW w:w="2972" w:type="dxa"/>
            <w:vMerge/>
          </w:tcPr>
          <w:p w14:paraId="052ED12B"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701B0CC6" w14:textId="54414DC6" w:rsidR="002B6049" w:rsidRPr="00E728BE" w:rsidRDefault="002B6049" w:rsidP="003E728E">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bCs/>
              </w:rPr>
              <w:t>Практическое занятие №</w:t>
            </w:r>
            <w:r>
              <w:rPr>
                <w:rFonts w:ascii="Times New Roman" w:eastAsia="Calibri" w:hAnsi="Times New Roman" w:cs="Times New Roman"/>
                <w:b/>
                <w:bCs/>
              </w:rPr>
              <w:t xml:space="preserve"> </w:t>
            </w:r>
            <w:r w:rsidRPr="00E728BE">
              <w:rPr>
                <w:rFonts w:ascii="Times New Roman" w:eastAsia="Calibri" w:hAnsi="Times New Roman" w:cs="Times New Roman"/>
                <w:b/>
                <w:bCs/>
              </w:rPr>
              <w:t>2.</w:t>
            </w:r>
            <w:r w:rsidRPr="00E728BE">
              <w:rPr>
                <w:rFonts w:ascii="Times New Roman" w:eastAsia="Calibri" w:hAnsi="Times New Roman" w:cs="Times New Roman"/>
                <w:bCs/>
              </w:rPr>
              <w:t xml:space="preserve"> Анализ современного состояния качества пассажирского флота</w:t>
            </w:r>
          </w:p>
        </w:tc>
      </w:tr>
      <w:tr w:rsidR="002B6049" w:rsidRPr="00E728BE" w14:paraId="3F6B0623" w14:textId="77777777" w:rsidTr="007D1DFD">
        <w:trPr>
          <w:trHeight w:val="204"/>
        </w:trPr>
        <w:tc>
          <w:tcPr>
            <w:tcW w:w="2972" w:type="dxa"/>
            <w:vMerge/>
          </w:tcPr>
          <w:p w14:paraId="38FD4014"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66900DB7" w14:textId="685174A7" w:rsidR="002B6049" w:rsidRPr="00E728BE" w:rsidRDefault="002B6049" w:rsidP="003E728E">
            <w:pPr>
              <w:suppressAutoHyphens/>
              <w:rPr>
                <w:rFonts w:ascii="Times New Roman" w:eastAsia="Calibri" w:hAnsi="Times New Roman" w:cs="Times New Roman"/>
                <w:b/>
                <w:bCs/>
              </w:rPr>
            </w:pPr>
            <w:r w:rsidRPr="00E728BE">
              <w:rPr>
                <w:rFonts w:ascii="Times New Roman" w:eastAsia="Calibri" w:hAnsi="Times New Roman" w:cs="Times New Roman"/>
                <w:b/>
                <w:bCs/>
              </w:rPr>
              <w:t>Практическое занятие №</w:t>
            </w:r>
            <w:r>
              <w:rPr>
                <w:rFonts w:ascii="Times New Roman" w:eastAsia="Calibri" w:hAnsi="Times New Roman" w:cs="Times New Roman"/>
                <w:b/>
                <w:bCs/>
              </w:rPr>
              <w:t xml:space="preserve"> </w:t>
            </w:r>
            <w:r w:rsidRPr="00E728BE">
              <w:rPr>
                <w:rFonts w:ascii="Times New Roman" w:eastAsia="Calibri" w:hAnsi="Times New Roman" w:cs="Times New Roman"/>
                <w:b/>
                <w:shd w:val="clear" w:color="auto" w:fill="FFFFFF"/>
              </w:rPr>
              <w:t xml:space="preserve">3.  </w:t>
            </w:r>
            <w:r w:rsidRPr="00E728BE">
              <w:rPr>
                <w:rFonts w:ascii="Times New Roman" w:eastAsia="Calibri" w:hAnsi="Times New Roman" w:cs="Times New Roman"/>
              </w:rPr>
              <w:t>Применение профессиональной этики и технологий обслуживания пассажиров на судах.</w:t>
            </w:r>
          </w:p>
        </w:tc>
      </w:tr>
      <w:tr w:rsidR="002B6049" w:rsidRPr="00E728BE" w14:paraId="4A00D2CD" w14:textId="77777777" w:rsidTr="00C661DB">
        <w:trPr>
          <w:trHeight w:val="73"/>
        </w:trPr>
        <w:tc>
          <w:tcPr>
            <w:tcW w:w="2972" w:type="dxa"/>
            <w:vMerge/>
          </w:tcPr>
          <w:p w14:paraId="3F91D957" w14:textId="77777777" w:rsidR="002B6049" w:rsidRPr="00E728BE" w:rsidRDefault="002B6049" w:rsidP="007D1DFD">
            <w:pPr>
              <w:rPr>
                <w:rFonts w:ascii="Times New Roman" w:eastAsia="Times New Roman" w:hAnsi="Times New Roman" w:cs="Times New Roman"/>
                <w:b/>
                <w:bCs/>
                <w:lang w:eastAsia="ru-RU"/>
              </w:rPr>
            </w:pPr>
          </w:p>
        </w:tc>
        <w:tc>
          <w:tcPr>
            <w:tcW w:w="6662" w:type="dxa"/>
            <w:vAlign w:val="bottom"/>
          </w:tcPr>
          <w:p w14:paraId="010C71B8" w14:textId="77777777" w:rsidR="002B6049" w:rsidRDefault="002B6049"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94BBF90" w14:textId="5573562A" w:rsidR="002B6049" w:rsidRPr="00E728BE" w:rsidRDefault="002B6049" w:rsidP="007D1DFD">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B6049" w:rsidRPr="00E728BE" w14:paraId="6B4BADD2" w14:textId="77777777" w:rsidTr="007D1DFD">
        <w:tc>
          <w:tcPr>
            <w:tcW w:w="2972" w:type="dxa"/>
            <w:vMerge w:val="restart"/>
          </w:tcPr>
          <w:p w14:paraId="3A480F9D" w14:textId="77777777" w:rsidR="002B6049" w:rsidRDefault="002B6049"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2.3. </w:t>
            </w:r>
          </w:p>
          <w:p w14:paraId="1CA3D3FF" w14:textId="798BC051" w:rsidR="002B6049" w:rsidRPr="00E728BE" w:rsidRDefault="002B6049" w:rsidP="007D1DFD">
            <w:pPr>
              <w:rPr>
                <w:rFonts w:ascii="Times New Roman" w:eastAsia="Times New Roman" w:hAnsi="Times New Roman" w:cs="Times New Roman"/>
                <w:b/>
                <w:bCs/>
                <w:lang w:eastAsia="ru-RU"/>
              </w:rPr>
            </w:pPr>
            <w:r w:rsidRPr="00E728BE">
              <w:rPr>
                <w:rFonts w:ascii="Times New Roman" w:eastAsia="Calibri" w:hAnsi="Times New Roman" w:cs="Times New Roman"/>
                <w:b/>
                <w:bCs/>
              </w:rPr>
              <w:t>Организация перевозок пассажиров, ручной клади, багажа</w:t>
            </w:r>
          </w:p>
        </w:tc>
        <w:tc>
          <w:tcPr>
            <w:tcW w:w="6662" w:type="dxa"/>
          </w:tcPr>
          <w:p w14:paraId="5408A917" w14:textId="77777777" w:rsidR="002B6049" w:rsidRPr="00E728BE" w:rsidRDefault="002B6049"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2B6049" w:rsidRPr="00E728BE" w14:paraId="4A863516" w14:textId="77777777" w:rsidTr="007D1DFD">
        <w:trPr>
          <w:trHeight w:val="396"/>
        </w:trPr>
        <w:tc>
          <w:tcPr>
            <w:tcW w:w="2972" w:type="dxa"/>
            <w:vMerge/>
          </w:tcPr>
          <w:p w14:paraId="515842A8"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4201FA20" w14:textId="77777777" w:rsidR="002B6049" w:rsidRPr="00E728BE" w:rsidRDefault="002B6049" w:rsidP="007D1DFD">
            <w:pPr>
              <w:spacing w:line="20" w:lineRule="atLeast"/>
              <w:jc w:val="both"/>
              <w:rPr>
                <w:rFonts w:ascii="Times New Roman" w:eastAsia="Calibri" w:hAnsi="Times New Roman" w:cs="Times New Roman"/>
                <w:b/>
                <w:spacing w:val="-2"/>
              </w:rPr>
            </w:pPr>
            <w:r w:rsidRPr="00E728BE">
              <w:rPr>
                <w:rFonts w:ascii="Times New Roman" w:eastAsia="Calibri" w:hAnsi="Times New Roman" w:cs="Times New Roman"/>
                <w:b/>
                <w:spacing w:val="-2"/>
              </w:rPr>
              <w:t>Пассажирские тарифы и сборы</w:t>
            </w:r>
          </w:p>
          <w:p w14:paraId="60E58852" w14:textId="77777777" w:rsidR="002B6049" w:rsidRPr="00E728BE" w:rsidRDefault="002B6049" w:rsidP="007D1DFD">
            <w:pPr>
              <w:suppressAutoHyphens/>
              <w:jc w:val="both"/>
              <w:rPr>
                <w:rFonts w:ascii="Times New Roman" w:eastAsia="Calibri" w:hAnsi="Times New Roman" w:cs="Times New Roman"/>
                <w:bCs/>
              </w:rPr>
            </w:pPr>
            <w:r w:rsidRPr="00E728BE">
              <w:rPr>
                <w:rFonts w:ascii="Times New Roman" w:eastAsia="Calibri" w:hAnsi="Times New Roman" w:cs="Times New Roman"/>
              </w:rPr>
              <w:t>Основные положения. Понятие о пассажирских тарифах, виды тарифов. Стоимость проезда. Порядок формирования стоимости проезда. Сборы и платы. Стоимость дополнительных услуг. Оформление платных проездных документов. Условия проезда пассажиров. Возврат платежей. Ответственность и штрафы за нарушение условий проезда. Контроль перевозок. Пассажирские тарифы. Формирование тарифов. Тарифы за провоз багажа.</w:t>
            </w:r>
            <w:r w:rsidRPr="00E728BE">
              <w:rPr>
                <w:rFonts w:ascii="Times New Roman" w:eastAsia="Calibri" w:hAnsi="Times New Roman" w:cs="Times New Roman"/>
                <w:bCs/>
              </w:rPr>
              <w:t xml:space="preserve"> Системы коррекции тарифов пассажирских и багажных перевозок</w:t>
            </w:r>
          </w:p>
          <w:p w14:paraId="60ABA4CD" w14:textId="77777777" w:rsidR="002B6049" w:rsidRPr="00E728BE" w:rsidRDefault="002B6049" w:rsidP="007D1DFD">
            <w:pPr>
              <w:spacing w:line="20" w:lineRule="atLeast"/>
              <w:jc w:val="both"/>
              <w:rPr>
                <w:rFonts w:ascii="Times New Roman" w:eastAsia="Calibri" w:hAnsi="Times New Roman" w:cs="Times New Roman"/>
                <w:b/>
              </w:rPr>
            </w:pPr>
            <w:r w:rsidRPr="00E728BE">
              <w:rPr>
                <w:rFonts w:ascii="Times New Roman" w:eastAsia="Calibri" w:hAnsi="Times New Roman" w:cs="Times New Roman"/>
                <w:b/>
              </w:rPr>
              <w:t>Оформление перевозки пассажиров морским и речным транспортом.</w:t>
            </w:r>
          </w:p>
          <w:p w14:paraId="33DE45B5" w14:textId="77777777" w:rsidR="002B6049" w:rsidRPr="00E728BE" w:rsidRDefault="002B6049" w:rsidP="007D1DFD">
            <w:pPr>
              <w:spacing w:line="20" w:lineRule="atLeast"/>
              <w:jc w:val="both"/>
              <w:rPr>
                <w:rFonts w:ascii="Times New Roman" w:eastAsia="Calibri" w:hAnsi="Times New Roman" w:cs="Times New Roman"/>
              </w:rPr>
            </w:pPr>
            <w:r w:rsidRPr="00E728BE">
              <w:rPr>
                <w:rFonts w:ascii="Times New Roman" w:eastAsia="Calibri" w:hAnsi="Times New Roman" w:cs="Times New Roman"/>
              </w:rPr>
              <w:t xml:space="preserve"> Договор морской перевозки пассажира. Договор перевозки пассажира внутренним водным транспортом. </w:t>
            </w:r>
            <w:r w:rsidRPr="00E728BE">
              <w:rPr>
                <w:rFonts w:ascii="Times New Roman" w:eastAsia="Calibri" w:hAnsi="Times New Roman" w:cs="Times New Roman"/>
                <w:kern w:val="36"/>
              </w:rPr>
              <w:t>Ответственность перевозчика за нарушения обязательств по перевозке пассажира и багажа.</w:t>
            </w:r>
            <w:r w:rsidRPr="00E728BE">
              <w:rPr>
                <w:rFonts w:ascii="Times New Roman" w:eastAsia="Calibri" w:hAnsi="Times New Roman" w:cs="Times New Roman"/>
              </w:rPr>
              <w:t xml:space="preserve"> Оформление проездных документов. Каналы продажи и способы оформления проездных документов. Установленные формы бланков проездных документов. Электронные билеты (формы для печати). Перечень документов, удостоверяющих личность пассажира для оформления поездки. Информация, указываемая в проездном (перевозочном документе). Требования к оформлению бланков. Сроки оформления проездных документов до начала поездки. Требования к оформлению детских проездных документов. </w:t>
            </w:r>
          </w:p>
          <w:p w14:paraId="7125068B" w14:textId="77777777" w:rsidR="002B6049" w:rsidRPr="00E728BE" w:rsidRDefault="002B6049" w:rsidP="007D1DFD">
            <w:pPr>
              <w:spacing w:line="20" w:lineRule="atLeast"/>
              <w:jc w:val="both"/>
              <w:rPr>
                <w:rFonts w:ascii="Times New Roman" w:eastAsia="Calibri" w:hAnsi="Times New Roman" w:cs="Times New Roman"/>
                <w:b/>
              </w:rPr>
            </w:pPr>
            <w:r w:rsidRPr="00E728BE">
              <w:rPr>
                <w:rFonts w:ascii="Times New Roman" w:eastAsia="Calibri" w:hAnsi="Times New Roman" w:cs="Times New Roman"/>
                <w:b/>
              </w:rPr>
              <w:t>Обеспечение условий проезда пассажиров морским и речным транспортом.</w:t>
            </w:r>
          </w:p>
          <w:p w14:paraId="347901E0" w14:textId="77777777" w:rsidR="002B6049" w:rsidRPr="00E728BE" w:rsidRDefault="002B6049" w:rsidP="007D1DFD">
            <w:pPr>
              <w:suppressAutoHyphens/>
              <w:jc w:val="both"/>
              <w:rPr>
                <w:rFonts w:ascii="Times New Roman" w:eastAsia="Calibri" w:hAnsi="Times New Roman" w:cs="Times New Roman"/>
                <w:bCs/>
              </w:rPr>
            </w:pPr>
            <w:r w:rsidRPr="00E728BE">
              <w:rPr>
                <w:rFonts w:ascii="Times New Roman" w:eastAsia="Calibri" w:hAnsi="Times New Roman" w:cs="Times New Roman"/>
                <w:bCs/>
              </w:rPr>
              <w:lastRenderedPageBreak/>
              <w:t xml:space="preserve">Права пассажиров в соответствии с Правила морской перевозки пассажиров. Права пассажиров в соответствии с Правилами внутренней водной перевозки пассажиров. Основные положения Правил перевозки пассажиров; Постановления о правилах обслуживания пассажиров и оказания иных услуг. Особенности проезда несовершеннолетних пассажиров. Посадка пассажиров в поезда. Особенности посадки маломобильного пассажира. </w:t>
            </w:r>
            <w:r w:rsidRPr="00E728BE">
              <w:rPr>
                <w:rFonts w:ascii="Times New Roman" w:eastAsia="Calibri" w:hAnsi="Times New Roman" w:cs="Times New Roman"/>
                <w:b/>
                <w:bCs/>
              </w:rPr>
              <w:t xml:space="preserve"> </w:t>
            </w:r>
            <w:r w:rsidRPr="00E728BE">
              <w:rPr>
                <w:rFonts w:ascii="Times New Roman" w:eastAsia="Calibri" w:hAnsi="Times New Roman" w:cs="Times New Roman"/>
                <w:bCs/>
              </w:rPr>
              <w:t>Изменение условий проезда: отказ пассажира от поездки; переоформление проезда до поездки; возврат платежей; возврат электронных проездных документов; остановка на транспортной линии.  Разрешение споров.  Отказ в перевозке.  Ответственность Перевозчика за невыполнение договора перевозки пассажиров</w:t>
            </w:r>
          </w:p>
          <w:p w14:paraId="2149C020" w14:textId="77777777" w:rsidR="002B6049" w:rsidRPr="00E728BE" w:rsidRDefault="002B6049" w:rsidP="007D1DFD">
            <w:pPr>
              <w:spacing w:line="20" w:lineRule="atLeast"/>
              <w:jc w:val="both"/>
              <w:rPr>
                <w:rFonts w:ascii="Times New Roman" w:eastAsia="Calibri" w:hAnsi="Times New Roman" w:cs="Times New Roman"/>
                <w:b/>
              </w:rPr>
            </w:pPr>
            <w:r w:rsidRPr="00E728BE">
              <w:rPr>
                <w:rFonts w:ascii="Times New Roman" w:eastAsia="Calibri" w:hAnsi="Times New Roman" w:cs="Times New Roman"/>
                <w:b/>
              </w:rPr>
              <w:t>Перевозка ручной клади, мелких домашних животных в пассажирских поездах дальнего следования</w:t>
            </w:r>
          </w:p>
          <w:p w14:paraId="255C459F" w14:textId="77777777" w:rsidR="002B6049" w:rsidRPr="00E728BE" w:rsidRDefault="002B6049" w:rsidP="007D1DFD">
            <w:pPr>
              <w:suppressAutoHyphens/>
              <w:jc w:val="both"/>
              <w:rPr>
                <w:rFonts w:ascii="Times New Roman" w:eastAsia="Calibri" w:hAnsi="Times New Roman" w:cs="Times New Roman"/>
              </w:rPr>
            </w:pPr>
            <w:r w:rsidRPr="00E728BE">
              <w:rPr>
                <w:rFonts w:ascii="Times New Roman" w:eastAsia="Calibri" w:hAnsi="Times New Roman" w:cs="Times New Roman"/>
              </w:rPr>
              <w:t>Правила перевозки и хранения ручной клади. Перевозка мелких домашних животных. Перевозка собак-проводников. Порядок действий при обнаружении забытых вещей, порядок возврата забытых и найденных вещей. Перечень запрещенных к перевозке вещей (предметов).</w:t>
            </w:r>
          </w:p>
          <w:p w14:paraId="5FE7AEDD" w14:textId="77777777" w:rsidR="002B6049" w:rsidRPr="00E728BE" w:rsidRDefault="002B6049" w:rsidP="007D1DFD">
            <w:pPr>
              <w:spacing w:line="20" w:lineRule="atLeast"/>
              <w:jc w:val="both"/>
              <w:rPr>
                <w:rFonts w:ascii="Times New Roman" w:eastAsia="Calibri" w:hAnsi="Times New Roman" w:cs="Times New Roman"/>
                <w:b/>
              </w:rPr>
            </w:pPr>
            <w:r w:rsidRPr="00E728BE">
              <w:rPr>
                <w:rFonts w:ascii="Times New Roman" w:eastAsia="Calibri" w:hAnsi="Times New Roman" w:cs="Times New Roman"/>
                <w:b/>
              </w:rPr>
              <w:t xml:space="preserve">Условия приема отправления и оплаты перевозки багажа и </w:t>
            </w:r>
            <w:proofErr w:type="spellStart"/>
            <w:r w:rsidRPr="00E728BE">
              <w:rPr>
                <w:rFonts w:ascii="Times New Roman" w:eastAsia="Calibri" w:hAnsi="Times New Roman" w:cs="Times New Roman"/>
                <w:b/>
              </w:rPr>
              <w:t>грузобагажа</w:t>
            </w:r>
            <w:proofErr w:type="spellEnd"/>
            <w:r w:rsidRPr="00E728BE">
              <w:rPr>
                <w:rFonts w:ascii="Times New Roman" w:eastAsia="Calibri" w:hAnsi="Times New Roman" w:cs="Times New Roman"/>
                <w:b/>
              </w:rPr>
              <w:t xml:space="preserve"> </w:t>
            </w:r>
          </w:p>
          <w:p w14:paraId="562C46C6" w14:textId="77777777" w:rsidR="002B6049" w:rsidRPr="00E728BE" w:rsidRDefault="002B6049" w:rsidP="007D1DFD">
            <w:pPr>
              <w:suppressAutoHyphens/>
              <w:jc w:val="both"/>
              <w:rPr>
                <w:rFonts w:ascii="Times New Roman" w:eastAsia="Calibri" w:hAnsi="Times New Roman" w:cs="Times New Roman"/>
              </w:rPr>
            </w:pPr>
            <w:r w:rsidRPr="00E728BE">
              <w:rPr>
                <w:rFonts w:ascii="Times New Roman" w:eastAsia="Calibri" w:hAnsi="Times New Roman" w:cs="Times New Roman"/>
              </w:rPr>
              <w:t xml:space="preserve">Понятие о багаже. Условия приема, перевозки и оформления багажа. Условия приема и оформления перевозки </w:t>
            </w:r>
            <w:proofErr w:type="spellStart"/>
            <w:r w:rsidRPr="00E728BE">
              <w:rPr>
                <w:rFonts w:ascii="Times New Roman" w:eastAsia="Calibri" w:hAnsi="Times New Roman" w:cs="Times New Roman"/>
              </w:rPr>
              <w:t>грузобагажа</w:t>
            </w:r>
            <w:proofErr w:type="spellEnd"/>
            <w:r w:rsidRPr="00E728BE">
              <w:rPr>
                <w:rFonts w:ascii="Times New Roman" w:eastAsia="Calibri" w:hAnsi="Times New Roman" w:cs="Times New Roman"/>
              </w:rPr>
              <w:t xml:space="preserve">. Порядок оформления перевозки багажа. Перевозочные документы. Определение стоимости перевозки багажа. Дополнительные платные услуги при перевозке багажа. Объявление ценности. Условия приема, оформления и оплаты перевозки </w:t>
            </w:r>
            <w:proofErr w:type="spellStart"/>
            <w:r w:rsidRPr="00E728BE">
              <w:rPr>
                <w:rFonts w:ascii="Times New Roman" w:eastAsia="Calibri" w:hAnsi="Times New Roman" w:cs="Times New Roman"/>
              </w:rPr>
              <w:t>грузобагажа</w:t>
            </w:r>
            <w:proofErr w:type="spellEnd"/>
            <w:r w:rsidRPr="00E728BE">
              <w:rPr>
                <w:rFonts w:ascii="Times New Roman" w:eastAsia="Calibri" w:hAnsi="Times New Roman" w:cs="Times New Roman"/>
              </w:rPr>
              <w:t xml:space="preserve">. Ответственность и штрафы за нарушение условий перевозки ручной клади, багажа и </w:t>
            </w:r>
            <w:proofErr w:type="spellStart"/>
            <w:r w:rsidRPr="00E728BE">
              <w:rPr>
                <w:rFonts w:ascii="Times New Roman" w:eastAsia="Calibri" w:hAnsi="Times New Roman" w:cs="Times New Roman"/>
              </w:rPr>
              <w:t>грузобагажа</w:t>
            </w:r>
            <w:proofErr w:type="spellEnd"/>
          </w:p>
          <w:p w14:paraId="7BA408BF" w14:textId="77777777" w:rsidR="002B6049" w:rsidRPr="00E728BE" w:rsidRDefault="002B6049" w:rsidP="007D1DFD">
            <w:pPr>
              <w:spacing w:line="20" w:lineRule="atLeast"/>
              <w:jc w:val="both"/>
              <w:rPr>
                <w:rFonts w:ascii="Times New Roman" w:eastAsia="Calibri" w:hAnsi="Times New Roman" w:cs="Times New Roman"/>
                <w:b/>
              </w:rPr>
            </w:pPr>
            <w:r w:rsidRPr="00E728BE">
              <w:rPr>
                <w:rFonts w:ascii="Times New Roman" w:eastAsia="Calibri" w:hAnsi="Times New Roman" w:cs="Times New Roman"/>
                <w:b/>
              </w:rPr>
              <w:t>Перевозка пассажиров в круизном путешествии</w:t>
            </w:r>
          </w:p>
          <w:p w14:paraId="5EF07A07" w14:textId="77777777" w:rsidR="002B6049" w:rsidRPr="00E728BE" w:rsidRDefault="002B6049" w:rsidP="007D1DFD">
            <w:pPr>
              <w:suppressAutoHyphens/>
              <w:jc w:val="both"/>
              <w:rPr>
                <w:rFonts w:ascii="Times New Roman" w:eastAsia="Calibri" w:hAnsi="Times New Roman" w:cs="Times New Roman"/>
              </w:rPr>
            </w:pPr>
            <w:r w:rsidRPr="00E728BE">
              <w:rPr>
                <w:rFonts w:ascii="Times New Roman" w:eastAsia="Calibri" w:hAnsi="Times New Roman" w:cs="Times New Roman"/>
              </w:rPr>
              <w:t>Каналы продаж проездных документов (билетов) круизные путешествия. Документы сопровождения на круизные путешествия. Права и обязанности пассажиров. Особенности перевозки несовершеннолетних. Услуги, предоставляемые пассажирам в круизном путешествии</w:t>
            </w:r>
          </w:p>
        </w:tc>
      </w:tr>
      <w:tr w:rsidR="002B6049" w:rsidRPr="00E728BE" w14:paraId="26811C98" w14:textId="77777777" w:rsidTr="007D1DFD">
        <w:trPr>
          <w:trHeight w:val="20"/>
        </w:trPr>
        <w:tc>
          <w:tcPr>
            <w:tcW w:w="2972" w:type="dxa"/>
            <w:vMerge/>
          </w:tcPr>
          <w:p w14:paraId="19AF5EF7"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77DAF8A0" w14:textId="32A6FB3A" w:rsidR="002B6049" w:rsidRPr="00E728BE" w:rsidRDefault="002B6049" w:rsidP="007D1DFD">
            <w:pPr>
              <w:suppressAutoHyphens/>
              <w:jc w:val="both"/>
              <w:rPr>
                <w:rFonts w:ascii="Times New Roman" w:eastAsia="Times New Roman" w:hAnsi="Times New Roman" w:cs="Times New Roman"/>
                <w:b/>
                <w:lang w:eastAsia="ru-RU"/>
              </w:rPr>
            </w:pPr>
            <w:r w:rsidRPr="003E728E">
              <w:rPr>
                <w:rFonts w:ascii="Times New Roman" w:eastAsia="Times New Roman" w:hAnsi="Times New Roman" w:cs="Times New Roman"/>
                <w:b/>
                <w:bCs/>
                <w:lang w:eastAsia="ru-RU"/>
              </w:rPr>
              <w:t>В том числе практических и лабораторных занятий</w:t>
            </w:r>
          </w:p>
        </w:tc>
      </w:tr>
      <w:tr w:rsidR="002B6049" w:rsidRPr="00E728BE" w14:paraId="3C172305" w14:textId="77777777" w:rsidTr="007D1DFD">
        <w:trPr>
          <w:trHeight w:val="204"/>
        </w:trPr>
        <w:tc>
          <w:tcPr>
            <w:tcW w:w="2972" w:type="dxa"/>
            <w:vMerge/>
          </w:tcPr>
          <w:p w14:paraId="4232C078"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300E9FD9" w14:textId="77777777" w:rsidR="002B6049" w:rsidRPr="00E728BE" w:rsidRDefault="002B6049" w:rsidP="003E728E">
            <w:pPr>
              <w:suppressAutoHyphens/>
              <w:rPr>
                <w:rFonts w:ascii="Times New Roman" w:eastAsia="Times New Roman" w:hAnsi="Times New Roman" w:cs="Times New Roman"/>
                <w:iCs/>
                <w:lang w:eastAsia="ru-RU"/>
              </w:rPr>
            </w:pPr>
            <w:r w:rsidRPr="00E728BE">
              <w:rPr>
                <w:rFonts w:ascii="Times New Roman" w:eastAsia="Calibri" w:hAnsi="Times New Roman" w:cs="Times New Roman"/>
                <w:b/>
                <w:bCs/>
              </w:rPr>
              <w:t>Практическое занятие № 4</w:t>
            </w:r>
            <w:r w:rsidRPr="00E728BE">
              <w:rPr>
                <w:rFonts w:ascii="Times New Roman" w:eastAsia="Calibri" w:hAnsi="Times New Roman" w:cs="Times New Roman"/>
              </w:rPr>
              <w:t>. Оформление договора морской перевозки</w:t>
            </w:r>
          </w:p>
        </w:tc>
      </w:tr>
      <w:tr w:rsidR="002B6049" w:rsidRPr="00E728BE" w14:paraId="2110E79D" w14:textId="77777777" w:rsidTr="007D1DFD">
        <w:trPr>
          <w:trHeight w:val="73"/>
        </w:trPr>
        <w:tc>
          <w:tcPr>
            <w:tcW w:w="2972" w:type="dxa"/>
            <w:vMerge/>
          </w:tcPr>
          <w:p w14:paraId="5EA752D4"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54216AF4" w14:textId="77777777" w:rsidR="002B6049" w:rsidRPr="00E728BE" w:rsidRDefault="002B6049" w:rsidP="003E728E">
            <w:pPr>
              <w:suppressAutoHyphens/>
              <w:rPr>
                <w:rFonts w:ascii="Times New Roman" w:eastAsia="Times New Roman" w:hAnsi="Times New Roman" w:cs="Times New Roman"/>
                <w:lang w:eastAsia="ru-RU"/>
              </w:rPr>
            </w:pPr>
            <w:r w:rsidRPr="00E728BE">
              <w:rPr>
                <w:rFonts w:ascii="Times New Roman" w:eastAsia="Calibri" w:hAnsi="Times New Roman" w:cs="Times New Roman"/>
                <w:b/>
                <w:bCs/>
              </w:rPr>
              <w:t>Практическое занятие № 5</w:t>
            </w:r>
            <w:r w:rsidRPr="00E728BE">
              <w:rPr>
                <w:rFonts w:ascii="Times New Roman" w:eastAsia="Calibri" w:hAnsi="Times New Roman" w:cs="Times New Roman"/>
              </w:rPr>
              <w:t>. Определение стоимости проезда пассажира</w:t>
            </w:r>
          </w:p>
        </w:tc>
      </w:tr>
      <w:tr w:rsidR="002B6049" w:rsidRPr="00E728BE" w14:paraId="01F8B116" w14:textId="77777777" w:rsidTr="007D1DFD">
        <w:trPr>
          <w:trHeight w:val="73"/>
        </w:trPr>
        <w:tc>
          <w:tcPr>
            <w:tcW w:w="2972" w:type="dxa"/>
            <w:vMerge/>
          </w:tcPr>
          <w:p w14:paraId="0091A496"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6E63B3E1" w14:textId="4CB4816C" w:rsidR="002B6049" w:rsidRPr="00E728BE" w:rsidRDefault="002B6049" w:rsidP="003E728E">
            <w:pPr>
              <w:suppressAutoHyphens/>
              <w:rPr>
                <w:rFonts w:ascii="Times New Roman" w:eastAsia="Calibri" w:hAnsi="Times New Roman" w:cs="Times New Roman"/>
                <w:b/>
                <w:bCs/>
              </w:rPr>
            </w:pPr>
            <w:r w:rsidRPr="00E728BE">
              <w:rPr>
                <w:rFonts w:ascii="Times New Roman" w:eastAsia="Calibri" w:hAnsi="Times New Roman" w:cs="Times New Roman"/>
                <w:b/>
                <w:bCs/>
              </w:rPr>
              <w:t>Практическое занятие № 6</w:t>
            </w:r>
            <w:r w:rsidRPr="00E728BE">
              <w:rPr>
                <w:rFonts w:ascii="Times New Roman" w:eastAsia="Calibri" w:hAnsi="Times New Roman" w:cs="Times New Roman"/>
                <w:b/>
              </w:rPr>
              <w:t>.</w:t>
            </w:r>
            <w:r w:rsidRPr="00E728BE">
              <w:rPr>
                <w:rFonts w:ascii="Times New Roman" w:eastAsia="Calibri" w:hAnsi="Times New Roman" w:cs="Times New Roman"/>
              </w:rPr>
              <w:t xml:space="preserve"> Расчет стоимости круизного путешествия</w:t>
            </w:r>
          </w:p>
        </w:tc>
      </w:tr>
      <w:tr w:rsidR="002B6049" w:rsidRPr="00E728BE" w14:paraId="0B4294D4" w14:textId="77777777" w:rsidTr="00C661DB">
        <w:trPr>
          <w:trHeight w:val="73"/>
        </w:trPr>
        <w:tc>
          <w:tcPr>
            <w:tcW w:w="2972" w:type="dxa"/>
            <w:vMerge/>
          </w:tcPr>
          <w:p w14:paraId="209224C4" w14:textId="77777777" w:rsidR="002B6049" w:rsidRPr="00E728BE" w:rsidRDefault="002B6049" w:rsidP="007D1DFD">
            <w:pPr>
              <w:rPr>
                <w:rFonts w:ascii="Times New Roman" w:eastAsia="Times New Roman" w:hAnsi="Times New Roman" w:cs="Times New Roman"/>
                <w:b/>
                <w:bCs/>
                <w:lang w:eastAsia="ru-RU"/>
              </w:rPr>
            </w:pPr>
          </w:p>
        </w:tc>
        <w:tc>
          <w:tcPr>
            <w:tcW w:w="6662" w:type="dxa"/>
            <w:vAlign w:val="bottom"/>
          </w:tcPr>
          <w:p w14:paraId="66FC3C0D" w14:textId="77777777" w:rsidR="002B6049" w:rsidRDefault="002B6049"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199258F" w14:textId="7598A36C" w:rsidR="002B6049" w:rsidRPr="00E728BE" w:rsidRDefault="002B6049" w:rsidP="003E728E">
            <w:pPr>
              <w:suppressAutoHyphens/>
              <w:rPr>
                <w:rFonts w:ascii="Times New Roman" w:eastAsia="Calibri" w:hAnsi="Times New Roman" w:cs="Times New Roman"/>
                <w:b/>
                <w:sz w:val="24"/>
                <w:szCs w:val="24"/>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B6049" w:rsidRPr="00E728BE" w14:paraId="46404638" w14:textId="77777777" w:rsidTr="007D1DFD">
        <w:tc>
          <w:tcPr>
            <w:tcW w:w="2972" w:type="dxa"/>
            <w:vMerge w:val="restart"/>
          </w:tcPr>
          <w:p w14:paraId="43D5E3C0" w14:textId="77777777" w:rsidR="002B6049" w:rsidRDefault="002B6049"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2.4. </w:t>
            </w:r>
          </w:p>
          <w:p w14:paraId="14542D22" w14:textId="7F8F1C94" w:rsidR="002B6049" w:rsidRPr="00E728BE" w:rsidRDefault="002B6049" w:rsidP="007D1DFD">
            <w:pPr>
              <w:rPr>
                <w:rFonts w:ascii="Times New Roman" w:eastAsia="Times New Roman" w:hAnsi="Times New Roman" w:cs="Times New Roman"/>
                <w:b/>
                <w:bCs/>
                <w:lang w:eastAsia="ru-RU"/>
              </w:rPr>
            </w:pPr>
            <w:r w:rsidRPr="00E728BE">
              <w:rPr>
                <w:rFonts w:ascii="Times New Roman" w:eastAsia="Calibri" w:hAnsi="Times New Roman" w:cs="Times New Roman"/>
                <w:b/>
                <w:bCs/>
              </w:rPr>
              <w:t xml:space="preserve">Организация </w:t>
            </w:r>
            <w:r w:rsidRPr="00E728BE">
              <w:rPr>
                <w:rFonts w:ascii="Times New Roman" w:eastAsia="Calibri" w:hAnsi="Times New Roman" w:cs="Times New Roman"/>
                <w:b/>
              </w:rPr>
              <w:t>обслуживания пассажиров на вокзалах</w:t>
            </w:r>
          </w:p>
        </w:tc>
        <w:tc>
          <w:tcPr>
            <w:tcW w:w="6662" w:type="dxa"/>
          </w:tcPr>
          <w:p w14:paraId="7C5439F4" w14:textId="77777777" w:rsidR="002B6049" w:rsidRPr="00E728BE" w:rsidRDefault="002B6049"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2B6049" w:rsidRPr="00E728BE" w14:paraId="47EE45C7" w14:textId="77777777" w:rsidTr="007D1DFD">
        <w:trPr>
          <w:trHeight w:val="396"/>
        </w:trPr>
        <w:tc>
          <w:tcPr>
            <w:tcW w:w="2972" w:type="dxa"/>
            <w:vMerge/>
          </w:tcPr>
          <w:p w14:paraId="2AD2A07F"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6D63ECEB" w14:textId="77777777" w:rsidR="002B6049" w:rsidRPr="00E728BE" w:rsidRDefault="002B6049" w:rsidP="007D1DFD">
            <w:pPr>
              <w:spacing w:line="20" w:lineRule="atLeast"/>
              <w:jc w:val="both"/>
              <w:rPr>
                <w:rFonts w:ascii="Times New Roman" w:eastAsia="Calibri" w:hAnsi="Times New Roman" w:cs="Times New Roman"/>
              </w:rPr>
            </w:pPr>
            <w:r w:rsidRPr="00E728BE">
              <w:rPr>
                <w:rFonts w:ascii="Times New Roman" w:eastAsia="Calibri" w:hAnsi="Times New Roman" w:cs="Times New Roman"/>
                <w:b/>
              </w:rPr>
              <w:t>Организация обслуживания пассажиров на вокзалах</w:t>
            </w:r>
          </w:p>
          <w:p w14:paraId="2D84E9D6" w14:textId="77777777" w:rsidR="002B6049" w:rsidRPr="00E728BE" w:rsidRDefault="002B6049" w:rsidP="007D1DFD">
            <w:pPr>
              <w:spacing w:line="20" w:lineRule="atLeast"/>
              <w:jc w:val="both"/>
              <w:rPr>
                <w:rFonts w:ascii="Times New Roman" w:eastAsia="Calibri" w:hAnsi="Times New Roman" w:cs="Times New Roman"/>
              </w:rPr>
            </w:pPr>
            <w:r w:rsidRPr="00E728BE">
              <w:rPr>
                <w:rFonts w:ascii="Times New Roman" w:eastAsia="Calibri" w:hAnsi="Times New Roman" w:cs="Times New Roman"/>
              </w:rPr>
              <w:t xml:space="preserve"> Назначение вокзалов. Инфраструктура вокзального комплекса. Вокзал, как транспортно-пересадочный узел. Основные технологические документы, регламентирующие работу вокзала. Основные помещения вокзала, схемы размещения помещений вокзала для различных категорий пассажиров.  </w:t>
            </w:r>
            <w:r w:rsidRPr="00E728BE">
              <w:rPr>
                <w:rFonts w:ascii="Times New Roman" w:eastAsia="Calibri" w:hAnsi="Times New Roman" w:cs="Times New Roman"/>
              </w:rPr>
              <w:br/>
              <w:t xml:space="preserve">Организация пассажиропотоков на вокзалах. Навигационная система вокзала Справочно-информационное обслуживание. Обслуживание маломобильных групп пассажиров. Условия пребывания на вокзале. Перечень услуг, включенный в стоимость </w:t>
            </w:r>
            <w:r w:rsidRPr="00E728BE">
              <w:rPr>
                <w:rFonts w:ascii="Times New Roman" w:eastAsia="Calibri" w:hAnsi="Times New Roman" w:cs="Times New Roman"/>
              </w:rPr>
              <w:lastRenderedPageBreak/>
              <w:t>проезда и услуги за дополнительную плату.</w:t>
            </w:r>
          </w:p>
          <w:p w14:paraId="5F0B70F6" w14:textId="77777777" w:rsidR="002B6049" w:rsidRPr="00E728BE" w:rsidRDefault="002B6049" w:rsidP="007D1DFD">
            <w:pPr>
              <w:spacing w:line="20" w:lineRule="atLeast"/>
              <w:jc w:val="both"/>
              <w:rPr>
                <w:rFonts w:ascii="Times New Roman" w:eastAsia="Calibri" w:hAnsi="Times New Roman" w:cs="Times New Roman"/>
              </w:rPr>
            </w:pPr>
            <w:r w:rsidRPr="00E728BE">
              <w:rPr>
                <w:rFonts w:ascii="Times New Roman" w:eastAsia="Calibri" w:hAnsi="Times New Roman" w:cs="Times New Roman"/>
              </w:rPr>
              <w:t>Хранение и транспортировка багажа и ручной клади. Санитарно-гигиенические услуги</w:t>
            </w:r>
          </w:p>
          <w:p w14:paraId="54F96C60" w14:textId="77777777" w:rsidR="002B6049" w:rsidRPr="00E728BE" w:rsidRDefault="002B6049" w:rsidP="007D1DFD">
            <w:pPr>
              <w:spacing w:line="20" w:lineRule="atLeast"/>
              <w:jc w:val="both"/>
              <w:rPr>
                <w:rFonts w:ascii="Times New Roman" w:eastAsia="Calibri" w:hAnsi="Times New Roman" w:cs="Times New Roman"/>
              </w:rPr>
            </w:pPr>
            <w:r w:rsidRPr="00E728BE">
              <w:rPr>
                <w:rFonts w:ascii="Times New Roman" w:eastAsia="Calibri" w:hAnsi="Times New Roman" w:cs="Times New Roman"/>
              </w:rPr>
              <w:t>Транспортные услуги. Комната матери и ребенка. Деловые и коммуникационные услуги.</w:t>
            </w:r>
          </w:p>
          <w:p w14:paraId="7FBF8500" w14:textId="77777777" w:rsidR="002B6049" w:rsidRPr="00E728BE" w:rsidRDefault="002B6049" w:rsidP="007D1DFD">
            <w:pPr>
              <w:spacing w:line="20" w:lineRule="atLeast"/>
              <w:jc w:val="both"/>
              <w:rPr>
                <w:rFonts w:ascii="Times New Roman" w:eastAsia="Calibri" w:hAnsi="Times New Roman" w:cs="Times New Roman"/>
              </w:rPr>
            </w:pPr>
            <w:r w:rsidRPr="00E728BE">
              <w:rPr>
                <w:rFonts w:ascii="Times New Roman" w:eastAsia="Calibri" w:hAnsi="Times New Roman" w:cs="Times New Roman"/>
              </w:rPr>
              <w:t>Карты и электронные паспорта доступности вокзалов.</w:t>
            </w:r>
          </w:p>
          <w:p w14:paraId="715E40F1" w14:textId="77777777" w:rsidR="002B6049" w:rsidRPr="00E728BE" w:rsidRDefault="002B6049"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Обеспечение безопасности на вокзалах.</w:t>
            </w:r>
          </w:p>
        </w:tc>
      </w:tr>
      <w:tr w:rsidR="002B6049" w:rsidRPr="00E728BE" w14:paraId="18090161" w14:textId="77777777" w:rsidTr="007D1DFD">
        <w:trPr>
          <w:trHeight w:val="20"/>
        </w:trPr>
        <w:tc>
          <w:tcPr>
            <w:tcW w:w="2972" w:type="dxa"/>
            <w:vMerge/>
          </w:tcPr>
          <w:p w14:paraId="1AF7B03F"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2B312945" w14:textId="3FF8041A" w:rsidR="002B6049" w:rsidRPr="00E728BE" w:rsidRDefault="002B6049" w:rsidP="007D1DFD">
            <w:pPr>
              <w:suppressAutoHyphens/>
              <w:jc w:val="both"/>
              <w:rPr>
                <w:rFonts w:ascii="Times New Roman" w:eastAsia="Times New Roman" w:hAnsi="Times New Roman" w:cs="Times New Roman"/>
                <w:b/>
                <w:lang w:eastAsia="ru-RU"/>
              </w:rPr>
            </w:pPr>
            <w:r w:rsidRPr="003E728E">
              <w:rPr>
                <w:rFonts w:ascii="Times New Roman" w:eastAsia="Times New Roman" w:hAnsi="Times New Roman" w:cs="Times New Roman"/>
                <w:b/>
                <w:bCs/>
                <w:lang w:eastAsia="ru-RU"/>
              </w:rPr>
              <w:t>В том числе практических и лабораторных занятий</w:t>
            </w:r>
          </w:p>
        </w:tc>
      </w:tr>
      <w:tr w:rsidR="002B6049" w:rsidRPr="00E728BE" w14:paraId="03051268" w14:textId="77777777" w:rsidTr="007D1DFD">
        <w:trPr>
          <w:trHeight w:val="20"/>
        </w:trPr>
        <w:tc>
          <w:tcPr>
            <w:tcW w:w="2972" w:type="dxa"/>
            <w:vMerge/>
          </w:tcPr>
          <w:p w14:paraId="3175F3DD"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151934A3" w14:textId="0BBB473A" w:rsidR="002B6049" w:rsidRPr="003E728E" w:rsidRDefault="002B6049" w:rsidP="003E728E">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bCs/>
              </w:rPr>
              <w:t>Практическое занятие № 7</w:t>
            </w:r>
            <w:r w:rsidRPr="00E728BE">
              <w:rPr>
                <w:rFonts w:ascii="Times New Roman" w:eastAsia="Calibri" w:hAnsi="Times New Roman" w:cs="Times New Roman"/>
              </w:rPr>
              <w:t>. Составление должностной инструкции администратора вокзала</w:t>
            </w:r>
          </w:p>
        </w:tc>
      </w:tr>
      <w:tr w:rsidR="002B6049" w:rsidRPr="00E728BE" w14:paraId="4E021193" w14:textId="77777777" w:rsidTr="00C661DB">
        <w:trPr>
          <w:trHeight w:val="204"/>
        </w:trPr>
        <w:tc>
          <w:tcPr>
            <w:tcW w:w="2972" w:type="dxa"/>
            <w:vMerge/>
          </w:tcPr>
          <w:p w14:paraId="2C869A64" w14:textId="77777777" w:rsidR="002B6049" w:rsidRPr="00E728BE" w:rsidRDefault="002B6049" w:rsidP="007D1DFD">
            <w:pPr>
              <w:rPr>
                <w:rFonts w:ascii="Times New Roman" w:eastAsia="Times New Roman" w:hAnsi="Times New Roman" w:cs="Times New Roman"/>
                <w:b/>
                <w:bCs/>
                <w:lang w:eastAsia="ru-RU"/>
              </w:rPr>
            </w:pPr>
          </w:p>
        </w:tc>
        <w:tc>
          <w:tcPr>
            <w:tcW w:w="6662" w:type="dxa"/>
            <w:vAlign w:val="bottom"/>
          </w:tcPr>
          <w:p w14:paraId="52A45F1F" w14:textId="77777777" w:rsidR="002B6049" w:rsidRDefault="002B6049"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42DDB1FD" w14:textId="06E20554" w:rsidR="002B6049" w:rsidRPr="00E728BE" w:rsidRDefault="002B6049"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B6049" w:rsidRPr="00E728BE" w14:paraId="6BD50194" w14:textId="77777777" w:rsidTr="007D1DFD">
        <w:tc>
          <w:tcPr>
            <w:tcW w:w="2972" w:type="dxa"/>
            <w:vMerge w:val="restart"/>
          </w:tcPr>
          <w:p w14:paraId="2AA8419B" w14:textId="77777777" w:rsidR="002B6049" w:rsidRDefault="002B6049"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2.5. </w:t>
            </w:r>
          </w:p>
          <w:p w14:paraId="40690600" w14:textId="13E9A05E" w:rsidR="002B6049" w:rsidRPr="00E728BE" w:rsidRDefault="002B6049" w:rsidP="007D1DFD">
            <w:pPr>
              <w:rPr>
                <w:rFonts w:ascii="Times New Roman" w:eastAsia="Times New Roman" w:hAnsi="Times New Roman" w:cs="Times New Roman"/>
                <w:b/>
                <w:bCs/>
                <w:lang w:eastAsia="ru-RU"/>
              </w:rPr>
            </w:pPr>
            <w:r w:rsidRPr="00E728BE">
              <w:rPr>
                <w:rFonts w:ascii="Times New Roman" w:eastAsia="Calibri" w:hAnsi="Times New Roman" w:cs="Times New Roman"/>
                <w:b/>
                <w:bCs/>
              </w:rPr>
              <w:t>Учет и отчетность по пассажирским перевозкам</w:t>
            </w:r>
          </w:p>
        </w:tc>
        <w:tc>
          <w:tcPr>
            <w:tcW w:w="6662" w:type="dxa"/>
          </w:tcPr>
          <w:p w14:paraId="1818006D" w14:textId="77777777" w:rsidR="002B6049" w:rsidRPr="00E728BE" w:rsidRDefault="002B6049"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2B6049" w:rsidRPr="00E728BE" w14:paraId="1F08DA44" w14:textId="77777777" w:rsidTr="007D1DFD">
        <w:trPr>
          <w:trHeight w:val="396"/>
        </w:trPr>
        <w:tc>
          <w:tcPr>
            <w:tcW w:w="2972" w:type="dxa"/>
            <w:vMerge/>
          </w:tcPr>
          <w:p w14:paraId="65AA7C81"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587756E0" w14:textId="77777777" w:rsidR="002B6049" w:rsidRPr="00E728BE" w:rsidRDefault="002B6049" w:rsidP="007D1DFD">
            <w:pPr>
              <w:spacing w:after="160" w:line="20" w:lineRule="atLeast"/>
              <w:contextualSpacing/>
              <w:jc w:val="both"/>
              <w:rPr>
                <w:rFonts w:ascii="Times New Roman" w:eastAsia="Calibri" w:hAnsi="Times New Roman" w:cs="Times New Roman"/>
                <w:b/>
              </w:rPr>
            </w:pPr>
            <w:r w:rsidRPr="00E728BE">
              <w:rPr>
                <w:rFonts w:ascii="Times New Roman" w:eastAsia="Calibri" w:hAnsi="Times New Roman" w:cs="Times New Roman"/>
                <w:b/>
              </w:rPr>
              <w:t>Основы организации пассажирских перевозок водными видами транспорта.</w:t>
            </w:r>
          </w:p>
          <w:p w14:paraId="754CAC6F" w14:textId="77777777" w:rsidR="002B6049" w:rsidRPr="00E728BE" w:rsidRDefault="002B6049" w:rsidP="007D1DFD">
            <w:pPr>
              <w:suppressAutoHyphens/>
              <w:jc w:val="both"/>
              <w:rPr>
                <w:rFonts w:ascii="Times New Roman" w:eastAsia="Calibri" w:hAnsi="Times New Roman" w:cs="Times New Roman"/>
              </w:rPr>
            </w:pPr>
            <w:r w:rsidRPr="00E728BE">
              <w:rPr>
                <w:rFonts w:ascii="Times New Roman" w:eastAsia="Calibri" w:hAnsi="Times New Roman" w:cs="Times New Roman"/>
              </w:rPr>
              <w:t>Виды планирования перевозок. Показатели работы пассажирского флота. Порядок составления планов работы пассажирских судов. Рейсовое планирование. Расчет показателей работы пассажирского флота. Провозная способность судна. Составление расписания. Организация круизных рейсов</w:t>
            </w:r>
          </w:p>
          <w:p w14:paraId="19800F18" w14:textId="77777777" w:rsidR="002B6049" w:rsidRPr="00E728BE" w:rsidRDefault="002B6049" w:rsidP="007D1DFD">
            <w:pPr>
              <w:spacing w:line="20" w:lineRule="atLeast"/>
              <w:jc w:val="both"/>
              <w:rPr>
                <w:rFonts w:ascii="Times New Roman" w:eastAsia="Calibri" w:hAnsi="Times New Roman" w:cs="Times New Roman"/>
              </w:rPr>
            </w:pPr>
            <w:r w:rsidRPr="00E728BE">
              <w:rPr>
                <w:rFonts w:ascii="Times New Roman" w:eastAsia="Calibri" w:hAnsi="Times New Roman" w:cs="Times New Roman"/>
                <w:b/>
              </w:rPr>
              <w:t>Учет и отчетность по пассажирским перевозкам</w:t>
            </w:r>
          </w:p>
          <w:p w14:paraId="60CFCD6E" w14:textId="77777777" w:rsidR="002B6049" w:rsidRPr="00E728BE" w:rsidRDefault="002B6049"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Порядок формирования показателей. Документы первичного учета. Основные показатели статистической отчетности по пассажирским перевозкам. Финансовые показатели. Хозяйственный расчет и пути снижения убыточности пассажирского флота</w:t>
            </w:r>
          </w:p>
        </w:tc>
      </w:tr>
      <w:tr w:rsidR="002B6049" w:rsidRPr="00E728BE" w14:paraId="5A7C5CA0" w14:textId="77777777" w:rsidTr="007D1DFD">
        <w:trPr>
          <w:trHeight w:val="20"/>
        </w:trPr>
        <w:tc>
          <w:tcPr>
            <w:tcW w:w="2972" w:type="dxa"/>
            <w:vMerge/>
          </w:tcPr>
          <w:p w14:paraId="31AA2C5C"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68748E1A" w14:textId="21A8E9AD" w:rsidR="002B6049" w:rsidRPr="00E728BE" w:rsidRDefault="002B6049" w:rsidP="007D1DFD">
            <w:pPr>
              <w:suppressAutoHyphens/>
              <w:jc w:val="both"/>
              <w:rPr>
                <w:rFonts w:ascii="Times New Roman" w:eastAsia="Times New Roman" w:hAnsi="Times New Roman" w:cs="Times New Roman"/>
                <w:b/>
                <w:lang w:eastAsia="ru-RU"/>
              </w:rPr>
            </w:pPr>
            <w:r w:rsidRPr="003E728E">
              <w:rPr>
                <w:rFonts w:ascii="Times New Roman" w:eastAsia="Times New Roman" w:hAnsi="Times New Roman" w:cs="Times New Roman"/>
                <w:b/>
                <w:bCs/>
                <w:lang w:eastAsia="ru-RU"/>
              </w:rPr>
              <w:t>В том числе практических и лабораторных занятий</w:t>
            </w:r>
          </w:p>
        </w:tc>
      </w:tr>
      <w:tr w:rsidR="002B6049" w:rsidRPr="00E728BE" w14:paraId="1F265225" w14:textId="77777777" w:rsidTr="007D1DFD">
        <w:trPr>
          <w:trHeight w:val="20"/>
        </w:trPr>
        <w:tc>
          <w:tcPr>
            <w:tcW w:w="2972" w:type="dxa"/>
            <w:vMerge/>
          </w:tcPr>
          <w:p w14:paraId="33AF33EC"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6367C610" w14:textId="110E19AF" w:rsidR="002B6049" w:rsidRPr="00E728BE" w:rsidRDefault="002B6049" w:rsidP="002B6049">
            <w:pPr>
              <w:suppressAutoHyphens/>
              <w:rPr>
                <w:rFonts w:ascii="Times New Roman" w:eastAsia="Times New Roman" w:hAnsi="Times New Roman" w:cs="Times New Roman"/>
                <w:b/>
                <w:bCs/>
                <w:lang w:eastAsia="ru-RU"/>
              </w:rPr>
            </w:pPr>
            <w:r w:rsidRPr="00E728BE">
              <w:rPr>
                <w:rFonts w:ascii="Times New Roman" w:eastAsia="Calibri" w:hAnsi="Times New Roman" w:cs="Times New Roman"/>
                <w:b/>
                <w:bCs/>
              </w:rPr>
              <w:t>Практическое занятие № 8.</w:t>
            </w:r>
            <w:r w:rsidRPr="00E728BE">
              <w:rPr>
                <w:rFonts w:ascii="Times New Roman" w:eastAsia="Calibri" w:hAnsi="Times New Roman" w:cs="Times New Roman"/>
                <w:bCs/>
              </w:rPr>
              <w:t xml:space="preserve"> Выполнение </w:t>
            </w:r>
            <w:r w:rsidRPr="00E728BE">
              <w:rPr>
                <w:rFonts w:ascii="Times New Roman" w:eastAsia="Calibri" w:hAnsi="Times New Roman" w:cs="Times New Roman"/>
              </w:rPr>
              <w:t>расчетов эксплуатационных расходов, доходов и себестоимости перевозок</w:t>
            </w:r>
          </w:p>
        </w:tc>
      </w:tr>
      <w:tr w:rsidR="002B6049" w:rsidRPr="00E728BE" w14:paraId="379DA1F9" w14:textId="77777777" w:rsidTr="00C661DB">
        <w:trPr>
          <w:trHeight w:val="204"/>
        </w:trPr>
        <w:tc>
          <w:tcPr>
            <w:tcW w:w="2972" w:type="dxa"/>
            <w:vMerge/>
          </w:tcPr>
          <w:p w14:paraId="6FFA5684" w14:textId="77777777" w:rsidR="002B6049" w:rsidRPr="00E728BE" w:rsidRDefault="002B6049" w:rsidP="007D1DFD">
            <w:pPr>
              <w:rPr>
                <w:rFonts w:ascii="Times New Roman" w:eastAsia="Times New Roman" w:hAnsi="Times New Roman" w:cs="Times New Roman"/>
                <w:b/>
                <w:bCs/>
                <w:lang w:eastAsia="ru-RU"/>
              </w:rPr>
            </w:pPr>
          </w:p>
        </w:tc>
        <w:tc>
          <w:tcPr>
            <w:tcW w:w="6662" w:type="dxa"/>
            <w:vAlign w:val="bottom"/>
          </w:tcPr>
          <w:p w14:paraId="6B088724" w14:textId="77777777" w:rsidR="002B6049" w:rsidRDefault="002B6049"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1D5F179" w14:textId="413571EE" w:rsidR="002B6049" w:rsidRPr="00E728BE" w:rsidRDefault="002B6049" w:rsidP="003E728E">
            <w:pPr>
              <w:suppressAutoHyphens/>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B6049" w:rsidRPr="00E728BE" w14:paraId="11B3F59C" w14:textId="77777777" w:rsidTr="007D1DFD">
        <w:tc>
          <w:tcPr>
            <w:tcW w:w="2972" w:type="dxa"/>
            <w:vMerge w:val="restart"/>
          </w:tcPr>
          <w:p w14:paraId="64FC172E" w14:textId="77777777" w:rsidR="002B6049" w:rsidRDefault="002B6049"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2.6. </w:t>
            </w:r>
          </w:p>
          <w:p w14:paraId="355BA067" w14:textId="361219ED" w:rsidR="002B6049" w:rsidRPr="00E728BE" w:rsidRDefault="002B6049" w:rsidP="007D1DFD">
            <w:pPr>
              <w:rPr>
                <w:rFonts w:ascii="Times New Roman" w:eastAsia="Times New Roman" w:hAnsi="Times New Roman" w:cs="Times New Roman"/>
                <w:b/>
                <w:bCs/>
                <w:lang w:eastAsia="ru-RU"/>
              </w:rPr>
            </w:pPr>
            <w:r w:rsidRPr="00E728BE">
              <w:rPr>
                <w:rFonts w:ascii="Times New Roman" w:eastAsia="Calibri" w:hAnsi="Times New Roman" w:cs="Times New Roman"/>
                <w:b/>
                <w:bCs/>
              </w:rPr>
              <w:t>Перспективы развития пассажирских перевозок</w:t>
            </w:r>
          </w:p>
        </w:tc>
        <w:tc>
          <w:tcPr>
            <w:tcW w:w="6662" w:type="dxa"/>
          </w:tcPr>
          <w:p w14:paraId="17256C2F" w14:textId="77777777" w:rsidR="002B6049" w:rsidRPr="00E728BE" w:rsidRDefault="002B6049"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2B6049" w:rsidRPr="00E728BE" w14:paraId="0928B38D" w14:textId="77777777" w:rsidTr="007D1DFD">
        <w:tc>
          <w:tcPr>
            <w:tcW w:w="2972" w:type="dxa"/>
            <w:vMerge/>
          </w:tcPr>
          <w:p w14:paraId="349DD0E7"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766AAD64" w14:textId="77777777" w:rsidR="002B6049" w:rsidRPr="00E728BE" w:rsidRDefault="002B6049" w:rsidP="00C661DB">
            <w:pPr>
              <w:spacing w:line="20" w:lineRule="atLeast"/>
              <w:jc w:val="both"/>
              <w:rPr>
                <w:rFonts w:ascii="Times New Roman" w:eastAsia="Calibri" w:hAnsi="Times New Roman" w:cs="Times New Roman"/>
                <w:b/>
              </w:rPr>
            </w:pPr>
            <w:r w:rsidRPr="00E728BE">
              <w:rPr>
                <w:rFonts w:ascii="Times New Roman" w:eastAsia="Calibri" w:hAnsi="Times New Roman" w:cs="Times New Roman"/>
                <w:b/>
              </w:rPr>
              <w:t>Перспективы развития пассажирских перевозок</w:t>
            </w:r>
          </w:p>
          <w:p w14:paraId="25640536" w14:textId="758ADB26" w:rsidR="002B6049" w:rsidRPr="00E728BE" w:rsidRDefault="002B6049" w:rsidP="007D1DFD">
            <w:pPr>
              <w:rPr>
                <w:rFonts w:ascii="Times New Roman" w:eastAsia="Times New Roman" w:hAnsi="Times New Roman" w:cs="Times New Roman"/>
                <w:b/>
                <w:bCs/>
                <w:lang w:eastAsia="ru-RU"/>
              </w:rPr>
            </w:pPr>
            <w:r w:rsidRPr="00E728BE">
              <w:rPr>
                <w:rFonts w:ascii="Times New Roman" w:eastAsia="Calibri" w:hAnsi="Times New Roman" w:cs="Times New Roman"/>
              </w:rPr>
              <w:t>Транспортная доступность. Развитие морского транспорта Развитие внутреннего водного транспорта. Перспективные проекты. Развитие туристических маршрутов</w:t>
            </w:r>
          </w:p>
        </w:tc>
      </w:tr>
      <w:tr w:rsidR="002B6049" w:rsidRPr="00E728BE" w14:paraId="28434ADB" w14:textId="77777777" w:rsidTr="007D1DFD">
        <w:tc>
          <w:tcPr>
            <w:tcW w:w="2972" w:type="dxa"/>
            <w:vMerge/>
          </w:tcPr>
          <w:p w14:paraId="44327485"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5EACDA65" w14:textId="2F9F95B4" w:rsidR="002B6049" w:rsidRPr="00E728BE" w:rsidRDefault="002B6049" w:rsidP="007D1DFD">
            <w:pPr>
              <w:rPr>
                <w:rFonts w:ascii="Times New Roman" w:eastAsia="Times New Roman" w:hAnsi="Times New Roman" w:cs="Times New Roman"/>
                <w:b/>
                <w:bCs/>
                <w:lang w:eastAsia="ru-RU"/>
              </w:rPr>
            </w:pPr>
            <w:r w:rsidRPr="003E728E">
              <w:rPr>
                <w:rFonts w:ascii="Times New Roman" w:eastAsia="Times New Roman" w:hAnsi="Times New Roman" w:cs="Times New Roman"/>
                <w:b/>
                <w:bCs/>
                <w:lang w:eastAsia="ru-RU"/>
              </w:rPr>
              <w:t>В том числе практических и лабораторных занятий</w:t>
            </w:r>
          </w:p>
        </w:tc>
      </w:tr>
      <w:tr w:rsidR="002B6049" w:rsidRPr="00E728BE" w14:paraId="18BB1076" w14:textId="77777777" w:rsidTr="00C661DB">
        <w:trPr>
          <w:trHeight w:val="396"/>
        </w:trPr>
        <w:tc>
          <w:tcPr>
            <w:tcW w:w="2972" w:type="dxa"/>
            <w:vMerge/>
          </w:tcPr>
          <w:p w14:paraId="3FE20D6E" w14:textId="77777777" w:rsidR="002B6049" w:rsidRPr="00E728BE" w:rsidRDefault="002B6049" w:rsidP="007D1DFD">
            <w:pPr>
              <w:rPr>
                <w:rFonts w:ascii="Times New Roman" w:eastAsia="Times New Roman" w:hAnsi="Times New Roman" w:cs="Times New Roman"/>
                <w:b/>
                <w:bCs/>
                <w:lang w:eastAsia="ru-RU"/>
              </w:rPr>
            </w:pPr>
          </w:p>
        </w:tc>
        <w:tc>
          <w:tcPr>
            <w:tcW w:w="6662" w:type="dxa"/>
            <w:vAlign w:val="bottom"/>
          </w:tcPr>
          <w:p w14:paraId="50E2DE4B" w14:textId="77777777" w:rsidR="002B6049" w:rsidRDefault="002B6049"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0EF99AFA" w14:textId="2A76C614" w:rsidR="002B6049" w:rsidRPr="00E728BE" w:rsidRDefault="002B6049" w:rsidP="007D1DFD">
            <w:pPr>
              <w:suppressAutoHyphens/>
              <w:jc w:val="both"/>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B6049" w:rsidRPr="00E728BE" w14:paraId="597AA90C" w14:textId="77777777" w:rsidTr="007D1DFD">
        <w:tc>
          <w:tcPr>
            <w:tcW w:w="2972" w:type="dxa"/>
            <w:vMerge w:val="restart"/>
          </w:tcPr>
          <w:p w14:paraId="5B7335B7" w14:textId="77777777" w:rsidR="002B6049" w:rsidRPr="00E728BE" w:rsidRDefault="002B6049"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2.7. </w:t>
            </w:r>
            <w:r w:rsidRPr="00E728BE">
              <w:rPr>
                <w:rFonts w:ascii="Times New Roman" w:eastAsia="Calibri" w:hAnsi="Times New Roman" w:cs="Times New Roman"/>
                <w:b/>
              </w:rPr>
              <w:t>Общая характеристика транспорта как отрасли материального производства</w:t>
            </w:r>
          </w:p>
        </w:tc>
        <w:tc>
          <w:tcPr>
            <w:tcW w:w="6662" w:type="dxa"/>
          </w:tcPr>
          <w:p w14:paraId="6DE085D2" w14:textId="77777777" w:rsidR="002B6049" w:rsidRPr="00E728BE" w:rsidRDefault="002B6049"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2B6049" w:rsidRPr="00E728BE" w14:paraId="7E12780D" w14:textId="77777777" w:rsidTr="007D1DFD">
        <w:trPr>
          <w:trHeight w:val="396"/>
        </w:trPr>
        <w:tc>
          <w:tcPr>
            <w:tcW w:w="2972" w:type="dxa"/>
            <w:vMerge/>
          </w:tcPr>
          <w:p w14:paraId="51B41098"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03ED6BE4" w14:textId="77777777" w:rsidR="002B6049" w:rsidRPr="00E728BE" w:rsidRDefault="002B6049" w:rsidP="007D1DFD">
            <w:pPr>
              <w:jc w:val="both"/>
              <w:rPr>
                <w:rFonts w:ascii="Times New Roman" w:eastAsia="Calibri" w:hAnsi="Times New Roman" w:cs="Times New Roman"/>
                <w:b/>
              </w:rPr>
            </w:pPr>
            <w:r w:rsidRPr="00E728BE">
              <w:rPr>
                <w:rFonts w:ascii="Times New Roman" w:eastAsia="Calibri" w:hAnsi="Times New Roman" w:cs="Times New Roman"/>
                <w:b/>
              </w:rPr>
              <w:t>Сущность понятия «Транспорт-отрасль экономики»</w:t>
            </w:r>
          </w:p>
          <w:p w14:paraId="4650C70B" w14:textId="77777777" w:rsidR="002B6049" w:rsidRPr="00E728BE" w:rsidRDefault="002B6049" w:rsidP="007D1DFD">
            <w:pPr>
              <w:suppressAutoHyphens/>
              <w:jc w:val="both"/>
              <w:rPr>
                <w:rFonts w:ascii="Times New Roman" w:eastAsia="Calibri" w:hAnsi="Times New Roman" w:cs="Times New Roman"/>
              </w:rPr>
            </w:pPr>
            <w:r w:rsidRPr="00E728BE">
              <w:rPr>
                <w:rFonts w:ascii="Times New Roman" w:eastAsia="Calibri" w:hAnsi="Times New Roman" w:cs="Times New Roman"/>
              </w:rPr>
              <w:t>Содержание понятий «отрасль экономики» и «</w:t>
            </w:r>
            <w:proofErr w:type="spellStart"/>
            <w:r w:rsidRPr="00E728BE">
              <w:rPr>
                <w:rFonts w:ascii="Times New Roman" w:eastAsia="Calibri" w:hAnsi="Times New Roman" w:cs="Times New Roman"/>
              </w:rPr>
              <w:t>подотрасль</w:t>
            </w:r>
            <w:proofErr w:type="spellEnd"/>
            <w:r w:rsidRPr="00E728BE">
              <w:rPr>
                <w:rFonts w:ascii="Times New Roman" w:eastAsia="Calibri" w:hAnsi="Times New Roman" w:cs="Times New Roman"/>
              </w:rPr>
              <w:t>», базовые отрасли экономики, специфические характеристики транспорта как отрасли. Транспортная продукция, ее особенности и измерители</w:t>
            </w:r>
          </w:p>
          <w:p w14:paraId="23F0DA33" w14:textId="77777777" w:rsidR="002B6049" w:rsidRPr="00E728BE" w:rsidRDefault="002B6049" w:rsidP="007D1DFD">
            <w:pPr>
              <w:tabs>
                <w:tab w:val="left" w:pos="5670"/>
              </w:tabs>
              <w:rPr>
                <w:rFonts w:ascii="Times New Roman" w:eastAsia="Calibri" w:hAnsi="Times New Roman" w:cs="Times New Roman"/>
                <w:b/>
              </w:rPr>
            </w:pPr>
            <w:r w:rsidRPr="00E728BE">
              <w:rPr>
                <w:rFonts w:ascii="Times New Roman" w:eastAsia="Calibri" w:hAnsi="Times New Roman" w:cs="Times New Roman"/>
                <w:b/>
              </w:rPr>
              <w:t>Роль транспорта в общественном производстве материальных благ</w:t>
            </w:r>
          </w:p>
          <w:p w14:paraId="69EF8AE6" w14:textId="77777777" w:rsidR="002B6049" w:rsidRPr="00E728BE" w:rsidRDefault="002B6049" w:rsidP="007D1DFD">
            <w:pPr>
              <w:suppressAutoHyphens/>
              <w:jc w:val="both"/>
              <w:rPr>
                <w:rFonts w:ascii="Times New Roman" w:eastAsia="Calibri" w:hAnsi="Times New Roman" w:cs="Times New Roman"/>
              </w:rPr>
            </w:pPr>
            <w:r w:rsidRPr="00E728BE">
              <w:rPr>
                <w:rFonts w:ascii="Times New Roman" w:eastAsia="Calibri" w:hAnsi="Times New Roman" w:cs="Times New Roman"/>
              </w:rPr>
              <w:t xml:space="preserve">Место транспорта в </w:t>
            </w:r>
            <w:proofErr w:type="spellStart"/>
            <w:r w:rsidRPr="00E728BE">
              <w:rPr>
                <w:rFonts w:ascii="Times New Roman" w:eastAsia="Calibri" w:hAnsi="Times New Roman" w:cs="Times New Roman"/>
              </w:rPr>
              <w:t>пофакторной</w:t>
            </w:r>
            <w:proofErr w:type="spellEnd"/>
            <w:r w:rsidRPr="00E728BE">
              <w:rPr>
                <w:rFonts w:ascii="Times New Roman" w:eastAsia="Calibri" w:hAnsi="Times New Roman" w:cs="Times New Roman"/>
              </w:rPr>
              <w:t xml:space="preserve"> группировке производств. Влияние размещения производств на транспортные потоки.</w:t>
            </w:r>
            <w:r w:rsidRPr="00E728BE">
              <w:rPr>
                <w:rFonts w:ascii="Times New Roman" w:eastAsia="Calibri" w:hAnsi="Times New Roman" w:cs="Times New Roman"/>
                <w:b/>
              </w:rPr>
              <w:t xml:space="preserve"> </w:t>
            </w:r>
            <w:r w:rsidRPr="00E728BE">
              <w:rPr>
                <w:rFonts w:ascii="Times New Roman" w:eastAsia="Calibri" w:hAnsi="Times New Roman" w:cs="Times New Roman"/>
              </w:rPr>
              <w:t>Критерии выбора места размещения производств. Транспорт – фактор развития промышленности</w:t>
            </w:r>
          </w:p>
          <w:p w14:paraId="25B0987C" w14:textId="77777777" w:rsidR="002B6049" w:rsidRPr="00E728BE" w:rsidRDefault="002B6049" w:rsidP="007D1DFD">
            <w:pPr>
              <w:tabs>
                <w:tab w:val="left" w:pos="5670"/>
              </w:tabs>
              <w:rPr>
                <w:rFonts w:ascii="Times New Roman" w:eastAsia="Calibri" w:hAnsi="Times New Roman" w:cs="Times New Roman"/>
                <w:b/>
              </w:rPr>
            </w:pPr>
            <w:r w:rsidRPr="00E728BE">
              <w:rPr>
                <w:rFonts w:ascii="Times New Roman" w:eastAsia="Calibri" w:hAnsi="Times New Roman" w:cs="Times New Roman"/>
                <w:b/>
              </w:rPr>
              <w:t>Отличительные характеристики транспорта по роду конечной продукции и методу оценки ее качества</w:t>
            </w:r>
          </w:p>
          <w:p w14:paraId="02D69B5A" w14:textId="77777777" w:rsidR="002B6049" w:rsidRPr="00E728BE" w:rsidRDefault="002B6049"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Специфические характеристики транспортной продукции. Понятие отрасли «естественной монополии»</w:t>
            </w:r>
          </w:p>
        </w:tc>
      </w:tr>
      <w:tr w:rsidR="002B6049" w:rsidRPr="00E728BE" w14:paraId="6B48CC7E" w14:textId="77777777" w:rsidTr="007D1DFD">
        <w:trPr>
          <w:trHeight w:val="20"/>
        </w:trPr>
        <w:tc>
          <w:tcPr>
            <w:tcW w:w="2972" w:type="dxa"/>
            <w:vMerge/>
          </w:tcPr>
          <w:p w14:paraId="259478F2"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4BF0ADCF" w14:textId="36E285D1" w:rsidR="002B6049" w:rsidRPr="00E728BE" w:rsidRDefault="002B6049" w:rsidP="007D1DFD">
            <w:pPr>
              <w:suppressAutoHyphens/>
              <w:jc w:val="both"/>
              <w:rPr>
                <w:rFonts w:ascii="Times New Roman" w:eastAsia="Times New Roman" w:hAnsi="Times New Roman" w:cs="Times New Roman"/>
                <w:b/>
                <w:lang w:eastAsia="ru-RU"/>
              </w:rPr>
            </w:pPr>
            <w:r w:rsidRPr="003E728E">
              <w:rPr>
                <w:rFonts w:ascii="Times New Roman" w:eastAsia="Times New Roman" w:hAnsi="Times New Roman" w:cs="Times New Roman"/>
                <w:b/>
                <w:bCs/>
                <w:lang w:eastAsia="ru-RU"/>
              </w:rPr>
              <w:t>В том числе практических и лабораторных занятий</w:t>
            </w:r>
          </w:p>
        </w:tc>
      </w:tr>
      <w:tr w:rsidR="002B6049" w:rsidRPr="00E728BE" w14:paraId="3555E599" w14:textId="77777777" w:rsidTr="007D1DFD">
        <w:trPr>
          <w:trHeight w:val="20"/>
        </w:trPr>
        <w:tc>
          <w:tcPr>
            <w:tcW w:w="2972" w:type="dxa"/>
            <w:vMerge/>
          </w:tcPr>
          <w:p w14:paraId="79A96D55"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73D45F38" w14:textId="18753EF1" w:rsidR="002B6049" w:rsidRPr="00E728BE" w:rsidRDefault="002B6049" w:rsidP="003E728E">
            <w:pPr>
              <w:suppressAutoHyphens/>
              <w:rPr>
                <w:rFonts w:ascii="Times New Roman" w:eastAsia="Times New Roman" w:hAnsi="Times New Roman" w:cs="Times New Roman"/>
                <w:b/>
                <w:bCs/>
                <w:lang w:eastAsia="ru-RU"/>
              </w:rPr>
            </w:pPr>
            <w:proofErr w:type="gramStart"/>
            <w:r w:rsidRPr="00E728BE">
              <w:rPr>
                <w:rFonts w:ascii="Times New Roman" w:eastAsia="Calibri" w:hAnsi="Times New Roman" w:cs="Times New Roman"/>
                <w:b/>
              </w:rPr>
              <w:t>Практическая</w:t>
            </w:r>
            <w:proofErr w:type="gramEnd"/>
            <w:r w:rsidRPr="00E728BE">
              <w:rPr>
                <w:rFonts w:ascii="Times New Roman" w:eastAsia="Calibri" w:hAnsi="Times New Roman" w:cs="Times New Roman"/>
                <w:b/>
              </w:rPr>
              <w:t xml:space="preserve"> занятие № 9.</w:t>
            </w:r>
            <w:r w:rsidRPr="00E728BE">
              <w:rPr>
                <w:rFonts w:ascii="Times New Roman" w:eastAsia="Calibri" w:hAnsi="Times New Roman" w:cs="Times New Roman"/>
              </w:rPr>
              <w:t xml:space="preserve"> Проведение сравнительного анализа состава и структуры отраслей экономики России за определенный период времени</w:t>
            </w:r>
          </w:p>
        </w:tc>
      </w:tr>
      <w:tr w:rsidR="002B6049" w:rsidRPr="00E728BE" w14:paraId="6B030B05" w14:textId="77777777" w:rsidTr="00C661DB">
        <w:trPr>
          <w:trHeight w:val="204"/>
        </w:trPr>
        <w:tc>
          <w:tcPr>
            <w:tcW w:w="2972" w:type="dxa"/>
            <w:vMerge/>
          </w:tcPr>
          <w:p w14:paraId="62D9E5FF" w14:textId="77777777" w:rsidR="002B6049" w:rsidRPr="00E728BE" w:rsidRDefault="002B6049" w:rsidP="007D1DFD">
            <w:pPr>
              <w:rPr>
                <w:rFonts w:ascii="Times New Roman" w:eastAsia="Times New Roman" w:hAnsi="Times New Roman" w:cs="Times New Roman"/>
                <w:b/>
                <w:bCs/>
                <w:lang w:eastAsia="ru-RU"/>
              </w:rPr>
            </w:pPr>
          </w:p>
        </w:tc>
        <w:tc>
          <w:tcPr>
            <w:tcW w:w="6662" w:type="dxa"/>
            <w:vAlign w:val="bottom"/>
          </w:tcPr>
          <w:p w14:paraId="0E3D7259" w14:textId="77777777" w:rsidR="002B6049" w:rsidRDefault="002B6049"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5C595AF3" w14:textId="66586977" w:rsidR="002B6049" w:rsidRPr="00E728BE" w:rsidRDefault="002B6049"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B6049" w:rsidRPr="00E728BE" w14:paraId="186BC2B5" w14:textId="77777777" w:rsidTr="007D1DFD">
        <w:tc>
          <w:tcPr>
            <w:tcW w:w="2972" w:type="dxa"/>
            <w:vMerge w:val="restart"/>
          </w:tcPr>
          <w:p w14:paraId="2B34634A" w14:textId="77777777" w:rsidR="002B6049" w:rsidRDefault="002B6049"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2.8. </w:t>
            </w:r>
          </w:p>
          <w:p w14:paraId="6ECAAA7C" w14:textId="13D1E8D9" w:rsidR="002B6049" w:rsidRPr="00E728BE" w:rsidRDefault="002B6049"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Хозяйственный механизм морского и внутреннего водного транспорта</w:t>
            </w:r>
          </w:p>
        </w:tc>
        <w:tc>
          <w:tcPr>
            <w:tcW w:w="6662" w:type="dxa"/>
          </w:tcPr>
          <w:p w14:paraId="6FFB57FF" w14:textId="77777777" w:rsidR="002B6049" w:rsidRPr="00E728BE" w:rsidRDefault="002B6049"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2B6049" w:rsidRPr="00E728BE" w14:paraId="370B0241" w14:textId="77777777" w:rsidTr="007D1DFD">
        <w:trPr>
          <w:trHeight w:val="396"/>
        </w:trPr>
        <w:tc>
          <w:tcPr>
            <w:tcW w:w="2972" w:type="dxa"/>
            <w:vMerge/>
          </w:tcPr>
          <w:p w14:paraId="791950F9"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5B445BA3" w14:textId="77777777" w:rsidR="002B6049" w:rsidRPr="00E728BE" w:rsidRDefault="002B6049" w:rsidP="007D1DFD">
            <w:pPr>
              <w:jc w:val="both"/>
              <w:outlineLvl w:val="1"/>
              <w:rPr>
                <w:rFonts w:ascii="Times New Roman" w:eastAsia="Calibri" w:hAnsi="Times New Roman" w:cs="Times New Roman"/>
                <w:b/>
              </w:rPr>
            </w:pPr>
            <w:bookmarkStart w:id="3291" w:name="_Toc194132118"/>
            <w:bookmarkStart w:id="3292" w:name="_Toc194134624"/>
            <w:r w:rsidRPr="00E728BE">
              <w:rPr>
                <w:rFonts w:ascii="Times New Roman" w:eastAsia="Calibri" w:hAnsi="Times New Roman" w:cs="Times New Roman"/>
                <w:b/>
              </w:rPr>
              <w:t>Состав и структура сре</w:t>
            </w:r>
            <w:proofErr w:type="gramStart"/>
            <w:r w:rsidRPr="00E728BE">
              <w:rPr>
                <w:rFonts w:ascii="Times New Roman" w:eastAsia="Calibri" w:hAnsi="Times New Roman" w:cs="Times New Roman"/>
                <w:b/>
              </w:rPr>
              <w:t>дств тр</w:t>
            </w:r>
            <w:proofErr w:type="gramEnd"/>
            <w:r w:rsidRPr="00E728BE">
              <w:rPr>
                <w:rFonts w:ascii="Times New Roman" w:eastAsia="Calibri" w:hAnsi="Times New Roman" w:cs="Times New Roman"/>
                <w:b/>
              </w:rPr>
              <w:t>уда используемых на морском и речном транспорте</w:t>
            </w:r>
            <w:bookmarkEnd w:id="3291"/>
            <w:bookmarkEnd w:id="3292"/>
            <w:r w:rsidRPr="00E728BE">
              <w:rPr>
                <w:rFonts w:ascii="Times New Roman" w:eastAsia="Calibri" w:hAnsi="Times New Roman" w:cs="Times New Roman"/>
                <w:b/>
              </w:rPr>
              <w:t xml:space="preserve"> </w:t>
            </w:r>
          </w:p>
          <w:p w14:paraId="687C6DBB" w14:textId="77777777" w:rsidR="002B6049" w:rsidRPr="00E728BE" w:rsidRDefault="002B6049" w:rsidP="007D1DFD">
            <w:pPr>
              <w:suppressAutoHyphens/>
              <w:jc w:val="both"/>
              <w:rPr>
                <w:rFonts w:ascii="Times New Roman" w:eastAsia="Calibri" w:hAnsi="Times New Roman" w:cs="Times New Roman"/>
              </w:rPr>
            </w:pPr>
            <w:r w:rsidRPr="00E728BE">
              <w:rPr>
                <w:rFonts w:ascii="Times New Roman" w:eastAsia="Calibri" w:hAnsi="Times New Roman" w:cs="Times New Roman"/>
              </w:rPr>
              <w:t>Материально-техническая база</w:t>
            </w:r>
            <w:r w:rsidRPr="00E728BE">
              <w:rPr>
                <w:rFonts w:ascii="Times New Roman" w:eastAsia="Calibri" w:hAnsi="Times New Roman" w:cs="Times New Roman"/>
                <w:b/>
              </w:rPr>
              <w:t xml:space="preserve"> </w:t>
            </w:r>
            <w:r w:rsidRPr="00E728BE">
              <w:rPr>
                <w:rFonts w:ascii="Times New Roman" w:eastAsia="Calibri" w:hAnsi="Times New Roman" w:cs="Times New Roman"/>
              </w:rPr>
              <w:t xml:space="preserve">водного транспорта. Сущность, назначение и состав основных средств. Классификация и структура основных средств, их оценка; износ и амортизация. Показатели эффективности использования основных средств, фондоотдача, </w:t>
            </w:r>
            <w:proofErr w:type="spellStart"/>
            <w:r w:rsidRPr="00E728BE">
              <w:rPr>
                <w:rFonts w:ascii="Times New Roman" w:eastAsia="Calibri" w:hAnsi="Times New Roman" w:cs="Times New Roman"/>
              </w:rPr>
              <w:t>фондоемкость</w:t>
            </w:r>
            <w:proofErr w:type="spellEnd"/>
            <w:r w:rsidRPr="00E728BE">
              <w:rPr>
                <w:rFonts w:ascii="Times New Roman" w:eastAsia="Calibri" w:hAnsi="Times New Roman" w:cs="Times New Roman"/>
              </w:rPr>
              <w:t xml:space="preserve">, </w:t>
            </w:r>
            <w:proofErr w:type="spellStart"/>
            <w:r w:rsidRPr="00E728BE">
              <w:rPr>
                <w:rFonts w:ascii="Times New Roman" w:eastAsia="Calibri" w:hAnsi="Times New Roman" w:cs="Times New Roman"/>
              </w:rPr>
              <w:t>фондовооруженность</w:t>
            </w:r>
            <w:proofErr w:type="spellEnd"/>
            <w:r w:rsidRPr="00E728BE">
              <w:rPr>
                <w:rFonts w:ascii="Times New Roman" w:eastAsia="Calibri" w:hAnsi="Times New Roman" w:cs="Times New Roman"/>
              </w:rPr>
              <w:t>. Оборотные средства; понятие, состав, структура, классификация. Пути повышения эффективности использования основных и оборотных средств</w:t>
            </w:r>
          </w:p>
          <w:p w14:paraId="088A7FE5" w14:textId="77777777" w:rsidR="002B6049" w:rsidRPr="00E728BE" w:rsidRDefault="002B6049" w:rsidP="007D1DFD">
            <w:pPr>
              <w:rPr>
                <w:rFonts w:ascii="Times New Roman" w:eastAsia="Calibri" w:hAnsi="Times New Roman" w:cs="Times New Roman"/>
              </w:rPr>
            </w:pPr>
            <w:r w:rsidRPr="00E728BE">
              <w:rPr>
                <w:rFonts w:ascii="Times New Roman" w:eastAsia="Calibri" w:hAnsi="Times New Roman" w:cs="Times New Roman"/>
                <w:b/>
              </w:rPr>
              <w:t>Отличительные особенности технологического процесса и организации трудового процесса на морском транспорте</w:t>
            </w:r>
            <w:r w:rsidRPr="00E728BE">
              <w:rPr>
                <w:rFonts w:ascii="Times New Roman" w:eastAsia="Calibri" w:hAnsi="Times New Roman" w:cs="Times New Roman"/>
              </w:rPr>
              <w:t>.</w:t>
            </w:r>
          </w:p>
          <w:p w14:paraId="44592951" w14:textId="77777777" w:rsidR="002B6049" w:rsidRPr="00E728BE" w:rsidRDefault="002B6049" w:rsidP="007D1DFD">
            <w:pPr>
              <w:suppressAutoHyphens/>
              <w:jc w:val="both"/>
              <w:rPr>
                <w:rFonts w:ascii="Times New Roman" w:eastAsia="Calibri" w:hAnsi="Times New Roman" w:cs="Times New Roman"/>
              </w:rPr>
            </w:pPr>
            <w:r w:rsidRPr="00E728BE">
              <w:rPr>
                <w:rFonts w:ascii="Times New Roman" w:eastAsia="Calibri" w:hAnsi="Times New Roman" w:cs="Times New Roman"/>
              </w:rPr>
              <w:t>Фактор пространственного рассредоточения основных сре</w:t>
            </w:r>
            <w:proofErr w:type="gramStart"/>
            <w:r w:rsidRPr="00E728BE">
              <w:rPr>
                <w:rFonts w:ascii="Times New Roman" w:eastAsia="Calibri" w:hAnsi="Times New Roman" w:cs="Times New Roman"/>
              </w:rPr>
              <w:t>дств тр</w:t>
            </w:r>
            <w:proofErr w:type="gramEnd"/>
            <w:r w:rsidRPr="00E728BE">
              <w:rPr>
                <w:rFonts w:ascii="Times New Roman" w:eastAsia="Calibri" w:hAnsi="Times New Roman" w:cs="Times New Roman"/>
              </w:rPr>
              <w:t>анспортного предприятия и его влияние на финансовый документооборот. Особый состав и режим труда на морском и речном транспорте. Основные направления совершенствования организации труда. Значение и задачи бригадной формы организации труда. Структура кадров, движение кадров</w:t>
            </w:r>
          </w:p>
          <w:p w14:paraId="2B92D9F3" w14:textId="77777777" w:rsidR="002B6049" w:rsidRPr="00E728BE" w:rsidRDefault="002B6049" w:rsidP="007D1DFD">
            <w:pPr>
              <w:rPr>
                <w:rFonts w:ascii="Times New Roman" w:eastAsia="Calibri" w:hAnsi="Times New Roman" w:cs="Times New Roman"/>
                <w:b/>
              </w:rPr>
            </w:pPr>
            <w:r w:rsidRPr="00E728BE">
              <w:rPr>
                <w:rFonts w:ascii="Times New Roman" w:eastAsia="Calibri" w:hAnsi="Times New Roman" w:cs="Times New Roman"/>
                <w:b/>
              </w:rPr>
              <w:t>Заработная плата на морском и речном транспорте</w:t>
            </w:r>
          </w:p>
          <w:p w14:paraId="3BC00ABB" w14:textId="77777777" w:rsidR="002B6049" w:rsidRPr="00E728BE" w:rsidRDefault="002B6049" w:rsidP="007D1DFD">
            <w:pPr>
              <w:suppressAutoHyphens/>
              <w:jc w:val="both"/>
              <w:rPr>
                <w:rFonts w:ascii="Times New Roman" w:eastAsia="Calibri" w:hAnsi="Times New Roman" w:cs="Times New Roman"/>
              </w:rPr>
            </w:pPr>
            <w:r w:rsidRPr="00E728BE">
              <w:rPr>
                <w:rFonts w:ascii="Times New Roman" w:eastAsia="Calibri" w:hAnsi="Times New Roman" w:cs="Times New Roman"/>
              </w:rPr>
              <w:t>Основные положения оплаты труда. Формы, системы и принципы оплаты труда</w:t>
            </w:r>
          </w:p>
          <w:p w14:paraId="51687E66" w14:textId="77777777" w:rsidR="002B6049" w:rsidRPr="00E728BE" w:rsidRDefault="002B6049" w:rsidP="007D1DFD">
            <w:pPr>
              <w:rPr>
                <w:rFonts w:ascii="Times New Roman" w:eastAsia="Calibri" w:hAnsi="Times New Roman" w:cs="Times New Roman"/>
                <w:b/>
              </w:rPr>
            </w:pPr>
            <w:r w:rsidRPr="00E728BE">
              <w:rPr>
                <w:rFonts w:ascii="Times New Roman" w:eastAsia="Calibri" w:hAnsi="Times New Roman" w:cs="Times New Roman"/>
                <w:b/>
              </w:rPr>
              <w:t>Нормирование работы флота и портов</w:t>
            </w:r>
          </w:p>
          <w:p w14:paraId="30C6006C" w14:textId="77777777" w:rsidR="002B6049" w:rsidRPr="00E728BE" w:rsidRDefault="002B6049"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Система показателей транспортного процесса. Эксплуатационные характеристики и показатели работы флота. Основы технического нормирования транспортных средств. Рейс судна, нормирование его элементов. Сталийное время. Понятия диспач/демередж</w:t>
            </w:r>
          </w:p>
        </w:tc>
      </w:tr>
      <w:tr w:rsidR="002B6049" w:rsidRPr="00E728BE" w14:paraId="3B03BE85" w14:textId="77777777" w:rsidTr="007D1DFD">
        <w:trPr>
          <w:trHeight w:val="20"/>
        </w:trPr>
        <w:tc>
          <w:tcPr>
            <w:tcW w:w="2972" w:type="dxa"/>
            <w:vMerge/>
          </w:tcPr>
          <w:p w14:paraId="3C625B58"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24570FBE" w14:textId="07C64D25" w:rsidR="002B6049" w:rsidRPr="00E728BE" w:rsidRDefault="002B6049" w:rsidP="007D1DFD">
            <w:pPr>
              <w:suppressAutoHyphens/>
              <w:jc w:val="both"/>
              <w:rPr>
                <w:rFonts w:ascii="Times New Roman" w:eastAsia="Times New Roman" w:hAnsi="Times New Roman" w:cs="Times New Roman"/>
                <w:b/>
                <w:lang w:eastAsia="ru-RU"/>
              </w:rPr>
            </w:pPr>
            <w:r w:rsidRPr="003E728E">
              <w:rPr>
                <w:rFonts w:ascii="Times New Roman" w:eastAsia="Times New Roman" w:hAnsi="Times New Roman" w:cs="Times New Roman"/>
                <w:b/>
                <w:bCs/>
                <w:lang w:eastAsia="ru-RU"/>
              </w:rPr>
              <w:t>В том числе практических и лабораторных занятий</w:t>
            </w:r>
          </w:p>
        </w:tc>
      </w:tr>
      <w:tr w:rsidR="002B6049" w:rsidRPr="00E728BE" w14:paraId="1DC50D0C" w14:textId="77777777" w:rsidTr="007D1DFD">
        <w:trPr>
          <w:trHeight w:val="204"/>
        </w:trPr>
        <w:tc>
          <w:tcPr>
            <w:tcW w:w="2972" w:type="dxa"/>
            <w:vMerge/>
          </w:tcPr>
          <w:p w14:paraId="19B0CDA2"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2ECD871C" w14:textId="77777777" w:rsidR="002B6049" w:rsidRPr="00E728BE" w:rsidRDefault="002B6049" w:rsidP="007D1DFD">
            <w:pPr>
              <w:suppressAutoHyphens/>
              <w:jc w:val="both"/>
              <w:rPr>
                <w:rFonts w:ascii="Times New Roman" w:eastAsia="Times New Roman" w:hAnsi="Times New Roman" w:cs="Times New Roman"/>
                <w:iCs/>
                <w:lang w:eastAsia="ru-RU"/>
              </w:rPr>
            </w:pPr>
            <w:r w:rsidRPr="00E728BE">
              <w:rPr>
                <w:rFonts w:ascii="Times New Roman" w:eastAsia="Calibri" w:hAnsi="Times New Roman" w:cs="Times New Roman"/>
                <w:b/>
              </w:rPr>
              <w:t xml:space="preserve">Практическое занятие № 10. </w:t>
            </w:r>
            <w:r w:rsidRPr="00E728BE">
              <w:rPr>
                <w:rFonts w:ascii="Times New Roman" w:eastAsia="Calibri" w:hAnsi="Times New Roman" w:cs="Times New Roman"/>
              </w:rPr>
              <w:t>Расчет и сравнительный анализ оснащенности и производительности труда на транспорте и в других отраслях материального производства.</w:t>
            </w:r>
          </w:p>
        </w:tc>
      </w:tr>
      <w:tr w:rsidR="002B6049" w:rsidRPr="00E728BE" w14:paraId="49D45BB1" w14:textId="77777777" w:rsidTr="007D1DFD">
        <w:trPr>
          <w:trHeight w:val="204"/>
        </w:trPr>
        <w:tc>
          <w:tcPr>
            <w:tcW w:w="2972" w:type="dxa"/>
            <w:vMerge/>
          </w:tcPr>
          <w:p w14:paraId="2B9250F7"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2738D1C6" w14:textId="77777777" w:rsidR="002B6049" w:rsidRPr="00E728BE" w:rsidRDefault="002B6049" w:rsidP="007D1DFD">
            <w:pPr>
              <w:suppressAutoHyphens/>
              <w:jc w:val="both"/>
              <w:rPr>
                <w:rFonts w:ascii="Times New Roman" w:eastAsia="Times New Roman" w:hAnsi="Times New Roman" w:cs="Times New Roman"/>
                <w:iCs/>
                <w:lang w:eastAsia="ru-RU"/>
              </w:rPr>
            </w:pPr>
            <w:r w:rsidRPr="00E728BE">
              <w:rPr>
                <w:rFonts w:ascii="Times New Roman" w:eastAsia="Calibri" w:hAnsi="Times New Roman" w:cs="Times New Roman"/>
                <w:b/>
              </w:rPr>
              <w:t xml:space="preserve">Практическое занятие № 11. </w:t>
            </w:r>
            <w:r w:rsidRPr="00E728BE">
              <w:rPr>
                <w:rFonts w:ascii="Times New Roman" w:eastAsia="Calibri" w:hAnsi="Times New Roman" w:cs="Times New Roman"/>
              </w:rPr>
              <w:t>Оформление нотиса о готовности судна к грузовым операциям.</w:t>
            </w:r>
          </w:p>
        </w:tc>
      </w:tr>
      <w:tr w:rsidR="002B6049" w:rsidRPr="00E728BE" w14:paraId="1D8BE313" w14:textId="77777777" w:rsidTr="007D1DFD">
        <w:trPr>
          <w:trHeight w:val="204"/>
        </w:trPr>
        <w:tc>
          <w:tcPr>
            <w:tcW w:w="2972" w:type="dxa"/>
            <w:vMerge/>
          </w:tcPr>
          <w:p w14:paraId="72CE6911"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73A1B439" w14:textId="77777777" w:rsidR="002B6049" w:rsidRPr="00E728BE" w:rsidRDefault="002B6049" w:rsidP="007D1DFD">
            <w:pPr>
              <w:suppressAutoHyphens/>
              <w:jc w:val="both"/>
              <w:rPr>
                <w:rFonts w:ascii="Times New Roman" w:eastAsia="Times New Roman" w:hAnsi="Times New Roman" w:cs="Times New Roman"/>
                <w:iCs/>
                <w:lang w:eastAsia="ru-RU"/>
              </w:rPr>
            </w:pPr>
            <w:r w:rsidRPr="00E728BE">
              <w:rPr>
                <w:rFonts w:ascii="Times New Roman" w:eastAsia="Calibri" w:hAnsi="Times New Roman" w:cs="Times New Roman"/>
                <w:b/>
              </w:rPr>
              <w:t>Практическое занятие</w:t>
            </w:r>
            <w:r w:rsidRPr="00E728BE">
              <w:rPr>
                <w:rFonts w:ascii="Times New Roman" w:eastAsia="Calibri" w:hAnsi="Times New Roman" w:cs="Times New Roman"/>
              </w:rPr>
              <w:t xml:space="preserve"> </w:t>
            </w:r>
            <w:r w:rsidRPr="00E728BE">
              <w:rPr>
                <w:rFonts w:ascii="Times New Roman" w:eastAsia="Calibri" w:hAnsi="Times New Roman" w:cs="Times New Roman"/>
                <w:b/>
              </w:rPr>
              <w:t>№ 12.</w:t>
            </w:r>
            <w:r w:rsidRPr="00E728BE">
              <w:rPr>
                <w:rFonts w:ascii="Times New Roman" w:eastAsia="Calibri" w:hAnsi="Times New Roman" w:cs="Times New Roman"/>
              </w:rPr>
              <w:t xml:space="preserve"> Оформление </w:t>
            </w:r>
            <w:proofErr w:type="spellStart"/>
            <w:r w:rsidRPr="00E728BE">
              <w:rPr>
                <w:rFonts w:ascii="Times New Roman" w:eastAsia="Calibri" w:hAnsi="Times New Roman" w:cs="Times New Roman"/>
              </w:rPr>
              <w:t>стейтмента</w:t>
            </w:r>
            <w:proofErr w:type="spellEnd"/>
            <w:r w:rsidRPr="00E728BE">
              <w:rPr>
                <w:rFonts w:ascii="Times New Roman" w:eastAsia="Calibri" w:hAnsi="Times New Roman" w:cs="Times New Roman"/>
              </w:rPr>
              <w:t xml:space="preserve"> нахождения судна в порту.</w:t>
            </w:r>
          </w:p>
        </w:tc>
      </w:tr>
      <w:tr w:rsidR="002B6049" w:rsidRPr="00E728BE" w14:paraId="77C6D800" w14:textId="77777777" w:rsidTr="007D1DFD">
        <w:trPr>
          <w:trHeight w:val="204"/>
        </w:trPr>
        <w:tc>
          <w:tcPr>
            <w:tcW w:w="2972" w:type="dxa"/>
            <w:vMerge/>
          </w:tcPr>
          <w:p w14:paraId="1A9306D4"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1579ABF7" w14:textId="77777777" w:rsidR="002B6049" w:rsidRPr="00E728BE" w:rsidRDefault="002B6049" w:rsidP="007D1DFD">
            <w:pPr>
              <w:suppressAutoHyphens/>
              <w:jc w:val="both"/>
              <w:rPr>
                <w:rFonts w:ascii="Times New Roman" w:eastAsia="Times New Roman" w:hAnsi="Times New Roman" w:cs="Times New Roman"/>
                <w:iCs/>
                <w:lang w:eastAsia="ru-RU"/>
              </w:rPr>
            </w:pPr>
            <w:r w:rsidRPr="00E728BE">
              <w:rPr>
                <w:rFonts w:ascii="Times New Roman" w:eastAsia="Calibri" w:hAnsi="Times New Roman" w:cs="Times New Roman"/>
                <w:b/>
              </w:rPr>
              <w:t>Практическое занятие № 13.</w:t>
            </w:r>
            <w:r w:rsidRPr="00E728BE">
              <w:rPr>
                <w:rFonts w:ascii="Times New Roman" w:eastAsia="Calibri" w:hAnsi="Times New Roman" w:cs="Times New Roman"/>
              </w:rPr>
              <w:t xml:space="preserve"> Оформление коносамента</w:t>
            </w:r>
          </w:p>
        </w:tc>
      </w:tr>
      <w:tr w:rsidR="002B6049" w:rsidRPr="00E728BE" w14:paraId="5D45173E" w14:textId="77777777" w:rsidTr="007D1DFD">
        <w:trPr>
          <w:trHeight w:val="204"/>
        </w:trPr>
        <w:tc>
          <w:tcPr>
            <w:tcW w:w="2972" w:type="dxa"/>
            <w:vMerge/>
          </w:tcPr>
          <w:p w14:paraId="22597DD3"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5E3CCB03" w14:textId="77777777" w:rsidR="002B6049" w:rsidRPr="00E728BE" w:rsidRDefault="002B6049" w:rsidP="007D1DFD">
            <w:pPr>
              <w:suppressAutoHyphens/>
              <w:jc w:val="both"/>
              <w:rPr>
                <w:rFonts w:ascii="Times New Roman" w:eastAsia="Times New Roman" w:hAnsi="Times New Roman" w:cs="Times New Roman"/>
                <w:iCs/>
                <w:lang w:eastAsia="ru-RU"/>
              </w:rPr>
            </w:pPr>
            <w:r w:rsidRPr="00E728BE">
              <w:rPr>
                <w:rFonts w:ascii="Times New Roman" w:eastAsia="Calibri" w:hAnsi="Times New Roman" w:cs="Times New Roman"/>
                <w:b/>
              </w:rPr>
              <w:t>Практическое занятие № 14.</w:t>
            </w:r>
            <w:r w:rsidRPr="00E728BE">
              <w:rPr>
                <w:rFonts w:ascii="Times New Roman" w:eastAsia="Calibri" w:hAnsi="Times New Roman" w:cs="Times New Roman"/>
              </w:rPr>
              <w:t xml:space="preserve"> Расчет диспача/демереджа.</w:t>
            </w:r>
          </w:p>
        </w:tc>
      </w:tr>
      <w:tr w:rsidR="002B6049" w:rsidRPr="00E728BE" w14:paraId="0905B5DF" w14:textId="77777777" w:rsidTr="007D1DFD">
        <w:trPr>
          <w:trHeight w:val="204"/>
        </w:trPr>
        <w:tc>
          <w:tcPr>
            <w:tcW w:w="2972" w:type="dxa"/>
            <w:vMerge/>
          </w:tcPr>
          <w:p w14:paraId="3E99879B"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22F4163C" w14:textId="77777777" w:rsidR="002B6049" w:rsidRPr="00E728BE" w:rsidRDefault="002B6049" w:rsidP="007D1DFD">
            <w:pPr>
              <w:suppressAutoHyphens/>
              <w:jc w:val="both"/>
              <w:rPr>
                <w:rFonts w:ascii="Times New Roman" w:eastAsia="Times New Roman" w:hAnsi="Times New Roman" w:cs="Times New Roman"/>
                <w:iCs/>
                <w:lang w:eastAsia="ru-RU"/>
              </w:rPr>
            </w:pPr>
            <w:r w:rsidRPr="00E728BE">
              <w:rPr>
                <w:rFonts w:ascii="Times New Roman" w:eastAsia="Calibri" w:hAnsi="Times New Roman" w:cs="Times New Roman"/>
                <w:b/>
              </w:rPr>
              <w:t>Практическое занятие № 15.</w:t>
            </w:r>
            <w:r w:rsidRPr="00E728BE">
              <w:rPr>
                <w:rFonts w:ascii="Times New Roman" w:eastAsia="Calibri" w:hAnsi="Times New Roman" w:cs="Times New Roman"/>
              </w:rPr>
              <w:t xml:space="preserve"> Оформление инвойса на демередж.</w:t>
            </w:r>
          </w:p>
        </w:tc>
      </w:tr>
      <w:tr w:rsidR="002B6049" w:rsidRPr="00E728BE" w14:paraId="0476A239" w14:textId="77777777" w:rsidTr="007D1DFD">
        <w:trPr>
          <w:trHeight w:val="204"/>
        </w:trPr>
        <w:tc>
          <w:tcPr>
            <w:tcW w:w="2972" w:type="dxa"/>
            <w:vMerge/>
          </w:tcPr>
          <w:p w14:paraId="04D504E6"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7B298F98" w14:textId="798375BA" w:rsidR="002B6049" w:rsidRPr="00E728BE" w:rsidRDefault="002B6049" w:rsidP="007D1DFD">
            <w:pPr>
              <w:suppressAutoHyphens/>
              <w:jc w:val="both"/>
              <w:rPr>
                <w:rFonts w:ascii="Times New Roman" w:eastAsia="Calibri" w:hAnsi="Times New Roman" w:cs="Times New Roman"/>
                <w:b/>
              </w:rPr>
            </w:pPr>
            <w:r w:rsidRPr="00E728BE">
              <w:rPr>
                <w:rFonts w:ascii="Times New Roman" w:eastAsia="Calibri" w:hAnsi="Times New Roman" w:cs="Times New Roman"/>
                <w:b/>
              </w:rPr>
              <w:t xml:space="preserve">Практическое занятие № 16. </w:t>
            </w:r>
            <w:r w:rsidRPr="00E728BE">
              <w:rPr>
                <w:rFonts w:ascii="Times New Roman" w:eastAsia="Calibri" w:hAnsi="Times New Roman" w:cs="Times New Roman"/>
              </w:rPr>
              <w:t>Анализ способов мотивации труда</w:t>
            </w:r>
          </w:p>
        </w:tc>
      </w:tr>
      <w:tr w:rsidR="002B6049" w:rsidRPr="00E728BE" w14:paraId="5525E9CF" w14:textId="77777777" w:rsidTr="00C661DB">
        <w:trPr>
          <w:trHeight w:val="204"/>
        </w:trPr>
        <w:tc>
          <w:tcPr>
            <w:tcW w:w="2972" w:type="dxa"/>
            <w:vMerge/>
          </w:tcPr>
          <w:p w14:paraId="3B1ED6B9" w14:textId="77777777" w:rsidR="002B6049" w:rsidRPr="00E728BE" w:rsidRDefault="002B6049" w:rsidP="007D1DFD">
            <w:pPr>
              <w:rPr>
                <w:rFonts w:ascii="Times New Roman" w:eastAsia="Times New Roman" w:hAnsi="Times New Roman" w:cs="Times New Roman"/>
                <w:b/>
                <w:bCs/>
                <w:lang w:eastAsia="ru-RU"/>
              </w:rPr>
            </w:pPr>
          </w:p>
        </w:tc>
        <w:tc>
          <w:tcPr>
            <w:tcW w:w="6662" w:type="dxa"/>
            <w:vAlign w:val="bottom"/>
          </w:tcPr>
          <w:p w14:paraId="6C6E8F11" w14:textId="77777777" w:rsidR="002B6049" w:rsidRDefault="002B6049"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9203F37" w14:textId="68737988" w:rsidR="002B6049" w:rsidRPr="00E728BE" w:rsidRDefault="002B6049" w:rsidP="007D1DFD">
            <w:pPr>
              <w:suppressAutoHyphens/>
              <w:jc w:val="both"/>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B6049" w:rsidRPr="00E728BE" w14:paraId="524A13AC" w14:textId="77777777" w:rsidTr="007D1DFD">
        <w:tc>
          <w:tcPr>
            <w:tcW w:w="2972" w:type="dxa"/>
            <w:vMerge w:val="restart"/>
          </w:tcPr>
          <w:p w14:paraId="43485EAD" w14:textId="77777777" w:rsidR="002B6049" w:rsidRDefault="002B6049"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2.9. </w:t>
            </w:r>
          </w:p>
          <w:p w14:paraId="2A879952" w14:textId="4A64E14C" w:rsidR="002B6049" w:rsidRPr="00E728BE" w:rsidRDefault="002B6049"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Экономические показатели результатов деятельности предприятия</w:t>
            </w:r>
          </w:p>
        </w:tc>
        <w:tc>
          <w:tcPr>
            <w:tcW w:w="6662" w:type="dxa"/>
          </w:tcPr>
          <w:p w14:paraId="2F11A094" w14:textId="77777777" w:rsidR="002B6049" w:rsidRPr="00E728BE" w:rsidRDefault="002B6049"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2B6049" w:rsidRPr="00E728BE" w14:paraId="41DAF197" w14:textId="77777777" w:rsidTr="007D1DFD">
        <w:trPr>
          <w:trHeight w:val="396"/>
        </w:trPr>
        <w:tc>
          <w:tcPr>
            <w:tcW w:w="2972" w:type="dxa"/>
            <w:vMerge/>
          </w:tcPr>
          <w:p w14:paraId="7EE19961"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2FC60DA8" w14:textId="77777777" w:rsidR="002B6049" w:rsidRPr="00E728BE" w:rsidRDefault="002B6049" w:rsidP="007D1DFD">
            <w:pPr>
              <w:jc w:val="both"/>
              <w:rPr>
                <w:rFonts w:ascii="Times New Roman" w:eastAsia="Calibri" w:hAnsi="Times New Roman" w:cs="Times New Roman"/>
                <w:b/>
              </w:rPr>
            </w:pPr>
            <w:r w:rsidRPr="00E728BE">
              <w:rPr>
                <w:rFonts w:ascii="Times New Roman" w:eastAsia="Calibri" w:hAnsi="Times New Roman" w:cs="Times New Roman"/>
                <w:b/>
              </w:rPr>
              <w:t>Транспортные издержки и издержки транспорта</w:t>
            </w:r>
          </w:p>
          <w:p w14:paraId="5C06C3C4" w14:textId="77777777" w:rsidR="002B6049" w:rsidRPr="00E728BE" w:rsidRDefault="002B6049" w:rsidP="007D1DFD">
            <w:pPr>
              <w:suppressAutoHyphens/>
              <w:jc w:val="both"/>
              <w:rPr>
                <w:rFonts w:ascii="Times New Roman" w:eastAsia="Calibri" w:hAnsi="Times New Roman" w:cs="Times New Roman"/>
              </w:rPr>
            </w:pPr>
            <w:r w:rsidRPr="00E728BE">
              <w:rPr>
                <w:rFonts w:ascii="Times New Roman" w:eastAsia="Calibri" w:hAnsi="Times New Roman" w:cs="Times New Roman"/>
              </w:rPr>
              <w:t>Транспортные издержки грузовладельцев, их сущность и структура. Издержки транспорта. Расходы судовладельцев в портах. Портовые сборы. Агентирование судов в морских и речных портах. Дисбурсментский счет</w:t>
            </w:r>
          </w:p>
          <w:p w14:paraId="0A9118F6" w14:textId="77777777" w:rsidR="002B6049" w:rsidRPr="00E728BE" w:rsidRDefault="002B6049" w:rsidP="007D1DFD">
            <w:pPr>
              <w:rPr>
                <w:rFonts w:ascii="Times New Roman" w:eastAsia="Calibri" w:hAnsi="Times New Roman" w:cs="Times New Roman"/>
                <w:b/>
              </w:rPr>
            </w:pPr>
            <w:r w:rsidRPr="00E728BE">
              <w:rPr>
                <w:rFonts w:ascii="Times New Roman" w:eastAsia="Calibri" w:hAnsi="Times New Roman" w:cs="Times New Roman"/>
                <w:b/>
              </w:rPr>
              <w:t>Себестоимость как комплексный экономический показатель работы морского и речного транспорта</w:t>
            </w:r>
          </w:p>
          <w:p w14:paraId="7B775846" w14:textId="77777777" w:rsidR="002B6049" w:rsidRPr="00E728BE" w:rsidRDefault="002B6049" w:rsidP="007D1DFD">
            <w:pPr>
              <w:suppressAutoHyphens/>
              <w:jc w:val="both"/>
              <w:rPr>
                <w:rFonts w:ascii="Times New Roman" w:eastAsia="Calibri" w:hAnsi="Times New Roman" w:cs="Times New Roman"/>
              </w:rPr>
            </w:pPr>
            <w:r w:rsidRPr="00E728BE">
              <w:rPr>
                <w:rFonts w:ascii="Times New Roman" w:eastAsia="Calibri" w:hAnsi="Times New Roman" w:cs="Times New Roman"/>
              </w:rPr>
              <w:t xml:space="preserve">Себестоимость перевозок. Структура рейсовых и </w:t>
            </w:r>
            <w:r w:rsidRPr="00E728BE">
              <w:rPr>
                <w:rFonts w:ascii="Times New Roman" w:eastAsia="Calibri" w:hAnsi="Times New Roman" w:cs="Times New Roman"/>
              </w:rPr>
              <w:lastRenderedPageBreak/>
              <w:t>эксплуатационных расходов судна. Себестоимость погрузо-разгрузочных работ. Определение себестоимости по видам перевозок</w:t>
            </w:r>
          </w:p>
          <w:p w14:paraId="2C827D80" w14:textId="77777777" w:rsidR="002B6049" w:rsidRPr="00E728BE" w:rsidRDefault="002B6049" w:rsidP="007D1DFD">
            <w:pPr>
              <w:tabs>
                <w:tab w:val="left" w:pos="5670"/>
              </w:tabs>
              <w:rPr>
                <w:rFonts w:ascii="Times New Roman" w:eastAsia="Calibri" w:hAnsi="Times New Roman" w:cs="Times New Roman"/>
                <w:b/>
              </w:rPr>
            </w:pPr>
            <w:r w:rsidRPr="00E728BE">
              <w:rPr>
                <w:rFonts w:ascii="Times New Roman" w:eastAsia="Calibri" w:hAnsi="Times New Roman" w:cs="Times New Roman"/>
                <w:b/>
              </w:rPr>
              <w:t>Формирование финансовых результатов предприятия</w:t>
            </w:r>
          </w:p>
          <w:p w14:paraId="25156BF2" w14:textId="77777777" w:rsidR="002B6049" w:rsidRPr="00E728BE" w:rsidRDefault="002B6049"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Выручка от реализации работ транспортных услуг. Прибыль, ее экономическое содержание, виды и методы определения. Функции и система цен. Особенности ценообразования на морском и речном транспорте. Цена перевозки, тариф и фрахт</w:t>
            </w:r>
          </w:p>
        </w:tc>
      </w:tr>
      <w:tr w:rsidR="002B6049" w:rsidRPr="00E728BE" w14:paraId="28934529" w14:textId="77777777" w:rsidTr="007D1DFD">
        <w:trPr>
          <w:trHeight w:val="20"/>
        </w:trPr>
        <w:tc>
          <w:tcPr>
            <w:tcW w:w="2972" w:type="dxa"/>
            <w:vMerge/>
          </w:tcPr>
          <w:p w14:paraId="0772FD0F"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6162DBB3" w14:textId="6913E6B1" w:rsidR="002B6049" w:rsidRPr="00E728BE" w:rsidRDefault="002B6049" w:rsidP="007D1DFD">
            <w:pPr>
              <w:suppressAutoHyphens/>
              <w:jc w:val="both"/>
              <w:rPr>
                <w:rFonts w:ascii="Times New Roman" w:eastAsia="Times New Roman" w:hAnsi="Times New Roman" w:cs="Times New Roman"/>
                <w:b/>
                <w:lang w:eastAsia="ru-RU"/>
              </w:rPr>
            </w:pPr>
            <w:r w:rsidRPr="003E728E">
              <w:rPr>
                <w:rFonts w:ascii="Times New Roman" w:eastAsia="Times New Roman" w:hAnsi="Times New Roman" w:cs="Times New Roman"/>
                <w:b/>
                <w:bCs/>
                <w:lang w:eastAsia="ru-RU"/>
              </w:rPr>
              <w:t>В том числе практических и лабораторных занятий</w:t>
            </w:r>
          </w:p>
        </w:tc>
      </w:tr>
      <w:tr w:rsidR="002B6049" w:rsidRPr="00E728BE" w14:paraId="00C3B015" w14:textId="77777777" w:rsidTr="007D1DFD">
        <w:trPr>
          <w:trHeight w:val="204"/>
        </w:trPr>
        <w:tc>
          <w:tcPr>
            <w:tcW w:w="2972" w:type="dxa"/>
            <w:vMerge/>
          </w:tcPr>
          <w:p w14:paraId="34D0F549"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4F5EBE9F" w14:textId="2DB37953" w:rsidR="002B6049" w:rsidRPr="00E728BE" w:rsidRDefault="002B6049" w:rsidP="003E728E">
            <w:pPr>
              <w:suppressAutoHyphens/>
              <w:rPr>
                <w:rFonts w:ascii="Times New Roman" w:eastAsia="Times New Roman" w:hAnsi="Times New Roman" w:cs="Times New Roman"/>
                <w:iCs/>
                <w:lang w:eastAsia="ru-RU"/>
              </w:rPr>
            </w:pPr>
            <w:r>
              <w:rPr>
                <w:rFonts w:ascii="Times New Roman" w:eastAsia="Calibri" w:hAnsi="Times New Roman" w:cs="Times New Roman"/>
                <w:b/>
              </w:rPr>
              <w:t>Практическое занятие № 17</w:t>
            </w:r>
            <w:r w:rsidRPr="00E728BE">
              <w:rPr>
                <w:rFonts w:ascii="Times New Roman" w:eastAsia="Calibri" w:hAnsi="Times New Roman" w:cs="Times New Roman"/>
                <w:b/>
              </w:rPr>
              <w:t xml:space="preserve">. </w:t>
            </w:r>
            <w:r w:rsidRPr="00E728BE">
              <w:rPr>
                <w:rFonts w:ascii="Times New Roman" w:eastAsia="Calibri" w:hAnsi="Times New Roman" w:cs="Times New Roman"/>
              </w:rPr>
              <w:t>Расчет портовых сборов</w:t>
            </w:r>
          </w:p>
        </w:tc>
      </w:tr>
      <w:tr w:rsidR="002B6049" w:rsidRPr="00E728BE" w14:paraId="633B5F9D" w14:textId="77777777" w:rsidTr="007D1DFD">
        <w:trPr>
          <w:trHeight w:val="204"/>
        </w:trPr>
        <w:tc>
          <w:tcPr>
            <w:tcW w:w="2972" w:type="dxa"/>
            <w:vMerge/>
          </w:tcPr>
          <w:p w14:paraId="6E46D2B1"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2E0DD1EE" w14:textId="1FF1EA1C" w:rsidR="002B6049" w:rsidRPr="00E728BE" w:rsidRDefault="002B6049" w:rsidP="003E728E">
            <w:pPr>
              <w:suppressAutoHyphens/>
              <w:rPr>
                <w:rFonts w:ascii="Times New Roman" w:eastAsia="Times New Roman" w:hAnsi="Times New Roman" w:cs="Times New Roman"/>
                <w:iCs/>
                <w:lang w:eastAsia="ru-RU"/>
              </w:rPr>
            </w:pPr>
            <w:r>
              <w:rPr>
                <w:rFonts w:ascii="Times New Roman" w:eastAsia="Calibri" w:hAnsi="Times New Roman" w:cs="Times New Roman"/>
                <w:b/>
              </w:rPr>
              <w:t>Практическое занятие № 18</w:t>
            </w:r>
            <w:r w:rsidRPr="00E728BE">
              <w:rPr>
                <w:rFonts w:ascii="Times New Roman" w:eastAsia="Calibri" w:hAnsi="Times New Roman" w:cs="Times New Roman"/>
                <w:b/>
              </w:rPr>
              <w:t>.</w:t>
            </w:r>
            <w:r w:rsidRPr="00E728BE">
              <w:rPr>
                <w:rFonts w:ascii="Times New Roman" w:eastAsia="Calibri" w:hAnsi="Times New Roman" w:cs="Times New Roman"/>
              </w:rPr>
              <w:t xml:space="preserve"> Анализ структуры рейсовых и эксплуатационных расходов судна</w:t>
            </w:r>
          </w:p>
        </w:tc>
      </w:tr>
      <w:tr w:rsidR="002B6049" w:rsidRPr="00E728BE" w14:paraId="2AF7AA54" w14:textId="77777777" w:rsidTr="007D1DFD">
        <w:trPr>
          <w:trHeight w:val="204"/>
        </w:trPr>
        <w:tc>
          <w:tcPr>
            <w:tcW w:w="2972" w:type="dxa"/>
            <w:vMerge/>
          </w:tcPr>
          <w:p w14:paraId="77D0072A"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02AFBD23" w14:textId="3651203C" w:rsidR="002B6049" w:rsidRPr="00E728BE" w:rsidRDefault="002B6049" w:rsidP="003E728E">
            <w:pPr>
              <w:suppressAutoHyphens/>
              <w:rPr>
                <w:rFonts w:ascii="Times New Roman" w:eastAsia="Times New Roman" w:hAnsi="Times New Roman" w:cs="Times New Roman"/>
                <w:iCs/>
                <w:lang w:eastAsia="ru-RU"/>
              </w:rPr>
            </w:pPr>
            <w:r>
              <w:rPr>
                <w:rFonts w:ascii="Times New Roman" w:eastAsia="Calibri" w:hAnsi="Times New Roman" w:cs="Times New Roman"/>
                <w:b/>
              </w:rPr>
              <w:t>Практическое занятие № 19</w:t>
            </w:r>
            <w:r w:rsidRPr="00E728BE">
              <w:rPr>
                <w:rFonts w:ascii="Times New Roman" w:eastAsia="Calibri" w:hAnsi="Times New Roman" w:cs="Times New Roman"/>
                <w:b/>
              </w:rPr>
              <w:t xml:space="preserve">. </w:t>
            </w:r>
            <w:r w:rsidRPr="00E728BE">
              <w:rPr>
                <w:rFonts w:ascii="Times New Roman" w:eastAsia="Calibri" w:hAnsi="Times New Roman" w:cs="Times New Roman"/>
              </w:rPr>
              <w:t>Оформление фрахтового инвойса.</w:t>
            </w:r>
          </w:p>
        </w:tc>
      </w:tr>
      <w:tr w:rsidR="002B6049" w:rsidRPr="00E728BE" w14:paraId="12538C9F" w14:textId="77777777" w:rsidTr="007D1DFD">
        <w:trPr>
          <w:trHeight w:val="204"/>
        </w:trPr>
        <w:tc>
          <w:tcPr>
            <w:tcW w:w="2972" w:type="dxa"/>
            <w:vMerge/>
          </w:tcPr>
          <w:p w14:paraId="7423C227"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1ADC591E" w14:textId="770D6A5A" w:rsidR="002B6049" w:rsidRDefault="002B6049" w:rsidP="003E728E">
            <w:pPr>
              <w:suppressAutoHyphens/>
              <w:rPr>
                <w:rFonts w:ascii="Times New Roman" w:eastAsia="Calibri" w:hAnsi="Times New Roman" w:cs="Times New Roman"/>
                <w:b/>
              </w:rPr>
            </w:pPr>
            <w:r>
              <w:rPr>
                <w:rFonts w:ascii="Times New Roman" w:eastAsia="Calibri" w:hAnsi="Times New Roman" w:cs="Times New Roman"/>
                <w:b/>
              </w:rPr>
              <w:t>Практическое занятие № 20</w:t>
            </w:r>
            <w:r w:rsidRPr="00E728BE">
              <w:rPr>
                <w:rFonts w:ascii="Times New Roman" w:eastAsia="Calibri" w:hAnsi="Times New Roman" w:cs="Times New Roman"/>
                <w:b/>
              </w:rPr>
              <w:t xml:space="preserve">. </w:t>
            </w:r>
            <w:r w:rsidRPr="00E728BE">
              <w:rPr>
                <w:rFonts w:ascii="Times New Roman" w:eastAsia="Calibri" w:hAnsi="Times New Roman" w:cs="Times New Roman"/>
              </w:rPr>
              <w:t xml:space="preserve">Расчет </w:t>
            </w:r>
            <w:proofErr w:type="gramStart"/>
            <w:r w:rsidRPr="00E728BE">
              <w:rPr>
                <w:rFonts w:ascii="Times New Roman" w:eastAsia="Calibri" w:hAnsi="Times New Roman" w:cs="Times New Roman"/>
              </w:rPr>
              <w:t>тайм-чартерного</w:t>
            </w:r>
            <w:proofErr w:type="gramEnd"/>
            <w:r w:rsidRPr="00E728BE">
              <w:rPr>
                <w:rFonts w:ascii="Times New Roman" w:eastAsia="Calibri" w:hAnsi="Times New Roman" w:cs="Times New Roman"/>
              </w:rPr>
              <w:t xml:space="preserve"> эквивалента рейса судна.</w:t>
            </w:r>
          </w:p>
        </w:tc>
      </w:tr>
      <w:tr w:rsidR="002B6049" w:rsidRPr="00E728BE" w14:paraId="714E4CF6" w14:textId="77777777" w:rsidTr="00C661DB">
        <w:trPr>
          <w:trHeight w:val="204"/>
        </w:trPr>
        <w:tc>
          <w:tcPr>
            <w:tcW w:w="2972" w:type="dxa"/>
            <w:vMerge/>
          </w:tcPr>
          <w:p w14:paraId="7A4E1E59" w14:textId="77777777" w:rsidR="002B6049" w:rsidRPr="00E728BE" w:rsidRDefault="002B6049" w:rsidP="007D1DFD">
            <w:pPr>
              <w:rPr>
                <w:rFonts w:ascii="Times New Roman" w:eastAsia="Times New Roman" w:hAnsi="Times New Roman" w:cs="Times New Roman"/>
                <w:b/>
                <w:bCs/>
                <w:lang w:eastAsia="ru-RU"/>
              </w:rPr>
            </w:pPr>
          </w:p>
        </w:tc>
        <w:tc>
          <w:tcPr>
            <w:tcW w:w="6662" w:type="dxa"/>
            <w:vAlign w:val="bottom"/>
          </w:tcPr>
          <w:p w14:paraId="3F5FF29E" w14:textId="77777777" w:rsidR="002B6049" w:rsidRDefault="002B6049"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21EF3844" w14:textId="5EEB64A6" w:rsidR="002B6049" w:rsidRPr="00E728BE" w:rsidRDefault="002B6049" w:rsidP="003E728E">
            <w:pPr>
              <w:suppressAutoHyphens/>
              <w:rPr>
                <w:rFonts w:ascii="Times New Roman" w:eastAsia="Times New Roman" w:hAnsi="Times New Roman" w:cs="Times New Roman"/>
                <w:i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B6049" w:rsidRPr="00E728BE" w14:paraId="506E45A9" w14:textId="77777777" w:rsidTr="007D1DFD">
        <w:tc>
          <w:tcPr>
            <w:tcW w:w="2972" w:type="dxa"/>
            <w:vMerge w:val="restart"/>
          </w:tcPr>
          <w:p w14:paraId="58B607AA" w14:textId="77777777" w:rsidR="002B6049" w:rsidRDefault="002B6049"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2.10. </w:t>
            </w:r>
          </w:p>
          <w:p w14:paraId="63EB6569" w14:textId="5A50E018" w:rsidR="002B6049" w:rsidRPr="00E728BE" w:rsidRDefault="002B6049" w:rsidP="007D1DFD">
            <w:pPr>
              <w:rPr>
                <w:rFonts w:ascii="Times New Roman" w:eastAsia="Times New Roman" w:hAnsi="Times New Roman" w:cs="Times New Roman"/>
                <w:b/>
                <w:bCs/>
                <w:lang w:eastAsia="ru-RU"/>
              </w:rPr>
            </w:pPr>
            <w:r w:rsidRPr="00E728BE">
              <w:rPr>
                <w:rFonts w:ascii="Times New Roman" w:eastAsia="Calibri" w:hAnsi="Times New Roman" w:cs="Times New Roman"/>
                <w:b/>
              </w:rPr>
              <w:t>Маркетинговая деятельность предприятия</w:t>
            </w:r>
          </w:p>
        </w:tc>
        <w:tc>
          <w:tcPr>
            <w:tcW w:w="6662" w:type="dxa"/>
          </w:tcPr>
          <w:p w14:paraId="589E6AA6" w14:textId="77777777" w:rsidR="002B6049" w:rsidRPr="00E728BE" w:rsidRDefault="002B6049"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2B6049" w:rsidRPr="00E728BE" w14:paraId="7D7123C4" w14:textId="77777777" w:rsidTr="007D1DFD">
        <w:trPr>
          <w:trHeight w:val="396"/>
        </w:trPr>
        <w:tc>
          <w:tcPr>
            <w:tcW w:w="2972" w:type="dxa"/>
            <w:vMerge/>
          </w:tcPr>
          <w:p w14:paraId="317338B1"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2C529F0A" w14:textId="77777777" w:rsidR="002B6049" w:rsidRPr="00E728BE" w:rsidRDefault="002B6049" w:rsidP="007D1DFD">
            <w:pPr>
              <w:jc w:val="both"/>
              <w:outlineLvl w:val="1"/>
              <w:rPr>
                <w:rFonts w:ascii="Times New Roman" w:eastAsia="Calibri" w:hAnsi="Times New Roman" w:cs="Times New Roman"/>
              </w:rPr>
            </w:pPr>
            <w:bookmarkStart w:id="3293" w:name="_Toc194132119"/>
            <w:bookmarkStart w:id="3294" w:name="_Toc194134625"/>
            <w:r w:rsidRPr="00E728BE">
              <w:rPr>
                <w:rFonts w:ascii="Times New Roman" w:eastAsia="Calibri" w:hAnsi="Times New Roman" w:cs="Times New Roman"/>
                <w:b/>
              </w:rPr>
              <w:t>Повышение конкурентоспособности услуг морского и речного транспорта</w:t>
            </w:r>
            <w:bookmarkEnd w:id="3293"/>
            <w:bookmarkEnd w:id="3294"/>
            <w:r w:rsidRPr="00E728BE">
              <w:rPr>
                <w:rFonts w:ascii="Times New Roman" w:eastAsia="Calibri" w:hAnsi="Times New Roman" w:cs="Times New Roman"/>
              </w:rPr>
              <w:t xml:space="preserve"> </w:t>
            </w:r>
          </w:p>
          <w:p w14:paraId="78AC1A12" w14:textId="77777777" w:rsidR="002B6049" w:rsidRPr="00E728BE" w:rsidRDefault="002B6049"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Критерии качества транспортной продукции. Сегментирование рынка под воздействием неценовой конкуренции. Функции маркетинга и этапы его организации: сбор информации и комплексное исследование рынка, формирование ценовой политики</w:t>
            </w:r>
          </w:p>
        </w:tc>
      </w:tr>
      <w:tr w:rsidR="002B6049" w:rsidRPr="00E728BE" w14:paraId="10610468" w14:textId="77777777" w:rsidTr="007D1DFD">
        <w:trPr>
          <w:trHeight w:val="227"/>
        </w:trPr>
        <w:tc>
          <w:tcPr>
            <w:tcW w:w="2972" w:type="dxa"/>
            <w:vMerge/>
          </w:tcPr>
          <w:p w14:paraId="78760086"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61FF0B4A" w14:textId="2859970C" w:rsidR="002B6049" w:rsidRPr="00E728BE" w:rsidRDefault="002B6049" w:rsidP="007D1DFD">
            <w:pPr>
              <w:jc w:val="both"/>
              <w:outlineLvl w:val="1"/>
              <w:rPr>
                <w:rFonts w:ascii="Times New Roman" w:eastAsia="Calibri" w:hAnsi="Times New Roman" w:cs="Times New Roman"/>
                <w:b/>
              </w:rPr>
            </w:pPr>
            <w:bookmarkStart w:id="3295" w:name="_Toc194132120"/>
            <w:bookmarkStart w:id="3296" w:name="_Toc194134626"/>
            <w:r w:rsidRPr="003E728E">
              <w:rPr>
                <w:rFonts w:ascii="Times New Roman" w:eastAsia="Calibri" w:hAnsi="Times New Roman" w:cs="Times New Roman"/>
                <w:b/>
                <w:bCs/>
              </w:rPr>
              <w:t>В том числе практических и лабораторных занятий</w:t>
            </w:r>
            <w:bookmarkEnd w:id="3295"/>
            <w:bookmarkEnd w:id="3296"/>
          </w:p>
        </w:tc>
      </w:tr>
      <w:tr w:rsidR="002B6049" w:rsidRPr="00E728BE" w14:paraId="331BEA41" w14:textId="77777777" w:rsidTr="007D1DFD">
        <w:trPr>
          <w:trHeight w:val="246"/>
        </w:trPr>
        <w:tc>
          <w:tcPr>
            <w:tcW w:w="2972" w:type="dxa"/>
            <w:vMerge/>
          </w:tcPr>
          <w:p w14:paraId="74F2BA2F"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1EDD83F4" w14:textId="2904C6B5" w:rsidR="002B6049" w:rsidRPr="00E728BE" w:rsidRDefault="002B6049" w:rsidP="003E728E">
            <w:pPr>
              <w:outlineLvl w:val="1"/>
              <w:rPr>
                <w:rFonts w:ascii="Times New Roman" w:eastAsia="Calibri" w:hAnsi="Times New Roman" w:cs="Times New Roman"/>
                <w:b/>
              </w:rPr>
            </w:pPr>
            <w:bookmarkStart w:id="3297" w:name="_Toc194132121"/>
            <w:bookmarkStart w:id="3298" w:name="_Toc194134627"/>
            <w:r>
              <w:rPr>
                <w:rFonts w:ascii="Times New Roman" w:eastAsia="Calibri" w:hAnsi="Times New Roman" w:cs="Times New Roman"/>
                <w:b/>
              </w:rPr>
              <w:t>Практическое занятие № 21</w:t>
            </w:r>
            <w:r w:rsidRPr="00E728BE">
              <w:rPr>
                <w:rFonts w:ascii="Times New Roman" w:eastAsia="Calibri" w:hAnsi="Times New Roman" w:cs="Times New Roman"/>
                <w:b/>
              </w:rPr>
              <w:t xml:space="preserve">. </w:t>
            </w:r>
            <w:r w:rsidRPr="00E728BE">
              <w:rPr>
                <w:rFonts w:ascii="Times New Roman" w:eastAsia="Calibri" w:hAnsi="Times New Roman" w:cs="Times New Roman"/>
              </w:rPr>
              <w:t>Разработка комплекса маркетинга</w:t>
            </w:r>
            <w:bookmarkEnd w:id="3297"/>
            <w:bookmarkEnd w:id="3298"/>
          </w:p>
        </w:tc>
      </w:tr>
      <w:tr w:rsidR="002B6049" w:rsidRPr="00E728BE" w14:paraId="0A19B906" w14:textId="77777777" w:rsidTr="007D1DFD">
        <w:trPr>
          <w:trHeight w:val="246"/>
        </w:trPr>
        <w:tc>
          <w:tcPr>
            <w:tcW w:w="2972" w:type="dxa"/>
            <w:vMerge/>
          </w:tcPr>
          <w:p w14:paraId="57C1FE88"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484E9793" w14:textId="7F09F859" w:rsidR="002B6049" w:rsidRDefault="002B6049" w:rsidP="003E728E">
            <w:pPr>
              <w:outlineLvl w:val="1"/>
              <w:rPr>
                <w:rFonts w:ascii="Times New Roman" w:eastAsia="Calibri" w:hAnsi="Times New Roman" w:cs="Times New Roman"/>
                <w:b/>
              </w:rPr>
            </w:pPr>
            <w:bookmarkStart w:id="3299" w:name="_Toc194132122"/>
            <w:bookmarkStart w:id="3300" w:name="_Toc194134628"/>
            <w:r>
              <w:rPr>
                <w:rFonts w:ascii="Times New Roman" w:eastAsia="Calibri" w:hAnsi="Times New Roman" w:cs="Times New Roman"/>
                <w:b/>
              </w:rPr>
              <w:t>Практическое занятие № 22</w:t>
            </w:r>
            <w:r w:rsidRPr="00E728BE">
              <w:rPr>
                <w:rFonts w:ascii="Times New Roman" w:eastAsia="Calibri" w:hAnsi="Times New Roman" w:cs="Times New Roman"/>
                <w:b/>
              </w:rPr>
              <w:t xml:space="preserve">. </w:t>
            </w:r>
            <w:r w:rsidRPr="00E728BE">
              <w:rPr>
                <w:rFonts w:ascii="Times New Roman" w:eastAsia="Calibri" w:hAnsi="Times New Roman" w:cs="Times New Roman"/>
              </w:rPr>
              <w:t>Создание рекламы транспортного предприятия</w:t>
            </w:r>
            <w:bookmarkEnd w:id="3299"/>
            <w:bookmarkEnd w:id="3300"/>
          </w:p>
        </w:tc>
      </w:tr>
      <w:tr w:rsidR="002B6049" w:rsidRPr="00E728BE" w14:paraId="34D93C25" w14:textId="77777777" w:rsidTr="00C661DB">
        <w:trPr>
          <w:trHeight w:val="263"/>
        </w:trPr>
        <w:tc>
          <w:tcPr>
            <w:tcW w:w="2972" w:type="dxa"/>
            <w:vMerge/>
          </w:tcPr>
          <w:p w14:paraId="50F68572" w14:textId="77777777" w:rsidR="002B6049" w:rsidRPr="00E728BE" w:rsidRDefault="002B6049" w:rsidP="007D1DFD">
            <w:pPr>
              <w:rPr>
                <w:rFonts w:ascii="Times New Roman" w:eastAsia="Times New Roman" w:hAnsi="Times New Roman" w:cs="Times New Roman"/>
                <w:b/>
                <w:bCs/>
                <w:lang w:eastAsia="ru-RU"/>
              </w:rPr>
            </w:pPr>
          </w:p>
        </w:tc>
        <w:tc>
          <w:tcPr>
            <w:tcW w:w="6662" w:type="dxa"/>
            <w:vAlign w:val="bottom"/>
          </w:tcPr>
          <w:p w14:paraId="3406F0A9" w14:textId="77777777" w:rsidR="002B6049" w:rsidRDefault="002B6049"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1C6A4B58" w14:textId="094B5DFD" w:rsidR="002B6049" w:rsidRPr="00E728BE" w:rsidRDefault="002B6049" w:rsidP="003E728E">
            <w:pPr>
              <w:outlineLvl w:val="1"/>
              <w:rPr>
                <w:rFonts w:ascii="Times New Roman" w:eastAsia="Calibri" w:hAnsi="Times New Roman" w:cs="Times New Roman"/>
                <w:b/>
              </w:rPr>
            </w:pPr>
            <w:bookmarkStart w:id="3301" w:name="_Toc194132123"/>
            <w:bookmarkStart w:id="3302" w:name="_Toc194134629"/>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bookmarkEnd w:id="3301"/>
            <w:bookmarkEnd w:id="3302"/>
          </w:p>
        </w:tc>
      </w:tr>
      <w:tr w:rsidR="002B6049" w:rsidRPr="00E728BE" w14:paraId="28896D61" w14:textId="77777777" w:rsidTr="007D1DFD">
        <w:tc>
          <w:tcPr>
            <w:tcW w:w="2972" w:type="dxa"/>
            <w:vMerge w:val="restart"/>
          </w:tcPr>
          <w:p w14:paraId="0CE534BB" w14:textId="77777777" w:rsidR="002B6049" w:rsidRPr="00E728BE" w:rsidRDefault="002B6049" w:rsidP="007D1DFD">
            <w:pPr>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Тема 2.11. </w:t>
            </w:r>
            <w:r w:rsidRPr="00E728BE">
              <w:rPr>
                <w:rFonts w:ascii="Times New Roman" w:eastAsia="Calibri" w:hAnsi="Times New Roman" w:cs="Times New Roman"/>
                <w:b/>
              </w:rPr>
              <w:t>Понятие и сущность внешнеэкономической деятельности</w:t>
            </w:r>
          </w:p>
        </w:tc>
        <w:tc>
          <w:tcPr>
            <w:tcW w:w="6662" w:type="dxa"/>
          </w:tcPr>
          <w:p w14:paraId="5024A2E1" w14:textId="77777777" w:rsidR="002B6049" w:rsidRPr="00E728BE" w:rsidRDefault="002B6049" w:rsidP="007D1DFD">
            <w:pPr>
              <w:rPr>
                <w:rFonts w:ascii="Times New Roman" w:eastAsia="Times New Roman" w:hAnsi="Times New Roman" w:cs="Times New Roman"/>
                <w:b/>
                <w:lang w:eastAsia="ru-RU"/>
              </w:rPr>
            </w:pPr>
            <w:r w:rsidRPr="00E728BE">
              <w:rPr>
                <w:rFonts w:ascii="Times New Roman" w:eastAsia="Times New Roman" w:hAnsi="Times New Roman" w:cs="Times New Roman"/>
                <w:b/>
                <w:bCs/>
                <w:lang w:eastAsia="ru-RU"/>
              </w:rPr>
              <w:t xml:space="preserve">Содержание </w:t>
            </w:r>
          </w:p>
        </w:tc>
      </w:tr>
      <w:tr w:rsidR="002B6049" w:rsidRPr="00E728BE" w14:paraId="1CE0E2B4" w14:textId="77777777" w:rsidTr="007D1DFD">
        <w:trPr>
          <w:trHeight w:val="396"/>
        </w:trPr>
        <w:tc>
          <w:tcPr>
            <w:tcW w:w="2972" w:type="dxa"/>
            <w:vMerge/>
          </w:tcPr>
          <w:p w14:paraId="3B35DB56"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1C2C3575" w14:textId="77777777" w:rsidR="002B6049" w:rsidRPr="00E728BE" w:rsidRDefault="002B6049" w:rsidP="007D1DFD">
            <w:pPr>
              <w:jc w:val="both"/>
              <w:outlineLvl w:val="1"/>
              <w:rPr>
                <w:rFonts w:ascii="Times New Roman" w:eastAsia="Calibri" w:hAnsi="Times New Roman" w:cs="Times New Roman"/>
              </w:rPr>
            </w:pPr>
            <w:bookmarkStart w:id="3303" w:name="_Toc194132124"/>
            <w:bookmarkStart w:id="3304" w:name="_Toc194134630"/>
            <w:r w:rsidRPr="00E728BE">
              <w:rPr>
                <w:rFonts w:ascii="Times New Roman" w:eastAsia="Calibri" w:hAnsi="Times New Roman" w:cs="Times New Roman"/>
                <w:b/>
              </w:rPr>
              <w:t>Внешнеэкономические связи</w:t>
            </w:r>
            <w:bookmarkEnd w:id="3303"/>
            <w:bookmarkEnd w:id="3304"/>
          </w:p>
          <w:p w14:paraId="670B7A5B" w14:textId="77777777" w:rsidR="002B6049" w:rsidRPr="00E728BE" w:rsidRDefault="002B6049" w:rsidP="007D1DFD">
            <w:pPr>
              <w:jc w:val="both"/>
              <w:outlineLvl w:val="1"/>
              <w:rPr>
                <w:rFonts w:ascii="Times New Roman" w:eastAsia="Calibri" w:hAnsi="Times New Roman" w:cs="Times New Roman"/>
              </w:rPr>
            </w:pPr>
            <w:bookmarkStart w:id="3305" w:name="_Toc194132125"/>
            <w:bookmarkStart w:id="3306" w:name="_Toc194134631"/>
            <w:r w:rsidRPr="00E728BE">
              <w:rPr>
                <w:rFonts w:ascii="Times New Roman" w:eastAsia="Calibri" w:hAnsi="Times New Roman" w:cs="Times New Roman"/>
              </w:rPr>
              <w:t>Цели и задачи ВЭД. Организация внешнеэкономической деятельности на морском транспорте.</w:t>
            </w:r>
            <w:bookmarkEnd w:id="3305"/>
            <w:bookmarkEnd w:id="3306"/>
          </w:p>
          <w:p w14:paraId="3E61DF62" w14:textId="77777777" w:rsidR="002B6049" w:rsidRPr="00E728BE" w:rsidRDefault="002B6049" w:rsidP="007D1DFD">
            <w:pPr>
              <w:suppressAutoHyphens/>
              <w:jc w:val="both"/>
              <w:rPr>
                <w:rFonts w:ascii="Times New Roman" w:eastAsia="Calibri" w:hAnsi="Times New Roman" w:cs="Times New Roman"/>
              </w:rPr>
            </w:pPr>
            <w:r w:rsidRPr="00E728BE">
              <w:rPr>
                <w:rFonts w:ascii="Times New Roman" w:eastAsia="Calibri" w:hAnsi="Times New Roman" w:cs="Times New Roman"/>
              </w:rPr>
              <w:t>Понятия: «экспорт», «импорт». Формы экспорта капитала. Принципы государственного регулирования внешнеэкономических связей. Свободные экономические зоны</w:t>
            </w:r>
          </w:p>
          <w:p w14:paraId="4BC382C6" w14:textId="77777777" w:rsidR="002B6049" w:rsidRPr="00E728BE" w:rsidRDefault="002B6049" w:rsidP="007D1DFD">
            <w:pPr>
              <w:jc w:val="both"/>
              <w:outlineLvl w:val="1"/>
              <w:rPr>
                <w:rFonts w:ascii="Times New Roman" w:eastAsia="Calibri" w:hAnsi="Times New Roman" w:cs="Times New Roman"/>
                <w:b/>
              </w:rPr>
            </w:pPr>
            <w:bookmarkStart w:id="3307" w:name="_Toc194132126"/>
            <w:bookmarkStart w:id="3308" w:name="_Toc194134632"/>
            <w:r w:rsidRPr="00E728BE">
              <w:rPr>
                <w:rFonts w:ascii="Times New Roman" w:eastAsia="Calibri" w:hAnsi="Times New Roman" w:cs="Times New Roman"/>
                <w:b/>
              </w:rPr>
              <w:t>Формы внешнеэкономической деятельности</w:t>
            </w:r>
            <w:bookmarkEnd w:id="3307"/>
            <w:bookmarkEnd w:id="3308"/>
          </w:p>
          <w:p w14:paraId="267CCD68" w14:textId="77777777" w:rsidR="002B6049" w:rsidRPr="00E728BE" w:rsidRDefault="002B6049" w:rsidP="007D1DFD">
            <w:pPr>
              <w:suppressAutoHyphens/>
              <w:jc w:val="both"/>
              <w:rPr>
                <w:rFonts w:ascii="Times New Roman" w:eastAsia="Times New Roman" w:hAnsi="Times New Roman" w:cs="Times New Roman"/>
                <w:lang w:eastAsia="ru-RU"/>
              </w:rPr>
            </w:pPr>
            <w:r w:rsidRPr="00E728BE">
              <w:rPr>
                <w:rFonts w:ascii="Times New Roman" w:eastAsia="Calibri" w:hAnsi="Times New Roman" w:cs="Times New Roman"/>
              </w:rPr>
              <w:t>Внешнеторговые операции. Международная аренда. Виды фрахтования транспортных судов. Проформы чартеров</w:t>
            </w:r>
          </w:p>
        </w:tc>
      </w:tr>
      <w:tr w:rsidR="002B6049" w:rsidRPr="00E728BE" w14:paraId="46CE3ED6" w14:textId="77777777" w:rsidTr="007D1DFD">
        <w:trPr>
          <w:trHeight w:val="20"/>
        </w:trPr>
        <w:tc>
          <w:tcPr>
            <w:tcW w:w="2972" w:type="dxa"/>
            <w:vMerge/>
          </w:tcPr>
          <w:p w14:paraId="7A65D7A6"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300EE75A" w14:textId="77E30CBA" w:rsidR="002B6049" w:rsidRPr="00E728BE" w:rsidRDefault="002B6049" w:rsidP="007D1DFD">
            <w:pPr>
              <w:suppressAutoHyphens/>
              <w:jc w:val="both"/>
              <w:rPr>
                <w:rFonts w:ascii="Times New Roman" w:eastAsia="Times New Roman" w:hAnsi="Times New Roman" w:cs="Times New Roman"/>
                <w:b/>
                <w:lang w:eastAsia="ru-RU"/>
              </w:rPr>
            </w:pPr>
            <w:r w:rsidRPr="003E728E">
              <w:rPr>
                <w:rFonts w:ascii="Times New Roman" w:eastAsia="Times New Roman" w:hAnsi="Times New Roman" w:cs="Times New Roman"/>
                <w:b/>
                <w:bCs/>
                <w:lang w:eastAsia="ru-RU"/>
              </w:rPr>
              <w:t>В том числе практических и лабораторных занятий</w:t>
            </w:r>
          </w:p>
        </w:tc>
      </w:tr>
      <w:tr w:rsidR="002B6049" w:rsidRPr="00E728BE" w14:paraId="5497440D" w14:textId="77777777" w:rsidTr="007D1DFD">
        <w:trPr>
          <w:trHeight w:val="204"/>
        </w:trPr>
        <w:tc>
          <w:tcPr>
            <w:tcW w:w="2972" w:type="dxa"/>
            <w:vMerge/>
          </w:tcPr>
          <w:p w14:paraId="714D7B18"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44784260" w14:textId="04F85164" w:rsidR="002B6049" w:rsidRPr="00E728BE" w:rsidRDefault="002B6049" w:rsidP="003E728E">
            <w:pPr>
              <w:suppressAutoHyphens/>
              <w:rPr>
                <w:rFonts w:ascii="Times New Roman" w:eastAsia="Times New Roman" w:hAnsi="Times New Roman" w:cs="Times New Roman"/>
                <w:iCs/>
                <w:lang w:eastAsia="ru-RU"/>
              </w:rPr>
            </w:pPr>
            <w:r>
              <w:rPr>
                <w:rFonts w:ascii="Times New Roman" w:eastAsia="Calibri" w:hAnsi="Times New Roman" w:cs="Times New Roman"/>
                <w:b/>
              </w:rPr>
              <w:t>Практическое занятие № 23</w:t>
            </w:r>
            <w:r w:rsidRPr="00E728BE">
              <w:rPr>
                <w:rFonts w:ascii="Times New Roman" w:eastAsia="Calibri" w:hAnsi="Times New Roman" w:cs="Times New Roman"/>
                <w:b/>
              </w:rPr>
              <w:t xml:space="preserve">. </w:t>
            </w:r>
            <w:r w:rsidRPr="00E728BE">
              <w:rPr>
                <w:rFonts w:ascii="Times New Roman" w:eastAsia="Calibri" w:hAnsi="Times New Roman" w:cs="Times New Roman"/>
              </w:rPr>
              <w:t>Системный анализ проформы чартера «</w:t>
            </w:r>
            <w:proofErr w:type="spellStart"/>
            <w:r w:rsidRPr="00E728BE">
              <w:rPr>
                <w:rFonts w:ascii="Times New Roman" w:eastAsia="Calibri" w:hAnsi="Times New Roman" w:cs="Times New Roman"/>
              </w:rPr>
              <w:t>Дженкон</w:t>
            </w:r>
            <w:proofErr w:type="spellEnd"/>
            <w:r w:rsidRPr="00E728BE">
              <w:rPr>
                <w:rFonts w:ascii="Times New Roman" w:eastAsia="Calibri" w:hAnsi="Times New Roman" w:cs="Times New Roman"/>
              </w:rPr>
              <w:t>»</w:t>
            </w:r>
          </w:p>
        </w:tc>
      </w:tr>
      <w:tr w:rsidR="002B6049" w:rsidRPr="00E728BE" w14:paraId="27C0A7B1" w14:textId="77777777" w:rsidTr="007D1DFD">
        <w:trPr>
          <w:trHeight w:val="204"/>
        </w:trPr>
        <w:tc>
          <w:tcPr>
            <w:tcW w:w="2972" w:type="dxa"/>
            <w:vMerge/>
          </w:tcPr>
          <w:p w14:paraId="7BD2B6D2" w14:textId="77777777" w:rsidR="002B6049" w:rsidRPr="00E728BE" w:rsidRDefault="002B6049" w:rsidP="007D1DFD">
            <w:pPr>
              <w:rPr>
                <w:rFonts w:ascii="Times New Roman" w:eastAsia="Times New Roman" w:hAnsi="Times New Roman" w:cs="Times New Roman"/>
                <w:b/>
                <w:bCs/>
                <w:lang w:eastAsia="ru-RU"/>
              </w:rPr>
            </w:pPr>
          </w:p>
        </w:tc>
        <w:tc>
          <w:tcPr>
            <w:tcW w:w="6662" w:type="dxa"/>
          </w:tcPr>
          <w:p w14:paraId="5DBC9C2F" w14:textId="0C15F393" w:rsidR="002B6049" w:rsidRDefault="002B6049" w:rsidP="003E728E">
            <w:pPr>
              <w:suppressAutoHyphens/>
              <w:rPr>
                <w:rFonts w:ascii="Times New Roman" w:eastAsia="Calibri" w:hAnsi="Times New Roman" w:cs="Times New Roman"/>
                <w:b/>
              </w:rPr>
            </w:pPr>
            <w:r>
              <w:rPr>
                <w:rFonts w:ascii="Times New Roman" w:eastAsia="Calibri" w:hAnsi="Times New Roman" w:cs="Times New Roman"/>
                <w:b/>
              </w:rPr>
              <w:t>Практическое занятие № 24</w:t>
            </w:r>
            <w:r w:rsidRPr="00E728BE">
              <w:rPr>
                <w:rFonts w:ascii="Times New Roman" w:eastAsia="Calibri" w:hAnsi="Times New Roman" w:cs="Times New Roman"/>
                <w:b/>
              </w:rPr>
              <w:t>.</w:t>
            </w:r>
            <w:r w:rsidRPr="00E728BE">
              <w:rPr>
                <w:rFonts w:ascii="Times New Roman" w:eastAsia="Calibri" w:hAnsi="Times New Roman" w:cs="Times New Roman"/>
              </w:rPr>
              <w:t xml:space="preserve"> Оформление рейсового чартера</w:t>
            </w:r>
          </w:p>
        </w:tc>
      </w:tr>
      <w:tr w:rsidR="002B6049" w:rsidRPr="00E728BE" w14:paraId="17C50945" w14:textId="77777777" w:rsidTr="00C661DB">
        <w:trPr>
          <w:trHeight w:val="73"/>
        </w:trPr>
        <w:tc>
          <w:tcPr>
            <w:tcW w:w="2972" w:type="dxa"/>
            <w:vMerge/>
          </w:tcPr>
          <w:p w14:paraId="4A1A8522" w14:textId="77777777" w:rsidR="002B6049" w:rsidRPr="00E728BE" w:rsidRDefault="002B6049" w:rsidP="007D1DFD">
            <w:pPr>
              <w:rPr>
                <w:rFonts w:ascii="Times New Roman" w:eastAsia="Times New Roman" w:hAnsi="Times New Roman" w:cs="Times New Roman"/>
                <w:b/>
                <w:bCs/>
                <w:lang w:eastAsia="ru-RU"/>
              </w:rPr>
            </w:pPr>
          </w:p>
        </w:tc>
        <w:tc>
          <w:tcPr>
            <w:tcW w:w="6662" w:type="dxa"/>
            <w:vAlign w:val="bottom"/>
          </w:tcPr>
          <w:p w14:paraId="07142F13" w14:textId="77777777" w:rsidR="002B6049" w:rsidRDefault="002B6049" w:rsidP="00C661D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В том числе самостоятельная работа </w:t>
            </w:r>
            <w:proofErr w:type="gramStart"/>
            <w:r w:rsidRPr="00C63897">
              <w:rPr>
                <w:rFonts w:ascii="Times New Roman" w:eastAsia="Times New Roman" w:hAnsi="Times New Roman" w:cs="Times New Roman"/>
                <w:b/>
                <w:bCs/>
                <w:lang w:eastAsia="ru-RU"/>
              </w:rPr>
              <w:t>обучающихся</w:t>
            </w:r>
            <w:proofErr w:type="gramEnd"/>
          </w:p>
          <w:p w14:paraId="76723E18" w14:textId="2C5E9590" w:rsidR="002B6049" w:rsidRPr="00E728BE" w:rsidRDefault="002B6049" w:rsidP="003E728E">
            <w:pPr>
              <w:suppressAutoHyphens/>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B6049" w:rsidRPr="00E728BE" w14:paraId="69AF6ED6" w14:textId="77777777" w:rsidTr="00C661DB">
        <w:trPr>
          <w:trHeight w:val="73"/>
        </w:trPr>
        <w:tc>
          <w:tcPr>
            <w:tcW w:w="9634" w:type="dxa"/>
            <w:gridSpan w:val="2"/>
          </w:tcPr>
          <w:p w14:paraId="4AE5B722" w14:textId="6A0BC74F" w:rsidR="002B6049" w:rsidRPr="003E728E" w:rsidRDefault="002B6049" w:rsidP="003E728E">
            <w:pPr>
              <w:suppressAutoHyphens/>
              <w:rPr>
                <w:rFonts w:ascii="Times New Roman" w:eastAsia="Times New Roman" w:hAnsi="Times New Roman" w:cs="Times New Roman"/>
                <w:b/>
                <w:lang w:eastAsia="ru-RU"/>
              </w:rPr>
            </w:pPr>
            <w:r w:rsidRPr="003E728E">
              <w:rPr>
                <w:rFonts w:ascii="Times New Roman" w:eastAsia="Times New Roman" w:hAnsi="Times New Roman" w:cs="Times New Roman"/>
                <w:b/>
                <w:lang w:eastAsia="ru-RU"/>
              </w:rPr>
              <w:t>Курсовой проект (работа) 20 часов</w:t>
            </w:r>
          </w:p>
        </w:tc>
      </w:tr>
      <w:tr w:rsidR="002B6049" w:rsidRPr="00E728BE" w14:paraId="64E9655B" w14:textId="77777777" w:rsidTr="007D1DFD">
        <w:tc>
          <w:tcPr>
            <w:tcW w:w="9634" w:type="dxa"/>
            <w:gridSpan w:val="2"/>
          </w:tcPr>
          <w:p w14:paraId="7D015AEE" w14:textId="2F41AF50" w:rsidR="002B6049" w:rsidRPr="00E728BE" w:rsidRDefault="002B6049" w:rsidP="007D1DFD">
            <w:pPr>
              <w:suppressAutoHyphens/>
              <w:jc w:val="both"/>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 xml:space="preserve">Учебная практика </w:t>
            </w:r>
            <w:r>
              <w:rPr>
                <w:rFonts w:ascii="Times New Roman" w:eastAsia="Times New Roman" w:hAnsi="Times New Roman" w:cs="Times New Roman"/>
                <w:b/>
                <w:bCs/>
                <w:lang w:eastAsia="ru-RU"/>
              </w:rPr>
              <w:t>(</w:t>
            </w:r>
            <w:r w:rsidRPr="00E728BE">
              <w:rPr>
                <w:rFonts w:ascii="Times New Roman" w:eastAsia="Times New Roman" w:hAnsi="Times New Roman" w:cs="Times New Roman"/>
                <w:b/>
                <w:bCs/>
                <w:lang w:eastAsia="ru-RU"/>
              </w:rPr>
              <w:t>72 часа</w:t>
            </w:r>
            <w:r>
              <w:rPr>
                <w:rFonts w:ascii="Times New Roman" w:eastAsia="Times New Roman" w:hAnsi="Times New Roman" w:cs="Times New Roman"/>
                <w:b/>
                <w:bCs/>
                <w:lang w:eastAsia="ru-RU"/>
              </w:rPr>
              <w:t>)</w:t>
            </w:r>
          </w:p>
          <w:p w14:paraId="380A4583" w14:textId="77777777" w:rsidR="002B6049" w:rsidRPr="00E728BE" w:rsidRDefault="002B6049"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lang w:eastAsia="ru-RU"/>
              </w:rPr>
              <w:t>Виды работ:</w:t>
            </w:r>
          </w:p>
          <w:p w14:paraId="7D197F8A" w14:textId="77777777" w:rsidR="002B6049" w:rsidRPr="00E728BE" w:rsidRDefault="002B6049" w:rsidP="00A65875">
            <w:pPr>
              <w:numPr>
                <w:ilvl w:val="0"/>
                <w:numId w:val="18"/>
              </w:numPr>
              <w:contextualSpacing/>
              <w:jc w:val="both"/>
              <w:rPr>
                <w:rFonts w:ascii="Times New Roman" w:eastAsia="Calibri" w:hAnsi="Times New Roman" w:cs="Times New Roman"/>
                <w:bCs/>
              </w:rPr>
            </w:pPr>
            <w:r w:rsidRPr="00E728BE">
              <w:rPr>
                <w:rFonts w:ascii="Times New Roman" w:eastAsia="Calibri" w:hAnsi="Times New Roman" w:cs="Times New Roman"/>
                <w:bCs/>
              </w:rPr>
              <w:t>Ознакомление с требованиями нормативных документов, регулирующих взаимоотношения пользователей транспорта и перевозчика.</w:t>
            </w:r>
          </w:p>
          <w:p w14:paraId="563EBFE0" w14:textId="77777777" w:rsidR="002B6049" w:rsidRPr="00E728BE" w:rsidRDefault="002B6049" w:rsidP="00A65875">
            <w:pPr>
              <w:numPr>
                <w:ilvl w:val="0"/>
                <w:numId w:val="18"/>
              </w:numPr>
              <w:contextualSpacing/>
              <w:jc w:val="both"/>
              <w:rPr>
                <w:rFonts w:ascii="Times New Roman" w:eastAsia="Calibri" w:hAnsi="Times New Roman" w:cs="Times New Roman"/>
                <w:bCs/>
              </w:rPr>
            </w:pPr>
            <w:r w:rsidRPr="00E728BE">
              <w:rPr>
                <w:rFonts w:ascii="Times New Roman" w:eastAsia="Calibri" w:hAnsi="Times New Roman" w:cs="Times New Roman"/>
                <w:bCs/>
              </w:rPr>
              <w:t xml:space="preserve"> Заполнение и обработка перевозочных документов. </w:t>
            </w:r>
          </w:p>
          <w:p w14:paraId="4053E032" w14:textId="77777777" w:rsidR="002B6049" w:rsidRPr="00E728BE" w:rsidRDefault="002B6049" w:rsidP="00A65875">
            <w:pPr>
              <w:numPr>
                <w:ilvl w:val="0"/>
                <w:numId w:val="18"/>
              </w:numPr>
              <w:contextualSpacing/>
              <w:jc w:val="both"/>
              <w:rPr>
                <w:rFonts w:ascii="Times New Roman" w:eastAsia="Calibri" w:hAnsi="Times New Roman" w:cs="Times New Roman"/>
                <w:bCs/>
              </w:rPr>
            </w:pPr>
            <w:r w:rsidRPr="00E728BE">
              <w:rPr>
                <w:rFonts w:ascii="Times New Roman" w:eastAsia="Calibri" w:hAnsi="Times New Roman" w:cs="Times New Roman"/>
                <w:bCs/>
              </w:rPr>
              <w:t>Осуществление расчетов за транспортные услуги.</w:t>
            </w:r>
          </w:p>
          <w:p w14:paraId="6CCCC69D" w14:textId="77777777" w:rsidR="002B6049" w:rsidRPr="00E728BE" w:rsidRDefault="002B6049" w:rsidP="00A65875">
            <w:pPr>
              <w:numPr>
                <w:ilvl w:val="0"/>
                <w:numId w:val="18"/>
              </w:numPr>
              <w:contextualSpacing/>
              <w:jc w:val="both"/>
              <w:rPr>
                <w:rFonts w:ascii="Times New Roman" w:eastAsia="Calibri" w:hAnsi="Times New Roman" w:cs="Times New Roman"/>
                <w:bCs/>
              </w:rPr>
            </w:pPr>
            <w:r w:rsidRPr="00E728BE">
              <w:rPr>
                <w:rFonts w:ascii="Times New Roman" w:eastAsia="Calibri" w:hAnsi="Times New Roman" w:cs="Times New Roman"/>
                <w:bCs/>
              </w:rPr>
              <w:lastRenderedPageBreak/>
              <w:t xml:space="preserve">Отработка основных правил транспортной логистики. </w:t>
            </w:r>
          </w:p>
          <w:p w14:paraId="06EC56D2" w14:textId="77777777" w:rsidR="002B6049" w:rsidRPr="00E728BE" w:rsidRDefault="002B6049" w:rsidP="00A65875">
            <w:pPr>
              <w:numPr>
                <w:ilvl w:val="0"/>
                <w:numId w:val="18"/>
              </w:numPr>
              <w:contextualSpacing/>
              <w:jc w:val="both"/>
              <w:rPr>
                <w:rFonts w:ascii="Times New Roman" w:eastAsia="Calibri" w:hAnsi="Times New Roman" w:cs="Times New Roman"/>
                <w:bCs/>
              </w:rPr>
            </w:pPr>
            <w:r w:rsidRPr="00E728BE">
              <w:rPr>
                <w:rFonts w:ascii="Times New Roman" w:eastAsia="Calibri" w:hAnsi="Times New Roman" w:cs="Times New Roman"/>
                <w:bCs/>
              </w:rPr>
              <w:t>Оформление коммерческих актов.</w:t>
            </w:r>
          </w:p>
          <w:p w14:paraId="33CB6B6A" w14:textId="77777777" w:rsidR="002B6049" w:rsidRPr="00E728BE" w:rsidRDefault="002B6049" w:rsidP="00A65875">
            <w:pPr>
              <w:numPr>
                <w:ilvl w:val="0"/>
                <w:numId w:val="18"/>
              </w:numPr>
              <w:contextualSpacing/>
              <w:jc w:val="both"/>
              <w:rPr>
                <w:rFonts w:ascii="Times New Roman" w:eastAsia="Calibri" w:hAnsi="Times New Roman" w:cs="Times New Roman"/>
                <w:bCs/>
              </w:rPr>
            </w:pPr>
            <w:r w:rsidRPr="00E728BE">
              <w:rPr>
                <w:rFonts w:ascii="Times New Roman" w:eastAsia="Calibri" w:hAnsi="Times New Roman" w:cs="Times New Roman"/>
                <w:bCs/>
              </w:rPr>
              <w:t xml:space="preserve">Оформление договора на выполнение транспортных услуг. </w:t>
            </w:r>
          </w:p>
          <w:p w14:paraId="1DE49308" w14:textId="77777777" w:rsidR="002B6049" w:rsidRPr="00E728BE" w:rsidRDefault="002B6049" w:rsidP="00A65875">
            <w:pPr>
              <w:numPr>
                <w:ilvl w:val="0"/>
                <w:numId w:val="18"/>
              </w:numPr>
              <w:contextualSpacing/>
              <w:jc w:val="both"/>
              <w:rPr>
                <w:rFonts w:ascii="Times New Roman" w:eastAsia="Times New Roman" w:hAnsi="Times New Roman" w:cs="Times New Roman"/>
                <w:lang w:eastAsia="ru-RU"/>
              </w:rPr>
            </w:pPr>
            <w:r w:rsidRPr="00E728BE">
              <w:rPr>
                <w:rFonts w:ascii="Times New Roman" w:eastAsia="Calibri" w:hAnsi="Times New Roman" w:cs="Times New Roman"/>
                <w:bCs/>
              </w:rPr>
              <w:t>Заполнение приемо-сдаточной ведомости.</w:t>
            </w:r>
          </w:p>
        </w:tc>
      </w:tr>
      <w:tr w:rsidR="002B6049" w:rsidRPr="00E728BE" w14:paraId="3A0254C5" w14:textId="77777777" w:rsidTr="007D1DFD">
        <w:trPr>
          <w:trHeight w:val="317"/>
        </w:trPr>
        <w:tc>
          <w:tcPr>
            <w:tcW w:w="9634" w:type="dxa"/>
            <w:gridSpan w:val="2"/>
          </w:tcPr>
          <w:p w14:paraId="68E250E3" w14:textId="492C7DB7" w:rsidR="002B6049" w:rsidRPr="00E728BE" w:rsidRDefault="002B6049" w:rsidP="007D1DFD">
            <w:pPr>
              <w:suppressAutoHyphens/>
              <w:jc w:val="both"/>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lastRenderedPageBreak/>
              <w:t xml:space="preserve">Производственная практика </w:t>
            </w:r>
            <w:r>
              <w:rPr>
                <w:rFonts w:ascii="Times New Roman" w:eastAsia="Times New Roman" w:hAnsi="Times New Roman" w:cs="Times New Roman"/>
                <w:b/>
                <w:bCs/>
                <w:lang w:eastAsia="ru-RU"/>
              </w:rPr>
              <w:t>(</w:t>
            </w:r>
            <w:r w:rsidRPr="00E728BE">
              <w:rPr>
                <w:rFonts w:ascii="Times New Roman" w:eastAsia="Times New Roman" w:hAnsi="Times New Roman" w:cs="Times New Roman"/>
                <w:b/>
                <w:bCs/>
                <w:lang w:eastAsia="ru-RU"/>
              </w:rPr>
              <w:t>180 часов</w:t>
            </w:r>
            <w:r>
              <w:rPr>
                <w:rFonts w:ascii="Times New Roman" w:eastAsia="Times New Roman" w:hAnsi="Times New Roman" w:cs="Times New Roman"/>
                <w:b/>
                <w:bCs/>
                <w:lang w:eastAsia="ru-RU"/>
              </w:rPr>
              <w:t>)</w:t>
            </w:r>
          </w:p>
          <w:p w14:paraId="4D4605D5" w14:textId="77777777" w:rsidR="002B6049" w:rsidRPr="00E728BE" w:rsidRDefault="002B6049" w:rsidP="007D1DFD">
            <w:pPr>
              <w:suppressAutoHyphens/>
              <w:jc w:val="both"/>
              <w:rPr>
                <w:rFonts w:ascii="Times New Roman" w:eastAsia="Times New Roman" w:hAnsi="Times New Roman" w:cs="Times New Roman"/>
                <w:b/>
                <w:lang w:eastAsia="ru-RU"/>
              </w:rPr>
            </w:pPr>
            <w:r w:rsidRPr="00E728BE">
              <w:rPr>
                <w:rFonts w:ascii="Times New Roman" w:eastAsia="Times New Roman" w:hAnsi="Times New Roman" w:cs="Times New Roman"/>
                <w:b/>
                <w:lang w:eastAsia="ru-RU"/>
              </w:rPr>
              <w:t>Виды работ:</w:t>
            </w:r>
          </w:p>
          <w:p w14:paraId="125A8F67" w14:textId="4ADFB504" w:rsidR="002B6049" w:rsidRPr="002B6049" w:rsidRDefault="002B6049" w:rsidP="00A65875">
            <w:pPr>
              <w:pStyle w:val="a4"/>
              <w:numPr>
                <w:ilvl w:val="0"/>
                <w:numId w:val="40"/>
              </w:numPr>
              <w:ind w:left="567" w:hanging="425"/>
              <w:rPr>
                <w:rFonts w:ascii="Times New Roman" w:eastAsia="Calibri" w:hAnsi="Times New Roman" w:cs="Times New Roman"/>
              </w:rPr>
            </w:pPr>
            <w:r w:rsidRPr="002B6049">
              <w:rPr>
                <w:rFonts w:ascii="Times New Roman" w:eastAsia="Calibri" w:hAnsi="Times New Roman" w:cs="Times New Roman"/>
              </w:rPr>
              <w:t>прием и выдача грузов в портах;</w:t>
            </w:r>
          </w:p>
          <w:p w14:paraId="373C1FC9" w14:textId="033024A3" w:rsidR="002B6049" w:rsidRPr="002B6049" w:rsidRDefault="002B6049" w:rsidP="00A65875">
            <w:pPr>
              <w:pStyle w:val="a4"/>
              <w:numPr>
                <w:ilvl w:val="0"/>
                <w:numId w:val="40"/>
              </w:numPr>
              <w:ind w:left="567" w:hanging="425"/>
              <w:rPr>
                <w:rFonts w:ascii="Times New Roman" w:eastAsia="Calibri" w:hAnsi="Times New Roman" w:cs="Times New Roman"/>
              </w:rPr>
            </w:pPr>
            <w:r w:rsidRPr="002B6049">
              <w:rPr>
                <w:rFonts w:ascii="Times New Roman" w:eastAsia="Calibri" w:hAnsi="Times New Roman" w:cs="Times New Roman"/>
              </w:rPr>
              <w:t>организация хранения грузов и учета его на портовых складах;</w:t>
            </w:r>
          </w:p>
          <w:p w14:paraId="189C32CC" w14:textId="68FA2DF2" w:rsidR="002B6049" w:rsidRPr="002B6049" w:rsidRDefault="002B6049" w:rsidP="00A65875">
            <w:pPr>
              <w:pStyle w:val="a4"/>
              <w:numPr>
                <w:ilvl w:val="0"/>
                <w:numId w:val="40"/>
              </w:numPr>
              <w:ind w:left="567" w:hanging="425"/>
              <w:rPr>
                <w:rFonts w:ascii="Times New Roman" w:eastAsia="Calibri" w:hAnsi="Times New Roman" w:cs="Times New Roman"/>
              </w:rPr>
            </w:pPr>
            <w:r w:rsidRPr="002B6049">
              <w:rPr>
                <w:rFonts w:ascii="Times New Roman" w:eastAsia="Calibri" w:hAnsi="Times New Roman" w:cs="Times New Roman"/>
              </w:rPr>
              <w:t xml:space="preserve">способы определение массы перевозимых грузов </w:t>
            </w:r>
          </w:p>
          <w:p w14:paraId="3B55683E" w14:textId="60C1879D" w:rsidR="002B6049" w:rsidRPr="002B6049" w:rsidRDefault="002B6049" w:rsidP="00A65875">
            <w:pPr>
              <w:pStyle w:val="a4"/>
              <w:numPr>
                <w:ilvl w:val="0"/>
                <w:numId w:val="40"/>
              </w:numPr>
              <w:ind w:left="567" w:hanging="425"/>
              <w:rPr>
                <w:rFonts w:ascii="Times New Roman" w:eastAsia="Calibri" w:hAnsi="Times New Roman" w:cs="Times New Roman"/>
              </w:rPr>
            </w:pPr>
            <w:r w:rsidRPr="002B6049">
              <w:rPr>
                <w:rFonts w:ascii="Times New Roman" w:eastAsia="Calibri" w:hAnsi="Times New Roman" w:cs="Times New Roman"/>
              </w:rPr>
              <w:t xml:space="preserve">оформление перевозочных документов и </w:t>
            </w:r>
            <w:proofErr w:type="gramStart"/>
            <w:r w:rsidRPr="002B6049">
              <w:rPr>
                <w:rFonts w:ascii="Times New Roman" w:eastAsia="Calibri" w:hAnsi="Times New Roman" w:cs="Times New Roman"/>
              </w:rPr>
              <w:t>контроль за</w:t>
            </w:r>
            <w:proofErr w:type="gramEnd"/>
            <w:r w:rsidRPr="002B6049">
              <w:rPr>
                <w:rFonts w:ascii="Times New Roman" w:eastAsia="Calibri" w:hAnsi="Times New Roman" w:cs="Times New Roman"/>
              </w:rPr>
              <w:t xml:space="preserve"> правильностью их оформления по вопросам</w:t>
            </w:r>
          </w:p>
          <w:p w14:paraId="568CEBD6" w14:textId="7B7C75B0" w:rsidR="002B6049" w:rsidRPr="002B6049" w:rsidRDefault="002B6049" w:rsidP="00A65875">
            <w:pPr>
              <w:pStyle w:val="a4"/>
              <w:numPr>
                <w:ilvl w:val="0"/>
                <w:numId w:val="40"/>
              </w:numPr>
              <w:ind w:left="567" w:hanging="425"/>
              <w:rPr>
                <w:rFonts w:ascii="Times New Roman" w:eastAsia="Calibri" w:hAnsi="Times New Roman" w:cs="Times New Roman"/>
              </w:rPr>
            </w:pPr>
            <w:r w:rsidRPr="002B6049">
              <w:rPr>
                <w:rFonts w:ascii="Times New Roman" w:eastAsia="Calibri" w:hAnsi="Times New Roman" w:cs="Times New Roman"/>
              </w:rPr>
              <w:t>организация розыска грузов;</w:t>
            </w:r>
          </w:p>
          <w:p w14:paraId="77405E5C" w14:textId="70BBD11A" w:rsidR="002B6049" w:rsidRPr="002B6049" w:rsidRDefault="002B6049" w:rsidP="00A65875">
            <w:pPr>
              <w:pStyle w:val="a4"/>
              <w:numPr>
                <w:ilvl w:val="0"/>
                <w:numId w:val="40"/>
              </w:numPr>
              <w:ind w:left="567" w:hanging="425"/>
              <w:rPr>
                <w:rFonts w:ascii="Times New Roman" w:eastAsia="Calibri" w:hAnsi="Times New Roman" w:cs="Times New Roman"/>
              </w:rPr>
            </w:pPr>
            <w:r w:rsidRPr="002B6049">
              <w:rPr>
                <w:rFonts w:ascii="Times New Roman" w:eastAsia="Calibri" w:hAnsi="Times New Roman" w:cs="Times New Roman"/>
              </w:rPr>
              <w:t>составление и рассмотрение материалов расследования по несохранным перевозкам;</w:t>
            </w:r>
          </w:p>
          <w:p w14:paraId="7B70E5A8" w14:textId="74D50E3E" w:rsidR="002B6049" w:rsidRPr="002B6049" w:rsidRDefault="002B6049" w:rsidP="00A65875">
            <w:pPr>
              <w:pStyle w:val="a4"/>
              <w:numPr>
                <w:ilvl w:val="0"/>
                <w:numId w:val="40"/>
              </w:numPr>
              <w:ind w:left="567" w:hanging="425"/>
              <w:rPr>
                <w:rFonts w:ascii="Times New Roman" w:eastAsia="Calibri" w:hAnsi="Times New Roman" w:cs="Times New Roman"/>
              </w:rPr>
            </w:pPr>
            <w:r w:rsidRPr="002B6049">
              <w:rPr>
                <w:rFonts w:ascii="Times New Roman" w:eastAsia="Calibri" w:hAnsi="Times New Roman" w:cs="Times New Roman"/>
              </w:rPr>
              <w:t xml:space="preserve">обеспечение </w:t>
            </w:r>
            <w:proofErr w:type="gramStart"/>
            <w:r w:rsidRPr="002B6049">
              <w:rPr>
                <w:rFonts w:ascii="Times New Roman" w:eastAsia="Calibri" w:hAnsi="Times New Roman" w:cs="Times New Roman"/>
              </w:rPr>
              <w:t>контроля за</w:t>
            </w:r>
            <w:proofErr w:type="gramEnd"/>
            <w:r w:rsidRPr="002B6049">
              <w:rPr>
                <w:rFonts w:ascii="Times New Roman" w:eastAsia="Calibri" w:hAnsi="Times New Roman" w:cs="Times New Roman"/>
              </w:rPr>
              <w:t xml:space="preserve"> соблюдением грузоотправителями и грузополучателями требований по обеспечению безопасности при погрузочно-разгрузочных работах </w:t>
            </w:r>
          </w:p>
          <w:p w14:paraId="35275026" w14:textId="3EEE2A16" w:rsidR="002B6049" w:rsidRPr="002B6049" w:rsidRDefault="002B6049" w:rsidP="00A65875">
            <w:pPr>
              <w:pStyle w:val="a4"/>
              <w:numPr>
                <w:ilvl w:val="0"/>
                <w:numId w:val="40"/>
              </w:numPr>
              <w:ind w:left="567" w:hanging="425"/>
              <w:rPr>
                <w:rFonts w:ascii="Times New Roman" w:eastAsia="Calibri" w:hAnsi="Times New Roman" w:cs="Times New Roman"/>
              </w:rPr>
            </w:pPr>
            <w:r w:rsidRPr="002B6049">
              <w:rPr>
                <w:rFonts w:ascii="Times New Roman" w:eastAsia="Calibri" w:hAnsi="Times New Roman" w:cs="Times New Roman"/>
              </w:rPr>
              <w:t>прием и обработка коммерческих актов, актов общей формы</w:t>
            </w:r>
          </w:p>
          <w:p w14:paraId="403A8DDB" w14:textId="0A6D1040" w:rsidR="002B6049" w:rsidRPr="002B6049" w:rsidRDefault="002B6049" w:rsidP="00A65875">
            <w:pPr>
              <w:pStyle w:val="a4"/>
              <w:numPr>
                <w:ilvl w:val="0"/>
                <w:numId w:val="40"/>
              </w:numPr>
              <w:ind w:left="567" w:hanging="425"/>
              <w:rPr>
                <w:rFonts w:ascii="Times New Roman" w:eastAsia="Calibri" w:hAnsi="Times New Roman" w:cs="Times New Roman"/>
              </w:rPr>
            </w:pPr>
            <w:r w:rsidRPr="002B6049">
              <w:rPr>
                <w:rFonts w:ascii="Times New Roman" w:eastAsia="Calibri" w:hAnsi="Times New Roman" w:cs="Times New Roman"/>
              </w:rPr>
              <w:t>прием и сдача грузовых документов</w:t>
            </w:r>
          </w:p>
          <w:p w14:paraId="2160F269" w14:textId="4E006B39" w:rsidR="002B6049" w:rsidRPr="002B6049" w:rsidRDefault="002B6049" w:rsidP="00A65875">
            <w:pPr>
              <w:pStyle w:val="a4"/>
              <w:numPr>
                <w:ilvl w:val="0"/>
                <w:numId w:val="40"/>
              </w:numPr>
              <w:ind w:left="567" w:hanging="425"/>
              <w:rPr>
                <w:rFonts w:ascii="Times New Roman" w:eastAsia="Calibri" w:hAnsi="Times New Roman" w:cs="Times New Roman"/>
              </w:rPr>
            </w:pPr>
            <w:r w:rsidRPr="002B6049">
              <w:rPr>
                <w:rFonts w:ascii="Times New Roman" w:eastAsia="Calibri" w:hAnsi="Times New Roman" w:cs="Times New Roman"/>
              </w:rPr>
              <w:t>обеспечение сохранности грузов.</w:t>
            </w:r>
          </w:p>
          <w:p w14:paraId="1F40768B" w14:textId="47966E50" w:rsidR="002B6049" w:rsidRPr="002B6049" w:rsidRDefault="002B6049" w:rsidP="00A65875">
            <w:pPr>
              <w:pStyle w:val="a4"/>
              <w:numPr>
                <w:ilvl w:val="0"/>
                <w:numId w:val="40"/>
              </w:numPr>
              <w:suppressAutoHyphens/>
              <w:ind w:left="567" w:hanging="425"/>
              <w:jc w:val="both"/>
              <w:rPr>
                <w:rFonts w:ascii="Times New Roman" w:eastAsia="Calibri" w:hAnsi="Times New Roman" w:cs="Times New Roman"/>
                <w:bCs/>
              </w:rPr>
            </w:pPr>
            <w:r w:rsidRPr="002B6049">
              <w:rPr>
                <w:rFonts w:ascii="Times New Roman" w:eastAsia="Calibri" w:hAnsi="Times New Roman" w:cs="Times New Roman"/>
                <w:bCs/>
              </w:rPr>
              <w:t>обеспечение сохранности и безопасности движения при перевозке опасных грузов.</w:t>
            </w:r>
          </w:p>
          <w:p w14:paraId="07108884" w14:textId="2FBAC0B3" w:rsidR="002B6049" w:rsidRPr="002B6049" w:rsidRDefault="002B6049" w:rsidP="00A65875">
            <w:pPr>
              <w:pStyle w:val="a4"/>
              <w:numPr>
                <w:ilvl w:val="0"/>
                <w:numId w:val="40"/>
              </w:numPr>
              <w:suppressAutoHyphens/>
              <w:ind w:left="567" w:hanging="425"/>
              <w:jc w:val="both"/>
              <w:rPr>
                <w:rFonts w:ascii="Times New Roman" w:eastAsia="Calibri" w:hAnsi="Times New Roman" w:cs="Times New Roman"/>
                <w:bCs/>
              </w:rPr>
            </w:pPr>
            <w:r w:rsidRPr="002B6049">
              <w:rPr>
                <w:rFonts w:ascii="Times New Roman" w:eastAsia="Calibri" w:hAnsi="Times New Roman" w:cs="Times New Roman"/>
                <w:bCs/>
              </w:rPr>
              <w:t xml:space="preserve">организация перевозки опасных грузов </w:t>
            </w:r>
          </w:p>
          <w:p w14:paraId="2051F783" w14:textId="55B6B7C1" w:rsidR="002B6049" w:rsidRPr="002B6049" w:rsidRDefault="002B6049" w:rsidP="00A65875">
            <w:pPr>
              <w:pStyle w:val="a4"/>
              <w:numPr>
                <w:ilvl w:val="0"/>
                <w:numId w:val="40"/>
              </w:numPr>
              <w:suppressAutoHyphens/>
              <w:ind w:left="567" w:hanging="425"/>
              <w:jc w:val="both"/>
              <w:rPr>
                <w:rFonts w:ascii="Times New Roman" w:eastAsia="Calibri" w:hAnsi="Times New Roman" w:cs="Times New Roman"/>
                <w:bCs/>
              </w:rPr>
            </w:pPr>
            <w:r w:rsidRPr="002B6049">
              <w:rPr>
                <w:rFonts w:ascii="Times New Roman" w:eastAsia="Calibri" w:hAnsi="Times New Roman" w:cs="Times New Roman"/>
                <w:bCs/>
              </w:rPr>
              <w:t>порядок нанесения знаков опасности и маркировки опасности на грузовых местах</w:t>
            </w:r>
          </w:p>
          <w:p w14:paraId="039121FA" w14:textId="1A45DA47" w:rsidR="002B6049" w:rsidRPr="002B6049" w:rsidRDefault="002B6049" w:rsidP="00A65875">
            <w:pPr>
              <w:pStyle w:val="a4"/>
              <w:numPr>
                <w:ilvl w:val="0"/>
                <w:numId w:val="40"/>
              </w:numPr>
              <w:suppressAutoHyphens/>
              <w:ind w:left="567" w:hanging="425"/>
              <w:jc w:val="both"/>
              <w:rPr>
                <w:rFonts w:ascii="Times New Roman" w:eastAsia="Calibri" w:hAnsi="Times New Roman" w:cs="Times New Roman"/>
                <w:bCs/>
              </w:rPr>
            </w:pPr>
            <w:r w:rsidRPr="002B6049">
              <w:rPr>
                <w:rFonts w:ascii="Times New Roman" w:eastAsia="Calibri" w:hAnsi="Times New Roman" w:cs="Times New Roman"/>
                <w:bCs/>
              </w:rPr>
              <w:t>применение действующих положений по организации пассажирских перевозок на морском транспорте</w:t>
            </w:r>
          </w:p>
          <w:p w14:paraId="71D12EF0" w14:textId="25076913" w:rsidR="002B6049" w:rsidRPr="002B6049" w:rsidRDefault="002B6049" w:rsidP="00A65875">
            <w:pPr>
              <w:pStyle w:val="a4"/>
              <w:numPr>
                <w:ilvl w:val="0"/>
                <w:numId w:val="40"/>
              </w:numPr>
              <w:tabs>
                <w:tab w:val="left" w:pos="175"/>
                <w:tab w:val="left" w:pos="317"/>
              </w:tabs>
              <w:ind w:left="567" w:hanging="425"/>
              <w:rPr>
                <w:rFonts w:ascii="Times New Roman" w:eastAsia="Calibri" w:hAnsi="Times New Roman" w:cs="Times New Roman"/>
                <w:bCs/>
              </w:rPr>
            </w:pPr>
            <w:r w:rsidRPr="002B6049">
              <w:rPr>
                <w:rFonts w:ascii="Times New Roman" w:eastAsia="Calibri" w:hAnsi="Times New Roman" w:cs="Times New Roman"/>
                <w:bCs/>
              </w:rPr>
              <w:t>расчет плат и сборов за перевозку пассажиров и багажа;</w:t>
            </w:r>
          </w:p>
          <w:p w14:paraId="09E6E24D" w14:textId="77777777" w:rsidR="002B6049" w:rsidRPr="002B6049" w:rsidRDefault="002B6049" w:rsidP="00A65875">
            <w:pPr>
              <w:pStyle w:val="a4"/>
              <w:numPr>
                <w:ilvl w:val="0"/>
                <w:numId w:val="40"/>
              </w:numPr>
              <w:suppressAutoHyphens/>
              <w:ind w:left="567" w:hanging="425"/>
              <w:jc w:val="both"/>
              <w:rPr>
                <w:rFonts w:ascii="Times New Roman" w:eastAsia="Calibri" w:hAnsi="Times New Roman" w:cs="Times New Roman"/>
              </w:rPr>
            </w:pPr>
            <w:r w:rsidRPr="002B6049">
              <w:rPr>
                <w:rFonts w:ascii="Times New Roman" w:eastAsia="Calibri" w:hAnsi="Times New Roman" w:cs="Times New Roman"/>
              </w:rPr>
              <w:t>организация процесса предоставления информационно-справочных услуг пассажирам и посетителям вокзала</w:t>
            </w:r>
          </w:p>
          <w:p w14:paraId="5AD1B464" w14:textId="79846498" w:rsidR="002B6049" w:rsidRPr="002B6049" w:rsidRDefault="002B6049" w:rsidP="00A65875">
            <w:pPr>
              <w:pStyle w:val="a4"/>
              <w:numPr>
                <w:ilvl w:val="0"/>
                <w:numId w:val="40"/>
              </w:numPr>
              <w:suppressAutoHyphens/>
              <w:ind w:left="567" w:hanging="425"/>
              <w:jc w:val="both"/>
              <w:rPr>
                <w:rFonts w:ascii="Times New Roman" w:eastAsia="Calibri" w:hAnsi="Times New Roman" w:cs="Times New Roman"/>
              </w:rPr>
            </w:pPr>
            <w:r w:rsidRPr="002B6049">
              <w:rPr>
                <w:rFonts w:ascii="Times New Roman" w:eastAsia="Calibri" w:hAnsi="Times New Roman" w:cs="Times New Roman"/>
              </w:rPr>
              <w:t>ведение учетной и отчетной документации в сфере пассажирских перевозок на объектах морского транспорта;</w:t>
            </w:r>
          </w:p>
        </w:tc>
      </w:tr>
      <w:tr w:rsidR="002B6049" w:rsidRPr="00E728BE" w14:paraId="30F79B09" w14:textId="77777777" w:rsidTr="007D1DFD">
        <w:tc>
          <w:tcPr>
            <w:tcW w:w="9634" w:type="dxa"/>
            <w:gridSpan w:val="2"/>
          </w:tcPr>
          <w:p w14:paraId="067AD2DA" w14:textId="77777777" w:rsidR="002B6049" w:rsidRPr="00E728BE" w:rsidRDefault="002B6049" w:rsidP="007D1DFD">
            <w:pPr>
              <w:spacing w:line="276" w:lineRule="auto"/>
              <w:rPr>
                <w:rFonts w:ascii="Times New Roman" w:eastAsia="Times New Roman" w:hAnsi="Times New Roman" w:cs="Times New Roman"/>
                <w:b/>
                <w:bCs/>
                <w:lang w:eastAsia="ru-RU"/>
              </w:rPr>
            </w:pPr>
            <w:r w:rsidRPr="00E728BE">
              <w:rPr>
                <w:rFonts w:ascii="Times New Roman" w:eastAsia="Times New Roman" w:hAnsi="Times New Roman" w:cs="Times New Roman"/>
                <w:b/>
                <w:bCs/>
                <w:lang w:eastAsia="ru-RU"/>
              </w:rPr>
              <w:t>Промежуточная аттестация</w:t>
            </w:r>
          </w:p>
        </w:tc>
      </w:tr>
      <w:tr w:rsidR="002B6049" w:rsidRPr="00E728BE" w14:paraId="6E13AFD1" w14:textId="77777777" w:rsidTr="007D1DFD">
        <w:tc>
          <w:tcPr>
            <w:tcW w:w="9634" w:type="dxa"/>
            <w:gridSpan w:val="2"/>
          </w:tcPr>
          <w:p w14:paraId="260377B2" w14:textId="74BE3D11" w:rsidR="002B6049" w:rsidRPr="00E728BE" w:rsidRDefault="002B6049" w:rsidP="007D1DFD">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696</w:t>
            </w:r>
            <w:r w:rsidRPr="00E728BE">
              <w:rPr>
                <w:rFonts w:ascii="Times New Roman" w:eastAsia="Times New Roman" w:hAnsi="Times New Roman" w:cs="Times New Roman"/>
                <w:b/>
                <w:bCs/>
                <w:lang w:eastAsia="ru-RU"/>
              </w:rPr>
              <w:t xml:space="preserve"> часов</w:t>
            </w:r>
          </w:p>
        </w:tc>
      </w:tr>
    </w:tbl>
    <w:p w14:paraId="044CE20F" w14:textId="77777777" w:rsidR="007D1DFD" w:rsidRPr="007D1DFD" w:rsidRDefault="007D1DFD" w:rsidP="00060F50">
      <w:pPr>
        <w:pStyle w:val="114"/>
        <w:ind w:left="708" w:firstLine="1"/>
        <w:rPr>
          <w:i/>
          <w:iCs/>
        </w:rPr>
      </w:pPr>
      <w:r w:rsidRPr="007D1DFD">
        <w:br/>
      </w:r>
      <w:bookmarkStart w:id="3309" w:name="_Toc194130797"/>
      <w:bookmarkStart w:id="3310" w:name="_Toc194131322"/>
      <w:bookmarkStart w:id="3311" w:name="_Toc194131853"/>
      <w:bookmarkStart w:id="3312" w:name="_Toc194132127"/>
      <w:bookmarkStart w:id="3313" w:name="_Toc194132312"/>
      <w:bookmarkStart w:id="3314" w:name="_Toc194132492"/>
      <w:bookmarkStart w:id="3315" w:name="_Toc194132853"/>
      <w:bookmarkStart w:id="3316" w:name="_Toc194133036"/>
      <w:bookmarkStart w:id="3317" w:name="_Toc194133221"/>
      <w:bookmarkStart w:id="3318" w:name="_Toc194133407"/>
      <w:bookmarkStart w:id="3319" w:name="_Toc194133593"/>
      <w:bookmarkStart w:id="3320" w:name="_Toc194133780"/>
      <w:bookmarkStart w:id="3321" w:name="_Toc194133969"/>
      <w:bookmarkStart w:id="3322" w:name="_Toc194134160"/>
      <w:bookmarkStart w:id="3323" w:name="_Toc194134352"/>
      <w:bookmarkStart w:id="3324" w:name="_Toc194134633"/>
      <w:bookmarkStart w:id="3325" w:name="_Toc194135023"/>
      <w:r w:rsidRPr="007D1DFD">
        <w:t>2.4. Курсовой работа (проект)</w:t>
      </w:r>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r w:rsidRPr="007D1DFD">
        <w:t xml:space="preserve"> </w:t>
      </w:r>
    </w:p>
    <w:p w14:paraId="14891A1E" w14:textId="77777777" w:rsidR="007D1DFD" w:rsidRPr="007D1DFD" w:rsidRDefault="007D1DFD" w:rsidP="007D1DFD">
      <w:pPr>
        <w:suppressAutoHyphens/>
        <w:ind w:firstLine="708"/>
        <w:jc w:val="both"/>
        <w:rPr>
          <w:rFonts w:ascii="Times New Roman" w:eastAsia="Calibri" w:hAnsi="Times New Roman" w:cs="Times New Roman"/>
          <w:i/>
          <w:iCs/>
          <w:sz w:val="24"/>
          <w:szCs w:val="24"/>
        </w:rPr>
      </w:pPr>
      <w:r w:rsidRPr="007D1DFD">
        <w:rPr>
          <w:rFonts w:ascii="Times New Roman" w:eastAsia="Calibri" w:hAnsi="Times New Roman" w:cs="Times New Roman"/>
          <w:sz w:val="24"/>
          <w:szCs w:val="24"/>
        </w:rPr>
        <w:t>Выполнение курсового проекта (работы) является обязательным.</w:t>
      </w:r>
    </w:p>
    <w:p w14:paraId="6ABB9B02" w14:textId="77777777" w:rsidR="007D1DFD" w:rsidRPr="007D1DFD" w:rsidRDefault="007D1DFD" w:rsidP="007D1DFD">
      <w:pPr>
        <w:suppressAutoHyphens/>
        <w:ind w:firstLine="708"/>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Примерная тематика курсовых проектов (работ)</w:t>
      </w:r>
    </w:p>
    <w:p w14:paraId="3A3678B7" w14:textId="739D57DD" w:rsidR="007D1DFD" w:rsidRPr="007D1DFD" w:rsidRDefault="002B6049" w:rsidP="002B6049">
      <w:pPr>
        <w:ind w:left="1069"/>
        <w:contextualSpacing/>
        <w:rPr>
          <w:rFonts w:ascii="Times New Roman" w:eastAsia="Calibri" w:hAnsi="Times New Roman" w:cs="Times New Roman"/>
          <w:sz w:val="24"/>
          <w:szCs w:val="24"/>
        </w:rPr>
      </w:pPr>
      <w:r>
        <w:rPr>
          <w:rFonts w:ascii="Times New Roman" w:eastAsia="Calibri" w:hAnsi="Times New Roman" w:cs="Times New Roman"/>
          <w:bCs/>
        </w:rPr>
        <w:t xml:space="preserve">1. </w:t>
      </w:r>
      <w:r w:rsidR="007D1DFD" w:rsidRPr="007D1DFD">
        <w:rPr>
          <w:rFonts w:ascii="Times New Roman" w:eastAsia="Calibri" w:hAnsi="Times New Roman" w:cs="Times New Roman"/>
          <w:bCs/>
        </w:rPr>
        <w:t>Обеспечение морской контейнерной перевозки из порта Юго-Восточной Азии в порт Европы</w:t>
      </w:r>
      <w:r w:rsidR="007D1DFD" w:rsidRPr="007D1DFD">
        <w:rPr>
          <w:rFonts w:ascii="Times New Roman" w:eastAsia="Calibri" w:hAnsi="Times New Roman" w:cs="Times New Roman"/>
          <w:sz w:val="24"/>
          <w:szCs w:val="24"/>
        </w:rPr>
        <w:t>.</w:t>
      </w:r>
      <w:r w:rsidR="007D1DFD" w:rsidRPr="007D1DFD">
        <w:rPr>
          <w:rFonts w:ascii="Times New Roman" w:eastAsia="Calibri" w:hAnsi="Times New Roman" w:cs="Times New Roman"/>
          <w:sz w:val="24"/>
          <w:szCs w:val="24"/>
        </w:rPr>
        <w:br/>
      </w:r>
    </w:p>
    <w:p w14:paraId="56C1C7EA" w14:textId="77777777" w:rsidR="007D1DFD" w:rsidRPr="007D1DFD" w:rsidRDefault="007D1DFD" w:rsidP="00060F50">
      <w:pPr>
        <w:pStyle w:val="1f"/>
      </w:pPr>
      <w:bookmarkStart w:id="3326" w:name="_Toc194130798"/>
      <w:bookmarkStart w:id="3327" w:name="_Toc194131323"/>
      <w:bookmarkStart w:id="3328" w:name="_Toc194131854"/>
      <w:bookmarkStart w:id="3329" w:name="_Toc194132128"/>
      <w:bookmarkStart w:id="3330" w:name="_Toc194132313"/>
      <w:bookmarkStart w:id="3331" w:name="_Toc194132493"/>
      <w:bookmarkStart w:id="3332" w:name="_Toc194132854"/>
      <w:bookmarkStart w:id="3333" w:name="_Toc194133037"/>
      <w:bookmarkStart w:id="3334" w:name="_Toc194133222"/>
      <w:bookmarkStart w:id="3335" w:name="_Toc194133408"/>
      <w:bookmarkStart w:id="3336" w:name="_Toc194133594"/>
      <w:bookmarkStart w:id="3337" w:name="_Toc194133781"/>
      <w:bookmarkStart w:id="3338" w:name="_Toc194133970"/>
      <w:bookmarkStart w:id="3339" w:name="_Toc194134161"/>
      <w:bookmarkStart w:id="3340" w:name="_Toc194134353"/>
      <w:bookmarkStart w:id="3341" w:name="_Toc194134634"/>
      <w:bookmarkStart w:id="3342" w:name="_Toc194135024"/>
      <w:r w:rsidRPr="007D1DFD">
        <w:t>3. Условия реализации профессионального модуля</w:t>
      </w:r>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p>
    <w:p w14:paraId="631F4821" w14:textId="77777777" w:rsidR="007D1DFD" w:rsidRPr="007D1DFD" w:rsidRDefault="007D1DFD" w:rsidP="00060F50">
      <w:pPr>
        <w:pStyle w:val="114"/>
      </w:pPr>
      <w:bookmarkStart w:id="3343" w:name="_Toc194130799"/>
      <w:bookmarkStart w:id="3344" w:name="_Toc194131324"/>
      <w:bookmarkStart w:id="3345" w:name="_Toc194131855"/>
      <w:bookmarkStart w:id="3346" w:name="_Toc194132129"/>
      <w:bookmarkStart w:id="3347" w:name="_Toc194132314"/>
      <w:bookmarkStart w:id="3348" w:name="_Toc194132494"/>
      <w:bookmarkStart w:id="3349" w:name="_Toc194132855"/>
      <w:bookmarkStart w:id="3350" w:name="_Toc194133038"/>
      <w:bookmarkStart w:id="3351" w:name="_Toc194133223"/>
      <w:bookmarkStart w:id="3352" w:name="_Toc194133409"/>
      <w:bookmarkStart w:id="3353" w:name="_Toc194133595"/>
      <w:bookmarkStart w:id="3354" w:name="_Toc194133782"/>
      <w:bookmarkStart w:id="3355" w:name="_Toc194133971"/>
      <w:bookmarkStart w:id="3356" w:name="_Toc194134162"/>
      <w:bookmarkStart w:id="3357" w:name="_Toc194134354"/>
      <w:bookmarkStart w:id="3358" w:name="_Toc194134635"/>
      <w:bookmarkStart w:id="3359" w:name="_Toc194135025"/>
      <w:r w:rsidRPr="007D1DFD">
        <w:t>3.1. Материально-техническое обеспечение</w:t>
      </w:r>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p>
    <w:p w14:paraId="421EF7F3" w14:textId="77777777" w:rsidR="007D1DFD" w:rsidRPr="007D1DFD" w:rsidRDefault="007D1DFD" w:rsidP="007D1DFD">
      <w:pPr>
        <w:suppressAutoHyphens/>
        <w:ind w:firstLine="709"/>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Кабинеты</w:t>
      </w:r>
      <w:r w:rsidRPr="007D1DFD">
        <w:rPr>
          <w:rFonts w:ascii="Times New Roman" w:eastAsia="Calibri" w:hAnsi="Times New Roman" w:cs="Times New Roman"/>
          <w:bCs/>
          <w:i/>
          <w:sz w:val="24"/>
          <w:szCs w:val="24"/>
        </w:rPr>
        <w:t xml:space="preserve"> </w:t>
      </w:r>
      <w:r w:rsidRPr="007D1DFD">
        <w:rPr>
          <w:rFonts w:ascii="Times New Roman" w:eastAsia="Calibri" w:hAnsi="Times New Roman" w:cs="Times New Roman"/>
          <w:i/>
          <w:sz w:val="24"/>
          <w:szCs w:val="24"/>
        </w:rPr>
        <w:t>Организация транспортно-логистической деятельности, Обеспечение грузовых перевозок, Обеспечение пассажирских перевозок</w:t>
      </w:r>
      <w:r w:rsidRPr="007D1DFD">
        <w:rPr>
          <w:rFonts w:ascii="Times New Roman" w:eastAsia="Calibri" w:hAnsi="Times New Roman" w:cs="Times New Roman"/>
          <w:sz w:val="24"/>
          <w:szCs w:val="24"/>
        </w:rPr>
        <w:t xml:space="preserve">, </w:t>
      </w:r>
      <w:r w:rsidRPr="007D1DFD">
        <w:rPr>
          <w:rFonts w:ascii="Times New Roman" w:eastAsia="Calibri" w:hAnsi="Times New Roman" w:cs="Times New Roman"/>
          <w:bCs/>
          <w:sz w:val="24"/>
          <w:szCs w:val="24"/>
        </w:rPr>
        <w:t xml:space="preserve">оснащенные </w:t>
      </w:r>
      <w:r w:rsidRPr="007D1DFD">
        <w:rPr>
          <w:rFonts w:ascii="Times New Roman" w:eastAsia="Calibri" w:hAnsi="Times New Roman" w:cs="Times New Roman"/>
          <w:bCs/>
          <w:iCs/>
          <w:sz w:val="24"/>
          <w:szCs w:val="24"/>
        </w:rPr>
        <w:t>в соответствии с приложением 3 ПОП СПО</w:t>
      </w:r>
      <w:r w:rsidRPr="007D1DFD">
        <w:rPr>
          <w:rFonts w:ascii="Times New Roman" w:eastAsia="Calibri" w:hAnsi="Times New Roman" w:cs="Times New Roman"/>
          <w:bCs/>
          <w:sz w:val="24"/>
          <w:szCs w:val="24"/>
        </w:rPr>
        <w:t xml:space="preserve">. </w:t>
      </w:r>
    </w:p>
    <w:p w14:paraId="391AF693" w14:textId="77777777" w:rsidR="007D1DFD" w:rsidRDefault="007D1DFD" w:rsidP="007D1DFD">
      <w:pPr>
        <w:suppressAutoHyphens/>
        <w:ind w:firstLine="709"/>
        <w:jc w:val="both"/>
        <w:rPr>
          <w:rFonts w:ascii="Times New Roman" w:eastAsia="Calibri" w:hAnsi="Times New Roman" w:cs="Times New Roman"/>
          <w:bCs/>
          <w:i/>
          <w:iCs/>
          <w:sz w:val="24"/>
          <w:szCs w:val="24"/>
        </w:rPr>
      </w:pPr>
      <w:r w:rsidRPr="007D1DFD">
        <w:rPr>
          <w:rFonts w:ascii="Times New Roman" w:eastAsia="Calibri" w:hAnsi="Times New Roman" w:cs="Times New Roman"/>
          <w:bCs/>
          <w:sz w:val="24"/>
          <w:szCs w:val="24"/>
        </w:rPr>
        <w:t>Базы практики</w:t>
      </w:r>
      <w:r w:rsidRPr="007D1DFD">
        <w:rPr>
          <w:rFonts w:ascii="Times New Roman" w:eastAsia="Calibri" w:hAnsi="Times New Roman" w:cs="Times New Roman"/>
          <w:sz w:val="24"/>
          <w:szCs w:val="24"/>
        </w:rPr>
        <w:t xml:space="preserve">, </w:t>
      </w:r>
      <w:r w:rsidRPr="007D1DFD">
        <w:rPr>
          <w:rFonts w:ascii="Times New Roman" w:eastAsia="Calibri" w:hAnsi="Times New Roman" w:cs="Times New Roman"/>
          <w:bCs/>
          <w:sz w:val="24"/>
          <w:szCs w:val="24"/>
        </w:rPr>
        <w:t xml:space="preserve">оснащенные в соответствии с </w:t>
      </w:r>
      <w:r w:rsidRPr="007D1DFD">
        <w:rPr>
          <w:rFonts w:ascii="Times New Roman" w:eastAsia="Calibri" w:hAnsi="Times New Roman" w:cs="Times New Roman"/>
          <w:bCs/>
          <w:iCs/>
          <w:sz w:val="24"/>
          <w:szCs w:val="24"/>
        </w:rPr>
        <w:t>приложением 3 ПОП СПО</w:t>
      </w:r>
      <w:r w:rsidRPr="007D1DFD">
        <w:rPr>
          <w:rFonts w:ascii="Times New Roman" w:eastAsia="Calibri" w:hAnsi="Times New Roman" w:cs="Times New Roman"/>
          <w:bCs/>
          <w:i/>
          <w:iCs/>
          <w:sz w:val="24"/>
          <w:szCs w:val="24"/>
        </w:rPr>
        <w:t>.</w:t>
      </w:r>
    </w:p>
    <w:p w14:paraId="57012CCB" w14:textId="77777777" w:rsidR="00060F50" w:rsidRPr="007D1DFD" w:rsidRDefault="00060F50" w:rsidP="007D1DFD">
      <w:pPr>
        <w:suppressAutoHyphens/>
        <w:ind w:firstLine="709"/>
        <w:jc w:val="both"/>
        <w:rPr>
          <w:rFonts w:ascii="Times New Roman" w:eastAsia="Calibri" w:hAnsi="Times New Roman" w:cs="Times New Roman"/>
          <w:bCs/>
          <w:i/>
          <w:iCs/>
          <w:sz w:val="24"/>
          <w:szCs w:val="24"/>
        </w:rPr>
      </w:pPr>
    </w:p>
    <w:p w14:paraId="5A724250" w14:textId="77777777" w:rsidR="007D1DFD" w:rsidRPr="007D1DFD" w:rsidRDefault="007D1DFD" w:rsidP="00060F50">
      <w:pPr>
        <w:pStyle w:val="114"/>
        <w:rPr>
          <w:rFonts w:eastAsia="Times New Roman"/>
        </w:rPr>
      </w:pPr>
      <w:bookmarkStart w:id="3360" w:name="_Toc194130800"/>
      <w:bookmarkStart w:id="3361" w:name="_Toc194131325"/>
      <w:bookmarkStart w:id="3362" w:name="_Toc194131856"/>
      <w:bookmarkStart w:id="3363" w:name="_Toc194132130"/>
      <w:bookmarkStart w:id="3364" w:name="_Toc194132315"/>
      <w:bookmarkStart w:id="3365" w:name="_Toc194132495"/>
      <w:bookmarkStart w:id="3366" w:name="_Toc194132856"/>
      <w:bookmarkStart w:id="3367" w:name="_Toc194133039"/>
      <w:bookmarkStart w:id="3368" w:name="_Toc194133224"/>
      <w:bookmarkStart w:id="3369" w:name="_Toc194133410"/>
      <w:bookmarkStart w:id="3370" w:name="_Toc194133596"/>
      <w:bookmarkStart w:id="3371" w:name="_Toc194133783"/>
      <w:bookmarkStart w:id="3372" w:name="_Toc194133972"/>
      <w:bookmarkStart w:id="3373" w:name="_Toc194134163"/>
      <w:bookmarkStart w:id="3374" w:name="_Toc194134355"/>
      <w:bookmarkStart w:id="3375" w:name="_Toc194134636"/>
      <w:bookmarkStart w:id="3376" w:name="_Toc194135026"/>
      <w:r w:rsidRPr="007D1DFD">
        <w:t>3.2. Учебно-методическое обеспечение</w:t>
      </w:r>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p>
    <w:p w14:paraId="6C66D9E4" w14:textId="77777777" w:rsidR="007D1DFD" w:rsidRPr="007D1DFD" w:rsidRDefault="007D1DFD" w:rsidP="007D1DFD">
      <w:pPr>
        <w:spacing w:line="276" w:lineRule="auto"/>
        <w:ind w:firstLine="709"/>
        <w:contextualSpacing/>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7D1DFD">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D1DFD">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0C1F012" w14:textId="77777777" w:rsidR="007D1DFD" w:rsidRPr="007D1DFD" w:rsidRDefault="007D1DFD" w:rsidP="007D1DFD">
      <w:pPr>
        <w:spacing w:line="276" w:lineRule="auto"/>
        <w:ind w:firstLine="709"/>
        <w:contextualSpacing/>
        <w:jc w:val="both"/>
        <w:rPr>
          <w:rFonts w:ascii="Times New Roman" w:eastAsia="Calibri" w:hAnsi="Times New Roman" w:cs="Times New Roman"/>
          <w:bCs/>
          <w:sz w:val="24"/>
          <w:szCs w:val="24"/>
        </w:rPr>
      </w:pPr>
    </w:p>
    <w:p w14:paraId="6B23C046" w14:textId="77777777" w:rsidR="007D1DFD" w:rsidRPr="007D1DFD" w:rsidRDefault="007D1DFD" w:rsidP="007D1DFD">
      <w:pPr>
        <w:spacing w:line="276" w:lineRule="auto"/>
        <w:ind w:firstLine="709"/>
        <w:contextualSpacing/>
        <w:rPr>
          <w:rFonts w:ascii="Times New Roman" w:eastAsia="Calibri" w:hAnsi="Times New Roman" w:cs="Times New Roman"/>
          <w:b/>
          <w:sz w:val="24"/>
          <w:szCs w:val="24"/>
        </w:rPr>
      </w:pPr>
      <w:r w:rsidRPr="007D1DFD">
        <w:rPr>
          <w:rFonts w:ascii="Times New Roman" w:eastAsia="Calibri" w:hAnsi="Times New Roman" w:cs="Times New Roman"/>
          <w:b/>
          <w:sz w:val="24"/>
          <w:szCs w:val="24"/>
        </w:rPr>
        <w:t>3.2.1. Основные печатные и/или электронные издания</w:t>
      </w:r>
    </w:p>
    <w:p w14:paraId="2EA39480" w14:textId="3525483A" w:rsidR="007D1DFD" w:rsidRPr="007D1DFD" w:rsidRDefault="00C661DB" w:rsidP="00C661DB">
      <w:pPr>
        <w:tabs>
          <w:tab w:val="left" w:pos="284"/>
        </w:tabs>
        <w:spacing w:after="160" w:line="276" w:lineRule="auto"/>
        <w:ind w:firstLine="709"/>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r w:rsidRPr="00C661DB">
        <w:rPr>
          <w:rFonts w:ascii="Times New Roman" w:eastAsia="Calibri" w:hAnsi="Times New Roman" w:cs="Times New Roman"/>
          <w:color w:val="000000"/>
          <w:sz w:val="24"/>
          <w:szCs w:val="24"/>
        </w:rPr>
        <w:t>Неруш, Ю. М.  Транспортная логистика</w:t>
      </w:r>
      <w:proofErr w:type="gramStart"/>
      <w:r w:rsidRPr="00C661DB">
        <w:rPr>
          <w:rFonts w:ascii="Times New Roman" w:eastAsia="Calibri" w:hAnsi="Times New Roman" w:cs="Times New Roman"/>
          <w:color w:val="000000"/>
          <w:sz w:val="24"/>
          <w:szCs w:val="24"/>
        </w:rPr>
        <w:t xml:space="preserve"> :</w:t>
      </w:r>
      <w:proofErr w:type="gramEnd"/>
      <w:r w:rsidRPr="00C661DB">
        <w:rPr>
          <w:rFonts w:ascii="Times New Roman" w:eastAsia="Calibri" w:hAnsi="Times New Roman" w:cs="Times New Roman"/>
          <w:color w:val="000000"/>
          <w:sz w:val="24"/>
          <w:szCs w:val="24"/>
        </w:rPr>
        <w:t xml:space="preserve"> учебник для среднего профессионального образования / Ю. М. </w:t>
      </w:r>
      <w:proofErr w:type="spellStart"/>
      <w:r w:rsidRPr="00C661DB">
        <w:rPr>
          <w:rFonts w:ascii="Times New Roman" w:eastAsia="Calibri" w:hAnsi="Times New Roman" w:cs="Times New Roman"/>
          <w:color w:val="000000"/>
          <w:sz w:val="24"/>
          <w:szCs w:val="24"/>
        </w:rPr>
        <w:t>Неруш</w:t>
      </w:r>
      <w:proofErr w:type="spellEnd"/>
      <w:r w:rsidRPr="00C661DB">
        <w:rPr>
          <w:rFonts w:ascii="Times New Roman" w:eastAsia="Calibri" w:hAnsi="Times New Roman" w:cs="Times New Roman"/>
          <w:color w:val="000000"/>
          <w:sz w:val="24"/>
          <w:szCs w:val="24"/>
        </w:rPr>
        <w:t xml:space="preserve">, С. В. Саркисов. — 2-е изд. — Москва : Издательство </w:t>
      </w:r>
      <w:proofErr w:type="spellStart"/>
      <w:r w:rsidRPr="00C661DB">
        <w:rPr>
          <w:rFonts w:ascii="Times New Roman" w:eastAsia="Calibri" w:hAnsi="Times New Roman" w:cs="Times New Roman"/>
          <w:color w:val="000000"/>
          <w:sz w:val="24"/>
          <w:szCs w:val="24"/>
        </w:rPr>
        <w:t>Юрайт</w:t>
      </w:r>
      <w:proofErr w:type="spellEnd"/>
      <w:r w:rsidRPr="00C661DB">
        <w:rPr>
          <w:rFonts w:ascii="Times New Roman" w:eastAsia="Calibri" w:hAnsi="Times New Roman" w:cs="Times New Roman"/>
          <w:color w:val="000000"/>
          <w:sz w:val="24"/>
          <w:szCs w:val="24"/>
        </w:rPr>
        <w:t>, 2025. — 301 с. — (Профессиональное образование). — ISBN 978-5-534-19152-3. — Текст</w:t>
      </w:r>
      <w:proofErr w:type="gramStart"/>
      <w:r w:rsidRPr="00C661DB">
        <w:rPr>
          <w:rFonts w:ascii="Times New Roman" w:eastAsia="Calibri" w:hAnsi="Times New Roman" w:cs="Times New Roman"/>
          <w:color w:val="000000"/>
          <w:sz w:val="24"/>
          <w:szCs w:val="24"/>
        </w:rPr>
        <w:t xml:space="preserve"> :</w:t>
      </w:r>
      <w:proofErr w:type="gramEnd"/>
      <w:r w:rsidRPr="00C661DB">
        <w:rPr>
          <w:rFonts w:ascii="Times New Roman" w:eastAsia="Calibri" w:hAnsi="Times New Roman" w:cs="Times New Roman"/>
          <w:color w:val="000000"/>
          <w:sz w:val="24"/>
          <w:szCs w:val="24"/>
        </w:rPr>
        <w:t xml:space="preserve"> электронный // Образовательная платформа </w:t>
      </w:r>
      <w:proofErr w:type="spellStart"/>
      <w:r w:rsidRPr="00C661DB">
        <w:rPr>
          <w:rFonts w:ascii="Times New Roman" w:eastAsia="Calibri" w:hAnsi="Times New Roman" w:cs="Times New Roman"/>
          <w:color w:val="000000"/>
          <w:sz w:val="24"/>
          <w:szCs w:val="24"/>
        </w:rPr>
        <w:t>Юрайт</w:t>
      </w:r>
      <w:proofErr w:type="spellEnd"/>
      <w:r w:rsidRPr="00C661DB">
        <w:rPr>
          <w:rFonts w:ascii="Times New Roman" w:eastAsia="Calibri" w:hAnsi="Times New Roman" w:cs="Times New Roman"/>
          <w:color w:val="000000"/>
          <w:sz w:val="24"/>
          <w:szCs w:val="24"/>
        </w:rPr>
        <w:t xml:space="preserve"> [сайт]. — URL: https://urait.ru/bcode/566571</w:t>
      </w:r>
    </w:p>
    <w:p w14:paraId="5484BBC7" w14:textId="1940709C" w:rsidR="007D1DFD" w:rsidRDefault="00C661DB" w:rsidP="00C661DB">
      <w:pPr>
        <w:spacing w:after="160" w:line="276"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2</w:t>
      </w:r>
      <w:r w:rsidR="007D1DFD" w:rsidRPr="007D1DFD">
        <w:rPr>
          <w:rFonts w:ascii="Times New Roman" w:eastAsia="Calibri" w:hAnsi="Times New Roman" w:cs="Times New Roman"/>
          <w:color w:val="000000"/>
          <w:sz w:val="24"/>
          <w:szCs w:val="24"/>
        </w:rPr>
        <w:t>.</w:t>
      </w:r>
      <w:r w:rsidR="007D1DFD" w:rsidRPr="007D1DFD">
        <w:rPr>
          <w:rFonts w:ascii="Times New Roman" w:eastAsia="Calibri" w:hAnsi="Times New Roman" w:cs="Times New Roman"/>
          <w:sz w:val="24"/>
          <w:szCs w:val="24"/>
        </w:rPr>
        <w:t xml:space="preserve"> Транспортно-экспедиционная деятельность: учебник и практикум для среднего профессионального образования / Е. В. </w:t>
      </w:r>
      <w:proofErr w:type="spellStart"/>
      <w:r w:rsidR="007D1DFD" w:rsidRPr="007D1DFD">
        <w:rPr>
          <w:rFonts w:ascii="Times New Roman" w:eastAsia="Calibri" w:hAnsi="Times New Roman" w:cs="Times New Roman"/>
          <w:sz w:val="24"/>
          <w:szCs w:val="24"/>
        </w:rPr>
        <w:t>Будрина</w:t>
      </w:r>
      <w:proofErr w:type="spellEnd"/>
      <w:r w:rsidR="007D1DFD" w:rsidRPr="007D1DFD">
        <w:rPr>
          <w:rFonts w:ascii="Times New Roman" w:eastAsia="Calibri" w:hAnsi="Times New Roman" w:cs="Times New Roman"/>
          <w:sz w:val="24"/>
          <w:szCs w:val="24"/>
        </w:rPr>
        <w:t xml:space="preserve"> [и др.]; под редакцией Е. В. </w:t>
      </w:r>
      <w:proofErr w:type="spellStart"/>
      <w:r w:rsidR="007D1DFD" w:rsidRPr="007D1DFD">
        <w:rPr>
          <w:rFonts w:ascii="Times New Roman" w:eastAsia="Calibri" w:hAnsi="Times New Roman" w:cs="Times New Roman"/>
          <w:sz w:val="24"/>
          <w:szCs w:val="24"/>
        </w:rPr>
        <w:t>Будриной</w:t>
      </w:r>
      <w:proofErr w:type="spellEnd"/>
      <w:r w:rsidR="007D1DFD" w:rsidRPr="007D1DFD">
        <w:rPr>
          <w:rFonts w:ascii="Times New Roman" w:eastAsia="Calibri" w:hAnsi="Times New Roman" w:cs="Times New Roman"/>
          <w:sz w:val="24"/>
          <w:szCs w:val="24"/>
        </w:rPr>
        <w:t xml:space="preserve">. — Москва: Издательство </w:t>
      </w:r>
      <w:proofErr w:type="spellStart"/>
      <w:r w:rsidR="007D1DFD" w:rsidRPr="007D1DFD">
        <w:rPr>
          <w:rFonts w:ascii="Times New Roman" w:eastAsia="Calibri" w:hAnsi="Times New Roman" w:cs="Times New Roman"/>
          <w:sz w:val="24"/>
          <w:szCs w:val="24"/>
        </w:rPr>
        <w:t>Юрайт</w:t>
      </w:r>
      <w:proofErr w:type="spellEnd"/>
      <w:r w:rsidR="007D1DFD" w:rsidRPr="007D1DFD">
        <w:rPr>
          <w:rFonts w:ascii="Times New Roman" w:eastAsia="Calibri" w:hAnsi="Times New Roman" w:cs="Times New Roman"/>
          <w:sz w:val="24"/>
          <w:szCs w:val="24"/>
        </w:rPr>
        <w:t xml:space="preserve">, 2022. — 370 с. — (Профессиональное образование). — ISBN 978-5-534-05159-9. — Текст: электронный // Образовательная платформа </w:t>
      </w:r>
      <w:proofErr w:type="spellStart"/>
      <w:r w:rsidR="007D1DFD" w:rsidRPr="007D1DFD">
        <w:rPr>
          <w:rFonts w:ascii="Times New Roman" w:eastAsia="Calibri" w:hAnsi="Times New Roman" w:cs="Times New Roman"/>
          <w:sz w:val="24"/>
          <w:szCs w:val="24"/>
        </w:rPr>
        <w:t>Юрайт</w:t>
      </w:r>
      <w:proofErr w:type="spellEnd"/>
      <w:r w:rsidR="007D1DFD" w:rsidRPr="007D1DFD">
        <w:rPr>
          <w:rFonts w:ascii="Times New Roman" w:eastAsia="Calibri" w:hAnsi="Times New Roman" w:cs="Times New Roman"/>
          <w:sz w:val="24"/>
          <w:szCs w:val="24"/>
        </w:rPr>
        <w:t xml:space="preserve"> [сайт]. — URL: </w:t>
      </w:r>
      <w:hyperlink r:id="rId51" w:tgtFrame="_blank" w:history="1">
        <w:r w:rsidR="007D1DFD" w:rsidRPr="007D1DFD">
          <w:rPr>
            <w:rFonts w:ascii="Times New Roman" w:eastAsia="Calibri" w:hAnsi="Times New Roman" w:cs="Times New Roman"/>
            <w:color w:val="0000FF"/>
            <w:sz w:val="24"/>
            <w:szCs w:val="24"/>
            <w:u w:val="single"/>
          </w:rPr>
          <w:t>https://urait.ru/bcode/438555</w:t>
        </w:r>
      </w:hyperlink>
      <w:r w:rsidR="007D1DFD" w:rsidRPr="007D1DFD">
        <w:rPr>
          <w:rFonts w:ascii="Times New Roman" w:eastAsia="Calibri" w:hAnsi="Times New Roman" w:cs="Times New Roman"/>
          <w:sz w:val="24"/>
          <w:szCs w:val="24"/>
        </w:rPr>
        <w:t xml:space="preserve">  </w:t>
      </w:r>
    </w:p>
    <w:p w14:paraId="278FE8D3" w14:textId="77777777" w:rsidR="00C661DB" w:rsidRDefault="00C661DB" w:rsidP="007D1DFD">
      <w:pPr>
        <w:spacing w:after="160" w:line="256" w:lineRule="auto"/>
        <w:ind w:firstLine="709"/>
        <w:contextualSpacing/>
        <w:jc w:val="both"/>
        <w:rPr>
          <w:rFonts w:ascii="Times New Roman" w:eastAsia="Calibri" w:hAnsi="Times New Roman" w:cs="Times New Roman"/>
          <w:sz w:val="24"/>
          <w:szCs w:val="24"/>
        </w:rPr>
      </w:pPr>
    </w:p>
    <w:p w14:paraId="56E3AEA8" w14:textId="424F43D3" w:rsidR="00C661DB" w:rsidRDefault="00C661DB" w:rsidP="00C661DB">
      <w:pPr>
        <w:spacing w:after="160" w:line="276" w:lineRule="auto"/>
        <w:ind w:firstLine="709"/>
        <w:contextualSpacing/>
        <w:jc w:val="both"/>
        <w:rPr>
          <w:rFonts w:ascii="Times New Roman" w:eastAsia="Calibri" w:hAnsi="Times New Roman" w:cs="Times New Roman"/>
          <w:b/>
          <w:bCs/>
          <w:sz w:val="24"/>
          <w:szCs w:val="24"/>
        </w:rPr>
      </w:pPr>
      <w:r w:rsidRPr="00C661DB">
        <w:rPr>
          <w:rFonts w:ascii="Times New Roman" w:eastAsia="Calibri" w:hAnsi="Times New Roman" w:cs="Times New Roman"/>
          <w:b/>
          <w:bCs/>
          <w:sz w:val="24"/>
          <w:szCs w:val="24"/>
        </w:rPr>
        <w:t>3.2.2. Дополнительные источники</w:t>
      </w:r>
    </w:p>
    <w:p w14:paraId="14207A1A" w14:textId="77777777" w:rsidR="00C661DB" w:rsidRPr="007D1DFD" w:rsidRDefault="00C661DB" w:rsidP="00C661DB">
      <w:pPr>
        <w:spacing w:after="160" w:line="276" w:lineRule="auto"/>
        <w:ind w:firstLine="709"/>
        <w:contextualSpacing/>
        <w:jc w:val="both"/>
        <w:rPr>
          <w:rFonts w:ascii="Times New Roman" w:eastAsia="Calibri" w:hAnsi="Times New Roman" w:cs="Times New Roman"/>
          <w:color w:val="000000"/>
          <w:sz w:val="24"/>
          <w:szCs w:val="24"/>
        </w:rPr>
      </w:pPr>
      <w:r w:rsidRPr="007D1DFD">
        <w:rPr>
          <w:rFonts w:ascii="Times New Roman" w:eastAsia="Calibri" w:hAnsi="Times New Roman" w:cs="Times New Roman"/>
          <w:color w:val="000000"/>
          <w:sz w:val="24"/>
          <w:szCs w:val="24"/>
        </w:rPr>
        <w:t xml:space="preserve">1. </w:t>
      </w:r>
      <w:proofErr w:type="gramStart"/>
      <w:r w:rsidRPr="007D1DFD">
        <w:rPr>
          <w:rFonts w:ascii="Times New Roman" w:eastAsia="Calibri" w:hAnsi="Times New Roman" w:cs="Times New Roman"/>
          <w:color w:val="000000"/>
          <w:sz w:val="24"/>
          <w:szCs w:val="24"/>
        </w:rPr>
        <w:t>Брюханов</w:t>
      </w:r>
      <w:proofErr w:type="gramEnd"/>
      <w:r w:rsidRPr="007D1DFD">
        <w:rPr>
          <w:rFonts w:ascii="Times New Roman" w:eastAsia="Calibri" w:hAnsi="Times New Roman" w:cs="Times New Roman"/>
          <w:color w:val="000000"/>
          <w:sz w:val="24"/>
          <w:szCs w:val="24"/>
        </w:rPr>
        <w:t xml:space="preserve"> Ю. Г., </w:t>
      </w:r>
      <w:proofErr w:type="spellStart"/>
      <w:r w:rsidRPr="007D1DFD">
        <w:rPr>
          <w:rFonts w:ascii="Times New Roman" w:eastAsia="Calibri" w:hAnsi="Times New Roman" w:cs="Times New Roman"/>
          <w:color w:val="000000"/>
          <w:sz w:val="24"/>
          <w:szCs w:val="24"/>
        </w:rPr>
        <w:t>Боровская</w:t>
      </w:r>
      <w:proofErr w:type="spellEnd"/>
      <w:r w:rsidRPr="007D1DFD">
        <w:rPr>
          <w:rFonts w:ascii="Times New Roman" w:eastAsia="Calibri" w:hAnsi="Times New Roman" w:cs="Times New Roman"/>
          <w:color w:val="000000"/>
          <w:sz w:val="24"/>
          <w:szCs w:val="24"/>
        </w:rPr>
        <w:t xml:space="preserve"> Ю. С., </w:t>
      </w:r>
      <w:proofErr w:type="spellStart"/>
      <w:r w:rsidRPr="007D1DFD">
        <w:rPr>
          <w:rFonts w:ascii="Times New Roman" w:eastAsia="Calibri" w:hAnsi="Times New Roman" w:cs="Times New Roman"/>
          <w:color w:val="000000"/>
          <w:sz w:val="24"/>
          <w:szCs w:val="24"/>
        </w:rPr>
        <w:t>Кадникова</w:t>
      </w:r>
      <w:proofErr w:type="spellEnd"/>
      <w:r w:rsidRPr="007D1DFD">
        <w:rPr>
          <w:rFonts w:ascii="Times New Roman" w:eastAsia="Calibri" w:hAnsi="Times New Roman" w:cs="Times New Roman"/>
          <w:color w:val="000000"/>
          <w:sz w:val="24"/>
          <w:szCs w:val="24"/>
        </w:rPr>
        <w:t xml:space="preserve"> Е. С. Транспортно-экспедиционное обслуживание осуществления транспортно-экспедиционной деятельности порядок оказания услуг по организации перевозок грузов любыми видами транспорта и оформлению перевозочных документов, документов для таможенных целей и других документов, необходимых для осуществления перевозок, 2020. </w:t>
      </w:r>
    </w:p>
    <w:p w14:paraId="75E9DDE0" w14:textId="77777777" w:rsidR="00C661DB" w:rsidRPr="007D1DFD" w:rsidRDefault="00C661DB" w:rsidP="007D1DFD">
      <w:pPr>
        <w:spacing w:after="160" w:line="256" w:lineRule="auto"/>
        <w:ind w:firstLine="709"/>
        <w:contextualSpacing/>
        <w:jc w:val="both"/>
        <w:rPr>
          <w:rFonts w:ascii="Times New Roman" w:eastAsia="Calibri" w:hAnsi="Times New Roman" w:cs="Times New Roman"/>
          <w:sz w:val="24"/>
          <w:szCs w:val="24"/>
        </w:rPr>
      </w:pPr>
    </w:p>
    <w:p w14:paraId="0324B3DD" w14:textId="77777777" w:rsidR="007D1DFD" w:rsidRPr="007D1DFD" w:rsidRDefault="007D1DFD" w:rsidP="00060F50">
      <w:pPr>
        <w:pStyle w:val="1f"/>
      </w:pPr>
      <w:bookmarkStart w:id="3377" w:name="_Toc194130801"/>
      <w:bookmarkStart w:id="3378" w:name="_Toc194131326"/>
      <w:bookmarkStart w:id="3379" w:name="_Toc194131857"/>
      <w:bookmarkStart w:id="3380" w:name="_Toc194132131"/>
      <w:bookmarkStart w:id="3381" w:name="_Toc194132316"/>
      <w:bookmarkStart w:id="3382" w:name="_Toc194132496"/>
      <w:bookmarkStart w:id="3383" w:name="_Toc194132857"/>
      <w:bookmarkStart w:id="3384" w:name="_Toc194133040"/>
      <w:bookmarkStart w:id="3385" w:name="_Toc194133225"/>
      <w:bookmarkStart w:id="3386" w:name="_Toc194133411"/>
      <w:bookmarkStart w:id="3387" w:name="_Toc194133597"/>
      <w:bookmarkStart w:id="3388" w:name="_Toc194133784"/>
      <w:bookmarkStart w:id="3389" w:name="_Toc194133973"/>
      <w:bookmarkStart w:id="3390" w:name="_Toc194134164"/>
      <w:bookmarkStart w:id="3391" w:name="_Toc194134356"/>
      <w:bookmarkStart w:id="3392" w:name="_Toc194134637"/>
      <w:bookmarkStart w:id="3393" w:name="_Toc194135027"/>
      <w:r w:rsidRPr="007D1DFD">
        <w:t xml:space="preserve">4. Контроль и оценка результатов освоения </w:t>
      </w:r>
      <w:r w:rsidRPr="007D1DFD">
        <w:br/>
        <w:t>профессионального модуля</w:t>
      </w:r>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6259"/>
        <w:gridCol w:w="2635"/>
      </w:tblGrid>
      <w:tr w:rsidR="007D1DFD" w:rsidRPr="007D1DFD" w14:paraId="1FA9BB86" w14:textId="77777777" w:rsidTr="007D1DFD">
        <w:trPr>
          <w:trHeight w:val="23"/>
        </w:trPr>
        <w:tc>
          <w:tcPr>
            <w:tcW w:w="487" w:type="pct"/>
          </w:tcPr>
          <w:p w14:paraId="3214CE59" w14:textId="77777777" w:rsidR="007D1DFD" w:rsidRPr="007D1DFD" w:rsidRDefault="007D1DFD" w:rsidP="007D1DFD">
            <w:pPr>
              <w:suppressAutoHyphens/>
              <w:contextualSpacing/>
              <w:jc w:val="center"/>
              <w:rPr>
                <w:rFonts w:ascii="Times New Roman" w:eastAsia="Calibri" w:hAnsi="Times New Roman" w:cs="Times New Roman"/>
                <w:b/>
                <w:iCs/>
                <w:sz w:val="24"/>
                <w:szCs w:val="24"/>
              </w:rPr>
            </w:pPr>
            <w:r w:rsidRPr="007D1DFD">
              <w:rPr>
                <w:rFonts w:ascii="Times New Roman" w:eastAsia="Calibri" w:hAnsi="Times New Roman" w:cs="Times New Roman"/>
                <w:b/>
                <w:iCs/>
                <w:sz w:val="24"/>
                <w:szCs w:val="24"/>
              </w:rPr>
              <w:t xml:space="preserve">Код ПК, </w:t>
            </w:r>
            <w:proofErr w:type="gramStart"/>
            <w:r w:rsidRPr="007D1DFD">
              <w:rPr>
                <w:rFonts w:ascii="Times New Roman" w:eastAsia="Calibri" w:hAnsi="Times New Roman" w:cs="Times New Roman"/>
                <w:b/>
                <w:iCs/>
                <w:sz w:val="24"/>
                <w:szCs w:val="24"/>
              </w:rPr>
              <w:t>ОК</w:t>
            </w:r>
            <w:proofErr w:type="gramEnd"/>
          </w:p>
        </w:tc>
        <w:tc>
          <w:tcPr>
            <w:tcW w:w="3176" w:type="pct"/>
            <w:vAlign w:val="center"/>
          </w:tcPr>
          <w:p w14:paraId="633CF47D" w14:textId="77777777" w:rsidR="007D1DFD" w:rsidRPr="007D1DFD" w:rsidRDefault="007D1DFD" w:rsidP="007D1DFD">
            <w:pPr>
              <w:suppressAutoHyphens/>
              <w:contextualSpacing/>
              <w:jc w:val="center"/>
              <w:rPr>
                <w:rFonts w:ascii="Times New Roman" w:eastAsia="Calibri" w:hAnsi="Times New Roman" w:cs="Times New Roman"/>
                <w:b/>
                <w:sz w:val="24"/>
                <w:szCs w:val="24"/>
              </w:rPr>
            </w:pPr>
            <w:r w:rsidRPr="007D1DFD">
              <w:rPr>
                <w:rFonts w:ascii="Times New Roman" w:eastAsia="Calibri" w:hAnsi="Times New Roman" w:cs="Times New Roman"/>
                <w:b/>
                <w:iCs/>
                <w:sz w:val="24"/>
                <w:szCs w:val="24"/>
              </w:rPr>
              <w:t xml:space="preserve">Критерии оценки результата </w:t>
            </w:r>
            <w:r w:rsidRPr="007D1DFD">
              <w:rPr>
                <w:rFonts w:ascii="Times New Roman" w:eastAsia="Calibri" w:hAnsi="Times New Roman" w:cs="Times New Roman"/>
                <w:b/>
                <w:iCs/>
                <w:sz w:val="24"/>
                <w:szCs w:val="24"/>
              </w:rPr>
              <w:br/>
              <w:t>(показатели освоенности компетенций)</w:t>
            </w:r>
          </w:p>
        </w:tc>
        <w:tc>
          <w:tcPr>
            <w:tcW w:w="1337" w:type="pct"/>
            <w:vAlign w:val="center"/>
          </w:tcPr>
          <w:p w14:paraId="347C4D2E" w14:textId="55C8ACCA" w:rsidR="007D1DFD" w:rsidRPr="007D1DFD" w:rsidRDefault="007D1DFD" w:rsidP="00C661DB">
            <w:pPr>
              <w:suppressAutoHyphens/>
              <w:contextualSpacing/>
              <w:jc w:val="center"/>
              <w:rPr>
                <w:rFonts w:ascii="Times New Roman" w:eastAsia="Calibri" w:hAnsi="Times New Roman" w:cs="Times New Roman"/>
                <w:b/>
                <w:sz w:val="24"/>
                <w:szCs w:val="24"/>
              </w:rPr>
            </w:pPr>
            <w:r w:rsidRPr="007D1DFD">
              <w:rPr>
                <w:rFonts w:ascii="Times New Roman" w:eastAsia="Calibri" w:hAnsi="Times New Roman" w:cs="Times New Roman"/>
                <w:b/>
                <w:sz w:val="24"/>
                <w:szCs w:val="24"/>
              </w:rPr>
              <w:t>Формы контроля и методы оценки</w:t>
            </w:r>
          </w:p>
        </w:tc>
      </w:tr>
      <w:tr w:rsidR="007D1DFD" w:rsidRPr="007D1DFD" w14:paraId="45DB07FE" w14:textId="77777777" w:rsidTr="007D1DFD">
        <w:trPr>
          <w:trHeight w:val="23"/>
        </w:trPr>
        <w:tc>
          <w:tcPr>
            <w:tcW w:w="487" w:type="pct"/>
          </w:tcPr>
          <w:p w14:paraId="4D8BC70A" w14:textId="77777777" w:rsidR="007D1DFD" w:rsidRPr="007D1DFD" w:rsidRDefault="007D1DFD" w:rsidP="007D1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i/>
                <w:sz w:val="24"/>
                <w:szCs w:val="24"/>
              </w:rPr>
            </w:pPr>
            <w:r w:rsidRPr="007D1DFD">
              <w:rPr>
                <w:rFonts w:ascii="Times New Roman" w:eastAsia="Calibri" w:hAnsi="Times New Roman" w:cs="Times New Roman"/>
                <w:szCs w:val="24"/>
              </w:rPr>
              <w:t>ПК 3.1</w:t>
            </w:r>
          </w:p>
        </w:tc>
        <w:tc>
          <w:tcPr>
            <w:tcW w:w="3176" w:type="pct"/>
          </w:tcPr>
          <w:p w14:paraId="065FAFCA" w14:textId="77777777" w:rsidR="007D1DFD" w:rsidRPr="007D1DFD" w:rsidRDefault="007D1DFD" w:rsidP="007D1DFD">
            <w:pPr>
              <w:tabs>
                <w:tab w:val="left" w:pos="175"/>
                <w:tab w:val="left" w:pos="459"/>
                <w:tab w:val="left" w:pos="708"/>
              </w:tabs>
              <w:ind w:left="34"/>
              <w:contextualSpacing/>
              <w:rPr>
                <w:rFonts w:ascii="Times New Roman" w:eastAsia="Calibri" w:hAnsi="Times New Roman" w:cs="Times New Roman"/>
              </w:rPr>
            </w:pPr>
            <w:r w:rsidRPr="007D1DFD">
              <w:rPr>
                <w:rFonts w:ascii="Times New Roman" w:eastAsia="Calibri" w:hAnsi="Times New Roman" w:cs="Times New Roman"/>
              </w:rPr>
              <w:t>- оформляет перевозочные документы с применением автоматизированных систем;</w:t>
            </w:r>
          </w:p>
          <w:p w14:paraId="1FE7941A" w14:textId="77777777" w:rsidR="007D1DFD" w:rsidRPr="007D1DFD" w:rsidRDefault="007D1DFD" w:rsidP="007D1DFD">
            <w:pPr>
              <w:tabs>
                <w:tab w:val="left" w:pos="175"/>
                <w:tab w:val="left" w:pos="459"/>
                <w:tab w:val="left" w:pos="708"/>
              </w:tabs>
              <w:ind w:left="34"/>
              <w:contextualSpacing/>
              <w:rPr>
                <w:rFonts w:ascii="Times New Roman" w:eastAsia="Calibri" w:hAnsi="Times New Roman" w:cs="Times New Roman"/>
                <w:sz w:val="24"/>
                <w:szCs w:val="24"/>
              </w:rPr>
            </w:pPr>
            <w:r w:rsidRPr="007D1DFD">
              <w:rPr>
                <w:rFonts w:ascii="Times New Roman" w:eastAsia="Calibri" w:hAnsi="Times New Roman" w:cs="Times New Roman"/>
              </w:rPr>
              <w:t xml:space="preserve">- применяет положение по </w:t>
            </w:r>
            <w:proofErr w:type="spellStart"/>
            <w:r w:rsidRPr="007D1DFD">
              <w:rPr>
                <w:rFonts w:ascii="Times New Roman" w:eastAsia="Calibri" w:hAnsi="Times New Roman" w:cs="Times New Roman"/>
              </w:rPr>
              <w:t>актово</w:t>
            </w:r>
            <w:proofErr w:type="spellEnd"/>
            <w:r w:rsidRPr="007D1DFD">
              <w:rPr>
                <w:rFonts w:ascii="Times New Roman" w:eastAsia="Calibri" w:hAnsi="Times New Roman" w:cs="Times New Roman"/>
              </w:rPr>
              <w:t>-претензионной работе;</w:t>
            </w:r>
          </w:p>
          <w:p w14:paraId="12297A5F" w14:textId="77777777" w:rsidR="007D1DFD" w:rsidRPr="007D1DFD" w:rsidRDefault="007D1DFD" w:rsidP="007D1DFD">
            <w:pPr>
              <w:tabs>
                <w:tab w:val="left" w:pos="175"/>
                <w:tab w:val="left" w:pos="459"/>
                <w:tab w:val="left" w:pos="708"/>
              </w:tabs>
              <w:ind w:left="34"/>
              <w:contextualSpacing/>
              <w:rPr>
                <w:rFonts w:ascii="Times New Roman" w:eastAsia="Calibri" w:hAnsi="Times New Roman" w:cs="Times New Roman"/>
                <w:sz w:val="24"/>
                <w:szCs w:val="24"/>
              </w:rPr>
            </w:pPr>
            <w:r w:rsidRPr="007D1DFD">
              <w:rPr>
                <w:rFonts w:ascii="Times New Roman" w:eastAsia="Calibri" w:hAnsi="Times New Roman" w:cs="Times New Roman"/>
              </w:rPr>
              <w:t>- определяет условия перевозки грузов различных категорий, в том числе опасных;</w:t>
            </w:r>
          </w:p>
          <w:p w14:paraId="5C484894"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Calibri" w:hAnsi="Times New Roman" w:cs="Times New Roman"/>
              </w:rPr>
              <w:t>- выполняет работы по контролю соблюдения сроков доставки грузов</w:t>
            </w:r>
          </w:p>
          <w:p w14:paraId="5C154D33" w14:textId="77777777" w:rsidR="007D1DFD" w:rsidRPr="007D1DFD" w:rsidRDefault="007D1DFD" w:rsidP="007D1DFD">
            <w:pPr>
              <w:suppressAutoHyphens/>
              <w:contextualSpacing/>
              <w:rPr>
                <w:rFonts w:ascii="Times New Roman" w:eastAsia="Calibri" w:hAnsi="Times New Roman" w:cs="Times New Roman"/>
                <w:sz w:val="24"/>
                <w:szCs w:val="24"/>
              </w:rPr>
            </w:pPr>
          </w:p>
        </w:tc>
        <w:tc>
          <w:tcPr>
            <w:tcW w:w="1337" w:type="pct"/>
            <w:vMerge w:val="restart"/>
          </w:tcPr>
          <w:p w14:paraId="383F8BE6" w14:textId="77777777" w:rsidR="007D1DFD" w:rsidRPr="007D1DFD" w:rsidRDefault="007D1DFD" w:rsidP="007D1DFD">
            <w:pPr>
              <w:widowControl w:val="0"/>
              <w:suppressAutoHyphens/>
              <w:rPr>
                <w:rFonts w:ascii="Times New Roman" w:eastAsia="Calibri" w:hAnsi="Times New Roman" w:cs="Times New Roman"/>
              </w:rPr>
            </w:pPr>
            <w:r w:rsidRPr="007D1DFD">
              <w:rPr>
                <w:rFonts w:ascii="Times New Roman" w:eastAsia="Calibri" w:hAnsi="Times New Roman" w:cs="Times New Roman"/>
              </w:rPr>
              <w:t>Экспертная оценка деятельности в ходе выполнения практических работ, практической подготовки, интерпретация результатов собеседования и наблюдения, решение производственных задач.</w:t>
            </w:r>
          </w:p>
          <w:p w14:paraId="78E6BF62"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bCs/>
                <w:lang w:eastAsia="ru-RU"/>
              </w:rPr>
              <w:t>Текущий контроль:</w:t>
            </w:r>
          </w:p>
          <w:p w14:paraId="474901B8"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защита отчетов по практическим работам;</w:t>
            </w:r>
          </w:p>
          <w:p w14:paraId="56D3D811"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оценка заданий для самостоятельной работы</w:t>
            </w:r>
          </w:p>
          <w:p w14:paraId="1814F76B"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экспертная оценка демонстрируемых умений, выполняемых действий в процессе практических занятий, учебной и производственной практики</w:t>
            </w:r>
          </w:p>
          <w:p w14:paraId="77648548"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bCs/>
                <w:lang w:eastAsia="ru-RU"/>
              </w:rPr>
              <w:lastRenderedPageBreak/>
              <w:t>Промежуточная</w:t>
            </w:r>
            <w:r w:rsidRPr="007D1DFD">
              <w:rPr>
                <w:rFonts w:ascii="Times New Roman" w:eastAsia="Times New Roman" w:hAnsi="Times New Roman" w:cs="Times New Roman"/>
                <w:lang w:eastAsia="ru-RU"/>
              </w:rPr>
              <w:t xml:space="preserve"> </w:t>
            </w:r>
            <w:r w:rsidRPr="007D1DFD">
              <w:rPr>
                <w:rFonts w:ascii="Times New Roman" w:eastAsia="Times New Roman" w:hAnsi="Times New Roman" w:cs="Times New Roman"/>
                <w:bCs/>
                <w:lang w:eastAsia="ru-RU"/>
              </w:rPr>
              <w:t>аттестация</w:t>
            </w:r>
            <w:r w:rsidRPr="007D1DFD">
              <w:rPr>
                <w:rFonts w:ascii="Times New Roman" w:eastAsia="Times New Roman" w:hAnsi="Times New Roman" w:cs="Times New Roman"/>
                <w:lang w:eastAsia="ru-RU"/>
              </w:rPr>
              <w:t>:</w:t>
            </w:r>
          </w:p>
          <w:p w14:paraId="665A0AF2"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экспертная оценка выполнения практических заданий на экзамене по МДК;</w:t>
            </w:r>
          </w:p>
          <w:p w14:paraId="2762E66B"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экспертная оценка отчетов по учебной и производственной практике</w:t>
            </w:r>
          </w:p>
          <w:p w14:paraId="182E5E0E"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Times New Roman" w:hAnsi="Times New Roman" w:cs="Times New Roman"/>
                <w:lang w:eastAsia="zh-CN"/>
              </w:rPr>
              <w:t>Промежуточная аттестация в форме экзамена квалификационного</w:t>
            </w:r>
          </w:p>
        </w:tc>
      </w:tr>
      <w:tr w:rsidR="007D1DFD" w:rsidRPr="007D1DFD" w14:paraId="2C94B4B0" w14:textId="77777777" w:rsidTr="007D1DFD">
        <w:trPr>
          <w:trHeight w:val="23"/>
        </w:trPr>
        <w:tc>
          <w:tcPr>
            <w:tcW w:w="487" w:type="pct"/>
          </w:tcPr>
          <w:p w14:paraId="7ECE6AFE"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Calibri" w:hAnsi="Times New Roman" w:cs="Times New Roman"/>
                <w:szCs w:val="24"/>
              </w:rPr>
              <w:t>ПК 3.2</w:t>
            </w:r>
          </w:p>
        </w:tc>
        <w:tc>
          <w:tcPr>
            <w:tcW w:w="3176" w:type="pct"/>
          </w:tcPr>
          <w:p w14:paraId="4FEB9CAA" w14:textId="77777777" w:rsidR="007D1DFD" w:rsidRPr="007D1DFD" w:rsidRDefault="007D1DFD" w:rsidP="007D1DFD">
            <w:pPr>
              <w:tabs>
                <w:tab w:val="left" w:pos="175"/>
                <w:tab w:val="left" w:pos="459"/>
                <w:tab w:val="left" w:pos="708"/>
              </w:tabs>
              <w:ind w:left="34"/>
              <w:rPr>
                <w:rFonts w:ascii="Times New Roman" w:eastAsia="Calibri" w:hAnsi="Times New Roman" w:cs="Times New Roman"/>
                <w:b/>
                <w:sz w:val="24"/>
                <w:szCs w:val="24"/>
              </w:rPr>
            </w:pPr>
            <w:r w:rsidRPr="007D1DFD">
              <w:rPr>
                <w:rFonts w:ascii="Times New Roman" w:eastAsia="Calibri" w:hAnsi="Times New Roman" w:cs="Times New Roman"/>
              </w:rPr>
              <w:t xml:space="preserve">- организует обслуживание пассажиров на </w:t>
            </w:r>
            <w:r w:rsidRPr="007D1DFD">
              <w:rPr>
                <w:rFonts w:ascii="Times New Roman" w:eastAsia="Calibri" w:hAnsi="Times New Roman" w:cs="Times New Roman"/>
                <w:bCs/>
              </w:rPr>
              <w:t>морском и речном транспорте</w:t>
            </w:r>
            <w:r w:rsidRPr="007D1DFD">
              <w:rPr>
                <w:rFonts w:ascii="Times New Roman" w:eastAsia="Calibri" w:hAnsi="Times New Roman" w:cs="Times New Roman"/>
              </w:rPr>
              <w:t xml:space="preserve">; </w:t>
            </w:r>
          </w:p>
          <w:p w14:paraId="1CE6127B" w14:textId="77777777" w:rsidR="007D1DFD" w:rsidRPr="007D1DFD" w:rsidRDefault="007D1DFD" w:rsidP="007D1DFD">
            <w:pPr>
              <w:tabs>
                <w:tab w:val="left" w:pos="175"/>
                <w:tab w:val="left" w:pos="459"/>
              </w:tabs>
              <w:ind w:left="34"/>
              <w:contextualSpacing/>
              <w:rPr>
                <w:rFonts w:ascii="Times New Roman" w:eastAsia="Calibri" w:hAnsi="Times New Roman" w:cs="Times New Roman"/>
                <w:sz w:val="24"/>
                <w:szCs w:val="24"/>
              </w:rPr>
            </w:pPr>
            <w:r w:rsidRPr="007D1DFD">
              <w:rPr>
                <w:rFonts w:ascii="Times New Roman" w:eastAsia="Calibri" w:hAnsi="Times New Roman" w:cs="Times New Roman"/>
                <w:sz w:val="24"/>
                <w:szCs w:val="24"/>
              </w:rPr>
              <w:t xml:space="preserve">- </w:t>
            </w:r>
            <w:r w:rsidRPr="007D1DFD">
              <w:rPr>
                <w:rFonts w:ascii="Times New Roman" w:eastAsia="Calibri" w:hAnsi="Times New Roman" w:cs="Times New Roman"/>
              </w:rPr>
              <w:t>оформляет проездные и перевозочные документы;</w:t>
            </w:r>
          </w:p>
          <w:p w14:paraId="415FC1AA"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Calibri" w:hAnsi="Times New Roman" w:cs="Times New Roman"/>
                <w:sz w:val="24"/>
                <w:szCs w:val="24"/>
              </w:rPr>
              <w:t xml:space="preserve">- </w:t>
            </w:r>
            <w:r w:rsidRPr="007D1DFD">
              <w:rPr>
                <w:rFonts w:ascii="Times New Roman" w:eastAsia="Calibri" w:hAnsi="Times New Roman" w:cs="Times New Roman"/>
              </w:rPr>
              <w:t>ведет учет и отчетность в сфере пассажирских перевозок</w:t>
            </w:r>
          </w:p>
        </w:tc>
        <w:tc>
          <w:tcPr>
            <w:tcW w:w="1337" w:type="pct"/>
            <w:vMerge/>
          </w:tcPr>
          <w:p w14:paraId="11956D74" w14:textId="77777777" w:rsidR="007D1DFD" w:rsidRPr="007D1DFD" w:rsidDel="009D5E3A" w:rsidRDefault="007D1DFD" w:rsidP="007D1DFD">
            <w:pPr>
              <w:suppressAutoHyphens/>
              <w:contextualSpacing/>
              <w:rPr>
                <w:rFonts w:ascii="Times New Roman" w:eastAsia="Calibri" w:hAnsi="Times New Roman" w:cs="Times New Roman"/>
                <w:i/>
                <w:sz w:val="24"/>
                <w:szCs w:val="24"/>
              </w:rPr>
            </w:pPr>
          </w:p>
        </w:tc>
      </w:tr>
      <w:tr w:rsidR="007D1DFD" w:rsidRPr="007D1DFD" w14:paraId="77349B6A" w14:textId="77777777" w:rsidTr="007D1DFD">
        <w:trPr>
          <w:trHeight w:val="23"/>
        </w:trPr>
        <w:tc>
          <w:tcPr>
            <w:tcW w:w="487" w:type="pct"/>
          </w:tcPr>
          <w:p w14:paraId="5FE48A98" w14:textId="77777777" w:rsidR="007D1DFD" w:rsidRPr="007D1DFD" w:rsidRDefault="007D1DFD" w:rsidP="007D1DFD">
            <w:pPr>
              <w:suppressAutoHyphens/>
              <w:spacing w:line="276" w:lineRule="auto"/>
              <w:contextualSpacing/>
              <w:rPr>
                <w:rFonts w:ascii="Times New Roman" w:eastAsia="Calibri" w:hAnsi="Times New Roman" w:cs="Times New Roman"/>
              </w:rPr>
            </w:pPr>
            <w:proofErr w:type="gramStart"/>
            <w:r w:rsidRPr="007D1DFD">
              <w:rPr>
                <w:rFonts w:ascii="Times New Roman" w:eastAsia="Calibri" w:hAnsi="Times New Roman" w:cs="Times New Roman"/>
              </w:rPr>
              <w:t>ОК</w:t>
            </w:r>
            <w:proofErr w:type="gramEnd"/>
            <w:r w:rsidRPr="007D1DFD">
              <w:rPr>
                <w:rFonts w:ascii="Times New Roman" w:eastAsia="Calibri" w:hAnsi="Times New Roman" w:cs="Times New Roman"/>
              </w:rPr>
              <w:t xml:space="preserve"> 01</w:t>
            </w:r>
          </w:p>
          <w:p w14:paraId="5DA5CE12" w14:textId="77777777" w:rsidR="007D1DFD" w:rsidRPr="007D1DFD" w:rsidRDefault="007D1DFD" w:rsidP="007D1DFD">
            <w:pPr>
              <w:suppressAutoHyphens/>
              <w:contextualSpacing/>
              <w:rPr>
                <w:rFonts w:ascii="Times New Roman" w:eastAsia="Calibri" w:hAnsi="Times New Roman" w:cs="Times New Roman"/>
                <w:i/>
                <w:sz w:val="24"/>
                <w:szCs w:val="24"/>
              </w:rPr>
            </w:pPr>
          </w:p>
        </w:tc>
        <w:tc>
          <w:tcPr>
            <w:tcW w:w="3176" w:type="pct"/>
          </w:tcPr>
          <w:p w14:paraId="3CDF751C" w14:textId="77777777" w:rsidR="007D1DFD" w:rsidRPr="007D1DFD" w:rsidRDefault="007D1DFD" w:rsidP="007D1DFD">
            <w:pPr>
              <w:tabs>
                <w:tab w:val="left" w:pos="279"/>
              </w:tabs>
              <w:spacing w:line="276" w:lineRule="auto"/>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самостоятельно выбирает и</w:t>
            </w:r>
            <w:r w:rsidRPr="007D1DFD">
              <w:rPr>
                <w:rFonts w:ascii="Times New Roman" w:eastAsia="Times New Roman" w:hAnsi="Times New Roman" w:cs="Times New Roman"/>
                <w:i/>
                <w:lang w:eastAsia="ru-RU"/>
              </w:rPr>
              <w:t xml:space="preserve"> </w:t>
            </w:r>
            <w:r w:rsidRPr="007D1DFD">
              <w:rPr>
                <w:rFonts w:ascii="Times New Roman" w:eastAsia="Times New Roman" w:hAnsi="Times New Roman" w:cs="Times New Roman"/>
                <w:lang w:eastAsia="ru-RU"/>
              </w:rPr>
              <w:t>применяет методы и способы решения профессиональных задач в области коммерческой деятельности транспорта;</w:t>
            </w:r>
          </w:p>
          <w:p w14:paraId="639C9494" w14:textId="77777777" w:rsidR="007D1DFD" w:rsidRPr="007D1DFD" w:rsidRDefault="007D1DFD" w:rsidP="007D1DFD">
            <w:pPr>
              <w:tabs>
                <w:tab w:val="left" w:pos="279"/>
              </w:tabs>
              <w:spacing w:line="276" w:lineRule="auto"/>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оценивает эффективность и качество выполнения профессиональных задач;</w:t>
            </w:r>
          </w:p>
          <w:p w14:paraId="08FCD0B4" w14:textId="77777777" w:rsidR="007D1DFD" w:rsidRPr="007D1DFD" w:rsidRDefault="007D1DFD" w:rsidP="007D1DFD">
            <w:pPr>
              <w:tabs>
                <w:tab w:val="left" w:pos="279"/>
              </w:tabs>
              <w:spacing w:line="276" w:lineRule="auto"/>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определяет цели и задачи профессиональной деятельности;</w:t>
            </w:r>
          </w:p>
          <w:p w14:paraId="65DF422F"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Times New Roman" w:hAnsi="Times New Roman" w:cs="Times New Roman"/>
                <w:lang w:eastAsia="ru-RU"/>
              </w:rPr>
              <w:t>- знает требования нормативно-правовых актов транспортной отрасли в объеме, необходимом для выполнения профессиональной (собственной) деятельности</w:t>
            </w:r>
            <w:r w:rsidRPr="007D1DFD">
              <w:rPr>
                <w:rFonts w:ascii="Times New Roman" w:eastAsia="Calibri" w:hAnsi="Times New Roman" w:cs="Times New Roman"/>
                <w:lang w:eastAsia="ru-RU"/>
              </w:rPr>
              <w:t xml:space="preserve"> </w:t>
            </w:r>
          </w:p>
        </w:tc>
        <w:tc>
          <w:tcPr>
            <w:tcW w:w="1337" w:type="pct"/>
            <w:vMerge/>
          </w:tcPr>
          <w:p w14:paraId="40FAF923" w14:textId="77777777" w:rsidR="007D1DFD" w:rsidRPr="007D1DFD" w:rsidRDefault="007D1DFD" w:rsidP="007D1DFD">
            <w:pPr>
              <w:suppressAutoHyphens/>
              <w:contextualSpacing/>
              <w:rPr>
                <w:rFonts w:ascii="Times New Roman" w:eastAsia="Calibri" w:hAnsi="Times New Roman" w:cs="Times New Roman"/>
                <w:i/>
                <w:sz w:val="24"/>
                <w:szCs w:val="24"/>
              </w:rPr>
            </w:pPr>
          </w:p>
        </w:tc>
      </w:tr>
      <w:tr w:rsidR="007D1DFD" w:rsidRPr="007D1DFD" w14:paraId="2FF50B42" w14:textId="77777777" w:rsidTr="007D1DFD">
        <w:trPr>
          <w:trHeight w:val="23"/>
        </w:trPr>
        <w:tc>
          <w:tcPr>
            <w:tcW w:w="487" w:type="pct"/>
          </w:tcPr>
          <w:p w14:paraId="383B1A55" w14:textId="77777777" w:rsidR="007D1DFD" w:rsidRPr="007D1DFD" w:rsidRDefault="007D1DFD" w:rsidP="007D1DFD">
            <w:pPr>
              <w:suppressAutoHyphens/>
              <w:contextualSpacing/>
              <w:rPr>
                <w:rFonts w:ascii="Times New Roman" w:eastAsia="Calibri" w:hAnsi="Times New Roman" w:cs="Times New Roman"/>
                <w:i/>
                <w:sz w:val="24"/>
                <w:szCs w:val="24"/>
              </w:rPr>
            </w:pPr>
            <w:proofErr w:type="gramStart"/>
            <w:r w:rsidRPr="007D1DFD">
              <w:rPr>
                <w:rFonts w:ascii="Times New Roman" w:eastAsia="Calibri" w:hAnsi="Times New Roman" w:cs="Times New Roman"/>
              </w:rPr>
              <w:t>ОК</w:t>
            </w:r>
            <w:proofErr w:type="gramEnd"/>
            <w:r w:rsidRPr="007D1DFD">
              <w:rPr>
                <w:rFonts w:ascii="Times New Roman" w:eastAsia="Calibri" w:hAnsi="Times New Roman" w:cs="Times New Roman"/>
              </w:rPr>
              <w:t xml:space="preserve"> 02</w:t>
            </w:r>
          </w:p>
        </w:tc>
        <w:tc>
          <w:tcPr>
            <w:tcW w:w="3176" w:type="pct"/>
          </w:tcPr>
          <w:p w14:paraId="4E6E0D37" w14:textId="77777777" w:rsidR="007D1DFD" w:rsidRPr="007D1DFD" w:rsidRDefault="007D1DFD" w:rsidP="007D1DFD">
            <w:pPr>
              <w:tabs>
                <w:tab w:val="left" w:pos="265"/>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t>- определяет необходимые источники информации;</w:t>
            </w:r>
          </w:p>
          <w:p w14:paraId="6EFDC4C1" w14:textId="77777777" w:rsidR="007D1DFD" w:rsidRPr="007D1DFD" w:rsidRDefault="007D1DFD" w:rsidP="007D1DFD">
            <w:pPr>
              <w:tabs>
                <w:tab w:val="left" w:pos="265"/>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t>- планирует процесс поиска;</w:t>
            </w:r>
          </w:p>
          <w:p w14:paraId="18720EC9" w14:textId="77777777" w:rsidR="007D1DFD" w:rsidRPr="007D1DFD" w:rsidRDefault="007D1DFD" w:rsidP="007D1DFD">
            <w:pPr>
              <w:tabs>
                <w:tab w:val="left" w:pos="265"/>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lastRenderedPageBreak/>
              <w:t xml:space="preserve">- структурирует получаемую информацию и выделяет наиболее </w:t>
            </w:r>
            <w:proofErr w:type="gramStart"/>
            <w:r w:rsidRPr="007D1DFD">
              <w:rPr>
                <w:rFonts w:ascii="Times New Roman" w:eastAsia="Calibri" w:hAnsi="Times New Roman" w:cs="Times New Roman"/>
              </w:rPr>
              <w:t>значимое</w:t>
            </w:r>
            <w:proofErr w:type="gramEnd"/>
            <w:r w:rsidRPr="007D1DFD">
              <w:rPr>
                <w:rFonts w:ascii="Times New Roman" w:eastAsia="Calibri" w:hAnsi="Times New Roman" w:cs="Times New Roman"/>
              </w:rPr>
              <w:t xml:space="preserve"> в результатах поиска информации;</w:t>
            </w:r>
          </w:p>
          <w:p w14:paraId="6AADF36F" w14:textId="77777777" w:rsidR="007D1DFD" w:rsidRPr="007D1DFD" w:rsidRDefault="007D1DFD" w:rsidP="007D1DFD">
            <w:pPr>
              <w:tabs>
                <w:tab w:val="left" w:pos="265"/>
              </w:tabs>
              <w:spacing w:line="276" w:lineRule="auto"/>
              <w:jc w:val="both"/>
              <w:rPr>
                <w:rFonts w:ascii="Times New Roman" w:eastAsia="Calibri" w:hAnsi="Times New Roman" w:cs="Times New Roman"/>
              </w:rPr>
            </w:pPr>
            <w:r w:rsidRPr="007D1DFD">
              <w:rPr>
                <w:rFonts w:ascii="Times New Roman" w:eastAsia="Calibri" w:hAnsi="Times New Roman" w:cs="Times New Roman"/>
              </w:rPr>
              <w:t xml:space="preserve">- оценивает практическую значимость результатов поиска; </w:t>
            </w:r>
          </w:p>
          <w:p w14:paraId="2E60CEEE" w14:textId="77777777" w:rsidR="007D1DFD" w:rsidRPr="007D1DFD" w:rsidRDefault="007D1DFD" w:rsidP="007D1DFD">
            <w:pPr>
              <w:tabs>
                <w:tab w:val="left" w:pos="252"/>
              </w:tabs>
              <w:spacing w:line="276" w:lineRule="auto"/>
              <w:jc w:val="both"/>
              <w:rPr>
                <w:rFonts w:ascii="Times New Roman" w:eastAsia="Calibri" w:hAnsi="Times New Roman" w:cs="Times New Roman"/>
              </w:rPr>
            </w:pPr>
            <w:r w:rsidRPr="007D1DFD">
              <w:rPr>
                <w:rFonts w:ascii="Times New Roman" w:eastAsia="Calibri" w:hAnsi="Times New Roman" w:cs="Times New Roman"/>
              </w:rPr>
              <w:t>- знает современные средства и устройства информатизации;</w:t>
            </w:r>
          </w:p>
          <w:p w14:paraId="52EF3FA0"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Calibri" w:hAnsi="Times New Roman" w:cs="Times New Roman"/>
              </w:rPr>
              <w:t>- применяет программное обеспечение в профессиональной деятельности</w:t>
            </w:r>
          </w:p>
        </w:tc>
        <w:tc>
          <w:tcPr>
            <w:tcW w:w="1337" w:type="pct"/>
            <w:vMerge/>
          </w:tcPr>
          <w:p w14:paraId="3F68BBAF" w14:textId="77777777" w:rsidR="007D1DFD" w:rsidRPr="007D1DFD" w:rsidRDefault="007D1DFD" w:rsidP="007D1DFD">
            <w:pPr>
              <w:suppressAutoHyphens/>
              <w:contextualSpacing/>
              <w:rPr>
                <w:rFonts w:ascii="Times New Roman" w:eastAsia="Calibri" w:hAnsi="Times New Roman" w:cs="Times New Roman"/>
                <w:i/>
                <w:sz w:val="24"/>
                <w:szCs w:val="24"/>
              </w:rPr>
            </w:pPr>
          </w:p>
        </w:tc>
      </w:tr>
      <w:tr w:rsidR="007D1DFD" w:rsidRPr="007D1DFD" w14:paraId="1D8DB289" w14:textId="77777777" w:rsidTr="007D1DFD">
        <w:trPr>
          <w:trHeight w:val="23"/>
        </w:trPr>
        <w:tc>
          <w:tcPr>
            <w:tcW w:w="487" w:type="pct"/>
          </w:tcPr>
          <w:p w14:paraId="66BD9EEB" w14:textId="77777777" w:rsidR="007D1DFD" w:rsidRPr="007D1DFD" w:rsidRDefault="007D1DFD" w:rsidP="007D1DFD">
            <w:pPr>
              <w:suppressAutoHyphens/>
              <w:contextualSpacing/>
              <w:rPr>
                <w:rFonts w:ascii="Times New Roman" w:eastAsia="Calibri" w:hAnsi="Times New Roman" w:cs="Times New Roman"/>
                <w:i/>
                <w:sz w:val="24"/>
                <w:szCs w:val="24"/>
              </w:rPr>
            </w:pPr>
            <w:proofErr w:type="gramStart"/>
            <w:r w:rsidRPr="007D1DFD">
              <w:rPr>
                <w:rFonts w:ascii="Times New Roman" w:eastAsia="Calibri" w:hAnsi="Times New Roman" w:cs="Times New Roman"/>
              </w:rPr>
              <w:lastRenderedPageBreak/>
              <w:t>ОК</w:t>
            </w:r>
            <w:proofErr w:type="gramEnd"/>
            <w:r w:rsidRPr="007D1DFD">
              <w:rPr>
                <w:rFonts w:ascii="Times New Roman" w:eastAsia="Calibri" w:hAnsi="Times New Roman" w:cs="Times New Roman"/>
              </w:rPr>
              <w:t xml:space="preserve"> 04</w:t>
            </w:r>
          </w:p>
        </w:tc>
        <w:tc>
          <w:tcPr>
            <w:tcW w:w="3176" w:type="pct"/>
          </w:tcPr>
          <w:p w14:paraId="13868334" w14:textId="77777777" w:rsidR="007D1DFD" w:rsidRPr="007D1DFD" w:rsidRDefault="007D1DFD" w:rsidP="007D1DFD">
            <w:pPr>
              <w:tabs>
                <w:tab w:val="left" w:pos="252"/>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t>- организует работу коллектива и команды;</w:t>
            </w:r>
          </w:p>
          <w:p w14:paraId="2A640F99" w14:textId="77777777" w:rsidR="007D1DFD" w:rsidRPr="007D1DFD" w:rsidRDefault="007D1DFD" w:rsidP="007D1DFD">
            <w:pPr>
              <w:tabs>
                <w:tab w:val="left" w:pos="0"/>
              </w:tabs>
              <w:spacing w:line="276" w:lineRule="auto"/>
              <w:rPr>
                <w:rFonts w:ascii="Times New Roman" w:eastAsia="Calibri" w:hAnsi="Times New Roman" w:cs="Times New Roman"/>
              </w:rPr>
            </w:pPr>
            <w:r w:rsidRPr="007D1DFD">
              <w:rPr>
                <w:rFonts w:ascii="Times New Roman" w:eastAsia="Calibri" w:hAnsi="Times New Roman" w:cs="Times New Roman"/>
              </w:rPr>
              <w:t>- осуществляет внешнее и внутреннее взаимодействие коллектива и команды;</w:t>
            </w:r>
          </w:p>
          <w:p w14:paraId="5BB732C7" w14:textId="77777777" w:rsidR="007D1DFD" w:rsidRPr="007D1DFD" w:rsidRDefault="007D1DFD" w:rsidP="007D1DFD">
            <w:pPr>
              <w:tabs>
                <w:tab w:val="left" w:pos="252"/>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t>- соблюдает этические, психологические принципы делового общения;</w:t>
            </w:r>
          </w:p>
          <w:p w14:paraId="1E23E01A" w14:textId="77777777" w:rsidR="007D1DFD" w:rsidRPr="007D1DFD" w:rsidRDefault="007D1DFD" w:rsidP="007D1DFD">
            <w:pPr>
              <w:tabs>
                <w:tab w:val="left" w:pos="252"/>
              </w:tabs>
              <w:spacing w:line="276" w:lineRule="auto"/>
              <w:ind w:left="11"/>
              <w:jc w:val="both"/>
              <w:rPr>
                <w:rFonts w:ascii="Times New Roman" w:eastAsia="Calibri" w:hAnsi="Times New Roman" w:cs="Times New Roman"/>
              </w:rPr>
            </w:pPr>
            <w:r w:rsidRPr="007D1DFD">
              <w:rPr>
                <w:rFonts w:ascii="Times New Roman" w:eastAsia="Calibri" w:hAnsi="Times New Roman" w:cs="Times New Roman"/>
              </w:rPr>
              <w:t>- знает требования к управлению персоналом;</w:t>
            </w:r>
          </w:p>
          <w:p w14:paraId="6158F6D2" w14:textId="77777777" w:rsidR="007D1DFD" w:rsidRPr="007D1DFD" w:rsidRDefault="007D1DFD" w:rsidP="007D1DFD">
            <w:pPr>
              <w:tabs>
                <w:tab w:val="left" w:pos="252"/>
              </w:tabs>
              <w:spacing w:line="276" w:lineRule="auto"/>
              <w:jc w:val="both"/>
              <w:rPr>
                <w:rFonts w:ascii="Times New Roman" w:eastAsia="Calibri" w:hAnsi="Times New Roman" w:cs="Times New Roman"/>
              </w:rPr>
            </w:pPr>
            <w:r w:rsidRPr="007D1DFD">
              <w:rPr>
                <w:rFonts w:ascii="Times New Roman" w:eastAsia="Calibri" w:hAnsi="Times New Roman" w:cs="Times New Roman"/>
              </w:rPr>
              <w:t>- анализирует причины, виды и способы разрешения конфликтов;</w:t>
            </w:r>
          </w:p>
          <w:p w14:paraId="2D01CB07"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Calibri" w:hAnsi="Times New Roman" w:cs="Times New Roman"/>
              </w:rPr>
              <w:t>- распределяет функции и ответственность между участниками команды</w:t>
            </w:r>
          </w:p>
        </w:tc>
        <w:tc>
          <w:tcPr>
            <w:tcW w:w="1337" w:type="pct"/>
            <w:vMerge/>
          </w:tcPr>
          <w:p w14:paraId="38D6A53C" w14:textId="77777777" w:rsidR="007D1DFD" w:rsidRPr="007D1DFD" w:rsidDel="009D5E3A" w:rsidRDefault="007D1DFD" w:rsidP="007D1DFD">
            <w:pPr>
              <w:suppressAutoHyphens/>
              <w:contextualSpacing/>
              <w:rPr>
                <w:rFonts w:ascii="Times New Roman" w:eastAsia="Calibri" w:hAnsi="Times New Roman" w:cs="Times New Roman"/>
                <w:i/>
                <w:sz w:val="24"/>
                <w:szCs w:val="24"/>
              </w:rPr>
            </w:pPr>
          </w:p>
        </w:tc>
      </w:tr>
    </w:tbl>
    <w:p w14:paraId="6006ED09" w14:textId="77777777" w:rsidR="007D1DFD" w:rsidRPr="007D1DFD" w:rsidRDefault="007D1DFD" w:rsidP="007D1DFD">
      <w:pPr>
        <w:rPr>
          <w:rFonts w:ascii="Times New Roman" w:eastAsia="Calibri" w:hAnsi="Times New Roman" w:cs="Times New Roman"/>
          <w:b/>
          <w:bCs/>
          <w:sz w:val="20"/>
          <w:szCs w:val="20"/>
        </w:rPr>
      </w:pPr>
    </w:p>
    <w:p w14:paraId="27954E78" w14:textId="7880E12D" w:rsidR="007D1DFD" w:rsidRDefault="007D1DFD">
      <w:pPr>
        <w:rPr>
          <w:rFonts w:ascii="Times New Roman" w:hAnsi="Times New Roman" w:cs="Times New Roman"/>
          <w:b/>
          <w:bCs/>
          <w:sz w:val="20"/>
          <w:szCs w:val="20"/>
        </w:rPr>
      </w:pPr>
      <w:r>
        <w:rPr>
          <w:rFonts w:ascii="Times New Roman" w:hAnsi="Times New Roman" w:cs="Times New Roman"/>
          <w:b/>
          <w:bCs/>
          <w:sz w:val="20"/>
          <w:szCs w:val="20"/>
        </w:rPr>
        <w:br w:type="page"/>
      </w:r>
    </w:p>
    <w:p w14:paraId="0317533B" w14:textId="0E99ADE2" w:rsidR="007D1DFD" w:rsidRPr="007D1DFD" w:rsidRDefault="007D1DFD" w:rsidP="007D1DFD">
      <w:pPr>
        <w:jc w:val="right"/>
        <w:rPr>
          <w:rFonts w:ascii="Times New Roman" w:eastAsia="Calibri" w:hAnsi="Times New Roman" w:cs="Times New Roman"/>
          <w:b/>
          <w:bCs/>
          <w:sz w:val="24"/>
          <w:szCs w:val="24"/>
        </w:rPr>
      </w:pPr>
      <w:r w:rsidRPr="007D1DFD">
        <w:rPr>
          <w:rFonts w:ascii="Times New Roman" w:eastAsia="Calibri" w:hAnsi="Times New Roman" w:cs="Times New Roman"/>
          <w:b/>
          <w:bCs/>
          <w:sz w:val="24"/>
          <w:szCs w:val="24"/>
        </w:rPr>
        <w:lastRenderedPageBreak/>
        <w:t>Приложение 1.3</w:t>
      </w:r>
      <w:r w:rsidR="00C661DB">
        <w:rPr>
          <w:rFonts w:ascii="Times New Roman" w:eastAsia="Calibri" w:hAnsi="Times New Roman" w:cs="Times New Roman"/>
          <w:b/>
          <w:bCs/>
          <w:sz w:val="24"/>
          <w:szCs w:val="24"/>
        </w:rPr>
        <w:t>.5</w:t>
      </w:r>
    </w:p>
    <w:p w14:paraId="30E0AEFE" w14:textId="77777777" w:rsidR="007D1DFD" w:rsidRPr="007D1DFD" w:rsidRDefault="007D1DFD" w:rsidP="007D1DFD">
      <w:pPr>
        <w:jc w:val="right"/>
        <w:rPr>
          <w:rFonts w:ascii="Times New Roman" w:eastAsia="Calibri" w:hAnsi="Times New Roman" w:cs="Times New Roman"/>
          <w:b/>
          <w:bCs/>
          <w:sz w:val="24"/>
          <w:szCs w:val="24"/>
        </w:rPr>
      </w:pPr>
      <w:proofErr w:type="gramStart"/>
      <w:r w:rsidRPr="007D1DFD">
        <w:rPr>
          <w:rFonts w:ascii="Times New Roman" w:eastAsia="Calibri" w:hAnsi="Times New Roman" w:cs="Times New Roman"/>
          <w:b/>
          <w:bCs/>
          <w:sz w:val="24"/>
          <w:szCs w:val="24"/>
        </w:rPr>
        <w:t>к</w:t>
      </w:r>
      <w:proofErr w:type="gramEnd"/>
      <w:r w:rsidRPr="007D1DFD">
        <w:rPr>
          <w:rFonts w:ascii="Times New Roman" w:eastAsia="Calibri" w:hAnsi="Times New Roman" w:cs="Times New Roman"/>
          <w:b/>
          <w:bCs/>
          <w:sz w:val="24"/>
          <w:szCs w:val="24"/>
        </w:rPr>
        <w:t xml:space="preserve"> ПОП СПО по специальности</w:t>
      </w:r>
    </w:p>
    <w:p w14:paraId="36A6055C" w14:textId="77777777" w:rsidR="007D1DFD" w:rsidRPr="00C661DB" w:rsidRDefault="007D1DFD" w:rsidP="007D1DFD">
      <w:pPr>
        <w:jc w:val="right"/>
        <w:rPr>
          <w:rFonts w:ascii="Times New Roman" w:eastAsia="Calibri" w:hAnsi="Times New Roman" w:cs="Times New Roman"/>
          <w:b/>
          <w:bCs/>
          <w:color w:val="0070C0"/>
          <w:sz w:val="24"/>
          <w:szCs w:val="24"/>
        </w:rPr>
      </w:pPr>
      <w:r w:rsidRPr="00C661DB">
        <w:rPr>
          <w:rFonts w:ascii="Times New Roman" w:eastAsia="Calibri" w:hAnsi="Times New Roman" w:cs="Times New Roman"/>
          <w:b/>
        </w:rPr>
        <w:t>23.02.01 Организация перевозок и управление на транспорте (по видам)</w:t>
      </w:r>
    </w:p>
    <w:p w14:paraId="1A286A5F" w14:textId="77777777" w:rsidR="007D1DFD" w:rsidRPr="007D1DFD" w:rsidRDefault="007D1DFD" w:rsidP="007D1DFD">
      <w:pPr>
        <w:jc w:val="right"/>
        <w:rPr>
          <w:rFonts w:ascii="Times New Roman" w:eastAsia="Calibri" w:hAnsi="Times New Roman" w:cs="Times New Roman"/>
          <w:b/>
          <w:bCs/>
          <w:color w:val="0070C0"/>
          <w:sz w:val="24"/>
          <w:szCs w:val="24"/>
        </w:rPr>
      </w:pPr>
    </w:p>
    <w:p w14:paraId="1B859116" w14:textId="77777777" w:rsidR="007D1DFD" w:rsidRPr="007D1DFD" w:rsidRDefault="007D1DFD" w:rsidP="007D1DFD">
      <w:pPr>
        <w:jc w:val="right"/>
        <w:rPr>
          <w:rFonts w:ascii="Times New Roman" w:eastAsia="Calibri" w:hAnsi="Times New Roman" w:cs="Times New Roman"/>
          <w:b/>
          <w:bCs/>
          <w:color w:val="0070C0"/>
          <w:sz w:val="24"/>
          <w:szCs w:val="24"/>
        </w:rPr>
      </w:pPr>
    </w:p>
    <w:p w14:paraId="6E1BB2E9" w14:textId="77777777" w:rsidR="007D1DFD" w:rsidRPr="007D1DFD" w:rsidRDefault="007D1DFD" w:rsidP="007D1DFD">
      <w:pPr>
        <w:jc w:val="right"/>
        <w:rPr>
          <w:rFonts w:ascii="Times New Roman" w:eastAsia="Calibri" w:hAnsi="Times New Roman" w:cs="Times New Roman"/>
          <w:b/>
          <w:bCs/>
          <w:color w:val="0070C0"/>
          <w:sz w:val="24"/>
          <w:szCs w:val="24"/>
        </w:rPr>
      </w:pPr>
    </w:p>
    <w:p w14:paraId="37AB7E25" w14:textId="77777777" w:rsidR="007D1DFD" w:rsidRPr="007D1DFD" w:rsidRDefault="007D1DFD" w:rsidP="007D1DFD">
      <w:pPr>
        <w:jc w:val="right"/>
        <w:rPr>
          <w:rFonts w:ascii="Times New Roman" w:eastAsia="Calibri" w:hAnsi="Times New Roman" w:cs="Times New Roman"/>
          <w:b/>
          <w:bCs/>
          <w:color w:val="0070C0"/>
          <w:sz w:val="24"/>
          <w:szCs w:val="24"/>
        </w:rPr>
      </w:pPr>
    </w:p>
    <w:p w14:paraId="491321B0" w14:textId="77777777" w:rsidR="007D1DFD" w:rsidRPr="007D1DFD" w:rsidRDefault="007D1DFD" w:rsidP="007D1DFD">
      <w:pPr>
        <w:jc w:val="right"/>
        <w:rPr>
          <w:rFonts w:ascii="Times New Roman" w:eastAsia="Calibri" w:hAnsi="Times New Roman" w:cs="Times New Roman"/>
          <w:b/>
          <w:bCs/>
          <w:color w:val="0070C0"/>
          <w:sz w:val="24"/>
          <w:szCs w:val="24"/>
        </w:rPr>
      </w:pPr>
    </w:p>
    <w:p w14:paraId="7E004B61" w14:textId="77777777" w:rsidR="007D1DFD" w:rsidRPr="007D1DFD" w:rsidRDefault="007D1DFD" w:rsidP="007D1DFD">
      <w:pPr>
        <w:jc w:val="right"/>
        <w:rPr>
          <w:rFonts w:ascii="Times New Roman" w:eastAsia="Calibri" w:hAnsi="Times New Roman" w:cs="Times New Roman"/>
          <w:b/>
          <w:bCs/>
          <w:color w:val="0070C0"/>
          <w:sz w:val="24"/>
          <w:szCs w:val="24"/>
        </w:rPr>
      </w:pPr>
    </w:p>
    <w:p w14:paraId="6C58BE66" w14:textId="77777777" w:rsidR="007D1DFD" w:rsidRPr="007D1DFD" w:rsidRDefault="007D1DFD" w:rsidP="007D1DFD">
      <w:pPr>
        <w:jc w:val="right"/>
        <w:rPr>
          <w:rFonts w:ascii="Times New Roman" w:eastAsia="Calibri" w:hAnsi="Times New Roman" w:cs="Times New Roman"/>
          <w:b/>
          <w:bCs/>
          <w:color w:val="0070C0"/>
          <w:sz w:val="24"/>
          <w:szCs w:val="24"/>
        </w:rPr>
      </w:pPr>
    </w:p>
    <w:p w14:paraId="238D3A21" w14:textId="77777777" w:rsidR="007D1DFD" w:rsidRPr="007D1DFD" w:rsidRDefault="007D1DFD" w:rsidP="007D1DFD">
      <w:pPr>
        <w:jc w:val="right"/>
        <w:rPr>
          <w:rFonts w:ascii="Times New Roman" w:eastAsia="Calibri" w:hAnsi="Times New Roman" w:cs="Times New Roman"/>
          <w:b/>
          <w:bCs/>
          <w:color w:val="0070C0"/>
          <w:sz w:val="24"/>
          <w:szCs w:val="24"/>
        </w:rPr>
      </w:pPr>
    </w:p>
    <w:p w14:paraId="7BFBCD31" w14:textId="77777777" w:rsidR="007D1DFD" w:rsidRPr="007D1DFD" w:rsidRDefault="007D1DFD" w:rsidP="007D1DFD">
      <w:pPr>
        <w:jc w:val="right"/>
        <w:rPr>
          <w:rFonts w:ascii="Times New Roman" w:eastAsia="Calibri" w:hAnsi="Times New Roman" w:cs="Times New Roman"/>
          <w:b/>
          <w:bCs/>
          <w:color w:val="0070C0"/>
          <w:sz w:val="24"/>
          <w:szCs w:val="24"/>
        </w:rPr>
      </w:pPr>
    </w:p>
    <w:p w14:paraId="05FBBC67" w14:textId="77777777" w:rsidR="007D1DFD" w:rsidRPr="007D1DFD" w:rsidRDefault="007D1DFD" w:rsidP="007D1DFD">
      <w:pPr>
        <w:jc w:val="right"/>
        <w:rPr>
          <w:rFonts w:ascii="Times New Roman" w:eastAsia="Calibri" w:hAnsi="Times New Roman" w:cs="Times New Roman"/>
          <w:b/>
          <w:bCs/>
          <w:color w:val="0070C0"/>
          <w:sz w:val="24"/>
          <w:szCs w:val="24"/>
        </w:rPr>
      </w:pPr>
    </w:p>
    <w:p w14:paraId="2577689A" w14:textId="77777777" w:rsidR="007D1DFD" w:rsidRPr="007D1DFD" w:rsidRDefault="007D1DFD" w:rsidP="007D1DFD">
      <w:pPr>
        <w:jc w:val="right"/>
        <w:rPr>
          <w:rFonts w:ascii="Times New Roman" w:eastAsia="Calibri" w:hAnsi="Times New Roman" w:cs="Times New Roman"/>
          <w:b/>
          <w:bCs/>
          <w:color w:val="0070C0"/>
          <w:sz w:val="24"/>
          <w:szCs w:val="24"/>
        </w:rPr>
      </w:pPr>
    </w:p>
    <w:p w14:paraId="70F4A3B9" w14:textId="77777777" w:rsidR="007D1DFD" w:rsidRPr="007D1DFD" w:rsidRDefault="007D1DFD" w:rsidP="007D1DFD">
      <w:pPr>
        <w:jc w:val="right"/>
        <w:rPr>
          <w:rFonts w:ascii="Times New Roman" w:eastAsia="Calibri" w:hAnsi="Times New Roman" w:cs="Times New Roman"/>
          <w:b/>
          <w:bCs/>
          <w:color w:val="0070C0"/>
          <w:sz w:val="24"/>
          <w:szCs w:val="24"/>
        </w:rPr>
      </w:pPr>
    </w:p>
    <w:p w14:paraId="7439F0DB" w14:textId="77777777" w:rsidR="007D1DFD" w:rsidRPr="007D1DFD" w:rsidRDefault="007D1DFD" w:rsidP="007D1DFD">
      <w:pPr>
        <w:jc w:val="center"/>
        <w:rPr>
          <w:rFonts w:ascii="Calibri" w:eastAsia="Calibri" w:hAnsi="Calibri" w:cs="Times New Roman"/>
          <w:sz w:val="24"/>
          <w:szCs w:val="24"/>
        </w:rPr>
      </w:pPr>
      <w:r w:rsidRPr="007D1DFD">
        <w:rPr>
          <w:rFonts w:ascii="Times New Roman" w:eastAsia="Calibri" w:hAnsi="Times New Roman" w:cs="Times New Roman"/>
          <w:b/>
          <w:bCs/>
          <w:sz w:val="24"/>
          <w:szCs w:val="24"/>
        </w:rPr>
        <w:t>ПРИМЕРНАЯ РАБОЧАЯ ПРОГРАММА ПРОФЕССИОНАЛЬНОГО МОДУЛЯ</w:t>
      </w:r>
      <w:r w:rsidRPr="007D1DFD">
        <w:rPr>
          <w:rFonts w:ascii="Calibri" w:eastAsia="Calibri" w:hAnsi="Calibri" w:cs="Times New Roman"/>
          <w:sz w:val="24"/>
          <w:szCs w:val="24"/>
        </w:rPr>
        <w:t xml:space="preserve"> </w:t>
      </w:r>
    </w:p>
    <w:p w14:paraId="6DD9FD1D" w14:textId="77777777" w:rsidR="007D1DFD" w:rsidRPr="007D1DFD" w:rsidRDefault="007D1DFD" w:rsidP="007D1DFD">
      <w:pPr>
        <w:jc w:val="center"/>
        <w:rPr>
          <w:rFonts w:ascii="Calibri" w:eastAsia="Calibri" w:hAnsi="Calibri" w:cs="Times New Roman"/>
          <w:sz w:val="24"/>
          <w:szCs w:val="24"/>
        </w:rPr>
      </w:pPr>
    </w:p>
    <w:p w14:paraId="5ED02F9A" w14:textId="47C9FEEE" w:rsidR="007D1DFD" w:rsidRPr="007D1DFD" w:rsidRDefault="00C661DB" w:rsidP="00C661DB">
      <w:pPr>
        <w:pStyle w:val="1"/>
        <w:rPr>
          <w:rFonts w:eastAsia="Calibri"/>
        </w:rPr>
      </w:pPr>
      <w:bookmarkStart w:id="3394" w:name="_Toc194077344"/>
      <w:bookmarkStart w:id="3395" w:name="_Toc194132132"/>
      <w:bookmarkStart w:id="3396" w:name="_Toc194134638"/>
      <w:r>
        <w:rPr>
          <w:rFonts w:eastAsia="Calibri"/>
        </w:rPr>
        <w:t>«ПМ</w:t>
      </w:r>
      <w:r w:rsidR="007D1DFD" w:rsidRPr="007D1DFD">
        <w:rPr>
          <w:rFonts w:eastAsia="Calibri"/>
        </w:rPr>
        <w:t>.03 Организация производственного процесса метрополитена</w:t>
      </w:r>
      <w:r>
        <w:rPr>
          <w:rFonts w:eastAsia="Calibri"/>
        </w:rPr>
        <w:t>»</w:t>
      </w:r>
      <w:bookmarkEnd w:id="3394"/>
      <w:bookmarkEnd w:id="3395"/>
      <w:bookmarkEnd w:id="3396"/>
    </w:p>
    <w:p w14:paraId="31C4A2BF" w14:textId="77777777" w:rsidR="00C661DB" w:rsidRPr="00ED742C" w:rsidRDefault="00C661DB" w:rsidP="00C661DB">
      <w:pPr>
        <w:keepNext/>
        <w:spacing w:before="240" w:after="120"/>
        <w:jc w:val="center"/>
        <w:outlineLvl w:val="0"/>
        <w:rPr>
          <w:rFonts w:ascii="Times New Roman" w:eastAsia="Times New Roman" w:hAnsi="Times New Roman" w:cs="Times New Roman"/>
          <w:b/>
          <w:bCs/>
          <w:kern w:val="32"/>
          <w:lang w:eastAsia="x-none"/>
        </w:rPr>
      </w:pPr>
      <w:bookmarkStart w:id="3397" w:name="_Toc194132133"/>
      <w:bookmarkStart w:id="3398" w:name="_Toc194134639"/>
      <w:r w:rsidRPr="00ED742C">
        <w:rPr>
          <w:rFonts w:ascii="Times New Roman" w:eastAsia="Calibri" w:hAnsi="Times New Roman" w:cs="Times New Roman"/>
          <w:b/>
          <w:sz w:val="24"/>
          <w:szCs w:val="24"/>
          <w:lang w:eastAsia="x-none"/>
        </w:rPr>
        <w:t xml:space="preserve">Направленность 2: </w:t>
      </w:r>
      <w:r w:rsidRPr="00ED742C">
        <w:rPr>
          <w:rFonts w:ascii="Times New Roman" w:eastAsia="Times New Roman" w:hAnsi="Times New Roman" w:cs="Times New Roman"/>
          <w:b/>
          <w:lang w:eastAsia="ru-RU"/>
        </w:rPr>
        <w:t xml:space="preserve">Организация перевозок и </w:t>
      </w:r>
      <w:r w:rsidRPr="00ED742C">
        <w:rPr>
          <w:rFonts w:ascii="Times New Roman" w:eastAsia="Calibri" w:hAnsi="Times New Roman" w:cs="Times New Roman"/>
          <w:b/>
          <w:sz w:val="24"/>
          <w:szCs w:val="24"/>
          <w:lang w:eastAsia="x-none"/>
        </w:rPr>
        <w:t>управление на метрополитене</w:t>
      </w:r>
      <w:bookmarkEnd w:id="3397"/>
      <w:bookmarkEnd w:id="3398"/>
    </w:p>
    <w:p w14:paraId="73BF20B3"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0656799A"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3E83C51D"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602DBDE7"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55DB34FD"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558CA13B"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0F122DAD"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476F0623"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094B40B7"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26FE5159"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058384E6"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218E1C8F"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63EA6BD8"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33382BC4"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0D65CB02" w14:textId="77777777" w:rsidR="007D1DFD" w:rsidRPr="007D1DFD" w:rsidRDefault="007D1DFD" w:rsidP="00C661DB">
      <w:pPr>
        <w:spacing w:line="360" w:lineRule="auto"/>
        <w:rPr>
          <w:rFonts w:ascii="Times New Roman" w:eastAsia="Calibri" w:hAnsi="Times New Roman" w:cs="Times New Roman"/>
          <w:sz w:val="24"/>
          <w:szCs w:val="24"/>
        </w:rPr>
      </w:pPr>
    </w:p>
    <w:p w14:paraId="1529C679" w14:textId="77777777" w:rsidR="007D1DFD" w:rsidRPr="007D1DFD" w:rsidRDefault="007D1DFD" w:rsidP="007D1DFD">
      <w:pPr>
        <w:spacing w:line="360" w:lineRule="auto"/>
        <w:jc w:val="center"/>
        <w:rPr>
          <w:rFonts w:ascii="Times New Roman" w:eastAsia="Calibri" w:hAnsi="Times New Roman" w:cs="Times New Roman"/>
          <w:sz w:val="24"/>
          <w:szCs w:val="24"/>
        </w:rPr>
      </w:pPr>
    </w:p>
    <w:p w14:paraId="7EAFD304" w14:textId="13826F51" w:rsidR="007D1DFD" w:rsidRPr="007D1DFD" w:rsidRDefault="00C661DB" w:rsidP="007D1DFD">
      <w:pPr>
        <w:spacing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2024</w:t>
      </w:r>
      <w:r w:rsidR="007D1DFD" w:rsidRPr="007D1DFD">
        <w:rPr>
          <w:rFonts w:ascii="Times New Roman" w:eastAsia="Calibri" w:hAnsi="Times New Roman" w:cs="Times New Roman"/>
          <w:b/>
          <w:bCs/>
          <w:sz w:val="24"/>
          <w:szCs w:val="24"/>
        </w:rPr>
        <w:t xml:space="preserve"> г.</w:t>
      </w:r>
    </w:p>
    <w:p w14:paraId="3A3F3019" w14:textId="77777777" w:rsidR="007D1DFD" w:rsidRPr="007D1DFD" w:rsidRDefault="007D1DFD" w:rsidP="007D1DFD">
      <w:pPr>
        <w:spacing w:line="360" w:lineRule="auto"/>
        <w:jc w:val="center"/>
        <w:rPr>
          <w:rFonts w:ascii="Times New Roman" w:eastAsia="Calibri" w:hAnsi="Times New Roman" w:cs="Times New Roman"/>
          <w:b/>
          <w:bCs/>
          <w:sz w:val="24"/>
          <w:szCs w:val="24"/>
        </w:rPr>
      </w:pPr>
    </w:p>
    <w:p w14:paraId="2524FB70" w14:textId="77777777" w:rsidR="007D1DFD" w:rsidRPr="007D1DFD" w:rsidRDefault="007D1DFD" w:rsidP="007D1DFD">
      <w:pPr>
        <w:spacing w:line="360" w:lineRule="auto"/>
        <w:jc w:val="center"/>
        <w:rPr>
          <w:rFonts w:ascii="Times New Roman" w:eastAsia="Calibri" w:hAnsi="Times New Roman" w:cs="Times New Roman"/>
          <w:b/>
          <w:bCs/>
          <w:sz w:val="24"/>
          <w:szCs w:val="24"/>
        </w:rPr>
      </w:pPr>
    </w:p>
    <w:p w14:paraId="16CEAEB0" w14:textId="77777777" w:rsidR="007D1DFD" w:rsidRPr="007D1DFD" w:rsidRDefault="007D1DFD" w:rsidP="007D1DFD">
      <w:pPr>
        <w:rPr>
          <w:rFonts w:ascii="Times New Roman" w:eastAsia="Calibri" w:hAnsi="Times New Roman" w:cs="Times New Roman"/>
          <w:b/>
          <w:bCs/>
          <w:sz w:val="24"/>
          <w:szCs w:val="24"/>
        </w:rPr>
      </w:pPr>
      <w:r w:rsidRPr="007D1DFD">
        <w:rPr>
          <w:rFonts w:ascii="Times New Roman" w:eastAsia="Calibri" w:hAnsi="Times New Roman" w:cs="Times New Roman"/>
          <w:b/>
          <w:bCs/>
          <w:sz w:val="24"/>
          <w:szCs w:val="24"/>
        </w:rPr>
        <w:br w:type="page"/>
      </w:r>
    </w:p>
    <w:p w14:paraId="121055DB" w14:textId="77777777" w:rsidR="007D1DFD" w:rsidRPr="007D1DFD" w:rsidRDefault="007D1DFD" w:rsidP="007D1DFD">
      <w:pPr>
        <w:jc w:val="right"/>
        <w:rPr>
          <w:rFonts w:ascii="Times New Roman" w:eastAsia="Calibri" w:hAnsi="Times New Roman" w:cs="Times New Roman"/>
          <w:b/>
          <w:bCs/>
          <w:sz w:val="20"/>
          <w:szCs w:val="20"/>
        </w:rPr>
      </w:pPr>
    </w:p>
    <w:p w14:paraId="17BA63B7" w14:textId="77777777" w:rsidR="007D1DFD" w:rsidRPr="007D1DFD" w:rsidRDefault="007D1DFD" w:rsidP="007A4D1B">
      <w:pPr>
        <w:pStyle w:val="1f"/>
      </w:pPr>
      <w:bookmarkStart w:id="3399" w:name="_Toc194130802"/>
      <w:bookmarkStart w:id="3400" w:name="_Toc194130976"/>
      <w:bookmarkStart w:id="3401" w:name="_Toc194131151"/>
      <w:bookmarkStart w:id="3402" w:name="_Toc194131327"/>
      <w:bookmarkStart w:id="3403" w:name="_Toc194131858"/>
      <w:bookmarkStart w:id="3404" w:name="_Toc194132134"/>
      <w:bookmarkStart w:id="3405" w:name="_Toc194132317"/>
      <w:bookmarkStart w:id="3406" w:name="_Toc194132497"/>
      <w:bookmarkStart w:id="3407" w:name="_Toc194132858"/>
      <w:bookmarkStart w:id="3408" w:name="_Toc194133041"/>
      <w:bookmarkStart w:id="3409" w:name="_Toc194133226"/>
      <w:bookmarkStart w:id="3410" w:name="_Toc194133412"/>
      <w:bookmarkStart w:id="3411" w:name="_Toc194133598"/>
      <w:bookmarkStart w:id="3412" w:name="_Toc194133785"/>
      <w:bookmarkStart w:id="3413" w:name="_Toc194133974"/>
      <w:bookmarkStart w:id="3414" w:name="_Toc194134165"/>
      <w:bookmarkStart w:id="3415" w:name="_Toc194134357"/>
      <w:bookmarkStart w:id="3416" w:name="_Toc194134640"/>
      <w:bookmarkStart w:id="3417" w:name="_Toc194135028"/>
      <w:r w:rsidRPr="007D1DFD">
        <w:t>СОДЕРЖАНИЕ ПРОГРАММЫ</w:t>
      </w:r>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p>
    <w:p w14:paraId="6842F707" w14:textId="5B5C3959" w:rsidR="007A4D1B" w:rsidRDefault="007D1DFD">
      <w:pPr>
        <w:pStyle w:val="14"/>
        <w:rPr>
          <w:rFonts w:asciiTheme="minorHAnsi" w:eastAsiaTheme="minorEastAsia" w:hAnsiTheme="minorHAnsi" w:cstheme="minorBidi"/>
          <w:b w:val="0"/>
          <w:bCs w:val="0"/>
          <w:lang w:eastAsia="ru-RU"/>
        </w:rPr>
      </w:pPr>
      <w:r w:rsidRPr="007D1DFD">
        <w:rPr>
          <w:rFonts w:eastAsia="Calibri"/>
        </w:rPr>
        <w:fldChar w:fldCharType="begin"/>
      </w:r>
      <w:r w:rsidRPr="007D1DFD">
        <w:rPr>
          <w:rFonts w:eastAsia="Calibri"/>
        </w:rPr>
        <w:instrText xml:space="preserve"> TOC \h \z \t "Раздел 1;1;Раздел 1.1;2" </w:instrText>
      </w:r>
      <w:r w:rsidRPr="007D1DFD">
        <w:rPr>
          <w:rFonts w:eastAsia="Calibri"/>
        </w:rPr>
        <w:fldChar w:fldCharType="separate"/>
      </w:r>
    </w:p>
    <w:p w14:paraId="6C0BBED4" w14:textId="77777777" w:rsidR="007A4D1B" w:rsidRDefault="009B3C60">
      <w:pPr>
        <w:pStyle w:val="14"/>
        <w:rPr>
          <w:rFonts w:asciiTheme="minorHAnsi" w:eastAsiaTheme="minorEastAsia" w:hAnsiTheme="minorHAnsi" w:cstheme="minorBidi"/>
          <w:b w:val="0"/>
          <w:bCs w:val="0"/>
          <w:lang w:eastAsia="ru-RU"/>
        </w:rPr>
      </w:pPr>
      <w:hyperlink w:anchor="_Toc194130802" w:history="1">
        <w:r w:rsidR="007A4D1B" w:rsidRPr="006B31CF">
          <w:rPr>
            <w:rStyle w:val="af0"/>
          </w:rPr>
          <w:t>СОДЕРЖАНИЕ ПРОГРАММЫ</w:t>
        </w:r>
        <w:r w:rsidR="007A4D1B">
          <w:rPr>
            <w:webHidden/>
          </w:rPr>
          <w:tab/>
        </w:r>
        <w:r w:rsidR="007A4D1B">
          <w:rPr>
            <w:webHidden/>
          </w:rPr>
          <w:fldChar w:fldCharType="begin"/>
        </w:r>
        <w:r w:rsidR="007A4D1B">
          <w:rPr>
            <w:webHidden/>
          </w:rPr>
          <w:instrText xml:space="preserve"> PAGEREF _Toc194130802 \h </w:instrText>
        </w:r>
        <w:r w:rsidR="007A4D1B">
          <w:rPr>
            <w:webHidden/>
          </w:rPr>
        </w:r>
        <w:r w:rsidR="007A4D1B">
          <w:rPr>
            <w:webHidden/>
          </w:rPr>
          <w:fldChar w:fldCharType="separate"/>
        </w:r>
        <w:r w:rsidR="002B4EFF">
          <w:rPr>
            <w:webHidden/>
          </w:rPr>
          <w:t>238</w:t>
        </w:r>
        <w:r w:rsidR="007A4D1B">
          <w:rPr>
            <w:webHidden/>
          </w:rPr>
          <w:fldChar w:fldCharType="end"/>
        </w:r>
      </w:hyperlink>
    </w:p>
    <w:p w14:paraId="19A4AB73" w14:textId="7C10EC10" w:rsidR="007A4D1B" w:rsidRDefault="009B3C60">
      <w:pPr>
        <w:pStyle w:val="14"/>
        <w:rPr>
          <w:rFonts w:asciiTheme="minorHAnsi" w:eastAsiaTheme="minorEastAsia" w:hAnsiTheme="minorHAnsi" w:cstheme="minorBidi"/>
          <w:b w:val="0"/>
          <w:bCs w:val="0"/>
          <w:lang w:eastAsia="ru-RU"/>
        </w:rPr>
      </w:pPr>
      <w:hyperlink w:anchor="_Toc194130803" w:history="1">
        <w:r w:rsidR="007A4D1B" w:rsidRPr="006B31CF">
          <w:rPr>
            <w:rStyle w:val="af0"/>
          </w:rPr>
          <w:t>1. Общая характеристика</w:t>
        </w:r>
        <w:r w:rsidR="007A4D1B">
          <w:rPr>
            <w:webHidden/>
          </w:rPr>
          <w:tab/>
        </w:r>
        <w:r w:rsidR="007A4D1B">
          <w:rPr>
            <w:webHidden/>
          </w:rPr>
          <w:fldChar w:fldCharType="begin"/>
        </w:r>
        <w:r w:rsidR="007A4D1B">
          <w:rPr>
            <w:webHidden/>
          </w:rPr>
          <w:instrText xml:space="preserve"> PAGEREF _Toc194130803 \h </w:instrText>
        </w:r>
        <w:r w:rsidR="007A4D1B">
          <w:rPr>
            <w:webHidden/>
          </w:rPr>
        </w:r>
        <w:r w:rsidR="007A4D1B">
          <w:rPr>
            <w:webHidden/>
          </w:rPr>
          <w:fldChar w:fldCharType="separate"/>
        </w:r>
        <w:r w:rsidR="002B4EFF">
          <w:rPr>
            <w:webHidden/>
          </w:rPr>
          <w:t>239</w:t>
        </w:r>
        <w:r w:rsidR="007A4D1B">
          <w:rPr>
            <w:webHidden/>
          </w:rPr>
          <w:fldChar w:fldCharType="end"/>
        </w:r>
      </w:hyperlink>
    </w:p>
    <w:p w14:paraId="5D522BEC" w14:textId="77777777" w:rsidR="007A4D1B" w:rsidRDefault="009B3C60">
      <w:pPr>
        <w:pStyle w:val="21"/>
        <w:rPr>
          <w:rFonts w:asciiTheme="minorHAnsi" w:eastAsiaTheme="minorEastAsia" w:hAnsiTheme="minorHAnsi" w:cstheme="minorBidi"/>
          <w:i w:val="0"/>
          <w:iCs w:val="0"/>
          <w:sz w:val="22"/>
          <w:szCs w:val="22"/>
        </w:rPr>
      </w:pPr>
      <w:hyperlink w:anchor="_Toc194130804" w:history="1">
        <w:r w:rsidR="007A4D1B" w:rsidRPr="006B31CF">
          <w:rPr>
            <w:rStyle w:val="af0"/>
          </w:rPr>
          <w:t>1.1. Цель и место профессионального модуля в структуре образовательной программы</w:t>
        </w:r>
        <w:r w:rsidR="007A4D1B">
          <w:rPr>
            <w:webHidden/>
          </w:rPr>
          <w:tab/>
        </w:r>
        <w:r w:rsidR="007A4D1B">
          <w:rPr>
            <w:webHidden/>
          </w:rPr>
          <w:fldChar w:fldCharType="begin"/>
        </w:r>
        <w:r w:rsidR="007A4D1B">
          <w:rPr>
            <w:webHidden/>
          </w:rPr>
          <w:instrText xml:space="preserve"> PAGEREF _Toc194130804 \h </w:instrText>
        </w:r>
        <w:r w:rsidR="007A4D1B">
          <w:rPr>
            <w:webHidden/>
          </w:rPr>
        </w:r>
        <w:r w:rsidR="007A4D1B">
          <w:rPr>
            <w:webHidden/>
          </w:rPr>
          <w:fldChar w:fldCharType="separate"/>
        </w:r>
        <w:r w:rsidR="002B4EFF">
          <w:rPr>
            <w:webHidden/>
          </w:rPr>
          <w:t>239</w:t>
        </w:r>
        <w:r w:rsidR="007A4D1B">
          <w:rPr>
            <w:webHidden/>
          </w:rPr>
          <w:fldChar w:fldCharType="end"/>
        </w:r>
      </w:hyperlink>
    </w:p>
    <w:p w14:paraId="346BF213" w14:textId="77777777" w:rsidR="007A4D1B" w:rsidRDefault="009B3C60">
      <w:pPr>
        <w:pStyle w:val="21"/>
        <w:rPr>
          <w:rFonts w:asciiTheme="minorHAnsi" w:eastAsiaTheme="minorEastAsia" w:hAnsiTheme="minorHAnsi" w:cstheme="minorBidi"/>
          <w:i w:val="0"/>
          <w:iCs w:val="0"/>
          <w:sz w:val="22"/>
          <w:szCs w:val="22"/>
        </w:rPr>
      </w:pPr>
      <w:hyperlink w:anchor="_Toc194130805" w:history="1">
        <w:r w:rsidR="007A4D1B" w:rsidRPr="006B31CF">
          <w:rPr>
            <w:rStyle w:val="af0"/>
          </w:rPr>
          <w:t>1.2. Планируемые результаты освоения профессионального модуля</w:t>
        </w:r>
        <w:r w:rsidR="007A4D1B">
          <w:rPr>
            <w:webHidden/>
          </w:rPr>
          <w:tab/>
        </w:r>
        <w:r w:rsidR="007A4D1B">
          <w:rPr>
            <w:webHidden/>
          </w:rPr>
          <w:fldChar w:fldCharType="begin"/>
        </w:r>
        <w:r w:rsidR="007A4D1B">
          <w:rPr>
            <w:webHidden/>
          </w:rPr>
          <w:instrText xml:space="preserve"> PAGEREF _Toc194130805 \h </w:instrText>
        </w:r>
        <w:r w:rsidR="007A4D1B">
          <w:rPr>
            <w:webHidden/>
          </w:rPr>
        </w:r>
        <w:r w:rsidR="007A4D1B">
          <w:rPr>
            <w:webHidden/>
          </w:rPr>
          <w:fldChar w:fldCharType="separate"/>
        </w:r>
        <w:r w:rsidR="002B4EFF">
          <w:rPr>
            <w:webHidden/>
          </w:rPr>
          <w:t>239</w:t>
        </w:r>
        <w:r w:rsidR="007A4D1B">
          <w:rPr>
            <w:webHidden/>
          </w:rPr>
          <w:fldChar w:fldCharType="end"/>
        </w:r>
      </w:hyperlink>
    </w:p>
    <w:p w14:paraId="2C32879D" w14:textId="77777777" w:rsidR="007A4D1B" w:rsidRDefault="009B3C60">
      <w:pPr>
        <w:pStyle w:val="14"/>
        <w:rPr>
          <w:rFonts w:asciiTheme="minorHAnsi" w:eastAsiaTheme="minorEastAsia" w:hAnsiTheme="minorHAnsi" w:cstheme="minorBidi"/>
          <w:b w:val="0"/>
          <w:bCs w:val="0"/>
          <w:lang w:eastAsia="ru-RU"/>
        </w:rPr>
      </w:pPr>
      <w:hyperlink w:anchor="_Toc194130806" w:history="1">
        <w:r w:rsidR="007A4D1B" w:rsidRPr="006B31CF">
          <w:rPr>
            <w:rStyle w:val="af0"/>
          </w:rPr>
          <w:t>2. Структура и содержание профессионального модуля</w:t>
        </w:r>
        <w:r w:rsidR="007A4D1B">
          <w:rPr>
            <w:webHidden/>
          </w:rPr>
          <w:tab/>
        </w:r>
        <w:r w:rsidR="007A4D1B">
          <w:rPr>
            <w:webHidden/>
          </w:rPr>
          <w:fldChar w:fldCharType="begin"/>
        </w:r>
        <w:r w:rsidR="007A4D1B">
          <w:rPr>
            <w:webHidden/>
          </w:rPr>
          <w:instrText xml:space="preserve"> PAGEREF _Toc194130806 \h </w:instrText>
        </w:r>
        <w:r w:rsidR="007A4D1B">
          <w:rPr>
            <w:webHidden/>
          </w:rPr>
        </w:r>
        <w:r w:rsidR="007A4D1B">
          <w:rPr>
            <w:webHidden/>
          </w:rPr>
          <w:fldChar w:fldCharType="separate"/>
        </w:r>
        <w:r w:rsidR="002B4EFF">
          <w:rPr>
            <w:webHidden/>
          </w:rPr>
          <w:t>241</w:t>
        </w:r>
        <w:r w:rsidR="007A4D1B">
          <w:rPr>
            <w:webHidden/>
          </w:rPr>
          <w:fldChar w:fldCharType="end"/>
        </w:r>
      </w:hyperlink>
    </w:p>
    <w:p w14:paraId="29895B2B" w14:textId="77777777" w:rsidR="007A4D1B" w:rsidRDefault="009B3C60">
      <w:pPr>
        <w:pStyle w:val="21"/>
        <w:rPr>
          <w:rFonts w:asciiTheme="minorHAnsi" w:eastAsiaTheme="minorEastAsia" w:hAnsiTheme="minorHAnsi" w:cstheme="minorBidi"/>
          <w:i w:val="0"/>
          <w:iCs w:val="0"/>
          <w:sz w:val="22"/>
          <w:szCs w:val="22"/>
        </w:rPr>
      </w:pPr>
      <w:hyperlink w:anchor="_Toc194130807" w:history="1">
        <w:r w:rsidR="007A4D1B" w:rsidRPr="006B31CF">
          <w:rPr>
            <w:rStyle w:val="af0"/>
          </w:rPr>
          <w:t>2.1. Трудоемкость освоения модуля</w:t>
        </w:r>
        <w:r w:rsidR="007A4D1B">
          <w:rPr>
            <w:webHidden/>
          </w:rPr>
          <w:tab/>
        </w:r>
        <w:r w:rsidR="007A4D1B">
          <w:rPr>
            <w:webHidden/>
          </w:rPr>
          <w:fldChar w:fldCharType="begin"/>
        </w:r>
        <w:r w:rsidR="007A4D1B">
          <w:rPr>
            <w:webHidden/>
          </w:rPr>
          <w:instrText xml:space="preserve"> PAGEREF _Toc194130807 \h </w:instrText>
        </w:r>
        <w:r w:rsidR="007A4D1B">
          <w:rPr>
            <w:webHidden/>
          </w:rPr>
        </w:r>
        <w:r w:rsidR="007A4D1B">
          <w:rPr>
            <w:webHidden/>
          </w:rPr>
          <w:fldChar w:fldCharType="separate"/>
        </w:r>
        <w:r w:rsidR="002B4EFF">
          <w:rPr>
            <w:webHidden/>
          </w:rPr>
          <w:t>241</w:t>
        </w:r>
        <w:r w:rsidR="007A4D1B">
          <w:rPr>
            <w:webHidden/>
          </w:rPr>
          <w:fldChar w:fldCharType="end"/>
        </w:r>
      </w:hyperlink>
    </w:p>
    <w:p w14:paraId="157B3EE4" w14:textId="77777777" w:rsidR="007A4D1B" w:rsidRDefault="009B3C60">
      <w:pPr>
        <w:pStyle w:val="21"/>
        <w:rPr>
          <w:rFonts w:asciiTheme="minorHAnsi" w:eastAsiaTheme="minorEastAsia" w:hAnsiTheme="minorHAnsi" w:cstheme="minorBidi"/>
          <w:i w:val="0"/>
          <w:iCs w:val="0"/>
          <w:sz w:val="22"/>
          <w:szCs w:val="22"/>
        </w:rPr>
      </w:pPr>
      <w:hyperlink w:anchor="_Toc194130808" w:history="1">
        <w:r w:rsidR="007A4D1B" w:rsidRPr="006B31CF">
          <w:rPr>
            <w:rStyle w:val="af0"/>
          </w:rPr>
          <w:t>2.2. Структура профессионального модуля</w:t>
        </w:r>
        <w:r w:rsidR="007A4D1B">
          <w:rPr>
            <w:webHidden/>
          </w:rPr>
          <w:tab/>
        </w:r>
        <w:r w:rsidR="007A4D1B">
          <w:rPr>
            <w:webHidden/>
          </w:rPr>
          <w:fldChar w:fldCharType="begin"/>
        </w:r>
        <w:r w:rsidR="007A4D1B">
          <w:rPr>
            <w:webHidden/>
          </w:rPr>
          <w:instrText xml:space="preserve"> PAGEREF _Toc194130808 \h </w:instrText>
        </w:r>
        <w:r w:rsidR="007A4D1B">
          <w:rPr>
            <w:webHidden/>
          </w:rPr>
        </w:r>
        <w:r w:rsidR="007A4D1B">
          <w:rPr>
            <w:webHidden/>
          </w:rPr>
          <w:fldChar w:fldCharType="separate"/>
        </w:r>
        <w:r w:rsidR="002B4EFF">
          <w:rPr>
            <w:webHidden/>
          </w:rPr>
          <w:t>241</w:t>
        </w:r>
        <w:r w:rsidR="007A4D1B">
          <w:rPr>
            <w:webHidden/>
          </w:rPr>
          <w:fldChar w:fldCharType="end"/>
        </w:r>
      </w:hyperlink>
    </w:p>
    <w:p w14:paraId="34286222" w14:textId="77777777" w:rsidR="007A4D1B" w:rsidRDefault="009B3C60">
      <w:pPr>
        <w:pStyle w:val="21"/>
        <w:rPr>
          <w:rFonts w:asciiTheme="minorHAnsi" w:eastAsiaTheme="minorEastAsia" w:hAnsiTheme="minorHAnsi" w:cstheme="minorBidi"/>
          <w:i w:val="0"/>
          <w:iCs w:val="0"/>
          <w:sz w:val="22"/>
          <w:szCs w:val="22"/>
        </w:rPr>
      </w:pPr>
      <w:hyperlink w:anchor="_Toc194130809" w:history="1">
        <w:r w:rsidR="007A4D1B" w:rsidRPr="006B31CF">
          <w:rPr>
            <w:rStyle w:val="af0"/>
          </w:rPr>
          <w:t>2.3. Примерное содержание профессионального модуля</w:t>
        </w:r>
        <w:r w:rsidR="007A4D1B">
          <w:rPr>
            <w:webHidden/>
          </w:rPr>
          <w:tab/>
        </w:r>
        <w:r w:rsidR="007A4D1B">
          <w:rPr>
            <w:webHidden/>
          </w:rPr>
          <w:fldChar w:fldCharType="begin"/>
        </w:r>
        <w:r w:rsidR="007A4D1B">
          <w:rPr>
            <w:webHidden/>
          </w:rPr>
          <w:instrText xml:space="preserve"> PAGEREF _Toc194130809 \h </w:instrText>
        </w:r>
        <w:r w:rsidR="007A4D1B">
          <w:rPr>
            <w:webHidden/>
          </w:rPr>
        </w:r>
        <w:r w:rsidR="007A4D1B">
          <w:rPr>
            <w:webHidden/>
          </w:rPr>
          <w:fldChar w:fldCharType="separate"/>
        </w:r>
        <w:r w:rsidR="002B4EFF">
          <w:rPr>
            <w:webHidden/>
          </w:rPr>
          <w:t>242</w:t>
        </w:r>
        <w:r w:rsidR="007A4D1B">
          <w:rPr>
            <w:webHidden/>
          </w:rPr>
          <w:fldChar w:fldCharType="end"/>
        </w:r>
      </w:hyperlink>
    </w:p>
    <w:p w14:paraId="0C4979C3" w14:textId="77777777" w:rsidR="007A4D1B" w:rsidRDefault="009B3C60">
      <w:pPr>
        <w:pStyle w:val="21"/>
        <w:rPr>
          <w:rFonts w:asciiTheme="minorHAnsi" w:eastAsiaTheme="minorEastAsia" w:hAnsiTheme="minorHAnsi" w:cstheme="minorBidi"/>
          <w:i w:val="0"/>
          <w:iCs w:val="0"/>
          <w:sz w:val="22"/>
          <w:szCs w:val="22"/>
        </w:rPr>
      </w:pPr>
      <w:hyperlink w:anchor="_Toc194130810" w:history="1">
        <w:r w:rsidR="007A4D1B" w:rsidRPr="006B31CF">
          <w:rPr>
            <w:rStyle w:val="af0"/>
          </w:rPr>
          <w:t>2.4. Курсовой проект (работа)</w:t>
        </w:r>
        <w:r w:rsidR="007A4D1B">
          <w:rPr>
            <w:webHidden/>
          </w:rPr>
          <w:tab/>
        </w:r>
        <w:r w:rsidR="007A4D1B">
          <w:rPr>
            <w:webHidden/>
          </w:rPr>
          <w:fldChar w:fldCharType="begin"/>
        </w:r>
        <w:r w:rsidR="007A4D1B">
          <w:rPr>
            <w:webHidden/>
          </w:rPr>
          <w:instrText xml:space="preserve"> PAGEREF _Toc194130810 \h </w:instrText>
        </w:r>
        <w:r w:rsidR="007A4D1B">
          <w:rPr>
            <w:webHidden/>
          </w:rPr>
        </w:r>
        <w:r w:rsidR="007A4D1B">
          <w:rPr>
            <w:webHidden/>
          </w:rPr>
          <w:fldChar w:fldCharType="separate"/>
        </w:r>
        <w:r w:rsidR="002B4EFF">
          <w:rPr>
            <w:webHidden/>
          </w:rPr>
          <w:t>249</w:t>
        </w:r>
        <w:r w:rsidR="007A4D1B">
          <w:rPr>
            <w:webHidden/>
          </w:rPr>
          <w:fldChar w:fldCharType="end"/>
        </w:r>
      </w:hyperlink>
    </w:p>
    <w:p w14:paraId="79D0E549" w14:textId="77777777" w:rsidR="007A4D1B" w:rsidRDefault="009B3C60">
      <w:pPr>
        <w:pStyle w:val="14"/>
        <w:rPr>
          <w:rFonts w:asciiTheme="minorHAnsi" w:eastAsiaTheme="minorEastAsia" w:hAnsiTheme="minorHAnsi" w:cstheme="minorBidi"/>
          <w:b w:val="0"/>
          <w:bCs w:val="0"/>
          <w:lang w:eastAsia="ru-RU"/>
        </w:rPr>
      </w:pPr>
      <w:hyperlink w:anchor="_Toc194130811" w:history="1">
        <w:r w:rsidR="007A4D1B" w:rsidRPr="006B31CF">
          <w:rPr>
            <w:rStyle w:val="af0"/>
          </w:rPr>
          <w:t>3. Условия реализации профессионального модуля</w:t>
        </w:r>
        <w:r w:rsidR="007A4D1B">
          <w:rPr>
            <w:webHidden/>
          </w:rPr>
          <w:tab/>
        </w:r>
        <w:r w:rsidR="007A4D1B">
          <w:rPr>
            <w:webHidden/>
          </w:rPr>
          <w:fldChar w:fldCharType="begin"/>
        </w:r>
        <w:r w:rsidR="007A4D1B">
          <w:rPr>
            <w:webHidden/>
          </w:rPr>
          <w:instrText xml:space="preserve"> PAGEREF _Toc194130811 \h </w:instrText>
        </w:r>
        <w:r w:rsidR="007A4D1B">
          <w:rPr>
            <w:webHidden/>
          </w:rPr>
        </w:r>
        <w:r w:rsidR="007A4D1B">
          <w:rPr>
            <w:webHidden/>
          </w:rPr>
          <w:fldChar w:fldCharType="separate"/>
        </w:r>
        <w:r w:rsidR="002B4EFF">
          <w:rPr>
            <w:webHidden/>
          </w:rPr>
          <w:t>249</w:t>
        </w:r>
        <w:r w:rsidR="007A4D1B">
          <w:rPr>
            <w:webHidden/>
          </w:rPr>
          <w:fldChar w:fldCharType="end"/>
        </w:r>
      </w:hyperlink>
    </w:p>
    <w:p w14:paraId="5DF90B3E" w14:textId="77777777" w:rsidR="007A4D1B" w:rsidRDefault="009B3C60">
      <w:pPr>
        <w:pStyle w:val="21"/>
        <w:rPr>
          <w:rFonts w:asciiTheme="minorHAnsi" w:eastAsiaTheme="minorEastAsia" w:hAnsiTheme="minorHAnsi" w:cstheme="minorBidi"/>
          <w:i w:val="0"/>
          <w:iCs w:val="0"/>
          <w:sz w:val="22"/>
          <w:szCs w:val="22"/>
        </w:rPr>
      </w:pPr>
      <w:hyperlink w:anchor="_Toc194130812" w:history="1">
        <w:r w:rsidR="007A4D1B" w:rsidRPr="006B31CF">
          <w:rPr>
            <w:rStyle w:val="af0"/>
          </w:rPr>
          <w:t>3.1. Материально-техническое обеспечение</w:t>
        </w:r>
        <w:r w:rsidR="007A4D1B">
          <w:rPr>
            <w:webHidden/>
          </w:rPr>
          <w:tab/>
        </w:r>
        <w:r w:rsidR="007A4D1B">
          <w:rPr>
            <w:webHidden/>
          </w:rPr>
          <w:fldChar w:fldCharType="begin"/>
        </w:r>
        <w:r w:rsidR="007A4D1B">
          <w:rPr>
            <w:webHidden/>
          </w:rPr>
          <w:instrText xml:space="preserve"> PAGEREF _Toc194130812 \h </w:instrText>
        </w:r>
        <w:r w:rsidR="007A4D1B">
          <w:rPr>
            <w:webHidden/>
          </w:rPr>
        </w:r>
        <w:r w:rsidR="007A4D1B">
          <w:rPr>
            <w:webHidden/>
          </w:rPr>
          <w:fldChar w:fldCharType="separate"/>
        </w:r>
        <w:r w:rsidR="002B4EFF">
          <w:rPr>
            <w:webHidden/>
          </w:rPr>
          <w:t>249</w:t>
        </w:r>
        <w:r w:rsidR="007A4D1B">
          <w:rPr>
            <w:webHidden/>
          </w:rPr>
          <w:fldChar w:fldCharType="end"/>
        </w:r>
      </w:hyperlink>
    </w:p>
    <w:p w14:paraId="36312EC1" w14:textId="77777777" w:rsidR="007A4D1B" w:rsidRDefault="009B3C60">
      <w:pPr>
        <w:pStyle w:val="21"/>
        <w:rPr>
          <w:rFonts w:asciiTheme="minorHAnsi" w:eastAsiaTheme="minorEastAsia" w:hAnsiTheme="minorHAnsi" w:cstheme="minorBidi"/>
          <w:i w:val="0"/>
          <w:iCs w:val="0"/>
          <w:sz w:val="22"/>
          <w:szCs w:val="22"/>
        </w:rPr>
      </w:pPr>
      <w:hyperlink w:anchor="_Toc194130813" w:history="1">
        <w:r w:rsidR="007A4D1B" w:rsidRPr="006B31CF">
          <w:rPr>
            <w:rStyle w:val="af0"/>
          </w:rPr>
          <w:t>3.2. Учебно-методическое обеспечение</w:t>
        </w:r>
        <w:r w:rsidR="007A4D1B">
          <w:rPr>
            <w:webHidden/>
          </w:rPr>
          <w:tab/>
        </w:r>
        <w:r w:rsidR="007A4D1B">
          <w:rPr>
            <w:webHidden/>
          </w:rPr>
          <w:fldChar w:fldCharType="begin"/>
        </w:r>
        <w:r w:rsidR="007A4D1B">
          <w:rPr>
            <w:webHidden/>
          </w:rPr>
          <w:instrText xml:space="preserve"> PAGEREF _Toc194130813 \h </w:instrText>
        </w:r>
        <w:r w:rsidR="007A4D1B">
          <w:rPr>
            <w:webHidden/>
          </w:rPr>
        </w:r>
        <w:r w:rsidR="007A4D1B">
          <w:rPr>
            <w:webHidden/>
          </w:rPr>
          <w:fldChar w:fldCharType="separate"/>
        </w:r>
        <w:r w:rsidR="002B4EFF">
          <w:rPr>
            <w:webHidden/>
          </w:rPr>
          <w:t>250</w:t>
        </w:r>
        <w:r w:rsidR="007A4D1B">
          <w:rPr>
            <w:webHidden/>
          </w:rPr>
          <w:fldChar w:fldCharType="end"/>
        </w:r>
      </w:hyperlink>
    </w:p>
    <w:p w14:paraId="17DB64CD" w14:textId="77777777" w:rsidR="007A4D1B" w:rsidRDefault="009B3C60">
      <w:pPr>
        <w:pStyle w:val="14"/>
        <w:rPr>
          <w:rFonts w:asciiTheme="minorHAnsi" w:eastAsiaTheme="minorEastAsia" w:hAnsiTheme="minorHAnsi" w:cstheme="minorBidi"/>
          <w:b w:val="0"/>
          <w:bCs w:val="0"/>
          <w:lang w:eastAsia="ru-RU"/>
        </w:rPr>
      </w:pPr>
      <w:hyperlink w:anchor="_Toc194130814" w:history="1">
        <w:r w:rsidR="007A4D1B" w:rsidRPr="006B31CF">
          <w:rPr>
            <w:rStyle w:val="af0"/>
          </w:rPr>
          <w:t>4. Контроль и оценка результатов освоения  профессионального модуля</w:t>
        </w:r>
        <w:r w:rsidR="007A4D1B">
          <w:rPr>
            <w:webHidden/>
          </w:rPr>
          <w:tab/>
        </w:r>
        <w:r w:rsidR="007A4D1B">
          <w:rPr>
            <w:webHidden/>
          </w:rPr>
          <w:fldChar w:fldCharType="begin"/>
        </w:r>
        <w:r w:rsidR="007A4D1B">
          <w:rPr>
            <w:webHidden/>
          </w:rPr>
          <w:instrText xml:space="preserve"> PAGEREF _Toc194130814 \h </w:instrText>
        </w:r>
        <w:r w:rsidR="007A4D1B">
          <w:rPr>
            <w:webHidden/>
          </w:rPr>
        </w:r>
        <w:r w:rsidR="007A4D1B">
          <w:rPr>
            <w:webHidden/>
          </w:rPr>
          <w:fldChar w:fldCharType="separate"/>
        </w:r>
        <w:r w:rsidR="002B4EFF">
          <w:rPr>
            <w:webHidden/>
          </w:rPr>
          <w:t>250</w:t>
        </w:r>
        <w:r w:rsidR="007A4D1B">
          <w:rPr>
            <w:webHidden/>
          </w:rPr>
          <w:fldChar w:fldCharType="end"/>
        </w:r>
      </w:hyperlink>
    </w:p>
    <w:p w14:paraId="0FB68407" w14:textId="77777777" w:rsidR="007D1DFD" w:rsidRPr="007D1DFD" w:rsidRDefault="007D1DFD" w:rsidP="007D1DFD">
      <w:pPr>
        <w:rPr>
          <w:rFonts w:ascii="Calibri" w:eastAsia="Calibri" w:hAnsi="Calibri" w:cs="Times New Roman"/>
        </w:rPr>
      </w:pPr>
      <w:r w:rsidRPr="007D1DFD">
        <w:rPr>
          <w:rFonts w:ascii="Calibri" w:eastAsia="Calibri" w:hAnsi="Calibri" w:cs="Times New Roman"/>
        </w:rPr>
        <w:fldChar w:fldCharType="end"/>
      </w:r>
    </w:p>
    <w:p w14:paraId="67F3C194" w14:textId="77777777" w:rsidR="007D1DFD" w:rsidRPr="007D1DFD" w:rsidRDefault="007D1DFD" w:rsidP="007D1DFD">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7D1DFD" w:rsidRPr="007D1DFD" w:rsidSect="00502F97">
          <w:headerReference w:type="even" r:id="rId52"/>
          <w:headerReference w:type="default" r:id="rId53"/>
          <w:pgSz w:w="11906" w:h="16838"/>
          <w:pgMar w:top="1134" w:right="567" w:bottom="1134" w:left="1701" w:header="709" w:footer="709" w:gutter="0"/>
          <w:cols w:space="708"/>
          <w:docGrid w:linePitch="360"/>
        </w:sectPr>
      </w:pPr>
    </w:p>
    <w:p w14:paraId="0D563E15" w14:textId="77777777" w:rsidR="007D1DFD" w:rsidRPr="007A4D1B" w:rsidRDefault="007D1DFD" w:rsidP="007A4D1B">
      <w:pPr>
        <w:pStyle w:val="1f"/>
        <w:rPr>
          <w:rFonts w:ascii="Times New Roman" w:hAnsi="Times New Roman"/>
          <w:b w:val="0"/>
        </w:rPr>
      </w:pPr>
      <w:bookmarkStart w:id="3418" w:name="_Toc194130803"/>
      <w:bookmarkStart w:id="3419" w:name="_Toc194130977"/>
      <w:bookmarkStart w:id="3420" w:name="_Toc194131152"/>
      <w:bookmarkStart w:id="3421" w:name="_Toc194131328"/>
      <w:bookmarkStart w:id="3422" w:name="_Toc194131859"/>
      <w:bookmarkStart w:id="3423" w:name="_Toc194132135"/>
      <w:bookmarkStart w:id="3424" w:name="_Toc194132318"/>
      <w:bookmarkStart w:id="3425" w:name="_Toc194132498"/>
      <w:bookmarkStart w:id="3426" w:name="_Toc194132859"/>
      <w:bookmarkStart w:id="3427" w:name="_Toc194133042"/>
      <w:bookmarkStart w:id="3428" w:name="_Toc194133227"/>
      <w:bookmarkStart w:id="3429" w:name="_Toc194133413"/>
      <w:bookmarkStart w:id="3430" w:name="_Toc194133599"/>
      <w:bookmarkStart w:id="3431" w:name="_Toc194133786"/>
      <w:bookmarkStart w:id="3432" w:name="_Toc194133975"/>
      <w:bookmarkStart w:id="3433" w:name="_Toc194134166"/>
      <w:bookmarkStart w:id="3434" w:name="_Toc194134358"/>
      <w:bookmarkStart w:id="3435" w:name="_Toc194134641"/>
      <w:bookmarkStart w:id="3436" w:name="_Toc194135029"/>
      <w:r w:rsidRPr="007A4D1B">
        <w:rPr>
          <w:rFonts w:ascii="Times New Roman" w:hAnsi="Times New Roman"/>
          <w:b w:val="0"/>
        </w:rPr>
        <w:lastRenderedPageBreak/>
        <w:t xml:space="preserve">1. </w:t>
      </w:r>
      <w:r w:rsidRPr="007A4D1B">
        <w:rPr>
          <w:rStyle w:val="1f0"/>
          <w:rFonts w:ascii="Times New Roman" w:hAnsi="Times New Roman"/>
          <w:b/>
          <w:caps/>
        </w:rPr>
        <w:t>Общая характеристика</w:t>
      </w:r>
      <w:r w:rsidRPr="007A4D1B">
        <w:rPr>
          <w:rStyle w:val="1f0"/>
          <w:rFonts w:ascii="Times New Roman" w:hAnsi="Times New Roman"/>
          <w:b/>
        </w:rPr>
        <w:t xml:space="preserve"> </w:t>
      </w:r>
      <w:r w:rsidRPr="007A4D1B">
        <w:rPr>
          <w:rStyle w:val="af5"/>
          <w:rFonts w:eastAsia="Segoe UI"/>
        </w:rPr>
        <w:t>ПРИМЕРНОЙ РАБОЧЕЙ ПРОГРАММЫ ПРОФЕССИОНАЛЬНОГО МОДУЛЯ</w:t>
      </w:r>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p>
    <w:p w14:paraId="40987403" w14:textId="10DF79E5" w:rsidR="007D1DFD" w:rsidRPr="007D1DFD" w:rsidRDefault="007D1DFD" w:rsidP="007D1DFD">
      <w:pPr>
        <w:jc w:val="center"/>
        <w:rPr>
          <w:rFonts w:ascii="Times New Roman" w:eastAsia="Calibri" w:hAnsi="Times New Roman" w:cs="Times New Roman"/>
          <w:b/>
          <w:bCs/>
          <w:sz w:val="24"/>
          <w:szCs w:val="24"/>
        </w:rPr>
      </w:pPr>
      <w:r w:rsidRPr="007D1DFD">
        <w:rPr>
          <w:rFonts w:ascii="Calibri" w:eastAsia="Segoe UI" w:hAnsi="Calibri" w:cs="Times New Roman"/>
        </w:rPr>
        <w:t>«</w:t>
      </w:r>
      <w:r w:rsidR="00C661DB">
        <w:rPr>
          <w:rFonts w:ascii="Times New Roman" w:eastAsia="Calibri" w:hAnsi="Times New Roman" w:cs="Times New Roman"/>
          <w:b/>
          <w:bCs/>
          <w:sz w:val="24"/>
          <w:szCs w:val="24"/>
        </w:rPr>
        <w:t>ПМ</w:t>
      </w:r>
      <w:r w:rsidRPr="007D1DFD">
        <w:rPr>
          <w:rFonts w:ascii="Times New Roman" w:eastAsia="Calibri" w:hAnsi="Times New Roman" w:cs="Times New Roman"/>
          <w:b/>
          <w:bCs/>
          <w:sz w:val="24"/>
          <w:szCs w:val="24"/>
        </w:rPr>
        <w:t>.03 Организация производственного процесса метрополитена»</w:t>
      </w:r>
    </w:p>
    <w:p w14:paraId="33A75C66" w14:textId="77777777" w:rsidR="007D1DFD" w:rsidRPr="007D1DFD" w:rsidRDefault="007D1DFD" w:rsidP="00060F50">
      <w:pPr>
        <w:pStyle w:val="114"/>
      </w:pPr>
      <w:r w:rsidRPr="007D1DFD">
        <w:br/>
      </w:r>
      <w:bookmarkStart w:id="3437" w:name="_Toc194130804"/>
      <w:bookmarkStart w:id="3438" w:name="_Toc194130978"/>
      <w:bookmarkStart w:id="3439" w:name="_Toc194131153"/>
      <w:bookmarkStart w:id="3440" w:name="_Toc194131329"/>
      <w:bookmarkStart w:id="3441" w:name="_Toc194131860"/>
      <w:bookmarkStart w:id="3442" w:name="_Toc194132136"/>
      <w:bookmarkStart w:id="3443" w:name="_Toc194132319"/>
      <w:bookmarkStart w:id="3444" w:name="_Toc194132499"/>
      <w:bookmarkStart w:id="3445" w:name="_Toc194132860"/>
      <w:bookmarkStart w:id="3446" w:name="_Toc194133043"/>
      <w:bookmarkStart w:id="3447" w:name="_Toc194133228"/>
      <w:bookmarkStart w:id="3448" w:name="_Toc194133414"/>
      <w:bookmarkStart w:id="3449" w:name="_Toc194133600"/>
      <w:bookmarkStart w:id="3450" w:name="_Toc194133787"/>
      <w:bookmarkStart w:id="3451" w:name="_Toc194133976"/>
      <w:bookmarkStart w:id="3452" w:name="_Toc194134167"/>
      <w:bookmarkStart w:id="3453" w:name="_Toc194134359"/>
      <w:bookmarkStart w:id="3454" w:name="_Toc194134642"/>
      <w:bookmarkStart w:id="3455" w:name="_Toc194135030"/>
      <w:r w:rsidRPr="007D1DFD">
        <w:t>1.1. Цель и место профессионального модуля в структуре образовательной программы</w:t>
      </w:r>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p>
    <w:p w14:paraId="36908F92" w14:textId="0B3C31FF" w:rsidR="007D1DFD" w:rsidRPr="007D1DFD" w:rsidRDefault="007D1DFD" w:rsidP="007D1DFD">
      <w:pPr>
        <w:suppressAutoHyphens/>
        <w:spacing w:line="276" w:lineRule="auto"/>
        <w:ind w:firstLine="709"/>
        <w:jc w:val="both"/>
        <w:rPr>
          <w:rFonts w:ascii="Times New Roman" w:eastAsia="Times New Roman" w:hAnsi="Times New Roman" w:cs="Times New Roman"/>
          <w:sz w:val="24"/>
          <w:szCs w:val="24"/>
          <w:lang w:eastAsia="ru-RU"/>
        </w:rPr>
      </w:pPr>
      <w:r w:rsidRPr="007D1DFD">
        <w:rPr>
          <w:rFonts w:ascii="Times New Roman" w:eastAsia="Times New Roman" w:hAnsi="Times New Roman" w:cs="Times New Roman"/>
          <w:sz w:val="24"/>
          <w:szCs w:val="24"/>
          <w:lang w:eastAsia="ru-RU"/>
        </w:rPr>
        <w:t xml:space="preserve">Цель модуля: освоение вида деятельности </w:t>
      </w:r>
      <w:r w:rsidR="00C661DB">
        <w:rPr>
          <w:rFonts w:ascii="Times New Roman" w:eastAsia="Times New Roman" w:hAnsi="Times New Roman" w:cs="Times New Roman"/>
          <w:iCs/>
          <w:sz w:val="24"/>
          <w:szCs w:val="24"/>
          <w:lang w:eastAsia="ru-RU"/>
        </w:rPr>
        <w:t>«</w:t>
      </w:r>
      <w:r w:rsidRPr="007D1DFD">
        <w:rPr>
          <w:rFonts w:ascii="Times New Roman" w:eastAsia="Calibri" w:hAnsi="Times New Roman" w:cs="Times New Roman"/>
          <w:sz w:val="24"/>
          <w:szCs w:val="24"/>
        </w:rPr>
        <w:t>Организация производственного процесса метрополитена</w:t>
      </w:r>
      <w:r w:rsidR="00C661DB">
        <w:rPr>
          <w:rFonts w:ascii="Times New Roman" w:eastAsia="Times New Roman" w:hAnsi="Times New Roman" w:cs="Times New Roman"/>
          <w:iCs/>
          <w:sz w:val="24"/>
          <w:szCs w:val="24"/>
          <w:lang w:eastAsia="ru-RU"/>
        </w:rPr>
        <w:t>»</w:t>
      </w:r>
      <w:r w:rsidRPr="007D1DFD">
        <w:rPr>
          <w:rFonts w:ascii="Times New Roman" w:eastAsia="Times New Roman" w:hAnsi="Times New Roman" w:cs="Times New Roman"/>
          <w:i/>
          <w:iCs/>
          <w:sz w:val="24"/>
          <w:szCs w:val="24"/>
          <w:lang w:eastAsia="ru-RU"/>
        </w:rPr>
        <w:t>.</w:t>
      </w:r>
    </w:p>
    <w:p w14:paraId="62E097B3" w14:textId="1ED64926" w:rsidR="007D1DFD" w:rsidRPr="007D1DFD" w:rsidRDefault="007D1DFD" w:rsidP="007D1DFD">
      <w:pPr>
        <w:suppressAutoHyphens/>
        <w:spacing w:line="276" w:lineRule="auto"/>
        <w:ind w:firstLine="709"/>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Профессиональный модуль включен в обязательную часть образовательной программы</w:t>
      </w:r>
      <w:r w:rsidRPr="007D1DFD">
        <w:rPr>
          <w:rFonts w:ascii="Times New Roman" w:eastAsia="Calibri" w:hAnsi="Times New Roman" w:cs="Times New Roman"/>
          <w:i/>
          <w:color w:val="0070C0"/>
          <w:sz w:val="24"/>
          <w:szCs w:val="24"/>
        </w:rPr>
        <w:t xml:space="preserve"> </w:t>
      </w:r>
      <w:r w:rsidR="00C661DB">
        <w:rPr>
          <w:rFonts w:ascii="Times New Roman" w:eastAsia="Calibri" w:hAnsi="Times New Roman" w:cs="Times New Roman"/>
          <w:sz w:val="24"/>
          <w:szCs w:val="24"/>
        </w:rPr>
        <w:t>по направленности</w:t>
      </w:r>
      <w:r w:rsidRPr="007D1DFD">
        <w:rPr>
          <w:rFonts w:ascii="Times New Roman" w:eastAsia="Calibri" w:hAnsi="Times New Roman" w:cs="Times New Roman"/>
          <w:sz w:val="24"/>
          <w:szCs w:val="24"/>
        </w:rPr>
        <w:t xml:space="preserve">: </w:t>
      </w:r>
      <w:r w:rsidR="00C661DB">
        <w:rPr>
          <w:rFonts w:ascii="Times New Roman" w:eastAsia="Calibri" w:hAnsi="Times New Roman" w:cs="Times New Roman"/>
          <w:sz w:val="24"/>
          <w:szCs w:val="24"/>
        </w:rPr>
        <w:t>«</w:t>
      </w:r>
      <w:r w:rsidRPr="007D1DFD">
        <w:rPr>
          <w:rFonts w:ascii="Times New Roman" w:eastAsia="Calibri" w:hAnsi="Times New Roman" w:cs="Times New Roman"/>
          <w:sz w:val="24"/>
          <w:szCs w:val="24"/>
        </w:rPr>
        <w:t>Организация перевозок и управление на метрополитене</w:t>
      </w:r>
      <w:r w:rsidR="00C661DB">
        <w:rPr>
          <w:rFonts w:ascii="Times New Roman" w:eastAsia="Calibri" w:hAnsi="Times New Roman" w:cs="Times New Roman"/>
          <w:sz w:val="24"/>
          <w:szCs w:val="24"/>
        </w:rPr>
        <w:t>»</w:t>
      </w:r>
      <w:r w:rsidRPr="007D1DFD">
        <w:rPr>
          <w:rFonts w:ascii="Times New Roman" w:eastAsia="Calibri" w:hAnsi="Times New Roman" w:cs="Times New Roman"/>
          <w:sz w:val="24"/>
          <w:szCs w:val="24"/>
        </w:rPr>
        <w:t>.</w:t>
      </w:r>
    </w:p>
    <w:p w14:paraId="5D2888B0" w14:textId="77777777" w:rsidR="007D1DFD" w:rsidRPr="007D1DFD" w:rsidRDefault="007D1DFD" w:rsidP="007D1DFD">
      <w:pPr>
        <w:suppressAutoHyphens/>
        <w:spacing w:line="276" w:lineRule="auto"/>
        <w:ind w:firstLine="709"/>
        <w:jc w:val="both"/>
        <w:rPr>
          <w:rFonts w:ascii="Times New Roman" w:eastAsia="Calibri" w:hAnsi="Times New Roman" w:cs="Times New Roman"/>
          <w:sz w:val="24"/>
          <w:szCs w:val="24"/>
        </w:rPr>
      </w:pPr>
    </w:p>
    <w:p w14:paraId="7710BFE5" w14:textId="77777777" w:rsidR="007D1DFD" w:rsidRPr="007D1DFD" w:rsidRDefault="007D1DFD" w:rsidP="00060F50">
      <w:pPr>
        <w:pStyle w:val="114"/>
      </w:pPr>
      <w:bookmarkStart w:id="3456" w:name="_Toc194130805"/>
      <w:bookmarkStart w:id="3457" w:name="_Toc194130979"/>
      <w:bookmarkStart w:id="3458" w:name="_Toc194131154"/>
      <w:bookmarkStart w:id="3459" w:name="_Toc194131330"/>
      <w:bookmarkStart w:id="3460" w:name="_Toc194131861"/>
      <w:bookmarkStart w:id="3461" w:name="_Toc194132137"/>
      <w:bookmarkStart w:id="3462" w:name="_Toc194132320"/>
      <w:bookmarkStart w:id="3463" w:name="_Toc194132500"/>
      <w:bookmarkStart w:id="3464" w:name="_Toc194132861"/>
      <w:bookmarkStart w:id="3465" w:name="_Toc194133044"/>
      <w:bookmarkStart w:id="3466" w:name="_Toc194133229"/>
      <w:bookmarkStart w:id="3467" w:name="_Toc194133415"/>
      <w:bookmarkStart w:id="3468" w:name="_Toc194133601"/>
      <w:bookmarkStart w:id="3469" w:name="_Toc194133788"/>
      <w:bookmarkStart w:id="3470" w:name="_Toc194133977"/>
      <w:bookmarkStart w:id="3471" w:name="_Toc194134168"/>
      <w:bookmarkStart w:id="3472" w:name="_Toc194134360"/>
      <w:bookmarkStart w:id="3473" w:name="_Toc194134643"/>
      <w:bookmarkStart w:id="3474" w:name="_Toc194135031"/>
      <w:r w:rsidRPr="007D1DFD">
        <w:t>1.2. Планируемые результаты освоения профессионального модуля</w:t>
      </w:r>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p>
    <w:p w14:paraId="589EACFA" w14:textId="77777777" w:rsidR="007D1DFD" w:rsidRPr="007D1DFD" w:rsidRDefault="007D1DFD" w:rsidP="007D1DFD">
      <w:pPr>
        <w:ind w:firstLine="709"/>
        <w:jc w:val="both"/>
        <w:rPr>
          <w:rFonts w:ascii="Times New Roman" w:eastAsia="Times New Roman" w:hAnsi="Times New Roman" w:cs="Times New Roman"/>
          <w:sz w:val="24"/>
          <w:szCs w:val="24"/>
          <w:lang w:eastAsia="ru-RU"/>
        </w:rPr>
      </w:pPr>
      <w:r w:rsidRPr="007D1DFD">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 СПО).</w:t>
      </w:r>
    </w:p>
    <w:p w14:paraId="5A5EC52A" w14:textId="77777777" w:rsidR="007D1DFD" w:rsidRPr="007D1DFD" w:rsidRDefault="007D1DFD" w:rsidP="007D1DFD">
      <w:pPr>
        <w:spacing w:after="120"/>
        <w:ind w:firstLine="709"/>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В результате освоения профессионального модуля </w:t>
      </w:r>
      <w:proofErr w:type="gramStart"/>
      <w:r w:rsidRPr="007D1DFD">
        <w:rPr>
          <w:rFonts w:ascii="Times New Roman" w:eastAsia="Calibri" w:hAnsi="Times New Roman" w:cs="Times New Roman"/>
          <w:bCs/>
          <w:sz w:val="24"/>
          <w:szCs w:val="24"/>
        </w:rPr>
        <w:t>обучающийся</w:t>
      </w:r>
      <w:proofErr w:type="gramEnd"/>
      <w:r w:rsidRPr="007D1DFD">
        <w:rPr>
          <w:rFonts w:ascii="Times New Roman" w:eastAsia="Calibri" w:hAnsi="Times New Roman" w:cs="Times New Roman"/>
          <w:bCs/>
          <w:sz w:val="24"/>
          <w:szCs w:val="24"/>
        </w:rPr>
        <w:t xml:space="preserve"> должен</w:t>
      </w:r>
      <w:r w:rsidRPr="007D1DFD">
        <w:rPr>
          <w:rFonts w:ascii="Times New Roman" w:eastAsia="Calibri" w:hAnsi="Times New Roman" w:cs="Times New Roman"/>
          <w:bCs/>
          <w:sz w:val="24"/>
          <w:szCs w:val="24"/>
          <w:vertAlign w:val="superscript"/>
        </w:rPr>
        <w:footnoteReference w:id="16"/>
      </w:r>
      <w:r w:rsidRPr="007D1DFD">
        <w:rPr>
          <w:rFonts w:ascii="Times New Roman" w:eastAsia="Calibri"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835"/>
        <w:gridCol w:w="3118"/>
        <w:gridCol w:w="2942"/>
      </w:tblGrid>
      <w:tr w:rsidR="007D1DFD" w:rsidRPr="007D1DFD" w14:paraId="6310A314" w14:textId="77777777" w:rsidTr="00C661DB">
        <w:tc>
          <w:tcPr>
            <w:tcW w:w="959" w:type="dxa"/>
            <w:tcBorders>
              <w:top w:val="single" w:sz="4" w:space="0" w:color="auto"/>
              <w:left w:val="single" w:sz="4" w:space="0" w:color="auto"/>
              <w:right w:val="single" w:sz="4" w:space="0" w:color="auto"/>
            </w:tcBorders>
          </w:tcPr>
          <w:p w14:paraId="00BECE01" w14:textId="77777777" w:rsidR="007D1DFD" w:rsidRPr="007D1DFD" w:rsidRDefault="007D1DFD" w:rsidP="007D1DFD">
            <w:pPr>
              <w:rPr>
                <w:rFonts w:ascii="Times New Roman" w:eastAsia="Calibri" w:hAnsi="Times New Roman" w:cs="Times New Roman"/>
                <w:b/>
                <w:sz w:val="24"/>
                <w:szCs w:val="24"/>
              </w:rPr>
            </w:pPr>
            <w:r w:rsidRPr="007D1DFD">
              <w:rPr>
                <w:rFonts w:ascii="Times New Roman" w:eastAsia="Calibri" w:hAnsi="Times New Roman" w:cs="Times New Roman"/>
                <w:b/>
                <w:sz w:val="24"/>
                <w:szCs w:val="24"/>
              </w:rPr>
              <w:t xml:space="preserve">Код </w:t>
            </w:r>
            <w:proofErr w:type="gramStart"/>
            <w:r w:rsidRPr="007D1DFD">
              <w:rPr>
                <w:rFonts w:ascii="Times New Roman" w:eastAsia="Calibri" w:hAnsi="Times New Roman" w:cs="Times New Roman"/>
                <w:b/>
                <w:i/>
                <w:sz w:val="24"/>
                <w:szCs w:val="24"/>
              </w:rPr>
              <w:t>ОК</w:t>
            </w:r>
            <w:proofErr w:type="gramEnd"/>
            <w:r w:rsidRPr="007D1DFD">
              <w:rPr>
                <w:rFonts w:ascii="Times New Roman" w:eastAsia="Calibri" w:hAnsi="Times New Roman" w:cs="Times New Roman"/>
                <w:b/>
                <w:i/>
                <w:sz w:val="24"/>
                <w:szCs w:val="24"/>
              </w:rPr>
              <w:t>, ПК</w:t>
            </w:r>
          </w:p>
        </w:tc>
        <w:tc>
          <w:tcPr>
            <w:tcW w:w="2835" w:type="dxa"/>
            <w:tcBorders>
              <w:top w:val="single" w:sz="4" w:space="0" w:color="auto"/>
              <w:left w:val="single" w:sz="4" w:space="0" w:color="auto"/>
              <w:right w:val="single" w:sz="4" w:space="0" w:color="auto"/>
            </w:tcBorders>
          </w:tcPr>
          <w:p w14:paraId="32F1A580" w14:textId="77777777" w:rsidR="007D1DFD" w:rsidRPr="007D1DFD" w:rsidRDefault="007D1DFD" w:rsidP="007D1DFD">
            <w:pPr>
              <w:jc w:val="center"/>
              <w:rPr>
                <w:rFonts w:ascii="Times New Roman" w:eastAsia="Calibri" w:hAnsi="Times New Roman" w:cs="Times New Roman"/>
                <w:b/>
                <w:sz w:val="24"/>
                <w:szCs w:val="24"/>
              </w:rPr>
            </w:pPr>
            <w:r w:rsidRPr="007D1DFD">
              <w:rPr>
                <w:rFonts w:ascii="Times New Roman" w:eastAsia="Calibri" w:hAnsi="Times New Roman" w:cs="Times New Roman"/>
                <w:b/>
                <w:sz w:val="24"/>
                <w:szCs w:val="24"/>
              </w:rPr>
              <w:t>Уметь</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B66EE9F" w14:textId="77777777" w:rsidR="007D1DFD" w:rsidRPr="007D1DFD" w:rsidRDefault="007D1DFD" w:rsidP="007D1DFD">
            <w:pPr>
              <w:jc w:val="center"/>
              <w:rPr>
                <w:rFonts w:ascii="Times New Roman" w:eastAsia="Calibri" w:hAnsi="Times New Roman" w:cs="Times New Roman"/>
                <w:b/>
                <w:i/>
                <w:sz w:val="24"/>
                <w:szCs w:val="24"/>
              </w:rPr>
            </w:pPr>
            <w:r w:rsidRPr="007D1DFD">
              <w:rPr>
                <w:rFonts w:ascii="Times New Roman" w:eastAsia="Calibri" w:hAnsi="Times New Roman" w:cs="Times New Roman"/>
                <w:b/>
                <w:sz w:val="24"/>
                <w:szCs w:val="24"/>
              </w:rPr>
              <w:t>Знать</w:t>
            </w:r>
          </w:p>
        </w:tc>
        <w:tc>
          <w:tcPr>
            <w:tcW w:w="2942" w:type="dxa"/>
            <w:tcBorders>
              <w:top w:val="single" w:sz="4" w:space="0" w:color="auto"/>
              <w:left w:val="single" w:sz="4" w:space="0" w:color="auto"/>
              <w:bottom w:val="single" w:sz="4" w:space="0" w:color="auto"/>
              <w:right w:val="single" w:sz="4" w:space="0" w:color="auto"/>
            </w:tcBorders>
          </w:tcPr>
          <w:p w14:paraId="36DD4E46" w14:textId="77777777" w:rsidR="007D1DFD" w:rsidRPr="007D1DFD" w:rsidRDefault="007D1DFD" w:rsidP="007D1DFD">
            <w:pPr>
              <w:jc w:val="center"/>
              <w:rPr>
                <w:rFonts w:ascii="Times New Roman" w:eastAsia="Calibri" w:hAnsi="Times New Roman" w:cs="Times New Roman"/>
                <w:b/>
                <w:i/>
                <w:sz w:val="24"/>
                <w:szCs w:val="24"/>
              </w:rPr>
            </w:pPr>
            <w:r w:rsidRPr="007D1DFD">
              <w:rPr>
                <w:rFonts w:ascii="Times New Roman" w:eastAsia="Calibri" w:hAnsi="Times New Roman" w:cs="Times New Roman"/>
                <w:b/>
                <w:sz w:val="24"/>
                <w:szCs w:val="24"/>
              </w:rPr>
              <w:t>Владеть навыками</w:t>
            </w:r>
          </w:p>
        </w:tc>
      </w:tr>
      <w:tr w:rsidR="007D1DFD" w:rsidRPr="007D1DFD" w14:paraId="329CBB85" w14:textId="77777777" w:rsidTr="00C661DB">
        <w:tc>
          <w:tcPr>
            <w:tcW w:w="959" w:type="dxa"/>
            <w:tcBorders>
              <w:left w:val="single" w:sz="4" w:space="0" w:color="auto"/>
              <w:bottom w:val="single" w:sz="4" w:space="0" w:color="auto"/>
              <w:right w:val="single" w:sz="4" w:space="0" w:color="auto"/>
            </w:tcBorders>
          </w:tcPr>
          <w:p w14:paraId="104D1354" w14:textId="77777777" w:rsidR="007D1DFD" w:rsidRPr="007D1DFD" w:rsidRDefault="007D1DFD" w:rsidP="007D1DFD">
            <w:pPr>
              <w:rPr>
                <w:rFonts w:ascii="Times New Roman" w:eastAsia="Calibri" w:hAnsi="Times New Roman" w:cs="Times New Roman"/>
                <w:bCs/>
                <w:sz w:val="24"/>
                <w:szCs w:val="24"/>
              </w:rPr>
            </w:pPr>
            <w:proofErr w:type="gramStart"/>
            <w:r w:rsidRPr="007D1DFD">
              <w:rPr>
                <w:rFonts w:ascii="Times New Roman" w:eastAsia="Calibri" w:hAnsi="Times New Roman" w:cs="Times New Roman"/>
                <w:bCs/>
                <w:sz w:val="24"/>
                <w:szCs w:val="24"/>
              </w:rPr>
              <w:t>ОК</w:t>
            </w:r>
            <w:proofErr w:type="gramEnd"/>
            <w:r w:rsidRPr="007D1DFD">
              <w:rPr>
                <w:rFonts w:ascii="Times New Roman" w:eastAsia="Calibri" w:hAnsi="Times New Roman" w:cs="Times New Roman"/>
                <w:bCs/>
                <w:sz w:val="24"/>
                <w:szCs w:val="24"/>
              </w:rPr>
              <w:t xml:space="preserve"> 01</w:t>
            </w:r>
          </w:p>
        </w:tc>
        <w:tc>
          <w:tcPr>
            <w:tcW w:w="2835" w:type="dxa"/>
            <w:tcBorders>
              <w:left w:val="single" w:sz="4" w:space="0" w:color="auto"/>
              <w:bottom w:val="single" w:sz="4" w:space="0" w:color="auto"/>
              <w:right w:val="single" w:sz="4" w:space="0" w:color="auto"/>
            </w:tcBorders>
          </w:tcPr>
          <w:p w14:paraId="77EB47EB" w14:textId="77777777" w:rsidR="007D1DFD" w:rsidRPr="007D1DFD" w:rsidRDefault="007D1DFD" w:rsidP="007D1DFD">
            <w:pPr>
              <w:suppressAutoHyphens/>
              <w:jc w:val="both"/>
              <w:rPr>
                <w:rFonts w:ascii="Times New Roman" w:eastAsia="Segoe UI" w:hAnsi="Times New Roman" w:cs="Times New Roman"/>
                <w:b/>
                <w:iCs/>
                <w:lang w:eastAsia="ru-RU"/>
              </w:rPr>
            </w:pPr>
            <w:r w:rsidRPr="007D1DFD">
              <w:rPr>
                <w:rFonts w:ascii="Times New Roman" w:eastAsia="Times New Roman" w:hAnsi="Times New Roman" w:cs="Times New Roman"/>
                <w:iCs/>
                <w:lang w:eastAsia="ru-RU"/>
              </w:rPr>
              <w:t xml:space="preserve">распознавать задачу и/или проблему </w:t>
            </w:r>
            <w:r w:rsidRPr="007D1DFD">
              <w:rPr>
                <w:rFonts w:ascii="Times New Roman" w:eastAsia="Segoe UI" w:hAnsi="Times New Roman" w:cs="Times New Roman"/>
                <w:iCs/>
                <w:lang w:eastAsia="ru-RU"/>
              </w:rPr>
              <w:t>в профессиональном и/или социальном контексте;</w:t>
            </w:r>
          </w:p>
          <w:p w14:paraId="1832EA60" w14:textId="77777777" w:rsidR="007D1DFD" w:rsidRPr="007D1DFD" w:rsidRDefault="007D1DFD" w:rsidP="007D1DFD">
            <w:pPr>
              <w:suppressAutoHyphens/>
              <w:jc w:val="both"/>
              <w:rPr>
                <w:rFonts w:ascii="Times New Roman" w:eastAsia="Segoe UI" w:hAnsi="Times New Roman" w:cs="Times New Roman"/>
                <w:iCs/>
                <w:lang w:eastAsia="ru-RU"/>
              </w:rPr>
            </w:pPr>
            <w:r w:rsidRPr="007D1DFD">
              <w:rPr>
                <w:rFonts w:ascii="Times New Roman" w:eastAsia="Segoe UI" w:hAnsi="Times New Roman" w:cs="Times New Roman"/>
                <w:iCs/>
                <w:lang w:eastAsia="ru-RU"/>
              </w:rPr>
              <w:t>анализировать задачу и/или проблему и выделять её составные части;</w:t>
            </w:r>
          </w:p>
          <w:p w14:paraId="74561CD8" w14:textId="77777777" w:rsidR="007D1DFD" w:rsidRPr="007D1DFD" w:rsidRDefault="007D1DFD" w:rsidP="007D1DFD">
            <w:pPr>
              <w:suppressAutoHyphens/>
              <w:jc w:val="both"/>
              <w:rPr>
                <w:rFonts w:ascii="Times New Roman" w:eastAsia="Segoe UI" w:hAnsi="Times New Roman" w:cs="Times New Roman"/>
                <w:iCs/>
                <w:lang w:eastAsia="ru-RU"/>
              </w:rPr>
            </w:pPr>
            <w:r w:rsidRPr="007D1DFD">
              <w:rPr>
                <w:rFonts w:ascii="Times New Roman" w:eastAsia="Segoe UI" w:hAnsi="Times New Roman" w:cs="Times New Roman"/>
                <w:iCs/>
                <w:lang w:eastAsia="ru-RU"/>
              </w:rPr>
              <w:t>определять этапы решения задачи;</w:t>
            </w:r>
          </w:p>
          <w:p w14:paraId="269D7E9C" w14:textId="77777777" w:rsidR="007D1DFD" w:rsidRPr="007D1DFD" w:rsidRDefault="007D1DFD" w:rsidP="007D1DFD">
            <w:pPr>
              <w:suppressAutoHyphens/>
              <w:jc w:val="both"/>
              <w:rPr>
                <w:rFonts w:ascii="Times New Roman" w:eastAsia="Segoe UI" w:hAnsi="Times New Roman" w:cs="Times New Roman"/>
                <w:iCs/>
                <w:lang w:eastAsia="ru-RU"/>
              </w:rPr>
            </w:pPr>
            <w:r w:rsidRPr="007D1DFD">
              <w:rPr>
                <w:rFonts w:ascii="Times New Roman" w:eastAsia="Segoe UI" w:hAnsi="Times New Roman" w:cs="Times New Roman"/>
                <w:iCs/>
                <w:lang w:eastAsia="ru-RU"/>
              </w:rPr>
              <w:t>выявлять и эффективно искать информацию, необходимую для решения задачи и/или проблемы;</w:t>
            </w:r>
          </w:p>
          <w:p w14:paraId="030EEF22" w14:textId="77777777" w:rsidR="007D1DFD" w:rsidRPr="007D1DFD" w:rsidRDefault="007D1DFD" w:rsidP="007D1DFD">
            <w:pPr>
              <w:suppressAutoHyphens/>
              <w:jc w:val="both"/>
              <w:rPr>
                <w:rFonts w:ascii="Times New Roman" w:eastAsia="Segoe UI" w:hAnsi="Times New Roman" w:cs="Times New Roman"/>
                <w:iCs/>
                <w:lang w:eastAsia="ru-RU"/>
              </w:rPr>
            </w:pPr>
            <w:r w:rsidRPr="007D1DFD">
              <w:rPr>
                <w:rFonts w:ascii="Times New Roman" w:eastAsia="Segoe UI" w:hAnsi="Times New Roman" w:cs="Times New Roman"/>
                <w:iCs/>
                <w:lang w:eastAsia="ru-RU"/>
              </w:rPr>
              <w:t>составлять план действия;</w:t>
            </w:r>
          </w:p>
          <w:p w14:paraId="6EF89143" w14:textId="77777777" w:rsidR="007D1DFD" w:rsidRPr="007D1DFD" w:rsidRDefault="007D1DFD" w:rsidP="007D1DFD">
            <w:pPr>
              <w:suppressAutoHyphens/>
              <w:jc w:val="both"/>
              <w:rPr>
                <w:rFonts w:ascii="Times New Roman" w:eastAsia="Segoe UI" w:hAnsi="Times New Roman" w:cs="Times New Roman"/>
                <w:iCs/>
                <w:lang w:eastAsia="ru-RU"/>
              </w:rPr>
            </w:pPr>
            <w:r w:rsidRPr="007D1DFD">
              <w:rPr>
                <w:rFonts w:ascii="Times New Roman" w:eastAsia="Segoe UI" w:hAnsi="Times New Roman" w:cs="Times New Roman"/>
                <w:iCs/>
                <w:lang w:eastAsia="ru-RU"/>
              </w:rPr>
              <w:t>определять необходимые ресурсы;</w:t>
            </w:r>
          </w:p>
          <w:p w14:paraId="50E9B419" w14:textId="77777777" w:rsidR="007D1DFD" w:rsidRPr="007D1DFD" w:rsidRDefault="007D1DFD" w:rsidP="007D1DFD">
            <w:pPr>
              <w:suppressAutoHyphens/>
              <w:jc w:val="both"/>
              <w:rPr>
                <w:rFonts w:ascii="Times New Roman" w:eastAsia="Segoe UI" w:hAnsi="Times New Roman" w:cs="Times New Roman"/>
                <w:iCs/>
                <w:lang w:eastAsia="ru-RU"/>
              </w:rPr>
            </w:pPr>
            <w:proofErr w:type="gramStart"/>
            <w:r w:rsidRPr="007D1DFD">
              <w:rPr>
                <w:rFonts w:ascii="Times New Roman" w:eastAsia="Segoe UI" w:hAnsi="Times New Roman" w:cs="Times New Roman"/>
                <w:iCs/>
                <w:lang w:eastAsia="ru-RU"/>
              </w:rPr>
              <w:t xml:space="preserve">владеть актуальными методами работы </w:t>
            </w:r>
            <w:r w:rsidRPr="007D1DFD">
              <w:rPr>
                <w:rFonts w:ascii="Times New Roman" w:eastAsia="Segoe UI" w:hAnsi="Times New Roman" w:cs="Times New Roman"/>
                <w:iCs/>
                <w:lang w:eastAsia="ru-RU"/>
              </w:rPr>
              <w:br/>
              <w:t>в профессиональной и смежных сферах;</w:t>
            </w:r>
            <w:proofErr w:type="gramEnd"/>
          </w:p>
          <w:p w14:paraId="30AEFE1F" w14:textId="77777777" w:rsidR="007D1DFD" w:rsidRPr="007D1DFD" w:rsidRDefault="007D1DFD" w:rsidP="007D1DFD">
            <w:pPr>
              <w:suppressAutoHyphens/>
              <w:jc w:val="both"/>
              <w:rPr>
                <w:rFonts w:ascii="Times New Roman" w:eastAsia="Segoe UI" w:hAnsi="Times New Roman" w:cs="Times New Roman"/>
                <w:iCs/>
                <w:lang w:eastAsia="ru-RU"/>
              </w:rPr>
            </w:pPr>
            <w:r w:rsidRPr="007D1DFD">
              <w:rPr>
                <w:rFonts w:ascii="Times New Roman" w:eastAsia="Segoe UI" w:hAnsi="Times New Roman" w:cs="Times New Roman"/>
                <w:iCs/>
                <w:lang w:eastAsia="ru-RU"/>
              </w:rPr>
              <w:t>реализовывать составленный план;</w:t>
            </w:r>
          </w:p>
          <w:p w14:paraId="4457B956"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Segoe UI" w:hAnsi="Times New Roman" w:cs="Times New Roman"/>
                <w:iCs/>
                <w:lang w:eastAsia="ru-RU"/>
              </w:rPr>
              <w:t>оценивать результат и последствия своих действий (самостоятельно или с помощью наставника)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46DFC6B" w14:textId="77777777" w:rsidR="007D1DFD" w:rsidRPr="007D1DFD" w:rsidRDefault="007D1DFD" w:rsidP="007D1DFD">
            <w:pPr>
              <w:suppressAutoHyphens/>
              <w:jc w:val="both"/>
              <w:rPr>
                <w:rFonts w:ascii="Times New Roman" w:eastAsia="Segoe UI" w:hAnsi="Times New Roman" w:cs="Times New Roman"/>
                <w:bCs/>
                <w:lang w:eastAsia="ru-RU"/>
              </w:rPr>
            </w:pPr>
            <w:r w:rsidRPr="007D1DFD">
              <w:rPr>
                <w:rFonts w:ascii="Times New Roman" w:eastAsia="Segoe UI" w:hAnsi="Times New Roman" w:cs="Times New Roman"/>
                <w:iCs/>
                <w:lang w:eastAsia="ru-RU"/>
              </w:rPr>
              <w:t>а</w:t>
            </w:r>
            <w:r w:rsidRPr="007D1DFD">
              <w:rPr>
                <w:rFonts w:ascii="Times New Roman" w:eastAsia="Segoe UI" w:hAnsi="Times New Roman" w:cs="Times New Roman"/>
                <w:bCs/>
                <w:lang w:eastAsia="ru-RU"/>
              </w:rPr>
              <w:t>ктуальный профессиональный и социальный контекст, в котором приходится работать и жить;</w:t>
            </w:r>
          </w:p>
          <w:p w14:paraId="3A798F74" w14:textId="77777777" w:rsidR="007D1DFD" w:rsidRPr="007D1DFD" w:rsidRDefault="007D1DFD" w:rsidP="007D1DFD">
            <w:pPr>
              <w:suppressAutoHyphens/>
              <w:jc w:val="both"/>
              <w:rPr>
                <w:rFonts w:ascii="Times New Roman" w:eastAsia="Segoe UI" w:hAnsi="Times New Roman" w:cs="Times New Roman"/>
                <w:b/>
                <w:iCs/>
                <w:lang w:eastAsia="ru-RU"/>
              </w:rPr>
            </w:pPr>
            <w:r w:rsidRPr="007D1DFD">
              <w:rPr>
                <w:rFonts w:ascii="Times New Roman" w:eastAsia="Segoe UI" w:hAnsi="Times New Roman" w:cs="Times New Roman"/>
                <w:bCs/>
                <w:lang w:eastAsia="ru-RU"/>
              </w:rPr>
              <w:t>основные источники информации и ресурсы для решения задач и проблем в профессиональном и/или социальном контексте;</w:t>
            </w:r>
          </w:p>
          <w:p w14:paraId="64813546" w14:textId="77777777" w:rsidR="007D1DFD" w:rsidRPr="007D1DFD" w:rsidRDefault="007D1DFD" w:rsidP="007D1DFD">
            <w:pPr>
              <w:suppressAutoHyphens/>
              <w:jc w:val="both"/>
              <w:rPr>
                <w:rFonts w:ascii="Times New Roman" w:eastAsia="Segoe UI" w:hAnsi="Times New Roman" w:cs="Times New Roman"/>
                <w:b/>
                <w:iCs/>
                <w:lang w:eastAsia="ru-RU"/>
              </w:rPr>
            </w:pPr>
            <w:r w:rsidRPr="007D1DFD">
              <w:rPr>
                <w:rFonts w:ascii="Times New Roman" w:eastAsia="Segoe UI" w:hAnsi="Times New Roman" w:cs="Times New Roman"/>
                <w:bCs/>
                <w:lang w:eastAsia="ru-RU"/>
              </w:rPr>
              <w:t xml:space="preserve">алгоритмы выполнения работ в </w:t>
            </w:r>
            <w:proofErr w:type="gramStart"/>
            <w:r w:rsidRPr="007D1DFD">
              <w:rPr>
                <w:rFonts w:ascii="Times New Roman" w:eastAsia="Segoe UI" w:hAnsi="Times New Roman" w:cs="Times New Roman"/>
                <w:bCs/>
                <w:lang w:eastAsia="ru-RU"/>
              </w:rPr>
              <w:t>профессиональной</w:t>
            </w:r>
            <w:proofErr w:type="gramEnd"/>
            <w:r w:rsidRPr="007D1DFD">
              <w:rPr>
                <w:rFonts w:ascii="Times New Roman" w:eastAsia="Segoe UI" w:hAnsi="Times New Roman" w:cs="Times New Roman"/>
                <w:bCs/>
                <w:lang w:eastAsia="ru-RU"/>
              </w:rPr>
              <w:t xml:space="preserve"> и смежных областях;</w:t>
            </w:r>
          </w:p>
          <w:p w14:paraId="4BE599FE" w14:textId="77777777" w:rsidR="007D1DFD" w:rsidRPr="007D1DFD" w:rsidRDefault="007D1DFD" w:rsidP="007D1DFD">
            <w:pPr>
              <w:suppressAutoHyphens/>
              <w:jc w:val="both"/>
              <w:rPr>
                <w:rFonts w:ascii="Times New Roman" w:eastAsia="Segoe UI" w:hAnsi="Times New Roman" w:cs="Times New Roman"/>
                <w:bCs/>
                <w:lang w:eastAsia="ru-RU"/>
              </w:rPr>
            </w:pPr>
            <w:proofErr w:type="gramStart"/>
            <w:r w:rsidRPr="007D1DFD">
              <w:rPr>
                <w:rFonts w:ascii="Times New Roman" w:eastAsia="Segoe UI" w:hAnsi="Times New Roman" w:cs="Times New Roman"/>
                <w:bCs/>
                <w:lang w:eastAsia="ru-RU"/>
              </w:rPr>
              <w:t>методы работы в профессиональной и смежных сферах;</w:t>
            </w:r>
            <w:proofErr w:type="gramEnd"/>
          </w:p>
          <w:p w14:paraId="42517DC4" w14:textId="77777777" w:rsidR="007D1DFD" w:rsidRPr="007D1DFD" w:rsidRDefault="007D1DFD" w:rsidP="007D1DFD">
            <w:pPr>
              <w:suppressAutoHyphens/>
              <w:jc w:val="both"/>
              <w:rPr>
                <w:rFonts w:ascii="Times New Roman" w:eastAsia="Segoe UI" w:hAnsi="Times New Roman" w:cs="Times New Roman"/>
                <w:bCs/>
                <w:lang w:eastAsia="ru-RU"/>
              </w:rPr>
            </w:pPr>
            <w:r w:rsidRPr="007D1DFD">
              <w:rPr>
                <w:rFonts w:ascii="Times New Roman" w:eastAsia="Segoe UI" w:hAnsi="Times New Roman" w:cs="Times New Roman"/>
                <w:bCs/>
                <w:lang w:eastAsia="ru-RU"/>
              </w:rPr>
              <w:t>структуру плана для решения задач;</w:t>
            </w:r>
          </w:p>
          <w:p w14:paraId="4B528F89"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Segoe UI" w:hAnsi="Times New Roman" w:cs="Times New Roman"/>
                <w:bCs/>
                <w:lang w:eastAsia="ru-RU"/>
              </w:rPr>
              <w:t xml:space="preserve">порядок </w:t>
            </w:r>
            <w:proofErr w:type="gramStart"/>
            <w:r w:rsidRPr="007D1DFD">
              <w:rPr>
                <w:rFonts w:ascii="Times New Roman" w:eastAsia="Segoe UI" w:hAnsi="Times New Roman" w:cs="Times New Roman"/>
                <w:bCs/>
                <w:lang w:eastAsia="ru-RU"/>
              </w:rPr>
              <w:t>оценки результатов решения задач профессиональной деятельности</w:t>
            </w:r>
            <w:proofErr w:type="gramEnd"/>
          </w:p>
        </w:tc>
        <w:tc>
          <w:tcPr>
            <w:tcW w:w="2942" w:type="dxa"/>
            <w:tcBorders>
              <w:top w:val="single" w:sz="4" w:space="0" w:color="auto"/>
              <w:left w:val="single" w:sz="4" w:space="0" w:color="auto"/>
              <w:bottom w:val="single" w:sz="4" w:space="0" w:color="auto"/>
              <w:right w:val="single" w:sz="4" w:space="0" w:color="auto"/>
            </w:tcBorders>
          </w:tcPr>
          <w:p w14:paraId="3959519D" w14:textId="77777777" w:rsidR="007D1DFD" w:rsidRPr="007D1DFD" w:rsidRDefault="007D1DFD" w:rsidP="007D1DFD">
            <w:pPr>
              <w:jc w:val="center"/>
              <w:rPr>
                <w:rFonts w:ascii="Times New Roman" w:eastAsia="Calibri" w:hAnsi="Times New Roman" w:cs="Times New Roman"/>
                <w:bCs/>
                <w:i/>
                <w:sz w:val="24"/>
                <w:szCs w:val="24"/>
              </w:rPr>
            </w:pPr>
            <w:r w:rsidRPr="007D1DFD">
              <w:rPr>
                <w:rFonts w:ascii="Times New Roman" w:eastAsia="Calibri" w:hAnsi="Times New Roman" w:cs="Times New Roman"/>
                <w:bCs/>
                <w:i/>
                <w:sz w:val="24"/>
                <w:szCs w:val="24"/>
              </w:rPr>
              <w:t>-</w:t>
            </w:r>
          </w:p>
        </w:tc>
      </w:tr>
      <w:tr w:rsidR="007D1DFD" w:rsidRPr="007D1DFD" w14:paraId="3CADE29C" w14:textId="77777777" w:rsidTr="00C661DB">
        <w:tc>
          <w:tcPr>
            <w:tcW w:w="959" w:type="dxa"/>
            <w:tcBorders>
              <w:top w:val="single" w:sz="4" w:space="0" w:color="auto"/>
              <w:left w:val="single" w:sz="4" w:space="0" w:color="auto"/>
              <w:right w:val="single" w:sz="4" w:space="0" w:color="auto"/>
            </w:tcBorders>
          </w:tcPr>
          <w:p w14:paraId="41D29BBB" w14:textId="77777777" w:rsidR="007D1DFD" w:rsidRPr="007D1DFD" w:rsidRDefault="007D1DFD" w:rsidP="007D1DFD">
            <w:pPr>
              <w:rPr>
                <w:rFonts w:ascii="Times New Roman" w:eastAsia="Calibri" w:hAnsi="Times New Roman" w:cs="Times New Roman"/>
                <w:bCs/>
                <w:sz w:val="24"/>
                <w:szCs w:val="24"/>
              </w:rPr>
            </w:pPr>
            <w:proofErr w:type="gramStart"/>
            <w:r w:rsidRPr="007D1DFD">
              <w:rPr>
                <w:rFonts w:ascii="Times New Roman" w:eastAsia="Calibri" w:hAnsi="Times New Roman" w:cs="Times New Roman"/>
                <w:bCs/>
                <w:sz w:val="24"/>
                <w:szCs w:val="24"/>
              </w:rPr>
              <w:t>ОК</w:t>
            </w:r>
            <w:proofErr w:type="gramEnd"/>
            <w:r w:rsidRPr="007D1DFD">
              <w:rPr>
                <w:rFonts w:ascii="Times New Roman" w:eastAsia="Calibri" w:hAnsi="Times New Roman" w:cs="Times New Roman"/>
                <w:bCs/>
                <w:sz w:val="24"/>
                <w:szCs w:val="24"/>
              </w:rPr>
              <w:t xml:space="preserve"> 02</w:t>
            </w:r>
          </w:p>
        </w:tc>
        <w:tc>
          <w:tcPr>
            <w:tcW w:w="2835" w:type="dxa"/>
            <w:tcBorders>
              <w:top w:val="single" w:sz="4" w:space="0" w:color="auto"/>
              <w:left w:val="single" w:sz="4" w:space="0" w:color="auto"/>
              <w:right w:val="single" w:sz="4" w:space="0" w:color="auto"/>
            </w:tcBorders>
          </w:tcPr>
          <w:p w14:paraId="47AD3A89" w14:textId="77777777" w:rsidR="007D1DFD" w:rsidRPr="007D1DFD" w:rsidRDefault="007D1DFD" w:rsidP="007D1DFD">
            <w:pPr>
              <w:suppressAutoHyphens/>
              <w:jc w:val="both"/>
              <w:rPr>
                <w:rFonts w:ascii="Times New Roman" w:eastAsia="Segoe UI" w:hAnsi="Times New Roman" w:cs="Times New Roman"/>
                <w:b/>
                <w:iCs/>
                <w:lang w:eastAsia="ru-RU"/>
              </w:rPr>
            </w:pPr>
            <w:r w:rsidRPr="007D1DFD">
              <w:rPr>
                <w:rFonts w:ascii="Times New Roman" w:eastAsia="Segoe UI" w:hAnsi="Times New Roman" w:cs="Times New Roman"/>
                <w:iCs/>
                <w:lang w:eastAsia="ru-RU"/>
              </w:rPr>
              <w:t>определять задачи для поиска информации;</w:t>
            </w:r>
          </w:p>
          <w:p w14:paraId="5BAB7F4C" w14:textId="77777777" w:rsidR="007D1DFD" w:rsidRPr="007D1DFD" w:rsidRDefault="007D1DFD" w:rsidP="007D1DFD">
            <w:pPr>
              <w:suppressAutoHyphens/>
              <w:jc w:val="both"/>
              <w:rPr>
                <w:rFonts w:ascii="Times New Roman" w:eastAsia="Segoe UI" w:hAnsi="Times New Roman" w:cs="Times New Roman"/>
                <w:b/>
                <w:iCs/>
                <w:lang w:eastAsia="ru-RU"/>
              </w:rPr>
            </w:pPr>
            <w:r w:rsidRPr="007D1DFD">
              <w:rPr>
                <w:rFonts w:ascii="Times New Roman" w:eastAsia="Segoe UI" w:hAnsi="Times New Roman" w:cs="Times New Roman"/>
                <w:iCs/>
                <w:lang w:eastAsia="ru-RU"/>
              </w:rPr>
              <w:t>определять необходимые источники информации;</w:t>
            </w:r>
          </w:p>
          <w:p w14:paraId="5D3F652B" w14:textId="77777777" w:rsidR="007D1DFD" w:rsidRPr="007D1DFD" w:rsidRDefault="007D1DFD" w:rsidP="007D1DFD">
            <w:pPr>
              <w:suppressAutoHyphens/>
              <w:jc w:val="both"/>
              <w:rPr>
                <w:rFonts w:ascii="Times New Roman" w:eastAsia="Segoe UI" w:hAnsi="Times New Roman" w:cs="Times New Roman"/>
                <w:b/>
                <w:iCs/>
                <w:lang w:eastAsia="ru-RU"/>
              </w:rPr>
            </w:pPr>
            <w:r w:rsidRPr="007D1DFD">
              <w:rPr>
                <w:rFonts w:ascii="Times New Roman" w:eastAsia="Segoe UI" w:hAnsi="Times New Roman" w:cs="Times New Roman"/>
                <w:iCs/>
                <w:lang w:eastAsia="ru-RU"/>
              </w:rPr>
              <w:t xml:space="preserve">планировать процесс </w:t>
            </w:r>
            <w:r w:rsidRPr="007D1DFD">
              <w:rPr>
                <w:rFonts w:ascii="Times New Roman" w:eastAsia="Segoe UI" w:hAnsi="Times New Roman" w:cs="Times New Roman"/>
                <w:iCs/>
                <w:lang w:eastAsia="ru-RU"/>
              </w:rPr>
              <w:lastRenderedPageBreak/>
              <w:t>поиска, структурировать получаемую информацию;</w:t>
            </w:r>
          </w:p>
          <w:p w14:paraId="6419054D" w14:textId="77777777" w:rsidR="007D1DFD" w:rsidRPr="007D1DFD" w:rsidRDefault="007D1DFD" w:rsidP="007D1DFD">
            <w:pPr>
              <w:suppressAutoHyphens/>
              <w:jc w:val="both"/>
              <w:rPr>
                <w:rFonts w:ascii="Times New Roman" w:eastAsia="Segoe UI" w:hAnsi="Times New Roman" w:cs="Times New Roman"/>
                <w:iCs/>
                <w:lang w:eastAsia="ru-RU"/>
              </w:rPr>
            </w:pPr>
            <w:r w:rsidRPr="007D1DFD">
              <w:rPr>
                <w:rFonts w:ascii="Times New Roman" w:eastAsia="Segoe UI" w:hAnsi="Times New Roman" w:cs="Times New Roman"/>
                <w:iCs/>
                <w:lang w:eastAsia="ru-RU"/>
              </w:rPr>
              <w:t xml:space="preserve">выделять наиболее </w:t>
            </w:r>
            <w:proofErr w:type="gramStart"/>
            <w:r w:rsidRPr="007D1DFD">
              <w:rPr>
                <w:rFonts w:ascii="Times New Roman" w:eastAsia="Segoe UI" w:hAnsi="Times New Roman" w:cs="Times New Roman"/>
                <w:iCs/>
                <w:lang w:eastAsia="ru-RU"/>
              </w:rPr>
              <w:t>значимое</w:t>
            </w:r>
            <w:proofErr w:type="gramEnd"/>
            <w:r w:rsidRPr="007D1DFD">
              <w:rPr>
                <w:rFonts w:ascii="Times New Roman" w:eastAsia="Segoe UI" w:hAnsi="Times New Roman" w:cs="Times New Roman"/>
                <w:iCs/>
                <w:lang w:eastAsia="ru-RU"/>
              </w:rPr>
              <w:t xml:space="preserve"> в перечне информации;</w:t>
            </w:r>
          </w:p>
          <w:p w14:paraId="2EED3D48" w14:textId="77777777" w:rsidR="007D1DFD" w:rsidRPr="007D1DFD" w:rsidRDefault="007D1DFD" w:rsidP="007D1DFD">
            <w:pPr>
              <w:suppressAutoHyphens/>
              <w:jc w:val="both"/>
              <w:rPr>
                <w:rFonts w:ascii="Times New Roman" w:eastAsia="Segoe UI" w:hAnsi="Times New Roman" w:cs="Times New Roman"/>
                <w:iCs/>
                <w:lang w:eastAsia="ru-RU"/>
              </w:rPr>
            </w:pPr>
            <w:r w:rsidRPr="007D1DFD">
              <w:rPr>
                <w:rFonts w:ascii="Times New Roman" w:eastAsia="Segoe UI" w:hAnsi="Times New Roman" w:cs="Times New Roman"/>
                <w:iCs/>
                <w:lang w:eastAsia="ru-RU"/>
              </w:rPr>
              <w:t>оценивать практическую значимость результатов поиска;</w:t>
            </w:r>
          </w:p>
          <w:p w14:paraId="5E54B29E" w14:textId="77777777" w:rsidR="007D1DFD" w:rsidRPr="007D1DFD" w:rsidRDefault="007D1DFD" w:rsidP="007D1DFD">
            <w:pPr>
              <w:suppressAutoHyphens/>
              <w:jc w:val="both"/>
              <w:rPr>
                <w:rFonts w:ascii="Times New Roman" w:eastAsia="Segoe UI" w:hAnsi="Times New Roman" w:cs="Times New Roman"/>
                <w:b/>
                <w:iCs/>
                <w:lang w:eastAsia="ru-RU"/>
              </w:rPr>
            </w:pPr>
            <w:r w:rsidRPr="007D1DFD">
              <w:rPr>
                <w:rFonts w:ascii="Times New Roman" w:eastAsia="Segoe UI" w:hAnsi="Times New Roman" w:cs="Times New Roman"/>
                <w:iCs/>
                <w:lang w:eastAsia="ru-RU"/>
              </w:rPr>
              <w:t>оформлять результаты поиска, применять средства информационных технологий для решения профессиональных задач;</w:t>
            </w:r>
          </w:p>
          <w:p w14:paraId="725551D4" w14:textId="77777777" w:rsidR="007D1DFD" w:rsidRPr="007D1DFD" w:rsidRDefault="007D1DFD" w:rsidP="007D1DFD">
            <w:pPr>
              <w:suppressAutoHyphens/>
              <w:jc w:val="both"/>
              <w:rPr>
                <w:rFonts w:ascii="Times New Roman" w:eastAsia="Segoe UI" w:hAnsi="Times New Roman" w:cs="Times New Roman"/>
                <w:b/>
                <w:iCs/>
                <w:lang w:eastAsia="ru-RU"/>
              </w:rPr>
            </w:pPr>
            <w:r w:rsidRPr="007D1DFD">
              <w:rPr>
                <w:rFonts w:ascii="Times New Roman" w:eastAsia="Segoe UI" w:hAnsi="Times New Roman" w:cs="Times New Roman"/>
                <w:iCs/>
                <w:lang w:eastAsia="ru-RU"/>
              </w:rPr>
              <w:t>использовать современное программное обеспечение;</w:t>
            </w:r>
          </w:p>
          <w:p w14:paraId="4E312A93" w14:textId="77777777" w:rsidR="007D1DFD" w:rsidRPr="007D1DFD" w:rsidRDefault="007D1DFD" w:rsidP="007D1DFD">
            <w:pPr>
              <w:rPr>
                <w:rFonts w:ascii="Times New Roman" w:eastAsia="Calibri" w:hAnsi="Times New Roman" w:cs="Times New Roman"/>
                <w:bCs/>
                <w:sz w:val="24"/>
                <w:szCs w:val="24"/>
              </w:rPr>
            </w:pPr>
            <w:r w:rsidRPr="007D1DFD">
              <w:rPr>
                <w:rFonts w:ascii="Times New Roman" w:eastAsia="Segoe UI" w:hAnsi="Times New Roman" w:cs="Times New Roman"/>
                <w:iCs/>
                <w:lang w:eastAsia="ru-RU"/>
              </w:rPr>
              <w:t>использовать различные цифровые средства для решения профессиональных задач</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F3B2D48" w14:textId="77777777" w:rsidR="007D1DFD" w:rsidRPr="007D1DFD" w:rsidRDefault="007D1DFD" w:rsidP="007D1DFD">
            <w:pPr>
              <w:suppressAutoHyphens/>
              <w:jc w:val="both"/>
              <w:rPr>
                <w:rFonts w:ascii="Times New Roman" w:eastAsia="Segoe UI" w:hAnsi="Times New Roman" w:cs="Times New Roman"/>
                <w:b/>
                <w:iCs/>
                <w:lang w:eastAsia="ru-RU"/>
              </w:rPr>
            </w:pPr>
            <w:r w:rsidRPr="007D1DFD">
              <w:rPr>
                <w:rFonts w:ascii="Times New Roman" w:eastAsia="Segoe UI" w:hAnsi="Times New Roman" w:cs="Times New Roman"/>
                <w:iCs/>
                <w:lang w:eastAsia="ru-RU"/>
              </w:rPr>
              <w:lastRenderedPageBreak/>
              <w:t>номенклатуру информационных источников, применяемых в профессиональной деятельности;</w:t>
            </w:r>
          </w:p>
          <w:p w14:paraId="2C4501DE" w14:textId="77777777" w:rsidR="007D1DFD" w:rsidRPr="007D1DFD" w:rsidRDefault="007D1DFD" w:rsidP="007D1DFD">
            <w:pPr>
              <w:suppressAutoHyphens/>
              <w:jc w:val="both"/>
              <w:rPr>
                <w:rFonts w:ascii="Times New Roman" w:eastAsia="Segoe UI" w:hAnsi="Times New Roman" w:cs="Times New Roman"/>
                <w:b/>
                <w:bCs/>
                <w:iCs/>
                <w:lang w:eastAsia="ru-RU"/>
              </w:rPr>
            </w:pPr>
            <w:r w:rsidRPr="007D1DFD">
              <w:rPr>
                <w:rFonts w:ascii="Times New Roman" w:eastAsia="Segoe UI" w:hAnsi="Times New Roman" w:cs="Times New Roman"/>
                <w:iCs/>
                <w:lang w:eastAsia="ru-RU"/>
              </w:rPr>
              <w:lastRenderedPageBreak/>
              <w:t>приемы структурирования информации;</w:t>
            </w:r>
          </w:p>
          <w:p w14:paraId="6E656BE6" w14:textId="77777777" w:rsidR="007D1DFD" w:rsidRPr="007D1DFD" w:rsidRDefault="007D1DFD" w:rsidP="007D1DFD">
            <w:pPr>
              <w:suppressAutoHyphens/>
              <w:jc w:val="both"/>
              <w:rPr>
                <w:rFonts w:ascii="Times New Roman" w:eastAsia="Segoe UI" w:hAnsi="Times New Roman" w:cs="Times New Roman"/>
                <w:iCs/>
                <w:lang w:eastAsia="ru-RU"/>
              </w:rPr>
            </w:pPr>
            <w:r w:rsidRPr="007D1DFD">
              <w:rPr>
                <w:rFonts w:ascii="Times New Roman" w:eastAsia="Segoe UI" w:hAnsi="Times New Roman" w:cs="Times New Roman"/>
                <w:iCs/>
                <w:lang w:eastAsia="ru-RU"/>
              </w:rPr>
              <w:t xml:space="preserve">формат оформления результатов поиска информации; </w:t>
            </w:r>
            <w:r w:rsidRPr="007D1DFD">
              <w:rPr>
                <w:rFonts w:ascii="Times New Roman" w:eastAsia="Segoe UI" w:hAnsi="Times New Roman" w:cs="Times New Roman"/>
                <w:bCs/>
                <w:iCs/>
                <w:lang w:eastAsia="ru-RU"/>
              </w:rPr>
              <w:t>современные средства и устройства информатизации;</w:t>
            </w:r>
          </w:p>
          <w:p w14:paraId="43E956FB"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Segoe UI" w:hAnsi="Times New Roman" w:cs="Times New Roman"/>
                <w:bCs/>
                <w:iCs/>
                <w:lang w:eastAsia="ru-RU"/>
              </w:rPr>
              <w:t>порядок их применения и программное обеспечение в профессиональной деятельности, в том числе с использованием цифровых средств</w:t>
            </w:r>
          </w:p>
        </w:tc>
        <w:tc>
          <w:tcPr>
            <w:tcW w:w="2942" w:type="dxa"/>
            <w:tcBorders>
              <w:top w:val="single" w:sz="4" w:space="0" w:color="auto"/>
              <w:left w:val="single" w:sz="4" w:space="0" w:color="auto"/>
              <w:bottom w:val="single" w:sz="4" w:space="0" w:color="auto"/>
              <w:right w:val="single" w:sz="4" w:space="0" w:color="auto"/>
            </w:tcBorders>
          </w:tcPr>
          <w:p w14:paraId="69BAC1E8" w14:textId="77777777" w:rsidR="007D1DFD" w:rsidRPr="007D1DFD" w:rsidRDefault="007D1DFD" w:rsidP="007D1DFD">
            <w:pPr>
              <w:jc w:val="center"/>
              <w:rPr>
                <w:rFonts w:ascii="Times New Roman" w:eastAsia="Calibri" w:hAnsi="Times New Roman" w:cs="Times New Roman"/>
                <w:bCs/>
                <w:i/>
                <w:sz w:val="24"/>
                <w:szCs w:val="24"/>
              </w:rPr>
            </w:pPr>
            <w:r w:rsidRPr="007D1DFD">
              <w:rPr>
                <w:rFonts w:ascii="Times New Roman" w:eastAsia="Calibri" w:hAnsi="Times New Roman" w:cs="Times New Roman"/>
                <w:bCs/>
                <w:i/>
                <w:sz w:val="24"/>
                <w:szCs w:val="24"/>
              </w:rPr>
              <w:lastRenderedPageBreak/>
              <w:t>-</w:t>
            </w:r>
          </w:p>
        </w:tc>
      </w:tr>
      <w:tr w:rsidR="007D1DFD" w:rsidRPr="007D1DFD" w14:paraId="000062A2" w14:textId="77777777" w:rsidTr="00C661DB">
        <w:tc>
          <w:tcPr>
            <w:tcW w:w="959" w:type="dxa"/>
            <w:tcBorders>
              <w:left w:val="single" w:sz="4" w:space="0" w:color="auto"/>
              <w:right w:val="single" w:sz="4" w:space="0" w:color="auto"/>
            </w:tcBorders>
          </w:tcPr>
          <w:p w14:paraId="75DB41C7" w14:textId="77777777" w:rsidR="007D1DFD" w:rsidRPr="007D1DFD" w:rsidRDefault="007D1DFD" w:rsidP="007D1DFD">
            <w:pPr>
              <w:rPr>
                <w:rFonts w:ascii="Times New Roman" w:eastAsia="Calibri" w:hAnsi="Times New Roman" w:cs="Times New Roman"/>
                <w:bCs/>
                <w:sz w:val="24"/>
                <w:szCs w:val="24"/>
              </w:rPr>
            </w:pPr>
            <w:proofErr w:type="gramStart"/>
            <w:r w:rsidRPr="007D1DFD">
              <w:rPr>
                <w:rFonts w:ascii="Times New Roman" w:eastAsia="Calibri" w:hAnsi="Times New Roman" w:cs="Times New Roman"/>
                <w:bCs/>
              </w:rPr>
              <w:lastRenderedPageBreak/>
              <w:t>ОК</w:t>
            </w:r>
            <w:proofErr w:type="gramEnd"/>
            <w:r w:rsidRPr="007D1DFD">
              <w:rPr>
                <w:rFonts w:ascii="Times New Roman" w:eastAsia="Calibri" w:hAnsi="Times New Roman" w:cs="Times New Roman"/>
                <w:bCs/>
              </w:rPr>
              <w:t xml:space="preserve"> 04</w:t>
            </w:r>
          </w:p>
        </w:tc>
        <w:tc>
          <w:tcPr>
            <w:tcW w:w="2835" w:type="dxa"/>
            <w:tcBorders>
              <w:left w:val="single" w:sz="4" w:space="0" w:color="auto"/>
              <w:right w:val="single" w:sz="4" w:space="0" w:color="auto"/>
            </w:tcBorders>
          </w:tcPr>
          <w:p w14:paraId="77775797" w14:textId="77777777" w:rsidR="007D1DFD" w:rsidRPr="007D1DFD" w:rsidRDefault="007D1DFD" w:rsidP="007D1DFD">
            <w:pPr>
              <w:suppressAutoHyphens/>
              <w:jc w:val="both"/>
              <w:rPr>
                <w:rFonts w:ascii="Times New Roman" w:eastAsia="Segoe UI" w:hAnsi="Times New Roman" w:cs="Times New Roman"/>
                <w:b/>
                <w:bCs/>
                <w:iCs/>
                <w:spacing w:val="-4"/>
                <w:lang w:eastAsia="ru-RU"/>
              </w:rPr>
            </w:pPr>
            <w:r w:rsidRPr="007D1DFD">
              <w:rPr>
                <w:rFonts w:ascii="Times New Roman" w:eastAsia="Segoe UI" w:hAnsi="Times New Roman" w:cs="Times New Roman"/>
                <w:bCs/>
                <w:spacing w:val="-4"/>
                <w:lang w:eastAsia="ru-RU"/>
              </w:rPr>
              <w:t>организовывать работу коллектива и команды;</w:t>
            </w:r>
          </w:p>
          <w:p w14:paraId="38683610"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Segoe UI" w:hAnsi="Times New Roman" w:cs="Times New Roman"/>
                <w:bCs/>
                <w:spacing w:val="-4"/>
                <w:lang w:eastAsia="ru-RU"/>
              </w:rPr>
              <w:t>взаимодействовать с коллегами, руководством, клиентами в ходе профессиональной деятельности</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0EEE78C" w14:textId="77777777" w:rsidR="007D1DFD" w:rsidRPr="007D1DFD" w:rsidRDefault="007D1DFD" w:rsidP="007D1DFD">
            <w:pPr>
              <w:suppressAutoHyphens/>
              <w:jc w:val="both"/>
              <w:rPr>
                <w:rFonts w:ascii="Times New Roman" w:eastAsia="Segoe UI" w:hAnsi="Times New Roman" w:cs="Times New Roman"/>
                <w:b/>
                <w:bCs/>
                <w:iCs/>
                <w:spacing w:val="-4"/>
                <w:lang w:eastAsia="ru-RU"/>
              </w:rPr>
            </w:pPr>
            <w:r w:rsidRPr="007D1DFD">
              <w:rPr>
                <w:rFonts w:ascii="Times New Roman" w:eastAsia="Segoe UI" w:hAnsi="Times New Roman" w:cs="Times New Roman"/>
                <w:bCs/>
                <w:lang w:eastAsia="ru-RU"/>
              </w:rPr>
              <w:t>психологические основы деятельности коллектива, психологические особенности личности;</w:t>
            </w:r>
          </w:p>
          <w:p w14:paraId="38359045" w14:textId="77777777" w:rsidR="007D1DFD" w:rsidRPr="007D1DFD" w:rsidRDefault="007D1DFD" w:rsidP="007D1DFD">
            <w:pPr>
              <w:rPr>
                <w:rFonts w:ascii="Times New Roman" w:eastAsia="Calibri" w:hAnsi="Times New Roman" w:cs="Times New Roman"/>
                <w:bCs/>
                <w:i/>
                <w:sz w:val="24"/>
                <w:szCs w:val="24"/>
              </w:rPr>
            </w:pPr>
            <w:r w:rsidRPr="007D1DFD">
              <w:rPr>
                <w:rFonts w:ascii="Times New Roman" w:eastAsia="Segoe UI" w:hAnsi="Times New Roman" w:cs="Times New Roman"/>
                <w:bCs/>
                <w:lang w:eastAsia="ru-RU"/>
              </w:rPr>
              <w:t>основы проектной деятельности</w:t>
            </w:r>
          </w:p>
        </w:tc>
        <w:tc>
          <w:tcPr>
            <w:tcW w:w="2942" w:type="dxa"/>
            <w:tcBorders>
              <w:top w:val="single" w:sz="4" w:space="0" w:color="auto"/>
              <w:left w:val="single" w:sz="4" w:space="0" w:color="auto"/>
              <w:bottom w:val="single" w:sz="4" w:space="0" w:color="auto"/>
              <w:right w:val="single" w:sz="4" w:space="0" w:color="auto"/>
            </w:tcBorders>
          </w:tcPr>
          <w:p w14:paraId="79EC798F" w14:textId="77777777" w:rsidR="007D1DFD" w:rsidRPr="007D1DFD" w:rsidRDefault="007D1DFD" w:rsidP="007D1DFD">
            <w:pPr>
              <w:jc w:val="center"/>
              <w:rPr>
                <w:rFonts w:ascii="Times New Roman" w:eastAsia="Calibri" w:hAnsi="Times New Roman" w:cs="Times New Roman"/>
                <w:bCs/>
                <w:i/>
                <w:sz w:val="24"/>
                <w:szCs w:val="24"/>
              </w:rPr>
            </w:pPr>
            <w:r w:rsidRPr="007D1DFD">
              <w:rPr>
                <w:rFonts w:ascii="Times New Roman" w:eastAsia="Calibri" w:hAnsi="Times New Roman" w:cs="Times New Roman"/>
                <w:bCs/>
                <w:i/>
              </w:rPr>
              <w:t>-</w:t>
            </w:r>
          </w:p>
        </w:tc>
      </w:tr>
      <w:tr w:rsidR="007D1DFD" w:rsidRPr="007D1DFD" w14:paraId="5276D627" w14:textId="77777777" w:rsidTr="00C661DB">
        <w:tc>
          <w:tcPr>
            <w:tcW w:w="959" w:type="dxa"/>
            <w:tcBorders>
              <w:left w:val="single" w:sz="4" w:space="0" w:color="auto"/>
              <w:right w:val="single" w:sz="4" w:space="0" w:color="auto"/>
            </w:tcBorders>
          </w:tcPr>
          <w:p w14:paraId="29D481BF" w14:textId="77777777" w:rsidR="007D1DFD" w:rsidRPr="007D1DFD" w:rsidRDefault="007D1DFD" w:rsidP="007D1DFD">
            <w:pPr>
              <w:rPr>
                <w:rFonts w:ascii="Times New Roman" w:eastAsia="Calibri" w:hAnsi="Times New Roman" w:cs="Times New Roman"/>
                <w:bCs/>
              </w:rPr>
            </w:pPr>
            <w:proofErr w:type="gramStart"/>
            <w:r w:rsidRPr="007D1DFD">
              <w:rPr>
                <w:rFonts w:ascii="Times New Roman" w:eastAsia="Calibri" w:hAnsi="Times New Roman" w:cs="Times New Roman"/>
                <w:bCs/>
              </w:rPr>
              <w:t>ОК</w:t>
            </w:r>
            <w:proofErr w:type="gramEnd"/>
            <w:r w:rsidRPr="007D1DFD">
              <w:rPr>
                <w:rFonts w:ascii="Times New Roman" w:eastAsia="Calibri" w:hAnsi="Times New Roman" w:cs="Times New Roman"/>
                <w:bCs/>
              </w:rPr>
              <w:t xml:space="preserve"> 07</w:t>
            </w:r>
          </w:p>
        </w:tc>
        <w:tc>
          <w:tcPr>
            <w:tcW w:w="2835" w:type="dxa"/>
            <w:tcBorders>
              <w:left w:val="single" w:sz="4" w:space="0" w:color="auto"/>
              <w:right w:val="single" w:sz="4" w:space="0" w:color="auto"/>
            </w:tcBorders>
          </w:tcPr>
          <w:p w14:paraId="58824C43" w14:textId="77777777" w:rsidR="007D1DFD" w:rsidRPr="007D1DFD" w:rsidRDefault="007D1DFD" w:rsidP="007D1DFD">
            <w:pPr>
              <w:suppressAutoHyphens/>
              <w:jc w:val="both"/>
              <w:rPr>
                <w:rFonts w:ascii="Times New Roman" w:eastAsia="Calibri" w:hAnsi="Times New Roman" w:cs="Times New Roman"/>
                <w:bCs/>
              </w:rPr>
            </w:pPr>
            <w:r w:rsidRPr="007D1DFD">
              <w:rPr>
                <w:rFonts w:ascii="Times New Roman" w:eastAsia="Calibri" w:hAnsi="Times New Roman" w:cs="Times New Roman"/>
                <w:iCs/>
              </w:rPr>
              <w:t xml:space="preserve">грамотно </w:t>
            </w:r>
            <w:r w:rsidRPr="007D1DFD">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p w14:paraId="19B47FBB" w14:textId="77777777" w:rsidR="007D1DFD" w:rsidRPr="007D1DFD" w:rsidRDefault="007D1DFD" w:rsidP="007D1DFD">
            <w:pPr>
              <w:suppressAutoHyphens/>
              <w:jc w:val="both"/>
              <w:rPr>
                <w:rFonts w:ascii="Times New Roman" w:eastAsia="Segoe UI" w:hAnsi="Times New Roman" w:cs="Times New Roman"/>
                <w:bCs/>
                <w:spacing w:val="-4"/>
                <w:lang w:eastAsia="ru-RU"/>
              </w:rPr>
            </w:pPr>
            <w:r w:rsidRPr="007D1DFD">
              <w:rPr>
                <w:rFonts w:ascii="Times New Roman" w:eastAsia="Calibri" w:hAnsi="Times New Roman" w:cs="Times New Roman"/>
                <w:iCs/>
              </w:rPr>
              <w:t>проявлять толерантность в рабочем коллективе</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C94F729" w14:textId="77777777" w:rsidR="007D1DFD" w:rsidRPr="007D1DFD" w:rsidRDefault="007D1DFD"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правила оформления документов;</w:t>
            </w:r>
          </w:p>
          <w:p w14:paraId="39DAABA6" w14:textId="77777777" w:rsidR="007D1DFD" w:rsidRPr="007D1DFD" w:rsidRDefault="007D1DFD"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правила построения устных сообщений;</w:t>
            </w:r>
          </w:p>
          <w:p w14:paraId="14F7CB49" w14:textId="77777777" w:rsidR="007D1DFD" w:rsidRPr="007D1DFD" w:rsidRDefault="007D1DFD" w:rsidP="007D1DFD">
            <w:pPr>
              <w:suppressAutoHyphens/>
              <w:jc w:val="both"/>
              <w:rPr>
                <w:rFonts w:ascii="Times New Roman" w:eastAsia="Segoe UI" w:hAnsi="Times New Roman" w:cs="Times New Roman"/>
                <w:bCs/>
                <w:lang w:eastAsia="ru-RU"/>
              </w:rPr>
            </w:pPr>
            <w:r w:rsidRPr="007D1DFD">
              <w:rPr>
                <w:rFonts w:ascii="Times New Roman" w:eastAsia="Calibri" w:hAnsi="Times New Roman" w:cs="Times New Roman"/>
                <w:bCs/>
              </w:rPr>
              <w:t>особенности социального и культурного контекста</w:t>
            </w:r>
          </w:p>
        </w:tc>
        <w:tc>
          <w:tcPr>
            <w:tcW w:w="2942" w:type="dxa"/>
            <w:tcBorders>
              <w:top w:val="single" w:sz="4" w:space="0" w:color="auto"/>
              <w:left w:val="single" w:sz="4" w:space="0" w:color="auto"/>
              <w:bottom w:val="single" w:sz="4" w:space="0" w:color="auto"/>
              <w:right w:val="single" w:sz="4" w:space="0" w:color="auto"/>
            </w:tcBorders>
          </w:tcPr>
          <w:p w14:paraId="013E6A0B" w14:textId="77777777" w:rsidR="007D1DFD" w:rsidRPr="007D1DFD" w:rsidRDefault="007D1DFD" w:rsidP="007D1DFD">
            <w:pPr>
              <w:jc w:val="center"/>
              <w:rPr>
                <w:rFonts w:ascii="Times New Roman" w:eastAsia="Calibri" w:hAnsi="Times New Roman" w:cs="Times New Roman"/>
                <w:bCs/>
                <w:i/>
              </w:rPr>
            </w:pPr>
          </w:p>
        </w:tc>
      </w:tr>
      <w:tr w:rsidR="007D1DFD" w:rsidRPr="007D1DFD" w14:paraId="575D2F64" w14:textId="77777777" w:rsidTr="00C661DB">
        <w:tc>
          <w:tcPr>
            <w:tcW w:w="959" w:type="dxa"/>
            <w:tcBorders>
              <w:top w:val="single" w:sz="4" w:space="0" w:color="auto"/>
              <w:left w:val="single" w:sz="4" w:space="0" w:color="auto"/>
              <w:right w:val="single" w:sz="4" w:space="0" w:color="auto"/>
            </w:tcBorders>
          </w:tcPr>
          <w:p w14:paraId="34026BD0"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ПК 3.1</w:t>
            </w:r>
          </w:p>
        </w:tc>
        <w:tc>
          <w:tcPr>
            <w:tcW w:w="2835" w:type="dxa"/>
            <w:tcBorders>
              <w:top w:val="single" w:sz="4" w:space="0" w:color="auto"/>
              <w:left w:val="single" w:sz="4" w:space="0" w:color="auto"/>
              <w:right w:val="single" w:sz="4" w:space="0" w:color="auto"/>
            </w:tcBorders>
            <w:hideMark/>
          </w:tcPr>
          <w:p w14:paraId="5BEEE11A" w14:textId="77777777" w:rsidR="007D1DFD" w:rsidRPr="007D1DFD" w:rsidRDefault="007D1DFD" w:rsidP="007D1DFD">
            <w:pPr>
              <w:tabs>
                <w:tab w:val="left" w:pos="175"/>
                <w:tab w:val="left" w:pos="708"/>
              </w:tabs>
              <w:ind w:left="34"/>
              <w:contextualSpacing/>
              <w:rPr>
                <w:rFonts w:ascii="Times New Roman" w:eastAsia="Calibri" w:hAnsi="Times New Roman" w:cs="Times New Roman"/>
                <w:bCs/>
              </w:rPr>
            </w:pPr>
            <w:r w:rsidRPr="007D1DFD">
              <w:rPr>
                <w:rFonts w:ascii="Times New Roman" w:eastAsia="Calibri" w:hAnsi="Times New Roman" w:cs="Times New Roman"/>
                <w:bCs/>
              </w:rPr>
              <w:t>- классифицировать нарушения безопасности движения поездов;</w:t>
            </w:r>
          </w:p>
          <w:p w14:paraId="763E9AC7" w14:textId="77777777" w:rsidR="007D1DFD" w:rsidRPr="007D1DFD" w:rsidRDefault="007D1DFD" w:rsidP="007D1DFD">
            <w:pPr>
              <w:tabs>
                <w:tab w:val="left" w:pos="175"/>
                <w:tab w:val="left" w:pos="708"/>
              </w:tabs>
              <w:ind w:left="34"/>
              <w:contextualSpacing/>
              <w:rPr>
                <w:rFonts w:ascii="Times New Roman" w:eastAsia="Calibri" w:hAnsi="Times New Roman" w:cs="Times New Roman"/>
                <w:bCs/>
              </w:rPr>
            </w:pPr>
            <w:r w:rsidRPr="007D1DFD">
              <w:rPr>
                <w:rFonts w:ascii="Times New Roman" w:eastAsia="Calibri" w:hAnsi="Times New Roman" w:cs="Times New Roman"/>
                <w:bCs/>
              </w:rPr>
              <w:t>- определять неисправность оборудования и устрой</w:t>
            </w:r>
            <w:proofErr w:type="gramStart"/>
            <w:r w:rsidRPr="007D1DFD">
              <w:rPr>
                <w:rFonts w:ascii="Times New Roman" w:eastAsia="Calibri" w:hAnsi="Times New Roman" w:cs="Times New Roman"/>
                <w:bCs/>
              </w:rPr>
              <w:t>ств ст</w:t>
            </w:r>
            <w:proofErr w:type="gramEnd"/>
            <w:r w:rsidRPr="007D1DFD">
              <w:rPr>
                <w:rFonts w:ascii="Times New Roman" w:eastAsia="Calibri" w:hAnsi="Times New Roman" w:cs="Times New Roman"/>
                <w:bCs/>
              </w:rPr>
              <w:t>анции метрополитена;</w:t>
            </w:r>
          </w:p>
          <w:p w14:paraId="5AC4B98E" w14:textId="77777777" w:rsidR="007D1DFD" w:rsidRPr="007D1DFD" w:rsidRDefault="007D1DFD" w:rsidP="007D1DFD">
            <w:pPr>
              <w:tabs>
                <w:tab w:val="left" w:pos="175"/>
                <w:tab w:val="left" w:pos="708"/>
              </w:tabs>
              <w:ind w:left="34"/>
              <w:contextualSpacing/>
              <w:rPr>
                <w:rFonts w:ascii="Times New Roman" w:eastAsia="Calibri" w:hAnsi="Times New Roman" w:cs="Times New Roman"/>
                <w:bCs/>
              </w:rPr>
            </w:pPr>
            <w:r w:rsidRPr="007D1DFD">
              <w:rPr>
                <w:rFonts w:ascii="Times New Roman" w:eastAsia="Calibri" w:hAnsi="Times New Roman" w:cs="Times New Roman"/>
                <w:bCs/>
              </w:rPr>
              <w:t>- организовывать работы по подготовке станции метрополитена к работе в сезонных условиях;</w:t>
            </w:r>
          </w:p>
          <w:p w14:paraId="480F60C4"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организовывать информационно-навигационную работу с пассажирами</w:t>
            </w:r>
            <w:r w:rsidRPr="007D1DFD">
              <w:rPr>
                <w:rFonts w:ascii="Calibri" w:eastAsia="Calibri" w:hAnsi="Calibri" w:cs="Times New Roman"/>
              </w:rPr>
              <w:t xml:space="preserve"> </w:t>
            </w:r>
            <w:r w:rsidRPr="007D1DFD">
              <w:rPr>
                <w:rFonts w:ascii="Times New Roman" w:eastAsia="Calibri" w:hAnsi="Times New Roman" w:cs="Times New Roman"/>
                <w:bCs/>
              </w:rPr>
              <w:t>(в том числе с маломобильными группами населения)</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100136D"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регламент проведения комиссионных осмотров станции метрополитена;</w:t>
            </w:r>
          </w:p>
          <w:p w14:paraId="4AF5F65E"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нормативно-технические документы по эксплуатации метрополитена;</w:t>
            </w:r>
          </w:p>
          <w:p w14:paraId="58F94FB6"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нормативно-технические документы, определяющие правила содержания оборудования и устрой</w:t>
            </w:r>
            <w:proofErr w:type="gramStart"/>
            <w:r w:rsidRPr="007D1DFD">
              <w:rPr>
                <w:rFonts w:ascii="Times New Roman" w:eastAsia="Calibri" w:hAnsi="Times New Roman" w:cs="Times New Roman"/>
                <w:bCs/>
              </w:rPr>
              <w:t>ств ст</w:t>
            </w:r>
            <w:proofErr w:type="gramEnd"/>
            <w:r w:rsidRPr="007D1DFD">
              <w:rPr>
                <w:rFonts w:ascii="Times New Roman" w:eastAsia="Calibri" w:hAnsi="Times New Roman" w:cs="Times New Roman"/>
                <w:bCs/>
              </w:rPr>
              <w:t>анции метрополитена;</w:t>
            </w:r>
          </w:p>
          <w:p w14:paraId="6F73D19B"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документы, регламентирующие порядок подготовки станции к работе в период паводка, ливневых дождей, в летних и зимних условиях;</w:t>
            </w:r>
          </w:p>
          <w:p w14:paraId="493D1501"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виды неисправностей устройств, оборудования и путей станции метрополитена,</w:t>
            </w:r>
          </w:p>
          <w:p w14:paraId="475B9E34" w14:textId="77777777" w:rsidR="007D1DFD" w:rsidRPr="007D1DFD" w:rsidRDefault="007D1DFD" w:rsidP="007D1DFD">
            <w:pPr>
              <w:rPr>
                <w:rFonts w:ascii="Times New Roman" w:eastAsia="Calibri" w:hAnsi="Times New Roman" w:cs="Times New Roman"/>
                <w:bCs/>
                <w:i/>
              </w:rPr>
            </w:pPr>
            <w:r w:rsidRPr="007D1DFD">
              <w:rPr>
                <w:rFonts w:ascii="Times New Roman" w:eastAsia="Calibri" w:hAnsi="Times New Roman" w:cs="Times New Roman"/>
                <w:bCs/>
              </w:rPr>
              <w:t xml:space="preserve">- пассажиропотоки по каждому вестибюлю и </w:t>
            </w:r>
            <w:r w:rsidRPr="007D1DFD">
              <w:rPr>
                <w:rFonts w:ascii="Times New Roman" w:eastAsia="Calibri" w:hAnsi="Times New Roman" w:cs="Times New Roman"/>
                <w:bCs/>
              </w:rPr>
              <w:lastRenderedPageBreak/>
              <w:t>пересадке</w:t>
            </w:r>
          </w:p>
        </w:tc>
        <w:tc>
          <w:tcPr>
            <w:tcW w:w="2942" w:type="dxa"/>
            <w:tcBorders>
              <w:top w:val="single" w:sz="4" w:space="0" w:color="auto"/>
              <w:left w:val="single" w:sz="4" w:space="0" w:color="auto"/>
              <w:bottom w:val="single" w:sz="4" w:space="0" w:color="auto"/>
              <w:right w:val="single" w:sz="4" w:space="0" w:color="auto"/>
            </w:tcBorders>
            <w:hideMark/>
          </w:tcPr>
          <w:p w14:paraId="20D11EBD" w14:textId="77777777" w:rsidR="007D1DFD" w:rsidRPr="007D1DFD" w:rsidRDefault="007D1DFD" w:rsidP="007D1DFD">
            <w:pPr>
              <w:tabs>
                <w:tab w:val="left" w:pos="175"/>
                <w:tab w:val="left" w:pos="708"/>
              </w:tabs>
              <w:ind w:left="34"/>
              <w:contextualSpacing/>
              <w:rPr>
                <w:rFonts w:ascii="Times New Roman" w:eastAsia="Calibri" w:hAnsi="Times New Roman" w:cs="Times New Roman"/>
                <w:bCs/>
              </w:rPr>
            </w:pPr>
            <w:r w:rsidRPr="007D1DFD">
              <w:rPr>
                <w:rFonts w:ascii="Times New Roman" w:eastAsia="Calibri" w:hAnsi="Times New Roman" w:cs="Times New Roman"/>
                <w:bCs/>
              </w:rPr>
              <w:lastRenderedPageBreak/>
              <w:t>- контроля соблюдения графика движения поездов;</w:t>
            </w:r>
          </w:p>
          <w:p w14:paraId="1194F714" w14:textId="77777777" w:rsidR="007D1DFD" w:rsidRPr="007D1DFD" w:rsidRDefault="007D1DFD" w:rsidP="007D1DFD">
            <w:pPr>
              <w:tabs>
                <w:tab w:val="left" w:pos="175"/>
                <w:tab w:val="left" w:pos="708"/>
              </w:tabs>
              <w:ind w:left="34"/>
              <w:contextualSpacing/>
              <w:rPr>
                <w:rFonts w:ascii="Times New Roman" w:eastAsia="Calibri" w:hAnsi="Times New Roman" w:cs="Times New Roman"/>
                <w:bCs/>
              </w:rPr>
            </w:pPr>
            <w:r w:rsidRPr="007D1DFD">
              <w:rPr>
                <w:rFonts w:ascii="Times New Roman" w:eastAsia="Calibri" w:hAnsi="Times New Roman" w:cs="Times New Roman"/>
                <w:bCs/>
              </w:rPr>
              <w:t>- действия при возникновении нештатных ситуаций в соответствии с установленным порядком;</w:t>
            </w:r>
          </w:p>
          <w:p w14:paraId="1AD77982"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использования различных видов связи (поездной радиосвязи, поездной диспетчерской, тоннельной)</w:t>
            </w:r>
          </w:p>
        </w:tc>
      </w:tr>
      <w:tr w:rsidR="007D1DFD" w:rsidRPr="007D1DFD" w14:paraId="5CE5089F" w14:textId="77777777" w:rsidTr="00C661DB">
        <w:trPr>
          <w:trHeight w:val="327"/>
        </w:trPr>
        <w:tc>
          <w:tcPr>
            <w:tcW w:w="959" w:type="dxa"/>
            <w:tcBorders>
              <w:left w:val="single" w:sz="4" w:space="0" w:color="auto"/>
              <w:bottom w:val="single" w:sz="4" w:space="0" w:color="auto"/>
              <w:right w:val="single" w:sz="4" w:space="0" w:color="auto"/>
            </w:tcBorders>
          </w:tcPr>
          <w:p w14:paraId="2CEFEDE4"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lastRenderedPageBreak/>
              <w:t xml:space="preserve">ПК 3.2 </w:t>
            </w:r>
          </w:p>
        </w:tc>
        <w:tc>
          <w:tcPr>
            <w:tcW w:w="2835" w:type="dxa"/>
            <w:tcBorders>
              <w:left w:val="single" w:sz="4" w:space="0" w:color="auto"/>
              <w:bottom w:val="single" w:sz="4" w:space="0" w:color="auto"/>
              <w:right w:val="single" w:sz="4" w:space="0" w:color="auto"/>
            </w:tcBorders>
          </w:tcPr>
          <w:p w14:paraId="0B860026"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координировать работу персонала смежных подразделений по содержанию станционного комплекса в исправном состоянии;</w:t>
            </w:r>
          </w:p>
          <w:p w14:paraId="2EC06DC0"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применять нормативно-технические документы, регламентирующие порядок эксплуатации метрополитена, санитарные нормы и правила;</w:t>
            </w:r>
          </w:p>
          <w:p w14:paraId="273F1E37"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вести учетную документацию</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B76F80D"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xml:space="preserve">- специфики работы смежных подразделений; </w:t>
            </w:r>
          </w:p>
          <w:p w14:paraId="5E16DCEB"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xml:space="preserve">- нормативно-технических документов, регламентирующих порядок эксплуатации метрополитена, санитарных норм и правил; </w:t>
            </w:r>
          </w:p>
          <w:p w14:paraId="2E26072D" w14:textId="77777777" w:rsidR="007D1DFD" w:rsidRPr="007D1DFD" w:rsidRDefault="007D1DFD" w:rsidP="007D1DFD">
            <w:pPr>
              <w:rPr>
                <w:rFonts w:ascii="Times New Roman" w:eastAsia="Calibri" w:hAnsi="Times New Roman" w:cs="Times New Roman"/>
                <w:bCs/>
                <w:i/>
              </w:rPr>
            </w:pPr>
            <w:r w:rsidRPr="007D1DFD">
              <w:rPr>
                <w:rFonts w:ascii="Times New Roman" w:eastAsia="Calibri" w:hAnsi="Times New Roman" w:cs="Times New Roman"/>
                <w:bCs/>
              </w:rPr>
              <w:t>- основные положения, регламентирующие взаимоотношения со смежными подразделениями метрополитена</w:t>
            </w:r>
          </w:p>
        </w:tc>
        <w:tc>
          <w:tcPr>
            <w:tcW w:w="2942" w:type="dxa"/>
            <w:tcBorders>
              <w:top w:val="single" w:sz="4" w:space="0" w:color="auto"/>
              <w:left w:val="single" w:sz="4" w:space="0" w:color="auto"/>
              <w:bottom w:val="single" w:sz="4" w:space="0" w:color="auto"/>
              <w:right w:val="single" w:sz="4" w:space="0" w:color="auto"/>
            </w:tcBorders>
          </w:tcPr>
          <w:p w14:paraId="03EE2118"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координации действий персонала смежных подразделений по содержанию станционного комплекса в исправном состоянии;</w:t>
            </w:r>
          </w:p>
          <w:p w14:paraId="61783DBB" w14:textId="77777777" w:rsidR="007D1DFD" w:rsidRPr="007D1DFD" w:rsidRDefault="007D1DFD" w:rsidP="007D1DFD">
            <w:pPr>
              <w:rPr>
                <w:rFonts w:ascii="Times New Roman" w:eastAsia="Calibri" w:hAnsi="Times New Roman" w:cs="Times New Roman"/>
                <w:bCs/>
                <w:i/>
              </w:rPr>
            </w:pPr>
            <w:r w:rsidRPr="007D1DFD">
              <w:rPr>
                <w:rFonts w:ascii="Times New Roman" w:eastAsia="Calibri" w:hAnsi="Times New Roman" w:cs="Times New Roman"/>
                <w:bCs/>
              </w:rPr>
              <w:t>- выявления несоответствий состояния станционного комплекса санитарным нормам</w:t>
            </w:r>
          </w:p>
        </w:tc>
      </w:tr>
    </w:tbl>
    <w:p w14:paraId="5988A5DC" w14:textId="77777777" w:rsidR="007D1DFD" w:rsidRPr="007D1DFD" w:rsidRDefault="007D1DFD" w:rsidP="007D1DFD">
      <w:pPr>
        <w:ind w:firstLine="709"/>
        <w:rPr>
          <w:rFonts w:ascii="Times New Roman" w:eastAsia="Times New Roman" w:hAnsi="Times New Roman" w:cs="Times New Roman"/>
          <w:sz w:val="24"/>
          <w:szCs w:val="24"/>
          <w:lang w:eastAsia="ru-RU"/>
        </w:rPr>
      </w:pPr>
    </w:p>
    <w:p w14:paraId="6A4FCA8D" w14:textId="77777777" w:rsidR="007D1DFD" w:rsidRPr="007D1DFD" w:rsidRDefault="007D1DFD" w:rsidP="007D1DFD">
      <w:pPr>
        <w:ind w:firstLine="709"/>
        <w:rPr>
          <w:rFonts w:ascii="Times New Roman" w:eastAsia="Times New Roman" w:hAnsi="Times New Roman" w:cs="Times New Roman"/>
          <w:sz w:val="24"/>
          <w:szCs w:val="24"/>
          <w:lang w:eastAsia="ru-RU"/>
        </w:rPr>
      </w:pPr>
    </w:p>
    <w:p w14:paraId="121A7711" w14:textId="77777777" w:rsidR="007D1DFD" w:rsidRPr="007D1DFD" w:rsidRDefault="007D1DFD" w:rsidP="00060F50">
      <w:pPr>
        <w:pStyle w:val="1f"/>
      </w:pPr>
      <w:bookmarkStart w:id="3475" w:name="_Toc194130806"/>
      <w:bookmarkStart w:id="3476" w:name="_Toc194130980"/>
      <w:bookmarkStart w:id="3477" w:name="_Toc194131155"/>
      <w:bookmarkStart w:id="3478" w:name="_Toc194131331"/>
      <w:bookmarkStart w:id="3479" w:name="_Toc194131862"/>
      <w:bookmarkStart w:id="3480" w:name="_Toc194132138"/>
      <w:bookmarkStart w:id="3481" w:name="_Toc194132321"/>
      <w:bookmarkStart w:id="3482" w:name="_Toc194132501"/>
      <w:bookmarkStart w:id="3483" w:name="_Toc194132862"/>
      <w:bookmarkStart w:id="3484" w:name="_Toc194133045"/>
      <w:bookmarkStart w:id="3485" w:name="_Toc194133230"/>
      <w:bookmarkStart w:id="3486" w:name="_Toc194133416"/>
      <w:bookmarkStart w:id="3487" w:name="_Toc194133602"/>
      <w:bookmarkStart w:id="3488" w:name="_Toc194133789"/>
      <w:bookmarkStart w:id="3489" w:name="_Toc194133978"/>
      <w:bookmarkStart w:id="3490" w:name="_Toc194134169"/>
      <w:bookmarkStart w:id="3491" w:name="_Toc194134361"/>
      <w:bookmarkStart w:id="3492" w:name="_Toc194134644"/>
      <w:bookmarkStart w:id="3493" w:name="_Toc194135032"/>
      <w:r w:rsidRPr="007D1DFD">
        <w:t>2. Структура и содержание профессионального модуля</w:t>
      </w:r>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p>
    <w:p w14:paraId="1C56739C" w14:textId="77777777" w:rsidR="007D1DFD" w:rsidRPr="007D1DFD" w:rsidRDefault="007D1DFD" w:rsidP="00060F50">
      <w:pPr>
        <w:pStyle w:val="114"/>
      </w:pPr>
      <w:bookmarkStart w:id="3494" w:name="_Toc194130807"/>
      <w:bookmarkStart w:id="3495" w:name="_Toc194130981"/>
      <w:bookmarkStart w:id="3496" w:name="_Toc194131156"/>
      <w:bookmarkStart w:id="3497" w:name="_Toc194131332"/>
      <w:bookmarkStart w:id="3498" w:name="_Toc194131863"/>
      <w:bookmarkStart w:id="3499" w:name="_Toc194132139"/>
      <w:bookmarkStart w:id="3500" w:name="_Toc194132322"/>
      <w:bookmarkStart w:id="3501" w:name="_Toc194132502"/>
      <w:bookmarkStart w:id="3502" w:name="_Toc194132863"/>
      <w:bookmarkStart w:id="3503" w:name="_Toc194133046"/>
      <w:bookmarkStart w:id="3504" w:name="_Toc194133231"/>
      <w:bookmarkStart w:id="3505" w:name="_Toc194133417"/>
      <w:bookmarkStart w:id="3506" w:name="_Toc194133603"/>
      <w:bookmarkStart w:id="3507" w:name="_Toc194133790"/>
      <w:bookmarkStart w:id="3508" w:name="_Toc194133979"/>
      <w:bookmarkStart w:id="3509" w:name="_Toc194134170"/>
      <w:bookmarkStart w:id="3510" w:name="_Toc194134362"/>
      <w:bookmarkStart w:id="3511" w:name="_Toc194134645"/>
      <w:bookmarkStart w:id="3512" w:name="_Toc194135033"/>
      <w:r w:rsidRPr="007D1DFD">
        <w:t>2.1. Трудоемкость освоения модуля</w:t>
      </w:r>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r w:rsidRPr="007D1DFD">
        <w:t xml:space="preserve"> </w:t>
      </w:r>
    </w:p>
    <w:tbl>
      <w:tblPr>
        <w:tblW w:w="515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074"/>
        <w:gridCol w:w="2391"/>
        <w:gridCol w:w="2694"/>
      </w:tblGrid>
      <w:tr w:rsidR="007D1DFD" w:rsidRPr="007D1DFD" w14:paraId="6F988D59" w14:textId="77777777" w:rsidTr="007D1DFD">
        <w:trPr>
          <w:trHeight w:val="23"/>
        </w:trPr>
        <w:tc>
          <w:tcPr>
            <w:tcW w:w="2497" w:type="pct"/>
            <w:vAlign w:val="center"/>
          </w:tcPr>
          <w:p w14:paraId="3B9DF67F" w14:textId="77777777" w:rsidR="007D1DFD" w:rsidRPr="007D1DFD" w:rsidRDefault="007D1DFD" w:rsidP="007D1DFD">
            <w:pPr>
              <w:jc w:val="center"/>
              <w:rPr>
                <w:rFonts w:ascii="Times New Roman" w:eastAsia="Calibri" w:hAnsi="Times New Roman" w:cs="Times New Roman"/>
                <w:b/>
                <w:sz w:val="24"/>
              </w:rPr>
            </w:pPr>
            <w:r w:rsidRPr="007D1DFD">
              <w:rPr>
                <w:rFonts w:ascii="Times New Roman" w:eastAsia="Calibri" w:hAnsi="Times New Roman" w:cs="Times New Roman"/>
                <w:b/>
                <w:sz w:val="24"/>
              </w:rPr>
              <w:t>Наименование составных частей модуля</w:t>
            </w:r>
          </w:p>
        </w:tc>
        <w:tc>
          <w:tcPr>
            <w:tcW w:w="1177" w:type="pct"/>
            <w:vAlign w:val="center"/>
          </w:tcPr>
          <w:p w14:paraId="36064346" w14:textId="77777777" w:rsidR="007D1DFD" w:rsidRPr="007D1DFD" w:rsidRDefault="007D1DFD" w:rsidP="007D1DFD">
            <w:pPr>
              <w:jc w:val="center"/>
              <w:rPr>
                <w:rFonts w:ascii="Times New Roman" w:eastAsia="Calibri" w:hAnsi="Times New Roman" w:cs="Times New Roman"/>
                <w:b/>
                <w:iCs/>
                <w:sz w:val="24"/>
              </w:rPr>
            </w:pPr>
            <w:r w:rsidRPr="007D1DFD">
              <w:rPr>
                <w:rFonts w:ascii="Times New Roman" w:eastAsia="Calibri" w:hAnsi="Times New Roman" w:cs="Times New Roman"/>
                <w:b/>
                <w:iCs/>
                <w:sz w:val="24"/>
              </w:rPr>
              <w:t>Объем в часах</w:t>
            </w:r>
          </w:p>
        </w:tc>
        <w:tc>
          <w:tcPr>
            <w:tcW w:w="1326" w:type="pct"/>
          </w:tcPr>
          <w:p w14:paraId="294FA5CE" w14:textId="77777777" w:rsidR="007D1DFD" w:rsidRPr="007D1DFD" w:rsidRDefault="007D1DFD" w:rsidP="007D1DFD">
            <w:pPr>
              <w:jc w:val="center"/>
              <w:rPr>
                <w:rFonts w:ascii="Times New Roman" w:eastAsia="Calibri" w:hAnsi="Times New Roman" w:cs="Times New Roman"/>
                <w:b/>
                <w:iCs/>
                <w:sz w:val="24"/>
              </w:rPr>
            </w:pPr>
            <w:r w:rsidRPr="007D1DFD">
              <w:rPr>
                <w:rFonts w:ascii="Times New Roman" w:eastAsia="Calibri" w:hAnsi="Times New Roman" w:cs="Times New Roman"/>
                <w:b/>
                <w:sz w:val="24"/>
              </w:rPr>
              <w:t xml:space="preserve">В т. ч. в форме </w:t>
            </w:r>
            <w:proofErr w:type="spellStart"/>
            <w:r w:rsidRPr="007D1DFD">
              <w:rPr>
                <w:rFonts w:ascii="Times New Roman" w:eastAsia="Calibri" w:hAnsi="Times New Roman" w:cs="Times New Roman"/>
                <w:b/>
                <w:sz w:val="24"/>
              </w:rPr>
              <w:t>практ</w:t>
            </w:r>
            <w:proofErr w:type="spellEnd"/>
            <w:r w:rsidRPr="007D1DFD">
              <w:rPr>
                <w:rFonts w:ascii="Times New Roman" w:eastAsia="Calibri" w:hAnsi="Times New Roman" w:cs="Times New Roman"/>
                <w:b/>
                <w:sz w:val="24"/>
              </w:rPr>
              <w:t>. подготовки</w:t>
            </w:r>
          </w:p>
        </w:tc>
      </w:tr>
      <w:tr w:rsidR="007D1DFD" w:rsidRPr="007D1DFD" w14:paraId="22DD6E75" w14:textId="77777777" w:rsidTr="007D1DFD">
        <w:trPr>
          <w:trHeight w:val="23"/>
        </w:trPr>
        <w:tc>
          <w:tcPr>
            <w:tcW w:w="2497" w:type="pct"/>
            <w:vAlign w:val="center"/>
          </w:tcPr>
          <w:p w14:paraId="4A739468"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Учебные занятия</w:t>
            </w:r>
          </w:p>
        </w:tc>
        <w:tc>
          <w:tcPr>
            <w:tcW w:w="1177" w:type="pct"/>
            <w:vAlign w:val="center"/>
          </w:tcPr>
          <w:p w14:paraId="4F112409" w14:textId="75B424FB" w:rsidR="007D1DFD" w:rsidRPr="007D1DFD" w:rsidRDefault="00C661DB"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444</w:t>
            </w:r>
          </w:p>
        </w:tc>
        <w:tc>
          <w:tcPr>
            <w:tcW w:w="1326" w:type="pct"/>
            <w:vAlign w:val="center"/>
          </w:tcPr>
          <w:p w14:paraId="5FA04755" w14:textId="54EF215C" w:rsidR="007D1DFD" w:rsidRPr="007D1DFD" w:rsidRDefault="00C661DB"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168</w:t>
            </w:r>
          </w:p>
        </w:tc>
      </w:tr>
      <w:tr w:rsidR="007D1DFD" w:rsidRPr="007D1DFD" w14:paraId="633122A5" w14:textId="77777777" w:rsidTr="007D1DFD">
        <w:trPr>
          <w:trHeight w:val="23"/>
        </w:trPr>
        <w:tc>
          <w:tcPr>
            <w:tcW w:w="2497" w:type="pct"/>
            <w:vAlign w:val="center"/>
          </w:tcPr>
          <w:p w14:paraId="23E34B88"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Курсовая работа (проект)</w:t>
            </w:r>
          </w:p>
        </w:tc>
        <w:tc>
          <w:tcPr>
            <w:tcW w:w="1177" w:type="pct"/>
            <w:vAlign w:val="center"/>
          </w:tcPr>
          <w:p w14:paraId="61D56FC1" w14:textId="01DF2544" w:rsidR="007D1DFD" w:rsidRPr="007D1DFD" w:rsidRDefault="00C661DB"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20</w:t>
            </w:r>
          </w:p>
        </w:tc>
        <w:tc>
          <w:tcPr>
            <w:tcW w:w="1326" w:type="pct"/>
            <w:vAlign w:val="center"/>
          </w:tcPr>
          <w:p w14:paraId="542D26AA" w14:textId="2BB8A0C1" w:rsidR="007D1DFD" w:rsidRPr="007D1DFD" w:rsidRDefault="00C661DB"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w:t>
            </w:r>
          </w:p>
        </w:tc>
      </w:tr>
      <w:tr w:rsidR="007D1DFD" w:rsidRPr="007D1DFD" w14:paraId="1463F2A6" w14:textId="77777777" w:rsidTr="007D1DFD">
        <w:trPr>
          <w:trHeight w:val="23"/>
        </w:trPr>
        <w:tc>
          <w:tcPr>
            <w:tcW w:w="2497" w:type="pct"/>
            <w:vAlign w:val="center"/>
          </w:tcPr>
          <w:p w14:paraId="6F0AFA71"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Самостоятельная работа</w:t>
            </w:r>
          </w:p>
        </w:tc>
        <w:tc>
          <w:tcPr>
            <w:tcW w:w="1177" w:type="pct"/>
            <w:vAlign w:val="center"/>
          </w:tcPr>
          <w:p w14:paraId="1336AD7A"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w:t>
            </w:r>
          </w:p>
        </w:tc>
        <w:tc>
          <w:tcPr>
            <w:tcW w:w="1326" w:type="pct"/>
            <w:vAlign w:val="center"/>
          </w:tcPr>
          <w:p w14:paraId="33A9CE81"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w:t>
            </w:r>
          </w:p>
        </w:tc>
      </w:tr>
      <w:tr w:rsidR="007D1DFD" w:rsidRPr="007D1DFD" w14:paraId="16F5D1BA" w14:textId="77777777" w:rsidTr="007D1DFD">
        <w:trPr>
          <w:trHeight w:val="23"/>
        </w:trPr>
        <w:tc>
          <w:tcPr>
            <w:tcW w:w="2497" w:type="pct"/>
            <w:vAlign w:val="center"/>
          </w:tcPr>
          <w:p w14:paraId="59607E3B"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Практика, в </w:t>
            </w:r>
            <w:proofErr w:type="spellStart"/>
            <w:r w:rsidRPr="007D1DFD">
              <w:rPr>
                <w:rFonts w:ascii="Times New Roman" w:eastAsia="Calibri" w:hAnsi="Times New Roman" w:cs="Times New Roman"/>
                <w:bCs/>
                <w:sz w:val="24"/>
                <w:szCs w:val="24"/>
              </w:rPr>
              <w:t>т.ч</w:t>
            </w:r>
            <w:proofErr w:type="spellEnd"/>
            <w:r w:rsidRPr="007D1DFD">
              <w:rPr>
                <w:rFonts w:ascii="Times New Roman" w:eastAsia="Calibri" w:hAnsi="Times New Roman" w:cs="Times New Roman"/>
                <w:bCs/>
                <w:sz w:val="24"/>
                <w:szCs w:val="24"/>
              </w:rPr>
              <w:t>.:</w:t>
            </w:r>
          </w:p>
        </w:tc>
        <w:tc>
          <w:tcPr>
            <w:tcW w:w="1177" w:type="pct"/>
            <w:vAlign w:val="center"/>
          </w:tcPr>
          <w:p w14:paraId="65D7728D"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252</w:t>
            </w:r>
          </w:p>
        </w:tc>
        <w:tc>
          <w:tcPr>
            <w:tcW w:w="1326" w:type="pct"/>
            <w:vAlign w:val="center"/>
          </w:tcPr>
          <w:p w14:paraId="15527241"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252</w:t>
            </w:r>
          </w:p>
        </w:tc>
      </w:tr>
      <w:tr w:rsidR="007D1DFD" w:rsidRPr="007D1DFD" w14:paraId="2409446D" w14:textId="77777777" w:rsidTr="007D1DFD">
        <w:trPr>
          <w:trHeight w:val="23"/>
        </w:trPr>
        <w:tc>
          <w:tcPr>
            <w:tcW w:w="2497" w:type="pct"/>
            <w:vAlign w:val="center"/>
          </w:tcPr>
          <w:p w14:paraId="6F7B8331"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учебная</w:t>
            </w:r>
          </w:p>
        </w:tc>
        <w:tc>
          <w:tcPr>
            <w:tcW w:w="1177" w:type="pct"/>
            <w:vAlign w:val="center"/>
          </w:tcPr>
          <w:p w14:paraId="7064D899" w14:textId="77777777" w:rsidR="007D1DFD" w:rsidRPr="007D1DFD" w:rsidRDefault="007D1DFD" w:rsidP="007D1DFD">
            <w:pPr>
              <w:jc w:val="center"/>
              <w:rPr>
                <w:rFonts w:ascii="Times New Roman" w:eastAsia="Calibri" w:hAnsi="Times New Roman" w:cs="Times New Roman"/>
                <w:bCs/>
                <w:i/>
                <w:iCs/>
                <w:sz w:val="24"/>
                <w:szCs w:val="24"/>
              </w:rPr>
            </w:pPr>
            <w:r w:rsidRPr="007D1DFD">
              <w:rPr>
                <w:rFonts w:ascii="Times New Roman" w:eastAsia="Calibri" w:hAnsi="Times New Roman" w:cs="Times New Roman"/>
                <w:bCs/>
                <w:i/>
                <w:iCs/>
                <w:sz w:val="24"/>
                <w:szCs w:val="24"/>
              </w:rPr>
              <w:t>72</w:t>
            </w:r>
          </w:p>
        </w:tc>
        <w:tc>
          <w:tcPr>
            <w:tcW w:w="1326" w:type="pct"/>
            <w:vAlign w:val="center"/>
          </w:tcPr>
          <w:p w14:paraId="67D651B4" w14:textId="77777777" w:rsidR="007D1DFD" w:rsidRPr="007D1DFD" w:rsidRDefault="007D1DFD" w:rsidP="007D1DFD">
            <w:pPr>
              <w:jc w:val="center"/>
              <w:rPr>
                <w:rFonts w:ascii="Times New Roman" w:eastAsia="Calibri" w:hAnsi="Times New Roman" w:cs="Times New Roman"/>
                <w:bCs/>
                <w:i/>
                <w:iCs/>
                <w:sz w:val="24"/>
                <w:szCs w:val="24"/>
              </w:rPr>
            </w:pPr>
            <w:r w:rsidRPr="007D1DFD">
              <w:rPr>
                <w:rFonts w:ascii="Times New Roman" w:eastAsia="Calibri" w:hAnsi="Times New Roman" w:cs="Times New Roman"/>
                <w:bCs/>
                <w:i/>
                <w:iCs/>
                <w:sz w:val="24"/>
                <w:szCs w:val="24"/>
              </w:rPr>
              <w:t>72</w:t>
            </w:r>
          </w:p>
        </w:tc>
      </w:tr>
      <w:tr w:rsidR="007D1DFD" w:rsidRPr="007D1DFD" w14:paraId="64C89887" w14:textId="77777777" w:rsidTr="007D1DFD">
        <w:trPr>
          <w:trHeight w:val="23"/>
        </w:trPr>
        <w:tc>
          <w:tcPr>
            <w:tcW w:w="2497" w:type="pct"/>
            <w:vAlign w:val="center"/>
          </w:tcPr>
          <w:p w14:paraId="1292E1DE"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производственная</w:t>
            </w:r>
          </w:p>
        </w:tc>
        <w:tc>
          <w:tcPr>
            <w:tcW w:w="1177" w:type="pct"/>
            <w:vAlign w:val="center"/>
          </w:tcPr>
          <w:p w14:paraId="27EFB414" w14:textId="77777777" w:rsidR="007D1DFD" w:rsidRPr="007D1DFD" w:rsidRDefault="007D1DFD" w:rsidP="007D1DFD">
            <w:pPr>
              <w:jc w:val="center"/>
              <w:rPr>
                <w:rFonts w:ascii="Times New Roman" w:eastAsia="Calibri" w:hAnsi="Times New Roman" w:cs="Times New Roman"/>
                <w:bCs/>
                <w:i/>
                <w:iCs/>
                <w:sz w:val="24"/>
                <w:szCs w:val="24"/>
              </w:rPr>
            </w:pPr>
            <w:r w:rsidRPr="007D1DFD">
              <w:rPr>
                <w:rFonts w:ascii="Times New Roman" w:eastAsia="Calibri" w:hAnsi="Times New Roman" w:cs="Times New Roman"/>
                <w:bCs/>
                <w:i/>
                <w:iCs/>
                <w:sz w:val="24"/>
                <w:szCs w:val="24"/>
              </w:rPr>
              <w:t>180</w:t>
            </w:r>
          </w:p>
        </w:tc>
        <w:tc>
          <w:tcPr>
            <w:tcW w:w="1326" w:type="pct"/>
            <w:vAlign w:val="center"/>
          </w:tcPr>
          <w:p w14:paraId="31DC201C" w14:textId="77777777" w:rsidR="007D1DFD" w:rsidRPr="007D1DFD" w:rsidRDefault="007D1DFD" w:rsidP="007D1DFD">
            <w:pPr>
              <w:jc w:val="center"/>
              <w:rPr>
                <w:rFonts w:ascii="Times New Roman" w:eastAsia="Calibri" w:hAnsi="Times New Roman" w:cs="Times New Roman"/>
                <w:bCs/>
                <w:i/>
                <w:iCs/>
                <w:sz w:val="24"/>
                <w:szCs w:val="24"/>
              </w:rPr>
            </w:pPr>
            <w:r w:rsidRPr="007D1DFD">
              <w:rPr>
                <w:rFonts w:ascii="Times New Roman" w:eastAsia="Calibri" w:hAnsi="Times New Roman" w:cs="Times New Roman"/>
                <w:bCs/>
                <w:i/>
                <w:iCs/>
                <w:sz w:val="24"/>
                <w:szCs w:val="24"/>
              </w:rPr>
              <w:t>180</w:t>
            </w:r>
          </w:p>
        </w:tc>
      </w:tr>
      <w:tr w:rsidR="007D1DFD" w:rsidRPr="007D1DFD" w14:paraId="33E61614" w14:textId="77777777" w:rsidTr="007D1DFD">
        <w:trPr>
          <w:trHeight w:val="23"/>
        </w:trPr>
        <w:tc>
          <w:tcPr>
            <w:tcW w:w="2497" w:type="pct"/>
            <w:vAlign w:val="center"/>
          </w:tcPr>
          <w:p w14:paraId="7E906262"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 xml:space="preserve">Промежуточная аттестация </w:t>
            </w:r>
          </w:p>
        </w:tc>
        <w:tc>
          <w:tcPr>
            <w:tcW w:w="1177" w:type="pct"/>
            <w:vAlign w:val="center"/>
          </w:tcPr>
          <w:p w14:paraId="041B46A9" w14:textId="2D7B2148" w:rsidR="007D1DFD" w:rsidRPr="007D1DFD" w:rsidRDefault="00C661DB" w:rsidP="007D1DFD">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Х</w:t>
            </w:r>
          </w:p>
        </w:tc>
        <w:tc>
          <w:tcPr>
            <w:tcW w:w="1326" w:type="pct"/>
            <w:vAlign w:val="center"/>
          </w:tcPr>
          <w:p w14:paraId="25727B04" w14:textId="77777777" w:rsidR="007D1DFD" w:rsidRPr="007D1DFD" w:rsidRDefault="007D1DFD" w:rsidP="007D1DFD">
            <w:pPr>
              <w:jc w:val="center"/>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w:t>
            </w:r>
          </w:p>
        </w:tc>
      </w:tr>
      <w:tr w:rsidR="007D1DFD" w:rsidRPr="007D1DFD" w14:paraId="557959C8" w14:textId="77777777" w:rsidTr="007D1DFD">
        <w:trPr>
          <w:trHeight w:val="23"/>
        </w:trPr>
        <w:tc>
          <w:tcPr>
            <w:tcW w:w="2497" w:type="pct"/>
            <w:vAlign w:val="center"/>
          </w:tcPr>
          <w:p w14:paraId="1CE9DE00" w14:textId="77777777" w:rsidR="007D1DFD" w:rsidRPr="007D1DFD" w:rsidRDefault="007D1DFD" w:rsidP="007D1DFD">
            <w:pPr>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Всего</w:t>
            </w:r>
          </w:p>
        </w:tc>
        <w:tc>
          <w:tcPr>
            <w:tcW w:w="1177" w:type="pct"/>
            <w:vAlign w:val="center"/>
          </w:tcPr>
          <w:p w14:paraId="52F66C95" w14:textId="38255B0D" w:rsidR="007D1DFD" w:rsidRPr="007D1DFD" w:rsidRDefault="00C661DB" w:rsidP="007D1DF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696</w:t>
            </w:r>
          </w:p>
        </w:tc>
        <w:tc>
          <w:tcPr>
            <w:tcW w:w="1326" w:type="pct"/>
            <w:vAlign w:val="center"/>
          </w:tcPr>
          <w:p w14:paraId="52B06E03" w14:textId="41F362BA" w:rsidR="007D1DFD" w:rsidRPr="007D1DFD" w:rsidRDefault="00C661DB" w:rsidP="007D1DF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420</w:t>
            </w:r>
          </w:p>
        </w:tc>
      </w:tr>
    </w:tbl>
    <w:p w14:paraId="6FE9F864" w14:textId="77777777" w:rsidR="007D1DFD" w:rsidRPr="007D1DFD" w:rsidRDefault="007D1DFD" w:rsidP="007D1DFD">
      <w:pPr>
        <w:rPr>
          <w:rFonts w:ascii="Times New Roman" w:eastAsia="Calibri" w:hAnsi="Times New Roman" w:cs="Times New Roman"/>
          <w:i/>
          <w:sz w:val="24"/>
          <w:szCs w:val="24"/>
        </w:rPr>
      </w:pPr>
    </w:p>
    <w:p w14:paraId="7DEB0817" w14:textId="77777777" w:rsidR="007D1DFD" w:rsidRPr="007D1DFD" w:rsidRDefault="007D1DFD" w:rsidP="00060F50">
      <w:pPr>
        <w:pStyle w:val="114"/>
      </w:pPr>
      <w:bookmarkStart w:id="3513" w:name="_Toc194130808"/>
      <w:bookmarkStart w:id="3514" w:name="_Toc194130982"/>
      <w:bookmarkStart w:id="3515" w:name="_Toc194131157"/>
      <w:bookmarkStart w:id="3516" w:name="_Toc194131333"/>
      <w:bookmarkStart w:id="3517" w:name="_Toc194131864"/>
      <w:bookmarkStart w:id="3518" w:name="_Toc194132140"/>
      <w:bookmarkStart w:id="3519" w:name="_Toc194132323"/>
      <w:bookmarkStart w:id="3520" w:name="_Toc194132503"/>
      <w:bookmarkStart w:id="3521" w:name="_Toc194132864"/>
      <w:bookmarkStart w:id="3522" w:name="_Toc194133047"/>
      <w:bookmarkStart w:id="3523" w:name="_Toc194133232"/>
      <w:bookmarkStart w:id="3524" w:name="_Toc194133418"/>
      <w:bookmarkStart w:id="3525" w:name="_Toc194133604"/>
      <w:bookmarkStart w:id="3526" w:name="_Toc194133791"/>
      <w:bookmarkStart w:id="3527" w:name="_Toc194133980"/>
      <w:bookmarkStart w:id="3528" w:name="_Toc194134171"/>
      <w:bookmarkStart w:id="3529" w:name="_Toc194134363"/>
      <w:bookmarkStart w:id="3530" w:name="_Toc194134646"/>
      <w:bookmarkStart w:id="3531" w:name="_Toc194135034"/>
      <w:r w:rsidRPr="007D1DFD">
        <w:t>2.2. Структура профессионального модуля</w:t>
      </w:r>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r w:rsidRPr="007D1DFD">
        <w:t xml:space="preserve"> </w:t>
      </w:r>
    </w:p>
    <w:tbl>
      <w:tblPr>
        <w:tblW w:w="48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2911"/>
        <w:gridCol w:w="1095"/>
        <w:gridCol w:w="788"/>
        <w:gridCol w:w="1013"/>
        <w:gridCol w:w="575"/>
        <w:gridCol w:w="617"/>
        <w:gridCol w:w="486"/>
        <w:gridCol w:w="567"/>
        <w:gridCol w:w="575"/>
      </w:tblGrid>
      <w:tr w:rsidR="007D1DFD" w:rsidRPr="00C661DB" w14:paraId="3C164A42" w14:textId="77777777" w:rsidTr="007D1DFD">
        <w:trPr>
          <w:cantSplit/>
          <w:trHeight w:val="3271"/>
        </w:trPr>
        <w:tc>
          <w:tcPr>
            <w:tcW w:w="454" w:type="pct"/>
            <w:tcBorders>
              <w:bottom w:val="single" w:sz="4" w:space="0" w:color="auto"/>
            </w:tcBorders>
          </w:tcPr>
          <w:p w14:paraId="3CA24C9F" w14:textId="77777777" w:rsidR="007D1DFD" w:rsidRPr="00C661DB" w:rsidRDefault="007D1DFD" w:rsidP="007D1DFD">
            <w:pPr>
              <w:suppressAutoHyphens/>
              <w:jc w:val="center"/>
              <w:rPr>
                <w:rFonts w:ascii="Times New Roman" w:eastAsia="Times New Roman" w:hAnsi="Times New Roman" w:cs="Times New Roman"/>
                <w:lang w:eastAsia="ru-RU"/>
              </w:rPr>
            </w:pPr>
            <w:r w:rsidRPr="00C661DB">
              <w:rPr>
                <w:rFonts w:ascii="Times New Roman" w:eastAsia="Times New Roman" w:hAnsi="Times New Roman" w:cs="Times New Roman"/>
                <w:lang w:eastAsia="ru-RU"/>
              </w:rPr>
              <w:t xml:space="preserve">Код </w:t>
            </w:r>
            <w:proofErr w:type="gramStart"/>
            <w:r w:rsidRPr="00C661DB">
              <w:rPr>
                <w:rFonts w:ascii="Times New Roman" w:eastAsia="Times New Roman" w:hAnsi="Times New Roman" w:cs="Times New Roman"/>
                <w:lang w:eastAsia="ru-RU"/>
              </w:rPr>
              <w:t>ОК</w:t>
            </w:r>
            <w:proofErr w:type="gramEnd"/>
            <w:r w:rsidRPr="00C661DB">
              <w:rPr>
                <w:rFonts w:ascii="Times New Roman" w:eastAsia="Times New Roman" w:hAnsi="Times New Roman" w:cs="Times New Roman"/>
                <w:lang w:eastAsia="ru-RU"/>
              </w:rPr>
              <w:t>, ПК</w:t>
            </w:r>
          </w:p>
        </w:tc>
        <w:tc>
          <w:tcPr>
            <w:tcW w:w="1534" w:type="pct"/>
            <w:tcBorders>
              <w:bottom w:val="single" w:sz="4" w:space="0" w:color="auto"/>
            </w:tcBorders>
            <w:vAlign w:val="center"/>
          </w:tcPr>
          <w:p w14:paraId="396249C0" w14:textId="77777777" w:rsidR="007D1DFD" w:rsidRPr="00C661DB" w:rsidRDefault="007D1DFD" w:rsidP="007D1DFD">
            <w:pPr>
              <w:suppressAutoHyphens/>
              <w:jc w:val="center"/>
              <w:rPr>
                <w:rFonts w:ascii="Times New Roman" w:eastAsia="Times New Roman" w:hAnsi="Times New Roman" w:cs="Times New Roman"/>
                <w:lang w:eastAsia="ru-RU"/>
              </w:rPr>
            </w:pPr>
            <w:r w:rsidRPr="00C661DB">
              <w:rPr>
                <w:rFonts w:ascii="Times New Roman" w:eastAsia="Times New Roman" w:hAnsi="Times New Roman" w:cs="Times New Roman"/>
                <w:lang w:eastAsia="ru-RU"/>
              </w:rPr>
              <w:t>Наименования разделов профессионального модуля</w:t>
            </w:r>
          </w:p>
        </w:tc>
        <w:tc>
          <w:tcPr>
            <w:tcW w:w="577" w:type="pct"/>
            <w:tcBorders>
              <w:bottom w:val="single" w:sz="4" w:space="0" w:color="auto"/>
            </w:tcBorders>
            <w:vAlign w:val="center"/>
          </w:tcPr>
          <w:p w14:paraId="0AB42A5D" w14:textId="77777777" w:rsidR="007D1DFD" w:rsidRPr="00C661DB" w:rsidRDefault="007D1DFD" w:rsidP="007D1DFD">
            <w:pPr>
              <w:jc w:val="center"/>
              <w:rPr>
                <w:rFonts w:ascii="Times New Roman" w:eastAsia="Times New Roman" w:hAnsi="Times New Roman" w:cs="Times New Roman"/>
                <w:lang w:eastAsia="ru-RU"/>
              </w:rPr>
            </w:pPr>
            <w:r w:rsidRPr="00C661DB">
              <w:rPr>
                <w:rFonts w:ascii="Times New Roman" w:eastAsia="Times New Roman" w:hAnsi="Times New Roman" w:cs="Times New Roman"/>
                <w:iCs/>
                <w:lang w:eastAsia="ru-RU"/>
              </w:rPr>
              <w:t>Всего, час.</w:t>
            </w:r>
          </w:p>
        </w:tc>
        <w:tc>
          <w:tcPr>
            <w:tcW w:w="415" w:type="pct"/>
            <w:tcBorders>
              <w:bottom w:val="single" w:sz="4" w:space="0" w:color="auto"/>
            </w:tcBorders>
            <w:textDirection w:val="btLr"/>
            <w:vAlign w:val="center"/>
          </w:tcPr>
          <w:p w14:paraId="3CC9DC92" w14:textId="77777777" w:rsidR="007D1DFD" w:rsidRPr="00C661DB" w:rsidRDefault="007D1DFD" w:rsidP="007D1DFD">
            <w:pPr>
              <w:jc w:val="center"/>
              <w:rPr>
                <w:rFonts w:ascii="Times New Roman" w:eastAsia="Times New Roman" w:hAnsi="Times New Roman" w:cs="Times New Roman"/>
                <w:lang w:eastAsia="ru-RU"/>
              </w:rPr>
            </w:pPr>
            <w:r w:rsidRPr="00C661DB">
              <w:rPr>
                <w:rFonts w:ascii="Times New Roman" w:eastAsia="Times New Roman" w:hAnsi="Times New Roman" w:cs="Times New Roman"/>
                <w:iCs/>
                <w:lang w:eastAsia="ru-RU"/>
              </w:rPr>
              <w:t xml:space="preserve">В </w:t>
            </w:r>
            <w:proofErr w:type="spellStart"/>
            <w:r w:rsidRPr="00C661DB">
              <w:rPr>
                <w:rFonts w:ascii="Times New Roman" w:eastAsia="Times New Roman" w:hAnsi="Times New Roman" w:cs="Times New Roman"/>
                <w:iCs/>
                <w:lang w:eastAsia="ru-RU"/>
              </w:rPr>
              <w:t>т.ч</w:t>
            </w:r>
            <w:proofErr w:type="spellEnd"/>
            <w:r w:rsidRPr="00C661DB">
              <w:rPr>
                <w:rFonts w:ascii="Times New Roman" w:eastAsia="Times New Roman" w:hAnsi="Times New Roman" w:cs="Times New Roman"/>
                <w:iCs/>
                <w:lang w:eastAsia="ru-RU"/>
              </w:rPr>
              <w:t>. в форме практической подготовки</w:t>
            </w:r>
          </w:p>
        </w:tc>
        <w:tc>
          <w:tcPr>
            <w:tcW w:w="534" w:type="pct"/>
            <w:shd w:val="clear" w:color="auto" w:fill="D9D9D9" w:themeFill="background1" w:themeFillShade="D9"/>
            <w:textDirection w:val="btLr"/>
            <w:vAlign w:val="center"/>
          </w:tcPr>
          <w:p w14:paraId="271F9C04" w14:textId="77777777" w:rsidR="007D1DFD" w:rsidRPr="00C661DB" w:rsidRDefault="007D1DFD" w:rsidP="007D1DFD">
            <w:pPr>
              <w:suppressAutoHyphens/>
              <w:ind w:left="113" w:right="113"/>
              <w:jc w:val="center"/>
              <w:rPr>
                <w:rFonts w:ascii="Times New Roman" w:eastAsia="Times New Roman" w:hAnsi="Times New Roman" w:cs="Times New Roman"/>
                <w:lang w:eastAsia="ru-RU"/>
              </w:rPr>
            </w:pPr>
            <w:r w:rsidRPr="00C661DB">
              <w:rPr>
                <w:rFonts w:ascii="Times New Roman" w:eastAsia="Times New Roman" w:hAnsi="Times New Roman" w:cs="Times New Roman"/>
                <w:lang w:eastAsia="ru-RU"/>
              </w:rPr>
              <w:t xml:space="preserve">Обучение по МДК, в </w:t>
            </w:r>
            <w:proofErr w:type="spellStart"/>
            <w:r w:rsidRPr="00C661DB">
              <w:rPr>
                <w:rFonts w:ascii="Times New Roman" w:eastAsia="Times New Roman" w:hAnsi="Times New Roman" w:cs="Times New Roman"/>
                <w:lang w:eastAsia="ru-RU"/>
              </w:rPr>
              <w:t>т.ч</w:t>
            </w:r>
            <w:proofErr w:type="spellEnd"/>
            <w:r w:rsidRPr="00C661DB">
              <w:rPr>
                <w:rFonts w:ascii="Times New Roman" w:eastAsia="Times New Roman" w:hAnsi="Times New Roman" w:cs="Times New Roman"/>
                <w:lang w:eastAsia="ru-RU"/>
              </w:rPr>
              <w:t>.:</w:t>
            </w:r>
          </w:p>
        </w:tc>
        <w:tc>
          <w:tcPr>
            <w:tcW w:w="303" w:type="pct"/>
            <w:textDirection w:val="btLr"/>
            <w:vAlign w:val="center"/>
          </w:tcPr>
          <w:p w14:paraId="02B10A2B" w14:textId="77777777" w:rsidR="007D1DFD" w:rsidRPr="00C661DB" w:rsidRDefault="007D1DFD" w:rsidP="007D1DFD">
            <w:pPr>
              <w:suppressAutoHyphens/>
              <w:jc w:val="center"/>
              <w:rPr>
                <w:rFonts w:ascii="Times New Roman" w:eastAsia="Times New Roman" w:hAnsi="Times New Roman" w:cs="Times New Roman"/>
                <w:lang w:eastAsia="ru-RU"/>
              </w:rPr>
            </w:pPr>
            <w:r w:rsidRPr="00C661DB">
              <w:rPr>
                <w:rFonts w:ascii="Times New Roman" w:eastAsia="Calibri" w:hAnsi="Times New Roman" w:cs="Times New Roman"/>
                <w:bCs/>
                <w:sz w:val="24"/>
                <w:szCs w:val="24"/>
              </w:rPr>
              <w:t>Учебные занятия</w:t>
            </w:r>
          </w:p>
        </w:tc>
        <w:tc>
          <w:tcPr>
            <w:tcW w:w="325" w:type="pct"/>
            <w:textDirection w:val="btLr"/>
            <w:vAlign w:val="center"/>
          </w:tcPr>
          <w:p w14:paraId="5CDFB663" w14:textId="77777777" w:rsidR="007D1DFD" w:rsidRPr="00C661DB" w:rsidRDefault="007D1DFD" w:rsidP="007D1DFD">
            <w:pPr>
              <w:suppressAutoHyphens/>
              <w:jc w:val="center"/>
              <w:rPr>
                <w:rFonts w:ascii="Times New Roman" w:eastAsia="Times New Roman" w:hAnsi="Times New Roman" w:cs="Times New Roman"/>
                <w:lang w:eastAsia="ru-RU"/>
              </w:rPr>
            </w:pPr>
            <w:r w:rsidRPr="00C661DB">
              <w:rPr>
                <w:rFonts w:ascii="Times New Roman" w:eastAsia="Times New Roman" w:hAnsi="Times New Roman" w:cs="Times New Roman"/>
                <w:lang w:eastAsia="ru-RU"/>
              </w:rPr>
              <w:t>Курсовая работа (проект)</w:t>
            </w:r>
          </w:p>
        </w:tc>
        <w:tc>
          <w:tcPr>
            <w:tcW w:w="256" w:type="pct"/>
            <w:textDirection w:val="btLr"/>
            <w:vAlign w:val="center"/>
          </w:tcPr>
          <w:p w14:paraId="0D64D899" w14:textId="77777777" w:rsidR="007D1DFD" w:rsidRPr="00C661DB" w:rsidRDefault="007D1DFD" w:rsidP="007D1DFD">
            <w:pPr>
              <w:suppressAutoHyphens/>
              <w:jc w:val="center"/>
              <w:rPr>
                <w:rFonts w:ascii="Times New Roman" w:eastAsia="Times New Roman" w:hAnsi="Times New Roman" w:cs="Times New Roman"/>
                <w:lang w:eastAsia="ru-RU"/>
              </w:rPr>
            </w:pPr>
            <w:r w:rsidRPr="00C661DB">
              <w:rPr>
                <w:rFonts w:ascii="Times New Roman" w:eastAsia="Times New Roman" w:hAnsi="Times New Roman" w:cs="Times New Roman"/>
                <w:lang w:eastAsia="ru-RU"/>
              </w:rPr>
              <w:t>Самостоятельная работа</w:t>
            </w:r>
            <w:r w:rsidRPr="00C661DB">
              <w:rPr>
                <w:rFonts w:ascii="Times New Roman" w:eastAsia="Times New Roman" w:hAnsi="Times New Roman" w:cs="Times New Roman"/>
                <w:vertAlign w:val="superscript"/>
                <w:lang w:eastAsia="ru-RU"/>
              </w:rPr>
              <w:footnoteReference w:id="17"/>
            </w:r>
          </w:p>
        </w:tc>
        <w:tc>
          <w:tcPr>
            <w:tcW w:w="299" w:type="pct"/>
            <w:shd w:val="clear" w:color="auto" w:fill="D9D9D9" w:themeFill="background1" w:themeFillShade="D9"/>
            <w:textDirection w:val="btLr"/>
            <w:vAlign w:val="center"/>
          </w:tcPr>
          <w:p w14:paraId="70D62DE3" w14:textId="77777777" w:rsidR="007D1DFD" w:rsidRPr="00C661DB" w:rsidRDefault="007D1DFD" w:rsidP="007D1DFD">
            <w:pPr>
              <w:suppressAutoHyphens/>
              <w:jc w:val="center"/>
              <w:rPr>
                <w:rFonts w:ascii="Times New Roman" w:eastAsia="Times New Roman" w:hAnsi="Times New Roman" w:cs="Times New Roman"/>
                <w:lang w:eastAsia="ru-RU"/>
              </w:rPr>
            </w:pPr>
            <w:r w:rsidRPr="00C661DB">
              <w:rPr>
                <w:rFonts w:ascii="Times New Roman" w:eastAsia="Times New Roman" w:hAnsi="Times New Roman" w:cs="Times New Roman"/>
                <w:lang w:eastAsia="ru-RU"/>
              </w:rPr>
              <w:t>Учебная практика</w:t>
            </w:r>
          </w:p>
        </w:tc>
        <w:tc>
          <w:tcPr>
            <w:tcW w:w="303" w:type="pct"/>
            <w:shd w:val="clear" w:color="auto" w:fill="D9D9D9" w:themeFill="background1" w:themeFillShade="D9"/>
            <w:textDirection w:val="btLr"/>
          </w:tcPr>
          <w:p w14:paraId="63AB422B" w14:textId="77777777" w:rsidR="007D1DFD" w:rsidRPr="00C661DB" w:rsidRDefault="007D1DFD" w:rsidP="007D1DFD">
            <w:pPr>
              <w:suppressAutoHyphens/>
              <w:jc w:val="center"/>
              <w:rPr>
                <w:rFonts w:ascii="Times New Roman" w:eastAsia="Times New Roman" w:hAnsi="Times New Roman" w:cs="Times New Roman"/>
                <w:lang w:eastAsia="ru-RU"/>
              </w:rPr>
            </w:pPr>
            <w:r w:rsidRPr="00C661DB">
              <w:rPr>
                <w:rFonts w:ascii="Times New Roman" w:eastAsia="Times New Roman" w:hAnsi="Times New Roman" w:cs="Times New Roman"/>
                <w:lang w:eastAsia="ru-RU"/>
              </w:rPr>
              <w:t>Производственная практика</w:t>
            </w:r>
          </w:p>
        </w:tc>
      </w:tr>
      <w:tr w:rsidR="007D1DFD" w:rsidRPr="00C661DB" w14:paraId="78F393B5" w14:textId="77777777" w:rsidTr="007D1DFD">
        <w:trPr>
          <w:cantSplit/>
          <w:trHeight w:val="73"/>
        </w:trPr>
        <w:tc>
          <w:tcPr>
            <w:tcW w:w="454" w:type="pct"/>
            <w:tcBorders>
              <w:bottom w:val="single" w:sz="4" w:space="0" w:color="auto"/>
            </w:tcBorders>
            <w:vAlign w:val="center"/>
          </w:tcPr>
          <w:p w14:paraId="3E2B8943" w14:textId="77777777" w:rsidR="007D1DFD" w:rsidRPr="00C661DB" w:rsidRDefault="007D1DFD" w:rsidP="007D1DFD">
            <w:pPr>
              <w:suppressAutoHyphens/>
              <w:jc w:val="center"/>
              <w:rPr>
                <w:rFonts w:ascii="Times New Roman" w:eastAsia="Times New Roman" w:hAnsi="Times New Roman" w:cs="Times New Roman"/>
                <w:sz w:val="16"/>
                <w:szCs w:val="16"/>
                <w:lang w:eastAsia="ru-RU"/>
              </w:rPr>
            </w:pPr>
            <w:r w:rsidRPr="00C661DB">
              <w:rPr>
                <w:rFonts w:ascii="Times New Roman" w:eastAsia="Times New Roman" w:hAnsi="Times New Roman" w:cs="Times New Roman"/>
                <w:sz w:val="16"/>
                <w:szCs w:val="16"/>
                <w:lang w:eastAsia="ru-RU"/>
              </w:rPr>
              <w:t>1</w:t>
            </w:r>
          </w:p>
        </w:tc>
        <w:tc>
          <w:tcPr>
            <w:tcW w:w="1534" w:type="pct"/>
            <w:tcBorders>
              <w:bottom w:val="single" w:sz="4" w:space="0" w:color="auto"/>
            </w:tcBorders>
            <w:vAlign w:val="center"/>
          </w:tcPr>
          <w:p w14:paraId="273DAD87" w14:textId="77777777" w:rsidR="007D1DFD" w:rsidRPr="00C661DB" w:rsidRDefault="007D1DFD" w:rsidP="007D1DFD">
            <w:pPr>
              <w:suppressAutoHyphens/>
              <w:jc w:val="center"/>
              <w:rPr>
                <w:rFonts w:ascii="Times New Roman" w:eastAsia="Times New Roman" w:hAnsi="Times New Roman" w:cs="Times New Roman"/>
                <w:sz w:val="16"/>
                <w:szCs w:val="16"/>
                <w:lang w:eastAsia="ru-RU"/>
              </w:rPr>
            </w:pPr>
            <w:r w:rsidRPr="00C661DB">
              <w:rPr>
                <w:rFonts w:ascii="Times New Roman" w:eastAsia="Times New Roman" w:hAnsi="Times New Roman" w:cs="Times New Roman"/>
                <w:iCs/>
                <w:sz w:val="16"/>
                <w:szCs w:val="16"/>
                <w:lang w:eastAsia="ru-RU"/>
              </w:rPr>
              <w:t>2</w:t>
            </w:r>
          </w:p>
        </w:tc>
        <w:tc>
          <w:tcPr>
            <w:tcW w:w="577" w:type="pct"/>
            <w:tcBorders>
              <w:bottom w:val="single" w:sz="4" w:space="0" w:color="auto"/>
            </w:tcBorders>
            <w:vAlign w:val="center"/>
          </w:tcPr>
          <w:p w14:paraId="0436D3E3" w14:textId="77777777" w:rsidR="007D1DFD" w:rsidRPr="00C661DB" w:rsidRDefault="007D1DFD" w:rsidP="007D1DFD">
            <w:pPr>
              <w:jc w:val="center"/>
              <w:rPr>
                <w:rFonts w:ascii="Times New Roman" w:eastAsia="Times New Roman" w:hAnsi="Times New Roman" w:cs="Times New Roman"/>
                <w:iCs/>
                <w:sz w:val="16"/>
                <w:szCs w:val="16"/>
                <w:lang w:eastAsia="ru-RU"/>
              </w:rPr>
            </w:pPr>
            <w:r w:rsidRPr="00C661DB">
              <w:rPr>
                <w:rFonts w:ascii="Times New Roman" w:eastAsia="Times New Roman" w:hAnsi="Times New Roman" w:cs="Times New Roman"/>
                <w:iCs/>
                <w:sz w:val="16"/>
                <w:szCs w:val="16"/>
                <w:lang w:eastAsia="ru-RU"/>
              </w:rPr>
              <w:t>3</w:t>
            </w:r>
          </w:p>
        </w:tc>
        <w:tc>
          <w:tcPr>
            <w:tcW w:w="415" w:type="pct"/>
            <w:tcBorders>
              <w:bottom w:val="single" w:sz="4" w:space="0" w:color="auto"/>
            </w:tcBorders>
            <w:vAlign w:val="center"/>
          </w:tcPr>
          <w:p w14:paraId="466B55A6" w14:textId="77777777" w:rsidR="007D1DFD" w:rsidRPr="00C661DB" w:rsidRDefault="007D1DFD" w:rsidP="007D1DFD">
            <w:pPr>
              <w:jc w:val="center"/>
              <w:rPr>
                <w:rFonts w:ascii="Times New Roman" w:eastAsia="Times New Roman" w:hAnsi="Times New Roman" w:cs="Times New Roman"/>
                <w:iCs/>
                <w:sz w:val="16"/>
                <w:szCs w:val="16"/>
                <w:lang w:eastAsia="ru-RU"/>
              </w:rPr>
            </w:pPr>
            <w:r w:rsidRPr="00C661DB">
              <w:rPr>
                <w:rFonts w:ascii="Times New Roman" w:eastAsia="Times New Roman" w:hAnsi="Times New Roman" w:cs="Times New Roman"/>
                <w:sz w:val="16"/>
                <w:szCs w:val="16"/>
                <w:lang w:eastAsia="ru-RU"/>
              </w:rPr>
              <w:t>4</w:t>
            </w:r>
          </w:p>
        </w:tc>
        <w:tc>
          <w:tcPr>
            <w:tcW w:w="534" w:type="pct"/>
            <w:shd w:val="clear" w:color="auto" w:fill="D9D9D9" w:themeFill="background1" w:themeFillShade="D9"/>
            <w:vAlign w:val="center"/>
          </w:tcPr>
          <w:p w14:paraId="1EC1A543" w14:textId="77777777" w:rsidR="007D1DFD" w:rsidRPr="00C661DB" w:rsidRDefault="007D1DFD" w:rsidP="007D1DFD">
            <w:pPr>
              <w:suppressAutoHyphens/>
              <w:jc w:val="center"/>
              <w:rPr>
                <w:rFonts w:ascii="Times New Roman" w:eastAsia="Times New Roman" w:hAnsi="Times New Roman" w:cs="Times New Roman"/>
                <w:sz w:val="16"/>
                <w:szCs w:val="16"/>
                <w:lang w:eastAsia="ru-RU"/>
              </w:rPr>
            </w:pPr>
            <w:r w:rsidRPr="00C661DB">
              <w:rPr>
                <w:rFonts w:ascii="Times New Roman" w:eastAsia="Times New Roman" w:hAnsi="Times New Roman" w:cs="Times New Roman"/>
                <w:sz w:val="16"/>
                <w:szCs w:val="16"/>
                <w:lang w:eastAsia="ru-RU"/>
              </w:rPr>
              <w:t>5</w:t>
            </w:r>
          </w:p>
        </w:tc>
        <w:tc>
          <w:tcPr>
            <w:tcW w:w="303" w:type="pct"/>
            <w:vAlign w:val="center"/>
          </w:tcPr>
          <w:p w14:paraId="05EDBAA8" w14:textId="77777777" w:rsidR="007D1DFD" w:rsidRPr="00C661DB" w:rsidRDefault="007D1DFD" w:rsidP="007D1DFD">
            <w:pPr>
              <w:suppressAutoHyphens/>
              <w:jc w:val="center"/>
              <w:rPr>
                <w:rFonts w:ascii="Times New Roman" w:eastAsia="Times New Roman" w:hAnsi="Times New Roman" w:cs="Times New Roman"/>
                <w:sz w:val="16"/>
                <w:szCs w:val="16"/>
                <w:lang w:eastAsia="ru-RU"/>
              </w:rPr>
            </w:pPr>
            <w:r w:rsidRPr="00C661DB">
              <w:rPr>
                <w:rFonts w:ascii="Times New Roman" w:eastAsia="Times New Roman" w:hAnsi="Times New Roman" w:cs="Times New Roman"/>
                <w:color w:val="000000"/>
                <w:sz w:val="16"/>
                <w:szCs w:val="16"/>
                <w:lang w:eastAsia="ru-RU"/>
              </w:rPr>
              <w:t>6</w:t>
            </w:r>
          </w:p>
        </w:tc>
        <w:tc>
          <w:tcPr>
            <w:tcW w:w="325" w:type="pct"/>
            <w:vAlign w:val="center"/>
          </w:tcPr>
          <w:p w14:paraId="0C1E852B" w14:textId="77777777" w:rsidR="007D1DFD" w:rsidRPr="00C661DB" w:rsidRDefault="007D1DFD" w:rsidP="007D1DFD">
            <w:pPr>
              <w:suppressAutoHyphens/>
              <w:jc w:val="center"/>
              <w:rPr>
                <w:rFonts w:ascii="Times New Roman" w:eastAsia="Times New Roman" w:hAnsi="Times New Roman" w:cs="Times New Roman"/>
                <w:sz w:val="16"/>
                <w:szCs w:val="16"/>
                <w:lang w:eastAsia="ru-RU"/>
              </w:rPr>
            </w:pPr>
            <w:r w:rsidRPr="00C661DB">
              <w:rPr>
                <w:rFonts w:ascii="Times New Roman" w:eastAsia="Times New Roman" w:hAnsi="Times New Roman" w:cs="Times New Roman"/>
                <w:sz w:val="16"/>
                <w:szCs w:val="16"/>
                <w:lang w:eastAsia="ru-RU"/>
              </w:rPr>
              <w:t>7</w:t>
            </w:r>
          </w:p>
        </w:tc>
        <w:tc>
          <w:tcPr>
            <w:tcW w:w="256" w:type="pct"/>
            <w:vAlign w:val="center"/>
          </w:tcPr>
          <w:p w14:paraId="09E776B3" w14:textId="77777777" w:rsidR="007D1DFD" w:rsidRPr="00C661DB" w:rsidRDefault="007D1DFD" w:rsidP="007D1DFD">
            <w:pPr>
              <w:suppressAutoHyphens/>
              <w:jc w:val="center"/>
              <w:rPr>
                <w:rFonts w:ascii="Times New Roman" w:eastAsia="Times New Roman" w:hAnsi="Times New Roman" w:cs="Times New Roman"/>
                <w:sz w:val="16"/>
                <w:szCs w:val="16"/>
                <w:lang w:eastAsia="ru-RU"/>
              </w:rPr>
            </w:pPr>
            <w:r w:rsidRPr="00C661DB">
              <w:rPr>
                <w:rFonts w:ascii="Times New Roman" w:eastAsia="Times New Roman" w:hAnsi="Times New Roman" w:cs="Times New Roman"/>
                <w:sz w:val="16"/>
                <w:szCs w:val="16"/>
                <w:lang w:eastAsia="ru-RU"/>
              </w:rPr>
              <w:t>8</w:t>
            </w:r>
          </w:p>
        </w:tc>
        <w:tc>
          <w:tcPr>
            <w:tcW w:w="299" w:type="pct"/>
            <w:shd w:val="clear" w:color="auto" w:fill="D9D9D9" w:themeFill="background1" w:themeFillShade="D9"/>
          </w:tcPr>
          <w:p w14:paraId="0FC16DB9" w14:textId="77777777" w:rsidR="007D1DFD" w:rsidRPr="00C661DB" w:rsidRDefault="007D1DFD" w:rsidP="007D1DFD">
            <w:pPr>
              <w:suppressAutoHyphens/>
              <w:jc w:val="center"/>
              <w:rPr>
                <w:rFonts w:ascii="Times New Roman" w:eastAsia="Times New Roman" w:hAnsi="Times New Roman" w:cs="Times New Roman"/>
                <w:sz w:val="16"/>
                <w:szCs w:val="16"/>
                <w:lang w:eastAsia="ru-RU"/>
              </w:rPr>
            </w:pPr>
            <w:r w:rsidRPr="00C661DB">
              <w:rPr>
                <w:rFonts w:ascii="Times New Roman" w:eastAsia="Times New Roman" w:hAnsi="Times New Roman" w:cs="Times New Roman"/>
                <w:sz w:val="16"/>
                <w:szCs w:val="16"/>
                <w:lang w:eastAsia="ru-RU"/>
              </w:rPr>
              <w:t>9</w:t>
            </w:r>
          </w:p>
        </w:tc>
        <w:tc>
          <w:tcPr>
            <w:tcW w:w="303" w:type="pct"/>
            <w:shd w:val="clear" w:color="auto" w:fill="D9D9D9" w:themeFill="background1" w:themeFillShade="D9"/>
          </w:tcPr>
          <w:p w14:paraId="0A9B0AA2" w14:textId="77777777" w:rsidR="007D1DFD" w:rsidRPr="00C661DB" w:rsidRDefault="007D1DFD" w:rsidP="007D1DFD">
            <w:pPr>
              <w:suppressAutoHyphens/>
              <w:jc w:val="center"/>
              <w:rPr>
                <w:rFonts w:ascii="Times New Roman" w:eastAsia="Times New Roman" w:hAnsi="Times New Roman" w:cs="Times New Roman"/>
                <w:sz w:val="16"/>
                <w:szCs w:val="16"/>
                <w:lang w:eastAsia="ru-RU"/>
              </w:rPr>
            </w:pPr>
            <w:r w:rsidRPr="00C661DB">
              <w:rPr>
                <w:rFonts w:ascii="Times New Roman" w:eastAsia="Times New Roman" w:hAnsi="Times New Roman" w:cs="Times New Roman"/>
                <w:sz w:val="16"/>
                <w:szCs w:val="16"/>
                <w:lang w:eastAsia="ru-RU"/>
              </w:rPr>
              <w:t>10</w:t>
            </w:r>
          </w:p>
        </w:tc>
      </w:tr>
      <w:tr w:rsidR="007D1DFD" w:rsidRPr="00C661DB" w14:paraId="11BD0846" w14:textId="77777777" w:rsidTr="007D1DFD">
        <w:tc>
          <w:tcPr>
            <w:tcW w:w="454" w:type="pct"/>
          </w:tcPr>
          <w:p w14:paraId="33768310" w14:textId="77777777" w:rsidR="007D1DFD" w:rsidRPr="00C661DB" w:rsidRDefault="007D1DFD" w:rsidP="007D1DFD">
            <w:pPr>
              <w:rPr>
                <w:rFonts w:ascii="Times New Roman" w:eastAsia="Calibri" w:hAnsi="Times New Roman" w:cs="Times New Roman"/>
              </w:rPr>
            </w:pPr>
            <w:r w:rsidRPr="00C661DB">
              <w:rPr>
                <w:rFonts w:ascii="Times New Roman" w:eastAsia="Calibri" w:hAnsi="Times New Roman" w:cs="Times New Roman"/>
              </w:rPr>
              <w:t>ПК 3.1-3.3</w:t>
            </w:r>
          </w:p>
          <w:p w14:paraId="648EBD79" w14:textId="79C39D59" w:rsidR="007D1DFD" w:rsidRPr="00C661DB" w:rsidRDefault="007D1DFD" w:rsidP="007D1DFD">
            <w:pPr>
              <w:rPr>
                <w:rFonts w:ascii="Times New Roman" w:eastAsia="Times New Roman" w:hAnsi="Times New Roman" w:cs="Times New Roman"/>
                <w:bCs/>
                <w:lang w:eastAsia="ru-RU"/>
              </w:rPr>
            </w:pPr>
            <w:proofErr w:type="gramStart"/>
            <w:r w:rsidRPr="00C661DB">
              <w:rPr>
                <w:rFonts w:ascii="Times New Roman" w:eastAsia="Calibri" w:hAnsi="Times New Roman" w:cs="Times New Roman"/>
              </w:rPr>
              <w:t>ОК</w:t>
            </w:r>
            <w:proofErr w:type="gramEnd"/>
            <w:r w:rsidRPr="00C661DB">
              <w:rPr>
                <w:rFonts w:ascii="Times New Roman" w:eastAsia="Calibri" w:hAnsi="Times New Roman" w:cs="Times New Roman"/>
              </w:rPr>
              <w:t xml:space="preserve"> </w:t>
            </w:r>
            <w:r w:rsidR="00C661DB" w:rsidRPr="00C661DB">
              <w:rPr>
                <w:rFonts w:ascii="Times New Roman" w:eastAsia="Calibri" w:hAnsi="Times New Roman" w:cs="Times New Roman"/>
              </w:rPr>
              <w:t>0</w:t>
            </w:r>
            <w:r w:rsidRPr="00C661DB">
              <w:rPr>
                <w:rFonts w:ascii="Times New Roman" w:eastAsia="Calibri" w:hAnsi="Times New Roman" w:cs="Times New Roman"/>
              </w:rPr>
              <w:t>1,</w:t>
            </w:r>
            <w:r w:rsidR="00C661DB" w:rsidRPr="00C661DB">
              <w:rPr>
                <w:rFonts w:ascii="Times New Roman" w:eastAsia="Calibri" w:hAnsi="Times New Roman" w:cs="Times New Roman"/>
              </w:rPr>
              <w:t>0</w:t>
            </w:r>
            <w:r w:rsidRPr="00C661DB">
              <w:rPr>
                <w:rFonts w:ascii="Times New Roman" w:eastAsia="Calibri" w:hAnsi="Times New Roman" w:cs="Times New Roman"/>
              </w:rPr>
              <w:t>2,</w:t>
            </w:r>
            <w:r w:rsidR="00C661DB" w:rsidRPr="00C661DB">
              <w:rPr>
                <w:rFonts w:ascii="Times New Roman" w:eastAsia="Calibri" w:hAnsi="Times New Roman" w:cs="Times New Roman"/>
              </w:rPr>
              <w:t>0</w:t>
            </w:r>
            <w:r w:rsidRPr="00C661DB">
              <w:rPr>
                <w:rFonts w:ascii="Times New Roman" w:eastAsia="Calibri" w:hAnsi="Times New Roman" w:cs="Times New Roman"/>
              </w:rPr>
              <w:t>4,</w:t>
            </w:r>
            <w:r w:rsidR="00C661DB" w:rsidRPr="00C661DB">
              <w:rPr>
                <w:rFonts w:ascii="Times New Roman" w:eastAsia="Calibri" w:hAnsi="Times New Roman" w:cs="Times New Roman"/>
              </w:rPr>
              <w:t>0</w:t>
            </w:r>
            <w:r w:rsidRPr="00C661DB">
              <w:rPr>
                <w:rFonts w:ascii="Times New Roman" w:eastAsia="Calibri" w:hAnsi="Times New Roman" w:cs="Times New Roman"/>
              </w:rPr>
              <w:t>5</w:t>
            </w:r>
          </w:p>
        </w:tc>
        <w:tc>
          <w:tcPr>
            <w:tcW w:w="1534" w:type="pct"/>
          </w:tcPr>
          <w:p w14:paraId="5307C1CB" w14:textId="77777777" w:rsidR="007D1DFD" w:rsidRPr="00C661DB" w:rsidRDefault="007D1DFD" w:rsidP="007D1DFD">
            <w:pPr>
              <w:rPr>
                <w:rFonts w:ascii="Times New Roman" w:eastAsia="Times New Roman" w:hAnsi="Times New Roman" w:cs="Times New Roman"/>
                <w:lang w:eastAsia="ru-RU"/>
              </w:rPr>
            </w:pPr>
            <w:r w:rsidRPr="00C661DB">
              <w:rPr>
                <w:rFonts w:ascii="Times New Roman" w:eastAsia="Times New Roman" w:hAnsi="Times New Roman" w:cs="Times New Roman"/>
                <w:b/>
                <w:bCs/>
                <w:lang w:eastAsia="ru-RU"/>
              </w:rPr>
              <w:t>Раздел 1</w:t>
            </w:r>
            <w:r w:rsidRPr="00C661DB">
              <w:rPr>
                <w:rFonts w:ascii="Times New Roman" w:eastAsia="Times New Roman" w:hAnsi="Times New Roman" w:cs="Times New Roman"/>
                <w:bCs/>
                <w:lang w:eastAsia="ru-RU"/>
              </w:rPr>
              <w:t xml:space="preserve">. </w:t>
            </w:r>
            <w:r w:rsidRPr="00C661DB">
              <w:rPr>
                <w:rFonts w:ascii="Times New Roman" w:eastAsia="Calibri" w:hAnsi="Times New Roman" w:cs="Times New Roman"/>
              </w:rPr>
              <w:t>Организация технической эксплуатации метрополитена</w:t>
            </w:r>
          </w:p>
        </w:tc>
        <w:tc>
          <w:tcPr>
            <w:tcW w:w="577" w:type="pct"/>
          </w:tcPr>
          <w:p w14:paraId="6BA265BB" w14:textId="5DEE5DA7" w:rsidR="007D1DFD" w:rsidRPr="00C661DB" w:rsidRDefault="00C661DB" w:rsidP="007D1DFD">
            <w:pPr>
              <w:jc w:val="center"/>
              <w:rPr>
                <w:rFonts w:ascii="Times New Roman" w:eastAsia="Times New Roman" w:hAnsi="Times New Roman" w:cs="Times New Roman"/>
                <w:b/>
                <w:bCs/>
                <w:lang w:eastAsia="ru-RU"/>
              </w:rPr>
            </w:pPr>
            <w:r w:rsidRPr="00C661DB">
              <w:rPr>
                <w:rFonts w:ascii="Times New Roman" w:eastAsia="Times New Roman" w:hAnsi="Times New Roman" w:cs="Times New Roman"/>
                <w:b/>
                <w:bCs/>
                <w:lang w:eastAsia="ru-RU"/>
              </w:rPr>
              <w:t>138</w:t>
            </w:r>
          </w:p>
        </w:tc>
        <w:tc>
          <w:tcPr>
            <w:tcW w:w="415" w:type="pct"/>
          </w:tcPr>
          <w:p w14:paraId="5025A0BB" w14:textId="00581B87" w:rsidR="007D1DFD" w:rsidRPr="00C661DB" w:rsidRDefault="00C661DB" w:rsidP="007D1DFD">
            <w:pPr>
              <w:jc w:val="center"/>
              <w:rPr>
                <w:rFonts w:ascii="Times New Roman" w:eastAsia="Times New Roman" w:hAnsi="Times New Roman" w:cs="Times New Roman"/>
                <w:b/>
                <w:lang w:eastAsia="ru-RU"/>
              </w:rPr>
            </w:pPr>
            <w:r w:rsidRPr="00C661DB">
              <w:rPr>
                <w:rFonts w:ascii="Times New Roman" w:eastAsia="Times New Roman" w:hAnsi="Times New Roman" w:cs="Times New Roman"/>
                <w:b/>
                <w:lang w:eastAsia="ru-RU"/>
              </w:rPr>
              <w:t>52</w:t>
            </w:r>
          </w:p>
        </w:tc>
        <w:tc>
          <w:tcPr>
            <w:tcW w:w="534" w:type="pct"/>
            <w:shd w:val="clear" w:color="auto" w:fill="D9D9D9" w:themeFill="background1" w:themeFillShade="D9"/>
          </w:tcPr>
          <w:p w14:paraId="4E94120E" w14:textId="4E7CD071" w:rsidR="007D1DFD" w:rsidRPr="00C661DB" w:rsidRDefault="00C661DB" w:rsidP="007D1DFD">
            <w:pPr>
              <w:jc w:val="center"/>
              <w:rPr>
                <w:rFonts w:ascii="Times New Roman" w:eastAsia="Times New Roman" w:hAnsi="Times New Roman" w:cs="Times New Roman"/>
                <w:b/>
                <w:bCs/>
                <w:lang w:eastAsia="ru-RU"/>
              </w:rPr>
            </w:pPr>
            <w:r w:rsidRPr="00C661DB">
              <w:rPr>
                <w:rFonts w:ascii="Times New Roman" w:eastAsia="Times New Roman" w:hAnsi="Times New Roman" w:cs="Times New Roman"/>
                <w:b/>
                <w:bCs/>
                <w:lang w:eastAsia="ru-RU"/>
              </w:rPr>
              <w:t>138</w:t>
            </w:r>
          </w:p>
        </w:tc>
        <w:tc>
          <w:tcPr>
            <w:tcW w:w="303" w:type="pct"/>
          </w:tcPr>
          <w:p w14:paraId="2185810C" w14:textId="4B207FAC" w:rsidR="007D1DFD" w:rsidRPr="00C661DB" w:rsidRDefault="00C661DB" w:rsidP="007D1DFD">
            <w:pPr>
              <w:jc w:val="center"/>
              <w:rPr>
                <w:rFonts w:ascii="Times New Roman" w:eastAsia="Times New Roman" w:hAnsi="Times New Roman" w:cs="Times New Roman"/>
                <w:lang w:eastAsia="ru-RU"/>
              </w:rPr>
            </w:pPr>
            <w:r w:rsidRPr="00C661DB">
              <w:rPr>
                <w:rFonts w:ascii="Times New Roman" w:eastAsia="Times New Roman" w:hAnsi="Times New Roman" w:cs="Times New Roman"/>
                <w:lang w:eastAsia="ru-RU"/>
              </w:rPr>
              <w:t>138</w:t>
            </w:r>
          </w:p>
        </w:tc>
        <w:tc>
          <w:tcPr>
            <w:tcW w:w="325" w:type="pct"/>
          </w:tcPr>
          <w:p w14:paraId="19B47AA9" w14:textId="38CEB876" w:rsidR="007D1DFD" w:rsidRPr="00C661DB" w:rsidRDefault="00C661DB" w:rsidP="007D1DFD">
            <w:pPr>
              <w:jc w:val="center"/>
              <w:rPr>
                <w:rFonts w:ascii="Times New Roman" w:eastAsia="Times New Roman" w:hAnsi="Times New Roman" w:cs="Times New Roman"/>
                <w:b/>
                <w:bCs/>
                <w:lang w:eastAsia="ru-RU"/>
              </w:rPr>
            </w:pPr>
            <w:r w:rsidRPr="00C661DB">
              <w:rPr>
                <w:rFonts w:ascii="Times New Roman" w:eastAsia="Times New Roman" w:hAnsi="Times New Roman" w:cs="Times New Roman"/>
                <w:b/>
                <w:bCs/>
                <w:lang w:eastAsia="ru-RU"/>
              </w:rPr>
              <w:t>-</w:t>
            </w:r>
          </w:p>
        </w:tc>
        <w:tc>
          <w:tcPr>
            <w:tcW w:w="256" w:type="pct"/>
          </w:tcPr>
          <w:p w14:paraId="3BD25BF1" w14:textId="77777777" w:rsidR="007D1DFD" w:rsidRPr="00C661DB" w:rsidRDefault="007D1DFD" w:rsidP="007D1DFD">
            <w:pPr>
              <w:jc w:val="center"/>
              <w:rPr>
                <w:rFonts w:ascii="Times New Roman" w:eastAsia="Times New Roman" w:hAnsi="Times New Roman" w:cs="Times New Roman"/>
                <w:b/>
                <w:bCs/>
                <w:lang w:eastAsia="ru-RU"/>
              </w:rPr>
            </w:pPr>
            <w:r w:rsidRPr="00C661DB">
              <w:rPr>
                <w:rFonts w:ascii="Times New Roman" w:eastAsia="Times New Roman" w:hAnsi="Times New Roman" w:cs="Times New Roman"/>
                <w:b/>
                <w:bCs/>
                <w:lang w:eastAsia="ru-RU"/>
              </w:rPr>
              <w:t>-</w:t>
            </w:r>
          </w:p>
        </w:tc>
        <w:tc>
          <w:tcPr>
            <w:tcW w:w="299" w:type="pct"/>
            <w:shd w:val="clear" w:color="auto" w:fill="D9D9D9" w:themeFill="background1" w:themeFillShade="D9"/>
          </w:tcPr>
          <w:p w14:paraId="101E0F62" w14:textId="77777777" w:rsidR="007D1DFD" w:rsidRPr="00C661DB" w:rsidRDefault="007D1DFD" w:rsidP="007D1DFD">
            <w:pPr>
              <w:jc w:val="center"/>
              <w:rPr>
                <w:rFonts w:ascii="Times New Roman" w:eastAsia="Times New Roman" w:hAnsi="Times New Roman" w:cs="Times New Roman"/>
                <w:b/>
                <w:bCs/>
                <w:lang w:eastAsia="ru-RU"/>
              </w:rPr>
            </w:pPr>
          </w:p>
        </w:tc>
        <w:tc>
          <w:tcPr>
            <w:tcW w:w="303" w:type="pct"/>
            <w:shd w:val="clear" w:color="auto" w:fill="D9D9D9" w:themeFill="background1" w:themeFillShade="D9"/>
          </w:tcPr>
          <w:p w14:paraId="6C40EC7A" w14:textId="77777777" w:rsidR="007D1DFD" w:rsidRPr="00C661DB" w:rsidRDefault="007D1DFD" w:rsidP="007D1DFD">
            <w:pPr>
              <w:jc w:val="center"/>
              <w:rPr>
                <w:rFonts w:ascii="Times New Roman" w:eastAsia="Times New Roman" w:hAnsi="Times New Roman" w:cs="Times New Roman"/>
                <w:b/>
                <w:bCs/>
                <w:lang w:eastAsia="ru-RU"/>
              </w:rPr>
            </w:pPr>
          </w:p>
        </w:tc>
      </w:tr>
      <w:tr w:rsidR="00C661DB" w:rsidRPr="00C661DB" w14:paraId="4FD8DF28" w14:textId="77777777" w:rsidTr="007D1DFD">
        <w:trPr>
          <w:trHeight w:val="314"/>
        </w:trPr>
        <w:tc>
          <w:tcPr>
            <w:tcW w:w="454" w:type="pct"/>
          </w:tcPr>
          <w:p w14:paraId="2124A928" w14:textId="77777777" w:rsidR="00C661DB" w:rsidRPr="00C661DB" w:rsidRDefault="00C661DB" w:rsidP="00C661DB">
            <w:pPr>
              <w:rPr>
                <w:rFonts w:ascii="Times New Roman" w:eastAsia="Calibri" w:hAnsi="Times New Roman" w:cs="Times New Roman"/>
              </w:rPr>
            </w:pPr>
            <w:r w:rsidRPr="00C661DB">
              <w:rPr>
                <w:rFonts w:ascii="Times New Roman" w:eastAsia="Calibri" w:hAnsi="Times New Roman" w:cs="Times New Roman"/>
              </w:rPr>
              <w:lastRenderedPageBreak/>
              <w:t>ПК 3.1-3.3</w:t>
            </w:r>
          </w:p>
          <w:p w14:paraId="5751967D" w14:textId="167A314F" w:rsidR="00C661DB" w:rsidRPr="00C661DB" w:rsidRDefault="00C661DB" w:rsidP="007D1DFD">
            <w:pPr>
              <w:rPr>
                <w:rFonts w:ascii="Times New Roman" w:eastAsia="Times New Roman" w:hAnsi="Times New Roman" w:cs="Times New Roman"/>
                <w:bCs/>
                <w:lang w:eastAsia="ru-RU"/>
              </w:rPr>
            </w:pPr>
            <w:proofErr w:type="gramStart"/>
            <w:r w:rsidRPr="00C661DB">
              <w:rPr>
                <w:rFonts w:ascii="Times New Roman" w:eastAsia="Calibri" w:hAnsi="Times New Roman" w:cs="Times New Roman"/>
              </w:rPr>
              <w:t>ОК</w:t>
            </w:r>
            <w:proofErr w:type="gramEnd"/>
            <w:r w:rsidRPr="00C661DB">
              <w:rPr>
                <w:rFonts w:ascii="Times New Roman" w:eastAsia="Calibri" w:hAnsi="Times New Roman" w:cs="Times New Roman"/>
              </w:rPr>
              <w:t xml:space="preserve"> 01,02,04,05</w:t>
            </w:r>
          </w:p>
        </w:tc>
        <w:tc>
          <w:tcPr>
            <w:tcW w:w="1534" w:type="pct"/>
          </w:tcPr>
          <w:p w14:paraId="7007163E" w14:textId="77777777" w:rsidR="00C661DB" w:rsidRPr="00C661DB" w:rsidRDefault="00C661DB" w:rsidP="007D1DFD">
            <w:pPr>
              <w:rPr>
                <w:rFonts w:ascii="Times New Roman" w:eastAsia="Times New Roman" w:hAnsi="Times New Roman" w:cs="Times New Roman"/>
                <w:lang w:eastAsia="ru-RU"/>
              </w:rPr>
            </w:pPr>
            <w:r w:rsidRPr="00C661DB">
              <w:rPr>
                <w:rFonts w:ascii="Times New Roman" w:eastAsia="Times New Roman" w:hAnsi="Times New Roman" w:cs="Times New Roman"/>
                <w:b/>
                <w:bCs/>
                <w:lang w:eastAsia="ru-RU"/>
              </w:rPr>
              <w:t>Раздел 2</w:t>
            </w:r>
            <w:r w:rsidRPr="00C661DB">
              <w:rPr>
                <w:rFonts w:ascii="Times New Roman" w:eastAsia="Times New Roman" w:hAnsi="Times New Roman" w:cs="Times New Roman"/>
                <w:bCs/>
                <w:lang w:eastAsia="ru-RU"/>
              </w:rPr>
              <w:t xml:space="preserve">. </w:t>
            </w:r>
            <w:r w:rsidRPr="00C661DB">
              <w:rPr>
                <w:rFonts w:ascii="Times New Roman" w:eastAsia="Calibri" w:hAnsi="Times New Roman" w:cs="Times New Roman"/>
              </w:rPr>
              <w:t>Технологический процесс работы станции метрополитена</w:t>
            </w:r>
          </w:p>
        </w:tc>
        <w:tc>
          <w:tcPr>
            <w:tcW w:w="577" w:type="pct"/>
          </w:tcPr>
          <w:p w14:paraId="5AED4ABF" w14:textId="7DFF76D1" w:rsidR="00C661DB" w:rsidRPr="00C661DB" w:rsidRDefault="00C661DB" w:rsidP="007D1DFD">
            <w:pPr>
              <w:jc w:val="center"/>
              <w:rPr>
                <w:rFonts w:ascii="Times New Roman" w:eastAsia="Times New Roman" w:hAnsi="Times New Roman" w:cs="Times New Roman"/>
                <w:b/>
                <w:bCs/>
                <w:lang w:eastAsia="ru-RU"/>
              </w:rPr>
            </w:pPr>
            <w:r w:rsidRPr="00C661DB">
              <w:rPr>
                <w:rFonts w:ascii="Times New Roman" w:eastAsia="Times New Roman" w:hAnsi="Times New Roman" w:cs="Times New Roman"/>
                <w:b/>
                <w:bCs/>
                <w:lang w:eastAsia="ru-RU"/>
              </w:rPr>
              <w:t>166</w:t>
            </w:r>
          </w:p>
        </w:tc>
        <w:tc>
          <w:tcPr>
            <w:tcW w:w="415" w:type="pct"/>
          </w:tcPr>
          <w:p w14:paraId="5C5975E6" w14:textId="0C5EFEB8" w:rsidR="00C661DB" w:rsidRPr="00C661DB" w:rsidRDefault="00C661DB" w:rsidP="007D1DFD">
            <w:pPr>
              <w:jc w:val="center"/>
              <w:rPr>
                <w:rFonts w:ascii="Times New Roman" w:eastAsia="Times New Roman" w:hAnsi="Times New Roman" w:cs="Times New Roman"/>
                <w:b/>
                <w:lang w:eastAsia="ru-RU"/>
              </w:rPr>
            </w:pPr>
            <w:r w:rsidRPr="00C661DB">
              <w:rPr>
                <w:rFonts w:ascii="Times New Roman" w:eastAsia="Times New Roman" w:hAnsi="Times New Roman" w:cs="Times New Roman"/>
                <w:b/>
                <w:lang w:eastAsia="ru-RU"/>
              </w:rPr>
              <w:t>66</w:t>
            </w:r>
          </w:p>
        </w:tc>
        <w:tc>
          <w:tcPr>
            <w:tcW w:w="534" w:type="pct"/>
            <w:shd w:val="clear" w:color="auto" w:fill="D9D9D9" w:themeFill="background1" w:themeFillShade="D9"/>
          </w:tcPr>
          <w:p w14:paraId="6F0CE3B3" w14:textId="24319F3F" w:rsidR="00C661DB" w:rsidRPr="00C661DB" w:rsidRDefault="00C661DB" w:rsidP="007D1DFD">
            <w:pPr>
              <w:jc w:val="center"/>
              <w:rPr>
                <w:rFonts w:ascii="Times New Roman" w:eastAsia="Times New Roman" w:hAnsi="Times New Roman" w:cs="Times New Roman"/>
                <w:b/>
                <w:bCs/>
                <w:lang w:eastAsia="ru-RU"/>
              </w:rPr>
            </w:pPr>
            <w:r w:rsidRPr="00C661DB">
              <w:rPr>
                <w:rFonts w:ascii="Times New Roman" w:eastAsia="Times New Roman" w:hAnsi="Times New Roman" w:cs="Times New Roman"/>
                <w:b/>
                <w:bCs/>
                <w:lang w:eastAsia="ru-RU"/>
              </w:rPr>
              <w:t>166</w:t>
            </w:r>
          </w:p>
        </w:tc>
        <w:tc>
          <w:tcPr>
            <w:tcW w:w="303" w:type="pct"/>
          </w:tcPr>
          <w:p w14:paraId="5C88407D" w14:textId="5D626BC3" w:rsidR="00C661DB" w:rsidRPr="00C661DB" w:rsidRDefault="00C661DB" w:rsidP="007D1DFD">
            <w:pPr>
              <w:jc w:val="center"/>
              <w:rPr>
                <w:rFonts w:ascii="Times New Roman" w:eastAsia="Times New Roman" w:hAnsi="Times New Roman" w:cs="Times New Roman"/>
                <w:b/>
                <w:bCs/>
                <w:lang w:eastAsia="ru-RU"/>
              </w:rPr>
            </w:pPr>
            <w:r w:rsidRPr="00C661DB">
              <w:rPr>
                <w:rFonts w:ascii="Times New Roman" w:eastAsia="Times New Roman" w:hAnsi="Times New Roman" w:cs="Times New Roman"/>
                <w:lang w:eastAsia="ru-RU"/>
              </w:rPr>
              <w:t>146</w:t>
            </w:r>
          </w:p>
        </w:tc>
        <w:tc>
          <w:tcPr>
            <w:tcW w:w="325" w:type="pct"/>
          </w:tcPr>
          <w:p w14:paraId="721EDBFD" w14:textId="0904069A" w:rsidR="00C661DB" w:rsidRPr="00C661DB" w:rsidRDefault="00C661DB" w:rsidP="007D1DFD">
            <w:pPr>
              <w:jc w:val="center"/>
              <w:rPr>
                <w:rFonts w:ascii="Times New Roman" w:eastAsia="Times New Roman" w:hAnsi="Times New Roman" w:cs="Times New Roman"/>
                <w:b/>
                <w:bCs/>
                <w:lang w:eastAsia="ru-RU"/>
              </w:rPr>
            </w:pPr>
            <w:r w:rsidRPr="00C661DB">
              <w:rPr>
                <w:rFonts w:ascii="Times New Roman" w:eastAsia="Times New Roman" w:hAnsi="Times New Roman" w:cs="Times New Roman"/>
                <w:lang w:eastAsia="ru-RU"/>
              </w:rPr>
              <w:t>20</w:t>
            </w:r>
          </w:p>
        </w:tc>
        <w:tc>
          <w:tcPr>
            <w:tcW w:w="256" w:type="pct"/>
          </w:tcPr>
          <w:p w14:paraId="24EA7E49" w14:textId="77777777" w:rsidR="00C661DB" w:rsidRPr="00C661DB" w:rsidRDefault="00C661DB" w:rsidP="007D1DFD">
            <w:pPr>
              <w:jc w:val="center"/>
              <w:rPr>
                <w:rFonts w:ascii="Times New Roman" w:eastAsia="Times New Roman" w:hAnsi="Times New Roman" w:cs="Times New Roman"/>
                <w:b/>
                <w:bCs/>
                <w:lang w:eastAsia="ru-RU"/>
              </w:rPr>
            </w:pPr>
            <w:r w:rsidRPr="00C661DB">
              <w:rPr>
                <w:rFonts w:ascii="Times New Roman" w:eastAsia="Times New Roman" w:hAnsi="Times New Roman" w:cs="Times New Roman"/>
                <w:b/>
                <w:bCs/>
                <w:lang w:eastAsia="ru-RU"/>
              </w:rPr>
              <w:t>-</w:t>
            </w:r>
          </w:p>
        </w:tc>
        <w:tc>
          <w:tcPr>
            <w:tcW w:w="299" w:type="pct"/>
            <w:shd w:val="clear" w:color="auto" w:fill="D9D9D9" w:themeFill="background1" w:themeFillShade="D9"/>
          </w:tcPr>
          <w:p w14:paraId="52FB7648" w14:textId="77777777" w:rsidR="00C661DB" w:rsidRPr="00C661DB" w:rsidRDefault="00C661DB" w:rsidP="007D1DFD">
            <w:pPr>
              <w:jc w:val="center"/>
              <w:rPr>
                <w:rFonts w:ascii="Times New Roman" w:eastAsia="Times New Roman" w:hAnsi="Times New Roman" w:cs="Times New Roman"/>
                <w:b/>
                <w:bCs/>
                <w:lang w:eastAsia="ru-RU"/>
              </w:rPr>
            </w:pPr>
          </w:p>
        </w:tc>
        <w:tc>
          <w:tcPr>
            <w:tcW w:w="303" w:type="pct"/>
            <w:shd w:val="clear" w:color="auto" w:fill="D9D9D9" w:themeFill="background1" w:themeFillShade="D9"/>
          </w:tcPr>
          <w:p w14:paraId="13F5981A" w14:textId="77777777" w:rsidR="00C661DB" w:rsidRPr="00C661DB" w:rsidRDefault="00C661DB" w:rsidP="007D1DFD">
            <w:pPr>
              <w:jc w:val="center"/>
              <w:rPr>
                <w:rFonts w:ascii="Times New Roman" w:eastAsia="Times New Roman" w:hAnsi="Times New Roman" w:cs="Times New Roman"/>
                <w:b/>
                <w:bCs/>
                <w:lang w:eastAsia="ru-RU"/>
              </w:rPr>
            </w:pPr>
          </w:p>
        </w:tc>
      </w:tr>
      <w:tr w:rsidR="00C661DB" w:rsidRPr="00C661DB" w14:paraId="0A79CEAA" w14:textId="77777777" w:rsidTr="007D1DFD">
        <w:trPr>
          <w:trHeight w:val="314"/>
        </w:trPr>
        <w:tc>
          <w:tcPr>
            <w:tcW w:w="454" w:type="pct"/>
          </w:tcPr>
          <w:p w14:paraId="05B64712" w14:textId="77777777" w:rsidR="00C661DB" w:rsidRPr="00C661DB" w:rsidRDefault="00C661DB" w:rsidP="00C661DB">
            <w:pPr>
              <w:rPr>
                <w:rFonts w:ascii="Times New Roman" w:eastAsia="Calibri" w:hAnsi="Times New Roman" w:cs="Times New Roman"/>
              </w:rPr>
            </w:pPr>
            <w:r w:rsidRPr="00C661DB">
              <w:rPr>
                <w:rFonts w:ascii="Times New Roman" w:eastAsia="Calibri" w:hAnsi="Times New Roman" w:cs="Times New Roman"/>
              </w:rPr>
              <w:t>ПК 3.1-3.3</w:t>
            </w:r>
          </w:p>
          <w:p w14:paraId="6DA56965" w14:textId="3CD135D0" w:rsidR="00C661DB" w:rsidRPr="00C661DB" w:rsidRDefault="00C661DB" w:rsidP="007D1DFD">
            <w:pPr>
              <w:rPr>
                <w:rFonts w:ascii="Times New Roman" w:eastAsia="Times New Roman" w:hAnsi="Times New Roman" w:cs="Times New Roman"/>
                <w:bCs/>
                <w:lang w:eastAsia="ru-RU"/>
              </w:rPr>
            </w:pPr>
            <w:proofErr w:type="gramStart"/>
            <w:r w:rsidRPr="00C661DB">
              <w:rPr>
                <w:rFonts w:ascii="Times New Roman" w:eastAsia="Calibri" w:hAnsi="Times New Roman" w:cs="Times New Roman"/>
              </w:rPr>
              <w:t>ОК</w:t>
            </w:r>
            <w:proofErr w:type="gramEnd"/>
            <w:r w:rsidRPr="00C661DB">
              <w:rPr>
                <w:rFonts w:ascii="Times New Roman" w:eastAsia="Calibri" w:hAnsi="Times New Roman" w:cs="Times New Roman"/>
              </w:rPr>
              <w:t xml:space="preserve"> 01,02,04,05</w:t>
            </w:r>
          </w:p>
        </w:tc>
        <w:tc>
          <w:tcPr>
            <w:tcW w:w="1534" w:type="pct"/>
          </w:tcPr>
          <w:p w14:paraId="7DC936BB" w14:textId="77777777" w:rsidR="00C661DB" w:rsidRPr="00C661DB" w:rsidRDefault="00C661DB" w:rsidP="007D1DFD">
            <w:pPr>
              <w:rPr>
                <w:rFonts w:ascii="Times New Roman" w:eastAsia="Times New Roman" w:hAnsi="Times New Roman" w:cs="Times New Roman"/>
                <w:bCs/>
                <w:lang w:eastAsia="ru-RU"/>
              </w:rPr>
            </w:pPr>
            <w:r w:rsidRPr="00C661DB">
              <w:rPr>
                <w:rFonts w:ascii="Times New Roman" w:eastAsia="Calibri" w:hAnsi="Times New Roman" w:cs="Times New Roman"/>
                <w:b/>
              </w:rPr>
              <w:t>Раздел 3.</w:t>
            </w:r>
            <w:r w:rsidRPr="00C661DB">
              <w:rPr>
                <w:rFonts w:ascii="Times New Roman" w:eastAsia="Calibri" w:hAnsi="Times New Roman" w:cs="Times New Roman"/>
              </w:rPr>
              <w:t xml:space="preserve"> Системы автоматики и телемеханики на метрополитене</w:t>
            </w:r>
          </w:p>
        </w:tc>
        <w:tc>
          <w:tcPr>
            <w:tcW w:w="577" w:type="pct"/>
          </w:tcPr>
          <w:p w14:paraId="2B45ABA1" w14:textId="634F7D14" w:rsidR="00C661DB" w:rsidRPr="00C661DB" w:rsidRDefault="00C661DB" w:rsidP="007D1DFD">
            <w:pPr>
              <w:jc w:val="center"/>
              <w:rPr>
                <w:rFonts w:ascii="Times New Roman" w:eastAsia="Times New Roman" w:hAnsi="Times New Roman" w:cs="Times New Roman"/>
                <w:b/>
                <w:bCs/>
                <w:lang w:eastAsia="ru-RU"/>
              </w:rPr>
            </w:pPr>
            <w:r w:rsidRPr="00C661DB">
              <w:rPr>
                <w:rFonts w:ascii="Times New Roman" w:eastAsia="Times New Roman" w:hAnsi="Times New Roman" w:cs="Times New Roman"/>
                <w:b/>
                <w:bCs/>
                <w:lang w:eastAsia="ru-RU"/>
              </w:rPr>
              <w:t>140</w:t>
            </w:r>
          </w:p>
        </w:tc>
        <w:tc>
          <w:tcPr>
            <w:tcW w:w="415" w:type="pct"/>
          </w:tcPr>
          <w:p w14:paraId="2AD61788" w14:textId="72DB3105" w:rsidR="00C661DB" w:rsidRPr="00C661DB" w:rsidRDefault="00C661DB" w:rsidP="007D1DFD">
            <w:pPr>
              <w:jc w:val="center"/>
              <w:rPr>
                <w:rFonts w:ascii="Times New Roman" w:eastAsia="Times New Roman" w:hAnsi="Times New Roman" w:cs="Times New Roman"/>
                <w:b/>
                <w:lang w:eastAsia="ru-RU"/>
              </w:rPr>
            </w:pPr>
            <w:r w:rsidRPr="00C661DB">
              <w:rPr>
                <w:rFonts w:ascii="Times New Roman" w:eastAsia="Times New Roman" w:hAnsi="Times New Roman" w:cs="Times New Roman"/>
                <w:b/>
                <w:lang w:eastAsia="ru-RU"/>
              </w:rPr>
              <w:t>50</w:t>
            </w:r>
          </w:p>
        </w:tc>
        <w:tc>
          <w:tcPr>
            <w:tcW w:w="534" w:type="pct"/>
            <w:shd w:val="clear" w:color="auto" w:fill="D9D9D9" w:themeFill="background1" w:themeFillShade="D9"/>
          </w:tcPr>
          <w:p w14:paraId="7251804A" w14:textId="010B36DF" w:rsidR="00C661DB" w:rsidRPr="00C661DB" w:rsidRDefault="00C661DB" w:rsidP="007D1DFD">
            <w:pPr>
              <w:jc w:val="center"/>
              <w:rPr>
                <w:rFonts w:ascii="Times New Roman" w:eastAsia="Times New Roman" w:hAnsi="Times New Roman" w:cs="Times New Roman"/>
                <w:b/>
                <w:bCs/>
                <w:lang w:eastAsia="ru-RU"/>
              </w:rPr>
            </w:pPr>
            <w:r w:rsidRPr="00C661DB">
              <w:rPr>
                <w:rFonts w:ascii="Times New Roman" w:eastAsia="Times New Roman" w:hAnsi="Times New Roman" w:cs="Times New Roman"/>
                <w:b/>
                <w:bCs/>
                <w:lang w:eastAsia="ru-RU"/>
              </w:rPr>
              <w:t>140</w:t>
            </w:r>
          </w:p>
        </w:tc>
        <w:tc>
          <w:tcPr>
            <w:tcW w:w="303" w:type="pct"/>
          </w:tcPr>
          <w:p w14:paraId="3BB38674" w14:textId="48DE5ADD" w:rsidR="00C661DB" w:rsidRPr="00C661DB" w:rsidRDefault="00C661DB" w:rsidP="007D1DFD">
            <w:pPr>
              <w:jc w:val="center"/>
              <w:rPr>
                <w:rFonts w:ascii="Times New Roman" w:eastAsia="Times New Roman" w:hAnsi="Times New Roman" w:cs="Times New Roman"/>
                <w:lang w:eastAsia="ru-RU"/>
              </w:rPr>
            </w:pPr>
            <w:r w:rsidRPr="00C661DB">
              <w:rPr>
                <w:rFonts w:ascii="Times New Roman" w:eastAsia="Times New Roman" w:hAnsi="Times New Roman" w:cs="Times New Roman"/>
                <w:lang w:eastAsia="ru-RU"/>
              </w:rPr>
              <w:t>140</w:t>
            </w:r>
          </w:p>
        </w:tc>
        <w:tc>
          <w:tcPr>
            <w:tcW w:w="325" w:type="pct"/>
          </w:tcPr>
          <w:p w14:paraId="7139D572" w14:textId="77777777" w:rsidR="00C661DB" w:rsidRPr="00C661DB" w:rsidRDefault="00C661DB" w:rsidP="007D1DFD">
            <w:pPr>
              <w:jc w:val="center"/>
              <w:rPr>
                <w:rFonts w:ascii="Times New Roman" w:eastAsia="Times New Roman" w:hAnsi="Times New Roman" w:cs="Times New Roman"/>
                <w:lang w:eastAsia="ru-RU"/>
              </w:rPr>
            </w:pPr>
          </w:p>
        </w:tc>
        <w:tc>
          <w:tcPr>
            <w:tcW w:w="256" w:type="pct"/>
          </w:tcPr>
          <w:p w14:paraId="52BE774A" w14:textId="77777777" w:rsidR="00C661DB" w:rsidRPr="00C661DB" w:rsidRDefault="00C661DB" w:rsidP="007D1DFD">
            <w:pPr>
              <w:jc w:val="center"/>
              <w:rPr>
                <w:rFonts w:ascii="Times New Roman" w:eastAsia="Times New Roman" w:hAnsi="Times New Roman" w:cs="Times New Roman"/>
                <w:b/>
                <w:bCs/>
                <w:lang w:eastAsia="ru-RU"/>
              </w:rPr>
            </w:pPr>
          </w:p>
        </w:tc>
        <w:tc>
          <w:tcPr>
            <w:tcW w:w="299" w:type="pct"/>
            <w:shd w:val="clear" w:color="auto" w:fill="D9D9D9" w:themeFill="background1" w:themeFillShade="D9"/>
          </w:tcPr>
          <w:p w14:paraId="6FF33BE7" w14:textId="77777777" w:rsidR="00C661DB" w:rsidRPr="00C661DB" w:rsidRDefault="00C661DB" w:rsidP="007D1DFD">
            <w:pPr>
              <w:jc w:val="center"/>
              <w:rPr>
                <w:rFonts w:ascii="Times New Roman" w:eastAsia="Times New Roman" w:hAnsi="Times New Roman" w:cs="Times New Roman"/>
                <w:b/>
                <w:bCs/>
                <w:lang w:eastAsia="ru-RU"/>
              </w:rPr>
            </w:pPr>
          </w:p>
        </w:tc>
        <w:tc>
          <w:tcPr>
            <w:tcW w:w="303" w:type="pct"/>
            <w:shd w:val="clear" w:color="auto" w:fill="D9D9D9" w:themeFill="background1" w:themeFillShade="D9"/>
          </w:tcPr>
          <w:p w14:paraId="614E0DF1" w14:textId="77777777" w:rsidR="00C661DB" w:rsidRPr="00C661DB" w:rsidRDefault="00C661DB" w:rsidP="007D1DFD">
            <w:pPr>
              <w:jc w:val="center"/>
              <w:rPr>
                <w:rFonts w:ascii="Times New Roman" w:eastAsia="Times New Roman" w:hAnsi="Times New Roman" w:cs="Times New Roman"/>
                <w:b/>
                <w:bCs/>
                <w:lang w:eastAsia="ru-RU"/>
              </w:rPr>
            </w:pPr>
          </w:p>
        </w:tc>
      </w:tr>
      <w:tr w:rsidR="007D1DFD" w:rsidRPr="00C661DB" w14:paraId="09EA88B6" w14:textId="77777777" w:rsidTr="007D1DFD">
        <w:trPr>
          <w:trHeight w:val="314"/>
        </w:trPr>
        <w:tc>
          <w:tcPr>
            <w:tcW w:w="454" w:type="pct"/>
          </w:tcPr>
          <w:p w14:paraId="7DFA09C0" w14:textId="77777777" w:rsidR="007D1DFD" w:rsidRPr="00C661DB" w:rsidRDefault="007D1DFD" w:rsidP="007D1DFD">
            <w:pPr>
              <w:rPr>
                <w:rFonts w:ascii="Times New Roman" w:eastAsia="Times New Roman" w:hAnsi="Times New Roman" w:cs="Times New Roman"/>
                <w:bCs/>
                <w:lang w:eastAsia="ru-RU"/>
              </w:rPr>
            </w:pPr>
          </w:p>
        </w:tc>
        <w:tc>
          <w:tcPr>
            <w:tcW w:w="1534" w:type="pct"/>
          </w:tcPr>
          <w:p w14:paraId="7C54FB37" w14:textId="77777777" w:rsidR="007D1DFD" w:rsidRPr="00C661DB" w:rsidRDefault="007D1DFD" w:rsidP="007D1DFD">
            <w:pPr>
              <w:rPr>
                <w:rFonts w:ascii="Times New Roman" w:eastAsia="Times New Roman" w:hAnsi="Times New Roman" w:cs="Times New Roman"/>
                <w:bCs/>
                <w:lang w:eastAsia="ru-RU"/>
              </w:rPr>
            </w:pPr>
            <w:r w:rsidRPr="00C661DB">
              <w:rPr>
                <w:rFonts w:ascii="Times New Roman" w:eastAsia="Times New Roman" w:hAnsi="Times New Roman" w:cs="Times New Roman"/>
                <w:bCs/>
                <w:lang w:eastAsia="ru-RU"/>
              </w:rPr>
              <w:t>Учебная практика</w:t>
            </w:r>
          </w:p>
        </w:tc>
        <w:tc>
          <w:tcPr>
            <w:tcW w:w="577" w:type="pct"/>
          </w:tcPr>
          <w:p w14:paraId="63365F8B" w14:textId="77777777" w:rsidR="007D1DFD" w:rsidRPr="00C661DB" w:rsidRDefault="007D1DFD" w:rsidP="007D1DFD">
            <w:pPr>
              <w:jc w:val="center"/>
              <w:rPr>
                <w:rFonts w:ascii="Times New Roman" w:eastAsia="Times New Roman" w:hAnsi="Times New Roman" w:cs="Times New Roman"/>
                <w:b/>
                <w:bCs/>
                <w:lang w:eastAsia="ru-RU"/>
              </w:rPr>
            </w:pPr>
            <w:r w:rsidRPr="00C661DB">
              <w:rPr>
                <w:rFonts w:ascii="Times New Roman" w:eastAsia="Times New Roman" w:hAnsi="Times New Roman" w:cs="Times New Roman"/>
                <w:b/>
                <w:bCs/>
                <w:lang w:eastAsia="ru-RU"/>
              </w:rPr>
              <w:t>72</w:t>
            </w:r>
          </w:p>
        </w:tc>
        <w:tc>
          <w:tcPr>
            <w:tcW w:w="415" w:type="pct"/>
          </w:tcPr>
          <w:p w14:paraId="37FC4D5C" w14:textId="77777777" w:rsidR="007D1DFD" w:rsidRPr="00C661DB" w:rsidRDefault="007D1DFD" w:rsidP="007D1DFD">
            <w:pPr>
              <w:jc w:val="center"/>
              <w:rPr>
                <w:rFonts w:ascii="Times New Roman" w:eastAsia="Times New Roman" w:hAnsi="Times New Roman" w:cs="Times New Roman"/>
                <w:b/>
                <w:lang w:eastAsia="ru-RU"/>
              </w:rPr>
            </w:pPr>
            <w:r w:rsidRPr="00C661DB">
              <w:rPr>
                <w:rFonts w:ascii="Times New Roman" w:eastAsia="Times New Roman" w:hAnsi="Times New Roman" w:cs="Times New Roman"/>
                <w:b/>
                <w:bCs/>
                <w:lang w:eastAsia="ru-RU"/>
              </w:rPr>
              <w:t>72</w:t>
            </w:r>
          </w:p>
        </w:tc>
        <w:tc>
          <w:tcPr>
            <w:tcW w:w="534" w:type="pct"/>
            <w:shd w:val="clear" w:color="auto" w:fill="D9D9D9" w:themeFill="background1" w:themeFillShade="D9"/>
          </w:tcPr>
          <w:p w14:paraId="6530918B" w14:textId="77777777" w:rsidR="007D1DFD" w:rsidRPr="00C661DB" w:rsidRDefault="007D1DFD" w:rsidP="007D1DFD">
            <w:pPr>
              <w:jc w:val="center"/>
              <w:rPr>
                <w:rFonts w:ascii="Times New Roman" w:eastAsia="Times New Roman" w:hAnsi="Times New Roman" w:cs="Times New Roman"/>
                <w:b/>
                <w:bCs/>
                <w:lang w:eastAsia="ru-RU"/>
              </w:rPr>
            </w:pPr>
          </w:p>
        </w:tc>
        <w:tc>
          <w:tcPr>
            <w:tcW w:w="884" w:type="pct"/>
            <w:gridSpan w:val="3"/>
            <w:shd w:val="clear" w:color="auto" w:fill="auto"/>
          </w:tcPr>
          <w:p w14:paraId="134C7A82" w14:textId="77777777" w:rsidR="007D1DFD" w:rsidRPr="00C661DB" w:rsidRDefault="007D1DFD" w:rsidP="007D1DFD">
            <w:pPr>
              <w:jc w:val="center"/>
              <w:rPr>
                <w:rFonts w:ascii="Times New Roman" w:eastAsia="Times New Roman" w:hAnsi="Times New Roman" w:cs="Times New Roman"/>
                <w:b/>
                <w:bCs/>
                <w:lang w:eastAsia="ru-RU"/>
              </w:rPr>
            </w:pPr>
          </w:p>
        </w:tc>
        <w:tc>
          <w:tcPr>
            <w:tcW w:w="299" w:type="pct"/>
            <w:shd w:val="clear" w:color="auto" w:fill="D9D9D9" w:themeFill="background1" w:themeFillShade="D9"/>
          </w:tcPr>
          <w:p w14:paraId="78048E1D" w14:textId="77777777" w:rsidR="007D1DFD" w:rsidRPr="00C661DB" w:rsidRDefault="007D1DFD" w:rsidP="007D1DFD">
            <w:pPr>
              <w:jc w:val="center"/>
              <w:rPr>
                <w:rFonts w:ascii="Times New Roman" w:eastAsia="Times New Roman" w:hAnsi="Times New Roman" w:cs="Times New Roman"/>
                <w:b/>
                <w:bCs/>
                <w:lang w:eastAsia="ru-RU"/>
              </w:rPr>
            </w:pPr>
            <w:r w:rsidRPr="00C661DB">
              <w:rPr>
                <w:rFonts w:ascii="Times New Roman" w:eastAsia="Times New Roman" w:hAnsi="Times New Roman" w:cs="Times New Roman"/>
                <w:b/>
                <w:bCs/>
                <w:lang w:eastAsia="ru-RU"/>
              </w:rPr>
              <w:t>72</w:t>
            </w:r>
          </w:p>
        </w:tc>
        <w:tc>
          <w:tcPr>
            <w:tcW w:w="303" w:type="pct"/>
            <w:shd w:val="clear" w:color="auto" w:fill="D9D9D9" w:themeFill="background1" w:themeFillShade="D9"/>
          </w:tcPr>
          <w:p w14:paraId="61CCD3E9" w14:textId="77777777" w:rsidR="007D1DFD" w:rsidRPr="00C661DB" w:rsidRDefault="007D1DFD" w:rsidP="007D1DFD">
            <w:pPr>
              <w:jc w:val="center"/>
              <w:rPr>
                <w:rFonts w:ascii="Times New Roman" w:eastAsia="Times New Roman" w:hAnsi="Times New Roman" w:cs="Times New Roman"/>
                <w:b/>
                <w:bCs/>
                <w:lang w:eastAsia="ru-RU"/>
              </w:rPr>
            </w:pPr>
          </w:p>
        </w:tc>
      </w:tr>
      <w:tr w:rsidR="007D1DFD" w:rsidRPr="00C661DB" w14:paraId="2D93F1B6" w14:textId="77777777" w:rsidTr="007D1DFD">
        <w:trPr>
          <w:trHeight w:val="314"/>
        </w:trPr>
        <w:tc>
          <w:tcPr>
            <w:tcW w:w="454" w:type="pct"/>
          </w:tcPr>
          <w:p w14:paraId="058B5349" w14:textId="77777777" w:rsidR="007D1DFD" w:rsidRPr="00C661DB" w:rsidRDefault="007D1DFD" w:rsidP="007D1DFD">
            <w:pPr>
              <w:rPr>
                <w:rFonts w:ascii="Times New Roman" w:eastAsia="Times New Roman" w:hAnsi="Times New Roman" w:cs="Times New Roman"/>
                <w:lang w:eastAsia="ru-RU"/>
              </w:rPr>
            </w:pPr>
          </w:p>
        </w:tc>
        <w:tc>
          <w:tcPr>
            <w:tcW w:w="1534" w:type="pct"/>
          </w:tcPr>
          <w:p w14:paraId="4D06CE97" w14:textId="77777777" w:rsidR="007D1DFD" w:rsidRPr="00C661DB" w:rsidRDefault="007D1DFD" w:rsidP="007D1DFD">
            <w:pPr>
              <w:rPr>
                <w:rFonts w:ascii="Times New Roman" w:eastAsia="Times New Roman" w:hAnsi="Times New Roman" w:cs="Times New Roman"/>
                <w:b/>
                <w:bCs/>
                <w:u w:val="single"/>
                <w:lang w:eastAsia="ru-RU"/>
              </w:rPr>
            </w:pPr>
            <w:r w:rsidRPr="00C661DB">
              <w:rPr>
                <w:rFonts w:ascii="Times New Roman" w:eastAsia="Times New Roman" w:hAnsi="Times New Roman" w:cs="Times New Roman"/>
                <w:lang w:eastAsia="ru-RU"/>
              </w:rPr>
              <w:t>Производственная практика</w:t>
            </w:r>
          </w:p>
        </w:tc>
        <w:tc>
          <w:tcPr>
            <w:tcW w:w="577" w:type="pct"/>
          </w:tcPr>
          <w:p w14:paraId="1930641B" w14:textId="77777777" w:rsidR="007D1DFD" w:rsidRPr="00C661DB" w:rsidRDefault="007D1DFD" w:rsidP="007D1DFD">
            <w:pPr>
              <w:jc w:val="center"/>
              <w:rPr>
                <w:rFonts w:ascii="Times New Roman" w:eastAsia="Times New Roman" w:hAnsi="Times New Roman" w:cs="Times New Roman"/>
                <w:b/>
                <w:bCs/>
                <w:lang w:eastAsia="ru-RU"/>
              </w:rPr>
            </w:pPr>
            <w:r w:rsidRPr="00C661DB">
              <w:rPr>
                <w:rFonts w:ascii="Times New Roman" w:eastAsia="Times New Roman" w:hAnsi="Times New Roman" w:cs="Times New Roman"/>
                <w:b/>
                <w:bCs/>
                <w:lang w:eastAsia="ru-RU"/>
              </w:rPr>
              <w:t>180</w:t>
            </w:r>
          </w:p>
        </w:tc>
        <w:tc>
          <w:tcPr>
            <w:tcW w:w="415" w:type="pct"/>
          </w:tcPr>
          <w:p w14:paraId="707D0CD6" w14:textId="77777777" w:rsidR="007D1DFD" w:rsidRPr="00C661DB" w:rsidRDefault="007D1DFD" w:rsidP="007D1DFD">
            <w:pPr>
              <w:jc w:val="center"/>
              <w:rPr>
                <w:rFonts w:ascii="Times New Roman" w:eastAsia="Times New Roman" w:hAnsi="Times New Roman" w:cs="Times New Roman"/>
                <w:b/>
                <w:lang w:eastAsia="ru-RU"/>
              </w:rPr>
            </w:pPr>
            <w:r w:rsidRPr="00C661DB">
              <w:rPr>
                <w:rFonts w:ascii="Times New Roman" w:eastAsia="Times New Roman" w:hAnsi="Times New Roman" w:cs="Times New Roman"/>
                <w:b/>
                <w:lang w:eastAsia="ru-RU"/>
              </w:rPr>
              <w:t>180</w:t>
            </w:r>
          </w:p>
        </w:tc>
        <w:tc>
          <w:tcPr>
            <w:tcW w:w="534" w:type="pct"/>
            <w:shd w:val="clear" w:color="auto" w:fill="D9D9D9" w:themeFill="background1" w:themeFillShade="D9"/>
          </w:tcPr>
          <w:p w14:paraId="08627451" w14:textId="77777777" w:rsidR="007D1DFD" w:rsidRPr="00C661DB" w:rsidRDefault="007D1DFD" w:rsidP="007D1DFD">
            <w:pPr>
              <w:jc w:val="center"/>
              <w:rPr>
                <w:rFonts w:ascii="Times New Roman" w:eastAsia="Times New Roman" w:hAnsi="Times New Roman" w:cs="Times New Roman"/>
                <w:b/>
                <w:bCs/>
                <w:lang w:eastAsia="ru-RU"/>
              </w:rPr>
            </w:pPr>
          </w:p>
        </w:tc>
        <w:tc>
          <w:tcPr>
            <w:tcW w:w="884" w:type="pct"/>
            <w:gridSpan w:val="3"/>
            <w:shd w:val="clear" w:color="auto" w:fill="auto"/>
          </w:tcPr>
          <w:p w14:paraId="44150398" w14:textId="77777777" w:rsidR="007D1DFD" w:rsidRPr="00C661DB" w:rsidRDefault="007D1DFD" w:rsidP="007D1DFD">
            <w:pPr>
              <w:jc w:val="center"/>
              <w:rPr>
                <w:rFonts w:ascii="Times New Roman" w:eastAsia="Times New Roman" w:hAnsi="Times New Roman" w:cs="Times New Roman"/>
                <w:b/>
                <w:bCs/>
                <w:lang w:eastAsia="ru-RU"/>
              </w:rPr>
            </w:pPr>
          </w:p>
        </w:tc>
        <w:tc>
          <w:tcPr>
            <w:tcW w:w="299" w:type="pct"/>
            <w:shd w:val="clear" w:color="auto" w:fill="D9D9D9" w:themeFill="background1" w:themeFillShade="D9"/>
          </w:tcPr>
          <w:p w14:paraId="7537B296" w14:textId="77777777" w:rsidR="007D1DFD" w:rsidRPr="00C661DB" w:rsidRDefault="007D1DFD" w:rsidP="007D1DFD">
            <w:pPr>
              <w:jc w:val="center"/>
              <w:rPr>
                <w:rFonts w:ascii="Times New Roman" w:eastAsia="Times New Roman" w:hAnsi="Times New Roman" w:cs="Times New Roman"/>
                <w:b/>
                <w:bCs/>
                <w:lang w:eastAsia="ru-RU"/>
              </w:rPr>
            </w:pPr>
          </w:p>
        </w:tc>
        <w:tc>
          <w:tcPr>
            <w:tcW w:w="303" w:type="pct"/>
            <w:shd w:val="clear" w:color="auto" w:fill="D9D9D9" w:themeFill="background1" w:themeFillShade="D9"/>
          </w:tcPr>
          <w:p w14:paraId="74CB128F" w14:textId="77777777" w:rsidR="007D1DFD" w:rsidRPr="00C661DB" w:rsidRDefault="007D1DFD" w:rsidP="007D1DFD">
            <w:pPr>
              <w:rPr>
                <w:rFonts w:ascii="Times New Roman" w:eastAsia="Times New Roman" w:hAnsi="Times New Roman" w:cs="Times New Roman"/>
                <w:b/>
                <w:bCs/>
                <w:lang w:eastAsia="ru-RU"/>
              </w:rPr>
            </w:pPr>
            <w:r w:rsidRPr="00C661DB">
              <w:rPr>
                <w:rFonts w:ascii="Times New Roman" w:eastAsia="Times New Roman" w:hAnsi="Times New Roman" w:cs="Times New Roman"/>
                <w:b/>
                <w:bCs/>
                <w:lang w:eastAsia="ru-RU"/>
              </w:rPr>
              <w:t>180</w:t>
            </w:r>
          </w:p>
        </w:tc>
      </w:tr>
      <w:tr w:rsidR="007D1DFD" w:rsidRPr="00C661DB" w14:paraId="2FF374C6" w14:textId="77777777" w:rsidTr="007D1DFD">
        <w:tc>
          <w:tcPr>
            <w:tcW w:w="454" w:type="pct"/>
          </w:tcPr>
          <w:p w14:paraId="1FAC8D0A" w14:textId="77777777" w:rsidR="007D1DFD" w:rsidRPr="00C661DB" w:rsidRDefault="007D1DFD" w:rsidP="007D1DFD">
            <w:pPr>
              <w:suppressAutoHyphens/>
              <w:rPr>
                <w:rFonts w:ascii="Times New Roman" w:eastAsia="Times New Roman" w:hAnsi="Times New Roman" w:cs="Times New Roman"/>
                <w:lang w:eastAsia="ru-RU"/>
              </w:rPr>
            </w:pPr>
          </w:p>
        </w:tc>
        <w:tc>
          <w:tcPr>
            <w:tcW w:w="1534" w:type="pct"/>
          </w:tcPr>
          <w:p w14:paraId="39AB7BC5" w14:textId="77777777" w:rsidR="007D1DFD" w:rsidRPr="00C661DB" w:rsidRDefault="007D1DFD" w:rsidP="007D1DFD">
            <w:pPr>
              <w:suppressAutoHyphens/>
              <w:rPr>
                <w:rFonts w:ascii="Times New Roman" w:eastAsia="Times New Roman" w:hAnsi="Times New Roman" w:cs="Times New Roman"/>
                <w:lang w:eastAsia="ru-RU"/>
              </w:rPr>
            </w:pPr>
            <w:r w:rsidRPr="00C661DB">
              <w:rPr>
                <w:rFonts w:ascii="Times New Roman" w:eastAsia="Times New Roman" w:hAnsi="Times New Roman" w:cs="Times New Roman"/>
                <w:lang w:eastAsia="ru-RU"/>
              </w:rPr>
              <w:t>Промежуточная аттестация</w:t>
            </w:r>
          </w:p>
        </w:tc>
        <w:tc>
          <w:tcPr>
            <w:tcW w:w="577" w:type="pct"/>
          </w:tcPr>
          <w:p w14:paraId="02B804D2" w14:textId="5367761D" w:rsidR="007D1DFD" w:rsidRPr="00C661DB" w:rsidRDefault="00C661DB" w:rsidP="007D1DFD">
            <w:pPr>
              <w:suppressAutoHyphens/>
              <w:jc w:val="center"/>
              <w:rPr>
                <w:rFonts w:ascii="Times New Roman" w:eastAsia="Times New Roman" w:hAnsi="Times New Roman" w:cs="Times New Roman"/>
                <w:b/>
                <w:bCs/>
                <w:lang w:eastAsia="ru-RU"/>
              </w:rPr>
            </w:pPr>
            <w:r w:rsidRPr="00C661DB">
              <w:rPr>
                <w:rFonts w:ascii="Times New Roman" w:eastAsia="Times New Roman" w:hAnsi="Times New Roman" w:cs="Times New Roman"/>
                <w:b/>
                <w:bCs/>
                <w:lang w:eastAsia="ru-RU"/>
              </w:rPr>
              <w:t>Х</w:t>
            </w:r>
          </w:p>
        </w:tc>
        <w:tc>
          <w:tcPr>
            <w:tcW w:w="415" w:type="pct"/>
            <w:shd w:val="clear" w:color="auto" w:fill="auto"/>
          </w:tcPr>
          <w:p w14:paraId="689D8E01" w14:textId="77777777" w:rsidR="007D1DFD" w:rsidRPr="00C661DB" w:rsidRDefault="007D1DFD" w:rsidP="007D1DFD">
            <w:pPr>
              <w:jc w:val="center"/>
              <w:rPr>
                <w:rFonts w:ascii="Times New Roman" w:eastAsia="Times New Roman" w:hAnsi="Times New Roman" w:cs="Times New Roman"/>
                <w:b/>
                <w:lang w:eastAsia="ru-RU"/>
              </w:rPr>
            </w:pPr>
          </w:p>
        </w:tc>
        <w:tc>
          <w:tcPr>
            <w:tcW w:w="534" w:type="pct"/>
            <w:shd w:val="clear" w:color="auto" w:fill="D9D9D9" w:themeFill="background1" w:themeFillShade="D9"/>
          </w:tcPr>
          <w:p w14:paraId="7F5DB286" w14:textId="77777777" w:rsidR="007D1DFD" w:rsidRPr="00C661DB" w:rsidRDefault="007D1DFD" w:rsidP="007D1DFD">
            <w:pPr>
              <w:jc w:val="center"/>
              <w:rPr>
                <w:rFonts w:ascii="Times New Roman" w:eastAsia="Times New Roman" w:hAnsi="Times New Roman" w:cs="Times New Roman"/>
                <w:lang w:eastAsia="ru-RU"/>
              </w:rPr>
            </w:pPr>
          </w:p>
        </w:tc>
        <w:tc>
          <w:tcPr>
            <w:tcW w:w="884" w:type="pct"/>
            <w:gridSpan w:val="3"/>
            <w:shd w:val="clear" w:color="auto" w:fill="auto"/>
          </w:tcPr>
          <w:p w14:paraId="4896C0AE" w14:textId="77777777" w:rsidR="007D1DFD" w:rsidRPr="00C661DB" w:rsidRDefault="007D1DFD" w:rsidP="007D1DFD">
            <w:pPr>
              <w:jc w:val="center"/>
              <w:rPr>
                <w:rFonts w:ascii="Times New Roman" w:eastAsia="Times New Roman" w:hAnsi="Times New Roman" w:cs="Times New Roman"/>
                <w:lang w:eastAsia="ru-RU"/>
              </w:rPr>
            </w:pPr>
          </w:p>
        </w:tc>
        <w:tc>
          <w:tcPr>
            <w:tcW w:w="299" w:type="pct"/>
            <w:shd w:val="clear" w:color="auto" w:fill="D9D9D9" w:themeFill="background1" w:themeFillShade="D9"/>
          </w:tcPr>
          <w:p w14:paraId="5A6AB2BE" w14:textId="77777777" w:rsidR="007D1DFD" w:rsidRPr="00C661DB" w:rsidRDefault="007D1DFD" w:rsidP="007D1DFD">
            <w:pPr>
              <w:jc w:val="center"/>
              <w:rPr>
                <w:rFonts w:ascii="Times New Roman" w:eastAsia="Times New Roman" w:hAnsi="Times New Roman" w:cs="Times New Roman"/>
                <w:lang w:eastAsia="ru-RU"/>
              </w:rPr>
            </w:pPr>
          </w:p>
        </w:tc>
        <w:tc>
          <w:tcPr>
            <w:tcW w:w="303" w:type="pct"/>
            <w:shd w:val="clear" w:color="auto" w:fill="D9D9D9" w:themeFill="background1" w:themeFillShade="D9"/>
          </w:tcPr>
          <w:p w14:paraId="4A581391" w14:textId="77777777" w:rsidR="007D1DFD" w:rsidRPr="00C661DB" w:rsidRDefault="007D1DFD" w:rsidP="007D1DFD">
            <w:pPr>
              <w:jc w:val="center"/>
              <w:rPr>
                <w:rFonts w:ascii="Times New Roman" w:eastAsia="Times New Roman" w:hAnsi="Times New Roman" w:cs="Times New Roman"/>
                <w:lang w:eastAsia="ru-RU"/>
              </w:rPr>
            </w:pPr>
          </w:p>
        </w:tc>
      </w:tr>
      <w:tr w:rsidR="007D1DFD" w:rsidRPr="00C661DB" w14:paraId="0A478CC5" w14:textId="77777777" w:rsidTr="007D1DFD">
        <w:trPr>
          <w:trHeight w:val="368"/>
        </w:trPr>
        <w:tc>
          <w:tcPr>
            <w:tcW w:w="454" w:type="pct"/>
          </w:tcPr>
          <w:p w14:paraId="29D39444" w14:textId="77777777" w:rsidR="007D1DFD" w:rsidRPr="00C661DB" w:rsidRDefault="007D1DFD" w:rsidP="007D1DFD">
            <w:pPr>
              <w:rPr>
                <w:rFonts w:ascii="Times New Roman" w:eastAsia="Times New Roman" w:hAnsi="Times New Roman" w:cs="Times New Roman"/>
                <w:b/>
                <w:lang w:eastAsia="ru-RU"/>
              </w:rPr>
            </w:pPr>
          </w:p>
        </w:tc>
        <w:tc>
          <w:tcPr>
            <w:tcW w:w="1534" w:type="pct"/>
          </w:tcPr>
          <w:p w14:paraId="34EBC15B" w14:textId="77777777" w:rsidR="007D1DFD" w:rsidRPr="00C661DB" w:rsidRDefault="007D1DFD" w:rsidP="007D1DFD">
            <w:pPr>
              <w:rPr>
                <w:rFonts w:ascii="Times New Roman" w:eastAsia="Times New Roman" w:hAnsi="Times New Roman" w:cs="Times New Roman"/>
                <w:b/>
                <w:lang w:eastAsia="ru-RU"/>
              </w:rPr>
            </w:pPr>
            <w:r w:rsidRPr="00C661DB">
              <w:rPr>
                <w:rFonts w:ascii="Times New Roman" w:eastAsia="Times New Roman" w:hAnsi="Times New Roman" w:cs="Times New Roman"/>
                <w:b/>
                <w:lang w:eastAsia="ru-RU"/>
              </w:rPr>
              <w:t xml:space="preserve">Всего: </w:t>
            </w:r>
          </w:p>
        </w:tc>
        <w:tc>
          <w:tcPr>
            <w:tcW w:w="577" w:type="pct"/>
          </w:tcPr>
          <w:p w14:paraId="536592EE" w14:textId="263DCE06" w:rsidR="007D1DFD" w:rsidRPr="00C661DB" w:rsidRDefault="00C661DB" w:rsidP="007D1DFD">
            <w:pPr>
              <w:jc w:val="center"/>
              <w:rPr>
                <w:rFonts w:ascii="Times New Roman" w:eastAsia="Times New Roman" w:hAnsi="Times New Roman" w:cs="Times New Roman"/>
                <w:b/>
                <w:iCs/>
                <w:lang w:eastAsia="ru-RU"/>
              </w:rPr>
            </w:pPr>
            <w:r w:rsidRPr="00C661DB">
              <w:rPr>
                <w:rFonts w:ascii="Times New Roman" w:eastAsia="Times New Roman" w:hAnsi="Times New Roman" w:cs="Times New Roman"/>
                <w:b/>
                <w:bCs/>
                <w:iCs/>
                <w:lang w:eastAsia="ru-RU"/>
              </w:rPr>
              <w:t>696</w:t>
            </w:r>
          </w:p>
        </w:tc>
        <w:tc>
          <w:tcPr>
            <w:tcW w:w="415" w:type="pct"/>
          </w:tcPr>
          <w:p w14:paraId="7AC28A40" w14:textId="7F66F791" w:rsidR="007D1DFD" w:rsidRPr="00C661DB" w:rsidRDefault="00C661DB" w:rsidP="007D1DFD">
            <w:pPr>
              <w:jc w:val="center"/>
              <w:rPr>
                <w:rFonts w:ascii="Times New Roman" w:eastAsia="Times New Roman" w:hAnsi="Times New Roman" w:cs="Times New Roman"/>
                <w:b/>
                <w:lang w:eastAsia="ru-RU"/>
              </w:rPr>
            </w:pPr>
            <w:r w:rsidRPr="00C661DB">
              <w:rPr>
                <w:rFonts w:ascii="Times New Roman" w:eastAsia="Times New Roman" w:hAnsi="Times New Roman" w:cs="Times New Roman"/>
                <w:b/>
                <w:lang w:eastAsia="ru-RU"/>
              </w:rPr>
              <w:t>420</w:t>
            </w:r>
          </w:p>
        </w:tc>
        <w:tc>
          <w:tcPr>
            <w:tcW w:w="534" w:type="pct"/>
            <w:shd w:val="clear" w:color="auto" w:fill="D9D9D9" w:themeFill="background1" w:themeFillShade="D9"/>
          </w:tcPr>
          <w:p w14:paraId="143EB8A2" w14:textId="6E78E123" w:rsidR="007D1DFD" w:rsidRPr="00C661DB" w:rsidRDefault="00C661DB" w:rsidP="007D1DFD">
            <w:pPr>
              <w:jc w:val="center"/>
              <w:rPr>
                <w:rFonts w:ascii="Times New Roman" w:eastAsia="Times New Roman" w:hAnsi="Times New Roman" w:cs="Times New Roman"/>
                <w:b/>
                <w:lang w:eastAsia="ru-RU"/>
              </w:rPr>
            </w:pPr>
            <w:r w:rsidRPr="00C661DB">
              <w:rPr>
                <w:rFonts w:ascii="Times New Roman" w:eastAsia="Times New Roman" w:hAnsi="Times New Roman" w:cs="Times New Roman"/>
                <w:b/>
                <w:lang w:eastAsia="ru-RU"/>
              </w:rPr>
              <w:t>444</w:t>
            </w:r>
          </w:p>
        </w:tc>
        <w:tc>
          <w:tcPr>
            <w:tcW w:w="303" w:type="pct"/>
          </w:tcPr>
          <w:p w14:paraId="453DCA3C" w14:textId="5E94B74F" w:rsidR="007D1DFD" w:rsidRPr="00C661DB" w:rsidRDefault="00C661DB" w:rsidP="007D1DFD">
            <w:pPr>
              <w:jc w:val="center"/>
              <w:rPr>
                <w:rFonts w:ascii="Times New Roman" w:eastAsia="Times New Roman" w:hAnsi="Times New Roman" w:cs="Times New Roman"/>
                <w:b/>
                <w:lang w:eastAsia="ru-RU"/>
              </w:rPr>
            </w:pPr>
            <w:r w:rsidRPr="00C661DB">
              <w:rPr>
                <w:rFonts w:ascii="Times New Roman" w:eastAsia="Times New Roman" w:hAnsi="Times New Roman" w:cs="Times New Roman"/>
                <w:b/>
                <w:lang w:eastAsia="ru-RU"/>
              </w:rPr>
              <w:t>424</w:t>
            </w:r>
          </w:p>
        </w:tc>
        <w:tc>
          <w:tcPr>
            <w:tcW w:w="325" w:type="pct"/>
          </w:tcPr>
          <w:p w14:paraId="6E844027" w14:textId="5318ED4C" w:rsidR="007D1DFD" w:rsidRPr="00C661DB" w:rsidRDefault="00C661DB" w:rsidP="007D1DFD">
            <w:pPr>
              <w:jc w:val="center"/>
              <w:rPr>
                <w:rFonts w:ascii="Times New Roman" w:eastAsia="Times New Roman" w:hAnsi="Times New Roman" w:cs="Times New Roman"/>
                <w:b/>
                <w:lang w:eastAsia="ru-RU"/>
              </w:rPr>
            </w:pPr>
            <w:r w:rsidRPr="00C661DB">
              <w:rPr>
                <w:rFonts w:ascii="Times New Roman" w:eastAsia="Times New Roman" w:hAnsi="Times New Roman" w:cs="Times New Roman"/>
                <w:b/>
                <w:lang w:eastAsia="ru-RU"/>
              </w:rPr>
              <w:t>20</w:t>
            </w:r>
          </w:p>
        </w:tc>
        <w:tc>
          <w:tcPr>
            <w:tcW w:w="256" w:type="pct"/>
          </w:tcPr>
          <w:p w14:paraId="629E08A2" w14:textId="77777777" w:rsidR="007D1DFD" w:rsidRPr="00C661DB" w:rsidRDefault="007D1DFD" w:rsidP="007D1DFD">
            <w:pPr>
              <w:jc w:val="center"/>
              <w:rPr>
                <w:rFonts w:ascii="Times New Roman" w:eastAsia="Times New Roman" w:hAnsi="Times New Roman" w:cs="Times New Roman"/>
                <w:b/>
                <w:lang w:eastAsia="ru-RU"/>
              </w:rPr>
            </w:pPr>
            <w:r w:rsidRPr="00C661DB">
              <w:rPr>
                <w:rFonts w:ascii="Times New Roman" w:eastAsia="Times New Roman" w:hAnsi="Times New Roman" w:cs="Times New Roman"/>
                <w:b/>
                <w:lang w:eastAsia="ru-RU"/>
              </w:rPr>
              <w:t>-</w:t>
            </w:r>
          </w:p>
        </w:tc>
        <w:tc>
          <w:tcPr>
            <w:tcW w:w="299" w:type="pct"/>
            <w:shd w:val="clear" w:color="auto" w:fill="D9D9D9" w:themeFill="background1" w:themeFillShade="D9"/>
          </w:tcPr>
          <w:p w14:paraId="63BE216A" w14:textId="77777777" w:rsidR="007D1DFD" w:rsidRPr="00C661DB" w:rsidRDefault="007D1DFD" w:rsidP="007D1DFD">
            <w:pPr>
              <w:jc w:val="center"/>
              <w:rPr>
                <w:rFonts w:ascii="Times New Roman" w:eastAsia="Times New Roman" w:hAnsi="Times New Roman" w:cs="Times New Roman"/>
                <w:b/>
                <w:lang w:eastAsia="ru-RU"/>
              </w:rPr>
            </w:pPr>
            <w:r w:rsidRPr="00C661DB">
              <w:rPr>
                <w:rFonts w:ascii="Times New Roman" w:eastAsia="Times New Roman" w:hAnsi="Times New Roman" w:cs="Times New Roman"/>
                <w:b/>
                <w:lang w:eastAsia="ru-RU"/>
              </w:rPr>
              <w:t>72</w:t>
            </w:r>
          </w:p>
        </w:tc>
        <w:tc>
          <w:tcPr>
            <w:tcW w:w="303" w:type="pct"/>
            <w:shd w:val="clear" w:color="auto" w:fill="D9D9D9" w:themeFill="background1" w:themeFillShade="D9"/>
          </w:tcPr>
          <w:p w14:paraId="1014D54C" w14:textId="77777777" w:rsidR="007D1DFD" w:rsidRPr="00C661DB" w:rsidRDefault="007D1DFD" w:rsidP="007D1DFD">
            <w:pPr>
              <w:jc w:val="center"/>
              <w:rPr>
                <w:rFonts w:ascii="Times New Roman" w:eastAsia="Times New Roman" w:hAnsi="Times New Roman" w:cs="Times New Roman"/>
                <w:b/>
                <w:lang w:eastAsia="ru-RU"/>
              </w:rPr>
            </w:pPr>
            <w:r w:rsidRPr="00C661DB">
              <w:rPr>
                <w:rFonts w:ascii="Times New Roman" w:eastAsia="Times New Roman" w:hAnsi="Times New Roman" w:cs="Times New Roman"/>
                <w:b/>
                <w:lang w:eastAsia="ru-RU"/>
              </w:rPr>
              <w:t>180</w:t>
            </w:r>
          </w:p>
        </w:tc>
      </w:tr>
    </w:tbl>
    <w:p w14:paraId="75F011F8" w14:textId="77777777" w:rsidR="007D1DFD" w:rsidRPr="007D1DFD" w:rsidRDefault="007D1DFD" w:rsidP="007D1DFD">
      <w:pPr>
        <w:spacing w:after="200" w:line="276" w:lineRule="auto"/>
        <w:rPr>
          <w:rFonts w:ascii="Times New Roman" w:eastAsia="Times New Roman" w:hAnsi="Times New Roman" w:cs="Times New Roman"/>
          <w:b/>
          <w:i/>
          <w:color w:val="0070C0"/>
          <w:sz w:val="24"/>
          <w:szCs w:val="24"/>
          <w:lang w:eastAsia="ru-RU"/>
        </w:rPr>
      </w:pPr>
    </w:p>
    <w:p w14:paraId="15EE3DF9" w14:textId="77777777" w:rsidR="007D1DFD" w:rsidRPr="007D1DFD" w:rsidRDefault="007D1DFD" w:rsidP="00060F50">
      <w:pPr>
        <w:pStyle w:val="114"/>
      </w:pPr>
      <w:bookmarkStart w:id="3532" w:name="_Toc194130809"/>
      <w:bookmarkStart w:id="3533" w:name="_Toc194130983"/>
      <w:bookmarkStart w:id="3534" w:name="_Toc194131158"/>
      <w:bookmarkStart w:id="3535" w:name="_Toc194131334"/>
      <w:bookmarkStart w:id="3536" w:name="_Toc194131865"/>
      <w:bookmarkStart w:id="3537" w:name="_Toc194132141"/>
      <w:bookmarkStart w:id="3538" w:name="_Toc194132324"/>
      <w:bookmarkStart w:id="3539" w:name="_Toc194132504"/>
      <w:bookmarkStart w:id="3540" w:name="_Toc194132865"/>
      <w:bookmarkStart w:id="3541" w:name="_Toc194133048"/>
      <w:bookmarkStart w:id="3542" w:name="_Toc194133233"/>
      <w:bookmarkStart w:id="3543" w:name="_Toc194133419"/>
      <w:bookmarkStart w:id="3544" w:name="_Toc194133605"/>
      <w:bookmarkStart w:id="3545" w:name="_Toc194133792"/>
      <w:bookmarkStart w:id="3546" w:name="_Toc194133981"/>
      <w:bookmarkStart w:id="3547" w:name="_Toc194134172"/>
      <w:bookmarkStart w:id="3548" w:name="_Toc194134364"/>
      <w:bookmarkStart w:id="3549" w:name="_Toc194134647"/>
      <w:bookmarkStart w:id="3550" w:name="_Toc194135035"/>
      <w:r w:rsidRPr="007D1DFD">
        <w:t>2.3. Примерное содержание профессионального модуля</w:t>
      </w:r>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237"/>
      </w:tblGrid>
      <w:tr w:rsidR="007D1DFD" w:rsidRPr="007D1DFD" w14:paraId="0F30D572" w14:textId="77777777" w:rsidTr="007D1DFD">
        <w:trPr>
          <w:trHeight w:val="903"/>
        </w:trPr>
        <w:tc>
          <w:tcPr>
            <w:tcW w:w="2972" w:type="dxa"/>
            <w:vAlign w:val="center"/>
          </w:tcPr>
          <w:p w14:paraId="6FCC3C11" w14:textId="77777777" w:rsidR="007D1DFD" w:rsidRPr="007D1DFD" w:rsidRDefault="007D1DFD" w:rsidP="007D1DFD">
            <w:pPr>
              <w:jc w:val="cente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Наименование разделов и тем</w:t>
            </w:r>
          </w:p>
        </w:tc>
        <w:tc>
          <w:tcPr>
            <w:tcW w:w="6237" w:type="dxa"/>
            <w:vAlign w:val="center"/>
          </w:tcPr>
          <w:p w14:paraId="09294460" w14:textId="77777777" w:rsidR="007D1DFD" w:rsidRPr="007D1DFD" w:rsidRDefault="007D1DFD" w:rsidP="007D1DFD">
            <w:pPr>
              <w:suppressAutoHyphens/>
              <w:jc w:val="cente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7D1DFD">
              <w:rPr>
                <w:rFonts w:ascii="Times New Roman" w:eastAsia="Times New Roman" w:hAnsi="Times New Roman" w:cs="Times New Roman"/>
                <w:i/>
                <w:iCs/>
                <w:lang w:eastAsia="ru-RU"/>
              </w:rPr>
              <w:t>курсовой проект (работа)</w:t>
            </w:r>
          </w:p>
        </w:tc>
      </w:tr>
      <w:tr w:rsidR="007D1DFD" w:rsidRPr="007D1DFD" w14:paraId="4463175B" w14:textId="77777777" w:rsidTr="007D1DFD">
        <w:tc>
          <w:tcPr>
            <w:tcW w:w="9209" w:type="dxa"/>
            <w:gridSpan w:val="2"/>
          </w:tcPr>
          <w:p w14:paraId="5F791D3A" w14:textId="5C837AD2" w:rsidR="007D1DFD" w:rsidRPr="007D1DFD" w:rsidRDefault="007D1DFD" w:rsidP="007D1DFD">
            <w:pPr>
              <w:rPr>
                <w:rFonts w:ascii="Times New Roman" w:eastAsia="Times New Roman" w:hAnsi="Times New Roman" w:cs="Times New Roman"/>
                <w:i/>
                <w:lang w:eastAsia="ru-RU"/>
              </w:rPr>
            </w:pPr>
            <w:r w:rsidRPr="007D1DFD">
              <w:rPr>
                <w:rFonts w:ascii="Times New Roman" w:eastAsia="Times New Roman" w:hAnsi="Times New Roman" w:cs="Times New Roman"/>
                <w:b/>
                <w:bCs/>
                <w:lang w:eastAsia="ru-RU"/>
              </w:rPr>
              <w:t xml:space="preserve">Раздел 1. </w:t>
            </w:r>
            <w:r w:rsidRPr="007D1DFD">
              <w:rPr>
                <w:rFonts w:ascii="Times New Roman" w:eastAsia="Calibri" w:hAnsi="Times New Roman" w:cs="Times New Roman"/>
                <w:b/>
              </w:rPr>
              <w:t>Организация технической эксплуатации метрополитена</w:t>
            </w:r>
            <w:r w:rsidR="00C661DB">
              <w:rPr>
                <w:rFonts w:ascii="Times New Roman" w:eastAsia="Times New Roman" w:hAnsi="Times New Roman" w:cs="Times New Roman"/>
                <w:b/>
                <w:bCs/>
                <w:lang w:eastAsia="ru-RU"/>
              </w:rPr>
              <w:t xml:space="preserve"> (138 </w:t>
            </w:r>
            <w:r w:rsidRPr="007D1DFD">
              <w:rPr>
                <w:rFonts w:ascii="Times New Roman" w:eastAsia="Times New Roman" w:hAnsi="Times New Roman" w:cs="Times New Roman"/>
                <w:b/>
                <w:bCs/>
                <w:lang w:eastAsia="ru-RU"/>
              </w:rPr>
              <w:t>часов)</w:t>
            </w:r>
          </w:p>
        </w:tc>
      </w:tr>
      <w:tr w:rsidR="007D1DFD" w:rsidRPr="007D1DFD" w14:paraId="65D03AC9" w14:textId="77777777" w:rsidTr="007D1DFD">
        <w:trPr>
          <w:trHeight w:val="20"/>
        </w:trPr>
        <w:tc>
          <w:tcPr>
            <w:tcW w:w="9209" w:type="dxa"/>
            <w:gridSpan w:val="2"/>
          </w:tcPr>
          <w:p w14:paraId="2883DD5E" w14:textId="77777777" w:rsidR="007D1DFD" w:rsidRPr="007D1DFD" w:rsidRDefault="007D1DFD" w:rsidP="007D1DFD">
            <w:pPr>
              <w:rPr>
                <w:rFonts w:ascii="Times New Roman" w:eastAsia="Times New Roman" w:hAnsi="Times New Roman" w:cs="Times New Roman"/>
                <w:i/>
                <w:lang w:eastAsia="ru-RU"/>
              </w:rPr>
            </w:pPr>
            <w:r w:rsidRPr="007D1DFD">
              <w:rPr>
                <w:rFonts w:ascii="Times New Roman" w:eastAsia="Times New Roman" w:hAnsi="Times New Roman" w:cs="Times New Roman"/>
                <w:b/>
                <w:bCs/>
                <w:lang w:eastAsia="ru-RU"/>
              </w:rPr>
              <w:t xml:space="preserve">МДК </w:t>
            </w:r>
            <w:r w:rsidRPr="007D1DFD">
              <w:rPr>
                <w:rFonts w:ascii="Times New Roman" w:eastAsia="Calibri" w:hAnsi="Times New Roman" w:cs="Times New Roman"/>
                <w:b/>
              </w:rPr>
              <w:t>03.01 Организация технической эксплуатации метрополитена</w:t>
            </w:r>
          </w:p>
        </w:tc>
      </w:tr>
      <w:tr w:rsidR="007D1DFD" w:rsidRPr="007D1DFD" w14:paraId="23728569" w14:textId="77777777" w:rsidTr="007D1DFD">
        <w:tc>
          <w:tcPr>
            <w:tcW w:w="2972" w:type="dxa"/>
            <w:vMerge w:val="restart"/>
          </w:tcPr>
          <w:p w14:paraId="3B0BACBF" w14:textId="77777777" w:rsidR="00C661DB" w:rsidRDefault="007D1DFD" w:rsidP="007D1DFD">
            <w:pPr>
              <w:rPr>
                <w:rFonts w:ascii="Times New Roman" w:eastAsia="Calibri" w:hAnsi="Times New Roman" w:cs="Times New Roman"/>
                <w:b/>
                <w:bCs/>
                <w:lang w:eastAsia="ru-RU"/>
              </w:rPr>
            </w:pPr>
            <w:r w:rsidRPr="007D1DFD">
              <w:rPr>
                <w:rFonts w:ascii="Times New Roman" w:eastAsia="Calibri" w:hAnsi="Times New Roman" w:cs="Times New Roman"/>
                <w:b/>
                <w:bCs/>
                <w:lang w:eastAsia="ru-RU"/>
              </w:rPr>
              <w:t xml:space="preserve">Тема 1.1. </w:t>
            </w:r>
          </w:p>
          <w:p w14:paraId="006C107B" w14:textId="49EEE8CA" w:rsidR="007D1DFD" w:rsidRPr="007D1DFD" w:rsidRDefault="007D1DFD"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Правила технической эксплуатации метрополитена</w:t>
            </w:r>
            <w:r w:rsidRPr="007D1DFD">
              <w:rPr>
                <w:rFonts w:ascii="Times New Roman" w:eastAsia="Times New Roman" w:hAnsi="Times New Roman" w:cs="Times New Roman"/>
                <w:b/>
                <w:bCs/>
                <w:lang w:eastAsia="ru-RU"/>
              </w:rPr>
              <w:t xml:space="preserve"> </w:t>
            </w:r>
          </w:p>
        </w:tc>
        <w:tc>
          <w:tcPr>
            <w:tcW w:w="6237" w:type="dxa"/>
          </w:tcPr>
          <w:p w14:paraId="4CC101E5" w14:textId="77777777" w:rsidR="007D1DFD" w:rsidRPr="007D1DFD" w:rsidRDefault="007D1DFD"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7D1DFD" w:rsidRPr="007D1DFD" w14:paraId="7B31F234" w14:textId="77777777" w:rsidTr="007D1DFD">
        <w:trPr>
          <w:trHeight w:val="396"/>
        </w:trPr>
        <w:tc>
          <w:tcPr>
            <w:tcW w:w="2972" w:type="dxa"/>
            <w:vMerge/>
          </w:tcPr>
          <w:p w14:paraId="7B74DC91" w14:textId="77777777" w:rsidR="007D1DFD" w:rsidRPr="007D1DFD" w:rsidRDefault="007D1DFD" w:rsidP="007D1DFD">
            <w:pPr>
              <w:rPr>
                <w:rFonts w:ascii="Times New Roman" w:eastAsia="Times New Roman" w:hAnsi="Times New Roman" w:cs="Times New Roman"/>
                <w:b/>
                <w:bCs/>
                <w:lang w:eastAsia="ru-RU"/>
              </w:rPr>
            </w:pPr>
          </w:p>
        </w:tc>
        <w:tc>
          <w:tcPr>
            <w:tcW w:w="6237" w:type="dxa"/>
          </w:tcPr>
          <w:p w14:paraId="4D3E9532" w14:textId="77777777" w:rsidR="007D1DFD" w:rsidRPr="007D1DFD" w:rsidRDefault="007D1DFD" w:rsidP="007D1DFD">
            <w:pPr>
              <w:jc w:val="both"/>
              <w:rPr>
                <w:rFonts w:ascii="Times New Roman" w:eastAsia="Calibri" w:hAnsi="Times New Roman" w:cs="Times New Roman"/>
                <w:b/>
              </w:rPr>
            </w:pPr>
            <w:r w:rsidRPr="007D1DFD">
              <w:rPr>
                <w:rFonts w:ascii="Times New Roman" w:eastAsia="Calibri" w:hAnsi="Times New Roman" w:cs="Times New Roman"/>
                <w:b/>
              </w:rPr>
              <w:t>Правила технической эксплуатации метрополитена</w:t>
            </w:r>
          </w:p>
          <w:p w14:paraId="74EE7601" w14:textId="77777777" w:rsidR="007D1DFD" w:rsidRPr="007D1DFD" w:rsidRDefault="007D1DFD"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 xml:space="preserve">Регламентирующие документы по технической эксплуатации метрополитена с учетом региональных особенностей. Общие положения. </w:t>
            </w:r>
            <w:r w:rsidRPr="007D1DFD">
              <w:rPr>
                <w:rFonts w:ascii="Times New Roman" w:eastAsia="Calibri" w:hAnsi="Times New Roman" w:cs="Times New Roman"/>
                <w:color w:val="22272F"/>
                <w:shd w:val="clear" w:color="auto" w:fill="FFFFFF"/>
              </w:rPr>
              <w:t>Порядок движения подвижного состава и организации маневровой работы. Система сигналов, относящихся к движению поездов и маневровой работе. Порядок функционирования объектов инфраструктуры метрополитена</w:t>
            </w:r>
          </w:p>
        </w:tc>
      </w:tr>
      <w:tr w:rsidR="007D1DFD" w:rsidRPr="007D1DFD" w14:paraId="15C28C69" w14:textId="77777777" w:rsidTr="007D1DFD">
        <w:trPr>
          <w:trHeight w:val="361"/>
        </w:trPr>
        <w:tc>
          <w:tcPr>
            <w:tcW w:w="2972" w:type="dxa"/>
            <w:vMerge/>
          </w:tcPr>
          <w:p w14:paraId="4625C02F" w14:textId="77777777" w:rsidR="007D1DFD" w:rsidRPr="007D1DFD" w:rsidRDefault="007D1DFD" w:rsidP="007D1DFD">
            <w:pPr>
              <w:rPr>
                <w:rFonts w:ascii="Times New Roman" w:eastAsia="Times New Roman" w:hAnsi="Times New Roman" w:cs="Times New Roman"/>
                <w:b/>
                <w:bCs/>
                <w:lang w:eastAsia="ru-RU"/>
              </w:rPr>
            </w:pPr>
          </w:p>
        </w:tc>
        <w:tc>
          <w:tcPr>
            <w:tcW w:w="6237" w:type="dxa"/>
          </w:tcPr>
          <w:p w14:paraId="314A9854" w14:textId="2F0E9B1F" w:rsidR="007D1DFD" w:rsidRPr="007D1DFD" w:rsidRDefault="00C661DB" w:rsidP="007D1DFD">
            <w:pPr>
              <w:rPr>
                <w:rFonts w:ascii="Times New Roman" w:eastAsia="Times New Roman" w:hAnsi="Times New Roman" w:cs="Times New Roman"/>
                <w:i/>
                <w:lang w:eastAsia="ru-RU"/>
              </w:rPr>
            </w:pPr>
            <w:r>
              <w:rPr>
                <w:rFonts w:ascii="Times New Roman" w:eastAsia="Calibri" w:hAnsi="Times New Roman" w:cs="Times New Roman"/>
                <w:b/>
              </w:rPr>
              <w:t>В том числе</w:t>
            </w:r>
            <w:r w:rsidR="007D1DFD" w:rsidRPr="007D1DFD">
              <w:rPr>
                <w:rFonts w:ascii="Times New Roman" w:eastAsia="Calibri" w:hAnsi="Times New Roman" w:cs="Times New Roman"/>
                <w:b/>
              </w:rPr>
              <w:t xml:space="preserve"> практических</w:t>
            </w:r>
            <w:r>
              <w:rPr>
                <w:rFonts w:ascii="Times New Roman" w:eastAsia="Calibri" w:hAnsi="Times New Roman" w:cs="Times New Roman"/>
                <w:b/>
              </w:rPr>
              <w:t xml:space="preserve"> и лабораторных</w:t>
            </w:r>
            <w:r w:rsidR="007D1DFD" w:rsidRPr="007D1DFD">
              <w:rPr>
                <w:rFonts w:ascii="Times New Roman" w:eastAsia="Calibri" w:hAnsi="Times New Roman" w:cs="Times New Roman"/>
                <w:b/>
              </w:rPr>
              <w:t xml:space="preserve"> занятий </w:t>
            </w:r>
          </w:p>
        </w:tc>
      </w:tr>
      <w:tr w:rsidR="007D1DFD" w:rsidRPr="007D1DFD" w14:paraId="0F51C1C0" w14:textId="77777777" w:rsidTr="007D1DFD">
        <w:trPr>
          <w:trHeight w:val="361"/>
        </w:trPr>
        <w:tc>
          <w:tcPr>
            <w:tcW w:w="2972" w:type="dxa"/>
            <w:vMerge/>
          </w:tcPr>
          <w:p w14:paraId="63914CF8" w14:textId="77777777" w:rsidR="007D1DFD" w:rsidRPr="007D1DFD" w:rsidRDefault="007D1DFD" w:rsidP="007D1DFD">
            <w:pPr>
              <w:rPr>
                <w:rFonts w:ascii="Times New Roman" w:eastAsia="Times New Roman" w:hAnsi="Times New Roman" w:cs="Times New Roman"/>
                <w:b/>
                <w:bCs/>
                <w:lang w:eastAsia="ru-RU"/>
              </w:rPr>
            </w:pPr>
          </w:p>
        </w:tc>
        <w:tc>
          <w:tcPr>
            <w:tcW w:w="6237" w:type="dxa"/>
          </w:tcPr>
          <w:p w14:paraId="5842A21B" w14:textId="77777777" w:rsidR="007D1DFD" w:rsidRPr="007D1DFD" w:rsidRDefault="007D1DFD"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Практическое занятие №</w:t>
            </w:r>
            <w:r w:rsidRPr="007D1DFD">
              <w:rPr>
                <w:rFonts w:ascii="Cambria Math" w:eastAsia="Calibri" w:hAnsi="Cambria Math" w:cs="Cambria Math"/>
                <w:b/>
              </w:rPr>
              <w:t xml:space="preserve"> </w:t>
            </w:r>
            <w:r w:rsidRPr="007D1DFD">
              <w:rPr>
                <w:rFonts w:ascii="Times New Roman" w:eastAsia="Calibri" w:hAnsi="Times New Roman" w:cs="Times New Roman"/>
                <w:b/>
              </w:rPr>
              <w:t xml:space="preserve">1 </w:t>
            </w:r>
            <w:r w:rsidRPr="007D1DFD">
              <w:rPr>
                <w:rFonts w:ascii="Times New Roman" w:eastAsia="Calibri" w:hAnsi="Times New Roman" w:cs="Times New Roman"/>
              </w:rPr>
              <w:t>О</w:t>
            </w:r>
            <w:r w:rsidRPr="007D1DFD">
              <w:rPr>
                <w:rFonts w:ascii="Times New Roman" w:eastAsia="Calibri" w:hAnsi="Times New Roman" w:cs="Times New Roman"/>
                <w:color w:val="000000"/>
                <w:shd w:val="clear" w:color="auto" w:fill="FFFFFF"/>
              </w:rPr>
              <w:t>пределение неисправностей сооружений, устройств и оборудования (классификация проблем пассажирской зоны, сроки устранения замечаний)</w:t>
            </w:r>
          </w:p>
        </w:tc>
      </w:tr>
      <w:tr w:rsidR="007D1DFD" w:rsidRPr="007D1DFD" w14:paraId="1AAA6F86" w14:textId="77777777" w:rsidTr="007D1DFD">
        <w:trPr>
          <w:trHeight w:val="361"/>
        </w:trPr>
        <w:tc>
          <w:tcPr>
            <w:tcW w:w="2972" w:type="dxa"/>
            <w:vMerge/>
          </w:tcPr>
          <w:p w14:paraId="4E82915B" w14:textId="77777777" w:rsidR="007D1DFD" w:rsidRPr="007D1DFD" w:rsidRDefault="007D1DFD" w:rsidP="007D1DFD">
            <w:pPr>
              <w:rPr>
                <w:rFonts w:ascii="Times New Roman" w:eastAsia="Times New Roman" w:hAnsi="Times New Roman" w:cs="Times New Roman"/>
                <w:b/>
                <w:bCs/>
                <w:lang w:eastAsia="ru-RU"/>
              </w:rPr>
            </w:pPr>
          </w:p>
        </w:tc>
        <w:tc>
          <w:tcPr>
            <w:tcW w:w="6237" w:type="dxa"/>
          </w:tcPr>
          <w:p w14:paraId="020F2927" w14:textId="77777777" w:rsidR="007D1DFD" w:rsidRPr="007D1DFD" w:rsidRDefault="007D1DFD"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 xml:space="preserve">Практическое занятие № 2 </w:t>
            </w:r>
            <w:r w:rsidRPr="007D1DFD">
              <w:rPr>
                <w:rFonts w:ascii="Times New Roman" w:eastAsia="Calibri" w:hAnsi="Times New Roman" w:cs="Times New Roman"/>
              </w:rPr>
              <w:t>Порядок вызова ответственных</w:t>
            </w:r>
            <w:r w:rsidRPr="007D1DFD">
              <w:rPr>
                <w:rFonts w:ascii="Times New Roman" w:eastAsia="Calibri" w:hAnsi="Times New Roman" w:cs="Times New Roman"/>
                <w:b/>
              </w:rPr>
              <w:t xml:space="preserve"> </w:t>
            </w:r>
            <w:r w:rsidRPr="007D1DFD">
              <w:rPr>
                <w:rFonts w:ascii="Times New Roman" w:eastAsia="Calibri" w:hAnsi="Times New Roman" w:cs="Times New Roman"/>
                <w:color w:val="000000"/>
                <w:shd w:val="clear" w:color="auto" w:fill="FFFFFF"/>
              </w:rPr>
              <w:t>работников и восстановительных формирований, порядок оформления замечаний в Журналах установленной формы</w:t>
            </w:r>
          </w:p>
        </w:tc>
      </w:tr>
      <w:tr w:rsidR="007D1DFD" w:rsidRPr="007D1DFD" w14:paraId="32F1064E" w14:textId="77777777" w:rsidTr="007D1DFD">
        <w:trPr>
          <w:trHeight w:val="361"/>
        </w:trPr>
        <w:tc>
          <w:tcPr>
            <w:tcW w:w="2972" w:type="dxa"/>
            <w:vMerge/>
          </w:tcPr>
          <w:p w14:paraId="17851D8F" w14:textId="77777777" w:rsidR="007D1DFD" w:rsidRPr="007D1DFD" w:rsidRDefault="007D1DFD" w:rsidP="007D1DFD">
            <w:pPr>
              <w:rPr>
                <w:rFonts w:ascii="Times New Roman" w:eastAsia="Times New Roman" w:hAnsi="Times New Roman" w:cs="Times New Roman"/>
                <w:b/>
                <w:bCs/>
                <w:lang w:eastAsia="ru-RU"/>
              </w:rPr>
            </w:pPr>
          </w:p>
        </w:tc>
        <w:tc>
          <w:tcPr>
            <w:tcW w:w="6237" w:type="dxa"/>
            <w:vAlign w:val="bottom"/>
          </w:tcPr>
          <w:p w14:paraId="68CBB211" w14:textId="77777777" w:rsidR="007D1DFD" w:rsidRPr="007D1DFD" w:rsidRDefault="007D1DFD"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697B1C13" w14:textId="77777777" w:rsidR="007D1DFD" w:rsidRPr="007D1DFD" w:rsidRDefault="007D1DFD"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1DFD" w:rsidRPr="007D1DFD" w14:paraId="5314CCA5" w14:textId="77777777" w:rsidTr="007D1DFD">
        <w:trPr>
          <w:trHeight w:val="269"/>
        </w:trPr>
        <w:tc>
          <w:tcPr>
            <w:tcW w:w="2972" w:type="dxa"/>
            <w:vMerge w:val="restart"/>
          </w:tcPr>
          <w:p w14:paraId="6D655935" w14:textId="77777777" w:rsidR="00C661DB" w:rsidRDefault="007D1DFD" w:rsidP="007D1DFD">
            <w:pPr>
              <w:rPr>
                <w:rFonts w:ascii="Times New Roman" w:eastAsia="Calibri" w:hAnsi="Times New Roman" w:cs="Times New Roman"/>
                <w:b/>
                <w:lang w:eastAsia="ru-RU"/>
              </w:rPr>
            </w:pPr>
            <w:r w:rsidRPr="007D1DFD">
              <w:rPr>
                <w:rFonts w:ascii="Times New Roman" w:eastAsia="Calibri" w:hAnsi="Times New Roman" w:cs="Times New Roman"/>
                <w:b/>
                <w:lang w:eastAsia="ru-RU"/>
              </w:rPr>
              <w:t xml:space="preserve">Тема 1.2. </w:t>
            </w:r>
          </w:p>
          <w:p w14:paraId="638BAC69" w14:textId="641C3F90" w:rsidR="007D1DFD" w:rsidRPr="007D1DFD" w:rsidRDefault="007D1DFD" w:rsidP="007D1DFD">
            <w:pPr>
              <w:rPr>
                <w:rFonts w:ascii="Times New Roman" w:eastAsia="Calibri" w:hAnsi="Times New Roman" w:cs="Times New Roman"/>
                <w:b/>
                <w:lang w:eastAsia="ru-RU"/>
              </w:rPr>
            </w:pPr>
            <w:r w:rsidRPr="007D1DFD">
              <w:rPr>
                <w:rFonts w:ascii="Times New Roman" w:eastAsia="Calibri" w:hAnsi="Times New Roman" w:cs="Times New Roman"/>
                <w:b/>
              </w:rPr>
              <w:t>Правила пользования метрополитеном</w:t>
            </w:r>
          </w:p>
          <w:p w14:paraId="00621C54" w14:textId="77777777" w:rsidR="007D1DFD" w:rsidRPr="007D1DFD" w:rsidRDefault="007D1DFD" w:rsidP="007D1DFD">
            <w:pPr>
              <w:rPr>
                <w:rFonts w:ascii="Times New Roman" w:eastAsia="Times New Roman" w:hAnsi="Times New Roman" w:cs="Times New Roman"/>
                <w:b/>
                <w:bCs/>
                <w:lang w:eastAsia="ru-RU"/>
              </w:rPr>
            </w:pPr>
          </w:p>
        </w:tc>
        <w:tc>
          <w:tcPr>
            <w:tcW w:w="6237" w:type="dxa"/>
            <w:vAlign w:val="bottom"/>
          </w:tcPr>
          <w:p w14:paraId="4EE5705F" w14:textId="77777777" w:rsidR="007D1DFD" w:rsidRPr="007D1DFD" w:rsidRDefault="007D1DFD" w:rsidP="007D1DFD">
            <w:pPr>
              <w:rPr>
                <w:rFonts w:ascii="Times New Roman" w:eastAsia="Times New Roman" w:hAnsi="Times New Roman" w:cs="Times New Roman"/>
                <w:b/>
                <w:bCs/>
                <w:lang w:eastAsia="ru-RU"/>
              </w:rPr>
            </w:pPr>
            <w:r w:rsidRPr="007D1DFD">
              <w:rPr>
                <w:rFonts w:ascii="Times New Roman" w:eastAsia="Calibri" w:hAnsi="Times New Roman" w:cs="Times New Roman"/>
                <w:b/>
                <w:bCs/>
              </w:rPr>
              <w:t>Содержание</w:t>
            </w:r>
          </w:p>
        </w:tc>
      </w:tr>
      <w:tr w:rsidR="007D1DFD" w:rsidRPr="007D1DFD" w14:paraId="5E5B461A" w14:textId="77777777" w:rsidTr="007D1DFD">
        <w:trPr>
          <w:trHeight w:val="361"/>
        </w:trPr>
        <w:tc>
          <w:tcPr>
            <w:tcW w:w="2972" w:type="dxa"/>
            <w:vMerge/>
          </w:tcPr>
          <w:p w14:paraId="5FFBBFE3" w14:textId="77777777" w:rsidR="007D1DFD" w:rsidRPr="007D1DFD" w:rsidRDefault="007D1DFD" w:rsidP="007D1DFD">
            <w:pPr>
              <w:rPr>
                <w:rFonts w:ascii="Times New Roman" w:eastAsia="Times New Roman" w:hAnsi="Times New Roman" w:cs="Times New Roman"/>
                <w:b/>
                <w:bCs/>
                <w:lang w:eastAsia="ru-RU"/>
              </w:rPr>
            </w:pPr>
          </w:p>
        </w:tc>
        <w:tc>
          <w:tcPr>
            <w:tcW w:w="6237" w:type="dxa"/>
          </w:tcPr>
          <w:p w14:paraId="57FD6186" w14:textId="77777777" w:rsidR="007D1DFD" w:rsidRPr="007D1DFD" w:rsidRDefault="007D1DFD" w:rsidP="007D1DFD">
            <w:pPr>
              <w:jc w:val="both"/>
              <w:outlineLvl w:val="1"/>
              <w:rPr>
                <w:rFonts w:ascii="Times New Roman" w:eastAsia="Calibri" w:hAnsi="Times New Roman" w:cs="Times New Roman"/>
                <w:b/>
              </w:rPr>
            </w:pPr>
            <w:bookmarkStart w:id="3551" w:name="_Toc194129940"/>
            <w:bookmarkStart w:id="3552" w:name="_Toc194132142"/>
            <w:bookmarkStart w:id="3553" w:name="_Toc194134648"/>
            <w:r w:rsidRPr="007D1DFD">
              <w:rPr>
                <w:rFonts w:ascii="Times New Roman" w:eastAsia="Calibri" w:hAnsi="Times New Roman" w:cs="Times New Roman"/>
                <w:b/>
              </w:rPr>
              <w:t>Правила пользования метрополитеном</w:t>
            </w:r>
            <w:bookmarkEnd w:id="3551"/>
            <w:bookmarkEnd w:id="3552"/>
            <w:bookmarkEnd w:id="3553"/>
          </w:p>
          <w:p w14:paraId="2E932766" w14:textId="77777777" w:rsidR="007D1DFD" w:rsidRPr="007D1DFD" w:rsidRDefault="007D1DFD" w:rsidP="007D1DFD">
            <w:pPr>
              <w:rPr>
                <w:rFonts w:ascii="Times New Roman" w:eastAsia="Times New Roman" w:hAnsi="Times New Roman" w:cs="Times New Roman"/>
                <w:b/>
                <w:bCs/>
                <w:lang w:eastAsia="ru-RU"/>
              </w:rPr>
            </w:pPr>
            <w:r w:rsidRPr="007D1DFD">
              <w:rPr>
                <w:rFonts w:ascii="Times New Roman" w:eastAsia="Calibri" w:hAnsi="Times New Roman" w:cs="Times New Roman"/>
              </w:rPr>
              <w:t>Нормативно-правовые документы, регламентирующие правила пользования метрополитеном</w:t>
            </w:r>
          </w:p>
        </w:tc>
      </w:tr>
      <w:tr w:rsidR="007D1DFD" w:rsidRPr="007D1DFD" w14:paraId="1B8F1410" w14:textId="77777777" w:rsidTr="007D1DFD">
        <w:trPr>
          <w:trHeight w:val="274"/>
        </w:trPr>
        <w:tc>
          <w:tcPr>
            <w:tcW w:w="2972" w:type="dxa"/>
            <w:vMerge/>
          </w:tcPr>
          <w:p w14:paraId="6E9D2950" w14:textId="77777777" w:rsidR="007D1DFD" w:rsidRPr="007D1DFD" w:rsidRDefault="007D1DFD" w:rsidP="007D1DFD">
            <w:pPr>
              <w:rPr>
                <w:rFonts w:ascii="Times New Roman" w:eastAsia="Times New Roman" w:hAnsi="Times New Roman" w:cs="Times New Roman"/>
                <w:b/>
                <w:bCs/>
                <w:lang w:eastAsia="ru-RU"/>
              </w:rPr>
            </w:pPr>
          </w:p>
        </w:tc>
        <w:tc>
          <w:tcPr>
            <w:tcW w:w="6237" w:type="dxa"/>
          </w:tcPr>
          <w:p w14:paraId="1E46C20C" w14:textId="151590AA" w:rsidR="007D1DFD" w:rsidRPr="007D1DFD" w:rsidRDefault="00C661DB" w:rsidP="007D1DFD">
            <w:pPr>
              <w:rPr>
                <w:rFonts w:ascii="Times New Roman" w:eastAsia="Times New Roman" w:hAnsi="Times New Roman" w:cs="Times New Roman"/>
                <w:b/>
                <w:bCs/>
                <w:lang w:eastAsia="ru-RU"/>
              </w:rPr>
            </w:pPr>
            <w:r w:rsidRPr="00C661DB">
              <w:rPr>
                <w:rFonts w:ascii="Times New Roman" w:eastAsia="Calibri" w:hAnsi="Times New Roman" w:cs="Times New Roman"/>
                <w:b/>
                <w:bCs/>
              </w:rPr>
              <w:t>В том числе практических и лабораторных занятий</w:t>
            </w:r>
          </w:p>
        </w:tc>
      </w:tr>
      <w:tr w:rsidR="00C661DB" w:rsidRPr="007D1DFD" w14:paraId="14EC7C89" w14:textId="77777777" w:rsidTr="007D1DFD">
        <w:trPr>
          <w:trHeight w:val="274"/>
        </w:trPr>
        <w:tc>
          <w:tcPr>
            <w:tcW w:w="2972" w:type="dxa"/>
            <w:vMerge/>
          </w:tcPr>
          <w:p w14:paraId="046B16ED" w14:textId="77777777" w:rsidR="00C661DB" w:rsidRPr="007D1DFD" w:rsidRDefault="00C661DB" w:rsidP="007D1DFD">
            <w:pPr>
              <w:rPr>
                <w:rFonts w:ascii="Times New Roman" w:eastAsia="Times New Roman" w:hAnsi="Times New Roman" w:cs="Times New Roman"/>
                <w:b/>
                <w:bCs/>
                <w:lang w:eastAsia="ru-RU"/>
              </w:rPr>
            </w:pPr>
          </w:p>
        </w:tc>
        <w:tc>
          <w:tcPr>
            <w:tcW w:w="6237" w:type="dxa"/>
          </w:tcPr>
          <w:p w14:paraId="1B5B3427" w14:textId="52E57F18" w:rsidR="00C661DB" w:rsidRPr="00C661DB" w:rsidRDefault="00C661DB" w:rsidP="007D1DFD">
            <w:pPr>
              <w:rPr>
                <w:rFonts w:ascii="Times New Roman" w:eastAsia="Calibri" w:hAnsi="Times New Roman" w:cs="Times New Roman"/>
                <w:b/>
                <w:bCs/>
              </w:rPr>
            </w:pPr>
            <w:r w:rsidRPr="007D1DFD">
              <w:rPr>
                <w:rFonts w:ascii="Times New Roman" w:eastAsia="Calibri" w:hAnsi="Times New Roman" w:cs="Times New Roman"/>
                <w:b/>
              </w:rPr>
              <w:t>Практическое занятие № 3</w:t>
            </w:r>
            <w:r w:rsidRPr="007D1DFD">
              <w:rPr>
                <w:rFonts w:ascii="Cambria Math" w:eastAsia="Calibri" w:hAnsi="Cambria Math" w:cs="Cambria Math"/>
                <w:b/>
              </w:rPr>
              <w:t xml:space="preserve"> </w:t>
            </w:r>
            <w:r w:rsidRPr="007D1DFD">
              <w:rPr>
                <w:rFonts w:ascii="Times New Roman" w:eastAsia="Calibri" w:hAnsi="Times New Roman" w:cs="Times New Roman"/>
              </w:rPr>
              <w:t>Практический разбор ситуации, возникающий на станции в части нарушений правил пользования метрополитеном</w:t>
            </w:r>
          </w:p>
        </w:tc>
      </w:tr>
      <w:tr w:rsidR="003C5DA0" w:rsidRPr="007D1DFD" w14:paraId="08DEF3C0" w14:textId="77777777" w:rsidTr="00C27A33">
        <w:trPr>
          <w:trHeight w:val="361"/>
        </w:trPr>
        <w:tc>
          <w:tcPr>
            <w:tcW w:w="2972" w:type="dxa"/>
            <w:vMerge/>
          </w:tcPr>
          <w:p w14:paraId="5B016B26" w14:textId="77777777" w:rsidR="003C5DA0" w:rsidRPr="007D1DFD" w:rsidRDefault="003C5DA0" w:rsidP="007D1DFD">
            <w:pPr>
              <w:rPr>
                <w:rFonts w:ascii="Times New Roman" w:eastAsia="Times New Roman" w:hAnsi="Times New Roman" w:cs="Times New Roman"/>
                <w:b/>
                <w:bCs/>
                <w:lang w:eastAsia="ru-RU"/>
              </w:rPr>
            </w:pPr>
          </w:p>
        </w:tc>
        <w:tc>
          <w:tcPr>
            <w:tcW w:w="6237" w:type="dxa"/>
            <w:vAlign w:val="bottom"/>
          </w:tcPr>
          <w:p w14:paraId="546278F8" w14:textId="77777777" w:rsidR="003C5DA0" w:rsidRPr="007D1DFD" w:rsidRDefault="003C5DA0" w:rsidP="00C27A33">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607879A1" w14:textId="60C79B08" w:rsidR="003C5DA0" w:rsidRPr="007D1DFD" w:rsidRDefault="003C5DA0"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5DA0" w:rsidRPr="007D1DFD" w14:paraId="22540435" w14:textId="77777777" w:rsidTr="007D1DFD">
        <w:trPr>
          <w:trHeight w:val="225"/>
        </w:trPr>
        <w:tc>
          <w:tcPr>
            <w:tcW w:w="2972" w:type="dxa"/>
            <w:vMerge w:val="restart"/>
          </w:tcPr>
          <w:p w14:paraId="4949A930" w14:textId="77777777" w:rsidR="003C5DA0" w:rsidRDefault="003C5DA0" w:rsidP="007D1DFD">
            <w:pPr>
              <w:rPr>
                <w:rFonts w:ascii="Times New Roman" w:eastAsia="Calibri" w:hAnsi="Times New Roman" w:cs="Times New Roman"/>
                <w:b/>
              </w:rPr>
            </w:pPr>
            <w:r w:rsidRPr="007D1DFD">
              <w:rPr>
                <w:rFonts w:ascii="Times New Roman" w:eastAsia="Calibri" w:hAnsi="Times New Roman" w:cs="Times New Roman"/>
                <w:b/>
              </w:rPr>
              <w:t xml:space="preserve">Тема 1.3. </w:t>
            </w:r>
          </w:p>
          <w:p w14:paraId="6C39D38E" w14:textId="29EC7EBD" w:rsidR="003C5DA0" w:rsidRPr="007D1DFD" w:rsidRDefault="003C5DA0" w:rsidP="007D1DFD">
            <w:pPr>
              <w:rPr>
                <w:rFonts w:ascii="Times New Roman" w:eastAsia="Times New Roman" w:hAnsi="Times New Roman" w:cs="Times New Roman"/>
                <w:b/>
                <w:bCs/>
                <w:lang w:eastAsia="ru-RU"/>
              </w:rPr>
            </w:pPr>
            <w:r w:rsidRPr="007D1DFD">
              <w:rPr>
                <w:rFonts w:ascii="Times New Roman" w:eastAsia="Calibri" w:hAnsi="Times New Roman" w:cs="Times New Roman"/>
                <w:b/>
                <w:bCs/>
              </w:rPr>
              <w:lastRenderedPageBreak/>
              <w:t>Организация работы персонала станции метрополитена</w:t>
            </w:r>
          </w:p>
        </w:tc>
        <w:tc>
          <w:tcPr>
            <w:tcW w:w="6237" w:type="dxa"/>
            <w:vAlign w:val="bottom"/>
          </w:tcPr>
          <w:p w14:paraId="0175E161" w14:textId="77777777" w:rsidR="003C5DA0" w:rsidRPr="007D1DFD" w:rsidRDefault="003C5DA0" w:rsidP="007D1DFD">
            <w:pPr>
              <w:rPr>
                <w:rFonts w:ascii="Times New Roman" w:eastAsia="Times New Roman" w:hAnsi="Times New Roman" w:cs="Times New Roman"/>
                <w:b/>
                <w:bCs/>
                <w:lang w:eastAsia="ru-RU"/>
              </w:rPr>
            </w:pPr>
            <w:r w:rsidRPr="007D1DFD">
              <w:rPr>
                <w:rFonts w:ascii="Times New Roman" w:eastAsia="Calibri" w:hAnsi="Times New Roman" w:cs="Times New Roman"/>
                <w:b/>
                <w:bCs/>
              </w:rPr>
              <w:lastRenderedPageBreak/>
              <w:t>Содержание</w:t>
            </w:r>
          </w:p>
        </w:tc>
      </w:tr>
      <w:tr w:rsidR="003C5DA0" w:rsidRPr="007D1DFD" w14:paraId="69EA1403" w14:textId="77777777" w:rsidTr="007D1DFD">
        <w:trPr>
          <w:trHeight w:val="361"/>
        </w:trPr>
        <w:tc>
          <w:tcPr>
            <w:tcW w:w="2972" w:type="dxa"/>
            <w:vMerge/>
          </w:tcPr>
          <w:p w14:paraId="0C32210D" w14:textId="77777777" w:rsidR="003C5DA0" w:rsidRPr="007D1DFD" w:rsidRDefault="003C5DA0" w:rsidP="007D1DFD">
            <w:pPr>
              <w:rPr>
                <w:rFonts w:ascii="Times New Roman" w:eastAsia="Times New Roman" w:hAnsi="Times New Roman" w:cs="Times New Roman"/>
                <w:b/>
                <w:bCs/>
                <w:lang w:eastAsia="ru-RU"/>
              </w:rPr>
            </w:pPr>
          </w:p>
        </w:tc>
        <w:tc>
          <w:tcPr>
            <w:tcW w:w="6237" w:type="dxa"/>
            <w:vAlign w:val="bottom"/>
          </w:tcPr>
          <w:p w14:paraId="7A2AACC0" w14:textId="77777777" w:rsidR="003C5DA0" w:rsidRPr="007D1DFD" w:rsidRDefault="003C5DA0" w:rsidP="007D1DFD">
            <w:pPr>
              <w:rPr>
                <w:rFonts w:ascii="Times New Roman" w:eastAsia="Calibri" w:hAnsi="Times New Roman" w:cs="Times New Roman"/>
                <w:b/>
              </w:rPr>
            </w:pPr>
            <w:r w:rsidRPr="007D1DFD">
              <w:rPr>
                <w:rFonts w:ascii="Times New Roman" w:eastAsia="Calibri" w:hAnsi="Times New Roman" w:cs="Times New Roman"/>
                <w:b/>
              </w:rPr>
              <w:t>Организация работы персонала станции метрополитена</w:t>
            </w:r>
          </w:p>
          <w:p w14:paraId="52322CB6" w14:textId="77777777" w:rsidR="003C5DA0" w:rsidRPr="007D1DFD" w:rsidRDefault="003C5DA0" w:rsidP="007D1DFD">
            <w:pPr>
              <w:rPr>
                <w:rFonts w:ascii="Times New Roman" w:eastAsia="Times New Roman" w:hAnsi="Times New Roman" w:cs="Times New Roman"/>
                <w:b/>
                <w:bCs/>
                <w:lang w:eastAsia="ru-RU"/>
              </w:rPr>
            </w:pPr>
            <w:r w:rsidRPr="007D1DFD">
              <w:rPr>
                <w:rFonts w:ascii="Times New Roman" w:eastAsia="Calibri" w:hAnsi="Times New Roman" w:cs="Times New Roman"/>
                <w:color w:val="000000"/>
              </w:rPr>
              <w:t>Должностные инструкции работников станции метрополитена. Трудовое законодательство Российской Федерации, нормативные правовые акты, содержащие нормы трудового права, в объеме, необходимом для выполнения трудовых обязанностей. Составление графиков рабочего времени, смен и отпусков, в том числе в электронном виде. Составление табеля учета рабочего времени. Анализ информации по деятельности персонала станции метрополитена. Организация повышения квалификации, аттестации работников станции метрополитена</w:t>
            </w:r>
          </w:p>
        </w:tc>
      </w:tr>
      <w:tr w:rsidR="003C5DA0" w:rsidRPr="007D1DFD" w14:paraId="76ECF9E4" w14:textId="77777777" w:rsidTr="007D1DFD">
        <w:trPr>
          <w:trHeight w:val="361"/>
        </w:trPr>
        <w:tc>
          <w:tcPr>
            <w:tcW w:w="2972" w:type="dxa"/>
            <w:vMerge/>
          </w:tcPr>
          <w:p w14:paraId="540EA562"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50EB88D3" w14:textId="5F66F768" w:rsidR="003C5DA0" w:rsidRPr="007D1DFD" w:rsidRDefault="003C5DA0" w:rsidP="007D1DFD">
            <w:pPr>
              <w:rPr>
                <w:rFonts w:ascii="Times New Roman" w:eastAsia="Times New Roman" w:hAnsi="Times New Roman" w:cs="Times New Roman"/>
                <w:b/>
                <w:bCs/>
                <w:lang w:eastAsia="ru-RU"/>
              </w:rPr>
            </w:pPr>
            <w:r w:rsidRPr="00C661DB">
              <w:rPr>
                <w:rFonts w:ascii="Times New Roman" w:eastAsia="Calibri" w:hAnsi="Times New Roman" w:cs="Times New Roman"/>
                <w:b/>
              </w:rPr>
              <w:t>В том числе практических и лабораторных занятий</w:t>
            </w:r>
          </w:p>
        </w:tc>
      </w:tr>
      <w:tr w:rsidR="003C5DA0" w:rsidRPr="007D1DFD" w14:paraId="63F295DF" w14:textId="77777777" w:rsidTr="007D1DFD">
        <w:trPr>
          <w:trHeight w:val="361"/>
        </w:trPr>
        <w:tc>
          <w:tcPr>
            <w:tcW w:w="2972" w:type="dxa"/>
            <w:vMerge/>
          </w:tcPr>
          <w:p w14:paraId="008D8F6D"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51C3E9F1" w14:textId="7492310C" w:rsidR="003C5DA0" w:rsidRPr="00C661DB" w:rsidRDefault="003C5DA0" w:rsidP="007D1DFD">
            <w:pPr>
              <w:rPr>
                <w:rFonts w:ascii="Times New Roman" w:eastAsia="Calibri" w:hAnsi="Times New Roman" w:cs="Times New Roman"/>
                <w:b/>
              </w:rPr>
            </w:pPr>
            <w:r w:rsidRPr="007D1DFD">
              <w:rPr>
                <w:rFonts w:ascii="Times New Roman" w:eastAsia="Calibri" w:hAnsi="Times New Roman" w:cs="Times New Roman"/>
                <w:b/>
              </w:rPr>
              <w:t xml:space="preserve">Практическое занятие № 4 </w:t>
            </w:r>
            <w:r w:rsidRPr="007D1DFD">
              <w:rPr>
                <w:rFonts w:ascii="Times New Roman" w:eastAsia="Calibri" w:hAnsi="Times New Roman" w:cs="Times New Roman"/>
                <w:color w:val="000000"/>
                <w:shd w:val="clear" w:color="auto" w:fill="FFFFFF"/>
              </w:rPr>
              <w:t>Составление графика рабочего времени и табеля учета рабочего времени</w:t>
            </w:r>
          </w:p>
        </w:tc>
      </w:tr>
      <w:tr w:rsidR="003C5DA0" w:rsidRPr="007D1DFD" w14:paraId="061B22C0" w14:textId="77777777" w:rsidTr="00C27A33">
        <w:trPr>
          <w:trHeight w:val="361"/>
        </w:trPr>
        <w:tc>
          <w:tcPr>
            <w:tcW w:w="2972" w:type="dxa"/>
            <w:vMerge/>
          </w:tcPr>
          <w:p w14:paraId="7C3B879A" w14:textId="77777777" w:rsidR="003C5DA0" w:rsidRPr="007D1DFD" w:rsidRDefault="003C5DA0" w:rsidP="007D1DFD">
            <w:pPr>
              <w:rPr>
                <w:rFonts w:ascii="Times New Roman" w:eastAsia="Times New Roman" w:hAnsi="Times New Roman" w:cs="Times New Roman"/>
                <w:b/>
                <w:bCs/>
                <w:lang w:eastAsia="ru-RU"/>
              </w:rPr>
            </w:pPr>
          </w:p>
        </w:tc>
        <w:tc>
          <w:tcPr>
            <w:tcW w:w="6237" w:type="dxa"/>
            <w:vAlign w:val="bottom"/>
          </w:tcPr>
          <w:p w14:paraId="42204FC8" w14:textId="77777777" w:rsidR="003C5DA0" w:rsidRPr="007D1DFD" w:rsidRDefault="003C5DA0" w:rsidP="00C27A33">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12CE0ED1" w14:textId="6CA172C3" w:rsidR="003C5DA0" w:rsidRPr="007D1DFD" w:rsidRDefault="003C5DA0"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5DA0" w:rsidRPr="007D1DFD" w14:paraId="5025A507" w14:textId="77777777" w:rsidTr="007D1DFD">
        <w:tc>
          <w:tcPr>
            <w:tcW w:w="9209" w:type="dxa"/>
            <w:gridSpan w:val="2"/>
          </w:tcPr>
          <w:p w14:paraId="5A10C36A" w14:textId="2E15E61E" w:rsidR="003C5DA0" w:rsidRPr="007D1DFD" w:rsidRDefault="003C5DA0" w:rsidP="007D1DFD">
            <w:pPr>
              <w:rPr>
                <w:rFonts w:ascii="Times New Roman" w:eastAsia="Times New Roman" w:hAnsi="Times New Roman" w:cs="Times New Roman"/>
                <w:i/>
                <w:lang w:eastAsia="ru-RU"/>
              </w:rPr>
            </w:pPr>
            <w:r w:rsidRPr="007D1DFD">
              <w:rPr>
                <w:rFonts w:ascii="Times New Roman" w:eastAsia="Times New Roman" w:hAnsi="Times New Roman" w:cs="Times New Roman"/>
                <w:b/>
                <w:bCs/>
                <w:lang w:eastAsia="ru-RU"/>
              </w:rPr>
              <w:t xml:space="preserve">Раздел 2. </w:t>
            </w:r>
            <w:r w:rsidRPr="007D1DFD">
              <w:rPr>
                <w:rFonts w:ascii="Times New Roman" w:eastAsia="Calibri" w:hAnsi="Times New Roman" w:cs="Times New Roman"/>
                <w:b/>
                <w:spacing w:val="-6"/>
              </w:rPr>
              <w:t>Технологический процесс работы станции метрополитена</w:t>
            </w:r>
            <w:r>
              <w:rPr>
                <w:rFonts w:ascii="Times New Roman" w:eastAsia="Calibri" w:hAnsi="Times New Roman" w:cs="Times New Roman"/>
                <w:b/>
                <w:bCs/>
              </w:rPr>
              <w:t xml:space="preserve"> (166 часов</w:t>
            </w:r>
            <w:r w:rsidRPr="007D1DFD">
              <w:rPr>
                <w:rFonts w:ascii="Times New Roman" w:eastAsia="Calibri" w:hAnsi="Times New Roman" w:cs="Times New Roman"/>
                <w:b/>
                <w:bCs/>
              </w:rPr>
              <w:t>)</w:t>
            </w:r>
          </w:p>
        </w:tc>
      </w:tr>
      <w:tr w:rsidR="003C5DA0" w:rsidRPr="007D1DFD" w14:paraId="566E90F3" w14:textId="77777777" w:rsidTr="007D1DFD">
        <w:trPr>
          <w:trHeight w:val="20"/>
        </w:trPr>
        <w:tc>
          <w:tcPr>
            <w:tcW w:w="9209" w:type="dxa"/>
            <w:gridSpan w:val="2"/>
          </w:tcPr>
          <w:p w14:paraId="4F38F07B" w14:textId="77777777" w:rsidR="003C5DA0" w:rsidRPr="007D1DFD" w:rsidRDefault="003C5DA0" w:rsidP="007D1DFD">
            <w:pPr>
              <w:rPr>
                <w:rFonts w:ascii="Times New Roman" w:eastAsia="Times New Roman" w:hAnsi="Times New Roman" w:cs="Times New Roman"/>
                <w:i/>
                <w:lang w:eastAsia="ru-RU"/>
              </w:rPr>
            </w:pPr>
            <w:r w:rsidRPr="007D1DFD">
              <w:rPr>
                <w:rFonts w:ascii="Times New Roman" w:eastAsia="Times New Roman" w:hAnsi="Times New Roman" w:cs="Times New Roman"/>
                <w:b/>
                <w:bCs/>
                <w:lang w:eastAsia="ru-RU"/>
              </w:rPr>
              <w:t xml:space="preserve">МДК </w:t>
            </w:r>
            <w:r w:rsidRPr="007D1DFD">
              <w:rPr>
                <w:rFonts w:ascii="Times New Roman" w:eastAsia="Calibri" w:hAnsi="Times New Roman" w:cs="Times New Roman"/>
                <w:b/>
                <w:bCs/>
              </w:rPr>
              <w:t>03.02. Организация работы станции метрополитена</w:t>
            </w:r>
          </w:p>
        </w:tc>
      </w:tr>
      <w:tr w:rsidR="003C5DA0" w:rsidRPr="007D1DFD" w14:paraId="261E6852" w14:textId="77777777" w:rsidTr="007D1DFD">
        <w:tc>
          <w:tcPr>
            <w:tcW w:w="2972" w:type="dxa"/>
            <w:vMerge w:val="restart"/>
          </w:tcPr>
          <w:p w14:paraId="1929E731" w14:textId="77777777" w:rsidR="003C5DA0" w:rsidRDefault="003C5DA0" w:rsidP="007D1DFD">
            <w:pPr>
              <w:rPr>
                <w:rFonts w:ascii="Times New Roman" w:eastAsia="Calibri" w:hAnsi="Times New Roman" w:cs="Times New Roman"/>
                <w:b/>
                <w:bCs/>
              </w:rPr>
            </w:pPr>
            <w:r w:rsidRPr="007D1DFD">
              <w:rPr>
                <w:rFonts w:ascii="Times New Roman" w:eastAsia="Calibri" w:hAnsi="Times New Roman" w:cs="Times New Roman"/>
                <w:b/>
                <w:bCs/>
              </w:rPr>
              <w:t xml:space="preserve">Тема 2.1. </w:t>
            </w:r>
          </w:p>
          <w:p w14:paraId="6ABB9430" w14:textId="7796F18E" w:rsidR="003C5DA0" w:rsidRPr="007D1DFD" w:rsidRDefault="003C5DA0" w:rsidP="007D1DFD">
            <w:pPr>
              <w:rPr>
                <w:rFonts w:ascii="Times New Roman" w:eastAsia="Times New Roman" w:hAnsi="Times New Roman" w:cs="Times New Roman"/>
                <w:b/>
                <w:bCs/>
                <w:lang w:eastAsia="ru-RU"/>
              </w:rPr>
            </w:pPr>
            <w:r w:rsidRPr="007D1DFD">
              <w:rPr>
                <w:rFonts w:ascii="Times New Roman" w:eastAsia="Calibri" w:hAnsi="Times New Roman" w:cs="Times New Roman"/>
                <w:b/>
                <w:lang w:eastAsia="ar-SA"/>
              </w:rPr>
              <w:t>Устройство станции метрополитена</w:t>
            </w:r>
          </w:p>
        </w:tc>
        <w:tc>
          <w:tcPr>
            <w:tcW w:w="6237" w:type="dxa"/>
          </w:tcPr>
          <w:p w14:paraId="3930F471" w14:textId="77777777" w:rsidR="003C5DA0" w:rsidRPr="007D1DFD" w:rsidRDefault="003C5DA0"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3C5DA0" w:rsidRPr="007D1DFD" w14:paraId="55609404" w14:textId="77777777" w:rsidTr="007D1DFD">
        <w:trPr>
          <w:trHeight w:val="396"/>
        </w:trPr>
        <w:tc>
          <w:tcPr>
            <w:tcW w:w="2972" w:type="dxa"/>
            <w:vMerge/>
          </w:tcPr>
          <w:p w14:paraId="7794E063"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25712490" w14:textId="77777777" w:rsidR="003C5DA0" w:rsidRPr="007D1DFD" w:rsidRDefault="003C5DA0" w:rsidP="007D1DFD">
            <w:pPr>
              <w:jc w:val="both"/>
              <w:rPr>
                <w:rFonts w:ascii="Times New Roman" w:eastAsia="Calibri" w:hAnsi="Times New Roman" w:cs="Times New Roman"/>
                <w:b/>
              </w:rPr>
            </w:pPr>
            <w:r w:rsidRPr="007D1DFD">
              <w:rPr>
                <w:rFonts w:ascii="Times New Roman" w:eastAsia="Calibri" w:hAnsi="Times New Roman" w:cs="Times New Roman"/>
                <w:b/>
              </w:rPr>
              <w:t>Станционные сооружения и технические устройства станции</w:t>
            </w:r>
          </w:p>
          <w:p w14:paraId="00945FB0" w14:textId="77777777" w:rsidR="003C5DA0" w:rsidRPr="007D1DFD" w:rsidRDefault="003C5DA0" w:rsidP="007D1DFD">
            <w:pPr>
              <w:jc w:val="both"/>
              <w:rPr>
                <w:rFonts w:ascii="Times New Roman" w:eastAsia="Calibri" w:hAnsi="Times New Roman" w:cs="Times New Roman"/>
              </w:rPr>
            </w:pPr>
            <w:r w:rsidRPr="007D1DFD">
              <w:rPr>
                <w:rFonts w:ascii="Times New Roman" w:eastAsia="Calibri" w:hAnsi="Times New Roman" w:cs="Times New Roman"/>
              </w:rPr>
              <w:t xml:space="preserve">Назначение станции. Инженерно-технические устройства на станции. </w:t>
            </w:r>
            <w:proofErr w:type="gramStart"/>
            <w:r w:rsidRPr="007D1DFD">
              <w:rPr>
                <w:rFonts w:ascii="Times New Roman" w:eastAsia="Calibri" w:hAnsi="Times New Roman" w:cs="Times New Roman"/>
              </w:rPr>
              <w:t>Сооружения и устройства, предназначенные для обслуживания пассажиров: вестибюли, коридоры, эскалаторы, лестницы, платформы, подземные переходы, контрольные пункты.</w:t>
            </w:r>
            <w:proofErr w:type="gramEnd"/>
            <w:r w:rsidRPr="007D1DFD">
              <w:rPr>
                <w:rFonts w:ascii="Times New Roman" w:eastAsia="Calibri" w:hAnsi="Times New Roman" w:cs="Times New Roman"/>
              </w:rPr>
              <w:t xml:space="preserve"> Служебные помещения, их размещение на станциях, назначение, режим пользования. Освещение станции. Вентиляция, отопление, водоснабжение. Схемы путевого развития промежуточных и конечных станций и особенности их работы</w:t>
            </w:r>
          </w:p>
          <w:p w14:paraId="57279F54" w14:textId="77777777" w:rsidR="003C5DA0" w:rsidRPr="007D1DFD" w:rsidRDefault="003C5DA0" w:rsidP="007D1DFD">
            <w:pPr>
              <w:tabs>
                <w:tab w:val="left" w:pos="203"/>
              </w:tabs>
              <w:jc w:val="both"/>
              <w:rPr>
                <w:rFonts w:ascii="Times New Roman" w:eastAsia="Calibri" w:hAnsi="Times New Roman" w:cs="Times New Roman"/>
                <w:b/>
                <w:lang w:eastAsia="x-none"/>
              </w:rPr>
            </w:pPr>
            <w:r w:rsidRPr="007D1DFD">
              <w:rPr>
                <w:rFonts w:ascii="Times New Roman" w:eastAsia="Calibri" w:hAnsi="Times New Roman" w:cs="Times New Roman"/>
                <w:b/>
                <w:lang w:eastAsia="x-none"/>
              </w:rPr>
              <w:t>Устройства пассажирской автоматики</w:t>
            </w:r>
          </w:p>
          <w:p w14:paraId="261842CB" w14:textId="77777777" w:rsidR="003C5DA0" w:rsidRPr="007D1DFD" w:rsidRDefault="003C5DA0" w:rsidP="007D1DFD">
            <w:pPr>
              <w:tabs>
                <w:tab w:val="left" w:pos="203"/>
              </w:tabs>
              <w:jc w:val="both"/>
              <w:rPr>
                <w:rFonts w:ascii="Times New Roman" w:eastAsia="Calibri" w:hAnsi="Times New Roman" w:cs="Times New Roman"/>
                <w:lang w:val="x-none" w:eastAsia="x-none"/>
              </w:rPr>
            </w:pPr>
            <w:r w:rsidRPr="007D1DFD">
              <w:rPr>
                <w:rFonts w:ascii="Times New Roman" w:eastAsia="Calibri" w:hAnsi="Times New Roman" w:cs="Times New Roman"/>
                <w:lang w:val="x-none" w:eastAsia="x-none"/>
              </w:rPr>
              <w:t>Автоматические контрольные пункты (АКП), автоматические контрольные пункты по выходу (ПКА), полуавтоматические контрольные пункты (ПКП), места их установки, принцип работы. Управление группой АКП из одного пункта. Автоматы по продаже проездных билетов. Терминалы для проверки проездных билетов.</w:t>
            </w:r>
          </w:p>
          <w:p w14:paraId="0BC72C8F" w14:textId="77777777" w:rsidR="003C5DA0" w:rsidRPr="007D1DFD" w:rsidRDefault="003C5DA0" w:rsidP="007D1DFD">
            <w:pPr>
              <w:suppressAutoHyphens/>
              <w:jc w:val="both"/>
              <w:rPr>
                <w:rFonts w:ascii="Times New Roman" w:eastAsia="Calibri" w:hAnsi="Times New Roman" w:cs="Times New Roman"/>
                <w:lang w:eastAsia="x-none"/>
              </w:rPr>
            </w:pPr>
            <w:r w:rsidRPr="007D1DFD">
              <w:rPr>
                <w:rFonts w:ascii="Times New Roman" w:eastAsia="Calibri" w:hAnsi="Times New Roman" w:cs="Times New Roman"/>
                <w:lang w:val="x-none" w:eastAsia="x-none"/>
              </w:rPr>
              <w:t>Сведения о механизмах, используемых для работы станции и обслуживания пассажиров</w:t>
            </w:r>
          </w:p>
          <w:p w14:paraId="73051003" w14:textId="77777777" w:rsidR="003C5DA0" w:rsidRPr="007D1DFD" w:rsidRDefault="003C5DA0" w:rsidP="007D1DFD">
            <w:pPr>
              <w:jc w:val="both"/>
              <w:rPr>
                <w:rFonts w:ascii="Times New Roman" w:eastAsia="Calibri" w:hAnsi="Times New Roman" w:cs="Times New Roman"/>
                <w:b/>
                <w:bCs/>
              </w:rPr>
            </w:pPr>
            <w:r w:rsidRPr="007D1DFD">
              <w:rPr>
                <w:rFonts w:ascii="Times New Roman" w:eastAsia="Calibri" w:hAnsi="Times New Roman" w:cs="Times New Roman"/>
                <w:b/>
                <w:bCs/>
              </w:rPr>
              <w:t>Навигация в метрополитене</w:t>
            </w:r>
          </w:p>
          <w:p w14:paraId="2444276C" w14:textId="77777777" w:rsidR="003C5DA0" w:rsidRPr="007D1DFD" w:rsidRDefault="003C5DA0"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Общая информация. Типы навигации. Перспективы развития навигации. Современные навигационные приложения. Метрополитен как система ориентирования по городу</w:t>
            </w:r>
          </w:p>
          <w:p w14:paraId="65A9161A" w14:textId="77777777" w:rsidR="003C5DA0" w:rsidRPr="007D1DFD" w:rsidRDefault="003C5DA0" w:rsidP="007D1DFD">
            <w:pPr>
              <w:shd w:val="clear" w:color="auto" w:fill="FFFFFF"/>
              <w:jc w:val="both"/>
              <w:rPr>
                <w:rFonts w:ascii="Times New Roman" w:eastAsia="Calibri" w:hAnsi="Times New Roman" w:cs="Times New Roman"/>
                <w:b/>
              </w:rPr>
            </w:pPr>
            <w:r w:rsidRPr="007D1DFD">
              <w:rPr>
                <w:rFonts w:ascii="Times New Roman" w:eastAsia="Calibri" w:hAnsi="Times New Roman" w:cs="Times New Roman"/>
                <w:b/>
              </w:rPr>
              <w:t>Гражданская оборона. Специальные объекты. Металлоконструкции</w:t>
            </w:r>
          </w:p>
          <w:p w14:paraId="22C1C24E" w14:textId="77777777" w:rsidR="003C5DA0" w:rsidRPr="007D1DFD" w:rsidRDefault="003C5DA0" w:rsidP="007D1DFD">
            <w:pPr>
              <w:shd w:val="clear" w:color="auto" w:fill="FFFFFF"/>
              <w:tabs>
                <w:tab w:val="left" w:pos="1138"/>
              </w:tabs>
              <w:ind w:right="567"/>
              <w:jc w:val="both"/>
              <w:rPr>
                <w:rFonts w:ascii="Times New Roman" w:eastAsia="Calibri" w:hAnsi="Times New Roman" w:cs="Times New Roman"/>
              </w:rPr>
            </w:pPr>
            <w:r w:rsidRPr="007D1DFD">
              <w:rPr>
                <w:rFonts w:ascii="Times New Roman" w:eastAsia="Calibri" w:hAnsi="Times New Roman" w:cs="Times New Roman"/>
              </w:rPr>
              <w:t>Транспортный режим работы, режим укрытия. Назначение.</w:t>
            </w:r>
          </w:p>
          <w:p w14:paraId="7E480286" w14:textId="77777777" w:rsidR="003C5DA0" w:rsidRPr="007D1DFD" w:rsidRDefault="003C5DA0" w:rsidP="007D1DFD">
            <w:pPr>
              <w:shd w:val="clear" w:color="auto" w:fill="FFFFFF"/>
              <w:tabs>
                <w:tab w:val="left" w:pos="1138"/>
              </w:tabs>
              <w:jc w:val="both"/>
              <w:rPr>
                <w:rFonts w:ascii="Times New Roman" w:eastAsia="Calibri" w:hAnsi="Times New Roman" w:cs="Times New Roman"/>
              </w:rPr>
            </w:pPr>
            <w:r w:rsidRPr="007D1DFD">
              <w:rPr>
                <w:rFonts w:ascii="Times New Roman" w:eastAsia="Calibri" w:hAnsi="Times New Roman" w:cs="Times New Roman"/>
              </w:rPr>
              <w:t xml:space="preserve">Предназначение металлоконструкций. Отсеки. Классификация металлоконструкций по месту установки, по принципу действия, по характеру привода, по степени защиты, по затворам и </w:t>
            </w:r>
            <w:proofErr w:type="spellStart"/>
            <w:r w:rsidRPr="007D1DFD">
              <w:rPr>
                <w:rFonts w:ascii="Times New Roman" w:eastAsia="Calibri" w:hAnsi="Times New Roman" w:cs="Times New Roman"/>
              </w:rPr>
              <w:t>отсекателям</w:t>
            </w:r>
            <w:proofErr w:type="spellEnd"/>
            <w:r w:rsidRPr="007D1DFD">
              <w:rPr>
                <w:rFonts w:ascii="Times New Roman" w:eastAsia="Calibri" w:hAnsi="Times New Roman" w:cs="Times New Roman"/>
              </w:rPr>
              <w:t xml:space="preserve">. Вентиляционная сбойка, уборная, фильтровентиляционная установка. Команды гражданской обороны: общая готовность, воздушная </w:t>
            </w:r>
            <w:proofErr w:type="spellStart"/>
            <w:r w:rsidRPr="007D1DFD">
              <w:rPr>
                <w:rFonts w:ascii="Times New Roman" w:eastAsia="Calibri" w:hAnsi="Times New Roman" w:cs="Times New Roman"/>
              </w:rPr>
              <w:t>тревога</w:t>
            </w:r>
            <w:proofErr w:type="gramStart"/>
            <w:r w:rsidRPr="007D1DFD">
              <w:rPr>
                <w:rFonts w:ascii="Times New Roman" w:eastAsia="Calibri" w:hAnsi="Times New Roman" w:cs="Times New Roman"/>
              </w:rPr>
              <w:t>,з</w:t>
            </w:r>
            <w:proofErr w:type="gramEnd"/>
            <w:r w:rsidRPr="007D1DFD">
              <w:rPr>
                <w:rFonts w:ascii="Times New Roman" w:eastAsia="Calibri" w:hAnsi="Times New Roman" w:cs="Times New Roman"/>
              </w:rPr>
              <w:t>акрыть</w:t>
            </w:r>
            <w:proofErr w:type="spellEnd"/>
            <w:r w:rsidRPr="007D1DFD">
              <w:rPr>
                <w:rFonts w:ascii="Times New Roman" w:eastAsia="Calibri" w:hAnsi="Times New Roman" w:cs="Times New Roman"/>
              </w:rPr>
              <w:t xml:space="preserve"> защитные устройства, отбой воздушной тревоги. Ревизия металлоконструкций с </w:t>
            </w:r>
            <w:proofErr w:type="spellStart"/>
            <w:r w:rsidRPr="007D1DFD">
              <w:rPr>
                <w:rFonts w:ascii="Times New Roman" w:eastAsia="Calibri" w:hAnsi="Times New Roman" w:cs="Times New Roman"/>
              </w:rPr>
              <w:t>электрогидровлическим</w:t>
            </w:r>
            <w:proofErr w:type="spellEnd"/>
            <w:r w:rsidRPr="007D1DFD">
              <w:rPr>
                <w:rFonts w:ascii="Times New Roman" w:eastAsia="Calibri" w:hAnsi="Times New Roman" w:cs="Times New Roman"/>
              </w:rPr>
              <w:t xml:space="preserve"> приводом в двух режимах, ревизия металлоконструкций с </w:t>
            </w:r>
            <w:r w:rsidRPr="007D1DFD">
              <w:rPr>
                <w:rFonts w:ascii="Times New Roman" w:eastAsia="Calibri" w:hAnsi="Times New Roman" w:cs="Times New Roman"/>
              </w:rPr>
              <w:lastRenderedPageBreak/>
              <w:t>электромеханическим приводом в 3-х режимах.</w:t>
            </w:r>
          </w:p>
          <w:p w14:paraId="2B95C6DE" w14:textId="77777777" w:rsidR="003C5DA0" w:rsidRPr="007D1DFD" w:rsidRDefault="003C5DA0" w:rsidP="007D1DFD">
            <w:pPr>
              <w:shd w:val="clear" w:color="auto" w:fill="FFFFFF"/>
              <w:tabs>
                <w:tab w:val="left" w:pos="1138"/>
              </w:tabs>
              <w:ind w:right="567"/>
              <w:jc w:val="both"/>
              <w:rPr>
                <w:rFonts w:ascii="Times New Roman" w:eastAsia="Calibri" w:hAnsi="Times New Roman" w:cs="Times New Roman"/>
              </w:rPr>
            </w:pPr>
            <w:r w:rsidRPr="007D1DFD">
              <w:rPr>
                <w:rFonts w:ascii="Times New Roman" w:eastAsia="Calibri" w:hAnsi="Times New Roman" w:cs="Times New Roman"/>
              </w:rPr>
              <w:t xml:space="preserve">Оповещение пассажиров метрополитена в случае гражданской обороны. Тексты </w:t>
            </w:r>
            <w:r w:rsidRPr="007D1DFD">
              <w:rPr>
                <w:rFonts w:ascii="Times New Roman" w:eastAsia="Calibri" w:hAnsi="Times New Roman" w:cs="Times New Roman"/>
              </w:rPr>
              <w:br/>
              <w:t>вещания. Команды поездного диспетчера, диспетчера Электромеханической службы.</w:t>
            </w:r>
          </w:p>
          <w:p w14:paraId="2BFAF39D" w14:textId="77777777" w:rsidR="003C5DA0" w:rsidRPr="007D1DFD" w:rsidRDefault="003C5DA0"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rPr>
              <w:t xml:space="preserve">Назначение, содержание, проверка сходных устройств. Типы сходных устройств. Ограждение сходных устройств, сигнальные знаки. Порядок разложения сходных устройств. </w:t>
            </w:r>
            <w:proofErr w:type="gramStart"/>
            <w:r w:rsidRPr="007D1DFD">
              <w:rPr>
                <w:rFonts w:ascii="Times New Roman" w:eastAsia="Calibri" w:hAnsi="Times New Roman" w:cs="Times New Roman"/>
              </w:rPr>
              <w:t>Сходной</w:t>
            </w:r>
            <w:proofErr w:type="gramEnd"/>
            <w:r w:rsidRPr="007D1DFD">
              <w:rPr>
                <w:rFonts w:ascii="Times New Roman" w:eastAsia="Calibri" w:hAnsi="Times New Roman" w:cs="Times New Roman"/>
              </w:rPr>
              <w:t xml:space="preserve"> трап на станциях метрополитена</w:t>
            </w:r>
          </w:p>
        </w:tc>
      </w:tr>
      <w:tr w:rsidR="003C5DA0" w:rsidRPr="007D1DFD" w14:paraId="77D87D3D" w14:textId="77777777" w:rsidTr="007D1DFD">
        <w:trPr>
          <w:trHeight w:val="20"/>
        </w:trPr>
        <w:tc>
          <w:tcPr>
            <w:tcW w:w="2972" w:type="dxa"/>
            <w:vMerge/>
          </w:tcPr>
          <w:p w14:paraId="751B5051"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33E51EB9" w14:textId="4168D879" w:rsidR="003C5DA0" w:rsidRPr="007D1DFD" w:rsidRDefault="003C5DA0" w:rsidP="007D1DFD">
            <w:pPr>
              <w:suppressAutoHyphens/>
              <w:jc w:val="both"/>
              <w:rPr>
                <w:rFonts w:ascii="Times New Roman" w:eastAsia="Times New Roman" w:hAnsi="Times New Roman" w:cs="Times New Roman"/>
                <w:b/>
                <w:lang w:eastAsia="ru-RU"/>
              </w:rPr>
            </w:pPr>
            <w:r w:rsidRPr="00C661DB">
              <w:rPr>
                <w:rFonts w:ascii="Times New Roman" w:eastAsia="Calibri" w:hAnsi="Times New Roman" w:cs="Times New Roman"/>
                <w:b/>
                <w:bCs/>
              </w:rPr>
              <w:t>В том числе практических и лабораторных занятий</w:t>
            </w:r>
          </w:p>
        </w:tc>
      </w:tr>
      <w:tr w:rsidR="003C5DA0" w:rsidRPr="007D1DFD" w14:paraId="599443EE" w14:textId="77777777" w:rsidTr="007D1DFD">
        <w:trPr>
          <w:trHeight w:val="204"/>
        </w:trPr>
        <w:tc>
          <w:tcPr>
            <w:tcW w:w="2972" w:type="dxa"/>
            <w:vMerge/>
          </w:tcPr>
          <w:p w14:paraId="47498BCA"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6B849D52" w14:textId="77777777" w:rsidR="003C5DA0" w:rsidRPr="007D1DFD" w:rsidRDefault="003C5DA0" w:rsidP="00C661DB">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rPr>
              <w:t xml:space="preserve">Практическое занятие № 1. </w:t>
            </w:r>
            <w:r w:rsidRPr="007D1DFD">
              <w:rPr>
                <w:rFonts w:ascii="Times New Roman" w:eastAsia="Calibri" w:hAnsi="Times New Roman" w:cs="Times New Roman"/>
              </w:rPr>
              <w:t>Отработка действий работников станции по регулировке пассажиропотоков  при неисправности пассажирской автоматики</w:t>
            </w:r>
          </w:p>
        </w:tc>
      </w:tr>
      <w:tr w:rsidR="003C5DA0" w:rsidRPr="007D1DFD" w14:paraId="0BE52597" w14:textId="77777777" w:rsidTr="007D1DFD">
        <w:trPr>
          <w:trHeight w:val="204"/>
        </w:trPr>
        <w:tc>
          <w:tcPr>
            <w:tcW w:w="2972" w:type="dxa"/>
            <w:vMerge/>
          </w:tcPr>
          <w:p w14:paraId="27FEE617"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78CDD805" w14:textId="77777777" w:rsidR="003C5DA0" w:rsidRPr="007D1DFD" w:rsidRDefault="003C5DA0" w:rsidP="00C661DB">
            <w:pPr>
              <w:suppressAutoHyphens/>
              <w:rPr>
                <w:rFonts w:ascii="Times New Roman" w:eastAsia="Calibri" w:hAnsi="Times New Roman" w:cs="Times New Roman"/>
                <w:b/>
                <w:bCs/>
              </w:rPr>
            </w:pPr>
            <w:r w:rsidRPr="007D1DFD">
              <w:rPr>
                <w:rFonts w:ascii="Times New Roman" w:eastAsia="Calibri" w:hAnsi="Times New Roman" w:cs="Times New Roman"/>
                <w:b/>
              </w:rPr>
              <w:t xml:space="preserve">Практическое занятие № 2. </w:t>
            </w:r>
            <w:r w:rsidRPr="007D1DFD">
              <w:rPr>
                <w:rFonts w:ascii="Times New Roman" w:eastAsia="Calibri" w:hAnsi="Times New Roman" w:cs="Times New Roman"/>
              </w:rPr>
              <w:t>Отработка действий дежурного по станции при переключении инженерно-технических устройств на станции. Действия персонала при поступлении аварийного сигнала инженерно-технических устройств на станции</w:t>
            </w:r>
          </w:p>
        </w:tc>
      </w:tr>
      <w:tr w:rsidR="003C5DA0" w:rsidRPr="007D1DFD" w14:paraId="507B93B5" w14:textId="77777777" w:rsidTr="007D1DFD">
        <w:trPr>
          <w:trHeight w:val="204"/>
        </w:trPr>
        <w:tc>
          <w:tcPr>
            <w:tcW w:w="2972" w:type="dxa"/>
            <w:vMerge/>
          </w:tcPr>
          <w:p w14:paraId="70DFC960"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543D5891" w14:textId="77777777" w:rsidR="003C5DA0" w:rsidRPr="007D1DFD" w:rsidRDefault="003C5DA0" w:rsidP="00C661DB">
            <w:pPr>
              <w:suppressAutoHyphens/>
              <w:rPr>
                <w:rFonts w:ascii="Times New Roman" w:eastAsia="Calibri" w:hAnsi="Times New Roman" w:cs="Times New Roman"/>
                <w:b/>
                <w:bCs/>
              </w:rPr>
            </w:pPr>
            <w:r w:rsidRPr="007D1DFD">
              <w:rPr>
                <w:rFonts w:ascii="Times New Roman" w:eastAsia="Calibri" w:hAnsi="Times New Roman" w:cs="Times New Roman"/>
                <w:b/>
              </w:rPr>
              <w:t xml:space="preserve">Практическое занятие № 3. </w:t>
            </w:r>
            <w:r w:rsidRPr="007D1DFD">
              <w:rPr>
                <w:rFonts w:ascii="Times New Roman" w:eastAsia="Calibri" w:hAnsi="Times New Roman" w:cs="Times New Roman"/>
              </w:rPr>
              <w:t>Анализ крупных городских объектов рядом со станциями метрополитена в пределах указанного маршрута</w:t>
            </w:r>
          </w:p>
        </w:tc>
      </w:tr>
      <w:tr w:rsidR="003C5DA0" w:rsidRPr="007D1DFD" w14:paraId="7057C814" w14:textId="77777777" w:rsidTr="007D1DFD">
        <w:trPr>
          <w:trHeight w:val="204"/>
        </w:trPr>
        <w:tc>
          <w:tcPr>
            <w:tcW w:w="2972" w:type="dxa"/>
            <w:vMerge/>
          </w:tcPr>
          <w:p w14:paraId="732885F6"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74A81C6F" w14:textId="16226350" w:rsidR="003C5DA0" w:rsidRPr="007D1DFD" w:rsidRDefault="003C5DA0" w:rsidP="00C661DB">
            <w:pPr>
              <w:suppressAutoHyphens/>
              <w:rPr>
                <w:rFonts w:ascii="Times New Roman" w:eastAsia="Calibri" w:hAnsi="Times New Roman" w:cs="Times New Roman"/>
                <w:b/>
              </w:rPr>
            </w:pPr>
            <w:r w:rsidRPr="007D1DFD">
              <w:rPr>
                <w:rFonts w:ascii="Times New Roman" w:eastAsia="Calibri" w:hAnsi="Times New Roman" w:cs="Times New Roman"/>
                <w:b/>
              </w:rPr>
              <w:t xml:space="preserve">Практическое занятие № 4. </w:t>
            </w:r>
            <w:r w:rsidRPr="007D1DFD">
              <w:rPr>
                <w:rFonts w:ascii="Times New Roman" w:eastAsia="Calibri" w:hAnsi="Times New Roman" w:cs="Times New Roman"/>
              </w:rPr>
              <w:t>Составление и исследование маршрутов следования от станции метрополитена к городским объектам</w:t>
            </w:r>
          </w:p>
        </w:tc>
      </w:tr>
      <w:tr w:rsidR="003C5DA0" w:rsidRPr="007D1DFD" w14:paraId="2BC82DA5" w14:textId="77777777" w:rsidTr="00C27A33">
        <w:trPr>
          <w:trHeight w:val="204"/>
        </w:trPr>
        <w:tc>
          <w:tcPr>
            <w:tcW w:w="2972" w:type="dxa"/>
            <w:vMerge/>
          </w:tcPr>
          <w:p w14:paraId="2FDE6936" w14:textId="77777777" w:rsidR="003C5DA0" w:rsidRPr="007D1DFD" w:rsidRDefault="003C5DA0" w:rsidP="007D1DFD">
            <w:pPr>
              <w:rPr>
                <w:rFonts w:ascii="Times New Roman" w:eastAsia="Times New Roman" w:hAnsi="Times New Roman" w:cs="Times New Roman"/>
                <w:b/>
                <w:bCs/>
                <w:lang w:eastAsia="ru-RU"/>
              </w:rPr>
            </w:pPr>
          </w:p>
        </w:tc>
        <w:tc>
          <w:tcPr>
            <w:tcW w:w="6237" w:type="dxa"/>
            <w:vAlign w:val="bottom"/>
          </w:tcPr>
          <w:p w14:paraId="0A53BF21" w14:textId="77777777" w:rsidR="003C5DA0" w:rsidRPr="007D1DFD" w:rsidRDefault="003C5DA0" w:rsidP="00C27A33">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02770A06" w14:textId="49D7F9DA" w:rsidR="003C5DA0" w:rsidRPr="007D1DFD" w:rsidRDefault="003C5DA0" w:rsidP="007D1DFD">
            <w:pPr>
              <w:suppressAutoHyphens/>
              <w:jc w:val="both"/>
              <w:rPr>
                <w:rFonts w:ascii="Times New Roman" w:eastAsia="Calibri" w:hAnsi="Times New Roman" w:cs="Times New Roman"/>
                <w:b/>
                <w:bCs/>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5DA0" w:rsidRPr="007D1DFD" w14:paraId="5EC14549" w14:textId="77777777" w:rsidTr="007D1DFD">
        <w:trPr>
          <w:trHeight w:val="315"/>
        </w:trPr>
        <w:tc>
          <w:tcPr>
            <w:tcW w:w="2972" w:type="dxa"/>
            <w:vMerge w:val="restart"/>
          </w:tcPr>
          <w:p w14:paraId="4048B03B" w14:textId="77777777" w:rsidR="003C5DA0" w:rsidRDefault="003C5DA0" w:rsidP="007D1DFD">
            <w:pPr>
              <w:rPr>
                <w:rFonts w:ascii="Times New Roman" w:eastAsia="Calibri" w:hAnsi="Times New Roman" w:cs="Times New Roman"/>
                <w:b/>
                <w:bCs/>
              </w:rPr>
            </w:pPr>
            <w:r w:rsidRPr="007D1DFD">
              <w:rPr>
                <w:rFonts w:ascii="Times New Roman" w:eastAsia="Calibri" w:hAnsi="Times New Roman" w:cs="Times New Roman"/>
                <w:b/>
                <w:bCs/>
              </w:rPr>
              <w:t xml:space="preserve">Тема 2.2. </w:t>
            </w:r>
          </w:p>
          <w:p w14:paraId="398BE5E4" w14:textId="3F9D9BCE" w:rsidR="003C5DA0" w:rsidRPr="007D1DFD" w:rsidRDefault="003C5DA0" w:rsidP="007D1DFD">
            <w:pPr>
              <w:rPr>
                <w:rFonts w:ascii="Times New Roman" w:eastAsia="Times New Roman" w:hAnsi="Times New Roman" w:cs="Times New Roman"/>
                <w:b/>
                <w:bCs/>
                <w:lang w:eastAsia="ru-RU"/>
              </w:rPr>
            </w:pPr>
            <w:r w:rsidRPr="007D1DFD">
              <w:rPr>
                <w:rFonts w:ascii="Times New Roman" w:eastAsia="Calibri" w:hAnsi="Times New Roman" w:cs="Times New Roman"/>
                <w:b/>
                <w:bCs/>
              </w:rPr>
              <w:t>Технология работы станции метрополитена</w:t>
            </w:r>
          </w:p>
          <w:p w14:paraId="46FF293B" w14:textId="77777777" w:rsidR="003C5DA0" w:rsidRPr="007D1DFD" w:rsidRDefault="003C5DA0" w:rsidP="007D1DFD">
            <w:pPr>
              <w:rPr>
                <w:rFonts w:ascii="Times New Roman" w:eastAsia="Times New Roman" w:hAnsi="Times New Roman" w:cs="Times New Roman"/>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45DD8843" w14:textId="77777777" w:rsidR="003C5DA0" w:rsidRPr="007D1DFD" w:rsidRDefault="003C5DA0"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Содержание </w:t>
            </w:r>
          </w:p>
        </w:tc>
      </w:tr>
      <w:tr w:rsidR="003C5DA0" w:rsidRPr="007D1DFD" w14:paraId="35F011BD" w14:textId="77777777" w:rsidTr="007D1DFD">
        <w:trPr>
          <w:trHeight w:val="361"/>
        </w:trPr>
        <w:tc>
          <w:tcPr>
            <w:tcW w:w="2972" w:type="dxa"/>
            <w:vMerge/>
          </w:tcPr>
          <w:p w14:paraId="378BDE48" w14:textId="77777777" w:rsidR="003C5DA0" w:rsidRPr="007D1DFD" w:rsidRDefault="003C5DA0" w:rsidP="007D1DFD">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0BDB450E" w14:textId="77777777" w:rsidR="003C5DA0" w:rsidRPr="007D1DFD" w:rsidRDefault="003C5DA0" w:rsidP="007D1DFD">
            <w:pPr>
              <w:keepNext/>
              <w:keepLines/>
              <w:jc w:val="both"/>
              <w:outlineLvl w:val="2"/>
              <w:rPr>
                <w:rFonts w:ascii="Times New Roman" w:eastAsia="Calibri" w:hAnsi="Times New Roman" w:cs="Times New Roman"/>
                <w:b/>
              </w:rPr>
            </w:pPr>
            <w:bookmarkStart w:id="3554" w:name="_Toc194129941"/>
            <w:bookmarkStart w:id="3555" w:name="_Toc194132143"/>
            <w:bookmarkStart w:id="3556" w:name="_Toc194134649"/>
            <w:r w:rsidRPr="007D1DFD">
              <w:rPr>
                <w:rFonts w:ascii="Times New Roman" w:eastAsia="Calibri" w:hAnsi="Times New Roman" w:cs="Times New Roman"/>
                <w:b/>
              </w:rPr>
              <w:t>Технологический процесс работы станции (ТПРС)</w:t>
            </w:r>
            <w:bookmarkEnd w:id="3554"/>
            <w:bookmarkEnd w:id="3555"/>
            <w:bookmarkEnd w:id="3556"/>
          </w:p>
          <w:p w14:paraId="75F4D5D7" w14:textId="77777777" w:rsidR="003C5DA0" w:rsidRPr="007D1DFD" w:rsidRDefault="003C5DA0" w:rsidP="007D1DFD">
            <w:pPr>
              <w:rPr>
                <w:rFonts w:ascii="Times New Roman" w:eastAsia="Calibri" w:hAnsi="Times New Roman" w:cs="Times New Roman"/>
                <w:lang w:eastAsia="x-none"/>
              </w:rPr>
            </w:pPr>
            <w:r w:rsidRPr="007D1DFD">
              <w:rPr>
                <w:rFonts w:ascii="Times New Roman" w:eastAsia="Calibri" w:hAnsi="Times New Roman" w:cs="Times New Roman"/>
                <w:lang w:val="x-none" w:eastAsia="x-none"/>
              </w:rPr>
              <w:t>Понятие о технологическом процессе работы станции. Основные разделы ТПРС</w:t>
            </w:r>
          </w:p>
          <w:p w14:paraId="4CBC9C4E" w14:textId="77777777" w:rsidR="003C5DA0" w:rsidRPr="007D1DFD" w:rsidRDefault="003C5DA0" w:rsidP="007D1DFD">
            <w:pPr>
              <w:keepNext/>
              <w:keepLines/>
              <w:jc w:val="both"/>
              <w:outlineLvl w:val="2"/>
              <w:rPr>
                <w:rFonts w:ascii="Times New Roman" w:eastAsia="Calibri" w:hAnsi="Times New Roman" w:cs="Times New Roman"/>
                <w:b/>
              </w:rPr>
            </w:pPr>
            <w:bookmarkStart w:id="3557" w:name="_Toc194129942"/>
            <w:bookmarkStart w:id="3558" w:name="_Toc194132144"/>
            <w:bookmarkStart w:id="3559" w:name="_Toc194134650"/>
            <w:r w:rsidRPr="007D1DFD">
              <w:rPr>
                <w:rFonts w:ascii="Times New Roman" w:eastAsia="Calibri" w:hAnsi="Times New Roman" w:cs="Times New Roman"/>
                <w:b/>
              </w:rPr>
              <w:t>Техническо-распорядительный акт станции</w:t>
            </w:r>
            <w:bookmarkEnd w:id="3557"/>
            <w:bookmarkEnd w:id="3558"/>
            <w:bookmarkEnd w:id="3559"/>
          </w:p>
          <w:p w14:paraId="7AC53845" w14:textId="77777777" w:rsidR="003C5DA0" w:rsidRPr="007D1DFD" w:rsidRDefault="003C5DA0" w:rsidP="007D1DFD">
            <w:pPr>
              <w:rPr>
                <w:rFonts w:ascii="Times New Roman" w:eastAsia="Calibri" w:hAnsi="Times New Roman" w:cs="Times New Roman"/>
                <w:lang w:eastAsia="x-none"/>
              </w:rPr>
            </w:pPr>
            <w:r w:rsidRPr="007D1DFD">
              <w:rPr>
                <w:rFonts w:ascii="Times New Roman" w:eastAsia="Calibri" w:hAnsi="Times New Roman" w:cs="Times New Roman"/>
                <w:lang w:val="x-none" w:eastAsia="x-none"/>
              </w:rPr>
              <w:t>Назначение и содержание техническо-</w:t>
            </w:r>
            <w:proofErr w:type="spellStart"/>
            <w:r w:rsidRPr="007D1DFD">
              <w:rPr>
                <w:rFonts w:ascii="Times New Roman" w:eastAsia="Calibri" w:hAnsi="Times New Roman" w:cs="Times New Roman"/>
                <w:lang w:val="x-none" w:eastAsia="x-none"/>
              </w:rPr>
              <w:t>распорядите</w:t>
            </w:r>
            <w:r w:rsidRPr="007D1DFD">
              <w:rPr>
                <w:rFonts w:ascii="Times New Roman" w:eastAsia="Calibri" w:hAnsi="Times New Roman" w:cs="Times New Roman"/>
                <w:lang w:eastAsia="x-none"/>
              </w:rPr>
              <w:t>л</w:t>
            </w:r>
            <w:r w:rsidRPr="007D1DFD">
              <w:rPr>
                <w:rFonts w:ascii="Times New Roman" w:eastAsia="Calibri" w:hAnsi="Times New Roman" w:cs="Times New Roman"/>
                <w:lang w:val="x-none" w:eastAsia="x-none"/>
              </w:rPr>
              <w:t>ьного</w:t>
            </w:r>
            <w:proofErr w:type="spellEnd"/>
            <w:r w:rsidRPr="007D1DFD">
              <w:rPr>
                <w:rFonts w:ascii="Times New Roman" w:eastAsia="Calibri" w:hAnsi="Times New Roman" w:cs="Times New Roman"/>
                <w:lang w:val="x-none" w:eastAsia="x-none"/>
              </w:rPr>
              <w:t xml:space="preserve"> акта (ТРА) станции. </w:t>
            </w:r>
            <w:r w:rsidRPr="007D1DFD">
              <w:rPr>
                <w:rFonts w:ascii="Times New Roman" w:eastAsia="Calibri" w:hAnsi="Times New Roman" w:cs="Times New Roman"/>
                <w:sz w:val="24"/>
                <w:szCs w:val="24"/>
                <w:lang w:val="x-none"/>
              </w:rPr>
              <w:t>Порядок разработки, согласования</w:t>
            </w:r>
            <w:r w:rsidRPr="007D1DFD">
              <w:rPr>
                <w:rFonts w:ascii="Times New Roman" w:eastAsia="Calibri" w:hAnsi="Times New Roman" w:cs="Times New Roman"/>
                <w:sz w:val="24"/>
                <w:szCs w:val="24"/>
              </w:rPr>
              <w:t xml:space="preserve">, </w:t>
            </w:r>
            <w:r w:rsidRPr="007D1DFD">
              <w:rPr>
                <w:rFonts w:ascii="Times New Roman" w:eastAsia="Calibri" w:hAnsi="Times New Roman" w:cs="Times New Roman"/>
                <w:sz w:val="24"/>
                <w:szCs w:val="24"/>
                <w:lang w:val="x-none"/>
              </w:rPr>
              <w:t>утверждения</w:t>
            </w:r>
            <w:r w:rsidRPr="007D1DFD">
              <w:rPr>
                <w:rFonts w:ascii="Times New Roman" w:eastAsia="Calibri" w:hAnsi="Times New Roman" w:cs="Times New Roman"/>
                <w:sz w:val="24"/>
                <w:szCs w:val="24"/>
              </w:rPr>
              <w:t xml:space="preserve"> и</w:t>
            </w:r>
            <w:r w:rsidRPr="007D1DFD">
              <w:rPr>
                <w:rFonts w:ascii="Times New Roman" w:eastAsia="Calibri" w:hAnsi="Times New Roman" w:cs="Times New Roman"/>
                <w:sz w:val="24"/>
                <w:szCs w:val="24"/>
                <w:lang w:val="x-none"/>
              </w:rPr>
              <w:t xml:space="preserve"> </w:t>
            </w:r>
            <w:r w:rsidRPr="007D1DFD">
              <w:rPr>
                <w:rFonts w:ascii="Times New Roman" w:eastAsia="Calibri" w:hAnsi="Times New Roman" w:cs="Times New Roman"/>
                <w:sz w:val="24"/>
                <w:szCs w:val="24"/>
              </w:rPr>
              <w:t xml:space="preserve">оформления </w:t>
            </w:r>
            <w:r w:rsidRPr="007D1DFD">
              <w:rPr>
                <w:rFonts w:ascii="Times New Roman" w:eastAsia="Calibri" w:hAnsi="Times New Roman" w:cs="Times New Roman"/>
                <w:sz w:val="24"/>
                <w:szCs w:val="24"/>
                <w:lang w:val="x-none"/>
              </w:rPr>
              <w:t>техническо-распорядительного акта станции</w:t>
            </w:r>
            <w:r w:rsidRPr="007D1DFD">
              <w:rPr>
                <w:rFonts w:ascii="Times New Roman" w:eastAsia="Calibri" w:hAnsi="Times New Roman" w:cs="Times New Roman"/>
                <w:sz w:val="24"/>
                <w:szCs w:val="24"/>
              </w:rPr>
              <w:t xml:space="preserve"> метрополитена</w:t>
            </w:r>
            <w:r w:rsidRPr="007D1DFD">
              <w:rPr>
                <w:rFonts w:ascii="Times New Roman" w:eastAsia="Calibri" w:hAnsi="Times New Roman" w:cs="Times New Roman"/>
                <w:sz w:val="24"/>
                <w:szCs w:val="24"/>
                <w:lang w:val="x-none"/>
              </w:rPr>
              <w:t>. Приложения к техническо-распорядительно</w:t>
            </w:r>
            <w:r w:rsidRPr="007D1DFD">
              <w:rPr>
                <w:rFonts w:ascii="Times New Roman" w:eastAsia="Calibri" w:hAnsi="Times New Roman" w:cs="Times New Roman"/>
                <w:sz w:val="24"/>
                <w:szCs w:val="24"/>
              </w:rPr>
              <w:t>му</w:t>
            </w:r>
            <w:r w:rsidRPr="007D1DFD">
              <w:rPr>
                <w:rFonts w:ascii="Times New Roman" w:eastAsia="Calibri" w:hAnsi="Times New Roman" w:cs="Times New Roman"/>
                <w:sz w:val="24"/>
                <w:szCs w:val="24"/>
                <w:lang w:val="x-none"/>
              </w:rPr>
              <w:t xml:space="preserve"> акт</w:t>
            </w:r>
            <w:r w:rsidRPr="007D1DFD">
              <w:rPr>
                <w:rFonts w:ascii="Times New Roman" w:eastAsia="Calibri" w:hAnsi="Times New Roman" w:cs="Times New Roman"/>
                <w:sz w:val="24"/>
                <w:szCs w:val="24"/>
              </w:rPr>
              <w:t>у</w:t>
            </w:r>
            <w:r w:rsidRPr="007D1DFD">
              <w:rPr>
                <w:rFonts w:ascii="Times New Roman" w:eastAsia="Calibri" w:hAnsi="Times New Roman" w:cs="Times New Roman"/>
                <w:sz w:val="24"/>
                <w:szCs w:val="24"/>
                <w:lang w:val="x-none"/>
              </w:rPr>
              <w:t xml:space="preserve"> станции</w:t>
            </w:r>
            <w:r w:rsidRPr="007D1DFD">
              <w:rPr>
                <w:rFonts w:ascii="Times New Roman" w:eastAsia="Calibri" w:hAnsi="Times New Roman" w:cs="Times New Roman"/>
                <w:sz w:val="24"/>
                <w:szCs w:val="24"/>
              </w:rPr>
              <w:t xml:space="preserve"> метрополитена. </w:t>
            </w:r>
            <w:r w:rsidRPr="007D1DFD">
              <w:rPr>
                <w:rFonts w:ascii="Times New Roman" w:eastAsia="Calibri" w:hAnsi="Times New Roman" w:cs="Times New Roman"/>
                <w:lang w:val="x-none" w:eastAsia="x-none"/>
              </w:rPr>
              <w:t>Выписки из ТРА</w:t>
            </w:r>
          </w:p>
          <w:p w14:paraId="7B0CAA65" w14:textId="77777777" w:rsidR="003C5DA0" w:rsidRPr="007D1DFD" w:rsidRDefault="003C5DA0" w:rsidP="007D1DFD">
            <w:pPr>
              <w:jc w:val="both"/>
              <w:rPr>
                <w:rFonts w:ascii="Times New Roman" w:eastAsia="Calibri" w:hAnsi="Times New Roman" w:cs="Times New Roman"/>
                <w:b/>
              </w:rPr>
            </w:pPr>
            <w:r w:rsidRPr="007D1DFD">
              <w:rPr>
                <w:rFonts w:ascii="Times New Roman" w:eastAsia="Calibri" w:hAnsi="Times New Roman" w:cs="Times New Roman"/>
                <w:b/>
              </w:rPr>
              <w:t>Организация технической работы станции и обслуживания пассажиров</w:t>
            </w:r>
          </w:p>
          <w:p w14:paraId="2FF1E44C" w14:textId="77777777" w:rsidR="003C5DA0" w:rsidRPr="007D1DFD" w:rsidRDefault="003C5DA0" w:rsidP="007D1DFD">
            <w:pPr>
              <w:rPr>
                <w:rFonts w:ascii="Times New Roman" w:eastAsia="Calibri" w:hAnsi="Times New Roman" w:cs="Times New Roman"/>
                <w:lang w:eastAsia="x-none"/>
              </w:rPr>
            </w:pPr>
            <w:r w:rsidRPr="007D1DFD">
              <w:rPr>
                <w:rFonts w:ascii="Times New Roman" w:eastAsia="Calibri" w:hAnsi="Times New Roman" w:cs="Times New Roman"/>
                <w:lang w:val="x-none" w:eastAsia="x-none"/>
              </w:rPr>
              <w:t>Организация оперативного руководства работой станции. График дежурств работников станции. Расстановка штата.</w:t>
            </w:r>
            <w:r w:rsidRPr="007D1DFD">
              <w:rPr>
                <w:rFonts w:ascii="Times New Roman" w:eastAsia="Calibri" w:hAnsi="Times New Roman" w:cs="Times New Roman"/>
                <w:lang w:eastAsia="x-none"/>
              </w:rPr>
              <w:t xml:space="preserve"> </w:t>
            </w:r>
            <w:r w:rsidRPr="007D1DFD">
              <w:rPr>
                <w:rFonts w:ascii="Times New Roman" w:eastAsia="Calibri" w:hAnsi="Times New Roman" w:cs="Times New Roman"/>
                <w:lang w:val="x-none" w:eastAsia="x-none"/>
              </w:rPr>
              <w:t xml:space="preserve">Организация технической работы станции: подготовка к началу движения, начало движения электропоездов, окончание движения электропоездов, работа в период отсутствия движения </w:t>
            </w:r>
            <w:proofErr w:type="spellStart"/>
            <w:r w:rsidRPr="007D1DFD">
              <w:rPr>
                <w:rFonts w:ascii="Times New Roman" w:eastAsia="Calibri" w:hAnsi="Times New Roman" w:cs="Times New Roman"/>
                <w:lang w:val="x-none" w:eastAsia="x-none"/>
              </w:rPr>
              <w:t>эл</w:t>
            </w:r>
            <w:r w:rsidRPr="007D1DFD">
              <w:rPr>
                <w:rFonts w:ascii="Times New Roman" w:eastAsia="Calibri" w:hAnsi="Times New Roman" w:cs="Times New Roman"/>
                <w:lang w:eastAsia="x-none"/>
              </w:rPr>
              <w:t>ектроп</w:t>
            </w:r>
            <w:r w:rsidRPr="007D1DFD">
              <w:rPr>
                <w:rFonts w:ascii="Times New Roman" w:eastAsia="Calibri" w:hAnsi="Times New Roman" w:cs="Times New Roman"/>
                <w:lang w:val="x-none" w:eastAsia="x-none"/>
              </w:rPr>
              <w:t>оездов</w:t>
            </w:r>
            <w:proofErr w:type="spellEnd"/>
          </w:p>
          <w:p w14:paraId="6DCFF7F8" w14:textId="77777777" w:rsidR="003C5DA0" w:rsidRPr="007D1DFD" w:rsidRDefault="003C5DA0" w:rsidP="007D1DFD">
            <w:pPr>
              <w:shd w:val="clear" w:color="auto" w:fill="FFFFFF"/>
              <w:tabs>
                <w:tab w:val="left" w:pos="1176"/>
              </w:tabs>
              <w:jc w:val="both"/>
              <w:rPr>
                <w:rFonts w:ascii="Times New Roman" w:eastAsia="Calibri" w:hAnsi="Times New Roman" w:cs="Times New Roman"/>
                <w:b/>
              </w:rPr>
            </w:pPr>
            <w:r w:rsidRPr="007D1DFD">
              <w:rPr>
                <w:rFonts w:ascii="Times New Roman" w:eastAsia="Calibri" w:hAnsi="Times New Roman" w:cs="Times New Roman"/>
                <w:b/>
              </w:rPr>
              <w:t>Коммерческая работа станции</w:t>
            </w:r>
          </w:p>
          <w:p w14:paraId="5E68E66B" w14:textId="77777777" w:rsidR="003C5DA0" w:rsidRPr="007D1DFD" w:rsidRDefault="003C5DA0" w:rsidP="007D1DFD">
            <w:pPr>
              <w:rPr>
                <w:rFonts w:ascii="Times New Roman" w:eastAsia="Calibri" w:hAnsi="Times New Roman" w:cs="Times New Roman"/>
              </w:rPr>
            </w:pPr>
            <w:r w:rsidRPr="007D1DFD">
              <w:rPr>
                <w:rFonts w:ascii="Times New Roman" w:eastAsia="Calibri" w:hAnsi="Times New Roman" w:cs="Times New Roman"/>
              </w:rPr>
              <w:t>Правила пользования метрополитеном. Правила оплаты проезда и провоза багажа. Проездные документы. Продажа проездных билетов. Виды проездных билетов. Действия ДСП при возникновении конфликтных ситуаций с пассажирами</w:t>
            </w:r>
          </w:p>
          <w:p w14:paraId="795C847D" w14:textId="77777777" w:rsidR="003C5DA0" w:rsidRPr="007D1DFD" w:rsidRDefault="003C5DA0" w:rsidP="007D1DFD">
            <w:pPr>
              <w:ind w:right="2"/>
              <w:jc w:val="both"/>
              <w:rPr>
                <w:rFonts w:ascii="Times New Roman" w:eastAsia="Calibri" w:hAnsi="Times New Roman" w:cs="Times New Roman"/>
                <w:b/>
              </w:rPr>
            </w:pPr>
            <w:r w:rsidRPr="007D1DFD">
              <w:rPr>
                <w:rFonts w:ascii="Times New Roman" w:eastAsia="Calibri" w:hAnsi="Times New Roman" w:cs="Times New Roman"/>
                <w:b/>
              </w:rPr>
              <w:t>Санитарное содержание пассажирской зоны</w:t>
            </w:r>
          </w:p>
          <w:p w14:paraId="6D53A5A5" w14:textId="77777777" w:rsidR="003C5DA0" w:rsidRPr="007D1DFD" w:rsidRDefault="003C5DA0" w:rsidP="007D1DFD">
            <w:pPr>
              <w:rPr>
                <w:rFonts w:ascii="Times New Roman" w:eastAsia="Calibri" w:hAnsi="Times New Roman" w:cs="Times New Roman"/>
              </w:rPr>
            </w:pPr>
            <w:r w:rsidRPr="007D1DFD">
              <w:rPr>
                <w:rFonts w:ascii="Times New Roman" w:eastAsia="Calibri" w:hAnsi="Times New Roman" w:cs="Times New Roman"/>
              </w:rPr>
              <w:t>Виды, типы и общие принципы проверки технической работы и санитарного состояния элементов станций метрополитена</w:t>
            </w:r>
          </w:p>
          <w:p w14:paraId="3D069D0F" w14:textId="77777777" w:rsidR="003C5DA0" w:rsidRPr="007D1DFD" w:rsidRDefault="003C5DA0" w:rsidP="007D1DFD">
            <w:pPr>
              <w:jc w:val="both"/>
              <w:rPr>
                <w:rFonts w:ascii="Times New Roman" w:eastAsia="Calibri" w:hAnsi="Times New Roman" w:cs="Times New Roman"/>
                <w:b/>
              </w:rPr>
            </w:pPr>
            <w:r w:rsidRPr="007D1DFD">
              <w:rPr>
                <w:rFonts w:ascii="Times New Roman" w:eastAsia="Calibri" w:hAnsi="Times New Roman" w:cs="Times New Roman"/>
                <w:b/>
              </w:rPr>
              <w:t>Маневровая работа на станциях</w:t>
            </w:r>
          </w:p>
          <w:p w14:paraId="41C41480" w14:textId="77777777" w:rsidR="003C5DA0" w:rsidRPr="007D1DFD" w:rsidRDefault="003C5DA0" w:rsidP="007D1DFD">
            <w:pPr>
              <w:rPr>
                <w:rFonts w:ascii="Times New Roman" w:eastAsia="Calibri" w:hAnsi="Times New Roman" w:cs="Times New Roman"/>
                <w:lang w:eastAsia="x-none"/>
              </w:rPr>
            </w:pPr>
            <w:r w:rsidRPr="007D1DFD">
              <w:rPr>
                <w:rFonts w:ascii="Times New Roman" w:eastAsia="Calibri" w:hAnsi="Times New Roman" w:cs="Times New Roman"/>
                <w:lang w:val="x-none" w:eastAsia="x-none"/>
              </w:rPr>
              <w:t xml:space="preserve">Понятие о маневровых передвижениях. Руководство </w:t>
            </w:r>
            <w:r w:rsidRPr="007D1DFD">
              <w:rPr>
                <w:rFonts w:ascii="Times New Roman" w:eastAsia="Calibri" w:hAnsi="Times New Roman" w:cs="Times New Roman"/>
                <w:lang w:val="x-none" w:eastAsia="x-none"/>
              </w:rPr>
              <w:lastRenderedPageBreak/>
              <w:t xml:space="preserve">маневровой работой на станциях. Порядок производства маневровых работ на станционных путях станции, парковых путях. Порядок производства маневров при запрещающем показании или погасших огнях светофора. Порядок высадки пассажиров из поездов, идущих на пути оборота, в </w:t>
            </w:r>
            <w:proofErr w:type="spellStart"/>
            <w:r w:rsidRPr="007D1DFD">
              <w:rPr>
                <w:rFonts w:ascii="Times New Roman" w:eastAsia="Calibri" w:hAnsi="Times New Roman" w:cs="Times New Roman"/>
                <w:lang w:val="x-none" w:eastAsia="x-none"/>
              </w:rPr>
              <w:t>электродепо</w:t>
            </w:r>
            <w:proofErr w:type="spellEnd"/>
            <w:r w:rsidRPr="007D1DFD">
              <w:rPr>
                <w:rFonts w:ascii="Times New Roman" w:eastAsia="Calibri" w:hAnsi="Times New Roman" w:cs="Times New Roman"/>
                <w:lang w:val="x-none" w:eastAsia="x-none"/>
              </w:rPr>
              <w:t>, в отстой</w:t>
            </w:r>
          </w:p>
          <w:p w14:paraId="1A535A5A" w14:textId="77777777" w:rsidR="003C5DA0" w:rsidRPr="007D1DFD" w:rsidRDefault="003C5DA0" w:rsidP="007D1DFD">
            <w:pPr>
              <w:shd w:val="clear" w:color="auto" w:fill="FFFFFF"/>
              <w:tabs>
                <w:tab w:val="left" w:pos="1176"/>
              </w:tabs>
              <w:jc w:val="both"/>
              <w:rPr>
                <w:rFonts w:ascii="Times New Roman" w:eastAsia="Calibri" w:hAnsi="Times New Roman" w:cs="Times New Roman"/>
                <w:b/>
              </w:rPr>
            </w:pPr>
            <w:r w:rsidRPr="007D1DFD">
              <w:rPr>
                <w:rFonts w:ascii="Times New Roman" w:eastAsia="Calibri" w:hAnsi="Times New Roman" w:cs="Times New Roman"/>
                <w:b/>
              </w:rPr>
              <w:t>Организация основных ночных работ на станции и путях метрополитена</w:t>
            </w:r>
          </w:p>
          <w:p w14:paraId="0ABDFF19" w14:textId="77777777" w:rsidR="003C5DA0" w:rsidRPr="007D1DFD" w:rsidRDefault="003C5DA0" w:rsidP="007D1DFD">
            <w:pPr>
              <w:rPr>
                <w:rFonts w:ascii="Times New Roman" w:eastAsia="Times New Roman" w:hAnsi="Times New Roman" w:cs="Times New Roman"/>
                <w:lang w:eastAsia="ru-RU"/>
              </w:rPr>
            </w:pPr>
            <w:r w:rsidRPr="007D1DFD">
              <w:rPr>
                <w:rFonts w:ascii="Times New Roman" w:eastAsia="Calibri" w:hAnsi="Times New Roman" w:cs="Times New Roman"/>
              </w:rPr>
              <w:t>Порядок производства работ посторонними организациями. Порядок проведения огневых работ. Порядок проведения работ по промывке пути, в том числе промывочным агрегатом</w:t>
            </w:r>
          </w:p>
        </w:tc>
      </w:tr>
      <w:tr w:rsidR="003C5DA0" w:rsidRPr="007D1DFD" w14:paraId="455E650D" w14:textId="77777777" w:rsidTr="007D1DFD">
        <w:trPr>
          <w:trHeight w:val="361"/>
        </w:trPr>
        <w:tc>
          <w:tcPr>
            <w:tcW w:w="2972" w:type="dxa"/>
            <w:vMerge/>
          </w:tcPr>
          <w:p w14:paraId="55E54737" w14:textId="77777777" w:rsidR="003C5DA0" w:rsidRPr="007D1DFD" w:rsidRDefault="003C5DA0" w:rsidP="007D1DFD">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57E9F4BA" w14:textId="254013D6" w:rsidR="003C5DA0" w:rsidRPr="007D1DFD" w:rsidRDefault="003C5DA0" w:rsidP="007D1DFD">
            <w:pPr>
              <w:rPr>
                <w:rFonts w:ascii="Times New Roman" w:eastAsia="Times New Roman" w:hAnsi="Times New Roman" w:cs="Times New Roman"/>
                <w:b/>
                <w:bCs/>
                <w:lang w:eastAsia="ru-RU"/>
              </w:rPr>
            </w:pPr>
            <w:r w:rsidRPr="00C661DB">
              <w:rPr>
                <w:rFonts w:ascii="Times New Roman" w:eastAsia="Calibri" w:hAnsi="Times New Roman" w:cs="Times New Roman"/>
                <w:b/>
                <w:bCs/>
              </w:rPr>
              <w:t>В том числе практических и лабораторных занятий</w:t>
            </w:r>
          </w:p>
        </w:tc>
      </w:tr>
      <w:tr w:rsidR="003C5DA0" w:rsidRPr="007D1DFD" w14:paraId="23F20B56" w14:textId="77777777" w:rsidTr="007D1DFD">
        <w:trPr>
          <w:trHeight w:val="137"/>
        </w:trPr>
        <w:tc>
          <w:tcPr>
            <w:tcW w:w="2972" w:type="dxa"/>
            <w:vMerge/>
          </w:tcPr>
          <w:p w14:paraId="515789A0" w14:textId="77777777" w:rsidR="003C5DA0" w:rsidRPr="007D1DFD" w:rsidRDefault="003C5DA0" w:rsidP="007D1DFD">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26479A2A" w14:textId="77777777" w:rsidR="003C5DA0" w:rsidRPr="007D1DFD" w:rsidRDefault="003C5DA0" w:rsidP="007D1DFD">
            <w:pPr>
              <w:rPr>
                <w:rFonts w:ascii="Times New Roman" w:eastAsia="Times New Roman" w:hAnsi="Times New Roman" w:cs="Times New Roman"/>
                <w:lang w:eastAsia="ru-RU"/>
              </w:rPr>
            </w:pPr>
            <w:r w:rsidRPr="007D1DFD">
              <w:rPr>
                <w:rFonts w:ascii="Times New Roman" w:eastAsia="Calibri" w:hAnsi="Times New Roman" w:cs="Times New Roman"/>
                <w:b/>
              </w:rPr>
              <w:t xml:space="preserve">Практическое занятие № 5. </w:t>
            </w:r>
            <w:r w:rsidRPr="007D1DFD">
              <w:rPr>
                <w:rFonts w:ascii="Times New Roman" w:eastAsia="Calibri" w:hAnsi="Times New Roman" w:cs="Times New Roman"/>
              </w:rPr>
              <w:t>Разработка и составление ТРА</w:t>
            </w:r>
          </w:p>
        </w:tc>
      </w:tr>
      <w:tr w:rsidR="003C5DA0" w:rsidRPr="007D1DFD" w14:paraId="5CC3BDEF" w14:textId="77777777" w:rsidTr="007D1DFD">
        <w:trPr>
          <w:trHeight w:val="137"/>
        </w:trPr>
        <w:tc>
          <w:tcPr>
            <w:tcW w:w="2972" w:type="dxa"/>
            <w:vMerge/>
          </w:tcPr>
          <w:p w14:paraId="5E773418" w14:textId="77777777" w:rsidR="003C5DA0" w:rsidRPr="007D1DFD" w:rsidRDefault="003C5DA0" w:rsidP="007D1DFD">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1E1668EB" w14:textId="1CA2DD41" w:rsidR="003C5DA0" w:rsidRPr="007D1DFD" w:rsidRDefault="003C5DA0" w:rsidP="007D1DFD">
            <w:pPr>
              <w:rPr>
                <w:rFonts w:ascii="Times New Roman" w:eastAsia="Calibri" w:hAnsi="Times New Roman" w:cs="Times New Roman"/>
                <w:b/>
              </w:rPr>
            </w:pPr>
            <w:r w:rsidRPr="007D1DFD">
              <w:rPr>
                <w:rFonts w:ascii="Times New Roman" w:eastAsia="Calibri" w:hAnsi="Times New Roman" w:cs="Times New Roman"/>
                <w:b/>
              </w:rPr>
              <w:t xml:space="preserve">Практическое занятие № 6. </w:t>
            </w:r>
            <w:r w:rsidRPr="007D1DFD">
              <w:rPr>
                <w:rFonts w:ascii="Times New Roman" w:eastAsia="Calibri" w:hAnsi="Times New Roman" w:cs="Times New Roman"/>
              </w:rPr>
              <w:t>Организация проведения маневровой работы на станции метрополитена</w:t>
            </w:r>
          </w:p>
        </w:tc>
      </w:tr>
      <w:tr w:rsidR="003C5DA0" w:rsidRPr="007D1DFD" w14:paraId="5BC10741" w14:textId="77777777" w:rsidTr="00C27A33">
        <w:trPr>
          <w:trHeight w:val="137"/>
        </w:trPr>
        <w:tc>
          <w:tcPr>
            <w:tcW w:w="2972" w:type="dxa"/>
            <w:vMerge/>
          </w:tcPr>
          <w:p w14:paraId="17A9A010" w14:textId="77777777" w:rsidR="003C5DA0" w:rsidRPr="007D1DFD" w:rsidRDefault="003C5DA0" w:rsidP="007D1DFD">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2CDFD197" w14:textId="77777777" w:rsidR="003C5DA0" w:rsidRPr="007D1DFD" w:rsidRDefault="003C5DA0" w:rsidP="00C27A33">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616E33AB" w14:textId="21785111" w:rsidR="003C5DA0" w:rsidRPr="007D1DFD" w:rsidRDefault="003C5DA0" w:rsidP="007D1DFD">
            <w:pPr>
              <w:rPr>
                <w:rFonts w:ascii="Times New Roman" w:eastAsia="Times New Roman" w:hAnsi="Times New Roman" w:cs="Times New Roman"/>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5DA0" w:rsidRPr="007D1DFD" w14:paraId="517EC170" w14:textId="77777777" w:rsidTr="007D1DFD">
        <w:trPr>
          <w:trHeight w:val="361"/>
        </w:trPr>
        <w:tc>
          <w:tcPr>
            <w:tcW w:w="2972" w:type="dxa"/>
            <w:vMerge w:val="restart"/>
          </w:tcPr>
          <w:p w14:paraId="2F0EBA2A" w14:textId="77777777" w:rsidR="003C5DA0" w:rsidRDefault="003C5DA0" w:rsidP="007D1DFD">
            <w:pPr>
              <w:rPr>
                <w:rFonts w:ascii="Times New Roman" w:eastAsia="Calibri" w:hAnsi="Times New Roman" w:cs="Times New Roman"/>
                <w:b/>
                <w:bCs/>
              </w:rPr>
            </w:pPr>
            <w:r w:rsidRPr="007D1DFD">
              <w:rPr>
                <w:rFonts w:ascii="Times New Roman" w:eastAsia="Calibri" w:hAnsi="Times New Roman" w:cs="Times New Roman"/>
                <w:b/>
                <w:bCs/>
              </w:rPr>
              <w:t xml:space="preserve">Тема 2.3. </w:t>
            </w:r>
          </w:p>
          <w:p w14:paraId="1740242E" w14:textId="6308B5E5" w:rsidR="003C5DA0" w:rsidRPr="007D1DFD" w:rsidRDefault="003C5DA0" w:rsidP="007D1DFD">
            <w:pPr>
              <w:rPr>
                <w:rFonts w:ascii="Times New Roman" w:eastAsia="Times New Roman" w:hAnsi="Times New Roman" w:cs="Times New Roman"/>
                <w:lang w:eastAsia="ru-RU"/>
              </w:rPr>
            </w:pPr>
            <w:r w:rsidRPr="007D1DFD">
              <w:rPr>
                <w:rFonts w:ascii="Times New Roman" w:eastAsia="Calibri" w:hAnsi="Times New Roman" w:cs="Times New Roman"/>
                <w:b/>
                <w:bCs/>
                <w:lang w:eastAsia="ar-SA"/>
              </w:rPr>
              <w:t>Организация обслуживания пассажиров на станции метрополитена</w:t>
            </w:r>
          </w:p>
        </w:tc>
        <w:tc>
          <w:tcPr>
            <w:tcW w:w="6237" w:type="dxa"/>
            <w:tcBorders>
              <w:top w:val="single" w:sz="4" w:space="0" w:color="auto"/>
              <w:left w:val="single" w:sz="4" w:space="0" w:color="auto"/>
              <w:bottom w:val="single" w:sz="4" w:space="0" w:color="auto"/>
              <w:right w:val="single" w:sz="4" w:space="0" w:color="auto"/>
            </w:tcBorders>
            <w:vAlign w:val="center"/>
          </w:tcPr>
          <w:p w14:paraId="12B8AAD7" w14:textId="77777777" w:rsidR="003C5DA0" w:rsidRPr="007D1DFD" w:rsidRDefault="003C5DA0" w:rsidP="007D1DFD">
            <w:pPr>
              <w:rPr>
                <w:rFonts w:ascii="Times New Roman" w:eastAsia="Times New Roman" w:hAnsi="Times New Roman" w:cs="Times New Roman"/>
                <w:b/>
                <w:bCs/>
                <w:lang w:eastAsia="ru-RU"/>
              </w:rPr>
            </w:pPr>
            <w:r w:rsidRPr="007D1DFD">
              <w:rPr>
                <w:rFonts w:ascii="Times New Roman" w:eastAsia="Calibri" w:hAnsi="Times New Roman" w:cs="Times New Roman"/>
                <w:b/>
                <w:bCs/>
              </w:rPr>
              <w:t>Содержание</w:t>
            </w:r>
          </w:p>
        </w:tc>
      </w:tr>
      <w:tr w:rsidR="003C5DA0" w:rsidRPr="007D1DFD" w14:paraId="369FC5D1" w14:textId="77777777" w:rsidTr="007D1DFD">
        <w:trPr>
          <w:trHeight w:val="361"/>
        </w:trPr>
        <w:tc>
          <w:tcPr>
            <w:tcW w:w="2972" w:type="dxa"/>
            <w:vMerge/>
          </w:tcPr>
          <w:p w14:paraId="06CFBC89" w14:textId="77777777" w:rsidR="003C5DA0" w:rsidRPr="007D1DFD" w:rsidRDefault="003C5DA0" w:rsidP="007D1DFD">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6A8074E3" w14:textId="77777777" w:rsidR="003C5DA0" w:rsidRPr="007D1DFD" w:rsidRDefault="003C5DA0" w:rsidP="007D1DFD">
            <w:pPr>
              <w:keepNext/>
              <w:keepLines/>
              <w:jc w:val="both"/>
              <w:outlineLvl w:val="2"/>
              <w:rPr>
                <w:rFonts w:ascii="Times New Roman" w:eastAsia="Calibri" w:hAnsi="Times New Roman" w:cs="Times New Roman"/>
                <w:b/>
              </w:rPr>
            </w:pPr>
            <w:bookmarkStart w:id="3560" w:name="_Toc194129943"/>
            <w:bookmarkStart w:id="3561" w:name="_Toc194132145"/>
            <w:bookmarkStart w:id="3562" w:name="_Toc194134651"/>
            <w:r w:rsidRPr="007D1DFD">
              <w:rPr>
                <w:rFonts w:ascii="Times New Roman" w:eastAsia="Calibri" w:hAnsi="Times New Roman" w:cs="Times New Roman"/>
                <w:b/>
              </w:rPr>
              <w:t>Информирование пассажиров</w:t>
            </w:r>
            <w:bookmarkEnd w:id="3560"/>
            <w:bookmarkEnd w:id="3561"/>
            <w:bookmarkEnd w:id="3562"/>
          </w:p>
          <w:p w14:paraId="5D110D3E" w14:textId="77777777" w:rsidR="003C5DA0" w:rsidRPr="007D1DFD" w:rsidRDefault="003C5DA0" w:rsidP="007D1DFD">
            <w:pPr>
              <w:rPr>
                <w:rFonts w:ascii="Times New Roman" w:eastAsia="Calibri" w:hAnsi="Times New Roman" w:cs="Times New Roman"/>
              </w:rPr>
            </w:pPr>
            <w:r w:rsidRPr="007D1DFD">
              <w:rPr>
                <w:rFonts w:ascii="Times New Roman" w:eastAsia="Calibri" w:hAnsi="Times New Roman" w:cs="Times New Roman"/>
              </w:rPr>
              <w:t xml:space="preserve">Назначение информации. Средства информации. Виды информации: визуальная (зрительная), акустическая, система телевидения. </w:t>
            </w:r>
            <w:proofErr w:type="gramStart"/>
            <w:r w:rsidRPr="007D1DFD">
              <w:rPr>
                <w:rFonts w:ascii="Times New Roman" w:eastAsia="Calibri" w:hAnsi="Times New Roman" w:cs="Times New Roman"/>
              </w:rPr>
              <w:t>Дикторская</w:t>
            </w:r>
            <w:proofErr w:type="gramEnd"/>
            <w:r w:rsidRPr="007D1DFD">
              <w:rPr>
                <w:rFonts w:ascii="Times New Roman" w:eastAsia="Calibri" w:hAnsi="Times New Roman" w:cs="Times New Roman"/>
              </w:rPr>
              <w:t>, справочное бюро и порядок их работы. Порядок информирования пассажиров о нарушении нормальной работы метрополитена. Порядок выдачи справок о задержке пассажира в пути следования на линиях метрополитена</w:t>
            </w:r>
          </w:p>
          <w:p w14:paraId="7235E920" w14:textId="77777777" w:rsidR="003C5DA0" w:rsidRPr="007D1DFD" w:rsidRDefault="003C5DA0" w:rsidP="007D1DFD">
            <w:pPr>
              <w:jc w:val="both"/>
              <w:rPr>
                <w:rFonts w:ascii="Times New Roman" w:eastAsia="Calibri" w:hAnsi="Times New Roman" w:cs="Times New Roman"/>
                <w:b/>
              </w:rPr>
            </w:pPr>
            <w:r w:rsidRPr="007D1DFD">
              <w:rPr>
                <w:rFonts w:ascii="Times New Roman" w:eastAsia="Calibri" w:hAnsi="Times New Roman" w:cs="Times New Roman"/>
                <w:b/>
              </w:rPr>
              <w:t xml:space="preserve">Особенности общения с пассажирами в метрополитене с учетом </w:t>
            </w:r>
            <w:proofErr w:type="spellStart"/>
            <w:r w:rsidRPr="007D1DFD">
              <w:rPr>
                <w:rFonts w:ascii="Times New Roman" w:eastAsia="Calibri" w:hAnsi="Times New Roman" w:cs="Times New Roman"/>
                <w:b/>
              </w:rPr>
              <w:t>клиентоориентированности</w:t>
            </w:r>
            <w:proofErr w:type="spellEnd"/>
          </w:p>
          <w:p w14:paraId="193D5628" w14:textId="77777777" w:rsidR="003C5DA0" w:rsidRPr="007D1DFD" w:rsidRDefault="003C5DA0" w:rsidP="007D1DFD">
            <w:pPr>
              <w:rPr>
                <w:rFonts w:ascii="Times New Roman" w:eastAsia="Calibri" w:hAnsi="Times New Roman" w:cs="Times New Roman"/>
                <w:color w:val="000000"/>
              </w:rPr>
            </w:pPr>
            <w:r w:rsidRPr="007D1DFD">
              <w:rPr>
                <w:rFonts w:ascii="Times New Roman" w:eastAsia="Calibri" w:hAnsi="Times New Roman" w:cs="Times New Roman"/>
              </w:rPr>
              <w:t>Этика общения и особенности общения с пассажирами. Профессиональные действия работников при возникновении нестандартных ситуаций. Формы взаимодействия с маломобильными пассажирами. Методы и технологии сохранения сотрудниками метрополитена устойчивого эмоционального состояния в условиях профессионального взаимодействия с маломобильными пассажирами.</w:t>
            </w:r>
            <w:r w:rsidRPr="007D1DFD">
              <w:rPr>
                <w:rFonts w:ascii="Times New Roman" w:eastAsia="Calibri" w:hAnsi="Times New Roman" w:cs="Times New Roman"/>
                <w:color w:val="000000"/>
                <w:sz w:val="24"/>
                <w:szCs w:val="24"/>
              </w:rPr>
              <w:t xml:space="preserve"> </w:t>
            </w:r>
            <w:r w:rsidRPr="007D1DFD">
              <w:rPr>
                <w:rFonts w:ascii="Times New Roman" w:eastAsia="Calibri" w:hAnsi="Times New Roman" w:cs="Times New Roman"/>
                <w:color w:val="000000"/>
              </w:rPr>
              <w:t>Координирование действий по сдаче вещей, забытых пассажирами метрополитена</w:t>
            </w:r>
          </w:p>
          <w:p w14:paraId="611EF4CD" w14:textId="77777777" w:rsidR="003C5DA0" w:rsidRPr="007D1DFD" w:rsidRDefault="003C5DA0" w:rsidP="007D1DFD">
            <w:pPr>
              <w:jc w:val="both"/>
              <w:rPr>
                <w:rFonts w:ascii="Times New Roman" w:eastAsia="Calibri" w:hAnsi="Times New Roman" w:cs="Times New Roman"/>
                <w:b/>
              </w:rPr>
            </w:pPr>
            <w:r w:rsidRPr="007D1DFD">
              <w:rPr>
                <w:rFonts w:ascii="Times New Roman" w:eastAsia="Calibri" w:hAnsi="Times New Roman" w:cs="Times New Roman"/>
                <w:b/>
              </w:rPr>
              <w:t>Особенности сопровождения пассажиров по категории «Организованные группы детей»</w:t>
            </w:r>
          </w:p>
          <w:p w14:paraId="7BA2461E" w14:textId="77777777" w:rsidR="003C5DA0" w:rsidRPr="007D1DFD" w:rsidRDefault="003C5DA0" w:rsidP="007D1DFD">
            <w:pPr>
              <w:rPr>
                <w:rFonts w:ascii="Times New Roman" w:eastAsia="Calibri" w:hAnsi="Times New Roman" w:cs="Times New Roman"/>
              </w:rPr>
            </w:pPr>
            <w:r w:rsidRPr="007D1DFD">
              <w:rPr>
                <w:rFonts w:ascii="Times New Roman" w:eastAsia="Calibri" w:hAnsi="Times New Roman" w:cs="Times New Roman"/>
              </w:rPr>
              <w:t>Технология организации сопровождения организованных групп детей. Сопровождение на территории метрополитена</w:t>
            </w:r>
          </w:p>
          <w:p w14:paraId="1B68F173" w14:textId="77777777" w:rsidR="003C5DA0" w:rsidRPr="007D1DFD" w:rsidRDefault="003C5DA0" w:rsidP="007D1DFD">
            <w:pPr>
              <w:jc w:val="both"/>
              <w:rPr>
                <w:rFonts w:ascii="Times New Roman" w:eastAsia="Calibri" w:hAnsi="Times New Roman" w:cs="Times New Roman"/>
                <w:b/>
              </w:rPr>
            </w:pPr>
            <w:r w:rsidRPr="007D1DFD">
              <w:rPr>
                <w:rFonts w:ascii="Times New Roman" w:eastAsia="Calibri" w:hAnsi="Times New Roman" w:cs="Times New Roman"/>
                <w:b/>
              </w:rPr>
              <w:t>Технические устройства в метрополитене для обслуживания маломобильных пассажиров</w:t>
            </w:r>
          </w:p>
          <w:p w14:paraId="240388B1" w14:textId="77777777" w:rsidR="003C5DA0" w:rsidRPr="007D1DFD" w:rsidRDefault="003C5DA0" w:rsidP="007D1DFD">
            <w:pPr>
              <w:rPr>
                <w:rFonts w:ascii="Times New Roman" w:eastAsia="Times New Roman" w:hAnsi="Times New Roman" w:cs="Times New Roman"/>
                <w:b/>
                <w:bCs/>
                <w:lang w:eastAsia="ru-RU"/>
              </w:rPr>
            </w:pPr>
            <w:r w:rsidRPr="007D1DFD">
              <w:rPr>
                <w:rFonts w:ascii="Times New Roman" w:eastAsia="Calibri" w:hAnsi="Times New Roman" w:cs="Times New Roman"/>
              </w:rPr>
              <w:t>Виды и особенности конструкций специального оборудования и кресел-колясок для маломобильных пассажиров с заболеваниями опорно-двигательного аппарата в метрополитене. Условия транспортировки оборудования для сопровождения маломобильного пассажира. Меры, принимаемые в экстренной ситуации. Эскалаторы, лифты, наклонные лестничные подъемники, мобильные лестничные подъемники «Скалолаз» и другие технические средства</w:t>
            </w:r>
          </w:p>
        </w:tc>
      </w:tr>
      <w:tr w:rsidR="003C5DA0" w:rsidRPr="007D1DFD" w14:paraId="7B168E04" w14:textId="77777777" w:rsidTr="007D1DFD">
        <w:trPr>
          <w:trHeight w:val="361"/>
        </w:trPr>
        <w:tc>
          <w:tcPr>
            <w:tcW w:w="2972" w:type="dxa"/>
            <w:vMerge/>
          </w:tcPr>
          <w:p w14:paraId="2A74C2C3" w14:textId="77777777" w:rsidR="003C5DA0" w:rsidRPr="007D1DFD" w:rsidRDefault="003C5DA0" w:rsidP="007D1DFD">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center"/>
          </w:tcPr>
          <w:p w14:paraId="5C607287" w14:textId="40CDA3A5" w:rsidR="003C5DA0" w:rsidRPr="007D1DFD" w:rsidRDefault="003C5DA0" w:rsidP="007D1DFD">
            <w:pPr>
              <w:rPr>
                <w:rFonts w:ascii="Times New Roman" w:eastAsia="Times New Roman" w:hAnsi="Times New Roman" w:cs="Times New Roman"/>
                <w:b/>
                <w:bCs/>
                <w:lang w:eastAsia="ru-RU"/>
              </w:rPr>
            </w:pPr>
            <w:r w:rsidRPr="00C661DB">
              <w:rPr>
                <w:rFonts w:ascii="Times New Roman" w:eastAsia="Calibri" w:hAnsi="Times New Roman" w:cs="Times New Roman"/>
                <w:b/>
                <w:bCs/>
              </w:rPr>
              <w:t>В том числе практических и лабораторных занятий</w:t>
            </w:r>
          </w:p>
        </w:tc>
      </w:tr>
      <w:tr w:rsidR="003C5DA0" w:rsidRPr="007D1DFD" w14:paraId="173B8EFA" w14:textId="77777777" w:rsidTr="007D1DFD">
        <w:trPr>
          <w:trHeight w:val="361"/>
        </w:trPr>
        <w:tc>
          <w:tcPr>
            <w:tcW w:w="2972" w:type="dxa"/>
            <w:vMerge/>
          </w:tcPr>
          <w:p w14:paraId="2B531BA7" w14:textId="77777777" w:rsidR="003C5DA0" w:rsidRPr="007D1DFD" w:rsidRDefault="003C5DA0" w:rsidP="007D1DFD">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2E58943C" w14:textId="77777777" w:rsidR="003C5DA0" w:rsidRPr="007D1DFD" w:rsidRDefault="003C5DA0" w:rsidP="007D1DFD">
            <w:pPr>
              <w:rPr>
                <w:rFonts w:ascii="Times New Roman" w:eastAsia="Times New Roman" w:hAnsi="Times New Roman" w:cs="Times New Roman"/>
                <w:b/>
                <w:bCs/>
                <w:lang w:eastAsia="ru-RU"/>
              </w:rPr>
            </w:pPr>
            <w:r w:rsidRPr="007D1DFD">
              <w:rPr>
                <w:rFonts w:ascii="Times New Roman" w:eastAsia="Calibri" w:hAnsi="Times New Roman" w:cs="Times New Roman"/>
                <w:b/>
              </w:rPr>
              <w:t xml:space="preserve">Практическое занятие № 7 </w:t>
            </w:r>
            <w:r w:rsidRPr="007D1DFD">
              <w:rPr>
                <w:rFonts w:ascii="Times New Roman" w:eastAsia="Calibri" w:hAnsi="Times New Roman" w:cs="Times New Roman"/>
              </w:rPr>
              <w:t>Отработка особенностей по сопровождению инвалидов по зрению, инвалидов-</w:t>
            </w:r>
            <w:r w:rsidRPr="007D1DFD">
              <w:rPr>
                <w:rFonts w:ascii="Times New Roman" w:eastAsia="Calibri" w:hAnsi="Times New Roman" w:cs="Times New Roman"/>
              </w:rPr>
              <w:lastRenderedPageBreak/>
              <w:t xml:space="preserve">колясочников. </w:t>
            </w:r>
          </w:p>
        </w:tc>
      </w:tr>
      <w:tr w:rsidR="003C5DA0" w:rsidRPr="007D1DFD" w14:paraId="473B4009" w14:textId="77777777" w:rsidTr="007D1DFD">
        <w:trPr>
          <w:trHeight w:val="361"/>
        </w:trPr>
        <w:tc>
          <w:tcPr>
            <w:tcW w:w="2972" w:type="dxa"/>
            <w:vMerge/>
          </w:tcPr>
          <w:p w14:paraId="3F25B785" w14:textId="77777777" w:rsidR="003C5DA0" w:rsidRPr="007D1DFD" w:rsidRDefault="003C5DA0" w:rsidP="007D1DFD">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tcPr>
          <w:p w14:paraId="24FE34C5" w14:textId="5D521EC1" w:rsidR="003C5DA0" w:rsidRPr="007D1DFD" w:rsidRDefault="003C5DA0" w:rsidP="007D1DFD">
            <w:pPr>
              <w:rPr>
                <w:rFonts w:ascii="Times New Roman" w:eastAsia="Calibri" w:hAnsi="Times New Roman" w:cs="Times New Roman"/>
                <w:b/>
              </w:rPr>
            </w:pPr>
            <w:r w:rsidRPr="007D1DFD">
              <w:rPr>
                <w:rFonts w:ascii="Times New Roman" w:eastAsia="Calibri" w:hAnsi="Times New Roman" w:cs="Times New Roman"/>
                <w:b/>
              </w:rPr>
              <w:t xml:space="preserve">Практическое занятие № 8 </w:t>
            </w:r>
            <w:r w:rsidRPr="007D1DFD">
              <w:rPr>
                <w:rFonts w:ascii="Times New Roman" w:eastAsia="Calibri" w:hAnsi="Times New Roman" w:cs="Times New Roman"/>
              </w:rPr>
              <w:t>Отработка особенностей общения с инвалидами по слуху (глухие, слепоглухие), с ментальными нарушениями, с проблемами речи.</w:t>
            </w:r>
          </w:p>
        </w:tc>
      </w:tr>
      <w:tr w:rsidR="003C5DA0" w:rsidRPr="007D1DFD" w14:paraId="19E6AB85" w14:textId="77777777" w:rsidTr="00C27A33">
        <w:trPr>
          <w:trHeight w:val="361"/>
        </w:trPr>
        <w:tc>
          <w:tcPr>
            <w:tcW w:w="2972" w:type="dxa"/>
            <w:vMerge/>
          </w:tcPr>
          <w:p w14:paraId="62E8C3BE" w14:textId="77777777" w:rsidR="003C5DA0" w:rsidRPr="007D1DFD" w:rsidRDefault="003C5DA0" w:rsidP="007D1DFD">
            <w:pPr>
              <w:rPr>
                <w:rFonts w:ascii="Times New Roman" w:eastAsia="Times New Roman" w:hAnsi="Times New Roman" w:cs="Times New Roman"/>
                <w:b/>
                <w:bCs/>
                <w:lang w:eastAsia="ru-RU"/>
              </w:rPr>
            </w:pPr>
          </w:p>
        </w:tc>
        <w:tc>
          <w:tcPr>
            <w:tcW w:w="6237" w:type="dxa"/>
            <w:tcBorders>
              <w:top w:val="single" w:sz="4" w:space="0" w:color="auto"/>
              <w:left w:val="single" w:sz="4" w:space="0" w:color="auto"/>
              <w:bottom w:val="single" w:sz="4" w:space="0" w:color="auto"/>
              <w:right w:val="single" w:sz="4" w:space="0" w:color="auto"/>
            </w:tcBorders>
            <w:vAlign w:val="bottom"/>
          </w:tcPr>
          <w:p w14:paraId="483E81DB" w14:textId="77777777" w:rsidR="003C5DA0" w:rsidRPr="007D1DFD" w:rsidRDefault="003C5DA0" w:rsidP="00C27A33">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16AA2F56" w14:textId="2108937D" w:rsidR="003C5DA0" w:rsidRPr="007D1DFD" w:rsidRDefault="003C5DA0"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5DA0" w:rsidRPr="007D1DFD" w14:paraId="146E9E93" w14:textId="77777777" w:rsidTr="00C661DB">
        <w:trPr>
          <w:trHeight w:val="361"/>
        </w:trPr>
        <w:tc>
          <w:tcPr>
            <w:tcW w:w="9209" w:type="dxa"/>
            <w:gridSpan w:val="2"/>
            <w:tcBorders>
              <w:right w:val="single" w:sz="4" w:space="0" w:color="auto"/>
            </w:tcBorders>
          </w:tcPr>
          <w:p w14:paraId="2CD57823" w14:textId="5C9DE811" w:rsidR="003C5DA0" w:rsidRPr="007D1DFD" w:rsidRDefault="003C5DA0"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Курсовой проект (работа) </w:t>
            </w:r>
            <w:r>
              <w:rPr>
                <w:rFonts w:ascii="Times New Roman" w:eastAsia="Calibri" w:hAnsi="Times New Roman" w:cs="Times New Roman"/>
                <w:b/>
              </w:rPr>
              <w:t>2</w:t>
            </w:r>
            <w:r w:rsidRPr="007D1DFD">
              <w:rPr>
                <w:rFonts w:ascii="Times New Roman" w:eastAsia="Calibri" w:hAnsi="Times New Roman" w:cs="Times New Roman"/>
                <w:b/>
              </w:rPr>
              <w:t>0 часов</w:t>
            </w:r>
          </w:p>
        </w:tc>
      </w:tr>
      <w:tr w:rsidR="003C5DA0" w:rsidRPr="007D1DFD" w14:paraId="061E93B9" w14:textId="77777777" w:rsidTr="007D1DFD">
        <w:trPr>
          <w:trHeight w:val="305"/>
        </w:trPr>
        <w:tc>
          <w:tcPr>
            <w:tcW w:w="9209" w:type="dxa"/>
            <w:gridSpan w:val="2"/>
          </w:tcPr>
          <w:p w14:paraId="414EC669" w14:textId="55584428" w:rsidR="003C5DA0" w:rsidRPr="007D1DFD" w:rsidRDefault="003C5DA0" w:rsidP="007D1DFD">
            <w:pPr>
              <w:rPr>
                <w:rFonts w:ascii="Times New Roman" w:eastAsia="Times New Roman" w:hAnsi="Times New Roman" w:cs="Times New Roman"/>
                <w:i/>
                <w:lang w:eastAsia="ru-RU"/>
              </w:rPr>
            </w:pPr>
            <w:r w:rsidRPr="007D1DFD">
              <w:rPr>
                <w:rFonts w:ascii="Times New Roman" w:eastAsia="Times New Roman" w:hAnsi="Times New Roman" w:cs="Times New Roman"/>
                <w:b/>
                <w:bCs/>
                <w:lang w:eastAsia="ru-RU"/>
              </w:rPr>
              <w:t xml:space="preserve">Раздел 3. </w:t>
            </w:r>
            <w:r w:rsidRPr="007D1DFD">
              <w:rPr>
                <w:rFonts w:ascii="Times New Roman" w:eastAsia="Calibri" w:hAnsi="Times New Roman" w:cs="Times New Roman"/>
                <w:b/>
                <w:bCs/>
              </w:rPr>
              <w:t>Системы автоматики и те</w:t>
            </w:r>
            <w:r>
              <w:rPr>
                <w:rFonts w:ascii="Times New Roman" w:eastAsia="Calibri" w:hAnsi="Times New Roman" w:cs="Times New Roman"/>
                <w:b/>
                <w:bCs/>
              </w:rPr>
              <w:t>лемеханики на метрополитене (140</w:t>
            </w:r>
            <w:r w:rsidRPr="007D1DFD">
              <w:rPr>
                <w:rFonts w:ascii="Times New Roman" w:eastAsia="Calibri" w:hAnsi="Times New Roman" w:cs="Times New Roman"/>
                <w:b/>
                <w:bCs/>
              </w:rPr>
              <w:t xml:space="preserve"> часов)</w:t>
            </w:r>
          </w:p>
        </w:tc>
      </w:tr>
      <w:tr w:rsidR="003C5DA0" w:rsidRPr="007D1DFD" w14:paraId="060216C7" w14:textId="77777777" w:rsidTr="007D1DFD">
        <w:trPr>
          <w:trHeight w:val="20"/>
        </w:trPr>
        <w:tc>
          <w:tcPr>
            <w:tcW w:w="9209" w:type="dxa"/>
            <w:gridSpan w:val="2"/>
          </w:tcPr>
          <w:p w14:paraId="5E15D10F" w14:textId="77777777" w:rsidR="003C5DA0" w:rsidRPr="007D1DFD" w:rsidRDefault="003C5DA0" w:rsidP="007D1DFD">
            <w:pPr>
              <w:rPr>
                <w:rFonts w:ascii="Times New Roman" w:eastAsia="Times New Roman" w:hAnsi="Times New Roman" w:cs="Times New Roman"/>
                <w:i/>
                <w:lang w:eastAsia="ru-RU"/>
              </w:rPr>
            </w:pPr>
            <w:r w:rsidRPr="007D1DFD">
              <w:rPr>
                <w:rFonts w:ascii="Times New Roman" w:eastAsia="Times New Roman" w:hAnsi="Times New Roman" w:cs="Times New Roman"/>
                <w:b/>
                <w:bCs/>
                <w:lang w:eastAsia="ru-RU"/>
              </w:rPr>
              <w:t xml:space="preserve">МДК </w:t>
            </w:r>
            <w:r w:rsidRPr="007D1DFD">
              <w:rPr>
                <w:rFonts w:ascii="Times New Roman" w:eastAsia="Calibri" w:hAnsi="Times New Roman" w:cs="Times New Roman"/>
                <w:b/>
                <w:bCs/>
              </w:rPr>
              <w:t>03.03. Устройства автоматики и телемеханики движения поездов на метрополитене</w:t>
            </w:r>
          </w:p>
        </w:tc>
      </w:tr>
      <w:tr w:rsidR="003C5DA0" w:rsidRPr="007D1DFD" w14:paraId="05B417A8" w14:textId="77777777" w:rsidTr="007D1DFD">
        <w:tc>
          <w:tcPr>
            <w:tcW w:w="2972" w:type="dxa"/>
            <w:vMerge w:val="restart"/>
          </w:tcPr>
          <w:p w14:paraId="7FE0043A" w14:textId="77777777" w:rsidR="003C5DA0" w:rsidRDefault="003C5DA0" w:rsidP="007D1DFD">
            <w:pPr>
              <w:rPr>
                <w:rFonts w:ascii="Times New Roman" w:eastAsia="Calibri" w:hAnsi="Times New Roman" w:cs="Times New Roman"/>
                <w:b/>
                <w:bCs/>
              </w:rPr>
            </w:pPr>
            <w:r w:rsidRPr="007D1DFD">
              <w:rPr>
                <w:rFonts w:ascii="Times New Roman" w:eastAsia="Calibri" w:hAnsi="Times New Roman" w:cs="Times New Roman"/>
                <w:b/>
                <w:bCs/>
              </w:rPr>
              <w:t xml:space="preserve">Тема 3.1. </w:t>
            </w:r>
          </w:p>
          <w:p w14:paraId="19307A1B" w14:textId="500F0F65" w:rsidR="003C5DA0" w:rsidRPr="007D1DFD" w:rsidRDefault="003C5DA0" w:rsidP="007D1DFD">
            <w:pPr>
              <w:rPr>
                <w:rFonts w:ascii="Times New Roman" w:eastAsia="Times New Roman" w:hAnsi="Times New Roman" w:cs="Times New Roman"/>
                <w:b/>
                <w:bCs/>
                <w:lang w:eastAsia="ru-RU"/>
              </w:rPr>
            </w:pPr>
            <w:r w:rsidRPr="007D1DFD">
              <w:rPr>
                <w:rFonts w:ascii="Times New Roman" w:eastAsia="Calibri" w:hAnsi="Times New Roman" w:cs="Times New Roman"/>
                <w:b/>
                <w:bCs/>
              </w:rPr>
              <w:t>Общие сведения об устройствах автоматики, телемеханики движения поездов (АТДП)</w:t>
            </w:r>
          </w:p>
        </w:tc>
        <w:tc>
          <w:tcPr>
            <w:tcW w:w="6237" w:type="dxa"/>
          </w:tcPr>
          <w:p w14:paraId="73C91EEB" w14:textId="77777777" w:rsidR="003C5DA0" w:rsidRPr="007D1DFD" w:rsidRDefault="003C5DA0"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3C5DA0" w:rsidRPr="007D1DFD" w14:paraId="18690F7A" w14:textId="77777777" w:rsidTr="007D1DFD">
        <w:trPr>
          <w:trHeight w:val="396"/>
        </w:trPr>
        <w:tc>
          <w:tcPr>
            <w:tcW w:w="2972" w:type="dxa"/>
            <w:vMerge/>
          </w:tcPr>
          <w:p w14:paraId="68FC4C4A"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32079EEE" w14:textId="77777777" w:rsidR="003C5DA0" w:rsidRPr="007D1DFD" w:rsidRDefault="003C5DA0" w:rsidP="007D1DFD">
            <w:pPr>
              <w:suppressAutoHyphens/>
              <w:jc w:val="both"/>
              <w:rPr>
                <w:rFonts w:ascii="Times New Roman" w:eastAsia="Calibri" w:hAnsi="Times New Roman" w:cs="Times New Roman"/>
                <w:b/>
                <w:bCs/>
              </w:rPr>
            </w:pPr>
            <w:r w:rsidRPr="007D1DFD">
              <w:rPr>
                <w:rFonts w:ascii="Times New Roman" w:eastAsia="Calibri" w:hAnsi="Times New Roman" w:cs="Times New Roman"/>
                <w:b/>
                <w:bCs/>
              </w:rPr>
              <w:t>Введение. Напольные устройства АТДП</w:t>
            </w:r>
          </w:p>
          <w:p w14:paraId="6968E773" w14:textId="77777777" w:rsidR="003C5DA0" w:rsidRPr="007D1DFD" w:rsidRDefault="003C5DA0"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Светофоры. Особенности конструкции светофоров. Классификация светофоров. Обозначение светофоров. Автостопы. Сигнал абсолютной остановки</w:t>
            </w:r>
          </w:p>
          <w:p w14:paraId="7884228E" w14:textId="77777777" w:rsidR="003C5DA0" w:rsidRPr="007D1DFD" w:rsidRDefault="003C5DA0" w:rsidP="007D1DFD">
            <w:pPr>
              <w:suppressAutoHyphens/>
              <w:jc w:val="both"/>
              <w:rPr>
                <w:rFonts w:ascii="Times New Roman" w:eastAsia="Calibri" w:hAnsi="Times New Roman" w:cs="Times New Roman"/>
                <w:b/>
                <w:bCs/>
              </w:rPr>
            </w:pPr>
            <w:r w:rsidRPr="007D1DFD">
              <w:rPr>
                <w:rFonts w:ascii="Times New Roman" w:eastAsia="Calibri" w:hAnsi="Times New Roman" w:cs="Times New Roman"/>
                <w:b/>
                <w:bCs/>
              </w:rPr>
              <w:t>Аппаратура АТДП</w:t>
            </w:r>
          </w:p>
          <w:p w14:paraId="002EA47D" w14:textId="77777777" w:rsidR="003C5DA0" w:rsidRPr="007D1DFD" w:rsidRDefault="003C5DA0"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bCs/>
              </w:rPr>
              <w:t>Реле. Электромагнитное реле. Индукционное реле. Магнитоэлектрическое (поляризованное) реле. Обозначение реле в схемах АТДП. Трансформаторы. Размещение аппаратуры АТДП. Электропитание аппаратуры АТДП</w:t>
            </w:r>
          </w:p>
        </w:tc>
      </w:tr>
      <w:tr w:rsidR="003C5DA0" w:rsidRPr="007D1DFD" w14:paraId="0BD0734E" w14:textId="77777777" w:rsidTr="007D1DFD">
        <w:trPr>
          <w:trHeight w:val="20"/>
        </w:trPr>
        <w:tc>
          <w:tcPr>
            <w:tcW w:w="2972" w:type="dxa"/>
            <w:vMerge/>
          </w:tcPr>
          <w:p w14:paraId="11837A6A"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7BFBF41A" w14:textId="16E03EFE" w:rsidR="003C5DA0" w:rsidRPr="007D1DFD" w:rsidRDefault="003C5DA0" w:rsidP="007D1DFD">
            <w:pPr>
              <w:suppressAutoHyphens/>
              <w:jc w:val="both"/>
              <w:rPr>
                <w:rFonts w:ascii="Times New Roman" w:eastAsia="Times New Roman" w:hAnsi="Times New Roman" w:cs="Times New Roman"/>
                <w:b/>
                <w:lang w:eastAsia="ru-RU"/>
              </w:rPr>
            </w:pPr>
            <w:r w:rsidRPr="00C661DB">
              <w:rPr>
                <w:rFonts w:ascii="Times New Roman" w:eastAsia="Calibri" w:hAnsi="Times New Roman" w:cs="Times New Roman"/>
                <w:b/>
                <w:bCs/>
              </w:rPr>
              <w:t>В том числе практических и лабораторных занятий</w:t>
            </w:r>
          </w:p>
        </w:tc>
      </w:tr>
      <w:tr w:rsidR="003C5DA0" w:rsidRPr="007D1DFD" w14:paraId="0B1B3F68" w14:textId="77777777" w:rsidTr="007D1DFD">
        <w:trPr>
          <w:trHeight w:val="20"/>
        </w:trPr>
        <w:tc>
          <w:tcPr>
            <w:tcW w:w="2972" w:type="dxa"/>
            <w:vMerge/>
          </w:tcPr>
          <w:p w14:paraId="76C33365"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3997AED7" w14:textId="69E990F3" w:rsidR="003C5DA0" w:rsidRPr="00C661DB" w:rsidRDefault="003C5DA0" w:rsidP="007D1DFD">
            <w:pPr>
              <w:suppressAutoHyphens/>
              <w:jc w:val="both"/>
              <w:rPr>
                <w:rFonts w:ascii="Times New Roman" w:eastAsia="Calibri" w:hAnsi="Times New Roman" w:cs="Times New Roman"/>
                <w:b/>
                <w:bCs/>
              </w:rPr>
            </w:pPr>
            <w:r w:rsidRPr="007D1DFD">
              <w:rPr>
                <w:rFonts w:ascii="Times New Roman" w:eastAsia="Calibri" w:hAnsi="Times New Roman" w:cs="Times New Roman"/>
                <w:b/>
              </w:rPr>
              <w:t xml:space="preserve">Практическое занятие № 1. </w:t>
            </w:r>
            <w:r w:rsidRPr="007D1DFD">
              <w:rPr>
                <w:rFonts w:ascii="Times New Roman" w:eastAsia="Calibri" w:hAnsi="Times New Roman" w:cs="Times New Roman"/>
                <w:bCs/>
              </w:rPr>
              <w:t>Работа с реле АТДП. Схемы включения реле</w:t>
            </w:r>
          </w:p>
        </w:tc>
      </w:tr>
      <w:tr w:rsidR="003C5DA0" w:rsidRPr="007D1DFD" w14:paraId="5C84C5D7" w14:textId="77777777" w:rsidTr="00C27A33">
        <w:trPr>
          <w:trHeight w:val="204"/>
        </w:trPr>
        <w:tc>
          <w:tcPr>
            <w:tcW w:w="2972" w:type="dxa"/>
            <w:vMerge/>
          </w:tcPr>
          <w:p w14:paraId="56E42591" w14:textId="77777777" w:rsidR="003C5DA0" w:rsidRPr="007D1DFD" w:rsidRDefault="003C5DA0" w:rsidP="007D1DFD">
            <w:pPr>
              <w:rPr>
                <w:rFonts w:ascii="Times New Roman" w:eastAsia="Times New Roman" w:hAnsi="Times New Roman" w:cs="Times New Roman"/>
                <w:b/>
                <w:bCs/>
                <w:lang w:eastAsia="ru-RU"/>
              </w:rPr>
            </w:pPr>
          </w:p>
        </w:tc>
        <w:tc>
          <w:tcPr>
            <w:tcW w:w="6237" w:type="dxa"/>
            <w:vAlign w:val="bottom"/>
          </w:tcPr>
          <w:p w14:paraId="10B54BF0" w14:textId="77777777" w:rsidR="003C5DA0" w:rsidRPr="007D1DFD" w:rsidRDefault="003C5DA0" w:rsidP="00C27A33">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0982084A" w14:textId="162EF61B" w:rsidR="003C5DA0" w:rsidRPr="007D1DFD" w:rsidRDefault="003C5DA0" w:rsidP="00C661DB">
            <w:pPr>
              <w:suppressAutoHyphens/>
              <w:rPr>
                <w:rFonts w:ascii="Times New Roman" w:eastAsia="Times New Roman" w:hAnsi="Times New Roman" w:cs="Times New Roman"/>
                <w:i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5DA0" w:rsidRPr="007D1DFD" w14:paraId="7B720C30" w14:textId="77777777" w:rsidTr="007D1DFD">
        <w:tc>
          <w:tcPr>
            <w:tcW w:w="2972" w:type="dxa"/>
            <w:vMerge w:val="restart"/>
          </w:tcPr>
          <w:p w14:paraId="406A99BC" w14:textId="77777777" w:rsidR="003C5DA0" w:rsidRDefault="003C5DA0" w:rsidP="007D1DFD">
            <w:pPr>
              <w:rPr>
                <w:rFonts w:ascii="Times New Roman" w:eastAsia="Calibri" w:hAnsi="Times New Roman" w:cs="Times New Roman"/>
                <w:b/>
                <w:bCs/>
              </w:rPr>
            </w:pPr>
            <w:r w:rsidRPr="007D1DFD">
              <w:rPr>
                <w:rFonts w:ascii="Times New Roman" w:eastAsia="Calibri" w:hAnsi="Times New Roman" w:cs="Times New Roman"/>
                <w:b/>
                <w:bCs/>
              </w:rPr>
              <w:t>Тема 3.2.</w:t>
            </w:r>
          </w:p>
          <w:p w14:paraId="6CA6A377" w14:textId="5498AADF" w:rsidR="003C5DA0" w:rsidRPr="007D1DFD" w:rsidRDefault="003C5DA0" w:rsidP="007D1DFD">
            <w:pPr>
              <w:rPr>
                <w:rFonts w:ascii="Times New Roman" w:eastAsia="Times New Roman" w:hAnsi="Times New Roman" w:cs="Times New Roman"/>
                <w:b/>
                <w:bCs/>
                <w:lang w:eastAsia="ru-RU"/>
              </w:rPr>
            </w:pPr>
            <w:r w:rsidRPr="007D1DFD">
              <w:rPr>
                <w:rFonts w:ascii="Times New Roman" w:eastAsia="Calibri" w:hAnsi="Times New Roman" w:cs="Times New Roman"/>
                <w:b/>
                <w:bCs/>
              </w:rPr>
              <w:t>Устройство, назначение и принцип работы рельсовых цепей</w:t>
            </w:r>
          </w:p>
        </w:tc>
        <w:tc>
          <w:tcPr>
            <w:tcW w:w="6237" w:type="dxa"/>
          </w:tcPr>
          <w:p w14:paraId="4FDA0EAE" w14:textId="77777777" w:rsidR="003C5DA0" w:rsidRPr="007D1DFD" w:rsidRDefault="003C5DA0"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3C5DA0" w:rsidRPr="007D1DFD" w14:paraId="1069AA55" w14:textId="77777777" w:rsidTr="007D1DFD">
        <w:trPr>
          <w:trHeight w:val="396"/>
        </w:trPr>
        <w:tc>
          <w:tcPr>
            <w:tcW w:w="2972" w:type="dxa"/>
            <w:vMerge/>
          </w:tcPr>
          <w:p w14:paraId="614A8B9D"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03DB01BF" w14:textId="77777777" w:rsidR="003C5DA0" w:rsidRPr="007D1DFD" w:rsidRDefault="003C5DA0" w:rsidP="007D1DFD">
            <w:pPr>
              <w:suppressAutoHyphens/>
              <w:jc w:val="both"/>
              <w:rPr>
                <w:rFonts w:ascii="Times New Roman" w:eastAsia="Calibri" w:hAnsi="Times New Roman" w:cs="Times New Roman"/>
                <w:b/>
                <w:bCs/>
              </w:rPr>
            </w:pPr>
            <w:r w:rsidRPr="007D1DFD">
              <w:rPr>
                <w:rFonts w:ascii="Times New Roman" w:eastAsia="Calibri" w:hAnsi="Times New Roman" w:cs="Times New Roman"/>
                <w:b/>
                <w:bCs/>
              </w:rPr>
              <w:t>Рельсовые цепи</w:t>
            </w:r>
          </w:p>
          <w:p w14:paraId="03DEAB98" w14:textId="77777777" w:rsidR="003C5DA0" w:rsidRPr="007D1DFD" w:rsidRDefault="003C5DA0"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bCs/>
              </w:rPr>
              <w:t>Устройство, назначение и принцип работы. Виды рельсовых цепей. Режимы работы рельсовых цепей</w:t>
            </w:r>
          </w:p>
        </w:tc>
      </w:tr>
      <w:tr w:rsidR="003C5DA0" w:rsidRPr="007D1DFD" w14:paraId="0A33D918" w14:textId="77777777" w:rsidTr="007D1DFD">
        <w:trPr>
          <w:trHeight w:val="20"/>
        </w:trPr>
        <w:tc>
          <w:tcPr>
            <w:tcW w:w="2972" w:type="dxa"/>
            <w:vMerge/>
          </w:tcPr>
          <w:p w14:paraId="40B836A0"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7614775B" w14:textId="0FF84325" w:rsidR="003C5DA0" w:rsidRPr="007D1DFD" w:rsidRDefault="003C5DA0" w:rsidP="007D1DFD">
            <w:pPr>
              <w:suppressAutoHyphens/>
              <w:jc w:val="both"/>
              <w:rPr>
                <w:rFonts w:ascii="Times New Roman" w:eastAsia="Times New Roman" w:hAnsi="Times New Roman" w:cs="Times New Roman"/>
                <w:b/>
                <w:lang w:eastAsia="ru-RU"/>
              </w:rPr>
            </w:pPr>
            <w:r w:rsidRPr="00C661DB">
              <w:rPr>
                <w:rFonts w:ascii="Times New Roman" w:eastAsia="Calibri" w:hAnsi="Times New Roman" w:cs="Times New Roman"/>
                <w:b/>
                <w:bCs/>
              </w:rPr>
              <w:t>В том числе практических и лабораторных занятий</w:t>
            </w:r>
          </w:p>
        </w:tc>
      </w:tr>
      <w:tr w:rsidR="003C5DA0" w:rsidRPr="007D1DFD" w14:paraId="7E5AA7CB" w14:textId="77777777" w:rsidTr="007D1DFD">
        <w:trPr>
          <w:trHeight w:val="20"/>
        </w:trPr>
        <w:tc>
          <w:tcPr>
            <w:tcW w:w="2972" w:type="dxa"/>
            <w:vMerge/>
          </w:tcPr>
          <w:p w14:paraId="3A1E7A59"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3E487FC6" w14:textId="12BD7F65" w:rsidR="003C5DA0" w:rsidRPr="00C661DB" w:rsidRDefault="003C5DA0" w:rsidP="007D1DFD">
            <w:pPr>
              <w:suppressAutoHyphens/>
              <w:jc w:val="both"/>
              <w:rPr>
                <w:rFonts w:ascii="Times New Roman" w:eastAsia="Calibri" w:hAnsi="Times New Roman" w:cs="Times New Roman"/>
                <w:b/>
                <w:bCs/>
              </w:rPr>
            </w:pPr>
            <w:r w:rsidRPr="007D1DFD">
              <w:rPr>
                <w:rFonts w:ascii="Times New Roman" w:eastAsia="Calibri" w:hAnsi="Times New Roman" w:cs="Times New Roman"/>
                <w:b/>
              </w:rPr>
              <w:t xml:space="preserve">Практическое занятие № 2. </w:t>
            </w:r>
            <w:r w:rsidRPr="007D1DFD">
              <w:rPr>
                <w:rFonts w:ascii="Times New Roman" w:eastAsia="Calibri" w:hAnsi="Times New Roman" w:cs="Times New Roman"/>
                <w:bCs/>
              </w:rPr>
              <w:t>Анализ схем рельсовых цепей</w:t>
            </w:r>
          </w:p>
        </w:tc>
      </w:tr>
      <w:tr w:rsidR="003C5DA0" w:rsidRPr="007D1DFD" w14:paraId="5D0920B3" w14:textId="77777777" w:rsidTr="00C27A33">
        <w:trPr>
          <w:trHeight w:val="204"/>
        </w:trPr>
        <w:tc>
          <w:tcPr>
            <w:tcW w:w="2972" w:type="dxa"/>
            <w:vMerge/>
          </w:tcPr>
          <w:p w14:paraId="021C2B17" w14:textId="77777777" w:rsidR="003C5DA0" w:rsidRPr="007D1DFD" w:rsidRDefault="003C5DA0" w:rsidP="007D1DFD">
            <w:pPr>
              <w:rPr>
                <w:rFonts w:ascii="Times New Roman" w:eastAsia="Times New Roman" w:hAnsi="Times New Roman" w:cs="Times New Roman"/>
                <w:b/>
                <w:bCs/>
                <w:lang w:eastAsia="ru-RU"/>
              </w:rPr>
            </w:pPr>
          </w:p>
        </w:tc>
        <w:tc>
          <w:tcPr>
            <w:tcW w:w="6237" w:type="dxa"/>
            <w:vAlign w:val="bottom"/>
          </w:tcPr>
          <w:p w14:paraId="7A6CA793" w14:textId="77777777" w:rsidR="003C5DA0" w:rsidRPr="007D1DFD" w:rsidRDefault="003C5DA0" w:rsidP="00C27A33">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0DADBBC5" w14:textId="35659BFA" w:rsidR="003C5DA0" w:rsidRPr="007D1DFD" w:rsidRDefault="003C5DA0" w:rsidP="007D1DFD">
            <w:pPr>
              <w:suppressAutoHyphens/>
              <w:jc w:val="both"/>
              <w:rPr>
                <w:rFonts w:ascii="Times New Roman" w:eastAsia="Times New Roman" w:hAnsi="Times New Roman" w:cs="Times New Roman"/>
                <w:i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5DA0" w:rsidRPr="007D1DFD" w14:paraId="4EEEE460" w14:textId="77777777" w:rsidTr="007D1DFD">
        <w:tc>
          <w:tcPr>
            <w:tcW w:w="2972" w:type="dxa"/>
            <w:vMerge w:val="restart"/>
          </w:tcPr>
          <w:p w14:paraId="0ACCF473" w14:textId="77777777" w:rsidR="003C5DA0" w:rsidRDefault="003C5DA0" w:rsidP="007D1DFD">
            <w:pPr>
              <w:rPr>
                <w:rFonts w:ascii="Times New Roman" w:eastAsia="Calibri" w:hAnsi="Times New Roman" w:cs="Times New Roman"/>
                <w:b/>
                <w:bCs/>
              </w:rPr>
            </w:pPr>
            <w:r w:rsidRPr="007D1DFD">
              <w:rPr>
                <w:rFonts w:ascii="Times New Roman" w:eastAsia="Calibri" w:hAnsi="Times New Roman" w:cs="Times New Roman"/>
                <w:b/>
                <w:bCs/>
              </w:rPr>
              <w:t xml:space="preserve">Тема 3.3. </w:t>
            </w:r>
          </w:p>
          <w:p w14:paraId="42386358" w14:textId="73CAA070" w:rsidR="003C5DA0" w:rsidRPr="007D1DFD" w:rsidRDefault="003C5DA0" w:rsidP="007D1DFD">
            <w:pPr>
              <w:rPr>
                <w:rFonts w:ascii="Times New Roman" w:eastAsia="Times New Roman" w:hAnsi="Times New Roman" w:cs="Times New Roman"/>
                <w:b/>
                <w:bCs/>
                <w:lang w:eastAsia="ru-RU"/>
              </w:rPr>
            </w:pPr>
            <w:r w:rsidRPr="007D1DFD">
              <w:rPr>
                <w:rFonts w:ascii="Times New Roman" w:eastAsia="Calibri" w:hAnsi="Times New Roman" w:cs="Times New Roman"/>
                <w:b/>
                <w:bCs/>
              </w:rPr>
              <w:t>Путевая автоматическая блокировка</w:t>
            </w:r>
          </w:p>
        </w:tc>
        <w:tc>
          <w:tcPr>
            <w:tcW w:w="6237" w:type="dxa"/>
          </w:tcPr>
          <w:p w14:paraId="08480B87" w14:textId="77777777" w:rsidR="003C5DA0" w:rsidRPr="007D1DFD" w:rsidRDefault="003C5DA0"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3C5DA0" w:rsidRPr="007D1DFD" w14:paraId="756E1869" w14:textId="77777777" w:rsidTr="007D1DFD">
        <w:trPr>
          <w:trHeight w:val="396"/>
        </w:trPr>
        <w:tc>
          <w:tcPr>
            <w:tcW w:w="2972" w:type="dxa"/>
            <w:vMerge/>
          </w:tcPr>
          <w:p w14:paraId="3DBC28C4"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7674C4A3" w14:textId="77777777" w:rsidR="003C5DA0" w:rsidRPr="007D1DFD" w:rsidRDefault="003C5DA0" w:rsidP="007D1DFD">
            <w:pPr>
              <w:suppressAutoHyphens/>
              <w:jc w:val="both"/>
              <w:rPr>
                <w:rFonts w:ascii="Times New Roman" w:eastAsia="Calibri" w:hAnsi="Times New Roman" w:cs="Times New Roman"/>
                <w:b/>
                <w:bCs/>
              </w:rPr>
            </w:pPr>
            <w:r w:rsidRPr="007D1DFD">
              <w:rPr>
                <w:rFonts w:ascii="Times New Roman" w:eastAsia="Calibri" w:hAnsi="Times New Roman" w:cs="Times New Roman"/>
                <w:b/>
                <w:bCs/>
              </w:rPr>
              <w:t>Путевая автоматическая блокировка (автоблокировка - АБ)</w:t>
            </w:r>
          </w:p>
          <w:p w14:paraId="78A88E75" w14:textId="77777777" w:rsidR="003C5DA0" w:rsidRPr="007D1DFD" w:rsidRDefault="003C5DA0"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bCs/>
              </w:rPr>
              <w:t>Назначение и принцип работы автоблокировки. Система сигнализации при автоблокировке. Предупредительная сигнализация при автоблокировке. Назначение и принцип работы путевого реле («П»). Назначение и принцип работы путевого реле («Л»). Пропускная способность линии при автоблокировке. Автоблокировка без автостопов и защитных участков</w:t>
            </w:r>
          </w:p>
        </w:tc>
      </w:tr>
      <w:tr w:rsidR="003C5DA0" w:rsidRPr="007D1DFD" w14:paraId="4DBF35DD" w14:textId="77777777" w:rsidTr="007D1DFD">
        <w:trPr>
          <w:trHeight w:val="20"/>
        </w:trPr>
        <w:tc>
          <w:tcPr>
            <w:tcW w:w="2972" w:type="dxa"/>
            <w:vMerge/>
          </w:tcPr>
          <w:p w14:paraId="1BAB625E"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18E96B1F" w14:textId="7A3DC0EE" w:rsidR="003C5DA0" w:rsidRPr="007D1DFD" w:rsidRDefault="003C5DA0" w:rsidP="007D1DFD">
            <w:pPr>
              <w:suppressAutoHyphens/>
              <w:jc w:val="both"/>
              <w:rPr>
                <w:rFonts w:ascii="Times New Roman" w:eastAsia="Times New Roman" w:hAnsi="Times New Roman" w:cs="Times New Roman"/>
                <w:b/>
                <w:lang w:eastAsia="ru-RU"/>
              </w:rPr>
            </w:pPr>
            <w:r w:rsidRPr="00C661DB">
              <w:rPr>
                <w:rFonts w:ascii="Times New Roman" w:eastAsia="Calibri" w:hAnsi="Times New Roman" w:cs="Times New Roman"/>
                <w:b/>
                <w:bCs/>
              </w:rPr>
              <w:t>В том числе практических и лабораторных занятий</w:t>
            </w:r>
          </w:p>
        </w:tc>
      </w:tr>
      <w:tr w:rsidR="003C5DA0" w:rsidRPr="007D1DFD" w14:paraId="697B5207" w14:textId="77777777" w:rsidTr="007D1DFD">
        <w:trPr>
          <w:trHeight w:val="20"/>
        </w:trPr>
        <w:tc>
          <w:tcPr>
            <w:tcW w:w="2972" w:type="dxa"/>
            <w:vMerge/>
          </w:tcPr>
          <w:p w14:paraId="5695C587"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4AC7AE6C" w14:textId="18247397" w:rsidR="003C5DA0" w:rsidRPr="00C661DB" w:rsidRDefault="003C5DA0" w:rsidP="00C661DB">
            <w:pPr>
              <w:suppressAutoHyphens/>
              <w:rPr>
                <w:rFonts w:ascii="Times New Roman" w:eastAsia="Calibri" w:hAnsi="Times New Roman" w:cs="Times New Roman"/>
                <w:b/>
                <w:bCs/>
              </w:rPr>
            </w:pPr>
            <w:r w:rsidRPr="007D1DFD">
              <w:rPr>
                <w:rFonts w:ascii="Times New Roman" w:eastAsia="Calibri" w:hAnsi="Times New Roman" w:cs="Times New Roman"/>
                <w:b/>
              </w:rPr>
              <w:t xml:space="preserve">Практическое занятие № 3. </w:t>
            </w:r>
            <w:r w:rsidRPr="007D1DFD">
              <w:rPr>
                <w:rFonts w:ascii="Times New Roman" w:eastAsia="Calibri" w:hAnsi="Times New Roman" w:cs="Times New Roman"/>
                <w:bCs/>
              </w:rPr>
              <w:t>Расчет сигнальных точек (тяговые расчеты)</w:t>
            </w:r>
          </w:p>
        </w:tc>
      </w:tr>
      <w:tr w:rsidR="003C5DA0" w:rsidRPr="007D1DFD" w14:paraId="38C82539" w14:textId="77777777" w:rsidTr="00C27A33">
        <w:trPr>
          <w:trHeight w:val="204"/>
        </w:trPr>
        <w:tc>
          <w:tcPr>
            <w:tcW w:w="2972" w:type="dxa"/>
            <w:vMerge/>
          </w:tcPr>
          <w:p w14:paraId="3B824291" w14:textId="77777777" w:rsidR="003C5DA0" w:rsidRPr="007D1DFD" w:rsidRDefault="003C5DA0" w:rsidP="007D1DFD">
            <w:pPr>
              <w:rPr>
                <w:rFonts w:ascii="Times New Roman" w:eastAsia="Times New Roman" w:hAnsi="Times New Roman" w:cs="Times New Roman"/>
                <w:b/>
                <w:bCs/>
                <w:lang w:eastAsia="ru-RU"/>
              </w:rPr>
            </w:pPr>
          </w:p>
        </w:tc>
        <w:tc>
          <w:tcPr>
            <w:tcW w:w="6237" w:type="dxa"/>
            <w:vAlign w:val="bottom"/>
          </w:tcPr>
          <w:p w14:paraId="32A72361" w14:textId="77777777" w:rsidR="003C5DA0" w:rsidRPr="007D1DFD" w:rsidRDefault="003C5DA0" w:rsidP="00C27A33">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0F408201" w14:textId="5104FECD" w:rsidR="003C5DA0" w:rsidRPr="007D1DFD" w:rsidRDefault="003C5DA0" w:rsidP="007D1DFD">
            <w:pPr>
              <w:suppressAutoHyphens/>
              <w:jc w:val="both"/>
              <w:rPr>
                <w:rFonts w:ascii="Times New Roman" w:eastAsia="Times New Roman" w:hAnsi="Times New Roman" w:cs="Times New Roman"/>
                <w:iCs/>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5DA0" w:rsidRPr="007D1DFD" w14:paraId="2CF345EB" w14:textId="77777777" w:rsidTr="007D1DFD">
        <w:tc>
          <w:tcPr>
            <w:tcW w:w="2972" w:type="dxa"/>
            <w:vMerge w:val="restart"/>
          </w:tcPr>
          <w:p w14:paraId="49731B55" w14:textId="77777777" w:rsidR="003C5DA0" w:rsidRDefault="003C5DA0" w:rsidP="007D1DFD">
            <w:pPr>
              <w:rPr>
                <w:rFonts w:ascii="Times New Roman" w:eastAsia="Calibri" w:hAnsi="Times New Roman" w:cs="Times New Roman"/>
                <w:b/>
                <w:bCs/>
              </w:rPr>
            </w:pPr>
            <w:r w:rsidRPr="007D1DFD">
              <w:rPr>
                <w:rFonts w:ascii="Times New Roman" w:eastAsia="Calibri" w:hAnsi="Times New Roman" w:cs="Times New Roman"/>
                <w:b/>
                <w:bCs/>
              </w:rPr>
              <w:t xml:space="preserve">Тема 3.4. </w:t>
            </w:r>
          </w:p>
          <w:p w14:paraId="7148D2C5" w14:textId="5FEC5D8D" w:rsidR="003C5DA0" w:rsidRPr="007D1DFD" w:rsidRDefault="003C5DA0" w:rsidP="007D1DFD">
            <w:pPr>
              <w:rPr>
                <w:rFonts w:ascii="Times New Roman" w:eastAsia="Times New Roman" w:hAnsi="Times New Roman" w:cs="Times New Roman"/>
                <w:b/>
                <w:bCs/>
                <w:lang w:eastAsia="ru-RU"/>
              </w:rPr>
            </w:pPr>
            <w:r w:rsidRPr="007D1DFD">
              <w:rPr>
                <w:rFonts w:ascii="Times New Roman" w:eastAsia="Calibri" w:hAnsi="Times New Roman" w:cs="Times New Roman"/>
                <w:b/>
                <w:bCs/>
              </w:rPr>
              <w:t xml:space="preserve">Автоматическая локомотивная сигнализация с </w:t>
            </w:r>
            <w:r w:rsidRPr="007D1DFD">
              <w:rPr>
                <w:rFonts w:ascii="Times New Roman" w:eastAsia="Calibri" w:hAnsi="Times New Roman" w:cs="Times New Roman"/>
                <w:b/>
                <w:bCs/>
              </w:rPr>
              <w:lastRenderedPageBreak/>
              <w:t>автоматическим регулированием скорости (АЛС-АРС)</w:t>
            </w:r>
          </w:p>
        </w:tc>
        <w:tc>
          <w:tcPr>
            <w:tcW w:w="6237" w:type="dxa"/>
          </w:tcPr>
          <w:p w14:paraId="11CAD252" w14:textId="77777777" w:rsidR="003C5DA0" w:rsidRPr="007D1DFD" w:rsidRDefault="003C5DA0"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lastRenderedPageBreak/>
              <w:t xml:space="preserve">Содержание </w:t>
            </w:r>
          </w:p>
        </w:tc>
      </w:tr>
      <w:tr w:rsidR="003C5DA0" w:rsidRPr="007D1DFD" w14:paraId="27CEB4B9" w14:textId="77777777" w:rsidTr="007D1DFD">
        <w:trPr>
          <w:trHeight w:val="396"/>
        </w:trPr>
        <w:tc>
          <w:tcPr>
            <w:tcW w:w="2972" w:type="dxa"/>
            <w:vMerge/>
          </w:tcPr>
          <w:p w14:paraId="0BCE0FB5"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7B3D433B" w14:textId="77777777" w:rsidR="003C5DA0" w:rsidRPr="007D1DFD" w:rsidRDefault="003C5DA0" w:rsidP="007D1DFD">
            <w:pPr>
              <w:jc w:val="both"/>
              <w:rPr>
                <w:rFonts w:ascii="Times New Roman" w:eastAsia="Calibri" w:hAnsi="Times New Roman" w:cs="Times New Roman"/>
                <w:b/>
                <w:bCs/>
              </w:rPr>
            </w:pPr>
            <w:r w:rsidRPr="007D1DFD">
              <w:rPr>
                <w:rFonts w:ascii="Times New Roman" w:eastAsia="Calibri" w:hAnsi="Times New Roman" w:cs="Times New Roman"/>
                <w:b/>
                <w:bCs/>
              </w:rPr>
              <w:t>Автоматическая локомотивная сигнализация с автоматическим регулированием скорости (АЛС-АРС)</w:t>
            </w:r>
          </w:p>
          <w:p w14:paraId="78491C46" w14:textId="77777777" w:rsidR="003C5DA0" w:rsidRPr="007D1DFD" w:rsidRDefault="003C5DA0"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bCs/>
              </w:rPr>
              <w:t xml:space="preserve">Назначение и принцип работы АЛС-АРС. Структурная схема </w:t>
            </w:r>
            <w:r w:rsidRPr="007D1DFD">
              <w:rPr>
                <w:rFonts w:ascii="Times New Roman" w:eastAsia="Calibri" w:hAnsi="Times New Roman" w:cs="Times New Roman"/>
                <w:bCs/>
              </w:rPr>
              <w:lastRenderedPageBreak/>
              <w:t>АЛС-АРС. Путевые и поездные устройства системы АЛС-АРС. Увязка поездных устройств АРС с устройствами торможения.  Типы систем АЛС-АРС. Дублирующее автономное устройство АРС (ДАУ-АРС). Принцип работы устройств автоблокировки и системы АЛС-АРС. Признак направления (КС-Н)</w:t>
            </w:r>
          </w:p>
        </w:tc>
      </w:tr>
      <w:tr w:rsidR="003C5DA0" w:rsidRPr="007D1DFD" w14:paraId="50A7E3AA" w14:textId="77777777" w:rsidTr="007D1DFD">
        <w:trPr>
          <w:trHeight w:val="20"/>
        </w:trPr>
        <w:tc>
          <w:tcPr>
            <w:tcW w:w="2972" w:type="dxa"/>
            <w:vMerge/>
          </w:tcPr>
          <w:p w14:paraId="3FF7EA75"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24EA6EC3" w14:textId="4A84DE70" w:rsidR="003C5DA0" w:rsidRPr="007D1DFD" w:rsidRDefault="003C5DA0" w:rsidP="007D1DFD">
            <w:pPr>
              <w:suppressAutoHyphens/>
              <w:jc w:val="both"/>
              <w:rPr>
                <w:rFonts w:ascii="Times New Roman" w:eastAsia="Times New Roman" w:hAnsi="Times New Roman" w:cs="Times New Roman"/>
                <w:b/>
                <w:lang w:eastAsia="ru-RU"/>
              </w:rPr>
            </w:pPr>
            <w:r w:rsidRPr="00C661DB">
              <w:rPr>
                <w:rFonts w:ascii="Times New Roman" w:eastAsia="Calibri" w:hAnsi="Times New Roman" w:cs="Times New Roman"/>
                <w:b/>
                <w:bCs/>
              </w:rPr>
              <w:t>В том числе практических и лабораторных занятий</w:t>
            </w:r>
          </w:p>
        </w:tc>
      </w:tr>
      <w:tr w:rsidR="003C5DA0" w:rsidRPr="007D1DFD" w14:paraId="226492D6" w14:textId="77777777" w:rsidTr="007D1DFD">
        <w:trPr>
          <w:trHeight w:val="204"/>
        </w:trPr>
        <w:tc>
          <w:tcPr>
            <w:tcW w:w="2972" w:type="dxa"/>
            <w:vMerge/>
          </w:tcPr>
          <w:p w14:paraId="53D5CCC5"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4C1D7D81" w14:textId="77777777" w:rsidR="003C5DA0" w:rsidRPr="007D1DFD" w:rsidRDefault="003C5DA0" w:rsidP="00C661DB">
            <w:pPr>
              <w:suppressAutoHyphens/>
              <w:rPr>
                <w:rFonts w:ascii="Times New Roman" w:eastAsia="Times New Roman" w:hAnsi="Times New Roman" w:cs="Times New Roman"/>
                <w:iCs/>
                <w:lang w:eastAsia="ru-RU"/>
              </w:rPr>
            </w:pPr>
            <w:r w:rsidRPr="007D1DFD">
              <w:rPr>
                <w:rFonts w:ascii="Times New Roman" w:eastAsia="Calibri" w:hAnsi="Times New Roman" w:cs="Times New Roman"/>
                <w:b/>
                <w:bCs/>
              </w:rPr>
              <w:t xml:space="preserve">Практическое занятие № 4. </w:t>
            </w:r>
            <w:r w:rsidRPr="007D1DFD">
              <w:rPr>
                <w:rFonts w:ascii="Times New Roman" w:eastAsia="Calibri" w:hAnsi="Times New Roman" w:cs="Times New Roman"/>
                <w:bCs/>
              </w:rPr>
              <w:t>Анализ схем АЛС-АРС (путевые устройства)</w:t>
            </w:r>
          </w:p>
        </w:tc>
      </w:tr>
      <w:tr w:rsidR="003C5DA0" w:rsidRPr="007D1DFD" w14:paraId="62D4A560" w14:textId="77777777" w:rsidTr="007D1DFD">
        <w:trPr>
          <w:trHeight w:val="204"/>
        </w:trPr>
        <w:tc>
          <w:tcPr>
            <w:tcW w:w="2972" w:type="dxa"/>
            <w:vMerge/>
          </w:tcPr>
          <w:p w14:paraId="6F924B9A"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5A6B5625" w14:textId="341DC5B2" w:rsidR="003C5DA0" w:rsidRPr="007D1DFD" w:rsidRDefault="003C5DA0" w:rsidP="00C661DB">
            <w:pPr>
              <w:suppressAutoHyphens/>
              <w:rPr>
                <w:rFonts w:ascii="Times New Roman" w:eastAsia="Calibri" w:hAnsi="Times New Roman" w:cs="Times New Roman"/>
                <w:b/>
                <w:bCs/>
              </w:rPr>
            </w:pPr>
            <w:r w:rsidRPr="007D1DFD">
              <w:rPr>
                <w:rFonts w:ascii="Times New Roman" w:eastAsia="Calibri" w:hAnsi="Times New Roman" w:cs="Times New Roman"/>
                <w:b/>
                <w:bCs/>
              </w:rPr>
              <w:t xml:space="preserve">Практическое занятие № 5. </w:t>
            </w:r>
            <w:r w:rsidRPr="007D1DFD">
              <w:rPr>
                <w:rFonts w:ascii="Times New Roman" w:eastAsia="Calibri" w:hAnsi="Times New Roman" w:cs="Times New Roman"/>
                <w:bCs/>
              </w:rPr>
              <w:t>Анализ схем АЛС-АРС (поездные устройства)</w:t>
            </w:r>
          </w:p>
        </w:tc>
      </w:tr>
      <w:tr w:rsidR="003C5DA0" w:rsidRPr="007D1DFD" w14:paraId="3BA474F0" w14:textId="77777777" w:rsidTr="00C27A33">
        <w:trPr>
          <w:trHeight w:val="204"/>
        </w:trPr>
        <w:tc>
          <w:tcPr>
            <w:tcW w:w="2972" w:type="dxa"/>
            <w:vMerge/>
          </w:tcPr>
          <w:p w14:paraId="0761CE79" w14:textId="77777777" w:rsidR="003C5DA0" w:rsidRPr="007D1DFD" w:rsidRDefault="003C5DA0" w:rsidP="007D1DFD">
            <w:pPr>
              <w:rPr>
                <w:rFonts w:ascii="Times New Roman" w:eastAsia="Times New Roman" w:hAnsi="Times New Roman" w:cs="Times New Roman"/>
                <w:b/>
                <w:bCs/>
                <w:lang w:eastAsia="ru-RU"/>
              </w:rPr>
            </w:pPr>
          </w:p>
        </w:tc>
        <w:tc>
          <w:tcPr>
            <w:tcW w:w="6237" w:type="dxa"/>
            <w:vAlign w:val="bottom"/>
          </w:tcPr>
          <w:p w14:paraId="36E21314" w14:textId="77777777" w:rsidR="003C5DA0" w:rsidRPr="007D1DFD" w:rsidRDefault="003C5DA0" w:rsidP="00C27A33">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4E3AAA4F" w14:textId="1A02BA1D" w:rsidR="003C5DA0" w:rsidRPr="007D1DFD" w:rsidRDefault="003C5DA0" w:rsidP="007D1DFD">
            <w:pPr>
              <w:suppressAutoHyphens/>
              <w:jc w:val="both"/>
              <w:rPr>
                <w:rFonts w:ascii="Times New Roman" w:eastAsia="Calibri" w:hAnsi="Times New Roman" w:cs="Times New Roman"/>
                <w:b/>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5DA0" w:rsidRPr="007D1DFD" w14:paraId="43274EC9" w14:textId="77777777" w:rsidTr="007D1DFD">
        <w:tc>
          <w:tcPr>
            <w:tcW w:w="2972" w:type="dxa"/>
            <w:vMerge w:val="restart"/>
          </w:tcPr>
          <w:p w14:paraId="2F26E5AB" w14:textId="77777777" w:rsidR="003C5DA0" w:rsidRPr="007D1DFD" w:rsidRDefault="003C5DA0" w:rsidP="007D1DFD">
            <w:pPr>
              <w:rPr>
                <w:rFonts w:ascii="Times New Roman" w:eastAsia="Times New Roman" w:hAnsi="Times New Roman" w:cs="Times New Roman"/>
                <w:b/>
                <w:bCs/>
                <w:lang w:eastAsia="ru-RU"/>
              </w:rPr>
            </w:pPr>
            <w:r w:rsidRPr="007D1DFD">
              <w:rPr>
                <w:rFonts w:ascii="Times New Roman" w:eastAsia="Calibri" w:hAnsi="Times New Roman" w:cs="Times New Roman"/>
                <w:b/>
                <w:bCs/>
              </w:rPr>
              <w:t>Тема 3.5. Эксплуатационно-технические основы электрической централизации (ЭЦ)</w:t>
            </w:r>
          </w:p>
        </w:tc>
        <w:tc>
          <w:tcPr>
            <w:tcW w:w="6237" w:type="dxa"/>
          </w:tcPr>
          <w:p w14:paraId="024599BB" w14:textId="77777777" w:rsidR="003C5DA0" w:rsidRPr="007D1DFD" w:rsidRDefault="003C5DA0"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3C5DA0" w:rsidRPr="007D1DFD" w14:paraId="35A51A48" w14:textId="77777777" w:rsidTr="007D1DFD">
        <w:trPr>
          <w:trHeight w:val="396"/>
        </w:trPr>
        <w:tc>
          <w:tcPr>
            <w:tcW w:w="2972" w:type="dxa"/>
            <w:vMerge/>
          </w:tcPr>
          <w:p w14:paraId="5606432C"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494BCAC5" w14:textId="77777777" w:rsidR="003C5DA0" w:rsidRPr="007D1DFD" w:rsidRDefault="003C5DA0" w:rsidP="007D1DFD">
            <w:pPr>
              <w:jc w:val="both"/>
              <w:rPr>
                <w:rFonts w:ascii="Times New Roman" w:eastAsia="Calibri" w:hAnsi="Times New Roman" w:cs="Times New Roman"/>
                <w:b/>
                <w:bCs/>
              </w:rPr>
            </w:pPr>
            <w:r w:rsidRPr="007D1DFD">
              <w:rPr>
                <w:rFonts w:ascii="Times New Roman" w:eastAsia="Calibri" w:hAnsi="Times New Roman" w:cs="Times New Roman"/>
                <w:b/>
                <w:bCs/>
              </w:rPr>
              <w:t>Электрическая централизация (ЭЦ)</w:t>
            </w:r>
          </w:p>
          <w:p w14:paraId="7BAED4F5" w14:textId="77777777" w:rsidR="003C5DA0" w:rsidRPr="007D1DFD" w:rsidRDefault="003C5DA0"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Общие сведения. Эксплуатационно-технические основы ЭЦ. Аппараты управления и контроля</w:t>
            </w:r>
          </w:p>
          <w:p w14:paraId="7D2CC2B2" w14:textId="77777777" w:rsidR="003C5DA0" w:rsidRPr="007D1DFD" w:rsidRDefault="003C5DA0" w:rsidP="007D1DFD">
            <w:pPr>
              <w:jc w:val="both"/>
              <w:rPr>
                <w:rFonts w:ascii="Times New Roman" w:eastAsia="Calibri" w:hAnsi="Times New Roman" w:cs="Times New Roman"/>
                <w:b/>
                <w:bCs/>
              </w:rPr>
            </w:pPr>
            <w:r w:rsidRPr="007D1DFD">
              <w:rPr>
                <w:rFonts w:ascii="Times New Roman" w:eastAsia="Calibri" w:hAnsi="Times New Roman" w:cs="Times New Roman"/>
                <w:b/>
                <w:bCs/>
              </w:rPr>
              <w:t>Стрелочный электропривод</w:t>
            </w:r>
          </w:p>
          <w:p w14:paraId="39362512" w14:textId="77777777" w:rsidR="003C5DA0" w:rsidRPr="007D1DFD" w:rsidRDefault="003C5DA0"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 xml:space="preserve">Назначение, устройство и принцип работы стрелочного электропривода. Механическая передача стрелочного электропривода. Работа стрелочного электропривода на </w:t>
            </w:r>
            <w:proofErr w:type="spellStart"/>
            <w:r w:rsidRPr="007D1DFD">
              <w:rPr>
                <w:rFonts w:ascii="Times New Roman" w:eastAsia="Calibri" w:hAnsi="Times New Roman" w:cs="Times New Roman"/>
                <w:bCs/>
              </w:rPr>
              <w:t>фрикцию</w:t>
            </w:r>
            <w:proofErr w:type="spellEnd"/>
            <w:r w:rsidRPr="007D1DFD">
              <w:rPr>
                <w:rFonts w:ascii="Times New Roman" w:eastAsia="Calibri" w:hAnsi="Times New Roman" w:cs="Times New Roman"/>
                <w:bCs/>
              </w:rPr>
              <w:t xml:space="preserve">. Механическое запирание стрелочных остряков. Назначение контрольных линеек стрелочного электропривода и их взаимодействие с </w:t>
            </w:r>
            <w:proofErr w:type="spellStart"/>
            <w:r w:rsidRPr="007D1DFD">
              <w:rPr>
                <w:rFonts w:ascii="Times New Roman" w:eastAsia="Calibri" w:hAnsi="Times New Roman" w:cs="Times New Roman"/>
                <w:bCs/>
              </w:rPr>
              <w:t>автопереключателем</w:t>
            </w:r>
            <w:proofErr w:type="spellEnd"/>
            <w:r w:rsidRPr="007D1DFD">
              <w:rPr>
                <w:rFonts w:ascii="Times New Roman" w:eastAsia="Calibri" w:hAnsi="Times New Roman" w:cs="Times New Roman"/>
                <w:bCs/>
              </w:rPr>
              <w:t>. Способы перевода стрелок. Схемы управления стрелочным электроприводом. Средства механической очистки стрелок. Порядок проверки работы стрелки после завершения работ</w:t>
            </w:r>
          </w:p>
          <w:p w14:paraId="6D38E77F" w14:textId="77777777" w:rsidR="003C5DA0" w:rsidRPr="007D1DFD" w:rsidRDefault="003C5DA0" w:rsidP="007D1DFD">
            <w:pPr>
              <w:jc w:val="both"/>
              <w:rPr>
                <w:rFonts w:ascii="Times New Roman" w:eastAsia="Calibri" w:hAnsi="Times New Roman" w:cs="Times New Roman"/>
                <w:b/>
                <w:bCs/>
              </w:rPr>
            </w:pPr>
            <w:r w:rsidRPr="007D1DFD">
              <w:rPr>
                <w:rFonts w:ascii="Times New Roman" w:eastAsia="Calibri" w:hAnsi="Times New Roman" w:cs="Times New Roman"/>
                <w:b/>
                <w:bCs/>
              </w:rPr>
              <w:t>Макет стрелки</w:t>
            </w:r>
          </w:p>
          <w:p w14:paraId="3B15E9AD" w14:textId="77777777" w:rsidR="003C5DA0" w:rsidRPr="007D1DFD" w:rsidRDefault="003C5DA0"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Назначение, индикация и порядок постановки (снятие) стрелки на (с) маке</w:t>
            </w:r>
            <w:proofErr w:type="gramStart"/>
            <w:r w:rsidRPr="007D1DFD">
              <w:rPr>
                <w:rFonts w:ascii="Times New Roman" w:eastAsia="Calibri" w:hAnsi="Times New Roman" w:cs="Times New Roman"/>
                <w:bCs/>
              </w:rPr>
              <w:t>т(</w:t>
            </w:r>
            <w:proofErr w:type="gramEnd"/>
            <w:r w:rsidRPr="007D1DFD">
              <w:rPr>
                <w:rFonts w:ascii="Times New Roman" w:eastAsia="Calibri" w:hAnsi="Times New Roman" w:cs="Times New Roman"/>
                <w:bCs/>
              </w:rPr>
              <w:t>а)</w:t>
            </w:r>
          </w:p>
          <w:p w14:paraId="52B2531C" w14:textId="77777777" w:rsidR="003C5DA0" w:rsidRPr="007D1DFD" w:rsidRDefault="003C5DA0" w:rsidP="007D1DFD">
            <w:pPr>
              <w:jc w:val="both"/>
              <w:rPr>
                <w:rFonts w:ascii="Times New Roman" w:eastAsia="Calibri" w:hAnsi="Times New Roman" w:cs="Times New Roman"/>
                <w:b/>
                <w:bCs/>
              </w:rPr>
            </w:pPr>
            <w:proofErr w:type="spellStart"/>
            <w:r w:rsidRPr="007D1DFD">
              <w:rPr>
                <w:rFonts w:ascii="Times New Roman" w:eastAsia="Calibri" w:hAnsi="Times New Roman" w:cs="Times New Roman"/>
                <w:b/>
                <w:bCs/>
              </w:rPr>
              <w:t>Курбельный</w:t>
            </w:r>
            <w:proofErr w:type="spellEnd"/>
            <w:r w:rsidRPr="007D1DFD">
              <w:rPr>
                <w:rFonts w:ascii="Times New Roman" w:eastAsia="Calibri" w:hAnsi="Times New Roman" w:cs="Times New Roman"/>
                <w:b/>
                <w:bCs/>
              </w:rPr>
              <w:t xml:space="preserve"> аппарат</w:t>
            </w:r>
          </w:p>
          <w:p w14:paraId="1E2B3B08" w14:textId="77777777" w:rsidR="003C5DA0" w:rsidRPr="007D1DFD" w:rsidRDefault="003C5DA0"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Назначение, устройство и принцип работы. Схема включения</w:t>
            </w:r>
          </w:p>
          <w:p w14:paraId="7B845DEC" w14:textId="77777777" w:rsidR="003C5DA0" w:rsidRPr="007D1DFD" w:rsidRDefault="003C5DA0" w:rsidP="007D1DFD">
            <w:pPr>
              <w:jc w:val="both"/>
              <w:rPr>
                <w:rFonts w:ascii="Times New Roman" w:eastAsia="Calibri" w:hAnsi="Times New Roman" w:cs="Times New Roman"/>
                <w:b/>
                <w:bCs/>
              </w:rPr>
            </w:pPr>
            <w:r w:rsidRPr="007D1DFD">
              <w:rPr>
                <w:rFonts w:ascii="Times New Roman" w:eastAsia="Calibri" w:hAnsi="Times New Roman" w:cs="Times New Roman"/>
                <w:b/>
                <w:bCs/>
              </w:rPr>
              <w:t>Наборная группа</w:t>
            </w:r>
          </w:p>
          <w:p w14:paraId="20141388" w14:textId="77777777" w:rsidR="003C5DA0" w:rsidRPr="007D1DFD" w:rsidRDefault="003C5DA0"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Кнопочное наборное реле. Маршрутно-наборное реле. Реле отмены маршрутов. Отказы кнопки «ГОК». Назначения, принцип включения и индикация на аппарате управления</w:t>
            </w:r>
          </w:p>
          <w:p w14:paraId="3D3E185B" w14:textId="77777777" w:rsidR="003C5DA0" w:rsidRPr="007D1DFD" w:rsidRDefault="003C5DA0" w:rsidP="007D1DFD">
            <w:pPr>
              <w:rPr>
                <w:rFonts w:ascii="Times New Roman" w:eastAsia="Calibri" w:hAnsi="Times New Roman" w:cs="Times New Roman"/>
                <w:b/>
                <w:bCs/>
              </w:rPr>
            </w:pPr>
            <w:r w:rsidRPr="007D1DFD">
              <w:rPr>
                <w:rFonts w:ascii="Times New Roman" w:eastAsia="Calibri" w:hAnsi="Times New Roman" w:cs="Times New Roman"/>
                <w:b/>
                <w:bCs/>
              </w:rPr>
              <w:t>Реле сигнальной группы</w:t>
            </w:r>
          </w:p>
          <w:p w14:paraId="12392DA2" w14:textId="77777777" w:rsidR="003C5DA0" w:rsidRPr="007D1DFD" w:rsidRDefault="003C5DA0"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 xml:space="preserve">Главное сигнальное реле. Замыкающее реле. </w:t>
            </w:r>
            <w:proofErr w:type="spellStart"/>
            <w:r w:rsidRPr="007D1DFD">
              <w:rPr>
                <w:rFonts w:ascii="Times New Roman" w:eastAsia="Calibri" w:hAnsi="Times New Roman" w:cs="Times New Roman"/>
                <w:bCs/>
              </w:rPr>
              <w:t>Противоповторное</w:t>
            </w:r>
            <w:proofErr w:type="spellEnd"/>
            <w:r w:rsidRPr="007D1DFD">
              <w:rPr>
                <w:rFonts w:ascii="Times New Roman" w:eastAsia="Calibri" w:hAnsi="Times New Roman" w:cs="Times New Roman"/>
                <w:bCs/>
              </w:rPr>
              <w:t xml:space="preserve"> реле. Маршрутные реле. Реле искусственного размыкания. Назначения, принцип включения и индикация на аппарате управления</w:t>
            </w:r>
          </w:p>
          <w:p w14:paraId="369859C6" w14:textId="77777777" w:rsidR="003C5DA0" w:rsidRPr="007D1DFD" w:rsidRDefault="003C5DA0" w:rsidP="007D1DFD">
            <w:pPr>
              <w:rPr>
                <w:rFonts w:ascii="Times New Roman" w:eastAsia="Calibri" w:hAnsi="Times New Roman" w:cs="Times New Roman"/>
                <w:b/>
                <w:bCs/>
              </w:rPr>
            </w:pPr>
            <w:r w:rsidRPr="007D1DFD">
              <w:rPr>
                <w:rFonts w:ascii="Times New Roman" w:eastAsia="Calibri" w:hAnsi="Times New Roman" w:cs="Times New Roman"/>
                <w:b/>
                <w:bCs/>
              </w:rPr>
              <w:t>Включающее автостопное реле (ВА)</w:t>
            </w:r>
          </w:p>
          <w:p w14:paraId="0DB8C412" w14:textId="77777777" w:rsidR="003C5DA0" w:rsidRPr="007D1DFD" w:rsidRDefault="003C5DA0"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Назначение и принцип работы (включения) реле ВА</w:t>
            </w:r>
          </w:p>
          <w:p w14:paraId="0446906E" w14:textId="77777777" w:rsidR="003C5DA0" w:rsidRPr="007D1DFD" w:rsidRDefault="003C5DA0" w:rsidP="007D1DFD">
            <w:pPr>
              <w:rPr>
                <w:rFonts w:ascii="Times New Roman" w:eastAsia="Calibri" w:hAnsi="Times New Roman" w:cs="Times New Roman"/>
                <w:b/>
                <w:bCs/>
              </w:rPr>
            </w:pPr>
            <w:proofErr w:type="gramStart"/>
            <w:r w:rsidRPr="007D1DFD">
              <w:rPr>
                <w:rFonts w:ascii="Times New Roman" w:eastAsia="Calibri" w:hAnsi="Times New Roman" w:cs="Times New Roman"/>
                <w:b/>
                <w:bCs/>
              </w:rPr>
              <w:t>Сигнально-управляющее</w:t>
            </w:r>
            <w:proofErr w:type="gramEnd"/>
            <w:r w:rsidRPr="007D1DFD">
              <w:rPr>
                <w:rFonts w:ascii="Times New Roman" w:eastAsia="Calibri" w:hAnsi="Times New Roman" w:cs="Times New Roman"/>
                <w:b/>
                <w:bCs/>
              </w:rPr>
              <w:t xml:space="preserve"> реле (СУ)</w:t>
            </w:r>
          </w:p>
          <w:p w14:paraId="221F6DAE" w14:textId="77777777" w:rsidR="003C5DA0" w:rsidRPr="007D1DFD" w:rsidRDefault="003C5DA0"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 xml:space="preserve">Назначение и принцип работы (включения) реле СУ. </w:t>
            </w:r>
            <w:r w:rsidRPr="007D1DFD">
              <w:rPr>
                <w:rFonts w:ascii="Times New Roman" w:eastAsia="Calibri" w:hAnsi="Times New Roman" w:cs="Times New Roman"/>
                <w:bCs/>
              </w:rPr>
              <w:br/>
              <w:t>Включение ламп светофоров полуавтоматического действия.</w:t>
            </w:r>
          </w:p>
          <w:p w14:paraId="2ABF7C03" w14:textId="77777777" w:rsidR="003C5DA0" w:rsidRPr="007D1DFD" w:rsidRDefault="003C5DA0" w:rsidP="007D1DFD">
            <w:pPr>
              <w:rPr>
                <w:rFonts w:ascii="Times New Roman" w:eastAsia="Calibri" w:hAnsi="Times New Roman" w:cs="Times New Roman"/>
                <w:b/>
                <w:bCs/>
              </w:rPr>
            </w:pPr>
            <w:r w:rsidRPr="007D1DFD">
              <w:rPr>
                <w:rFonts w:ascii="Times New Roman" w:eastAsia="Calibri" w:hAnsi="Times New Roman" w:cs="Times New Roman"/>
                <w:b/>
                <w:bCs/>
              </w:rPr>
              <w:t>Пригласительный сигнал (ПС)</w:t>
            </w:r>
          </w:p>
          <w:p w14:paraId="0F0543BA" w14:textId="77777777" w:rsidR="003C5DA0" w:rsidRPr="007D1DFD" w:rsidRDefault="003C5DA0"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 xml:space="preserve">Назначение и принцип включения ПС. Схема ПС. </w:t>
            </w:r>
            <w:r w:rsidRPr="007D1DFD">
              <w:rPr>
                <w:rFonts w:ascii="Times New Roman" w:eastAsia="Calibri" w:hAnsi="Times New Roman" w:cs="Times New Roman"/>
                <w:bCs/>
              </w:rPr>
              <w:br/>
              <w:t>Автоматический режим включения ПС («Авто-ПС»).</w:t>
            </w:r>
          </w:p>
          <w:p w14:paraId="5803F8BB" w14:textId="77777777" w:rsidR="003C5DA0" w:rsidRPr="007D1DFD" w:rsidRDefault="003C5DA0" w:rsidP="007D1DFD">
            <w:pPr>
              <w:jc w:val="both"/>
              <w:rPr>
                <w:rFonts w:ascii="Times New Roman" w:eastAsia="Calibri" w:hAnsi="Times New Roman" w:cs="Times New Roman"/>
                <w:b/>
                <w:bCs/>
              </w:rPr>
            </w:pPr>
            <w:r w:rsidRPr="007D1DFD">
              <w:rPr>
                <w:rFonts w:ascii="Times New Roman" w:eastAsia="Calibri" w:hAnsi="Times New Roman" w:cs="Times New Roman"/>
                <w:b/>
                <w:bCs/>
              </w:rPr>
              <w:t>Последовательность работы устройств МРЦ и индикация на аппарате управления</w:t>
            </w:r>
          </w:p>
          <w:p w14:paraId="2B6A06AF" w14:textId="77777777" w:rsidR="003C5DA0" w:rsidRPr="007D1DFD" w:rsidRDefault="003C5DA0"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При задании маршрута, при проследовании поезда по маршруту</w:t>
            </w:r>
          </w:p>
          <w:p w14:paraId="1D8F3EDE" w14:textId="77777777" w:rsidR="003C5DA0" w:rsidRPr="007D1DFD" w:rsidRDefault="003C5DA0" w:rsidP="007D1DFD">
            <w:pPr>
              <w:jc w:val="both"/>
              <w:rPr>
                <w:rFonts w:ascii="Times New Roman" w:eastAsia="Calibri" w:hAnsi="Times New Roman" w:cs="Times New Roman"/>
                <w:b/>
                <w:bCs/>
              </w:rPr>
            </w:pPr>
            <w:r w:rsidRPr="007D1DFD">
              <w:rPr>
                <w:rFonts w:ascii="Times New Roman" w:eastAsia="Calibri" w:hAnsi="Times New Roman" w:cs="Times New Roman"/>
                <w:b/>
                <w:bCs/>
              </w:rPr>
              <w:t>Контроль прибытия</w:t>
            </w:r>
          </w:p>
          <w:p w14:paraId="1B6B9594" w14:textId="77777777" w:rsidR="003C5DA0" w:rsidRPr="007D1DFD" w:rsidRDefault="003C5DA0"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Назначение, принцип работы и схема включения</w:t>
            </w:r>
          </w:p>
          <w:p w14:paraId="09561AD2" w14:textId="77777777" w:rsidR="003C5DA0" w:rsidRPr="007D1DFD" w:rsidRDefault="003C5DA0" w:rsidP="007D1DFD">
            <w:pPr>
              <w:jc w:val="both"/>
              <w:rPr>
                <w:rFonts w:ascii="Times New Roman" w:eastAsia="Calibri" w:hAnsi="Times New Roman" w:cs="Times New Roman"/>
                <w:b/>
                <w:bCs/>
              </w:rPr>
            </w:pPr>
            <w:r w:rsidRPr="007D1DFD">
              <w:rPr>
                <w:rFonts w:ascii="Times New Roman" w:eastAsia="Calibri" w:hAnsi="Times New Roman" w:cs="Times New Roman"/>
                <w:b/>
                <w:bCs/>
              </w:rPr>
              <w:t>Схематический план станции</w:t>
            </w:r>
          </w:p>
          <w:p w14:paraId="474FABC7" w14:textId="77777777" w:rsidR="003C5DA0" w:rsidRPr="007D1DFD" w:rsidRDefault="003C5DA0"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 xml:space="preserve">Таблица взаимозависимости стрелок, сигналов и маршрутов. </w:t>
            </w:r>
            <w:r w:rsidRPr="007D1DFD">
              <w:rPr>
                <w:rFonts w:ascii="Times New Roman" w:eastAsia="Calibri" w:hAnsi="Times New Roman" w:cs="Times New Roman"/>
                <w:bCs/>
              </w:rPr>
              <w:lastRenderedPageBreak/>
              <w:t>Маршрутизация станции. Построение схем МРЦ. Сигнальные группы. Сигнал опасности (ОП) и дополнительный сигнал опасности (</w:t>
            </w:r>
            <w:proofErr w:type="gramStart"/>
            <w:r w:rsidRPr="007D1DFD">
              <w:rPr>
                <w:rFonts w:ascii="Times New Roman" w:eastAsia="Calibri" w:hAnsi="Times New Roman" w:cs="Times New Roman"/>
                <w:bCs/>
              </w:rPr>
              <w:t>ДОП</w:t>
            </w:r>
            <w:proofErr w:type="gramEnd"/>
            <w:r w:rsidRPr="007D1DFD">
              <w:rPr>
                <w:rFonts w:ascii="Times New Roman" w:eastAsia="Calibri" w:hAnsi="Times New Roman" w:cs="Times New Roman"/>
                <w:bCs/>
              </w:rPr>
              <w:t>)</w:t>
            </w:r>
          </w:p>
          <w:p w14:paraId="567DC1B1" w14:textId="77777777" w:rsidR="003C5DA0" w:rsidRPr="007D1DFD" w:rsidRDefault="003C5DA0" w:rsidP="007D1DFD">
            <w:pPr>
              <w:jc w:val="both"/>
              <w:rPr>
                <w:rFonts w:ascii="Times New Roman" w:eastAsia="Calibri" w:hAnsi="Times New Roman" w:cs="Times New Roman"/>
                <w:b/>
                <w:bCs/>
              </w:rPr>
            </w:pPr>
            <w:r w:rsidRPr="007D1DFD">
              <w:rPr>
                <w:rFonts w:ascii="Times New Roman" w:eastAsia="Calibri" w:hAnsi="Times New Roman" w:cs="Times New Roman"/>
                <w:b/>
                <w:bCs/>
              </w:rPr>
              <w:t>Автоматические режимы</w:t>
            </w:r>
          </w:p>
          <w:p w14:paraId="317C7952" w14:textId="77777777" w:rsidR="003C5DA0" w:rsidRPr="007D1DFD" w:rsidRDefault="003C5DA0"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 xml:space="preserve">Назначение и принцип работы. </w:t>
            </w:r>
            <w:proofErr w:type="spellStart"/>
            <w:r w:rsidRPr="007D1DFD">
              <w:rPr>
                <w:rFonts w:ascii="Times New Roman" w:eastAsia="Calibri" w:hAnsi="Times New Roman" w:cs="Times New Roman"/>
                <w:bCs/>
              </w:rPr>
              <w:t>Автоприем</w:t>
            </w:r>
            <w:proofErr w:type="spellEnd"/>
            <w:r w:rsidRPr="007D1DFD">
              <w:rPr>
                <w:rFonts w:ascii="Times New Roman" w:eastAsia="Calibri" w:hAnsi="Times New Roman" w:cs="Times New Roman"/>
                <w:bCs/>
              </w:rPr>
              <w:t xml:space="preserve">, </w:t>
            </w:r>
            <w:proofErr w:type="spellStart"/>
            <w:r w:rsidRPr="007D1DFD">
              <w:rPr>
                <w:rFonts w:ascii="Times New Roman" w:eastAsia="Calibri" w:hAnsi="Times New Roman" w:cs="Times New Roman"/>
                <w:bCs/>
              </w:rPr>
              <w:t>Автоотправление</w:t>
            </w:r>
            <w:proofErr w:type="spellEnd"/>
            <w:r w:rsidRPr="007D1DFD">
              <w:rPr>
                <w:rFonts w:ascii="Times New Roman" w:eastAsia="Calibri" w:hAnsi="Times New Roman" w:cs="Times New Roman"/>
                <w:bCs/>
              </w:rPr>
              <w:t xml:space="preserve">. </w:t>
            </w:r>
            <w:proofErr w:type="spellStart"/>
            <w:r w:rsidRPr="007D1DFD">
              <w:rPr>
                <w:rFonts w:ascii="Times New Roman" w:eastAsia="Calibri" w:hAnsi="Times New Roman" w:cs="Times New Roman"/>
                <w:bCs/>
              </w:rPr>
              <w:t>Автооборот</w:t>
            </w:r>
            <w:proofErr w:type="spellEnd"/>
            <w:r w:rsidRPr="007D1DFD">
              <w:rPr>
                <w:rFonts w:ascii="Times New Roman" w:eastAsia="Calibri" w:hAnsi="Times New Roman" w:cs="Times New Roman"/>
                <w:bCs/>
              </w:rPr>
              <w:t>. Зонный режим. Автоподача (</w:t>
            </w:r>
            <w:proofErr w:type="spellStart"/>
            <w:r w:rsidRPr="007D1DFD">
              <w:rPr>
                <w:rFonts w:ascii="Times New Roman" w:eastAsia="Calibri" w:hAnsi="Times New Roman" w:cs="Times New Roman"/>
                <w:bCs/>
              </w:rPr>
              <w:t>автоотстой</w:t>
            </w:r>
            <w:proofErr w:type="spellEnd"/>
            <w:r w:rsidRPr="007D1DFD">
              <w:rPr>
                <w:rFonts w:ascii="Times New Roman" w:eastAsia="Calibri" w:hAnsi="Times New Roman" w:cs="Times New Roman"/>
                <w:bCs/>
              </w:rPr>
              <w:t>). Комбинированный и простой размены</w:t>
            </w:r>
          </w:p>
          <w:p w14:paraId="0F470659" w14:textId="77777777" w:rsidR="003C5DA0" w:rsidRPr="007D1DFD" w:rsidRDefault="003C5DA0" w:rsidP="007D1DFD">
            <w:pPr>
              <w:jc w:val="both"/>
              <w:rPr>
                <w:rFonts w:ascii="Times New Roman" w:eastAsia="Calibri" w:hAnsi="Times New Roman" w:cs="Times New Roman"/>
                <w:b/>
                <w:bCs/>
              </w:rPr>
            </w:pPr>
            <w:r w:rsidRPr="007D1DFD">
              <w:rPr>
                <w:rFonts w:ascii="Times New Roman" w:eastAsia="Calibri" w:hAnsi="Times New Roman" w:cs="Times New Roman"/>
                <w:b/>
                <w:bCs/>
              </w:rPr>
              <w:t>Устройства автоматического обнаружения перегрева букс (ПОНАБ, БИСК-Б)</w:t>
            </w:r>
          </w:p>
          <w:p w14:paraId="32CB49B7" w14:textId="77777777" w:rsidR="003C5DA0" w:rsidRPr="007D1DFD" w:rsidRDefault="003C5DA0"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Назначение и технические данные аппаратуры. Эксплуатация аппаратуры. Информация, выводимая на печать</w:t>
            </w:r>
          </w:p>
          <w:p w14:paraId="3BD7D2F6" w14:textId="77777777" w:rsidR="003C5DA0" w:rsidRPr="007D1DFD" w:rsidRDefault="003C5DA0" w:rsidP="007D1DFD">
            <w:pPr>
              <w:jc w:val="both"/>
              <w:rPr>
                <w:rFonts w:ascii="Times New Roman" w:eastAsia="Calibri" w:hAnsi="Times New Roman" w:cs="Times New Roman"/>
                <w:b/>
                <w:bCs/>
              </w:rPr>
            </w:pPr>
            <w:r w:rsidRPr="007D1DFD">
              <w:rPr>
                <w:rFonts w:ascii="Times New Roman" w:eastAsia="Calibri" w:hAnsi="Times New Roman" w:cs="Times New Roman"/>
                <w:b/>
                <w:bCs/>
              </w:rPr>
              <w:t>Контрольно-габаритное устройство («КГУ»)</w:t>
            </w:r>
          </w:p>
          <w:p w14:paraId="61C50D45" w14:textId="77777777" w:rsidR="003C5DA0" w:rsidRPr="007D1DFD" w:rsidRDefault="003C5DA0" w:rsidP="007D1DFD">
            <w:pPr>
              <w:suppressAutoHyphens/>
              <w:jc w:val="both"/>
              <w:rPr>
                <w:rFonts w:ascii="Times New Roman" w:eastAsia="Calibri" w:hAnsi="Times New Roman" w:cs="Times New Roman"/>
                <w:bCs/>
              </w:rPr>
            </w:pPr>
            <w:r w:rsidRPr="007D1DFD">
              <w:rPr>
                <w:rFonts w:ascii="Times New Roman" w:eastAsia="Calibri" w:hAnsi="Times New Roman" w:cs="Times New Roman"/>
                <w:bCs/>
              </w:rPr>
              <w:t>Назначение, устройство и принцип работы КГУ</w:t>
            </w:r>
          </w:p>
          <w:p w14:paraId="5F9AEB1A" w14:textId="77777777" w:rsidR="003C5DA0" w:rsidRPr="007D1DFD" w:rsidRDefault="003C5DA0" w:rsidP="007D1DFD">
            <w:pPr>
              <w:jc w:val="both"/>
              <w:rPr>
                <w:rFonts w:ascii="Times New Roman" w:eastAsia="Calibri" w:hAnsi="Times New Roman" w:cs="Times New Roman"/>
                <w:b/>
                <w:bCs/>
              </w:rPr>
            </w:pPr>
            <w:r w:rsidRPr="007D1DFD">
              <w:rPr>
                <w:rFonts w:ascii="Times New Roman" w:eastAsia="Calibri" w:hAnsi="Times New Roman" w:cs="Times New Roman"/>
                <w:b/>
                <w:bCs/>
              </w:rPr>
              <w:t>Маршрутные указатели</w:t>
            </w:r>
          </w:p>
          <w:p w14:paraId="553A38E2" w14:textId="77777777" w:rsidR="003C5DA0" w:rsidRPr="007D1DFD" w:rsidRDefault="003C5DA0"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bCs/>
              </w:rPr>
              <w:t>Назначение, принцип работы и схема включения. Типы маршрутных указателей</w:t>
            </w:r>
          </w:p>
        </w:tc>
      </w:tr>
      <w:tr w:rsidR="003C5DA0" w:rsidRPr="007D1DFD" w14:paraId="0DA10F4B" w14:textId="77777777" w:rsidTr="007D1DFD">
        <w:trPr>
          <w:trHeight w:val="20"/>
        </w:trPr>
        <w:tc>
          <w:tcPr>
            <w:tcW w:w="2972" w:type="dxa"/>
            <w:vMerge/>
          </w:tcPr>
          <w:p w14:paraId="19EE1061"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5CF71302" w14:textId="78B47427" w:rsidR="003C5DA0" w:rsidRPr="007D1DFD" w:rsidRDefault="003C5DA0" w:rsidP="007D1DFD">
            <w:pPr>
              <w:suppressAutoHyphens/>
              <w:jc w:val="both"/>
              <w:rPr>
                <w:rFonts w:ascii="Times New Roman" w:eastAsia="Times New Roman" w:hAnsi="Times New Roman" w:cs="Times New Roman"/>
                <w:b/>
                <w:lang w:eastAsia="ru-RU"/>
              </w:rPr>
            </w:pPr>
            <w:r w:rsidRPr="00C661DB">
              <w:rPr>
                <w:rFonts w:ascii="Times New Roman" w:eastAsia="Calibri" w:hAnsi="Times New Roman" w:cs="Times New Roman"/>
                <w:b/>
                <w:bCs/>
              </w:rPr>
              <w:t>В том числе практических и лабораторных занятий</w:t>
            </w:r>
          </w:p>
        </w:tc>
      </w:tr>
      <w:tr w:rsidR="003C5DA0" w:rsidRPr="007D1DFD" w14:paraId="3349FC19" w14:textId="77777777" w:rsidTr="007D1DFD">
        <w:trPr>
          <w:trHeight w:val="204"/>
        </w:trPr>
        <w:tc>
          <w:tcPr>
            <w:tcW w:w="2972" w:type="dxa"/>
            <w:vMerge/>
          </w:tcPr>
          <w:p w14:paraId="76D4625F" w14:textId="77777777" w:rsidR="003C5DA0" w:rsidRPr="007D1DFD" w:rsidRDefault="003C5DA0" w:rsidP="007D1DFD">
            <w:pPr>
              <w:rPr>
                <w:rFonts w:ascii="Times New Roman" w:eastAsia="Times New Roman" w:hAnsi="Times New Roman" w:cs="Times New Roman"/>
                <w:b/>
                <w:bCs/>
                <w:lang w:eastAsia="ru-RU"/>
              </w:rPr>
            </w:pPr>
          </w:p>
        </w:tc>
        <w:tc>
          <w:tcPr>
            <w:tcW w:w="6237" w:type="dxa"/>
            <w:vAlign w:val="center"/>
          </w:tcPr>
          <w:p w14:paraId="4CCEC435" w14:textId="77777777" w:rsidR="003C5DA0" w:rsidRPr="007D1DFD" w:rsidRDefault="003C5DA0" w:rsidP="007D1DFD">
            <w:pPr>
              <w:suppressAutoHyphens/>
              <w:jc w:val="both"/>
              <w:rPr>
                <w:rFonts w:ascii="Times New Roman" w:eastAsia="Times New Roman" w:hAnsi="Times New Roman" w:cs="Times New Roman"/>
                <w:iCs/>
                <w:lang w:eastAsia="ru-RU"/>
              </w:rPr>
            </w:pPr>
            <w:r w:rsidRPr="007D1DFD">
              <w:rPr>
                <w:rFonts w:ascii="Times New Roman" w:eastAsia="Calibri" w:hAnsi="Times New Roman" w:cs="Times New Roman"/>
                <w:b/>
                <w:bCs/>
              </w:rPr>
              <w:t xml:space="preserve">Практическое занятие № 6 </w:t>
            </w:r>
            <w:r w:rsidRPr="007D1DFD">
              <w:rPr>
                <w:rFonts w:ascii="Times New Roman" w:eastAsia="Calibri" w:hAnsi="Times New Roman" w:cs="Times New Roman"/>
                <w:bCs/>
              </w:rPr>
              <w:t>Работа на аппарате управления при нормальной работе устройств АТДП</w:t>
            </w:r>
          </w:p>
        </w:tc>
      </w:tr>
      <w:tr w:rsidR="003C5DA0" w:rsidRPr="007D1DFD" w14:paraId="23529477" w14:textId="77777777" w:rsidTr="007D1DFD">
        <w:trPr>
          <w:trHeight w:val="204"/>
        </w:trPr>
        <w:tc>
          <w:tcPr>
            <w:tcW w:w="2972" w:type="dxa"/>
            <w:vMerge/>
          </w:tcPr>
          <w:p w14:paraId="55CAF53A" w14:textId="77777777" w:rsidR="003C5DA0" w:rsidRPr="007D1DFD" w:rsidRDefault="003C5DA0" w:rsidP="007D1DFD">
            <w:pPr>
              <w:rPr>
                <w:rFonts w:ascii="Times New Roman" w:eastAsia="Times New Roman" w:hAnsi="Times New Roman" w:cs="Times New Roman"/>
                <w:b/>
                <w:bCs/>
                <w:lang w:eastAsia="ru-RU"/>
              </w:rPr>
            </w:pPr>
          </w:p>
        </w:tc>
        <w:tc>
          <w:tcPr>
            <w:tcW w:w="6237" w:type="dxa"/>
            <w:vAlign w:val="center"/>
          </w:tcPr>
          <w:p w14:paraId="662E8FE1" w14:textId="0F69C85F" w:rsidR="003C5DA0" w:rsidRPr="007D1DFD" w:rsidRDefault="003C5DA0" w:rsidP="007D1DFD">
            <w:pPr>
              <w:suppressAutoHyphens/>
              <w:jc w:val="both"/>
              <w:rPr>
                <w:rFonts w:ascii="Times New Roman" w:eastAsia="Calibri" w:hAnsi="Times New Roman" w:cs="Times New Roman"/>
                <w:b/>
                <w:bCs/>
              </w:rPr>
            </w:pPr>
            <w:r w:rsidRPr="007D1DFD">
              <w:rPr>
                <w:rFonts w:ascii="Times New Roman" w:eastAsia="Calibri" w:hAnsi="Times New Roman" w:cs="Times New Roman"/>
                <w:b/>
                <w:bCs/>
              </w:rPr>
              <w:t xml:space="preserve">Практическое занятие № 7 </w:t>
            </w:r>
            <w:r w:rsidRPr="007D1DFD">
              <w:rPr>
                <w:rFonts w:ascii="Times New Roman" w:eastAsia="Calibri" w:hAnsi="Times New Roman" w:cs="Times New Roman"/>
                <w:bCs/>
              </w:rPr>
              <w:t>Работа на аппарате управления при отказах устройств АТДП</w:t>
            </w:r>
          </w:p>
        </w:tc>
      </w:tr>
      <w:tr w:rsidR="003C5DA0" w:rsidRPr="007D1DFD" w14:paraId="02C56EF6" w14:textId="77777777" w:rsidTr="00C27A33">
        <w:trPr>
          <w:trHeight w:val="204"/>
        </w:trPr>
        <w:tc>
          <w:tcPr>
            <w:tcW w:w="2972" w:type="dxa"/>
            <w:vMerge/>
          </w:tcPr>
          <w:p w14:paraId="38591290" w14:textId="77777777" w:rsidR="003C5DA0" w:rsidRPr="007D1DFD" w:rsidRDefault="003C5DA0" w:rsidP="007D1DFD">
            <w:pPr>
              <w:rPr>
                <w:rFonts w:ascii="Times New Roman" w:eastAsia="Times New Roman" w:hAnsi="Times New Roman" w:cs="Times New Roman"/>
                <w:b/>
                <w:bCs/>
                <w:lang w:eastAsia="ru-RU"/>
              </w:rPr>
            </w:pPr>
          </w:p>
        </w:tc>
        <w:tc>
          <w:tcPr>
            <w:tcW w:w="6237" w:type="dxa"/>
            <w:vAlign w:val="bottom"/>
          </w:tcPr>
          <w:p w14:paraId="2E6CC90E" w14:textId="77777777" w:rsidR="003C5DA0" w:rsidRPr="007D1DFD" w:rsidRDefault="003C5DA0" w:rsidP="00C27A33">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4C2A0317" w14:textId="1E69F3BB" w:rsidR="003C5DA0" w:rsidRPr="007D1DFD" w:rsidRDefault="003C5DA0" w:rsidP="007D1DFD">
            <w:pPr>
              <w:suppressAutoHyphens/>
              <w:jc w:val="both"/>
              <w:rPr>
                <w:rFonts w:ascii="Times New Roman" w:eastAsia="Calibri" w:hAnsi="Times New Roman" w:cs="Times New Roman"/>
                <w:b/>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5DA0" w:rsidRPr="007D1DFD" w14:paraId="398A827D" w14:textId="77777777" w:rsidTr="007D1DFD">
        <w:tc>
          <w:tcPr>
            <w:tcW w:w="2972" w:type="dxa"/>
            <w:vMerge w:val="restart"/>
          </w:tcPr>
          <w:p w14:paraId="3DD8F09B" w14:textId="77777777" w:rsidR="003C5DA0" w:rsidRDefault="003C5DA0" w:rsidP="007D1DFD">
            <w:pPr>
              <w:rPr>
                <w:rFonts w:ascii="Times New Roman" w:eastAsia="Calibri" w:hAnsi="Times New Roman" w:cs="Times New Roman"/>
                <w:b/>
                <w:bCs/>
              </w:rPr>
            </w:pPr>
            <w:r w:rsidRPr="007D1DFD">
              <w:rPr>
                <w:rFonts w:ascii="Times New Roman" w:eastAsia="Calibri" w:hAnsi="Times New Roman" w:cs="Times New Roman"/>
                <w:b/>
                <w:bCs/>
              </w:rPr>
              <w:t xml:space="preserve">Тема 3.6. </w:t>
            </w:r>
          </w:p>
          <w:p w14:paraId="6B3E9288" w14:textId="46934EA3" w:rsidR="003C5DA0" w:rsidRPr="007D1DFD" w:rsidRDefault="003C5DA0" w:rsidP="007D1DFD">
            <w:pPr>
              <w:rPr>
                <w:rFonts w:ascii="Times New Roman" w:eastAsia="Times New Roman" w:hAnsi="Times New Roman" w:cs="Times New Roman"/>
                <w:b/>
                <w:bCs/>
                <w:lang w:eastAsia="ru-RU"/>
              </w:rPr>
            </w:pPr>
            <w:r w:rsidRPr="007D1DFD">
              <w:rPr>
                <w:rFonts w:ascii="Times New Roman" w:eastAsia="Calibri" w:hAnsi="Times New Roman" w:cs="Times New Roman"/>
                <w:b/>
                <w:bCs/>
              </w:rPr>
              <w:t>Блочная маршрутно-релейная централизация (БМРЦ)</w:t>
            </w:r>
          </w:p>
        </w:tc>
        <w:tc>
          <w:tcPr>
            <w:tcW w:w="6237" w:type="dxa"/>
          </w:tcPr>
          <w:p w14:paraId="5A8849F8" w14:textId="77777777" w:rsidR="003C5DA0" w:rsidRPr="007D1DFD" w:rsidRDefault="003C5DA0"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3C5DA0" w:rsidRPr="007D1DFD" w14:paraId="1ADDE916" w14:textId="77777777" w:rsidTr="007D1DFD">
        <w:trPr>
          <w:trHeight w:val="396"/>
        </w:trPr>
        <w:tc>
          <w:tcPr>
            <w:tcW w:w="2972" w:type="dxa"/>
            <w:vMerge/>
          </w:tcPr>
          <w:p w14:paraId="11BCD59F"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145BF0EF" w14:textId="77777777" w:rsidR="003C5DA0" w:rsidRPr="007D1DFD" w:rsidRDefault="003C5DA0" w:rsidP="007D1DFD">
            <w:pPr>
              <w:jc w:val="both"/>
              <w:rPr>
                <w:rFonts w:ascii="Times New Roman" w:eastAsia="Calibri" w:hAnsi="Times New Roman" w:cs="Times New Roman"/>
                <w:b/>
                <w:bCs/>
              </w:rPr>
            </w:pPr>
            <w:r w:rsidRPr="007D1DFD">
              <w:rPr>
                <w:rFonts w:ascii="Times New Roman" w:eastAsia="Calibri" w:hAnsi="Times New Roman" w:cs="Times New Roman"/>
                <w:b/>
                <w:bCs/>
              </w:rPr>
              <w:t>Блочная маршрутно-релейная централизация (БМРЦ)</w:t>
            </w:r>
          </w:p>
          <w:p w14:paraId="2636AED5" w14:textId="77777777" w:rsidR="003C5DA0" w:rsidRPr="007D1DFD" w:rsidRDefault="003C5DA0"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bCs/>
              </w:rPr>
              <w:t xml:space="preserve">Аппараты управления и расположение сигнальных кнопок. Наборная и сигнальная группа «БМРЦ». Принцип задания и отмены маршрута. Отказы «БМРЦ». </w:t>
            </w:r>
            <w:r w:rsidRPr="007D1DFD">
              <w:rPr>
                <w:rFonts w:ascii="Times New Roman" w:eastAsia="Calibri" w:hAnsi="Times New Roman" w:cs="Times New Roman"/>
                <w:bCs/>
              </w:rPr>
              <w:br/>
              <w:t>Прочие системы централизации депо метрополитенов</w:t>
            </w:r>
          </w:p>
        </w:tc>
      </w:tr>
      <w:tr w:rsidR="003C5DA0" w:rsidRPr="007D1DFD" w14:paraId="4B9F0FC2" w14:textId="77777777" w:rsidTr="007D1DFD">
        <w:trPr>
          <w:trHeight w:val="396"/>
        </w:trPr>
        <w:tc>
          <w:tcPr>
            <w:tcW w:w="2972" w:type="dxa"/>
            <w:vMerge/>
          </w:tcPr>
          <w:p w14:paraId="697E8B15"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36AAA595" w14:textId="39CC4582" w:rsidR="003C5DA0" w:rsidRPr="007D1DFD" w:rsidRDefault="003C5DA0" w:rsidP="007D1DFD">
            <w:pPr>
              <w:jc w:val="both"/>
              <w:rPr>
                <w:rFonts w:ascii="Times New Roman" w:eastAsia="Calibri" w:hAnsi="Times New Roman" w:cs="Times New Roman"/>
                <w:b/>
                <w:bCs/>
              </w:rPr>
            </w:pPr>
            <w:r w:rsidRPr="003C5DA0">
              <w:rPr>
                <w:rFonts w:ascii="Times New Roman" w:eastAsia="Calibri" w:hAnsi="Times New Roman" w:cs="Times New Roman"/>
                <w:b/>
                <w:bCs/>
              </w:rPr>
              <w:t>В том числе практических и лабораторных занятий</w:t>
            </w:r>
          </w:p>
        </w:tc>
      </w:tr>
      <w:tr w:rsidR="003C5DA0" w:rsidRPr="007D1DFD" w14:paraId="5E96581E" w14:textId="77777777" w:rsidTr="007D1DFD">
        <w:trPr>
          <w:trHeight w:val="361"/>
        </w:trPr>
        <w:tc>
          <w:tcPr>
            <w:tcW w:w="2972" w:type="dxa"/>
            <w:vMerge/>
          </w:tcPr>
          <w:p w14:paraId="4E43C450" w14:textId="77777777" w:rsidR="003C5DA0" w:rsidRPr="007D1DFD" w:rsidRDefault="003C5DA0" w:rsidP="007D1DFD">
            <w:pPr>
              <w:rPr>
                <w:rFonts w:ascii="Times New Roman" w:eastAsia="Times New Roman" w:hAnsi="Times New Roman" w:cs="Times New Roman"/>
                <w:b/>
                <w:bCs/>
                <w:lang w:eastAsia="ru-RU"/>
              </w:rPr>
            </w:pPr>
          </w:p>
        </w:tc>
        <w:tc>
          <w:tcPr>
            <w:tcW w:w="6237" w:type="dxa"/>
            <w:vAlign w:val="bottom"/>
          </w:tcPr>
          <w:p w14:paraId="18CF0A4E" w14:textId="77777777" w:rsidR="003C5DA0" w:rsidRPr="007D1DFD" w:rsidRDefault="003C5DA0"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59CB12A0" w14:textId="77777777" w:rsidR="003C5DA0" w:rsidRPr="007D1DFD" w:rsidRDefault="003C5DA0" w:rsidP="007D1DFD">
            <w:pPr>
              <w:rPr>
                <w:rFonts w:ascii="Times New Roman" w:eastAsia="Times New Roman" w:hAnsi="Times New Roman" w:cs="Times New Roman"/>
                <w:i/>
                <w:lang w:eastAsia="ru-RU"/>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5DA0" w:rsidRPr="007D1DFD" w14:paraId="2DDA999C" w14:textId="77777777" w:rsidTr="007D1DFD">
        <w:tc>
          <w:tcPr>
            <w:tcW w:w="2972" w:type="dxa"/>
            <w:vMerge w:val="restart"/>
          </w:tcPr>
          <w:p w14:paraId="48BF687D" w14:textId="77777777" w:rsidR="003C5DA0" w:rsidRPr="007D1DFD" w:rsidRDefault="003C5DA0" w:rsidP="007D1DFD">
            <w:pPr>
              <w:rPr>
                <w:rFonts w:ascii="Times New Roman" w:eastAsia="Times New Roman" w:hAnsi="Times New Roman" w:cs="Times New Roman"/>
                <w:b/>
                <w:bCs/>
                <w:lang w:eastAsia="ru-RU"/>
              </w:rPr>
            </w:pPr>
            <w:r w:rsidRPr="007D1DFD">
              <w:rPr>
                <w:rFonts w:ascii="Times New Roman" w:eastAsia="Calibri" w:hAnsi="Times New Roman" w:cs="Times New Roman"/>
                <w:b/>
                <w:bCs/>
              </w:rPr>
              <w:t>Тема 3.7. Диспетчерская централизация</w:t>
            </w:r>
          </w:p>
        </w:tc>
        <w:tc>
          <w:tcPr>
            <w:tcW w:w="6237" w:type="dxa"/>
          </w:tcPr>
          <w:p w14:paraId="72186B55" w14:textId="77777777" w:rsidR="003C5DA0" w:rsidRPr="007D1DFD" w:rsidRDefault="003C5DA0" w:rsidP="007D1DFD">
            <w:pPr>
              <w:rPr>
                <w:rFonts w:ascii="Times New Roman" w:eastAsia="Times New Roman" w:hAnsi="Times New Roman" w:cs="Times New Roman"/>
                <w:b/>
                <w:lang w:eastAsia="ru-RU"/>
              </w:rPr>
            </w:pPr>
            <w:r w:rsidRPr="007D1DFD">
              <w:rPr>
                <w:rFonts w:ascii="Times New Roman" w:eastAsia="Times New Roman" w:hAnsi="Times New Roman" w:cs="Times New Roman"/>
                <w:b/>
                <w:bCs/>
                <w:lang w:eastAsia="ru-RU"/>
              </w:rPr>
              <w:t xml:space="preserve">Содержание </w:t>
            </w:r>
          </w:p>
        </w:tc>
      </w:tr>
      <w:tr w:rsidR="003C5DA0" w:rsidRPr="007D1DFD" w14:paraId="35970C12" w14:textId="77777777" w:rsidTr="007D1DFD">
        <w:trPr>
          <w:trHeight w:val="396"/>
        </w:trPr>
        <w:tc>
          <w:tcPr>
            <w:tcW w:w="2972" w:type="dxa"/>
            <w:vMerge/>
          </w:tcPr>
          <w:p w14:paraId="3643C7B8"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6151B3B6" w14:textId="77777777" w:rsidR="003C5DA0" w:rsidRPr="007D1DFD" w:rsidRDefault="003C5DA0" w:rsidP="007D1DFD">
            <w:pPr>
              <w:jc w:val="both"/>
              <w:rPr>
                <w:rFonts w:ascii="Times New Roman" w:eastAsia="Calibri" w:hAnsi="Times New Roman" w:cs="Times New Roman"/>
                <w:b/>
                <w:bCs/>
              </w:rPr>
            </w:pPr>
            <w:r w:rsidRPr="007D1DFD">
              <w:rPr>
                <w:rFonts w:ascii="Times New Roman" w:eastAsia="Calibri" w:hAnsi="Times New Roman" w:cs="Times New Roman"/>
                <w:b/>
                <w:bCs/>
              </w:rPr>
              <w:t>Диспетчерская централизация</w:t>
            </w:r>
          </w:p>
          <w:p w14:paraId="16682D1A" w14:textId="77777777" w:rsidR="003C5DA0" w:rsidRPr="007D1DFD" w:rsidRDefault="003C5DA0" w:rsidP="007D1DFD">
            <w:pPr>
              <w:suppressAutoHyphens/>
              <w:jc w:val="both"/>
              <w:rPr>
                <w:rFonts w:ascii="Times New Roman" w:eastAsia="Times New Roman" w:hAnsi="Times New Roman" w:cs="Times New Roman"/>
                <w:lang w:eastAsia="ru-RU"/>
              </w:rPr>
            </w:pPr>
            <w:r w:rsidRPr="007D1DFD">
              <w:rPr>
                <w:rFonts w:ascii="Times New Roman" w:eastAsia="Calibri" w:hAnsi="Times New Roman" w:cs="Times New Roman"/>
                <w:bCs/>
              </w:rPr>
              <w:t>Устройство и принцип работы ДЦ. Назначение и устройство электронного терминала ДСЦП (Т-ДСЦП). Подготовка к работе электронного терминала. Структура видеокадра. Выдача ответственных команд и команд, требующих подтверждения. Неисправности ДЦ.</w:t>
            </w:r>
          </w:p>
        </w:tc>
      </w:tr>
      <w:tr w:rsidR="003C5DA0" w:rsidRPr="007D1DFD" w14:paraId="43ADAC20" w14:textId="77777777" w:rsidTr="007D1DFD">
        <w:trPr>
          <w:trHeight w:val="20"/>
        </w:trPr>
        <w:tc>
          <w:tcPr>
            <w:tcW w:w="2972" w:type="dxa"/>
            <w:vMerge/>
          </w:tcPr>
          <w:p w14:paraId="7EB6EF45" w14:textId="77777777" w:rsidR="003C5DA0" w:rsidRPr="007D1DFD" w:rsidRDefault="003C5DA0" w:rsidP="007D1DFD">
            <w:pPr>
              <w:rPr>
                <w:rFonts w:ascii="Times New Roman" w:eastAsia="Times New Roman" w:hAnsi="Times New Roman" w:cs="Times New Roman"/>
                <w:b/>
                <w:bCs/>
                <w:lang w:eastAsia="ru-RU"/>
              </w:rPr>
            </w:pPr>
          </w:p>
        </w:tc>
        <w:tc>
          <w:tcPr>
            <w:tcW w:w="6237" w:type="dxa"/>
          </w:tcPr>
          <w:p w14:paraId="4B061703" w14:textId="5BAFFBD5" w:rsidR="003C5DA0" w:rsidRPr="007D1DFD" w:rsidRDefault="003C5DA0" w:rsidP="007D1DFD">
            <w:pPr>
              <w:suppressAutoHyphens/>
              <w:jc w:val="both"/>
              <w:rPr>
                <w:rFonts w:ascii="Times New Roman" w:eastAsia="Times New Roman" w:hAnsi="Times New Roman" w:cs="Times New Roman"/>
                <w:b/>
                <w:lang w:eastAsia="ru-RU"/>
              </w:rPr>
            </w:pPr>
            <w:r w:rsidRPr="003C5DA0">
              <w:rPr>
                <w:rFonts w:ascii="Times New Roman" w:eastAsia="Calibri" w:hAnsi="Times New Roman" w:cs="Times New Roman"/>
                <w:b/>
                <w:bCs/>
              </w:rPr>
              <w:t>В том числе практических и лабораторных занятий</w:t>
            </w:r>
          </w:p>
        </w:tc>
      </w:tr>
      <w:tr w:rsidR="003C5DA0" w:rsidRPr="007D1DFD" w14:paraId="1D9EFEAE" w14:textId="77777777" w:rsidTr="007D1DFD">
        <w:trPr>
          <w:trHeight w:val="204"/>
        </w:trPr>
        <w:tc>
          <w:tcPr>
            <w:tcW w:w="2972" w:type="dxa"/>
            <w:vMerge/>
          </w:tcPr>
          <w:p w14:paraId="78B11FE3" w14:textId="77777777" w:rsidR="003C5DA0" w:rsidRPr="007D1DFD" w:rsidRDefault="003C5DA0" w:rsidP="007D1DFD">
            <w:pPr>
              <w:rPr>
                <w:rFonts w:ascii="Times New Roman" w:eastAsia="Times New Roman" w:hAnsi="Times New Roman" w:cs="Times New Roman"/>
                <w:b/>
                <w:bCs/>
                <w:lang w:eastAsia="ru-RU"/>
              </w:rPr>
            </w:pPr>
          </w:p>
        </w:tc>
        <w:tc>
          <w:tcPr>
            <w:tcW w:w="6237" w:type="dxa"/>
            <w:vAlign w:val="center"/>
          </w:tcPr>
          <w:p w14:paraId="3E21469E" w14:textId="77777777" w:rsidR="003C5DA0" w:rsidRPr="007D1DFD" w:rsidRDefault="003C5DA0" w:rsidP="007D1DFD">
            <w:pPr>
              <w:suppressAutoHyphens/>
              <w:jc w:val="both"/>
              <w:rPr>
                <w:rFonts w:ascii="Times New Roman" w:eastAsia="Times New Roman" w:hAnsi="Times New Roman" w:cs="Times New Roman"/>
                <w:iCs/>
                <w:lang w:eastAsia="ru-RU"/>
              </w:rPr>
            </w:pPr>
            <w:r w:rsidRPr="007D1DFD">
              <w:rPr>
                <w:rFonts w:ascii="Times New Roman" w:eastAsia="Calibri" w:hAnsi="Times New Roman" w:cs="Times New Roman"/>
                <w:b/>
                <w:bCs/>
              </w:rPr>
              <w:t xml:space="preserve">Практическое занятие № 8 </w:t>
            </w:r>
            <w:r w:rsidRPr="007D1DFD">
              <w:rPr>
                <w:rFonts w:ascii="Times New Roman" w:eastAsia="Calibri" w:hAnsi="Times New Roman" w:cs="Times New Roman"/>
                <w:bCs/>
              </w:rPr>
              <w:t>Работа на Терминале ДСЦП</w:t>
            </w:r>
          </w:p>
        </w:tc>
      </w:tr>
      <w:tr w:rsidR="003C5DA0" w:rsidRPr="007D1DFD" w14:paraId="1D7F14C4" w14:textId="77777777" w:rsidTr="007D1DFD">
        <w:trPr>
          <w:trHeight w:val="204"/>
        </w:trPr>
        <w:tc>
          <w:tcPr>
            <w:tcW w:w="2972" w:type="dxa"/>
            <w:vMerge/>
          </w:tcPr>
          <w:p w14:paraId="6A426F41" w14:textId="77777777" w:rsidR="003C5DA0" w:rsidRPr="007D1DFD" w:rsidRDefault="003C5DA0" w:rsidP="007D1DFD">
            <w:pPr>
              <w:rPr>
                <w:rFonts w:ascii="Times New Roman" w:eastAsia="Times New Roman" w:hAnsi="Times New Roman" w:cs="Times New Roman"/>
                <w:b/>
                <w:bCs/>
                <w:lang w:eastAsia="ru-RU"/>
              </w:rPr>
            </w:pPr>
          </w:p>
        </w:tc>
        <w:tc>
          <w:tcPr>
            <w:tcW w:w="6237" w:type="dxa"/>
            <w:vAlign w:val="center"/>
          </w:tcPr>
          <w:p w14:paraId="11B31025" w14:textId="5EFE0A1C" w:rsidR="003C5DA0" w:rsidRPr="007D1DFD" w:rsidRDefault="003C5DA0" w:rsidP="007D1DFD">
            <w:pPr>
              <w:suppressAutoHyphens/>
              <w:jc w:val="both"/>
              <w:rPr>
                <w:rFonts w:ascii="Times New Roman" w:eastAsia="Calibri" w:hAnsi="Times New Roman" w:cs="Times New Roman"/>
                <w:b/>
                <w:bCs/>
              </w:rPr>
            </w:pPr>
            <w:r w:rsidRPr="007D1DFD">
              <w:rPr>
                <w:rFonts w:ascii="Times New Roman" w:eastAsia="Calibri" w:hAnsi="Times New Roman" w:cs="Times New Roman"/>
                <w:b/>
                <w:bCs/>
              </w:rPr>
              <w:t xml:space="preserve">Практическое занятие № 9 </w:t>
            </w:r>
            <w:r w:rsidRPr="007D1DFD">
              <w:rPr>
                <w:rFonts w:ascii="Times New Roman" w:eastAsia="Calibri" w:hAnsi="Times New Roman" w:cs="Times New Roman"/>
                <w:bCs/>
              </w:rPr>
              <w:t>Работа на Терминале ДСП</w:t>
            </w:r>
          </w:p>
        </w:tc>
      </w:tr>
      <w:tr w:rsidR="003C5DA0" w:rsidRPr="007D1DFD" w14:paraId="36B6276A" w14:textId="77777777" w:rsidTr="00C27A33">
        <w:trPr>
          <w:trHeight w:val="204"/>
        </w:trPr>
        <w:tc>
          <w:tcPr>
            <w:tcW w:w="2972" w:type="dxa"/>
            <w:vMerge/>
          </w:tcPr>
          <w:p w14:paraId="779D2689" w14:textId="77777777" w:rsidR="003C5DA0" w:rsidRPr="007D1DFD" w:rsidRDefault="003C5DA0" w:rsidP="007D1DFD">
            <w:pPr>
              <w:rPr>
                <w:rFonts w:ascii="Times New Roman" w:eastAsia="Times New Roman" w:hAnsi="Times New Roman" w:cs="Times New Roman"/>
                <w:b/>
                <w:bCs/>
                <w:lang w:eastAsia="ru-RU"/>
              </w:rPr>
            </w:pPr>
          </w:p>
        </w:tc>
        <w:tc>
          <w:tcPr>
            <w:tcW w:w="6237" w:type="dxa"/>
            <w:vAlign w:val="bottom"/>
          </w:tcPr>
          <w:p w14:paraId="7D4A30A5" w14:textId="77777777" w:rsidR="003C5DA0" w:rsidRPr="007D1DFD" w:rsidRDefault="003C5DA0" w:rsidP="00C27A33">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 xml:space="preserve">В том числе самостоятельная работа </w:t>
            </w:r>
            <w:proofErr w:type="gramStart"/>
            <w:r w:rsidRPr="007D1DFD">
              <w:rPr>
                <w:rFonts w:ascii="Times New Roman" w:eastAsia="Times New Roman" w:hAnsi="Times New Roman" w:cs="Times New Roman"/>
                <w:b/>
                <w:bCs/>
                <w:lang w:eastAsia="ru-RU"/>
              </w:rPr>
              <w:t>обучающихся</w:t>
            </w:r>
            <w:proofErr w:type="gramEnd"/>
          </w:p>
          <w:p w14:paraId="62DC40FD" w14:textId="22391A43" w:rsidR="003C5DA0" w:rsidRPr="007D1DFD" w:rsidRDefault="003C5DA0" w:rsidP="007D1DFD">
            <w:pPr>
              <w:suppressAutoHyphens/>
              <w:jc w:val="both"/>
              <w:rPr>
                <w:rFonts w:ascii="Times New Roman" w:eastAsia="Calibri" w:hAnsi="Times New Roman" w:cs="Times New Roman"/>
                <w:b/>
              </w:rPr>
            </w:pPr>
            <w:r w:rsidRPr="007D1DFD">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5DA0" w:rsidRPr="007D1DFD" w14:paraId="57B96582" w14:textId="77777777" w:rsidTr="007D1DFD">
        <w:tc>
          <w:tcPr>
            <w:tcW w:w="9209" w:type="dxa"/>
            <w:gridSpan w:val="2"/>
          </w:tcPr>
          <w:p w14:paraId="53CE6EDE" w14:textId="117A59E8" w:rsidR="003C5DA0" w:rsidRPr="007D1DFD" w:rsidRDefault="003C5DA0" w:rsidP="007D1DFD">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Учебная практика</w:t>
            </w:r>
            <w:r w:rsidRPr="007D1DFD">
              <w:rPr>
                <w:rFonts w:ascii="Times New Roman" w:eastAsia="Calibri" w:hAnsi="Times New Roman" w:cs="Times New Roman"/>
                <w:b/>
                <w:bCs/>
              </w:rPr>
              <w:t xml:space="preserve"> (72 часа)</w:t>
            </w:r>
          </w:p>
          <w:p w14:paraId="31801217" w14:textId="77777777" w:rsidR="003C5DA0" w:rsidRPr="007D1DFD" w:rsidRDefault="003C5DA0" w:rsidP="007D1DFD">
            <w:pPr>
              <w:suppressAutoHyphens/>
              <w:jc w:val="both"/>
              <w:rPr>
                <w:rFonts w:ascii="Times New Roman" w:eastAsia="Times New Roman" w:hAnsi="Times New Roman" w:cs="Times New Roman"/>
                <w:b/>
                <w:lang w:eastAsia="ru-RU"/>
              </w:rPr>
            </w:pPr>
            <w:r w:rsidRPr="007D1DFD">
              <w:rPr>
                <w:rFonts w:ascii="Times New Roman" w:eastAsia="Times New Roman" w:hAnsi="Times New Roman" w:cs="Times New Roman"/>
                <w:b/>
                <w:lang w:eastAsia="ru-RU"/>
              </w:rPr>
              <w:t>Виды работ:</w:t>
            </w:r>
          </w:p>
          <w:p w14:paraId="1942D539" w14:textId="77777777" w:rsidR="003C5DA0" w:rsidRPr="007D1DFD" w:rsidRDefault="003C5DA0" w:rsidP="00A65875">
            <w:pPr>
              <w:numPr>
                <w:ilvl w:val="0"/>
                <w:numId w:val="36"/>
              </w:numPr>
              <w:suppressAutoHyphens/>
              <w:jc w:val="both"/>
              <w:rPr>
                <w:rFonts w:ascii="Times New Roman" w:eastAsia="Calibri" w:hAnsi="Times New Roman" w:cs="Times New Roman"/>
                <w:bCs/>
                <w:sz w:val="24"/>
                <w:szCs w:val="24"/>
                <w:lang w:val="x-none" w:eastAsia="x-none"/>
              </w:rPr>
            </w:pPr>
            <w:r w:rsidRPr="007D1DFD">
              <w:rPr>
                <w:rFonts w:ascii="Times New Roman" w:eastAsia="Calibri" w:hAnsi="Times New Roman" w:cs="Times New Roman"/>
                <w:bCs/>
                <w:sz w:val="24"/>
                <w:szCs w:val="24"/>
                <w:lang w:eastAsia="x-none"/>
              </w:rPr>
              <w:t>Действия дежурного по станции при резком изменении пассажиропотоков.</w:t>
            </w:r>
          </w:p>
          <w:p w14:paraId="33FAAF85" w14:textId="77777777" w:rsidR="003C5DA0" w:rsidRPr="007D1DFD" w:rsidRDefault="003C5DA0" w:rsidP="00A65875">
            <w:pPr>
              <w:numPr>
                <w:ilvl w:val="0"/>
                <w:numId w:val="36"/>
              </w:numPr>
              <w:suppressAutoHyphens/>
              <w:ind w:left="714" w:hanging="357"/>
              <w:jc w:val="both"/>
              <w:rPr>
                <w:rFonts w:ascii="Times New Roman" w:eastAsia="Calibri" w:hAnsi="Times New Roman" w:cs="Times New Roman"/>
                <w:bCs/>
                <w:sz w:val="24"/>
                <w:szCs w:val="24"/>
                <w:lang w:val="x-none" w:eastAsia="x-none"/>
              </w:rPr>
            </w:pPr>
            <w:r w:rsidRPr="007D1DFD">
              <w:rPr>
                <w:rFonts w:ascii="Times New Roman" w:eastAsia="Calibri" w:hAnsi="Times New Roman" w:cs="Times New Roman"/>
                <w:bCs/>
                <w:sz w:val="24"/>
                <w:szCs w:val="24"/>
                <w:lang w:eastAsia="x-none"/>
              </w:rPr>
              <w:t>Действия дежурного по станции метрополитена при загорании (использовании первичных средств пожаротушения).</w:t>
            </w:r>
          </w:p>
          <w:p w14:paraId="332C438E" w14:textId="77777777" w:rsidR="003C5DA0" w:rsidRPr="007D1DFD" w:rsidRDefault="003C5DA0" w:rsidP="00A65875">
            <w:pPr>
              <w:numPr>
                <w:ilvl w:val="0"/>
                <w:numId w:val="36"/>
              </w:numPr>
              <w:suppressAutoHyphens/>
              <w:ind w:left="714" w:hanging="357"/>
              <w:jc w:val="both"/>
              <w:rPr>
                <w:rFonts w:ascii="Times New Roman" w:eastAsia="Calibri" w:hAnsi="Times New Roman" w:cs="Times New Roman"/>
                <w:bCs/>
                <w:sz w:val="24"/>
                <w:szCs w:val="24"/>
                <w:lang w:val="x-none" w:eastAsia="x-none"/>
              </w:rPr>
            </w:pPr>
            <w:r w:rsidRPr="007D1DFD">
              <w:rPr>
                <w:rFonts w:ascii="Times New Roman" w:eastAsia="Calibri" w:hAnsi="Times New Roman" w:cs="Times New Roman"/>
                <w:bCs/>
                <w:sz w:val="24"/>
                <w:szCs w:val="24"/>
                <w:lang w:val="x-none" w:eastAsia="x-none"/>
              </w:rPr>
              <w:t>Порядок приёма дежурства ДСП (проведени</w:t>
            </w:r>
            <w:r w:rsidRPr="007D1DFD">
              <w:rPr>
                <w:rFonts w:ascii="Times New Roman" w:eastAsia="Calibri" w:hAnsi="Times New Roman" w:cs="Times New Roman"/>
                <w:bCs/>
                <w:sz w:val="24"/>
                <w:szCs w:val="24"/>
                <w:lang w:eastAsia="x-none"/>
              </w:rPr>
              <w:t>е</w:t>
            </w:r>
            <w:r w:rsidRPr="007D1DFD">
              <w:rPr>
                <w:rFonts w:ascii="Times New Roman" w:eastAsia="Calibri" w:hAnsi="Times New Roman" w:cs="Times New Roman"/>
                <w:bCs/>
                <w:sz w:val="24"/>
                <w:szCs w:val="24"/>
                <w:lang w:val="x-none" w:eastAsia="x-none"/>
              </w:rPr>
              <w:t xml:space="preserve"> оперативного инструктажа, проверка  готовности штата и станции к работе). </w:t>
            </w:r>
          </w:p>
          <w:p w14:paraId="442867F1" w14:textId="77777777" w:rsidR="003C5DA0" w:rsidRPr="007D1DFD" w:rsidRDefault="003C5DA0" w:rsidP="00A65875">
            <w:pPr>
              <w:numPr>
                <w:ilvl w:val="0"/>
                <w:numId w:val="36"/>
              </w:numPr>
              <w:suppressAutoHyphens/>
              <w:ind w:left="714" w:hanging="357"/>
              <w:jc w:val="both"/>
              <w:rPr>
                <w:rFonts w:ascii="Times New Roman" w:eastAsia="Calibri" w:hAnsi="Times New Roman" w:cs="Times New Roman"/>
                <w:bCs/>
                <w:sz w:val="24"/>
                <w:szCs w:val="24"/>
                <w:lang w:val="x-none" w:eastAsia="x-none"/>
              </w:rPr>
            </w:pPr>
            <w:r w:rsidRPr="007D1DFD">
              <w:rPr>
                <w:rFonts w:ascii="Times New Roman" w:eastAsia="Calibri" w:hAnsi="Times New Roman" w:cs="Times New Roman"/>
                <w:bCs/>
                <w:sz w:val="24"/>
                <w:szCs w:val="24"/>
                <w:lang w:val="x-none" w:eastAsia="x-none"/>
              </w:rPr>
              <w:t xml:space="preserve">Порядок осмотра станции ДСП в целях обеспечения антитеррористической </w:t>
            </w:r>
            <w:r w:rsidRPr="007D1DFD">
              <w:rPr>
                <w:rFonts w:ascii="Times New Roman" w:eastAsia="Calibri" w:hAnsi="Times New Roman" w:cs="Times New Roman"/>
                <w:bCs/>
                <w:sz w:val="24"/>
                <w:szCs w:val="24"/>
                <w:lang w:val="x-none" w:eastAsia="x-none"/>
              </w:rPr>
              <w:lastRenderedPageBreak/>
              <w:t>защищённости, санитарного  содержания, технического содержания устройств и сооружений.</w:t>
            </w:r>
          </w:p>
          <w:p w14:paraId="5D285BB8" w14:textId="77777777" w:rsidR="003C5DA0" w:rsidRPr="007D1DFD" w:rsidRDefault="003C5DA0" w:rsidP="00A65875">
            <w:pPr>
              <w:numPr>
                <w:ilvl w:val="0"/>
                <w:numId w:val="36"/>
              </w:numPr>
              <w:suppressAutoHyphens/>
              <w:ind w:left="714" w:hanging="357"/>
              <w:jc w:val="both"/>
              <w:rPr>
                <w:rFonts w:ascii="Times New Roman" w:eastAsia="Calibri" w:hAnsi="Times New Roman" w:cs="Times New Roman"/>
                <w:bCs/>
                <w:sz w:val="24"/>
                <w:szCs w:val="24"/>
                <w:lang w:val="x-none" w:eastAsia="x-none"/>
              </w:rPr>
            </w:pPr>
            <w:r w:rsidRPr="007D1DFD">
              <w:rPr>
                <w:rFonts w:ascii="Times New Roman" w:eastAsia="Calibri" w:hAnsi="Times New Roman" w:cs="Times New Roman"/>
                <w:bCs/>
                <w:sz w:val="24"/>
                <w:szCs w:val="24"/>
                <w:lang w:val="x-none" w:eastAsia="x-none"/>
              </w:rPr>
              <w:t>Порядок установки переносного сигнала остановки, проверка работоспособности УКПТ, закрепления сходных устройств в ночное время.</w:t>
            </w:r>
          </w:p>
          <w:p w14:paraId="70539382" w14:textId="77777777" w:rsidR="003C5DA0" w:rsidRPr="007D1DFD" w:rsidRDefault="003C5DA0" w:rsidP="00A65875">
            <w:pPr>
              <w:numPr>
                <w:ilvl w:val="0"/>
                <w:numId w:val="36"/>
              </w:numPr>
              <w:suppressAutoHyphens/>
              <w:ind w:left="714" w:hanging="357"/>
              <w:jc w:val="both"/>
              <w:rPr>
                <w:rFonts w:ascii="Times New Roman" w:eastAsia="Calibri" w:hAnsi="Times New Roman" w:cs="Times New Roman"/>
                <w:bCs/>
                <w:sz w:val="24"/>
                <w:szCs w:val="24"/>
                <w:lang w:val="x-none" w:eastAsia="x-none"/>
              </w:rPr>
            </w:pPr>
            <w:r w:rsidRPr="007D1DFD">
              <w:rPr>
                <w:rFonts w:ascii="Times New Roman" w:eastAsia="Calibri" w:hAnsi="Times New Roman" w:cs="Times New Roman"/>
                <w:bCs/>
                <w:sz w:val="24"/>
                <w:szCs w:val="24"/>
                <w:lang w:val="x-none" w:eastAsia="x-none"/>
              </w:rPr>
              <w:t>Сокращени</w:t>
            </w:r>
            <w:r w:rsidRPr="007D1DFD">
              <w:rPr>
                <w:rFonts w:ascii="Times New Roman" w:eastAsia="Calibri" w:hAnsi="Times New Roman" w:cs="Times New Roman"/>
                <w:bCs/>
                <w:sz w:val="24"/>
                <w:szCs w:val="24"/>
                <w:lang w:eastAsia="x-none"/>
              </w:rPr>
              <w:t>е</w:t>
            </w:r>
            <w:r w:rsidRPr="007D1DFD">
              <w:rPr>
                <w:rFonts w:ascii="Times New Roman" w:eastAsia="Calibri" w:hAnsi="Times New Roman" w:cs="Times New Roman"/>
                <w:bCs/>
                <w:sz w:val="24"/>
                <w:szCs w:val="24"/>
                <w:lang w:val="x-none" w:eastAsia="x-none"/>
              </w:rPr>
              <w:t xml:space="preserve"> освещения станции и места расположения щитовых.</w:t>
            </w:r>
          </w:p>
          <w:p w14:paraId="514ED11F" w14:textId="77777777" w:rsidR="003C5DA0" w:rsidRPr="007D1DFD" w:rsidRDefault="003C5DA0" w:rsidP="00A65875">
            <w:pPr>
              <w:numPr>
                <w:ilvl w:val="0"/>
                <w:numId w:val="36"/>
              </w:numPr>
              <w:suppressAutoHyphens/>
              <w:contextualSpacing/>
              <w:jc w:val="both"/>
              <w:rPr>
                <w:rFonts w:ascii="Times New Roman" w:eastAsia="Times New Roman" w:hAnsi="Times New Roman" w:cs="Times New Roman"/>
                <w:lang w:eastAsia="ru-RU"/>
              </w:rPr>
            </w:pPr>
            <w:r w:rsidRPr="007D1DFD">
              <w:rPr>
                <w:rFonts w:ascii="Times New Roman" w:eastAsia="Calibri" w:hAnsi="Times New Roman" w:cs="Times New Roman"/>
                <w:bCs/>
                <w:sz w:val="24"/>
                <w:szCs w:val="24"/>
                <w:lang w:val="x-none" w:eastAsia="x-none"/>
              </w:rPr>
              <w:t>Порядок пропуска работников в тоннель в ночное время и по нарядам во время движения поездов</w:t>
            </w:r>
          </w:p>
        </w:tc>
      </w:tr>
      <w:tr w:rsidR="003C5DA0" w:rsidRPr="007D1DFD" w14:paraId="33CA359C" w14:textId="77777777" w:rsidTr="007D1DFD">
        <w:trPr>
          <w:trHeight w:val="317"/>
        </w:trPr>
        <w:tc>
          <w:tcPr>
            <w:tcW w:w="9209" w:type="dxa"/>
            <w:gridSpan w:val="2"/>
          </w:tcPr>
          <w:p w14:paraId="7E77FE7F" w14:textId="77777777" w:rsidR="003C5DA0" w:rsidRPr="007D1DFD" w:rsidRDefault="003C5DA0" w:rsidP="007D1DFD">
            <w:pPr>
              <w:suppressAutoHyphens/>
              <w:jc w:val="both"/>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lastRenderedPageBreak/>
              <w:t>Производственная практика (180 часов)</w:t>
            </w:r>
          </w:p>
          <w:p w14:paraId="5C6B38E8" w14:textId="77777777" w:rsidR="003C5DA0" w:rsidRPr="007D1DFD" w:rsidRDefault="003C5DA0" w:rsidP="007D1DFD">
            <w:pPr>
              <w:suppressAutoHyphens/>
              <w:jc w:val="both"/>
              <w:rPr>
                <w:rFonts w:ascii="Times New Roman" w:eastAsia="Times New Roman" w:hAnsi="Times New Roman" w:cs="Times New Roman"/>
                <w:b/>
                <w:lang w:eastAsia="ru-RU"/>
              </w:rPr>
            </w:pPr>
            <w:r w:rsidRPr="007D1DFD">
              <w:rPr>
                <w:rFonts w:ascii="Times New Roman" w:eastAsia="Times New Roman" w:hAnsi="Times New Roman" w:cs="Times New Roman"/>
                <w:b/>
                <w:i/>
                <w:lang w:eastAsia="ru-RU"/>
              </w:rPr>
              <w:t>Виды работ</w:t>
            </w:r>
            <w:r w:rsidRPr="007D1DFD">
              <w:rPr>
                <w:rFonts w:ascii="Times New Roman" w:eastAsia="Times New Roman" w:hAnsi="Times New Roman" w:cs="Times New Roman"/>
                <w:b/>
                <w:lang w:eastAsia="ru-RU"/>
              </w:rPr>
              <w:t>:</w:t>
            </w:r>
          </w:p>
          <w:p w14:paraId="18731658" w14:textId="77777777" w:rsidR="003C5DA0" w:rsidRPr="007D1DFD" w:rsidRDefault="003C5DA0" w:rsidP="00A65875">
            <w:pPr>
              <w:numPr>
                <w:ilvl w:val="0"/>
                <w:numId w:val="37"/>
              </w:numPr>
              <w:suppressAutoHyphens/>
              <w:ind w:left="714" w:hanging="357"/>
              <w:jc w:val="both"/>
              <w:rPr>
                <w:rFonts w:ascii="Times New Roman" w:eastAsia="Calibri" w:hAnsi="Times New Roman" w:cs="Times New Roman"/>
                <w:bCs/>
                <w:sz w:val="24"/>
                <w:szCs w:val="24"/>
                <w:lang w:val="x-none" w:eastAsia="x-none"/>
              </w:rPr>
            </w:pPr>
            <w:r w:rsidRPr="007D1DFD">
              <w:rPr>
                <w:rFonts w:ascii="Times New Roman" w:eastAsia="Calibri" w:hAnsi="Times New Roman" w:cs="Times New Roman"/>
                <w:bCs/>
                <w:sz w:val="24"/>
                <w:szCs w:val="24"/>
                <w:lang w:eastAsia="x-none"/>
              </w:rPr>
              <w:t>Ознакомление с устройствами станции метрополитена (на месте проведения производственной практики).</w:t>
            </w:r>
          </w:p>
          <w:p w14:paraId="122CDD54" w14:textId="77777777" w:rsidR="003C5DA0" w:rsidRPr="007D1DFD" w:rsidRDefault="003C5DA0" w:rsidP="00A65875">
            <w:pPr>
              <w:numPr>
                <w:ilvl w:val="0"/>
                <w:numId w:val="37"/>
              </w:numPr>
              <w:suppressAutoHyphens/>
              <w:ind w:left="714" w:hanging="357"/>
              <w:jc w:val="both"/>
              <w:rPr>
                <w:rFonts w:ascii="Times New Roman" w:eastAsia="Calibri" w:hAnsi="Times New Roman" w:cs="Times New Roman"/>
                <w:bCs/>
                <w:sz w:val="24"/>
                <w:szCs w:val="24"/>
                <w:lang w:val="x-none" w:eastAsia="x-none"/>
              </w:rPr>
            </w:pPr>
            <w:r w:rsidRPr="007D1DFD">
              <w:rPr>
                <w:rFonts w:ascii="Times New Roman" w:eastAsia="Calibri" w:hAnsi="Times New Roman" w:cs="Times New Roman"/>
                <w:bCs/>
                <w:sz w:val="24"/>
                <w:szCs w:val="24"/>
                <w:lang w:eastAsia="x-none"/>
              </w:rPr>
              <w:t xml:space="preserve">Отработка использования видов связи (на местах установки телефонов поездной, диспетчерской, тоннельной, стрелочной связи на станции, перегонах). </w:t>
            </w:r>
          </w:p>
          <w:p w14:paraId="5E338B33" w14:textId="77777777" w:rsidR="003C5DA0" w:rsidRPr="007D1DFD" w:rsidRDefault="003C5DA0" w:rsidP="00A65875">
            <w:pPr>
              <w:numPr>
                <w:ilvl w:val="0"/>
                <w:numId w:val="37"/>
              </w:numPr>
              <w:suppressAutoHyphens/>
              <w:ind w:left="714" w:hanging="357"/>
              <w:jc w:val="both"/>
              <w:rPr>
                <w:rFonts w:ascii="Times New Roman" w:eastAsia="Calibri" w:hAnsi="Times New Roman" w:cs="Times New Roman"/>
                <w:bCs/>
                <w:sz w:val="24"/>
                <w:szCs w:val="24"/>
                <w:lang w:val="x-none" w:eastAsia="x-none"/>
              </w:rPr>
            </w:pPr>
            <w:proofErr w:type="gramStart"/>
            <w:r w:rsidRPr="007D1DFD">
              <w:rPr>
                <w:rFonts w:ascii="Times New Roman" w:eastAsia="Calibri" w:hAnsi="Times New Roman" w:cs="Times New Roman"/>
                <w:bCs/>
                <w:sz w:val="24"/>
                <w:szCs w:val="24"/>
                <w:lang w:eastAsia="x-none"/>
              </w:rPr>
              <w:t>Отработка</w:t>
            </w:r>
            <w:r w:rsidRPr="007D1DFD">
              <w:rPr>
                <w:rFonts w:ascii="Times New Roman" w:eastAsia="Calibri" w:hAnsi="Times New Roman" w:cs="Times New Roman"/>
                <w:bCs/>
                <w:sz w:val="24"/>
                <w:szCs w:val="24"/>
                <w:lang w:val="x-none" w:eastAsia="x-none"/>
              </w:rPr>
              <w:t xml:space="preserve"> порядк</w:t>
            </w:r>
            <w:r w:rsidRPr="007D1DFD">
              <w:rPr>
                <w:rFonts w:ascii="Times New Roman" w:eastAsia="Calibri" w:hAnsi="Times New Roman" w:cs="Times New Roman"/>
                <w:bCs/>
                <w:sz w:val="24"/>
                <w:szCs w:val="24"/>
                <w:lang w:eastAsia="x-none"/>
              </w:rPr>
              <w:t>а</w:t>
            </w:r>
            <w:r w:rsidRPr="007D1DFD">
              <w:rPr>
                <w:rFonts w:ascii="Times New Roman" w:eastAsia="Calibri" w:hAnsi="Times New Roman" w:cs="Times New Roman"/>
                <w:bCs/>
                <w:sz w:val="24"/>
                <w:szCs w:val="24"/>
                <w:lang w:val="x-none" w:eastAsia="x-none"/>
              </w:rPr>
              <w:t xml:space="preserve"> проведения комиссионных осмотров станционного комплекса (станционного комплекса, проверка аварийных ключей из ящика хранения, проведения комиссионных осмотров громкоговорящего оповещения, подвесных и настенных указателей, стрелочных переводов (на станциях с путевым развитием).</w:t>
            </w:r>
            <w:proofErr w:type="gramEnd"/>
          </w:p>
          <w:p w14:paraId="7A6FF964" w14:textId="77777777" w:rsidR="003C5DA0" w:rsidRPr="007D1DFD" w:rsidRDefault="003C5DA0" w:rsidP="00A65875">
            <w:pPr>
              <w:numPr>
                <w:ilvl w:val="0"/>
                <w:numId w:val="37"/>
              </w:numPr>
              <w:ind w:left="714" w:hanging="357"/>
              <w:rPr>
                <w:rFonts w:ascii="Times New Roman" w:eastAsia="Calibri" w:hAnsi="Times New Roman" w:cs="Times New Roman"/>
                <w:bCs/>
                <w:sz w:val="24"/>
                <w:szCs w:val="24"/>
                <w:lang w:val="x-none" w:eastAsia="x-none"/>
              </w:rPr>
            </w:pPr>
            <w:r w:rsidRPr="007D1DFD">
              <w:rPr>
                <w:rFonts w:ascii="Times New Roman" w:eastAsia="Calibri" w:hAnsi="Times New Roman" w:cs="Times New Roman"/>
                <w:bCs/>
                <w:sz w:val="24"/>
                <w:szCs w:val="24"/>
                <w:lang w:eastAsia="ar-SA"/>
              </w:rPr>
              <w:t xml:space="preserve">Отработка практических навыков в использовании </w:t>
            </w:r>
            <w:r w:rsidRPr="007D1DFD">
              <w:rPr>
                <w:rFonts w:ascii="Times New Roman" w:eastAsia="Calibri" w:hAnsi="Times New Roman" w:cs="Times New Roman"/>
                <w:bCs/>
                <w:sz w:val="24"/>
                <w:szCs w:val="24"/>
                <w:lang w:val="x-none" w:eastAsia="x-none"/>
              </w:rPr>
              <w:t>устройств автоматики, телемеханики движения поездов (АТДП)</w:t>
            </w:r>
            <w:r w:rsidRPr="007D1DFD">
              <w:rPr>
                <w:rFonts w:ascii="Times New Roman" w:eastAsia="Calibri" w:hAnsi="Times New Roman" w:cs="Times New Roman"/>
                <w:bCs/>
                <w:sz w:val="24"/>
                <w:szCs w:val="24"/>
                <w:lang w:eastAsia="x-none"/>
              </w:rPr>
              <w:t xml:space="preserve"> согласно техническим и конструктивным особенностям станции метрополитена </w:t>
            </w:r>
            <w:r w:rsidRPr="007D1DFD">
              <w:rPr>
                <w:rFonts w:ascii="Times New Roman" w:eastAsia="Calibri" w:hAnsi="Times New Roman" w:cs="Times New Roman"/>
                <w:bCs/>
                <w:sz w:val="24"/>
                <w:szCs w:val="24"/>
                <w:lang w:eastAsia="ar-SA"/>
              </w:rPr>
              <w:t>(под руководством наставника)</w:t>
            </w:r>
            <w:r w:rsidRPr="007D1DFD">
              <w:rPr>
                <w:rFonts w:ascii="Times New Roman" w:eastAsia="Calibri" w:hAnsi="Times New Roman" w:cs="Times New Roman"/>
                <w:bCs/>
                <w:sz w:val="24"/>
                <w:szCs w:val="24"/>
                <w:lang w:eastAsia="x-none"/>
              </w:rPr>
              <w:t>.</w:t>
            </w:r>
          </w:p>
          <w:p w14:paraId="34BF77AD" w14:textId="77777777" w:rsidR="003C5DA0" w:rsidRPr="007D1DFD" w:rsidRDefault="003C5DA0" w:rsidP="00A65875">
            <w:pPr>
              <w:numPr>
                <w:ilvl w:val="0"/>
                <w:numId w:val="37"/>
              </w:numPr>
              <w:ind w:left="714" w:hanging="357"/>
              <w:rPr>
                <w:rFonts w:ascii="Times New Roman" w:eastAsia="Calibri" w:hAnsi="Times New Roman" w:cs="Times New Roman"/>
                <w:bCs/>
                <w:sz w:val="24"/>
                <w:szCs w:val="24"/>
                <w:lang w:val="x-none" w:eastAsia="x-none"/>
              </w:rPr>
            </w:pPr>
            <w:r w:rsidRPr="007D1DFD">
              <w:rPr>
                <w:rFonts w:ascii="Times New Roman" w:eastAsia="Calibri" w:hAnsi="Times New Roman" w:cs="Times New Roman"/>
                <w:bCs/>
                <w:sz w:val="24"/>
                <w:szCs w:val="24"/>
                <w:lang w:eastAsia="ar-SA"/>
              </w:rPr>
              <w:t>Выполнение функциональных задач в диспетчерской централизации (под руководством наставника).</w:t>
            </w:r>
          </w:p>
          <w:p w14:paraId="305EF58D" w14:textId="77777777" w:rsidR="003C5DA0" w:rsidRPr="007D1DFD" w:rsidRDefault="003C5DA0" w:rsidP="00A65875">
            <w:pPr>
              <w:numPr>
                <w:ilvl w:val="0"/>
                <w:numId w:val="37"/>
              </w:numPr>
              <w:ind w:left="714" w:hanging="357"/>
              <w:rPr>
                <w:rFonts w:ascii="Times New Roman" w:eastAsia="Calibri" w:hAnsi="Times New Roman" w:cs="Times New Roman"/>
                <w:bCs/>
                <w:sz w:val="24"/>
                <w:szCs w:val="24"/>
                <w:lang w:val="x-none" w:eastAsia="x-none"/>
              </w:rPr>
            </w:pPr>
            <w:r w:rsidRPr="007D1DFD">
              <w:rPr>
                <w:rFonts w:ascii="Times New Roman" w:eastAsia="Calibri" w:hAnsi="Times New Roman" w:cs="Times New Roman"/>
                <w:bCs/>
                <w:sz w:val="24"/>
                <w:szCs w:val="24"/>
                <w:lang w:eastAsia="x-none"/>
              </w:rPr>
              <w:t xml:space="preserve">Участие в проведении маневровых работ на станции метрополитена </w:t>
            </w:r>
            <w:r w:rsidRPr="007D1DFD">
              <w:rPr>
                <w:rFonts w:ascii="Times New Roman" w:eastAsia="Calibri" w:hAnsi="Times New Roman" w:cs="Times New Roman"/>
                <w:bCs/>
                <w:sz w:val="24"/>
                <w:szCs w:val="24"/>
                <w:lang w:eastAsia="ar-SA"/>
              </w:rPr>
              <w:t>(под руководством наставника)</w:t>
            </w:r>
            <w:r w:rsidRPr="007D1DFD">
              <w:rPr>
                <w:rFonts w:ascii="Times New Roman" w:eastAsia="Calibri" w:hAnsi="Times New Roman" w:cs="Times New Roman"/>
                <w:bCs/>
                <w:sz w:val="24"/>
                <w:szCs w:val="24"/>
                <w:lang w:eastAsia="x-none"/>
              </w:rPr>
              <w:t>.</w:t>
            </w:r>
          </w:p>
          <w:p w14:paraId="45FEE38F" w14:textId="77777777" w:rsidR="003C5DA0" w:rsidRPr="007D1DFD" w:rsidRDefault="003C5DA0" w:rsidP="00A65875">
            <w:pPr>
              <w:numPr>
                <w:ilvl w:val="0"/>
                <w:numId w:val="37"/>
              </w:numPr>
              <w:ind w:left="714" w:hanging="357"/>
              <w:rPr>
                <w:rFonts w:ascii="Times New Roman" w:eastAsia="Calibri" w:hAnsi="Times New Roman" w:cs="Times New Roman"/>
                <w:bCs/>
                <w:sz w:val="24"/>
                <w:szCs w:val="24"/>
                <w:lang w:val="x-none" w:eastAsia="x-none"/>
              </w:rPr>
            </w:pPr>
            <w:r w:rsidRPr="007D1DFD">
              <w:rPr>
                <w:rFonts w:ascii="Times New Roman" w:eastAsia="Calibri" w:hAnsi="Times New Roman" w:cs="Times New Roman"/>
                <w:bCs/>
                <w:sz w:val="24"/>
                <w:szCs w:val="24"/>
                <w:lang w:eastAsia="ar-SA"/>
              </w:rPr>
              <w:t>Выполнение работ по организации</w:t>
            </w:r>
            <w:r w:rsidRPr="007D1DFD">
              <w:rPr>
                <w:rFonts w:ascii="Times New Roman" w:eastAsia="Calibri" w:hAnsi="Times New Roman" w:cs="Times New Roman"/>
                <w:bCs/>
                <w:sz w:val="24"/>
                <w:szCs w:val="24"/>
                <w:lang w:val="x-none" w:eastAsia="ar-SA"/>
              </w:rPr>
              <w:t xml:space="preserve"> обслуживания пассажиров на станции метрополитена</w:t>
            </w:r>
            <w:r w:rsidRPr="007D1DFD">
              <w:rPr>
                <w:rFonts w:ascii="Times New Roman" w:eastAsia="Calibri" w:hAnsi="Times New Roman" w:cs="Times New Roman"/>
                <w:bCs/>
                <w:sz w:val="24"/>
                <w:szCs w:val="24"/>
                <w:lang w:eastAsia="ar-SA"/>
              </w:rPr>
              <w:t xml:space="preserve"> в зависимости от технических и конструктивных особенностей станции (под руководством наставника).</w:t>
            </w:r>
          </w:p>
          <w:p w14:paraId="5E6CCDC6" w14:textId="77777777" w:rsidR="003C5DA0" w:rsidRPr="007D1DFD" w:rsidRDefault="003C5DA0" w:rsidP="00A65875">
            <w:pPr>
              <w:numPr>
                <w:ilvl w:val="0"/>
                <w:numId w:val="37"/>
              </w:numPr>
              <w:suppressAutoHyphens/>
              <w:ind w:left="714" w:hanging="357"/>
              <w:jc w:val="both"/>
              <w:rPr>
                <w:rFonts w:ascii="Times New Roman" w:eastAsia="Calibri" w:hAnsi="Times New Roman" w:cs="Times New Roman"/>
                <w:bCs/>
                <w:sz w:val="24"/>
                <w:szCs w:val="24"/>
                <w:lang w:val="x-none" w:eastAsia="x-none"/>
              </w:rPr>
            </w:pPr>
            <w:r w:rsidRPr="007D1DFD">
              <w:rPr>
                <w:rFonts w:ascii="Times New Roman" w:eastAsia="Calibri" w:hAnsi="Times New Roman" w:cs="Times New Roman"/>
                <w:bCs/>
                <w:sz w:val="24"/>
                <w:szCs w:val="24"/>
                <w:lang w:eastAsia="x-none"/>
              </w:rPr>
              <w:t xml:space="preserve">Выполнение работ по организации </w:t>
            </w:r>
            <w:r w:rsidRPr="007D1DFD">
              <w:rPr>
                <w:rFonts w:ascii="Times New Roman" w:eastAsia="Calibri" w:hAnsi="Times New Roman" w:cs="Times New Roman"/>
                <w:bCs/>
                <w:sz w:val="24"/>
                <w:szCs w:val="24"/>
                <w:lang w:val="x-none" w:eastAsia="x-none"/>
              </w:rPr>
              <w:t>работы станции в условиях неисправности устройств и сооружений станции (устройств пассажирской автоматики, погасания освещения, неисправность эскалатора), регулировк</w:t>
            </w:r>
            <w:r w:rsidRPr="007D1DFD">
              <w:rPr>
                <w:rFonts w:ascii="Times New Roman" w:eastAsia="Calibri" w:hAnsi="Times New Roman" w:cs="Times New Roman"/>
                <w:bCs/>
                <w:sz w:val="24"/>
                <w:szCs w:val="24"/>
                <w:lang w:eastAsia="x-none"/>
              </w:rPr>
              <w:t>е</w:t>
            </w:r>
            <w:r w:rsidRPr="007D1DFD">
              <w:rPr>
                <w:rFonts w:ascii="Times New Roman" w:eastAsia="Calibri" w:hAnsi="Times New Roman" w:cs="Times New Roman"/>
                <w:bCs/>
                <w:sz w:val="24"/>
                <w:szCs w:val="24"/>
                <w:lang w:val="x-none" w:eastAsia="x-none"/>
              </w:rPr>
              <w:t xml:space="preserve"> пассажира потоков при ЧС с учётом конструктивных особенностях станции.</w:t>
            </w:r>
            <w:r w:rsidRPr="007D1DFD">
              <w:rPr>
                <w:rFonts w:ascii="Times New Roman" w:eastAsia="Calibri" w:hAnsi="Times New Roman" w:cs="Times New Roman"/>
                <w:bCs/>
                <w:sz w:val="24"/>
                <w:szCs w:val="24"/>
                <w:lang w:eastAsia="x-none"/>
              </w:rPr>
              <w:t xml:space="preserve"> Организация д</w:t>
            </w:r>
            <w:proofErr w:type="spellStart"/>
            <w:r w:rsidRPr="007D1DFD">
              <w:rPr>
                <w:rFonts w:ascii="Times New Roman" w:eastAsia="Calibri" w:hAnsi="Times New Roman" w:cs="Times New Roman"/>
                <w:bCs/>
                <w:sz w:val="24"/>
                <w:szCs w:val="24"/>
                <w:lang w:val="x-none" w:eastAsia="x-none"/>
              </w:rPr>
              <w:t>ействи</w:t>
            </w:r>
            <w:r w:rsidRPr="007D1DFD">
              <w:rPr>
                <w:rFonts w:ascii="Times New Roman" w:eastAsia="Calibri" w:hAnsi="Times New Roman" w:cs="Times New Roman"/>
                <w:bCs/>
                <w:sz w:val="24"/>
                <w:szCs w:val="24"/>
                <w:lang w:eastAsia="x-none"/>
              </w:rPr>
              <w:t>й</w:t>
            </w:r>
            <w:proofErr w:type="spellEnd"/>
            <w:r w:rsidRPr="007D1DFD">
              <w:rPr>
                <w:rFonts w:ascii="Times New Roman" w:eastAsia="Calibri" w:hAnsi="Times New Roman" w:cs="Times New Roman"/>
                <w:bCs/>
                <w:sz w:val="24"/>
                <w:szCs w:val="24"/>
                <w:lang w:val="x-none" w:eastAsia="x-none"/>
              </w:rPr>
              <w:t xml:space="preserve"> работников метрополитена при закрытии станции, перехода, вестибюля в различных ситуациях</w:t>
            </w:r>
            <w:r w:rsidRPr="007D1DFD">
              <w:rPr>
                <w:rFonts w:ascii="Times New Roman" w:eastAsia="Calibri" w:hAnsi="Times New Roman" w:cs="Times New Roman"/>
                <w:bCs/>
                <w:sz w:val="24"/>
                <w:szCs w:val="24"/>
                <w:lang w:eastAsia="x-none"/>
              </w:rPr>
              <w:t xml:space="preserve"> </w:t>
            </w:r>
            <w:r w:rsidRPr="007D1DFD">
              <w:rPr>
                <w:rFonts w:ascii="Times New Roman" w:eastAsia="Calibri" w:hAnsi="Times New Roman" w:cs="Times New Roman"/>
                <w:bCs/>
                <w:sz w:val="24"/>
                <w:szCs w:val="24"/>
                <w:lang w:eastAsia="ar-SA"/>
              </w:rPr>
              <w:t>(под руководством наставника)</w:t>
            </w:r>
            <w:r w:rsidRPr="007D1DFD">
              <w:rPr>
                <w:rFonts w:ascii="Times New Roman" w:eastAsia="Calibri" w:hAnsi="Times New Roman" w:cs="Times New Roman"/>
                <w:bCs/>
                <w:sz w:val="24"/>
                <w:szCs w:val="24"/>
                <w:lang w:val="x-none" w:eastAsia="x-none"/>
              </w:rPr>
              <w:t>.</w:t>
            </w:r>
          </w:p>
          <w:p w14:paraId="0F1F0331" w14:textId="77777777" w:rsidR="003C5DA0" w:rsidRPr="007D1DFD" w:rsidRDefault="003C5DA0" w:rsidP="00A65875">
            <w:pPr>
              <w:numPr>
                <w:ilvl w:val="0"/>
                <w:numId w:val="37"/>
              </w:numPr>
              <w:suppressAutoHyphens/>
              <w:contextualSpacing/>
              <w:jc w:val="both"/>
              <w:rPr>
                <w:rFonts w:ascii="Times New Roman" w:eastAsia="Times New Roman" w:hAnsi="Times New Roman" w:cs="Times New Roman"/>
                <w:lang w:eastAsia="ru-RU"/>
              </w:rPr>
            </w:pPr>
            <w:r w:rsidRPr="007D1DFD">
              <w:rPr>
                <w:rFonts w:ascii="Times New Roman" w:eastAsia="Calibri" w:hAnsi="Times New Roman" w:cs="Times New Roman"/>
                <w:bCs/>
                <w:sz w:val="24"/>
                <w:szCs w:val="24"/>
                <w:lang w:eastAsia="x-none"/>
              </w:rPr>
              <w:t>Выписывание поездных расписаний, книжек-расписаний, поездных талонов.</w:t>
            </w:r>
          </w:p>
        </w:tc>
      </w:tr>
      <w:tr w:rsidR="003C5DA0" w:rsidRPr="007D1DFD" w14:paraId="53C79969" w14:textId="77777777" w:rsidTr="007D1DFD">
        <w:tc>
          <w:tcPr>
            <w:tcW w:w="9209" w:type="dxa"/>
            <w:gridSpan w:val="2"/>
            <w:shd w:val="clear" w:color="auto" w:fill="auto"/>
          </w:tcPr>
          <w:p w14:paraId="6F776E19" w14:textId="77777777" w:rsidR="003C5DA0" w:rsidRPr="007D1DFD" w:rsidRDefault="003C5DA0" w:rsidP="007D1DFD">
            <w:pPr>
              <w:rPr>
                <w:rFonts w:ascii="Times New Roman" w:eastAsia="Times New Roman" w:hAnsi="Times New Roman" w:cs="Times New Roman"/>
                <w:b/>
                <w:bCs/>
                <w:lang w:eastAsia="ru-RU"/>
              </w:rPr>
            </w:pPr>
            <w:r w:rsidRPr="007D1DFD">
              <w:rPr>
                <w:rFonts w:ascii="Times New Roman" w:eastAsia="Times New Roman" w:hAnsi="Times New Roman" w:cs="Times New Roman"/>
                <w:b/>
                <w:bCs/>
                <w:lang w:eastAsia="ru-RU"/>
              </w:rPr>
              <w:t>Промежуточная аттестация</w:t>
            </w:r>
          </w:p>
        </w:tc>
      </w:tr>
      <w:tr w:rsidR="003C5DA0" w:rsidRPr="007D1DFD" w14:paraId="7EA0C8BB" w14:textId="77777777" w:rsidTr="007D1DFD">
        <w:tc>
          <w:tcPr>
            <w:tcW w:w="9209" w:type="dxa"/>
            <w:gridSpan w:val="2"/>
          </w:tcPr>
          <w:p w14:paraId="2B553361" w14:textId="5351B263" w:rsidR="003C5DA0" w:rsidRPr="007D1DFD" w:rsidRDefault="003C5DA0" w:rsidP="007D1DF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696</w:t>
            </w:r>
            <w:r w:rsidRPr="007D1DFD">
              <w:rPr>
                <w:rFonts w:ascii="Times New Roman" w:eastAsia="Times New Roman" w:hAnsi="Times New Roman" w:cs="Times New Roman"/>
                <w:b/>
                <w:bCs/>
                <w:lang w:eastAsia="ru-RU"/>
              </w:rPr>
              <w:t xml:space="preserve"> часов</w:t>
            </w:r>
          </w:p>
        </w:tc>
      </w:tr>
    </w:tbl>
    <w:p w14:paraId="7941AC7C" w14:textId="77777777" w:rsidR="007D1DFD" w:rsidRPr="007D1DFD" w:rsidRDefault="007D1DFD" w:rsidP="00060F50">
      <w:pPr>
        <w:pStyle w:val="114"/>
        <w:ind w:left="708" w:firstLine="1"/>
        <w:rPr>
          <w:i/>
          <w:iCs/>
        </w:rPr>
      </w:pPr>
      <w:r w:rsidRPr="007D1DFD">
        <w:br/>
      </w:r>
      <w:bookmarkStart w:id="3563" w:name="_Toc194130810"/>
      <w:bookmarkStart w:id="3564" w:name="_Toc194130984"/>
      <w:bookmarkStart w:id="3565" w:name="_Toc194131159"/>
      <w:bookmarkStart w:id="3566" w:name="_Toc194131335"/>
      <w:bookmarkStart w:id="3567" w:name="_Toc194131866"/>
      <w:bookmarkStart w:id="3568" w:name="_Toc194132146"/>
      <w:bookmarkStart w:id="3569" w:name="_Toc194132325"/>
      <w:bookmarkStart w:id="3570" w:name="_Toc194132505"/>
      <w:bookmarkStart w:id="3571" w:name="_Toc194132866"/>
      <w:bookmarkStart w:id="3572" w:name="_Toc194133049"/>
      <w:bookmarkStart w:id="3573" w:name="_Toc194133234"/>
      <w:bookmarkStart w:id="3574" w:name="_Toc194133420"/>
      <w:bookmarkStart w:id="3575" w:name="_Toc194133606"/>
      <w:bookmarkStart w:id="3576" w:name="_Toc194133793"/>
      <w:bookmarkStart w:id="3577" w:name="_Toc194133982"/>
      <w:bookmarkStart w:id="3578" w:name="_Toc194134173"/>
      <w:bookmarkStart w:id="3579" w:name="_Toc194134365"/>
      <w:bookmarkStart w:id="3580" w:name="_Toc194134652"/>
      <w:bookmarkStart w:id="3581" w:name="_Toc194135036"/>
      <w:r w:rsidRPr="007D1DFD">
        <w:t>2.4. Курсовой проект (работа)</w:t>
      </w:r>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p>
    <w:p w14:paraId="6783094E" w14:textId="77777777" w:rsidR="007D1DFD" w:rsidRPr="007D1DFD" w:rsidRDefault="007D1DFD" w:rsidP="007D1DFD">
      <w:pPr>
        <w:suppressAutoHyphens/>
        <w:ind w:firstLine="708"/>
        <w:jc w:val="both"/>
        <w:rPr>
          <w:rFonts w:ascii="Times New Roman" w:eastAsia="Calibri" w:hAnsi="Times New Roman" w:cs="Times New Roman"/>
          <w:i/>
          <w:iCs/>
          <w:sz w:val="24"/>
          <w:szCs w:val="24"/>
        </w:rPr>
      </w:pPr>
      <w:r w:rsidRPr="007D1DFD">
        <w:rPr>
          <w:rFonts w:ascii="Times New Roman" w:eastAsia="Calibri" w:hAnsi="Times New Roman" w:cs="Times New Roman"/>
          <w:sz w:val="24"/>
          <w:szCs w:val="24"/>
        </w:rPr>
        <w:t>Выполнение курсового проекта по данному модулю является обязательным.</w:t>
      </w:r>
    </w:p>
    <w:p w14:paraId="2908E3B5" w14:textId="77777777" w:rsidR="007D1DFD" w:rsidRPr="007D1DFD" w:rsidRDefault="007D1DFD" w:rsidP="007D1DFD">
      <w:pPr>
        <w:suppressAutoHyphens/>
        <w:ind w:firstLine="709"/>
        <w:jc w:val="both"/>
        <w:rPr>
          <w:rFonts w:ascii="Times New Roman" w:eastAsia="Calibri" w:hAnsi="Times New Roman" w:cs="Times New Roman"/>
          <w:sz w:val="24"/>
          <w:szCs w:val="24"/>
        </w:rPr>
      </w:pPr>
      <w:r w:rsidRPr="007D1DFD">
        <w:rPr>
          <w:rFonts w:ascii="Times New Roman" w:eastAsia="Calibri" w:hAnsi="Times New Roman" w:cs="Times New Roman"/>
          <w:sz w:val="24"/>
          <w:szCs w:val="24"/>
        </w:rPr>
        <w:t>Примерная тематика курсового проекта:</w:t>
      </w:r>
    </w:p>
    <w:p w14:paraId="55145F95" w14:textId="77777777" w:rsidR="007D1DFD" w:rsidRPr="007D1DFD" w:rsidRDefault="007D1DFD" w:rsidP="00A65875">
      <w:pPr>
        <w:numPr>
          <w:ilvl w:val="0"/>
          <w:numId w:val="38"/>
        </w:numPr>
        <w:shd w:val="clear" w:color="auto" w:fill="FFFFFF"/>
        <w:spacing w:line="276" w:lineRule="auto"/>
        <w:contextualSpacing/>
        <w:jc w:val="both"/>
        <w:rPr>
          <w:rFonts w:ascii="Times New Roman" w:eastAsia="Calibri" w:hAnsi="Times New Roman" w:cs="Times New Roman"/>
        </w:rPr>
      </w:pPr>
      <w:r w:rsidRPr="007D1DFD">
        <w:rPr>
          <w:rFonts w:ascii="Times New Roman" w:eastAsia="Calibri" w:hAnsi="Times New Roman" w:cs="Times New Roman"/>
        </w:rPr>
        <w:t>Организация работы станции метрополитена.</w:t>
      </w:r>
    </w:p>
    <w:p w14:paraId="09A3C640" w14:textId="77777777" w:rsidR="007D1DFD" w:rsidRPr="007D1DFD" w:rsidRDefault="007D1DFD" w:rsidP="007D1DFD">
      <w:pPr>
        <w:shd w:val="clear" w:color="auto" w:fill="FFFFFF"/>
        <w:spacing w:line="276" w:lineRule="auto"/>
        <w:jc w:val="both"/>
        <w:rPr>
          <w:rFonts w:ascii="Times New Roman" w:eastAsia="Calibri" w:hAnsi="Times New Roman" w:cs="Times New Roman"/>
        </w:rPr>
      </w:pPr>
    </w:p>
    <w:p w14:paraId="6AF94709" w14:textId="77777777" w:rsidR="007D1DFD" w:rsidRPr="007D1DFD" w:rsidRDefault="007D1DFD" w:rsidP="00060F50">
      <w:pPr>
        <w:pStyle w:val="1f"/>
      </w:pPr>
      <w:bookmarkStart w:id="3582" w:name="_Toc194130811"/>
      <w:bookmarkStart w:id="3583" w:name="_Toc194130985"/>
      <w:bookmarkStart w:id="3584" w:name="_Toc194131160"/>
      <w:bookmarkStart w:id="3585" w:name="_Toc194131336"/>
      <w:bookmarkStart w:id="3586" w:name="_Toc194131867"/>
      <w:bookmarkStart w:id="3587" w:name="_Toc194132147"/>
      <w:bookmarkStart w:id="3588" w:name="_Toc194132326"/>
      <w:bookmarkStart w:id="3589" w:name="_Toc194132506"/>
      <w:bookmarkStart w:id="3590" w:name="_Toc194132867"/>
      <w:bookmarkStart w:id="3591" w:name="_Toc194133050"/>
      <w:bookmarkStart w:id="3592" w:name="_Toc194133235"/>
      <w:bookmarkStart w:id="3593" w:name="_Toc194133421"/>
      <w:bookmarkStart w:id="3594" w:name="_Toc194133607"/>
      <w:bookmarkStart w:id="3595" w:name="_Toc194133794"/>
      <w:bookmarkStart w:id="3596" w:name="_Toc194133983"/>
      <w:bookmarkStart w:id="3597" w:name="_Toc194134174"/>
      <w:bookmarkStart w:id="3598" w:name="_Toc194134366"/>
      <w:bookmarkStart w:id="3599" w:name="_Toc194134653"/>
      <w:bookmarkStart w:id="3600" w:name="_Toc194135037"/>
      <w:r w:rsidRPr="007D1DFD">
        <w:t>3. Условия реализации профессионального модуля</w:t>
      </w:r>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p>
    <w:p w14:paraId="7827108A" w14:textId="77777777" w:rsidR="007D1DFD" w:rsidRPr="007D1DFD" w:rsidRDefault="007D1DFD" w:rsidP="00060F50">
      <w:pPr>
        <w:pStyle w:val="114"/>
      </w:pPr>
      <w:bookmarkStart w:id="3601" w:name="_Toc194130812"/>
      <w:bookmarkStart w:id="3602" w:name="_Toc194130986"/>
      <w:bookmarkStart w:id="3603" w:name="_Toc194131161"/>
      <w:bookmarkStart w:id="3604" w:name="_Toc194131337"/>
      <w:bookmarkStart w:id="3605" w:name="_Toc194131868"/>
      <w:bookmarkStart w:id="3606" w:name="_Toc194132148"/>
      <w:bookmarkStart w:id="3607" w:name="_Toc194132327"/>
      <w:bookmarkStart w:id="3608" w:name="_Toc194132507"/>
      <w:bookmarkStart w:id="3609" w:name="_Toc194132868"/>
      <w:bookmarkStart w:id="3610" w:name="_Toc194133051"/>
      <w:bookmarkStart w:id="3611" w:name="_Toc194133236"/>
      <w:bookmarkStart w:id="3612" w:name="_Toc194133422"/>
      <w:bookmarkStart w:id="3613" w:name="_Toc194133608"/>
      <w:bookmarkStart w:id="3614" w:name="_Toc194133795"/>
      <w:bookmarkStart w:id="3615" w:name="_Toc194133984"/>
      <w:bookmarkStart w:id="3616" w:name="_Toc194134175"/>
      <w:bookmarkStart w:id="3617" w:name="_Toc194134367"/>
      <w:bookmarkStart w:id="3618" w:name="_Toc194134654"/>
      <w:bookmarkStart w:id="3619" w:name="_Toc194135038"/>
      <w:r w:rsidRPr="007D1DFD">
        <w:t>3.1. Материально-техническое обеспечение</w:t>
      </w:r>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p>
    <w:p w14:paraId="0DB26A1C" w14:textId="77777777" w:rsidR="007D1DFD" w:rsidRPr="007D1DFD" w:rsidRDefault="007D1DFD" w:rsidP="007D1DFD">
      <w:pPr>
        <w:suppressAutoHyphens/>
        <w:ind w:firstLine="709"/>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Кабинет</w:t>
      </w:r>
      <w:r w:rsidRPr="007D1DFD">
        <w:rPr>
          <w:rFonts w:ascii="Times New Roman" w:eastAsia="Calibri" w:hAnsi="Times New Roman" w:cs="Times New Roman"/>
          <w:bCs/>
          <w:i/>
          <w:sz w:val="24"/>
          <w:szCs w:val="24"/>
        </w:rPr>
        <w:t xml:space="preserve"> Организация перевозочного процесса, </w:t>
      </w:r>
      <w:r w:rsidRPr="007D1DFD">
        <w:rPr>
          <w:rFonts w:ascii="Times New Roman" w:eastAsia="Calibri" w:hAnsi="Times New Roman" w:cs="Times New Roman"/>
          <w:bCs/>
          <w:sz w:val="24"/>
          <w:szCs w:val="24"/>
        </w:rPr>
        <w:t xml:space="preserve">оснащенный </w:t>
      </w:r>
      <w:r w:rsidRPr="007D1DFD">
        <w:rPr>
          <w:rFonts w:ascii="Times New Roman" w:eastAsia="Calibri" w:hAnsi="Times New Roman" w:cs="Times New Roman"/>
          <w:bCs/>
          <w:iCs/>
          <w:sz w:val="24"/>
          <w:szCs w:val="24"/>
        </w:rPr>
        <w:t>в соответствии с приложением 3 ПОП СПО</w:t>
      </w:r>
      <w:r w:rsidRPr="007D1DFD">
        <w:rPr>
          <w:rFonts w:ascii="Times New Roman" w:eastAsia="Calibri" w:hAnsi="Times New Roman" w:cs="Times New Roman"/>
          <w:bCs/>
          <w:sz w:val="24"/>
          <w:szCs w:val="24"/>
        </w:rPr>
        <w:t xml:space="preserve">. </w:t>
      </w:r>
    </w:p>
    <w:p w14:paraId="109D5DE9" w14:textId="77777777" w:rsidR="007D1DFD" w:rsidRPr="007D1DFD" w:rsidRDefault="007D1DFD" w:rsidP="007D1DFD">
      <w:pPr>
        <w:suppressAutoHyphens/>
        <w:ind w:firstLine="709"/>
        <w:jc w:val="both"/>
        <w:rPr>
          <w:rFonts w:ascii="Times New Roman" w:eastAsia="Calibri" w:hAnsi="Times New Roman" w:cs="Times New Roman"/>
          <w:bCs/>
          <w:i/>
          <w:sz w:val="24"/>
          <w:szCs w:val="24"/>
        </w:rPr>
      </w:pPr>
      <w:r w:rsidRPr="007D1DFD">
        <w:rPr>
          <w:rFonts w:ascii="Times New Roman" w:eastAsia="Calibri" w:hAnsi="Times New Roman" w:cs="Times New Roman"/>
          <w:bCs/>
          <w:sz w:val="24"/>
          <w:szCs w:val="24"/>
        </w:rPr>
        <w:lastRenderedPageBreak/>
        <w:t xml:space="preserve">Лаборатория </w:t>
      </w:r>
      <w:r w:rsidRPr="007D1DFD">
        <w:rPr>
          <w:rFonts w:ascii="Times New Roman" w:eastAsia="Calibri" w:hAnsi="Times New Roman" w:cs="Times New Roman"/>
          <w:bCs/>
          <w:i/>
          <w:sz w:val="24"/>
          <w:szCs w:val="24"/>
        </w:rPr>
        <w:t xml:space="preserve">Автоматизированные системы управления, </w:t>
      </w:r>
      <w:r w:rsidRPr="007D1DFD">
        <w:rPr>
          <w:rFonts w:ascii="Times New Roman" w:eastAsia="Calibri" w:hAnsi="Times New Roman" w:cs="Times New Roman"/>
          <w:bCs/>
          <w:sz w:val="24"/>
          <w:szCs w:val="24"/>
        </w:rPr>
        <w:t xml:space="preserve">оснащенная в соответствии с </w:t>
      </w:r>
      <w:r w:rsidRPr="007D1DFD">
        <w:rPr>
          <w:rFonts w:ascii="Times New Roman" w:eastAsia="Calibri" w:hAnsi="Times New Roman" w:cs="Times New Roman"/>
          <w:bCs/>
          <w:iCs/>
          <w:sz w:val="24"/>
          <w:szCs w:val="24"/>
        </w:rPr>
        <w:t>приложением 3 ПОП СПО</w:t>
      </w:r>
      <w:r w:rsidRPr="007D1DFD">
        <w:rPr>
          <w:rFonts w:ascii="Times New Roman" w:eastAsia="Calibri" w:hAnsi="Times New Roman" w:cs="Times New Roman"/>
          <w:bCs/>
          <w:i/>
          <w:sz w:val="24"/>
          <w:szCs w:val="24"/>
        </w:rPr>
        <w:t>.</w:t>
      </w:r>
    </w:p>
    <w:p w14:paraId="00286DCB" w14:textId="77777777" w:rsidR="007D1DFD" w:rsidRPr="007D1DFD" w:rsidRDefault="007D1DFD" w:rsidP="007D1DFD">
      <w:pPr>
        <w:suppressAutoHyphens/>
        <w:ind w:firstLine="709"/>
        <w:jc w:val="both"/>
        <w:rPr>
          <w:rFonts w:ascii="Times New Roman" w:eastAsia="Calibri" w:hAnsi="Times New Roman" w:cs="Times New Roman"/>
          <w:bCs/>
          <w:i/>
          <w:iCs/>
          <w:sz w:val="24"/>
          <w:szCs w:val="24"/>
        </w:rPr>
      </w:pPr>
      <w:r w:rsidRPr="007D1DFD">
        <w:rPr>
          <w:rFonts w:ascii="Times New Roman" w:eastAsia="Calibri" w:hAnsi="Times New Roman" w:cs="Times New Roman"/>
          <w:bCs/>
          <w:sz w:val="24"/>
          <w:szCs w:val="24"/>
        </w:rPr>
        <w:t>Базы практики</w:t>
      </w:r>
      <w:r w:rsidRPr="007D1DFD">
        <w:rPr>
          <w:rFonts w:ascii="Times New Roman" w:eastAsia="Calibri" w:hAnsi="Times New Roman" w:cs="Times New Roman"/>
          <w:sz w:val="24"/>
          <w:szCs w:val="24"/>
        </w:rPr>
        <w:t xml:space="preserve">, </w:t>
      </w:r>
      <w:r w:rsidRPr="007D1DFD">
        <w:rPr>
          <w:rFonts w:ascii="Times New Roman" w:eastAsia="Calibri" w:hAnsi="Times New Roman" w:cs="Times New Roman"/>
          <w:bCs/>
          <w:sz w:val="24"/>
          <w:szCs w:val="24"/>
        </w:rPr>
        <w:t xml:space="preserve">оснащенные в соответствии с </w:t>
      </w:r>
      <w:r w:rsidRPr="007D1DFD">
        <w:rPr>
          <w:rFonts w:ascii="Times New Roman" w:eastAsia="Calibri" w:hAnsi="Times New Roman" w:cs="Times New Roman"/>
          <w:bCs/>
          <w:iCs/>
          <w:sz w:val="24"/>
          <w:szCs w:val="24"/>
        </w:rPr>
        <w:t>приложением 3 ПОП СПО</w:t>
      </w:r>
      <w:r w:rsidRPr="007D1DFD">
        <w:rPr>
          <w:rFonts w:ascii="Times New Roman" w:eastAsia="Calibri" w:hAnsi="Times New Roman" w:cs="Times New Roman"/>
          <w:bCs/>
          <w:i/>
          <w:iCs/>
          <w:sz w:val="24"/>
          <w:szCs w:val="24"/>
        </w:rPr>
        <w:t>.</w:t>
      </w:r>
    </w:p>
    <w:p w14:paraId="2A08B66D" w14:textId="77777777" w:rsidR="007D1DFD" w:rsidRPr="007D1DFD" w:rsidRDefault="007D1DFD" w:rsidP="007D1DFD">
      <w:pPr>
        <w:spacing w:after="200" w:line="276" w:lineRule="auto"/>
        <w:rPr>
          <w:rFonts w:ascii="Times New Roman" w:eastAsia="Calibri" w:hAnsi="Times New Roman" w:cs="Times New Roman"/>
          <w:b/>
          <w:bCs/>
          <w:sz w:val="24"/>
          <w:szCs w:val="24"/>
        </w:rPr>
      </w:pPr>
    </w:p>
    <w:p w14:paraId="2B4B377C" w14:textId="77777777" w:rsidR="007D1DFD" w:rsidRPr="007D1DFD" w:rsidRDefault="007D1DFD" w:rsidP="00060F50">
      <w:pPr>
        <w:pStyle w:val="114"/>
        <w:rPr>
          <w:rFonts w:eastAsia="Times New Roman"/>
        </w:rPr>
      </w:pPr>
      <w:bookmarkStart w:id="3620" w:name="_Toc194130813"/>
      <w:bookmarkStart w:id="3621" w:name="_Toc194130987"/>
      <w:bookmarkStart w:id="3622" w:name="_Toc194131162"/>
      <w:bookmarkStart w:id="3623" w:name="_Toc194131338"/>
      <w:bookmarkStart w:id="3624" w:name="_Toc194131869"/>
      <w:bookmarkStart w:id="3625" w:name="_Toc194132149"/>
      <w:bookmarkStart w:id="3626" w:name="_Toc194132328"/>
      <w:bookmarkStart w:id="3627" w:name="_Toc194132508"/>
      <w:bookmarkStart w:id="3628" w:name="_Toc194132869"/>
      <w:bookmarkStart w:id="3629" w:name="_Toc194133052"/>
      <w:bookmarkStart w:id="3630" w:name="_Toc194133237"/>
      <w:bookmarkStart w:id="3631" w:name="_Toc194133423"/>
      <w:bookmarkStart w:id="3632" w:name="_Toc194133609"/>
      <w:bookmarkStart w:id="3633" w:name="_Toc194133796"/>
      <w:bookmarkStart w:id="3634" w:name="_Toc194133985"/>
      <w:bookmarkStart w:id="3635" w:name="_Toc194134176"/>
      <w:bookmarkStart w:id="3636" w:name="_Toc194134368"/>
      <w:bookmarkStart w:id="3637" w:name="_Toc194134655"/>
      <w:bookmarkStart w:id="3638" w:name="_Toc194135039"/>
      <w:r w:rsidRPr="007D1DFD">
        <w:t>3.2. Учебно-методическое обеспечение</w:t>
      </w:r>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p>
    <w:p w14:paraId="7F9C67A2" w14:textId="77777777" w:rsidR="007D1DFD" w:rsidRPr="007D1DFD" w:rsidRDefault="007D1DFD" w:rsidP="007D1DFD">
      <w:pPr>
        <w:spacing w:line="276" w:lineRule="auto"/>
        <w:ind w:firstLine="709"/>
        <w:contextualSpacing/>
        <w:jc w:val="both"/>
        <w:rPr>
          <w:rFonts w:ascii="Times New Roman" w:eastAsia="Calibri" w:hAnsi="Times New Roman" w:cs="Times New Roman"/>
          <w:bCs/>
          <w:sz w:val="24"/>
          <w:szCs w:val="24"/>
        </w:rPr>
      </w:pPr>
      <w:r w:rsidRPr="007D1DFD">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7D1DFD">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D1DFD">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E40BF05" w14:textId="77777777" w:rsidR="007D1DFD" w:rsidRPr="007D1DFD" w:rsidRDefault="007D1DFD" w:rsidP="007D1DFD">
      <w:pPr>
        <w:spacing w:line="276" w:lineRule="auto"/>
        <w:ind w:firstLine="709"/>
        <w:contextualSpacing/>
        <w:jc w:val="both"/>
        <w:rPr>
          <w:rFonts w:ascii="Times New Roman" w:eastAsia="Calibri" w:hAnsi="Times New Roman" w:cs="Times New Roman"/>
          <w:bCs/>
          <w:sz w:val="24"/>
          <w:szCs w:val="24"/>
        </w:rPr>
      </w:pPr>
    </w:p>
    <w:p w14:paraId="04ECDE63" w14:textId="77777777" w:rsidR="007D1DFD" w:rsidRPr="007D1DFD" w:rsidRDefault="007D1DFD" w:rsidP="007D1DFD">
      <w:pPr>
        <w:spacing w:line="276" w:lineRule="auto"/>
        <w:ind w:firstLine="709"/>
        <w:contextualSpacing/>
        <w:rPr>
          <w:rFonts w:ascii="Times New Roman" w:eastAsia="Calibri" w:hAnsi="Times New Roman" w:cs="Times New Roman"/>
          <w:b/>
          <w:sz w:val="24"/>
          <w:szCs w:val="24"/>
        </w:rPr>
      </w:pPr>
      <w:r w:rsidRPr="007D1DFD">
        <w:rPr>
          <w:rFonts w:ascii="Times New Roman" w:eastAsia="Calibri" w:hAnsi="Times New Roman" w:cs="Times New Roman"/>
          <w:b/>
          <w:sz w:val="24"/>
          <w:szCs w:val="24"/>
        </w:rPr>
        <w:t>3.2.1. Основные печатные и/или электронные издания</w:t>
      </w:r>
    </w:p>
    <w:p w14:paraId="0E1C3EF4" w14:textId="77777777" w:rsidR="007D1DFD" w:rsidRPr="007D1DFD" w:rsidRDefault="007D1DFD" w:rsidP="003C5DA0">
      <w:pPr>
        <w:tabs>
          <w:tab w:val="left" w:pos="993"/>
        </w:tabs>
        <w:spacing w:line="276" w:lineRule="auto"/>
        <w:ind w:firstLine="709"/>
        <w:contextualSpacing/>
        <w:jc w:val="both"/>
        <w:rPr>
          <w:rFonts w:ascii="Times New Roman" w:eastAsia="Times New Roman" w:hAnsi="Times New Roman" w:cs="Times New Roman"/>
          <w:sz w:val="24"/>
          <w:szCs w:val="24"/>
          <w:lang w:eastAsia="ru-RU"/>
        </w:rPr>
      </w:pPr>
      <w:r w:rsidRPr="007D1DFD">
        <w:rPr>
          <w:rFonts w:ascii="Times New Roman" w:eastAsia="Times New Roman" w:hAnsi="Times New Roman" w:cs="Times New Roman"/>
          <w:sz w:val="24"/>
          <w:szCs w:val="24"/>
          <w:lang w:eastAsia="ru-RU"/>
        </w:rPr>
        <w:t>1.</w:t>
      </w:r>
      <w:r w:rsidRPr="007D1DFD">
        <w:rPr>
          <w:rFonts w:ascii="Times New Roman" w:eastAsia="Times New Roman" w:hAnsi="Times New Roman" w:cs="Times New Roman"/>
          <w:sz w:val="24"/>
          <w:szCs w:val="24"/>
          <w:lang w:eastAsia="ru-RU"/>
        </w:rPr>
        <w:tab/>
        <w:t xml:space="preserve">Кузнецов С. В., </w:t>
      </w:r>
      <w:proofErr w:type="spellStart"/>
      <w:r w:rsidRPr="007D1DFD">
        <w:rPr>
          <w:rFonts w:ascii="Times New Roman" w:eastAsia="Times New Roman" w:hAnsi="Times New Roman" w:cs="Times New Roman"/>
          <w:sz w:val="24"/>
          <w:szCs w:val="24"/>
          <w:lang w:eastAsia="ru-RU"/>
        </w:rPr>
        <w:t>Зименков</w:t>
      </w:r>
      <w:proofErr w:type="spellEnd"/>
      <w:r w:rsidRPr="007D1DFD">
        <w:rPr>
          <w:rFonts w:ascii="Times New Roman" w:eastAsia="Times New Roman" w:hAnsi="Times New Roman" w:cs="Times New Roman"/>
          <w:sz w:val="24"/>
          <w:szCs w:val="24"/>
          <w:lang w:eastAsia="ru-RU"/>
        </w:rPr>
        <w:t xml:space="preserve"> О. А. Синтез и реализация оптимальной структуры комплекса автоматики, сигнализации, связи и безопасности линии метрополитена. – Учебное пособие — СПб. Издательско-полиграфическая ассоциация высших учебных заведений, 2018. — 476 с.</w:t>
      </w:r>
    </w:p>
    <w:p w14:paraId="6CA7D8F3" w14:textId="77777777" w:rsidR="007D1DFD" w:rsidRPr="007D1DFD" w:rsidRDefault="007D1DFD" w:rsidP="007D1DFD">
      <w:pPr>
        <w:spacing w:line="276" w:lineRule="auto"/>
        <w:ind w:firstLine="709"/>
        <w:contextualSpacing/>
        <w:jc w:val="both"/>
        <w:rPr>
          <w:rFonts w:ascii="Times New Roman" w:eastAsia="Times New Roman" w:hAnsi="Times New Roman" w:cs="Times New Roman"/>
          <w:sz w:val="24"/>
          <w:szCs w:val="24"/>
          <w:lang w:eastAsia="ru-RU"/>
        </w:rPr>
      </w:pPr>
    </w:p>
    <w:p w14:paraId="7E3AD8F6" w14:textId="77777777" w:rsidR="007D1DFD" w:rsidRPr="007D1DFD" w:rsidRDefault="007D1DFD" w:rsidP="00060F50">
      <w:pPr>
        <w:pStyle w:val="1f"/>
      </w:pPr>
      <w:bookmarkStart w:id="3639" w:name="_Toc194130814"/>
      <w:bookmarkStart w:id="3640" w:name="_Toc194130988"/>
      <w:bookmarkStart w:id="3641" w:name="_Toc194131163"/>
      <w:bookmarkStart w:id="3642" w:name="_Toc194131339"/>
      <w:bookmarkStart w:id="3643" w:name="_Toc194131870"/>
      <w:bookmarkStart w:id="3644" w:name="_Toc194132150"/>
      <w:bookmarkStart w:id="3645" w:name="_Toc194132329"/>
      <w:bookmarkStart w:id="3646" w:name="_Toc194132509"/>
      <w:bookmarkStart w:id="3647" w:name="_Toc194132870"/>
      <w:bookmarkStart w:id="3648" w:name="_Toc194133053"/>
      <w:bookmarkStart w:id="3649" w:name="_Toc194133238"/>
      <w:bookmarkStart w:id="3650" w:name="_Toc194133424"/>
      <w:bookmarkStart w:id="3651" w:name="_Toc194133610"/>
      <w:bookmarkStart w:id="3652" w:name="_Toc194133797"/>
      <w:bookmarkStart w:id="3653" w:name="_Toc194133986"/>
      <w:bookmarkStart w:id="3654" w:name="_Toc194134177"/>
      <w:bookmarkStart w:id="3655" w:name="_Toc194134369"/>
      <w:bookmarkStart w:id="3656" w:name="_Toc194134656"/>
      <w:bookmarkStart w:id="3657" w:name="_Toc194135040"/>
      <w:r w:rsidRPr="007D1DFD">
        <w:t xml:space="preserve">4. Контроль и оценка результатов освоения </w:t>
      </w:r>
      <w:r w:rsidRPr="007D1DFD">
        <w:br/>
        <w:t>профессионального модуля</w:t>
      </w:r>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
        <w:gridCol w:w="6145"/>
        <w:gridCol w:w="2607"/>
      </w:tblGrid>
      <w:tr w:rsidR="007D1DFD" w:rsidRPr="007D1DFD" w14:paraId="18E24426" w14:textId="77777777" w:rsidTr="007D1DFD">
        <w:trPr>
          <w:trHeight w:val="23"/>
        </w:trPr>
        <w:tc>
          <w:tcPr>
            <w:tcW w:w="559" w:type="pct"/>
          </w:tcPr>
          <w:p w14:paraId="32A24AC8" w14:textId="77777777" w:rsidR="007D1DFD" w:rsidRPr="007D1DFD" w:rsidRDefault="007D1DFD" w:rsidP="007D1DFD">
            <w:pPr>
              <w:suppressAutoHyphens/>
              <w:contextualSpacing/>
              <w:jc w:val="center"/>
              <w:rPr>
                <w:rFonts w:ascii="Times New Roman" w:eastAsia="Calibri" w:hAnsi="Times New Roman" w:cs="Times New Roman"/>
                <w:b/>
                <w:iCs/>
                <w:sz w:val="24"/>
                <w:szCs w:val="24"/>
              </w:rPr>
            </w:pPr>
            <w:r w:rsidRPr="007D1DFD">
              <w:rPr>
                <w:rFonts w:ascii="Times New Roman" w:eastAsia="Calibri" w:hAnsi="Times New Roman" w:cs="Times New Roman"/>
                <w:b/>
                <w:iCs/>
                <w:sz w:val="24"/>
                <w:szCs w:val="24"/>
              </w:rPr>
              <w:t xml:space="preserve">Код ПК, </w:t>
            </w:r>
            <w:proofErr w:type="gramStart"/>
            <w:r w:rsidRPr="007D1DFD">
              <w:rPr>
                <w:rFonts w:ascii="Times New Roman" w:eastAsia="Calibri" w:hAnsi="Times New Roman" w:cs="Times New Roman"/>
                <w:b/>
                <w:iCs/>
                <w:sz w:val="24"/>
                <w:szCs w:val="24"/>
              </w:rPr>
              <w:t>ОК</w:t>
            </w:r>
            <w:proofErr w:type="gramEnd"/>
          </w:p>
        </w:tc>
        <w:tc>
          <w:tcPr>
            <w:tcW w:w="3118" w:type="pct"/>
            <w:vAlign w:val="center"/>
          </w:tcPr>
          <w:p w14:paraId="171BA669" w14:textId="77777777" w:rsidR="007D1DFD" w:rsidRPr="007D1DFD" w:rsidRDefault="007D1DFD" w:rsidP="007D1DFD">
            <w:pPr>
              <w:suppressAutoHyphens/>
              <w:contextualSpacing/>
              <w:jc w:val="center"/>
              <w:rPr>
                <w:rFonts w:ascii="Times New Roman" w:eastAsia="Calibri" w:hAnsi="Times New Roman" w:cs="Times New Roman"/>
                <w:b/>
                <w:sz w:val="24"/>
                <w:szCs w:val="24"/>
              </w:rPr>
            </w:pPr>
            <w:r w:rsidRPr="007D1DFD">
              <w:rPr>
                <w:rFonts w:ascii="Times New Roman" w:eastAsia="Calibri" w:hAnsi="Times New Roman" w:cs="Times New Roman"/>
                <w:b/>
                <w:iCs/>
                <w:sz w:val="24"/>
                <w:szCs w:val="24"/>
              </w:rPr>
              <w:t xml:space="preserve">Критерии оценки результата </w:t>
            </w:r>
            <w:r w:rsidRPr="007D1DFD">
              <w:rPr>
                <w:rFonts w:ascii="Times New Roman" w:eastAsia="Calibri" w:hAnsi="Times New Roman" w:cs="Times New Roman"/>
                <w:b/>
                <w:iCs/>
                <w:sz w:val="24"/>
                <w:szCs w:val="24"/>
              </w:rPr>
              <w:br/>
              <w:t>(показатели освоенности компетенций)</w:t>
            </w:r>
          </w:p>
        </w:tc>
        <w:tc>
          <w:tcPr>
            <w:tcW w:w="1323" w:type="pct"/>
            <w:vAlign w:val="center"/>
          </w:tcPr>
          <w:p w14:paraId="1ACBD620" w14:textId="003570BD" w:rsidR="007D1DFD" w:rsidRPr="007D1DFD" w:rsidRDefault="007D1DFD" w:rsidP="003C5DA0">
            <w:pPr>
              <w:suppressAutoHyphens/>
              <w:contextualSpacing/>
              <w:jc w:val="center"/>
              <w:rPr>
                <w:rFonts w:ascii="Times New Roman" w:eastAsia="Calibri" w:hAnsi="Times New Roman" w:cs="Times New Roman"/>
                <w:b/>
                <w:sz w:val="24"/>
                <w:szCs w:val="24"/>
              </w:rPr>
            </w:pPr>
            <w:r w:rsidRPr="007D1DFD">
              <w:rPr>
                <w:rFonts w:ascii="Times New Roman" w:eastAsia="Calibri" w:hAnsi="Times New Roman" w:cs="Times New Roman"/>
                <w:b/>
                <w:sz w:val="24"/>
                <w:szCs w:val="24"/>
              </w:rPr>
              <w:t>Формы контроля и методы оценки</w:t>
            </w:r>
          </w:p>
        </w:tc>
      </w:tr>
      <w:tr w:rsidR="007D1DFD" w:rsidRPr="007D1DFD" w14:paraId="34F832EB" w14:textId="77777777" w:rsidTr="007D1DFD">
        <w:trPr>
          <w:trHeight w:val="23"/>
        </w:trPr>
        <w:tc>
          <w:tcPr>
            <w:tcW w:w="559" w:type="pct"/>
          </w:tcPr>
          <w:p w14:paraId="3B5D13F6" w14:textId="77777777" w:rsidR="007D1DFD" w:rsidRPr="007D1DFD" w:rsidRDefault="007D1DFD" w:rsidP="007D1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Cs w:val="24"/>
              </w:rPr>
            </w:pPr>
            <w:r w:rsidRPr="007D1DFD">
              <w:rPr>
                <w:rFonts w:ascii="Times New Roman" w:eastAsia="Calibri" w:hAnsi="Times New Roman" w:cs="Times New Roman"/>
                <w:szCs w:val="24"/>
              </w:rPr>
              <w:t>ПК 3.1</w:t>
            </w:r>
          </w:p>
          <w:p w14:paraId="7CD39A02" w14:textId="77777777" w:rsidR="007D1DFD" w:rsidRPr="007D1DFD" w:rsidRDefault="007D1DFD" w:rsidP="007D1DFD">
            <w:pPr>
              <w:suppressAutoHyphens/>
              <w:contextualSpacing/>
              <w:rPr>
                <w:rFonts w:ascii="Times New Roman" w:eastAsia="Calibri" w:hAnsi="Times New Roman" w:cs="Times New Roman"/>
                <w:i/>
                <w:sz w:val="24"/>
                <w:szCs w:val="24"/>
              </w:rPr>
            </w:pPr>
          </w:p>
        </w:tc>
        <w:tc>
          <w:tcPr>
            <w:tcW w:w="3118" w:type="pct"/>
          </w:tcPr>
          <w:p w14:paraId="5CC8302B" w14:textId="77777777" w:rsidR="007D1DFD" w:rsidRPr="007D1DFD" w:rsidRDefault="007D1DFD" w:rsidP="007D1DFD">
            <w:pPr>
              <w:tabs>
                <w:tab w:val="left" w:pos="175"/>
                <w:tab w:val="left" w:pos="708"/>
              </w:tabs>
              <w:ind w:left="34"/>
              <w:contextualSpacing/>
              <w:rPr>
                <w:rFonts w:ascii="Times New Roman" w:eastAsia="Calibri" w:hAnsi="Times New Roman" w:cs="Times New Roman"/>
                <w:bCs/>
              </w:rPr>
            </w:pPr>
            <w:r w:rsidRPr="007D1DFD">
              <w:rPr>
                <w:rFonts w:ascii="Times New Roman" w:eastAsia="Calibri" w:hAnsi="Times New Roman" w:cs="Times New Roman"/>
                <w:bCs/>
              </w:rPr>
              <w:t>- умеет классифицировать нарушения безопасности движения поездов метрополитена;</w:t>
            </w:r>
          </w:p>
          <w:p w14:paraId="06ECBBC3" w14:textId="77777777" w:rsidR="007D1DFD" w:rsidRPr="007D1DFD" w:rsidRDefault="007D1DFD" w:rsidP="007D1DFD">
            <w:pPr>
              <w:tabs>
                <w:tab w:val="left" w:pos="175"/>
                <w:tab w:val="left" w:pos="708"/>
              </w:tabs>
              <w:ind w:left="34"/>
              <w:contextualSpacing/>
              <w:rPr>
                <w:rFonts w:ascii="Times New Roman" w:eastAsia="Calibri" w:hAnsi="Times New Roman" w:cs="Times New Roman"/>
                <w:bCs/>
              </w:rPr>
            </w:pPr>
            <w:r w:rsidRPr="007D1DFD">
              <w:rPr>
                <w:rFonts w:ascii="Times New Roman" w:eastAsia="Calibri" w:hAnsi="Times New Roman" w:cs="Times New Roman"/>
                <w:bCs/>
              </w:rPr>
              <w:t>- выявляет неисправность оборудования и устрой</w:t>
            </w:r>
            <w:proofErr w:type="gramStart"/>
            <w:r w:rsidRPr="007D1DFD">
              <w:rPr>
                <w:rFonts w:ascii="Times New Roman" w:eastAsia="Calibri" w:hAnsi="Times New Roman" w:cs="Times New Roman"/>
                <w:bCs/>
              </w:rPr>
              <w:t>ств ст</w:t>
            </w:r>
            <w:proofErr w:type="gramEnd"/>
            <w:r w:rsidRPr="007D1DFD">
              <w:rPr>
                <w:rFonts w:ascii="Times New Roman" w:eastAsia="Calibri" w:hAnsi="Times New Roman" w:cs="Times New Roman"/>
                <w:bCs/>
              </w:rPr>
              <w:t>анции метрополитена;</w:t>
            </w:r>
          </w:p>
          <w:p w14:paraId="42EBEF06" w14:textId="77777777" w:rsidR="007D1DFD" w:rsidRPr="007D1DFD" w:rsidRDefault="007D1DFD" w:rsidP="007D1DFD">
            <w:pPr>
              <w:tabs>
                <w:tab w:val="left" w:pos="175"/>
                <w:tab w:val="left" w:pos="708"/>
              </w:tabs>
              <w:ind w:left="34"/>
              <w:contextualSpacing/>
              <w:rPr>
                <w:rFonts w:ascii="Times New Roman" w:eastAsia="Calibri" w:hAnsi="Times New Roman" w:cs="Times New Roman"/>
                <w:bCs/>
              </w:rPr>
            </w:pPr>
            <w:r w:rsidRPr="007D1DFD">
              <w:rPr>
                <w:rFonts w:ascii="Times New Roman" w:eastAsia="Calibri" w:hAnsi="Times New Roman" w:cs="Times New Roman"/>
                <w:bCs/>
              </w:rPr>
              <w:t>- организует работы по подготовке станции метрополитена к работе в сезонных условиях;</w:t>
            </w:r>
          </w:p>
          <w:p w14:paraId="703D8215"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Calibri" w:hAnsi="Times New Roman" w:cs="Times New Roman"/>
                <w:bCs/>
              </w:rPr>
              <w:t>- организует информационно-навигационную работу с пассажирами</w:t>
            </w:r>
            <w:r w:rsidRPr="007D1DFD">
              <w:rPr>
                <w:rFonts w:ascii="Calibri" w:eastAsia="Calibri" w:hAnsi="Calibri" w:cs="Times New Roman"/>
              </w:rPr>
              <w:t xml:space="preserve"> </w:t>
            </w:r>
            <w:r w:rsidRPr="007D1DFD">
              <w:rPr>
                <w:rFonts w:ascii="Times New Roman" w:eastAsia="Calibri" w:hAnsi="Times New Roman" w:cs="Times New Roman"/>
                <w:bCs/>
              </w:rPr>
              <w:t>(в том числе с маломобильными группами населения)</w:t>
            </w:r>
          </w:p>
        </w:tc>
        <w:tc>
          <w:tcPr>
            <w:tcW w:w="1323" w:type="pct"/>
            <w:vMerge w:val="restart"/>
          </w:tcPr>
          <w:p w14:paraId="02B455B8" w14:textId="77777777" w:rsidR="007D1DFD" w:rsidRPr="007D1DFD" w:rsidRDefault="007D1DFD" w:rsidP="007D1DFD">
            <w:pPr>
              <w:widowControl w:val="0"/>
              <w:suppressAutoHyphens/>
              <w:rPr>
                <w:rFonts w:ascii="Times New Roman" w:eastAsia="Calibri" w:hAnsi="Times New Roman" w:cs="Times New Roman"/>
              </w:rPr>
            </w:pPr>
            <w:r w:rsidRPr="007D1DFD">
              <w:rPr>
                <w:rFonts w:ascii="Times New Roman" w:eastAsia="Calibri" w:hAnsi="Times New Roman" w:cs="Times New Roman"/>
              </w:rPr>
              <w:t>Экспертная оценка деятельности в ходе выполнения практических работ, практической подготовки, интерпретация результатов собеседования и наблюдения, решение производственных задач.</w:t>
            </w:r>
          </w:p>
          <w:p w14:paraId="5B493182"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bCs/>
                <w:lang w:eastAsia="ru-RU"/>
              </w:rPr>
              <w:t>Текущий контроль:</w:t>
            </w:r>
          </w:p>
          <w:p w14:paraId="21FD34E1"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защита отчетов по практическим работам;</w:t>
            </w:r>
          </w:p>
          <w:p w14:paraId="09E24E65"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оценка заданий для самостоятельной работы</w:t>
            </w:r>
          </w:p>
          <w:p w14:paraId="49E62413"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экспертная оценка демонстрируемых умений, выполняемых действий в процессе практических занятий, учебной и производственной практики</w:t>
            </w:r>
          </w:p>
          <w:p w14:paraId="1D02CD43"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bCs/>
                <w:lang w:eastAsia="ru-RU"/>
              </w:rPr>
              <w:t>Промежуточная</w:t>
            </w:r>
            <w:r w:rsidRPr="007D1DFD">
              <w:rPr>
                <w:rFonts w:ascii="Times New Roman" w:eastAsia="Times New Roman" w:hAnsi="Times New Roman" w:cs="Times New Roman"/>
                <w:lang w:eastAsia="ru-RU"/>
              </w:rPr>
              <w:t xml:space="preserve"> </w:t>
            </w:r>
            <w:r w:rsidRPr="007D1DFD">
              <w:rPr>
                <w:rFonts w:ascii="Times New Roman" w:eastAsia="Times New Roman" w:hAnsi="Times New Roman" w:cs="Times New Roman"/>
                <w:bCs/>
                <w:lang w:eastAsia="ru-RU"/>
              </w:rPr>
              <w:t>аттестация</w:t>
            </w:r>
            <w:r w:rsidRPr="007D1DFD">
              <w:rPr>
                <w:rFonts w:ascii="Times New Roman" w:eastAsia="Times New Roman" w:hAnsi="Times New Roman" w:cs="Times New Roman"/>
                <w:lang w:eastAsia="ru-RU"/>
              </w:rPr>
              <w:t>:</w:t>
            </w:r>
          </w:p>
          <w:p w14:paraId="0F894D72"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xml:space="preserve">- экспертная оценка выполнения </w:t>
            </w:r>
            <w:r w:rsidRPr="007D1DFD">
              <w:rPr>
                <w:rFonts w:ascii="Times New Roman" w:eastAsia="Times New Roman" w:hAnsi="Times New Roman" w:cs="Times New Roman"/>
                <w:lang w:eastAsia="ru-RU"/>
              </w:rPr>
              <w:lastRenderedPageBreak/>
              <w:t>практических заданий на экзамене по МДК;</w:t>
            </w:r>
          </w:p>
          <w:p w14:paraId="216CDA8B" w14:textId="77777777" w:rsidR="007D1DFD" w:rsidRPr="007D1DFD" w:rsidRDefault="007D1DFD" w:rsidP="007D1DFD">
            <w:pPr>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экспертная оценка отчетов по учебной и производственной практике</w:t>
            </w:r>
          </w:p>
          <w:p w14:paraId="6808CEF3"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Times New Roman" w:hAnsi="Times New Roman" w:cs="Times New Roman"/>
                <w:lang w:eastAsia="zh-CN"/>
              </w:rPr>
              <w:t>Промежуточная аттестация в форме экзамена квалификационного</w:t>
            </w:r>
          </w:p>
        </w:tc>
      </w:tr>
      <w:tr w:rsidR="007D1DFD" w:rsidRPr="007D1DFD" w14:paraId="0AB0684E" w14:textId="77777777" w:rsidTr="007D1DFD">
        <w:trPr>
          <w:trHeight w:val="23"/>
        </w:trPr>
        <w:tc>
          <w:tcPr>
            <w:tcW w:w="559" w:type="pct"/>
          </w:tcPr>
          <w:p w14:paraId="30C637C4"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Calibri" w:hAnsi="Times New Roman" w:cs="Times New Roman"/>
                <w:szCs w:val="24"/>
              </w:rPr>
              <w:t>ПК 3.2</w:t>
            </w:r>
          </w:p>
        </w:tc>
        <w:tc>
          <w:tcPr>
            <w:tcW w:w="3118" w:type="pct"/>
          </w:tcPr>
          <w:p w14:paraId="3F561E3D"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координирует работу персонала смежных подразделений по содержанию станционного комплекса в исправном состоянии;</w:t>
            </w:r>
          </w:p>
          <w:p w14:paraId="65D2E14D" w14:textId="77777777" w:rsidR="007D1DFD" w:rsidRPr="007D1DFD" w:rsidRDefault="007D1DFD" w:rsidP="007D1DFD">
            <w:pPr>
              <w:rPr>
                <w:rFonts w:ascii="Times New Roman" w:eastAsia="Calibri" w:hAnsi="Times New Roman" w:cs="Times New Roman"/>
                <w:bCs/>
              </w:rPr>
            </w:pPr>
            <w:r w:rsidRPr="007D1DFD">
              <w:rPr>
                <w:rFonts w:ascii="Times New Roman" w:eastAsia="Calibri" w:hAnsi="Times New Roman" w:cs="Times New Roman"/>
                <w:bCs/>
              </w:rPr>
              <w:t>- применяет нормативно-технические документы, регламентирующие порядок эксплуатации метрополитена, санитарные нормы и правила;</w:t>
            </w:r>
          </w:p>
          <w:p w14:paraId="661A2A53" w14:textId="77777777" w:rsidR="007D1DFD" w:rsidRPr="007D1DFD" w:rsidRDefault="007D1DFD" w:rsidP="007D1DFD">
            <w:pPr>
              <w:suppressAutoHyphens/>
              <w:contextualSpacing/>
              <w:rPr>
                <w:rFonts w:ascii="Times New Roman" w:eastAsia="Calibri" w:hAnsi="Times New Roman" w:cs="Times New Roman"/>
                <w:sz w:val="24"/>
                <w:szCs w:val="24"/>
              </w:rPr>
            </w:pPr>
            <w:r w:rsidRPr="007D1DFD">
              <w:rPr>
                <w:rFonts w:ascii="Times New Roman" w:eastAsia="Calibri" w:hAnsi="Times New Roman" w:cs="Times New Roman"/>
                <w:bCs/>
              </w:rPr>
              <w:t>- ведет учетную документацию</w:t>
            </w:r>
          </w:p>
        </w:tc>
        <w:tc>
          <w:tcPr>
            <w:tcW w:w="1323" w:type="pct"/>
            <w:vMerge/>
          </w:tcPr>
          <w:p w14:paraId="14D6ACD0" w14:textId="77777777" w:rsidR="007D1DFD" w:rsidRPr="007D1DFD" w:rsidRDefault="007D1DFD" w:rsidP="007D1DFD">
            <w:pPr>
              <w:suppressAutoHyphens/>
              <w:contextualSpacing/>
              <w:rPr>
                <w:rFonts w:ascii="Times New Roman" w:eastAsia="Calibri" w:hAnsi="Times New Roman" w:cs="Times New Roman"/>
                <w:sz w:val="24"/>
                <w:szCs w:val="24"/>
              </w:rPr>
            </w:pPr>
          </w:p>
        </w:tc>
      </w:tr>
      <w:tr w:rsidR="007D1DFD" w:rsidRPr="007D1DFD" w14:paraId="2B564A9E" w14:textId="77777777" w:rsidTr="007D1DFD">
        <w:trPr>
          <w:trHeight w:val="23"/>
        </w:trPr>
        <w:tc>
          <w:tcPr>
            <w:tcW w:w="559" w:type="pct"/>
          </w:tcPr>
          <w:p w14:paraId="2C9E296A" w14:textId="77777777" w:rsidR="007D1DFD" w:rsidRPr="007D1DFD" w:rsidRDefault="007D1DFD" w:rsidP="007D1DFD">
            <w:pPr>
              <w:suppressAutoHyphens/>
              <w:contextualSpacing/>
              <w:rPr>
                <w:rFonts w:ascii="Times New Roman" w:eastAsia="Calibri" w:hAnsi="Times New Roman" w:cs="Times New Roman"/>
                <w:i/>
                <w:sz w:val="24"/>
                <w:szCs w:val="24"/>
              </w:rPr>
            </w:pPr>
            <w:proofErr w:type="gramStart"/>
            <w:r w:rsidRPr="007D1DFD">
              <w:rPr>
                <w:rFonts w:ascii="Times New Roman" w:eastAsia="Calibri" w:hAnsi="Times New Roman" w:cs="Times New Roman"/>
              </w:rPr>
              <w:t>ОК</w:t>
            </w:r>
            <w:proofErr w:type="gramEnd"/>
            <w:r w:rsidRPr="007D1DFD">
              <w:rPr>
                <w:rFonts w:ascii="Times New Roman" w:eastAsia="Calibri" w:hAnsi="Times New Roman" w:cs="Times New Roman"/>
              </w:rPr>
              <w:t xml:space="preserve"> 01</w:t>
            </w:r>
          </w:p>
        </w:tc>
        <w:tc>
          <w:tcPr>
            <w:tcW w:w="3118" w:type="pct"/>
          </w:tcPr>
          <w:p w14:paraId="4AA7A05F" w14:textId="77777777" w:rsidR="007D1DFD" w:rsidRPr="007D1DFD" w:rsidRDefault="007D1DFD" w:rsidP="007D1DFD">
            <w:pPr>
              <w:tabs>
                <w:tab w:val="left" w:pos="279"/>
              </w:tabs>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самостоятельно выбирает и</w:t>
            </w:r>
            <w:r w:rsidRPr="007D1DFD">
              <w:rPr>
                <w:rFonts w:ascii="Times New Roman" w:eastAsia="Times New Roman" w:hAnsi="Times New Roman" w:cs="Times New Roman"/>
                <w:i/>
                <w:lang w:eastAsia="ru-RU"/>
              </w:rPr>
              <w:t xml:space="preserve"> </w:t>
            </w:r>
            <w:r w:rsidRPr="007D1DFD">
              <w:rPr>
                <w:rFonts w:ascii="Times New Roman" w:eastAsia="Times New Roman" w:hAnsi="Times New Roman" w:cs="Times New Roman"/>
                <w:lang w:eastAsia="ru-RU"/>
              </w:rPr>
              <w:t>применяет методы и способы решения профессиональных задач в области коммерческой деятельности транспорта;</w:t>
            </w:r>
          </w:p>
          <w:p w14:paraId="1BC046B0" w14:textId="77777777" w:rsidR="007D1DFD" w:rsidRPr="007D1DFD" w:rsidRDefault="007D1DFD" w:rsidP="007D1DFD">
            <w:pPr>
              <w:tabs>
                <w:tab w:val="left" w:pos="279"/>
              </w:tabs>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оценивает эффективность и качество выполнения профессиональных задач;</w:t>
            </w:r>
          </w:p>
          <w:p w14:paraId="3A64902D" w14:textId="77777777" w:rsidR="007D1DFD" w:rsidRPr="007D1DFD" w:rsidRDefault="007D1DFD" w:rsidP="007D1DFD">
            <w:pPr>
              <w:tabs>
                <w:tab w:val="left" w:pos="279"/>
              </w:tabs>
              <w:rPr>
                <w:rFonts w:ascii="Times New Roman" w:eastAsia="Times New Roman" w:hAnsi="Times New Roman" w:cs="Times New Roman"/>
                <w:lang w:eastAsia="ru-RU"/>
              </w:rPr>
            </w:pPr>
            <w:r w:rsidRPr="007D1DFD">
              <w:rPr>
                <w:rFonts w:ascii="Times New Roman" w:eastAsia="Times New Roman" w:hAnsi="Times New Roman" w:cs="Times New Roman"/>
                <w:lang w:eastAsia="ru-RU"/>
              </w:rPr>
              <w:t>- определяет цели и задачи профессиональной деятельности;</w:t>
            </w:r>
          </w:p>
          <w:p w14:paraId="3EFBD7B4"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Times New Roman" w:hAnsi="Times New Roman" w:cs="Times New Roman"/>
                <w:lang w:eastAsia="ru-RU"/>
              </w:rPr>
              <w:t>- знает требования нормативно-правовых актов транспортной отрасли в объеме, необходимом для выполнения профессиональной (собственной) деятельности</w:t>
            </w:r>
            <w:r w:rsidRPr="007D1DFD">
              <w:rPr>
                <w:rFonts w:ascii="Times New Roman" w:eastAsia="Calibri" w:hAnsi="Times New Roman" w:cs="Times New Roman"/>
                <w:lang w:eastAsia="ru-RU"/>
              </w:rPr>
              <w:t xml:space="preserve"> </w:t>
            </w:r>
          </w:p>
        </w:tc>
        <w:tc>
          <w:tcPr>
            <w:tcW w:w="1323" w:type="pct"/>
            <w:vMerge/>
          </w:tcPr>
          <w:p w14:paraId="5E8EE78F" w14:textId="77777777" w:rsidR="007D1DFD" w:rsidRPr="007D1DFD" w:rsidDel="009D5E3A" w:rsidRDefault="007D1DFD" w:rsidP="007D1DFD">
            <w:pPr>
              <w:suppressAutoHyphens/>
              <w:contextualSpacing/>
              <w:rPr>
                <w:rFonts w:ascii="Times New Roman" w:eastAsia="Calibri" w:hAnsi="Times New Roman" w:cs="Times New Roman"/>
                <w:i/>
                <w:sz w:val="24"/>
                <w:szCs w:val="24"/>
              </w:rPr>
            </w:pPr>
          </w:p>
        </w:tc>
      </w:tr>
      <w:tr w:rsidR="007D1DFD" w:rsidRPr="007D1DFD" w14:paraId="5733E802" w14:textId="77777777" w:rsidTr="007D1DFD">
        <w:trPr>
          <w:trHeight w:val="23"/>
        </w:trPr>
        <w:tc>
          <w:tcPr>
            <w:tcW w:w="559" w:type="pct"/>
          </w:tcPr>
          <w:p w14:paraId="287957EE" w14:textId="77777777" w:rsidR="007D1DFD" w:rsidRPr="007D1DFD" w:rsidRDefault="007D1DFD" w:rsidP="007D1DFD">
            <w:pPr>
              <w:suppressAutoHyphens/>
              <w:contextualSpacing/>
              <w:rPr>
                <w:rFonts w:ascii="Times New Roman" w:eastAsia="Calibri" w:hAnsi="Times New Roman" w:cs="Times New Roman"/>
                <w:i/>
                <w:sz w:val="24"/>
                <w:szCs w:val="24"/>
              </w:rPr>
            </w:pPr>
            <w:proofErr w:type="gramStart"/>
            <w:r w:rsidRPr="007D1DFD">
              <w:rPr>
                <w:rFonts w:ascii="Times New Roman" w:eastAsia="Calibri" w:hAnsi="Times New Roman" w:cs="Times New Roman"/>
              </w:rPr>
              <w:t>ОК</w:t>
            </w:r>
            <w:proofErr w:type="gramEnd"/>
            <w:r w:rsidRPr="007D1DFD">
              <w:rPr>
                <w:rFonts w:ascii="Times New Roman" w:eastAsia="Calibri" w:hAnsi="Times New Roman" w:cs="Times New Roman"/>
              </w:rPr>
              <w:t xml:space="preserve"> 02</w:t>
            </w:r>
          </w:p>
        </w:tc>
        <w:tc>
          <w:tcPr>
            <w:tcW w:w="3118" w:type="pct"/>
          </w:tcPr>
          <w:p w14:paraId="522F18B5" w14:textId="77777777" w:rsidR="007D1DFD" w:rsidRPr="007D1DFD" w:rsidRDefault="007D1DFD" w:rsidP="007D1DFD">
            <w:pPr>
              <w:tabs>
                <w:tab w:val="left" w:pos="265"/>
              </w:tabs>
              <w:ind w:left="11"/>
              <w:jc w:val="both"/>
              <w:rPr>
                <w:rFonts w:ascii="Times New Roman" w:eastAsia="Calibri" w:hAnsi="Times New Roman" w:cs="Times New Roman"/>
              </w:rPr>
            </w:pPr>
            <w:r w:rsidRPr="007D1DFD">
              <w:rPr>
                <w:rFonts w:ascii="Times New Roman" w:eastAsia="Calibri" w:hAnsi="Times New Roman" w:cs="Times New Roman"/>
              </w:rPr>
              <w:t>- определяет необходимые источники информации;</w:t>
            </w:r>
          </w:p>
          <w:p w14:paraId="73D3AA06" w14:textId="77777777" w:rsidR="007D1DFD" w:rsidRPr="007D1DFD" w:rsidRDefault="007D1DFD" w:rsidP="007D1DFD">
            <w:pPr>
              <w:tabs>
                <w:tab w:val="left" w:pos="265"/>
              </w:tabs>
              <w:ind w:left="11"/>
              <w:jc w:val="both"/>
              <w:rPr>
                <w:rFonts w:ascii="Times New Roman" w:eastAsia="Calibri" w:hAnsi="Times New Roman" w:cs="Times New Roman"/>
              </w:rPr>
            </w:pPr>
            <w:r w:rsidRPr="007D1DFD">
              <w:rPr>
                <w:rFonts w:ascii="Times New Roman" w:eastAsia="Calibri" w:hAnsi="Times New Roman" w:cs="Times New Roman"/>
              </w:rPr>
              <w:t>- планирует процесс поиска;</w:t>
            </w:r>
          </w:p>
          <w:p w14:paraId="1A2E92F5" w14:textId="77777777" w:rsidR="007D1DFD" w:rsidRPr="007D1DFD" w:rsidRDefault="007D1DFD" w:rsidP="007D1DFD">
            <w:pPr>
              <w:tabs>
                <w:tab w:val="left" w:pos="265"/>
              </w:tabs>
              <w:ind w:left="11"/>
              <w:jc w:val="both"/>
              <w:rPr>
                <w:rFonts w:ascii="Times New Roman" w:eastAsia="Calibri" w:hAnsi="Times New Roman" w:cs="Times New Roman"/>
              </w:rPr>
            </w:pPr>
            <w:r w:rsidRPr="007D1DFD">
              <w:rPr>
                <w:rFonts w:ascii="Times New Roman" w:eastAsia="Calibri" w:hAnsi="Times New Roman" w:cs="Times New Roman"/>
              </w:rPr>
              <w:t xml:space="preserve">- структурирует получаемую информацию и выделяет наиболее </w:t>
            </w:r>
            <w:proofErr w:type="gramStart"/>
            <w:r w:rsidRPr="007D1DFD">
              <w:rPr>
                <w:rFonts w:ascii="Times New Roman" w:eastAsia="Calibri" w:hAnsi="Times New Roman" w:cs="Times New Roman"/>
              </w:rPr>
              <w:t>значимое</w:t>
            </w:r>
            <w:proofErr w:type="gramEnd"/>
            <w:r w:rsidRPr="007D1DFD">
              <w:rPr>
                <w:rFonts w:ascii="Times New Roman" w:eastAsia="Calibri" w:hAnsi="Times New Roman" w:cs="Times New Roman"/>
              </w:rPr>
              <w:t xml:space="preserve"> в результатах поиска информации;</w:t>
            </w:r>
          </w:p>
          <w:p w14:paraId="07C86E57" w14:textId="77777777" w:rsidR="007D1DFD" w:rsidRPr="007D1DFD" w:rsidRDefault="007D1DFD" w:rsidP="007D1DFD">
            <w:pPr>
              <w:tabs>
                <w:tab w:val="left" w:pos="265"/>
              </w:tabs>
              <w:jc w:val="both"/>
              <w:rPr>
                <w:rFonts w:ascii="Times New Roman" w:eastAsia="Calibri" w:hAnsi="Times New Roman" w:cs="Times New Roman"/>
              </w:rPr>
            </w:pPr>
            <w:r w:rsidRPr="007D1DFD">
              <w:rPr>
                <w:rFonts w:ascii="Times New Roman" w:eastAsia="Calibri" w:hAnsi="Times New Roman" w:cs="Times New Roman"/>
              </w:rPr>
              <w:lastRenderedPageBreak/>
              <w:t xml:space="preserve">- оценивает практическую значимость результатов поиска; </w:t>
            </w:r>
          </w:p>
          <w:p w14:paraId="2F3DAEF6" w14:textId="77777777" w:rsidR="007D1DFD" w:rsidRPr="007D1DFD" w:rsidRDefault="007D1DFD" w:rsidP="007D1DFD">
            <w:pPr>
              <w:tabs>
                <w:tab w:val="left" w:pos="252"/>
              </w:tabs>
              <w:jc w:val="both"/>
              <w:rPr>
                <w:rFonts w:ascii="Times New Roman" w:eastAsia="Calibri" w:hAnsi="Times New Roman" w:cs="Times New Roman"/>
              </w:rPr>
            </w:pPr>
            <w:r w:rsidRPr="007D1DFD">
              <w:rPr>
                <w:rFonts w:ascii="Times New Roman" w:eastAsia="Calibri" w:hAnsi="Times New Roman" w:cs="Times New Roman"/>
              </w:rPr>
              <w:t>- знает современные средства и устройства информатизации;</w:t>
            </w:r>
          </w:p>
          <w:p w14:paraId="6C6DE569" w14:textId="77777777" w:rsidR="007D1DFD" w:rsidRPr="007D1DFD" w:rsidRDefault="007D1DFD" w:rsidP="007D1DFD">
            <w:pPr>
              <w:suppressAutoHyphens/>
              <w:contextualSpacing/>
              <w:rPr>
                <w:rFonts w:ascii="Times New Roman" w:eastAsia="Calibri" w:hAnsi="Times New Roman" w:cs="Times New Roman"/>
                <w:i/>
                <w:sz w:val="24"/>
                <w:szCs w:val="24"/>
              </w:rPr>
            </w:pPr>
            <w:r w:rsidRPr="007D1DFD">
              <w:rPr>
                <w:rFonts w:ascii="Times New Roman" w:eastAsia="Calibri" w:hAnsi="Times New Roman" w:cs="Times New Roman"/>
              </w:rPr>
              <w:t>- применяет программное обеспечение в профессиональной деятельности</w:t>
            </w:r>
          </w:p>
        </w:tc>
        <w:tc>
          <w:tcPr>
            <w:tcW w:w="1323" w:type="pct"/>
            <w:vMerge/>
          </w:tcPr>
          <w:p w14:paraId="4F06E960" w14:textId="77777777" w:rsidR="007D1DFD" w:rsidRPr="007D1DFD" w:rsidRDefault="007D1DFD" w:rsidP="007D1DFD">
            <w:pPr>
              <w:suppressAutoHyphens/>
              <w:contextualSpacing/>
              <w:rPr>
                <w:rFonts w:ascii="Times New Roman" w:eastAsia="Calibri" w:hAnsi="Times New Roman" w:cs="Times New Roman"/>
                <w:i/>
                <w:sz w:val="24"/>
                <w:szCs w:val="24"/>
              </w:rPr>
            </w:pPr>
          </w:p>
        </w:tc>
      </w:tr>
      <w:tr w:rsidR="007D1DFD" w:rsidRPr="007D1DFD" w14:paraId="0AC90B20" w14:textId="77777777" w:rsidTr="007D1DFD">
        <w:trPr>
          <w:trHeight w:val="23"/>
        </w:trPr>
        <w:tc>
          <w:tcPr>
            <w:tcW w:w="559" w:type="pct"/>
          </w:tcPr>
          <w:p w14:paraId="7D587049" w14:textId="77777777" w:rsidR="007D1DFD" w:rsidRPr="007D1DFD" w:rsidRDefault="007D1DFD" w:rsidP="007D1DFD">
            <w:pPr>
              <w:suppressAutoHyphens/>
              <w:contextualSpacing/>
              <w:rPr>
                <w:rFonts w:ascii="Times New Roman" w:eastAsia="Calibri" w:hAnsi="Times New Roman" w:cs="Times New Roman"/>
              </w:rPr>
            </w:pPr>
            <w:proofErr w:type="gramStart"/>
            <w:r w:rsidRPr="007D1DFD">
              <w:rPr>
                <w:rFonts w:ascii="Times New Roman" w:eastAsia="Calibri" w:hAnsi="Times New Roman" w:cs="Times New Roman"/>
              </w:rPr>
              <w:lastRenderedPageBreak/>
              <w:t>ОК</w:t>
            </w:r>
            <w:proofErr w:type="gramEnd"/>
            <w:r w:rsidRPr="007D1DFD">
              <w:rPr>
                <w:rFonts w:ascii="Times New Roman" w:eastAsia="Calibri" w:hAnsi="Times New Roman" w:cs="Times New Roman"/>
              </w:rPr>
              <w:t xml:space="preserve"> 04</w:t>
            </w:r>
          </w:p>
        </w:tc>
        <w:tc>
          <w:tcPr>
            <w:tcW w:w="3118" w:type="pct"/>
          </w:tcPr>
          <w:p w14:paraId="44D89F60" w14:textId="77777777" w:rsidR="007D1DFD" w:rsidRPr="007D1DFD" w:rsidRDefault="007D1DFD" w:rsidP="007D1DFD">
            <w:pPr>
              <w:tabs>
                <w:tab w:val="left" w:pos="252"/>
              </w:tabs>
              <w:ind w:left="11"/>
              <w:jc w:val="both"/>
              <w:rPr>
                <w:rFonts w:ascii="Times New Roman" w:eastAsia="Calibri" w:hAnsi="Times New Roman" w:cs="Times New Roman"/>
              </w:rPr>
            </w:pPr>
            <w:r w:rsidRPr="007D1DFD">
              <w:rPr>
                <w:rFonts w:ascii="Times New Roman" w:eastAsia="Calibri" w:hAnsi="Times New Roman" w:cs="Times New Roman"/>
              </w:rPr>
              <w:t>- организует работу коллектива и команды;</w:t>
            </w:r>
          </w:p>
          <w:p w14:paraId="4566ED48" w14:textId="77777777" w:rsidR="007D1DFD" w:rsidRPr="007D1DFD" w:rsidRDefault="007D1DFD" w:rsidP="007D1DFD">
            <w:pPr>
              <w:tabs>
                <w:tab w:val="left" w:pos="0"/>
              </w:tabs>
              <w:rPr>
                <w:rFonts w:ascii="Times New Roman" w:eastAsia="Calibri" w:hAnsi="Times New Roman" w:cs="Times New Roman"/>
              </w:rPr>
            </w:pPr>
            <w:r w:rsidRPr="007D1DFD">
              <w:rPr>
                <w:rFonts w:ascii="Times New Roman" w:eastAsia="Calibri" w:hAnsi="Times New Roman" w:cs="Times New Roman"/>
              </w:rPr>
              <w:t>- осуществляет внешнее и внутреннее взаимодействие коллектива и команды;</w:t>
            </w:r>
          </w:p>
          <w:p w14:paraId="18A9C0F8" w14:textId="77777777" w:rsidR="007D1DFD" w:rsidRPr="007D1DFD" w:rsidRDefault="007D1DFD" w:rsidP="007D1DFD">
            <w:pPr>
              <w:tabs>
                <w:tab w:val="left" w:pos="252"/>
              </w:tabs>
              <w:ind w:left="11"/>
              <w:jc w:val="both"/>
              <w:rPr>
                <w:rFonts w:ascii="Times New Roman" w:eastAsia="Calibri" w:hAnsi="Times New Roman" w:cs="Times New Roman"/>
              </w:rPr>
            </w:pPr>
            <w:r w:rsidRPr="007D1DFD">
              <w:rPr>
                <w:rFonts w:ascii="Times New Roman" w:eastAsia="Calibri" w:hAnsi="Times New Roman" w:cs="Times New Roman"/>
              </w:rPr>
              <w:t>- соблюдает этические, психологические принципы делового общения;</w:t>
            </w:r>
          </w:p>
          <w:p w14:paraId="435CAD74" w14:textId="77777777" w:rsidR="007D1DFD" w:rsidRPr="007D1DFD" w:rsidRDefault="007D1DFD" w:rsidP="007D1DFD">
            <w:pPr>
              <w:tabs>
                <w:tab w:val="left" w:pos="252"/>
              </w:tabs>
              <w:ind w:left="11"/>
              <w:jc w:val="both"/>
              <w:rPr>
                <w:rFonts w:ascii="Times New Roman" w:eastAsia="Calibri" w:hAnsi="Times New Roman" w:cs="Times New Roman"/>
              </w:rPr>
            </w:pPr>
            <w:r w:rsidRPr="007D1DFD">
              <w:rPr>
                <w:rFonts w:ascii="Times New Roman" w:eastAsia="Calibri" w:hAnsi="Times New Roman" w:cs="Times New Roman"/>
              </w:rPr>
              <w:t>- знает требования к управлению персоналом;</w:t>
            </w:r>
          </w:p>
          <w:p w14:paraId="5577204B" w14:textId="77777777" w:rsidR="007D1DFD" w:rsidRPr="007D1DFD" w:rsidRDefault="007D1DFD" w:rsidP="007D1DFD">
            <w:pPr>
              <w:tabs>
                <w:tab w:val="left" w:pos="252"/>
              </w:tabs>
              <w:jc w:val="both"/>
              <w:rPr>
                <w:rFonts w:ascii="Times New Roman" w:eastAsia="Calibri" w:hAnsi="Times New Roman" w:cs="Times New Roman"/>
              </w:rPr>
            </w:pPr>
            <w:r w:rsidRPr="007D1DFD">
              <w:rPr>
                <w:rFonts w:ascii="Times New Roman" w:eastAsia="Calibri" w:hAnsi="Times New Roman" w:cs="Times New Roman"/>
              </w:rPr>
              <w:t>- анализирует причины, виды и способы разрешения конфликтов;</w:t>
            </w:r>
          </w:p>
          <w:p w14:paraId="561EBF54" w14:textId="77777777" w:rsidR="007D1DFD" w:rsidRPr="007D1DFD" w:rsidRDefault="007D1DFD" w:rsidP="007D1DFD">
            <w:pPr>
              <w:tabs>
                <w:tab w:val="left" w:pos="252"/>
              </w:tabs>
              <w:ind w:left="11"/>
              <w:jc w:val="both"/>
              <w:rPr>
                <w:rFonts w:ascii="Times New Roman" w:eastAsia="Calibri" w:hAnsi="Times New Roman" w:cs="Times New Roman"/>
              </w:rPr>
            </w:pPr>
            <w:r w:rsidRPr="007D1DFD">
              <w:rPr>
                <w:rFonts w:ascii="Times New Roman" w:eastAsia="Calibri" w:hAnsi="Times New Roman" w:cs="Times New Roman"/>
              </w:rPr>
              <w:t>- распределяет функции и ответственность между участниками команды</w:t>
            </w:r>
          </w:p>
        </w:tc>
        <w:tc>
          <w:tcPr>
            <w:tcW w:w="1323" w:type="pct"/>
            <w:vMerge/>
          </w:tcPr>
          <w:p w14:paraId="749ECA6F" w14:textId="77777777" w:rsidR="007D1DFD" w:rsidRPr="007D1DFD" w:rsidDel="009D5E3A" w:rsidRDefault="007D1DFD" w:rsidP="007D1DFD">
            <w:pPr>
              <w:suppressAutoHyphens/>
              <w:contextualSpacing/>
              <w:rPr>
                <w:rFonts w:ascii="Times New Roman" w:eastAsia="Calibri" w:hAnsi="Times New Roman" w:cs="Times New Roman"/>
                <w:i/>
                <w:sz w:val="24"/>
                <w:szCs w:val="24"/>
              </w:rPr>
            </w:pPr>
          </w:p>
        </w:tc>
      </w:tr>
      <w:tr w:rsidR="007D1DFD" w:rsidRPr="007D1DFD" w14:paraId="12CD79EE" w14:textId="77777777" w:rsidTr="007D1DFD">
        <w:trPr>
          <w:trHeight w:val="23"/>
        </w:trPr>
        <w:tc>
          <w:tcPr>
            <w:tcW w:w="559" w:type="pct"/>
          </w:tcPr>
          <w:p w14:paraId="5DBC7568" w14:textId="77777777" w:rsidR="007D1DFD" w:rsidRPr="007D1DFD" w:rsidRDefault="007D1DFD" w:rsidP="007D1DFD">
            <w:pPr>
              <w:suppressAutoHyphens/>
              <w:contextualSpacing/>
              <w:rPr>
                <w:rFonts w:ascii="Times New Roman" w:eastAsia="Calibri" w:hAnsi="Times New Roman" w:cs="Times New Roman"/>
                <w:sz w:val="24"/>
                <w:szCs w:val="24"/>
              </w:rPr>
            </w:pPr>
            <w:proofErr w:type="gramStart"/>
            <w:r w:rsidRPr="007D1DFD">
              <w:rPr>
                <w:rFonts w:ascii="Times New Roman" w:eastAsia="Calibri" w:hAnsi="Times New Roman" w:cs="Times New Roman"/>
                <w:bCs/>
              </w:rPr>
              <w:t>ОК</w:t>
            </w:r>
            <w:proofErr w:type="gramEnd"/>
            <w:r w:rsidRPr="007D1DFD">
              <w:rPr>
                <w:rFonts w:ascii="Times New Roman" w:eastAsia="Calibri" w:hAnsi="Times New Roman" w:cs="Times New Roman"/>
                <w:bCs/>
              </w:rPr>
              <w:t xml:space="preserve"> 05</w:t>
            </w:r>
          </w:p>
        </w:tc>
        <w:tc>
          <w:tcPr>
            <w:tcW w:w="3118" w:type="pct"/>
          </w:tcPr>
          <w:p w14:paraId="21F10C1F" w14:textId="77777777" w:rsidR="007D1DFD" w:rsidRPr="007D1DFD" w:rsidRDefault="007D1DFD" w:rsidP="007D1DFD">
            <w:pPr>
              <w:suppressAutoHyphens/>
              <w:jc w:val="both"/>
              <w:rPr>
                <w:rFonts w:ascii="Times New Roman" w:eastAsia="Calibri" w:hAnsi="Times New Roman" w:cs="Times New Roman"/>
                <w:bCs/>
              </w:rPr>
            </w:pPr>
            <w:r w:rsidRPr="007D1DFD">
              <w:rPr>
                <w:rFonts w:ascii="Times New Roman" w:eastAsia="Calibri" w:hAnsi="Times New Roman" w:cs="Times New Roman"/>
                <w:iCs/>
              </w:rPr>
              <w:t xml:space="preserve">- грамотно </w:t>
            </w:r>
            <w:r w:rsidRPr="007D1DFD">
              <w:rPr>
                <w:rFonts w:ascii="Times New Roman" w:eastAsia="Calibri" w:hAnsi="Times New Roman" w:cs="Times New Roman"/>
                <w:bCs/>
              </w:rPr>
              <w:t>излагает свои мысли и оформляет документы по профессиональной тематике на государственном языке;</w:t>
            </w:r>
          </w:p>
          <w:p w14:paraId="376AC5F9" w14:textId="77777777" w:rsidR="007D1DFD" w:rsidRPr="007D1DFD" w:rsidRDefault="007D1DFD" w:rsidP="007D1DFD">
            <w:pPr>
              <w:suppressAutoHyphens/>
              <w:contextualSpacing/>
              <w:rPr>
                <w:rFonts w:ascii="Times New Roman" w:eastAsia="Calibri" w:hAnsi="Times New Roman" w:cs="Times New Roman"/>
                <w:iCs/>
              </w:rPr>
            </w:pPr>
            <w:r w:rsidRPr="007D1DFD">
              <w:rPr>
                <w:rFonts w:ascii="Times New Roman" w:eastAsia="Calibri" w:hAnsi="Times New Roman" w:cs="Times New Roman"/>
                <w:iCs/>
              </w:rPr>
              <w:t>- проявляет толерантность в рабочем коллективе;</w:t>
            </w:r>
          </w:p>
          <w:p w14:paraId="1639AA97" w14:textId="77777777" w:rsidR="007D1DFD" w:rsidRPr="007D1DFD" w:rsidRDefault="007D1DFD" w:rsidP="007D1DFD">
            <w:pPr>
              <w:suppressAutoHyphens/>
              <w:jc w:val="both"/>
              <w:rPr>
                <w:rFonts w:ascii="Times New Roman" w:eastAsia="Calibri" w:hAnsi="Times New Roman" w:cs="Times New Roman"/>
                <w:i/>
                <w:sz w:val="24"/>
                <w:szCs w:val="24"/>
              </w:rPr>
            </w:pPr>
            <w:r w:rsidRPr="007D1DFD">
              <w:rPr>
                <w:rFonts w:ascii="Times New Roman" w:eastAsia="Calibri" w:hAnsi="Times New Roman" w:cs="Times New Roman"/>
                <w:bCs/>
              </w:rPr>
              <w:t>- знает правила оформления документов, правила построения устных сообщений и особенности социального и культурного контекста</w:t>
            </w:r>
          </w:p>
        </w:tc>
        <w:tc>
          <w:tcPr>
            <w:tcW w:w="1323" w:type="pct"/>
            <w:vMerge/>
          </w:tcPr>
          <w:p w14:paraId="3D52211F" w14:textId="77777777" w:rsidR="007D1DFD" w:rsidRPr="007D1DFD" w:rsidDel="009D5E3A" w:rsidRDefault="007D1DFD" w:rsidP="007D1DFD">
            <w:pPr>
              <w:suppressAutoHyphens/>
              <w:contextualSpacing/>
              <w:rPr>
                <w:rFonts w:ascii="Times New Roman" w:eastAsia="Calibri" w:hAnsi="Times New Roman" w:cs="Times New Roman"/>
                <w:i/>
                <w:sz w:val="24"/>
                <w:szCs w:val="24"/>
              </w:rPr>
            </w:pPr>
          </w:p>
        </w:tc>
      </w:tr>
    </w:tbl>
    <w:p w14:paraId="6FCB66DD" w14:textId="77777777" w:rsidR="007D1DFD" w:rsidRPr="007D1DFD" w:rsidRDefault="007D1DFD" w:rsidP="007D1DFD">
      <w:pPr>
        <w:rPr>
          <w:rFonts w:ascii="Times New Roman" w:eastAsia="Calibri" w:hAnsi="Times New Roman" w:cs="Times New Roman"/>
          <w:b/>
          <w:bCs/>
          <w:sz w:val="18"/>
          <w:szCs w:val="18"/>
        </w:rPr>
      </w:pPr>
    </w:p>
    <w:p w14:paraId="69363075" w14:textId="77777777" w:rsidR="007D1DFD" w:rsidRPr="007D1DFD" w:rsidRDefault="007D1DFD" w:rsidP="007D1DFD">
      <w:pPr>
        <w:rPr>
          <w:rFonts w:ascii="Times New Roman" w:eastAsia="Calibri" w:hAnsi="Times New Roman" w:cs="Times New Roman"/>
          <w:b/>
          <w:bCs/>
          <w:sz w:val="18"/>
          <w:szCs w:val="18"/>
        </w:rPr>
      </w:pPr>
    </w:p>
    <w:p w14:paraId="5EEDE23A" w14:textId="77777777" w:rsidR="007D1DFD" w:rsidRPr="007D1DFD" w:rsidRDefault="007D1DFD" w:rsidP="007D1DFD">
      <w:pPr>
        <w:jc w:val="right"/>
        <w:rPr>
          <w:rFonts w:ascii="Times New Roman" w:eastAsia="Calibri" w:hAnsi="Times New Roman" w:cs="Times New Roman"/>
          <w:b/>
          <w:bCs/>
          <w:sz w:val="20"/>
          <w:szCs w:val="20"/>
        </w:rPr>
      </w:pPr>
    </w:p>
    <w:p w14:paraId="670CB039" w14:textId="77777777" w:rsidR="007D1DFD" w:rsidRPr="007D1DFD" w:rsidRDefault="007D1DFD" w:rsidP="007D1DFD">
      <w:pPr>
        <w:jc w:val="right"/>
        <w:rPr>
          <w:rFonts w:ascii="Times New Roman" w:eastAsia="Calibri" w:hAnsi="Times New Roman" w:cs="Times New Roman"/>
          <w:b/>
          <w:bCs/>
          <w:sz w:val="20"/>
          <w:szCs w:val="20"/>
        </w:rPr>
      </w:pPr>
    </w:p>
    <w:p w14:paraId="034B8419" w14:textId="77777777" w:rsidR="007C2FF8" w:rsidRDefault="007C2FF8" w:rsidP="00DF4639">
      <w:pPr>
        <w:jc w:val="right"/>
        <w:rPr>
          <w:rFonts w:ascii="Times New Roman" w:hAnsi="Times New Roman" w:cs="Times New Roman"/>
          <w:b/>
          <w:bCs/>
          <w:sz w:val="20"/>
          <w:szCs w:val="20"/>
        </w:rPr>
      </w:pPr>
    </w:p>
    <w:p w14:paraId="518D0D80" w14:textId="77777777" w:rsidR="007C2FF8" w:rsidRPr="00FB50A0" w:rsidRDefault="007C2FF8" w:rsidP="00F53FDC">
      <w:pPr>
        <w:jc w:val="right"/>
        <w:rPr>
          <w:rFonts w:ascii="Times New Roman" w:hAnsi="Times New Roman" w:cs="Times New Roman"/>
          <w:b/>
          <w:bCs/>
          <w:sz w:val="20"/>
          <w:szCs w:val="20"/>
        </w:rPr>
      </w:pPr>
    </w:p>
    <w:sectPr w:rsidR="007C2FF8" w:rsidRPr="00FB50A0" w:rsidSect="001604E7">
      <w:headerReference w:type="even" r:id="rId5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F46E23" w14:textId="77777777" w:rsidR="00474161" w:rsidRDefault="00474161" w:rsidP="00A858FE">
      <w:r>
        <w:separator/>
      </w:r>
    </w:p>
  </w:endnote>
  <w:endnote w:type="continuationSeparator" w:id="0">
    <w:p w14:paraId="00EBF22A" w14:textId="77777777" w:rsidR="00474161" w:rsidRDefault="0047416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Полужирный">
    <w:panose1 w:val="02020803070505020304"/>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tk">
    <w:altName w:val="Times New Roman"/>
    <w:charset w:val="00"/>
    <w:family w:val="auto"/>
    <w:pitch w:val="default"/>
  </w:font>
  <w:font w:name="TimesNewRomanPS-BoldMT">
    <w:altName w:val="Times New Roman"/>
    <w:panose1 w:val="00000000000000000000"/>
    <w:charset w:val="CC"/>
    <w:family w:val="auto"/>
    <w:notTrueType/>
    <w:pitch w:val="default"/>
    <w:sig w:usb0="000000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YS Text">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B81C73" w14:textId="77777777" w:rsidR="00474161" w:rsidRDefault="00474161" w:rsidP="00A858FE">
      <w:r>
        <w:separator/>
      </w:r>
    </w:p>
  </w:footnote>
  <w:footnote w:type="continuationSeparator" w:id="0">
    <w:p w14:paraId="564F382C" w14:textId="77777777" w:rsidR="00474161" w:rsidRDefault="00474161" w:rsidP="00A858FE">
      <w:r>
        <w:continuationSeparator/>
      </w:r>
    </w:p>
  </w:footnote>
  <w:footnote w:id="1">
    <w:p w14:paraId="0EDB902D" w14:textId="77777777" w:rsidR="009B3C60" w:rsidRPr="00EB5BB1" w:rsidRDefault="009B3C60"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2">
    <w:p w14:paraId="33051185" w14:textId="77777777" w:rsidR="009B3C60" w:rsidRPr="00EB5BB1" w:rsidRDefault="009B3C60" w:rsidP="00117681">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39A503C5" w14:textId="77777777" w:rsidR="009B3C60" w:rsidRPr="00EB5BB1" w:rsidRDefault="009B3C60" w:rsidP="002822A7">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4">
    <w:p w14:paraId="7BEE0143" w14:textId="77777777" w:rsidR="009B3C60" w:rsidRPr="00EB5BB1" w:rsidRDefault="009B3C60" w:rsidP="00E95152">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5">
    <w:p w14:paraId="39BB4EA1" w14:textId="77777777" w:rsidR="009B3C60" w:rsidRPr="00EB5BB1" w:rsidRDefault="009B3C60" w:rsidP="00A2428D">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6">
    <w:p w14:paraId="7D8B4C2C" w14:textId="77777777" w:rsidR="009B3C60" w:rsidRPr="00EB5BB1" w:rsidRDefault="009B3C60" w:rsidP="00F571F6">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7">
    <w:p w14:paraId="391FFEFF" w14:textId="77777777" w:rsidR="009B3C60" w:rsidRDefault="009B3C60" w:rsidP="0028123B">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8">
    <w:p w14:paraId="1B865CFF" w14:textId="77777777" w:rsidR="009B3C60" w:rsidRPr="00EB5BB1" w:rsidRDefault="009B3C60" w:rsidP="0028123B">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9">
    <w:p w14:paraId="5B00561A" w14:textId="77777777" w:rsidR="009B3C60" w:rsidRPr="00EB5BB1" w:rsidRDefault="009B3C60" w:rsidP="00251C78">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0">
    <w:p w14:paraId="0B9E6838" w14:textId="77777777" w:rsidR="009B3C60" w:rsidRPr="00EB5BB1" w:rsidRDefault="009B3C60" w:rsidP="00251C78">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1">
    <w:p w14:paraId="30A65809" w14:textId="77777777" w:rsidR="009B3C60" w:rsidRPr="00EB5BB1" w:rsidRDefault="009B3C60" w:rsidP="0028123B">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2">
    <w:p w14:paraId="42D83449" w14:textId="77777777" w:rsidR="009B3C60" w:rsidRPr="00EB5BB1" w:rsidRDefault="009B3C60" w:rsidP="007C2FF8">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3">
    <w:p w14:paraId="3E75FB0D" w14:textId="77777777" w:rsidR="009B3C60" w:rsidRPr="00EB5BB1" w:rsidRDefault="009B3C60" w:rsidP="007D1DFD">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4">
    <w:p w14:paraId="5AA6EAC5" w14:textId="77777777" w:rsidR="009B3C60" w:rsidRPr="00EB5BB1" w:rsidRDefault="009B3C60" w:rsidP="007D1DFD">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5">
    <w:p w14:paraId="641A12F7" w14:textId="77777777" w:rsidR="009B3C60" w:rsidRPr="00EB5BB1" w:rsidRDefault="009B3C60" w:rsidP="007D1DFD">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6">
    <w:p w14:paraId="6CD15CC9" w14:textId="77777777" w:rsidR="009B3C60" w:rsidRDefault="009B3C60" w:rsidP="007D1DFD">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17">
    <w:p w14:paraId="36E1824E" w14:textId="77777777" w:rsidR="009B3C60" w:rsidRPr="00EB5BB1" w:rsidRDefault="009B3C60" w:rsidP="007D1DFD">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CD653" w14:textId="77777777" w:rsidR="009B3C60" w:rsidRDefault="009B3C60">
    <w:pPr>
      <w:pStyle w:val="ac"/>
      <w:jc w:val="center"/>
    </w:pPr>
    <w:r>
      <w:fldChar w:fldCharType="begin"/>
    </w:r>
    <w:r>
      <w:instrText xml:space="preserve"> PAGE   \* MERGEFORMAT </w:instrText>
    </w:r>
    <w:r>
      <w:fldChar w:fldCharType="separate"/>
    </w:r>
    <w:r>
      <w:rPr>
        <w:noProof/>
      </w:rPr>
      <w:t>48</w:t>
    </w:r>
    <w:r>
      <w:rPr>
        <w:noProof/>
      </w:rPr>
      <w:fldChar w:fldCharType="end"/>
    </w:r>
  </w:p>
  <w:p w14:paraId="4466E8AC" w14:textId="77777777" w:rsidR="009B3C60" w:rsidRDefault="009B3C60">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7292054"/>
      <w:docPartObj>
        <w:docPartGallery w:val="Page Numbers (Top of Page)"/>
        <w:docPartUnique/>
      </w:docPartObj>
    </w:sdtPr>
    <w:sdtContent>
      <w:p w14:paraId="5BE86459" w14:textId="77777777" w:rsidR="009B3C60" w:rsidRDefault="009B3C60">
        <w:pPr>
          <w:pStyle w:val="ac"/>
          <w:jc w:val="center"/>
        </w:pPr>
        <w:r>
          <w:fldChar w:fldCharType="begin"/>
        </w:r>
        <w:r>
          <w:instrText>PAGE   \* MERGEFORMAT</w:instrText>
        </w:r>
        <w:r>
          <w:fldChar w:fldCharType="separate"/>
        </w:r>
        <w:r w:rsidR="006B2CA5">
          <w:rPr>
            <w:noProof/>
          </w:rPr>
          <w:t>71</w:t>
        </w:r>
        <w:r>
          <w:fldChar w:fldCharType="end"/>
        </w:r>
      </w:p>
    </w:sdtContent>
  </w:sdt>
  <w:p w14:paraId="7D5E93AE" w14:textId="77777777" w:rsidR="009B3C60" w:rsidRDefault="009B3C60">
    <w:pPr>
      <w:pStyle w:val="a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0F875" w14:textId="77777777" w:rsidR="009B3C60" w:rsidRDefault="009B3C60">
    <w:pPr>
      <w:pStyle w:val="ac"/>
      <w:jc w:val="center"/>
    </w:pPr>
    <w:r>
      <w:fldChar w:fldCharType="begin"/>
    </w:r>
    <w:r>
      <w:instrText xml:space="preserve"> PAGE   \* MERGEFORMAT </w:instrText>
    </w:r>
    <w:r>
      <w:fldChar w:fldCharType="separate"/>
    </w:r>
    <w:r>
      <w:rPr>
        <w:noProof/>
      </w:rPr>
      <w:t>48</w:t>
    </w:r>
    <w:r>
      <w:rPr>
        <w:noProof/>
      </w:rPr>
      <w:fldChar w:fldCharType="end"/>
    </w:r>
  </w:p>
  <w:p w14:paraId="1D988EBA" w14:textId="77777777" w:rsidR="009B3C60" w:rsidRDefault="009B3C60">
    <w:pPr>
      <w:pStyle w:val="ac"/>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4598776"/>
      <w:docPartObj>
        <w:docPartGallery w:val="Page Numbers (Top of Page)"/>
        <w:docPartUnique/>
      </w:docPartObj>
    </w:sdtPr>
    <w:sdtContent>
      <w:p w14:paraId="4F58163A" w14:textId="77777777" w:rsidR="009B3C60" w:rsidRDefault="009B3C60">
        <w:pPr>
          <w:pStyle w:val="ac"/>
          <w:jc w:val="center"/>
        </w:pPr>
        <w:r>
          <w:fldChar w:fldCharType="begin"/>
        </w:r>
        <w:r>
          <w:instrText>PAGE   \* MERGEFORMAT</w:instrText>
        </w:r>
        <w:r>
          <w:fldChar w:fldCharType="separate"/>
        </w:r>
        <w:r w:rsidR="006B2CA5">
          <w:rPr>
            <w:noProof/>
          </w:rPr>
          <w:t>107</w:t>
        </w:r>
        <w:r>
          <w:fldChar w:fldCharType="end"/>
        </w:r>
      </w:p>
    </w:sdtContent>
  </w:sdt>
  <w:p w14:paraId="0159967A" w14:textId="77777777" w:rsidR="009B3C60" w:rsidRDefault="009B3C60">
    <w:pPr>
      <w:pStyle w:val="ac"/>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79668" w14:textId="77777777" w:rsidR="009B3C60" w:rsidRDefault="009B3C60">
    <w:pPr>
      <w:pStyle w:val="ac"/>
      <w:jc w:val="center"/>
    </w:pPr>
    <w:r>
      <w:fldChar w:fldCharType="begin"/>
    </w:r>
    <w:r>
      <w:instrText xml:space="preserve"> PAGE   \* MERGEFORMAT </w:instrText>
    </w:r>
    <w:r>
      <w:fldChar w:fldCharType="separate"/>
    </w:r>
    <w:r>
      <w:rPr>
        <w:noProof/>
      </w:rPr>
      <w:t>48</w:t>
    </w:r>
    <w:r>
      <w:rPr>
        <w:noProof/>
      </w:rPr>
      <w:fldChar w:fldCharType="end"/>
    </w:r>
  </w:p>
  <w:p w14:paraId="6FF1F017" w14:textId="77777777" w:rsidR="009B3C60" w:rsidRDefault="009B3C60">
    <w:pPr>
      <w:pStyle w:val="ac"/>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0467722"/>
      <w:docPartObj>
        <w:docPartGallery w:val="Page Numbers (Top of Page)"/>
        <w:docPartUnique/>
      </w:docPartObj>
    </w:sdtPr>
    <w:sdtContent>
      <w:p w14:paraId="72EB282D" w14:textId="77777777" w:rsidR="009B3C60" w:rsidRDefault="009B3C60">
        <w:pPr>
          <w:pStyle w:val="ac"/>
          <w:jc w:val="center"/>
        </w:pPr>
        <w:r>
          <w:fldChar w:fldCharType="begin"/>
        </w:r>
        <w:r>
          <w:instrText>PAGE   \* MERGEFORMAT</w:instrText>
        </w:r>
        <w:r>
          <w:fldChar w:fldCharType="separate"/>
        </w:r>
        <w:r w:rsidR="006B2CA5">
          <w:rPr>
            <w:noProof/>
          </w:rPr>
          <w:t>121</w:t>
        </w:r>
        <w:r>
          <w:fldChar w:fldCharType="end"/>
        </w:r>
      </w:p>
    </w:sdtContent>
  </w:sdt>
  <w:p w14:paraId="42714E45" w14:textId="77777777" w:rsidR="009B3C60" w:rsidRDefault="009B3C60">
    <w:pPr>
      <w:pStyle w:val="ac"/>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84BC5" w14:textId="77777777" w:rsidR="009B3C60" w:rsidRDefault="009B3C60">
    <w:pPr>
      <w:pStyle w:val="ac"/>
      <w:jc w:val="center"/>
    </w:pPr>
    <w:r>
      <w:fldChar w:fldCharType="begin"/>
    </w:r>
    <w:r>
      <w:instrText xml:space="preserve"> PAGE   \* MERGEFORMAT </w:instrText>
    </w:r>
    <w:r>
      <w:fldChar w:fldCharType="separate"/>
    </w:r>
    <w:r>
      <w:rPr>
        <w:noProof/>
      </w:rPr>
      <w:t>48</w:t>
    </w:r>
    <w:r>
      <w:rPr>
        <w:noProof/>
      </w:rPr>
      <w:fldChar w:fldCharType="end"/>
    </w:r>
  </w:p>
  <w:p w14:paraId="749F8779" w14:textId="77777777" w:rsidR="009B3C60" w:rsidRDefault="009B3C60">
    <w:pPr>
      <w:pStyle w:val="ac"/>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574631"/>
      <w:docPartObj>
        <w:docPartGallery w:val="Page Numbers (Top of Page)"/>
        <w:docPartUnique/>
      </w:docPartObj>
    </w:sdtPr>
    <w:sdtContent>
      <w:p w14:paraId="268821FD" w14:textId="77777777" w:rsidR="009B3C60" w:rsidRDefault="009B3C60">
        <w:pPr>
          <w:pStyle w:val="ac"/>
          <w:jc w:val="center"/>
        </w:pPr>
        <w:r>
          <w:fldChar w:fldCharType="begin"/>
        </w:r>
        <w:r>
          <w:instrText>PAGE   \* MERGEFORMAT</w:instrText>
        </w:r>
        <w:r>
          <w:fldChar w:fldCharType="separate"/>
        </w:r>
        <w:r w:rsidR="006B2CA5">
          <w:rPr>
            <w:noProof/>
          </w:rPr>
          <w:t>134</w:t>
        </w:r>
        <w:r>
          <w:fldChar w:fldCharType="end"/>
        </w:r>
      </w:p>
    </w:sdtContent>
  </w:sdt>
  <w:p w14:paraId="4F8CB596" w14:textId="77777777" w:rsidR="009B3C60" w:rsidRDefault="009B3C60">
    <w:pPr>
      <w:pStyle w:val="ac"/>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F19D7" w14:textId="77777777" w:rsidR="009B3C60" w:rsidRDefault="009B3C60">
    <w:pPr>
      <w:pStyle w:val="ac"/>
      <w:jc w:val="center"/>
    </w:pPr>
    <w:r>
      <w:fldChar w:fldCharType="begin"/>
    </w:r>
    <w:r>
      <w:instrText xml:space="preserve"> PAGE   \* MERGEFORMAT </w:instrText>
    </w:r>
    <w:r>
      <w:fldChar w:fldCharType="separate"/>
    </w:r>
    <w:r>
      <w:rPr>
        <w:noProof/>
      </w:rPr>
      <w:t>48</w:t>
    </w:r>
    <w:r>
      <w:rPr>
        <w:noProof/>
      </w:rPr>
      <w:fldChar w:fldCharType="end"/>
    </w:r>
  </w:p>
  <w:p w14:paraId="302F2D17" w14:textId="77777777" w:rsidR="009B3C60" w:rsidRDefault="009B3C60">
    <w:pPr>
      <w:pStyle w:val="ac"/>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8628461"/>
      <w:docPartObj>
        <w:docPartGallery w:val="Page Numbers (Top of Page)"/>
        <w:docPartUnique/>
      </w:docPartObj>
    </w:sdtPr>
    <w:sdtContent>
      <w:p w14:paraId="15B6B5EB" w14:textId="77777777" w:rsidR="009B3C60" w:rsidRDefault="009B3C60">
        <w:pPr>
          <w:pStyle w:val="ac"/>
          <w:jc w:val="center"/>
        </w:pPr>
        <w:r>
          <w:fldChar w:fldCharType="begin"/>
        </w:r>
        <w:r>
          <w:instrText>PAGE   \* MERGEFORMAT</w:instrText>
        </w:r>
        <w:r>
          <w:fldChar w:fldCharType="separate"/>
        </w:r>
        <w:r w:rsidR="006B2CA5">
          <w:rPr>
            <w:noProof/>
          </w:rPr>
          <w:t>145</w:t>
        </w:r>
        <w:r>
          <w:fldChar w:fldCharType="end"/>
        </w:r>
      </w:p>
    </w:sdtContent>
  </w:sdt>
  <w:p w14:paraId="1D6DBEF5" w14:textId="77777777" w:rsidR="009B3C60" w:rsidRDefault="009B3C60">
    <w:pPr>
      <w:pStyle w:val="ac"/>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EAAC5" w14:textId="77777777" w:rsidR="009B3C60" w:rsidRDefault="009B3C60">
    <w:pPr>
      <w:pStyle w:val="ac"/>
      <w:jc w:val="center"/>
    </w:pPr>
    <w:r>
      <w:fldChar w:fldCharType="begin"/>
    </w:r>
    <w:r>
      <w:instrText xml:space="preserve"> PAGE   \* MERGEFORMAT </w:instrText>
    </w:r>
    <w:r>
      <w:fldChar w:fldCharType="separate"/>
    </w:r>
    <w:r>
      <w:rPr>
        <w:noProof/>
      </w:rPr>
      <w:t>48</w:t>
    </w:r>
    <w:r>
      <w:rPr>
        <w:noProof/>
      </w:rPr>
      <w:fldChar w:fldCharType="end"/>
    </w:r>
  </w:p>
  <w:p w14:paraId="3E0A0E4D" w14:textId="77777777" w:rsidR="009B3C60" w:rsidRDefault="009B3C6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739057"/>
      <w:docPartObj>
        <w:docPartGallery w:val="Page Numbers (Top of Page)"/>
        <w:docPartUnique/>
      </w:docPartObj>
    </w:sdtPr>
    <w:sdtContent>
      <w:p w14:paraId="79297301" w14:textId="77777777" w:rsidR="009B3C60" w:rsidRDefault="009B3C60">
        <w:pPr>
          <w:pStyle w:val="ac"/>
          <w:jc w:val="center"/>
        </w:pPr>
        <w:r>
          <w:fldChar w:fldCharType="begin"/>
        </w:r>
        <w:r>
          <w:instrText>PAGE   \* MERGEFORMAT</w:instrText>
        </w:r>
        <w:r>
          <w:fldChar w:fldCharType="separate"/>
        </w:r>
        <w:r w:rsidR="006B2CA5">
          <w:rPr>
            <w:noProof/>
          </w:rPr>
          <w:t>1</w:t>
        </w:r>
        <w:r>
          <w:fldChar w:fldCharType="end"/>
        </w:r>
      </w:p>
    </w:sdtContent>
  </w:sdt>
  <w:p w14:paraId="462DDECE" w14:textId="77777777" w:rsidR="009B3C60" w:rsidRDefault="009B3C60">
    <w:pPr>
      <w:pStyle w:val="ac"/>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3926878"/>
      <w:docPartObj>
        <w:docPartGallery w:val="Page Numbers (Top of Page)"/>
        <w:docPartUnique/>
      </w:docPartObj>
    </w:sdtPr>
    <w:sdtContent>
      <w:p w14:paraId="22E7156A" w14:textId="77777777" w:rsidR="009B3C60" w:rsidRDefault="009B3C60">
        <w:pPr>
          <w:pStyle w:val="ac"/>
          <w:jc w:val="center"/>
        </w:pPr>
        <w:r>
          <w:fldChar w:fldCharType="begin"/>
        </w:r>
        <w:r>
          <w:instrText>PAGE   \* MERGEFORMAT</w:instrText>
        </w:r>
        <w:r>
          <w:fldChar w:fldCharType="separate"/>
        </w:r>
        <w:r w:rsidR="006B2CA5">
          <w:rPr>
            <w:noProof/>
          </w:rPr>
          <w:t>175</w:t>
        </w:r>
        <w:r>
          <w:fldChar w:fldCharType="end"/>
        </w:r>
      </w:p>
    </w:sdtContent>
  </w:sdt>
  <w:p w14:paraId="162D3EEE" w14:textId="77777777" w:rsidR="009B3C60" w:rsidRDefault="009B3C60">
    <w:pPr>
      <w:pStyle w:val="ac"/>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6BD66" w14:textId="77777777" w:rsidR="009B3C60" w:rsidRDefault="009B3C60">
    <w:pPr>
      <w:pStyle w:val="ac"/>
      <w:jc w:val="center"/>
    </w:pPr>
    <w:r>
      <w:fldChar w:fldCharType="begin"/>
    </w:r>
    <w:r>
      <w:instrText xml:space="preserve"> PAGE   \* MERGEFORMAT </w:instrText>
    </w:r>
    <w:r>
      <w:fldChar w:fldCharType="separate"/>
    </w:r>
    <w:r>
      <w:rPr>
        <w:noProof/>
      </w:rPr>
      <w:t>48</w:t>
    </w:r>
    <w:r>
      <w:rPr>
        <w:noProof/>
      </w:rPr>
      <w:fldChar w:fldCharType="end"/>
    </w:r>
  </w:p>
  <w:p w14:paraId="329CB950" w14:textId="77777777" w:rsidR="009B3C60" w:rsidRDefault="009B3C60">
    <w:pPr>
      <w:pStyle w:val="ac"/>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0162935"/>
      <w:docPartObj>
        <w:docPartGallery w:val="Page Numbers (Top of Page)"/>
        <w:docPartUnique/>
      </w:docPartObj>
    </w:sdtPr>
    <w:sdtContent>
      <w:p w14:paraId="1A1D1FCB" w14:textId="77777777" w:rsidR="009B3C60" w:rsidRDefault="009B3C60">
        <w:pPr>
          <w:pStyle w:val="ac"/>
          <w:jc w:val="center"/>
        </w:pPr>
        <w:r>
          <w:fldChar w:fldCharType="begin"/>
        </w:r>
        <w:r>
          <w:instrText>PAGE   \* MERGEFORMAT</w:instrText>
        </w:r>
        <w:r>
          <w:fldChar w:fldCharType="separate"/>
        </w:r>
        <w:r w:rsidR="006B2CA5">
          <w:rPr>
            <w:noProof/>
          </w:rPr>
          <w:t>195</w:t>
        </w:r>
        <w:r>
          <w:fldChar w:fldCharType="end"/>
        </w:r>
      </w:p>
    </w:sdtContent>
  </w:sdt>
  <w:p w14:paraId="6A596CC9" w14:textId="77777777" w:rsidR="009B3C60" w:rsidRDefault="009B3C60">
    <w:pPr>
      <w:pStyle w:val="ac"/>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BAB75" w14:textId="77777777" w:rsidR="009B3C60" w:rsidRDefault="009B3C60">
    <w:pPr>
      <w:pStyle w:val="ac"/>
      <w:jc w:val="center"/>
    </w:pPr>
    <w:r>
      <w:fldChar w:fldCharType="begin"/>
    </w:r>
    <w:r>
      <w:instrText xml:space="preserve"> PAGE   \* MERGEFORMAT </w:instrText>
    </w:r>
    <w:r>
      <w:fldChar w:fldCharType="separate"/>
    </w:r>
    <w:r>
      <w:rPr>
        <w:noProof/>
      </w:rPr>
      <w:t>48</w:t>
    </w:r>
    <w:r>
      <w:rPr>
        <w:noProof/>
      </w:rPr>
      <w:fldChar w:fldCharType="end"/>
    </w:r>
  </w:p>
  <w:p w14:paraId="101DAC94" w14:textId="77777777" w:rsidR="009B3C60" w:rsidRDefault="009B3C60">
    <w:pPr>
      <w:pStyle w:val="ac"/>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1230919"/>
      <w:docPartObj>
        <w:docPartGallery w:val="Page Numbers (Top of Page)"/>
        <w:docPartUnique/>
      </w:docPartObj>
    </w:sdtPr>
    <w:sdtContent>
      <w:p w14:paraId="0AD9BDE2" w14:textId="77777777" w:rsidR="009B3C60" w:rsidRDefault="009B3C60">
        <w:pPr>
          <w:pStyle w:val="ac"/>
          <w:jc w:val="center"/>
        </w:pPr>
        <w:r>
          <w:fldChar w:fldCharType="begin"/>
        </w:r>
        <w:r>
          <w:instrText>PAGE   \* MERGEFORMAT</w:instrText>
        </w:r>
        <w:r>
          <w:fldChar w:fldCharType="separate"/>
        </w:r>
        <w:r w:rsidR="006B2CA5">
          <w:rPr>
            <w:noProof/>
          </w:rPr>
          <w:t>214</w:t>
        </w:r>
        <w:r>
          <w:fldChar w:fldCharType="end"/>
        </w:r>
      </w:p>
    </w:sdtContent>
  </w:sdt>
  <w:p w14:paraId="5E564750" w14:textId="77777777" w:rsidR="009B3C60" w:rsidRDefault="009B3C60">
    <w:pPr>
      <w:pStyle w:val="ac"/>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6CA52" w14:textId="77777777" w:rsidR="009B3C60" w:rsidRDefault="009B3C60">
    <w:pPr>
      <w:pStyle w:val="ac"/>
      <w:jc w:val="center"/>
    </w:pPr>
    <w:r>
      <w:fldChar w:fldCharType="begin"/>
    </w:r>
    <w:r>
      <w:instrText xml:space="preserve"> PAGE   \* MERGEFORMAT </w:instrText>
    </w:r>
    <w:r>
      <w:fldChar w:fldCharType="separate"/>
    </w:r>
    <w:r>
      <w:rPr>
        <w:noProof/>
      </w:rPr>
      <w:t>48</w:t>
    </w:r>
    <w:r>
      <w:rPr>
        <w:noProof/>
      </w:rPr>
      <w:fldChar w:fldCharType="end"/>
    </w:r>
  </w:p>
  <w:p w14:paraId="409C9AE9" w14:textId="77777777" w:rsidR="009B3C60" w:rsidRDefault="009B3C60">
    <w:pPr>
      <w:pStyle w:val="ac"/>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9466039"/>
      <w:docPartObj>
        <w:docPartGallery w:val="Page Numbers (Top of Page)"/>
        <w:docPartUnique/>
      </w:docPartObj>
    </w:sdtPr>
    <w:sdtContent>
      <w:p w14:paraId="4F5B5A30" w14:textId="77777777" w:rsidR="009B3C60" w:rsidRDefault="009B3C60">
        <w:pPr>
          <w:pStyle w:val="ac"/>
          <w:jc w:val="center"/>
        </w:pPr>
        <w:r>
          <w:fldChar w:fldCharType="begin"/>
        </w:r>
        <w:r>
          <w:instrText>PAGE   \* MERGEFORMAT</w:instrText>
        </w:r>
        <w:r>
          <w:fldChar w:fldCharType="separate"/>
        </w:r>
        <w:r w:rsidR="006B2CA5">
          <w:rPr>
            <w:noProof/>
          </w:rPr>
          <w:t>250</w:t>
        </w:r>
        <w:r>
          <w:fldChar w:fldCharType="end"/>
        </w:r>
      </w:p>
    </w:sdtContent>
  </w:sdt>
  <w:p w14:paraId="7E9FB661" w14:textId="77777777" w:rsidR="009B3C60" w:rsidRDefault="009B3C60">
    <w:pPr>
      <w:pStyle w:val="ac"/>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68B61" w14:textId="77777777" w:rsidR="009B3C60" w:rsidRDefault="009B3C60">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9B3C60" w:rsidRDefault="009B3C60">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F60B9" w14:textId="77777777" w:rsidR="009B3C60" w:rsidRDefault="009B3C60">
    <w:pPr>
      <w:pStyle w:val="ac"/>
      <w:jc w:val="center"/>
    </w:pPr>
    <w:r>
      <w:fldChar w:fldCharType="begin"/>
    </w:r>
    <w:r>
      <w:instrText xml:space="preserve"> PAGE   \* MERGEFORMAT </w:instrText>
    </w:r>
    <w:r>
      <w:fldChar w:fldCharType="separate"/>
    </w:r>
    <w:r>
      <w:rPr>
        <w:noProof/>
      </w:rPr>
      <w:t>48</w:t>
    </w:r>
    <w:r>
      <w:rPr>
        <w:noProof/>
      </w:rPr>
      <w:fldChar w:fldCharType="end"/>
    </w:r>
  </w:p>
  <w:p w14:paraId="029E4FFC" w14:textId="77777777" w:rsidR="009B3C60" w:rsidRDefault="009B3C60">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2518990"/>
      <w:docPartObj>
        <w:docPartGallery w:val="Page Numbers (Top of Page)"/>
        <w:docPartUnique/>
      </w:docPartObj>
    </w:sdtPr>
    <w:sdtContent>
      <w:p w14:paraId="58672877" w14:textId="77777777" w:rsidR="009B3C60" w:rsidRDefault="009B3C60">
        <w:pPr>
          <w:pStyle w:val="ac"/>
          <w:jc w:val="center"/>
        </w:pPr>
        <w:r>
          <w:fldChar w:fldCharType="begin"/>
        </w:r>
        <w:r>
          <w:instrText>PAGE   \* MERGEFORMAT</w:instrText>
        </w:r>
        <w:r>
          <w:fldChar w:fldCharType="separate"/>
        </w:r>
        <w:r w:rsidR="006B2CA5">
          <w:rPr>
            <w:noProof/>
          </w:rPr>
          <w:t>27</w:t>
        </w:r>
        <w:r>
          <w:fldChar w:fldCharType="end"/>
        </w:r>
      </w:p>
    </w:sdtContent>
  </w:sdt>
  <w:p w14:paraId="088852F2" w14:textId="77777777" w:rsidR="009B3C60" w:rsidRDefault="009B3C60">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C8D06" w14:textId="77777777" w:rsidR="009B3C60" w:rsidRDefault="009B3C60">
    <w:pPr>
      <w:pStyle w:val="ac"/>
      <w:jc w:val="center"/>
    </w:pPr>
    <w:r>
      <w:fldChar w:fldCharType="begin"/>
    </w:r>
    <w:r>
      <w:instrText xml:space="preserve"> PAGE   \* MERGEFORMAT </w:instrText>
    </w:r>
    <w:r>
      <w:fldChar w:fldCharType="separate"/>
    </w:r>
    <w:r>
      <w:rPr>
        <w:noProof/>
      </w:rPr>
      <w:t>48</w:t>
    </w:r>
    <w:r>
      <w:rPr>
        <w:noProof/>
      </w:rPr>
      <w:fldChar w:fldCharType="end"/>
    </w:r>
  </w:p>
  <w:p w14:paraId="181AEB4F" w14:textId="77777777" w:rsidR="009B3C60" w:rsidRDefault="009B3C60">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2358292"/>
      <w:docPartObj>
        <w:docPartGallery w:val="Page Numbers (Top of Page)"/>
        <w:docPartUnique/>
      </w:docPartObj>
    </w:sdtPr>
    <w:sdtContent>
      <w:p w14:paraId="3C4010CF" w14:textId="77777777" w:rsidR="009B3C60" w:rsidRDefault="009B3C60">
        <w:pPr>
          <w:pStyle w:val="ac"/>
          <w:jc w:val="center"/>
        </w:pPr>
        <w:r>
          <w:fldChar w:fldCharType="begin"/>
        </w:r>
        <w:r>
          <w:instrText>PAGE   \* MERGEFORMAT</w:instrText>
        </w:r>
        <w:r>
          <w:fldChar w:fldCharType="separate"/>
        </w:r>
        <w:r w:rsidR="006B2CA5">
          <w:rPr>
            <w:noProof/>
          </w:rPr>
          <w:t>41</w:t>
        </w:r>
        <w:r>
          <w:fldChar w:fldCharType="end"/>
        </w:r>
      </w:p>
    </w:sdtContent>
  </w:sdt>
  <w:p w14:paraId="00D1AB99" w14:textId="77777777" w:rsidR="009B3C60" w:rsidRDefault="009B3C60">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0713D" w14:textId="77777777" w:rsidR="009B3C60" w:rsidRDefault="009B3C60">
    <w:pPr>
      <w:pStyle w:val="ac"/>
      <w:jc w:val="center"/>
    </w:pPr>
    <w:r>
      <w:fldChar w:fldCharType="begin"/>
    </w:r>
    <w:r>
      <w:instrText xml:space="preserve"> PAGE   \* MERGEFORMAT </w:instrText>
    </w:r>
    <w:r>
      <w:fldChar w:fldCharType="separate"/>
    </w:r>
    <w:r>
      <w:rPr>
        <w:noProof/>
      </w:rPr>
      <w:t>48</w:t>
    </w:r>
    <w:r>
      <w:rPr>
        <w:noProof/>
      </w:rPr>
      <w:fldChar w:fldCharType="end"/>
    </w:r>
  </w:p>
  <w:p w14:paraId="64152034" w14:textId="77777777" w:rsidR="009B3C60" w:rsidRDefault="009B3C60">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8056282"/>
      <w:docPartObj>
        <w:docPartGallery w:val="Page Numbers (Top of Page)"/>
        <w:docPartUnique/>
      </w:docPartObj>
    </w:sdtPr>
    <w:sdtContent>
      <w:p w14:paraId="1055FEAD" w14:textId="77777777" w:rsidR="009B3C60" w:rsidRDefault="009B3C60">
        <w:pPr>
          <w:pStyle w:val="ac"/>
          <w:jc w:val="center"/>
        </w:pPr>
        <w:r>
          <w:fldChar w:fldCharType="begin"/>
        </w:r>
        <w:r>
          <w:instrText>PAGE   \* MERGEFORMAT</w:instrText>
        </w:r>
        <w:r>
          <w:fldChar w:fldCharType="separate"/>
        </w:r>
        <w:r w:rsidR="006B2CA5">
          <w:rPr>
            <w:noProof/>
          </w:rPr>
          <w:t>57</w:t>
        </w:r>
        <w:r>
          <w:fldChar w:fldCharType="end"/>
        </w:r>
      </w:p>
    </w:sdtContent>
  </w:sdt>
  <w:p w14:paraId="4E17EFC4" w14:textId="77777777" w:rsidR="009B3C60" w:rsidRDefault="009B3C60">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A8128" w14:textId="77777777" w:rsidR="009B3C60" w:rsidRDefault="009B3C60">
    <w:pPr>
      <w:pStyle w:val="ac"/>
      <w:jc w:val="center"/>
    </w:pPr>
    <w:r>
      <w:fldChar w:fldCharType="begin"/>
    </w:r>
    <w:r>
      <w:instrText xml:space="preserve"> PAGE   \* MERGEFORMAT </w:instrText>
    </w:r>
    <w:r>
      <w:fldChar w:fldCharType="separate"/>
    </w:r>
    <w:r>
      <w:rPr>
        <w:noProof/>
      </w:rPr>
      <w:t>48</w:t>
    </w:r>
    <w:r>
      <w:rPr>
        <w:noProof/>
      </w:rPr>
      <w:fldChar w:fldCharType="end"/>
    </w:r>
  </w:p>
  <w:p w14:paraId="70D97D9F" w14:textId="77777777" w:rsidR="009B3C60" w:rsidRDefault="009B3C6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158A6"/>
    <w:multiLevelType w:val="hybridMultilevel"/>
    <w:tmpl w:val="305EE4E0"/>
    <w:lvl w:ilvl="0" w:tplc="60308516">
      <w:start w:val="1"/>
      <w:numFmt w:val="decimal"/>
      <w:lvlText w:val="%1."/>
      <w:lvlJc w:val="left"/>
      <w:pPr>
        <w:ind w:left="862"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182305"/>
    <w:multiLevelType w:val="hybridMultilevel"/>
    <w:tmpl w:val="5F4C59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84A3C31"/>
    <w:multiLevelType w:val="multilevel"/>
    <w:tmpl w:val="89505FA4"/>
    <w:lvl w:ilvl="0">
      <w:start w:val="1"/>
      <w:numFmt w:val="decimal"/>
      <w:lvlText w:val="%1."/>
      <w:lvlJc w:val="left"/>
      <w:pPr>
        <w:ind w:left="5606" w:hanging="360"/>
      </w:pPr>
      <w:rPr>
        <w:rFonts w:hint="default"/>
        <w:b w:val="0"/>
        <w:color w:val="000000"/>
      </w:rPr>
    </w:lvl>
    <w:lvl w:ilvl="1">
      <w:start w:val="2"/>
      <w:numFmt w:val="decimal"/>
      <w:isLgl/>
      <w:lvlText w:val="%1.%2."/>
      <w:lvlJc w:val="left"/>
      <w:pPr>
        <w:ind w:left="1309" w:hanging="60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0862423C"/>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2253B1"/>
    <w:multiLevelType w:val="hybridMultilevel"/>
    <w:tmpl w:val="B5C4A0DE"/>
    <w:lvl w:ilvl="0" w:tplc="CE8A045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D331A8"/>
    <w:multiLevelType w:val="hybridMultilevel"/>
    <w:tmpl w:val="615A467E"/>
    <w:lvl w:ilvl="0" w:tplc="FD2E880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0FED2858"/>
    <w:multiLevelType w:val="hybridMultilevel"/>
    <w:tmpl w:val="E5B4D9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19229C"/>
    <w:multiLevelType w:val="hybridMultilevel"/>
    <w:tmpl w:val="DC8802EE"/>
    <w:lvl w:ilvl="0" w:tplc="C0D8A2B0">
      <w:start w:val="1"/>
      <w:numFmt w:val="decimal"/>
      <w:lvlText w:val="%1."/>
      <w:lvlJc w:val="left"/>
      <w:pPr>
        <w:ind w:left="644" w:hanging="360"/>
      </w:pPr>
      <w:rPr>
        <w:rFonts w:hint="default"/>
        <w:b w:val="0"/>
        <w:bCs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270174C"/>
    <w:multiLevelType w:val="hybridMultilevel"/>
    <w:tmpl w:val="4664BCFA"/>
    <w:lvl w:ilvl="0" w:tplc="57585D4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4560E1"/>
    <w:multiLevelType w:val="hybridMultilevel"/>
    <w:tmpl w:val="BA12B384"/>
    <w:lvl w:ilvl="0" w:tplc="60308516">
      <w:start w:val="1"/>
      <w:numFmt w:val="decimal"/>
      <w:lvlText w:val="%1."/>
      <w:lvlJc w:val="left"/>
      <w:pPr>
        <w:ind w:left="1316" w:hanging="360"/>
      </w:pPr>
      <w:rPr>
        <w:i w:val="0"/>
      </w:r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10">
    <w:nsid w:val="16DC366A"/>
    <w:multiLevelType w:val="hybridMultilevel"/>
    <w:tmpl w:val="6184874E"/>
    <w:lvl w:ilvl="0" w:tplc="60308516">
      <w:start w:val="1"/>
      <w:numFmt w:val="decimal"/>
      <w:lvlText w:val="%1."/>
      <w:lvlJc w:val="left"/>
      <w:pPr>
        <w:ind w:left="862"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A41407"/>
    <w:multiLevelType w:val="hybridMultilevel"/>
    <w:tmpl w:val="25D00622"/>
    <w:lvl w:ilvl="0" w:tplc="5DA63A9C">
      <w:start w:val="1"/>
      <w:numFmt w:val="decimal"/>
      <w:lvlText w:val="%1."/>
      <w:lvlJc w:val="left"/>
      <w:pPr>
        <w:ind w:left="1495" w:hanging="36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1B246A43"/>
    <w:multiLevelType w:val="hybridMultilevel"/>
    <w:tmpl w:val="AB7E7178"/>
    <w:lvl w:ilvl="0" w:tplc="60308516">
      <w:start w:val="1"/>
      <w:numFmt w:val="decimal"/>
      <w:lvlText w:val="%1."/>
      <w:lvlJc w:val="left"/>
      <w:pPr>
        <w:ind w:left="862"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B10D41"/>
    <w:multiLevelType w:val="hybridMultilevel"/>
    <w:tmpl w:val="72465CA2"/>
    <w:lvl w:ilvl="0" w:tplc="60308516">
      <w:start w:val="1"/>
      <w:numFmt w:val="decimal"/>
      <w:lvlText w:val="%1."/>
      <w:lvlJc w:val="left"/>
      <w:pPr>
        <w:ind w:left="1004" w:hanging="360"/>
      </w:pPr>
      <w:rPr>
        <w:i w:val="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4">
    <w:nsid w:val="202303C1"/>
    <w:multiLevelType w:val="hybridMultilevel"/>
    <w:tmpl w:val="8396B2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172A03"/>
    <w:multiLevelType w:val="hybridMultilevel"/>
    <w:tmpl w:val="C4627128"/>
    <w:lvl w:ilvl="0" w:tplc="60308516">
      <w:start w:val="1"/>
      <w:numFmt w:val="decimal"/>
      <w:lvlText w:val="%1."/>
      <w:lvlJc w:val="left"/>
      <w:pPr>
        <w:ind w:left="862"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54A49D2"/>
    <w:multiLevelType w:val="multilevel"/>
    <w:tmpl w:val="AFD657BA"/>
    <w:lvl w:ilvl="0">
      <w:start w:val="1"/>
      <w:numFmt w:val="decimal"/>
      <w:lvlText w:val="%1."/>
      <w:lvlJc w:val="left"/>
      <w:pPr>
        <w:ind w:left="720" w:hanging="360"/>
      </w:pPr>
      <w:rPr>
        <w:rFonts w:hint="default"/>
        <w:b w:val="0"/>
      </w:rPr>
    </w:lvl>
    <w:lvl w:ilvl="1">
      <w:start w:val="2"/>
      <w:numFmt w:val="decimal"/>
      <w:isLgl/>
      <w:lvlText w:val="%1.%2."/>
      <w:lvlJc w:val="left"/>
      <w:pPr>
        <w:ind w:left="1134" w:hanging="600"/>
      </w:pPr>
      <w:rPr>
        <w:rFonts w:hint="default"/>
      </w:rPr>
    </w:lvl>
    <w:lvl w:ilvl="2">
      <w:start w:val="1"/>
      <w:numFmt w:val="decimal"/>
      <w:isLgl/>
      <w:lvlText w:val="%1.%2.%3."/>
      <w:lvlJc w:val="left"/>
      <w:pPr>
        <w:ind w:left="1430" w:hanging="720"/>
      </w:pPr>
      <w:rPr>
        <w:rFonts w:hint="default"/>
        <w:b/>
        <w:bCs/>
        <w:i w:val="0"/>
        <w:iCs w:val="0"/>
        <w:color w:val="auto"/>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7">
    <w:nsid w:val="2EB755E7"/>
    <w:multiLevelType w:val="hybridMultilevel"/>
    <w:tmpl w:val="7E7E0A0E"/>
    <w:lvl w:ilvl="0" w:tplc="60308516">
      <w:start w:val="1"/>
      <w:numFmt w:val="decimal"/>
      <w:lvlText w:val="%1."/>
      <w:lvlJc w:val="left"/>
      <w:pPr>
        <w:ind w:left="1582" w:hanging="360"/>
      </w:pPr>
      <w:rPr>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040483A"/>
    <w:multiLevelType w:val="hybridMultilevel"/>
    <w:tmpl w:val="591AB478"/>
    <w:lvl w:ilvl="0" w:tplc="A6F6959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05A2316"/>
    <w:multiLevelType w:val="hybridMultilevel"/>
    <w:tmpl w:val="1EFC2758"/>
    <w:lvl w:ilvl="0" w:tplc="1880558E">
      <w:start w:val="1"/>
      <w:numFmt w:val="decimal"/>
      <w:lvlText w:val="%1."/>
      <w:lvlJc w:val="left"/>
      <w:pPr>
        <w:ind w:left="360" w:hanging="360"/>
      </w:pPr>
      <w:rPr>
        <w:rFonts w:eastAsia="Calibri"/>
        <w:b w:val="0"/>
        <w:bCs w:val="0"/>
        <w:sz w:val="22"/>
        <w:szCs w:val="22"/>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1F00B7B"/>
    <w:multiLevelType w:val="hybridMultilevel"/>
    <w:tmpl w:val="23A26182"/>
    <w:lvl w:ilvl="0" w:tplc="48CE5D74">
      <w:start w:val="1"/>
      <w:numFmt w:val="decimal"/>
      <w:lvlText w:val="%1."/>
      <w:lvlJc w:val="left"/>
      <w:pPr>
        <w:ind w:left="1789"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1">
    <w:nsid w:val="34FE3478"/>
    <w:multiLevelType w:val="hybridMultilevel"/>
    <w:tmpl w:val="1FC068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4D160B"/>
    <w:multiLevelType w:val="hybridMultilevel"/>
    <w:tmpl w:val="90B61142"/>
    <w:lvl w:ilvl="0" w:tplc="60308516">
      <w:start w:val="1"/>
      <w:numFmt w:val="decimal"/>
      <w:lvlText w:val="%1."/>
      <w:lvlJc w:val="left"/>
      <w:pPr>
        <w:ind w:left="862" w:hanging="360"/>
      </w:pPr>
      <w:rPr>
        <w:i w:val="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3">
    <w:nsid w:val="361803E9"/>
    <w:multiLevelType w:val="hybridMultilevel"/>
    <w:tmpl w:val="57B67B52"/>
    <w:lvl w:ilvl="0" w:tplc="A6F69598">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362F54CC"/>
    <w:multiLevelType w:val="hybridMultilevel"/>
    <w:tmpl w:val="B450D8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9A23AC5"/>
    <w:multiLevelType w:val="hybridMultilevel"/>
    <w:tmpl w:val="69988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B195C5B"/>
    <w:multiLevelType w:val="hybridMultilevel"/>
    <w:tmpl w:val="C54A302A"/>
    <w:lvl w:ilvl="0" w:tplc="60308516">
      <w:start w:val="1"/>
      <w:numFmt w:val="decimal"/>
      <w:lvlText w:val="%1."/>
      <w:lvlJc w:val="left"/>
      <w:pPr>
        <w:ind w:left="862"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FD510C8"/>
    <w:multiLevelType w:val="hybridMultilevel"/>
    <w:tmpl w:val="7010A6EA"/>
    <w:lvl w:ilvl="0" w:tplc="A66CE5E2">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338706A"/>
    <w:multiLevelType w:val="multilevel"/>
    <w:tmpl w:val="DBBC5A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nsid w:val="49D419BF"/>
    <w:multiLevelType w:val="hybridMultilevel"/>
    <w:tmpl w:val="FA0C4A86"/>
    <w:lvl w:ilvl="0" w:tplc="60308516">
      <w:start w:val="1"/>
      <w:numFmt w:val="decimal"/>
      <w:lvlText w:val="%1."/>
      <w:lvlJc w:val="left"/>
      <w:pPr>
        <w:ind w:left="862"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73760D"/>
    <w:multiLevelType w:val="hybridMultilevel"/>
    <w:tmpl w:val="563E08FE"/>
    <w:lvl w:ilvl="0" w:tplc="A6266FFE">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1">
    <w:nsid w:val="51E743A3"/>
    <w:multiLevelType w:val="hybridMultilevel"/>
    <w:tmpl w:val="5AD03ECE"/>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813188B"/>
    <w:multiLevelType w:val="hybridMultilevel"/>
    <w:tmpl w:val="F6801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025AEF"/>
    <w:multiLevelType w:val="hybridMultilevel"/>
    <w:tmpl w:val="7480E7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000DCC"/>
    <w:multiLevelType w:val="hybridMultilevel"/>
    <w:tmpl w:val="4D1EF2BE"/>
    <w:lvl w:ilvl="0" w:tplc="707CD4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7130A5F"/>
    <w:multiLevelType w:val="hybridMultilevel"/>
    <w:tmpl w:val="29608DAA"/>
    <w:lvl w:ilvl="0" w:tplc="60308516">
      <w:start w:val="1"/>
      <w:numFmt w:val="decimal"/>
      <w:lvlText w:val="%1."/>
      <w:lvlJc w:val="left"/>
      <w:pPr>
        <w:ind w:left="862"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E917BA"/>
    <w:multiLevelType w:val="multilevel"/>
    <w:tmpl w:val="EB282538"/>
    <w:lvl w:ilvl="0">
      <w:start w:val="1"/>
      <w:numFmt w:val="decimal"/>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1F75784"/>
    <w:multiLevelType w:val="hybridMultilevel"/>
    <w:tmpl w:val="F0489A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23064A8"/>
    <w:multiLevelType w:val="hybridMultilevel"/>
    <w:tmpl w:val="A8BCCD84"/>
    <w:lvl w:ilvl="0" w:tplc="60308516">
      <w:start w:val="1"/>
      <w:numFmt w:val="decimal"/>
      <w:lvlText w:val="%1."/>
      <w:lvlJc w:val="left"/>
      <w:pPr>
        <w:ind w:left="862"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41815EE"/>
    <w:multiLevelType w:val="hybridMultilevel"/>
    <w:tmpl w:val="47FE4E2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1">
    <w:nsid w:val="76920FF4"/>
    <w:multiLevelType w:val="hybridMultilevel"/>
    <w:tmpl w:val="78D4E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31"/>
  </w:num>
  <w:num w:numId="3">
    <w:abstractNumId w:val="7"/>
  </w:num>
  <w:num w:numId="4">
    <w:abstractNumId w:val="5"/>
  </w:num>
  <w:num w:numId="5">
    <w:abstractNumId w:val="1"/>
  </w:num>
  <w:num w:numId="6">
    <w:abstractNumId w:val="38"/>
  </w:num>
  <w:num w:numId="7">
    <w:abstractNumId w:val="34"/>
  </w:num>
  <w:num w:numId="8">
    <w:abstractNumId w:val="3"/>
  </w:num>
  <w:num w:numId="9">
    <w:abstractNumId w:val="36"/>
  </w:num>
  <w:num w:numId="10">
    <w:abstractNumId w:val="24"/>
  </w:num>
  <w:num w:numId="11">
    <w:abstractNumId w:val="28"/>
  </w:num>
  <w:num w:numId="12">
    <w:abstractNumId w:val="6"/>
  </w:num>
  <w:num w:numId="13">
    <w:abstractNumId w:val="21"/>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num>
  <w:num w:numId="16">
    <w:abstractNumId w:val="27"/>
  </w:num>
  <w:num w:numId="17">
    <w:abstractNumId w:val="2"/>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16"/>
  </w:num>
  <w:num w:numId="21">
    <w:abstractNumId w:val="8"/>
  </w:num>
  <w:num w:numId="22">
    <w:abstractNumId w:val="15"/>
  </w:num>
  <w:num w:numId="23">
    <w:abstractNumId w:val="33"/>
  </w:num>
  <w:num w:numId="24">
    <w:abstractNumId w:val="11"/>
  </w:num>
  <w:num w:numId="25">
    <w:abstractNumId w:val="30"/>
  </w:num>
  <w:num w:numId="26">
    <w:abstractNumId w:val="41"/>
  </w:num>
  <w:num w:numId="27">
    <w:abstractNumId w:val="18"/>
  </w:num>
  <w:num w:numId="28">
    <w:abstractNumId w:val="23"/>
  </w:num>
  <w:num w:numId="29">
    <w:abstractNumId w:val="32"/>
  </w:num>
  <w:num w:numId="30">
    <w:abstractNumId w:val="20"/>
  </w:num>
  <w:num w:numId="31">
    <w:abstractNumId w:val="13"/>
  </w:num>
  <w:num w:numId="32">
    <w:abstractNumId w:val="9"/>
  </w:num>
  <w:num w:numId="33">
    <w:abstractNumId w:val="29"/>
  </w:num>
  <w:num w:numId="34">
    <w:abstractNumId w:val="39"/>
  </w:num>
  <w:num w:numId="35">
    <w:abstractNumId w:val="26"/>
  </w:num>
  <w:num w:numId="36">
    <w:abstractNumId w:val="4"/>
  </w:num>
  <w:num w:numId="37">
    <w:abstractNumId w:val="25"/>
  </w:num>
  <w:num w:numId="38">
    <w:abstractNumId w:val="14"/>
  </w:num>
  <w:num w:numId="39">
    <w:abstractNumId w:val="10"/>
  </w:num>
  <w:num w:numId="40">
    <w:abstractNumId w:val="35"/>
  </w:num>
  <w:num w:numId="41">
    <w:abstractNumId w:val="0"/>
  </w:num>
  <w:num w:numId="42">
    <w:abstractNumId w:val="12"/>
  </w:num>
  <w:num w:numId="43">
    <w:abstractNumId w:val="1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56CF"/>
    <w:rsid w:val="000179F8"/>
    <w:rsid w:val="00021EC2"/>
    <w:rsid w:val="00021F15"/>
    <w:rsid w:val="000274BC"/>
    <w:rsid w:val="00027BEC"/>
    <w:rsid w:val="000310CB"/>
    <w:rsid w:val="0003520F"/>
    <w:rsid w:val="00042069"/>
    <w:rsid w:val="00050CA2"/>
    <w:rsid w:val="00060F50"/>
    <w:rsid w:val="00064407"/>
    <w:rsid w:val="00066448"/>
    <w:rsid w:val="000672F5"/>
    <w:rsid w:val="000707EF"/>
    <w:rsid w:val="0007128F"/>
    <w:rsid w:val="00083B9B"/>
    <w:rsid w:val="00084336"/>
    <w:rsid w:val="0008627A"/>
    <w:rsid w:val="0008639E"/>
    <w:rsid w:val="0008772C"/>
    <w:rsid w:val="00087B5D"/>
    <w:rsid w:val="00087CF5"/>
    <w:rsid w:val="000905C0"/>
    <w:rsid w:val="000936BD"/>
    <w:rsid w:val="00093BE4"/>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1D89"/>
    <w:rsid w:val="000B49F3"/>
    <w:rsid w:val="000B4F66"/>
    <w:rsid w:val="000B5B5D"/>
    <w:rsid w:val="000B6521"/>
    <w:rsid w:val="000C3AB8"/>
    <w:rsid w:val="000C54D7"/>
    <w:rsid w:val="000C5DE0"/>
    <w:rsid w:val="000C5EB4"/>
    <w:rsid w:val="000D4FB5"/>
    <w:rsid w:val="000D6D2B"/>
    <w:rsid w:val="000E2D3D"/>
    <w:rsid w:val="000E2D5E"/>
    <w:rsid w:val="000E5DF0"/>
    <w:rsid w:val="000E6DD2"/>
    <w:rsid w:val="000E6DE9"/>
    <w:rsid w:val="000F16AE"/>
    <w:rsid w:val="000F19BA"/>
    <w:rsid w:val="000F33E9"/>
    <w:rsid w:val="000F419D"/>
    <w:rsid w:val="000F5587"/>
    <w:rsid w:val="00100F1D"/>
    <w:rsid w:val="0010264D"/>
    <w:rsid w:val="001029C2"/>
    <w:rsid w:val="00104241"/>
    <w:rsid w:val="00110A93"/>
    <w:rsid w:val="001111B0"/>
    <w:rsid w:val="00112647"/>
    <w:rsid w:val="0011295E"/>
    <w:rsid w:val="00115C97"/>
    <w:rsid w:val="00117316"/>
    <w:rsid w:val="00117681"/>
    <w:rsid w:val="00117DB9"/>
    <w:rsid w:val="001244C3"/>
    <w:rsid w:val="0013186F"/>
    <w:rsid w:val="00132B46"/>
    <w:rsid w:val="00134858"/>
    <w:rsid w:val="00135CE3"/>
    <w:rsid w:val="00137F0D"/>
    <w:rsid w:val="00144EE1"/>
    <w:rsid w:val="00152D91"/>
    <w:rsid w:val="00155BB4"/>
    <w:rsid w:val="001604E7"/>
    <w:rsid w:val="0016297B"/>
    <w:rsid w:val="00163473"/>
    <w:rsid w:val="00164BE8"/>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5BA7"/>
    <w:rsid w:val="00196996"/>
    <w:rsid w:val="00196BA1"/>
    <w:rsid w:val="00197F9A"/>
    <w:rsid w:val="001A00F4"/>
    <w:rsid w:val="001A38DD"/>
    <w:rsid w:val="001A3B0F"/>
    <w:rsid w:val="001A5DA5"/>
    <w:rsid w:val="001A6B4D"/>
    <w:rsid w:val="001A723D"/>
    <w:rsid w:val="001B3F1A"/>
    <w:rsid w:val="001B5960"/>
    <w:rsid w:val="001B5FF7"/>
    <w:rsid w:val="001B623E"/>
    <w:rsid w:val="001C0A53"/>
    <w:rsid w:val="001C1621"/>
    <w:rsid w:val="001C3496"/>
    <w:rsid w:val="001C3659"/>
    <w:rsid w:val="001C5085"/>
    <w:rsid w:val="001D29C3"/>
    <w:rsid w:val="001D3FFF"/>
    <w:rsid w:val="001E273C"/>
    <w:rsid w:val="001F3287"/>
    <w:rsid w:val="001F38D5"/>
    <w:rsid w:val="001F47BF"/>
    <w:rsid w:val="001F60D6"/>
    <w:rsid w:val="001F7412"/>
    <w:rsid w:val="002003DB"/>
    <w:rsid w:val="002005BD"/>
    <w:rsid w:val="00200AFE"/>
    <w:rsid w:val="00200BCC"/>
    <w:rsid w:val="0020413C"/>
    <w:rsid w:val="00207855"/>
    <w:rsid w:val="00207F28"/>
    <w:rsid w:val="00214055"/>
    <w:rsid w:val="0021502B"/>
    <w:rsid w:val="00216E59"/>
    <w:rsid w:val="00217CBC"/>
    <w:rsid w:val="00217EC7"/>
    <w:rsid w:val="002221E1"/>
    <w:rsid w:val="002227F3"/>
    <w:rsid w:val="00223530"/>
    <w:rsid w:val="00223558"/>
    <w:rsid w:val="00235942"/>
    <w:rsid w:val="00235CC4"/>
    <w:rsid w:val="00236F57"/>
    <w:rsid w:val="002415E0"/>
    <w:rsid w:val="00243184"/>
    <w:rsid w:val="002449F8"/>
    <w:rsid w:val="00246043"/>
    <w:rsid w:val="0024748B"/>
    <w:rsid w:val="00247667"/>
    <w:rsid w:val="00250BEC"/>
    <w:rsid w:val="002513D8"/>
    <w:rsid w:val="00251C78"/>
    <w:rsid w:val="00252C9A"/>
    <w:rsid w:val="0025322E"/>
    <w:rsid w:val="00253B49"/>
    <w:rsid w:val="0025505C"/>
    <w:rsid w:val="0025797C"/>
    <w:rsid w:val="002608A2"/>
    <w:rsid w:val="0026104A"/>
    <w:rsid w:val="00261A98"/>
    <w:rsid w:val="00261CBD"/>
    <w:rsid w:val="002634CE"/>
    <w:rsid w:val="00270B26"/>
    <w:rsid w:val="00270DC6"/>
    <w:rsid w:val="00272A5C"/>
    <w:rsid w:val="00280ABA"/>
    <w:rsid w:val="00281046"/>
    <w:rsid w:val="0028123B"/>
    <w:rsid w:val="002822A7"/>
    <w:rsid w:val="00284E57"/>
    <w:rsid w:val="00286EA2"/>
    <w:rsid w:val="002879BA"/>
    <w:rsid w:val="00290CA1"/>
    <w:rsid w:val="00291E7B"/>
    <w:rsid w:val="002945C8"/>
    <w:rsid w:val="002A19FA"/>
    <w:rsid w:val="002A400A"/>
    <w:rsid w:val="002A538D"/>
    <w:rsid w:val="002B4EFF"/>
    <w:rsid w:val="002B6049"/>
    <w:rsid w:val="002B661D"/>
    <w:rsid w:val="002C3739"/>
    <w:rsid w:val="002C4B17"/>
    <w:rsid w:val="002C75C7"/>
    <w:rsid w:val="002D0503"/>
    <w:rsid w:val="002D3847"/>
    <w:rsid w:val="002D49B6"/>
    <w:rsid w:val="002E2682"/>
    <w:rsid w:val="002E5A9A"/>
    <w:rsid w:val="002E64F6"/>
    <w:rsid w:val="002E6F96"/>
    <w:rsid w:val="002E752C"/>
    <w:rsid w:val="002F021C"/>
    <w:rsid w:val="002F03DF"/>
    <w:rsid w:val="002F1408"/>
    <w:rsid w:val="002F4EDD"/>
    <w:rsid w:val="002F72AB"/>
    <w:rsid w:val="003007A0"/>
    <w:rsid w:val="00301BD5"/>
    <w:rsid w:val="0030202C"/>
    <w:rsid w:val="00303406"/>
    <w:rsid w:val="00304B7B"/>
    <w:rsid w:val="0030728C"/>
    <w:rsid w:val="0031061A"/>
    <w:rsid w:val="00310E7E"/>
    <w:rsid w:val="00311135"/>
    <w:rsid w:val="00312533"/>
    <w:rsid w:val="00314663"/>
    <w:rsid w:val="00314B50"/>
    <w:rsid w:val="003172EE"/>
    <w:rsid w:val="0032315D"/>
    <w:rsid w:val="00324B82"/>
    <w:rsid w:val="00326B77"/>
    <w:rsid w:val="003271B8"/>
    <w:rsid w:val="00332233"/>
    <w:rsid w:val="003341B9"/>
    <w:rsid w:val="0033584A"/>
    <w:rsid w:val="003369AE"/>
    <w:rsid w:val="00340F33"/>
    <w:rsid w:val="00343F5D"/>
    <w:rsid w:val="00347551"/>
    <w:rsid w:val="00347590"/>
    <w:rsid w:val="003520FD"/>
    <w:rsid w:val="00356292"/>
    <w:rsid w:val="0036387B"/>
    <w:rsid w:val="003649A3"/>
    <w:rsid w:val="00365C42"/>
    <w:rsid w:val="003664B6"/>
    <w:rsid w:val="00367BB9"/>
    <w:rsid w:val="00372DD2"/>
    <w:rsid w:val="00373AF8"/>
    <w:rsid w:val="003744EE"/>
    <w:rsid w:val="00374AA4"/>
    <w:rsid w:val="0037624A"/>
    <w:rsid w:val="00376544"/>
    <w:rsid w:val="00376830"/>
    <w:rsid w:val="00381F0B"/>
    <w:rsid w:val="00387AEA"/>
    <w:rsid w:val="00392EEE"/>
    <w:rsid w:val="00393938"/>
    <w:rsid w:val="00395A9E"/>
    <w:rsid w:val="003A0480"/>
    <w:rsid w:val="003A4466"/>
    <w:rsid w:val="003A4C71"/>
    <w:rsid w:val="003A61FF"/>
    <w:rsid w:val="003B060B"/>
    <w:rsid w:val="003B06F6"/>
    <w:rsid w:val="003B4577"/>
    <w:rsid w:val="003B46DB"/>
    <w:rsid w:val="003B62BD"/>
    <w:rsid w:val="003B6459"/>
    <w:rsid w:val="003B7149"/>
    <w:rsid w:val="003B7C0D"/>
    <w:rsid w:val="003C50D0"/>
    <w:rsid w:val="003C5DA0"/>
    <w:rsid w:val="003C7F9B"/>
    <w:rsid w:val="003D0067"/>
    <w:rsid w:val="003D3EBC"/>
    <w:rsid w:val="003D647C"/>
    <w:rsid w:val="003E3944"/>
    <w:rsid w:val="003E53A2"/>
    <w:rsid w:val="003E58E8"/>
    <w:rsid w:val="003E679E"/>
    <w:rsid w:val="003E728E"/>
    <w:rsid w:val="003E7D10"/>
    <w:rsid w:val="003F2DBF"/>
    <w:rsid w:val="003F46FC"/>
    <w:rsid w:val="003F6658"/>
    <w:rsid w:val="003F6821"/>
    <w:rsid w:val="003F7CE2"/>
    <w:rsid w:val="003F7D5F"/>
    <w:rsid w:val="00400709"/>
    <w:rsid w:val="00400D69"/>
    <w:rsid w:val="004030D1"/>
    <w:rsid w:val="00410C50"/>
    <w:rsid w:val="00410E34"/>
    <w:rsid w:val="00412DCD"/>
    <w:rsid w:val="00413206"/>
    <w:rsid w:val="004156BF"/>
    <w:rsid w:val="00420636"/>
    <w:rsid w:val="004211E4"/>
    <w:rsid w:val="00421B42"/>
    <w:rsid w:val="00421DCE"/>
    <w:rsid w:val="004229AC"/>
    <w:rsid w:val="00430FBD"/>
    <w:rsid w:val="004324E0"/>
    <w:rsid w:val="00433CDF"/>
    <w:rsid w:val="004341F7"/>
    <w:rsid w:val="00434DA2"/>
    <w:rsid w:val="00437EDC"/>
    <w:rsid w:val="00443FB5"/>
    <w:rsid w:val="0044451D"/>
    <w:rsid w:val="00453ED1"/>
    <w:rsid w:val="0045463A"/>
    <w:rsid w:val="00455F96"/>
    <w:rsid w:val="00456D18"/>
    <w:rsid w:val="0045771E"/>
    <w:rsid w:val="00457DBB"/>
    <w:rsid w:val="004603A3"/>
    <w:rsid w:val="004626BE"/>
    <w:rsid w:val="004722A0"/>
    <w:rsid w:val="00472FD6"/>
    <w:rsid w:val="00474161"/>
    <w:rsid w:val="00474639"/>
    <w:rsid w:val="00475376"/>
    <w:rsid w:val="004806A0"/>
    <w:rsid w:val="004809D9"/>
    <w:rsid w:val="00493A06"/>
    <w:rsid w:val="00494B4A"/>
    <w:rsid w:val="004A1B5A"/>
    <w:rsid w:val="004A715C"/>
    <w:rsid w:val="004A7CA8"/>
    <w:rsid w:val="004B0152"/>
    <w:rsid w:val="004B0E9E"/>
    <w:rsid w:val="004B1D5A"/>
    <w:rsid w:val="004B2C5C"/>
    <w:rsid w:val="004B2C7D"/>
    <w:rsid w:val="004B4175"/>
    <w:rsid w:val="004B580F"/>
    <w:rsid w:val="004B65A3"/>
    <w:rsid w:val="004C0F81"/>
    <w:rsid w:val="004C2EC8"/>
    <w:rsid w:val="004C3CA8"/>
    <w:rsid w:val="004C66DC"/>
    <w:rsid w:val="004D0C83"/>
    <w:rsid w:val="004D2409"/>
    <w:rsid w:val="004D41E5"/>
    <w:rsid w:val="004D6CDF"/>
    <w:rsid w:val="004E036F"/>
    <w:rsid w:val="004E1592"/>
    <w:rsid w:val="004E5F64"/>
    <w:rsid w:val="004F030E"/>
    <w:rsid w:val="004F19D7"/>
    <w:rsid w:val="004F4197"/>
    <w:rsid w:val="004F5C5E"/>
    <w:rsid w:val="004F5E3C"/>
    <w:rsid w:val="004F60DA"/>
    <w:rsid w:val="004F7FAC"/>
    <w:rsid w:val="00500294"/>
    <w:rsid w:val="0050215F"/>
    <w:rsid w:val="005026C2"/>
    <w:rsid w:val="00502E27"/>
    <w:rsid w:val="00502F97"/>
    <w:rsid w:val="005038E6"/>
    <w:rsid w:val="00504835"/>
    <w:rsid w:val="005052BF"/>
    <w:rsid w:val="00505834"/>
    <w:rsid w:val="0051713F"/>
    <w:rsid w:val="0052763B"/>
    <w:rsid w:val="00533319"/>
    <w:rsid w:val="00533582"/>
    <w:rsid w:val="0053485A"/>
    <w:rsid w:val="00537C30"/>
    <w:rsid w:val="005438AD"/>
    <w:rsid w:val="00543932"/>
    <w:rsid w:val="00550283"/>
    <w:rsid w:val="005551BB"/>
    <w:rsid w:val="0055753C"/>
    <w:rsid w:val="00561CFC"/>
    <w:rsid w:val="0056225C"/>
    <w:rsid w:val="00562CE2"/>
    <w:rsid w:val="00563D4B"/>
    <w:rsid w:val="005643D7"/>
    <w:rsid w:val="0056478F"/>
    <w:rsid w:val="005648CA"/>
    <w:rsid w:val="00564D53"/>
    <w:rsid w:val="00574913"/>
    <w:rsid w:val="0058000F"/>
    <w:rsid w:val="00580DBD"/>
    <w:rsid w:val="00583426"/>
    <w:rsid w:val="005852C3"/>
    <w:rsid w:val="00585658"/>
    <w:rsid w:val="005857F1"/>
    <w:rsid w:val="00585F58"/>
    <w:rsid w:val="00587FF5"/>
    <w:rsid w:val="005905EF"/>
    <w:rsid w:val="00594D59"/>
    <w:rsid w:val="005A07FC"/>
    <w:rsid w:val="005A1BDB"/>
    <w:rsid w:val="005A2B38"/>
    <w:rsid w:val="005A4993"/>
    <w:rsid w:val="005A5B14"/>
    <w:rsid w:val="005B2AC8"/>
    <w:rsid w:val="005B2E67"/>
    <w:rsid w:val="005B49D8"/>
    <w:rsid w:val="005C3984"/>
    <w:rsid w:val="005C636E"/>
    <w:rsid w:val="005C6504"/>
    <w:rsid w:val="005C6A3A"/>
    <w:rsid w:val="005C7265"/>
    <w:rsid w:val="005D0B9C"/>
    <w:rsid w:val="005D45EB"/>
    <w:rsid w:val="005D548E"/>
    <w:rsid w:val="005D7117"/>
    <w:rsid w:val="005E1251"/>
    <w:rsid w:val="005E2A95"/>
    <w:rsid w:val="005E30DB"/>
    <w:rsid w:val="005E666F"/>
    <w:rsid w:val="005E767F"/>
    <w:rsid w:val="005F254D"/>
    <w:rsid w:val="005F2A92"/>
    <w:rsid w:val="005F3BA8"/>
    <w:rsid w:val="005F59C7"/>
    <w:rsid w:val="005F647B"/>
    <w:rsid w:val="00600817"/>
    <w:rsid w:val="006009A3"/>
    <w:rsid w:val="0060207D"/>
    <w:rsid w:val="00602624"/>
    <w:rsid w:val="006034DE"/>
    <w:rsid w:val="006041E6"/>
    <w:rsid w:val="0060553A"/>
    <w:rsid w:val="0061235E"/>
    <w:rsid w:val="006149A7"/>
    <w:rsid w:val="00615954"/>
    <w:rsid w:val="00620811"/>
    <w:rsid w:val="00620976"/>
    <w:rsid w:val="006229A4"/>
    <w:rsid w:val="00635015"/>
    <w:rsid w:val="00636315"/>
    <w:rsid w:val="00640C5A"/>
    <w:rsid w:val="00640CA0"/>
    <w:rsid w:val="00650455"/>
    <w:rsid w:val="00655B69"/>
    <w:rsid w:val="00656A72"/>
    <w:rsid w:val="006602FC"/>
    <w:rsid w:val="00661BCB"/>
    <w:rsid w:val="00663DF9"/>
    <w:rsid w:val="00665678"/>
    <w:rsid w:val="006672FE"/>
    <w:rsid w:val="0067045C"/>
    <w:rsid w:val="0067255A"/>
    <w:rsid w:val="00673ADD"/>
    <w:rsid w:val="006758CE"/>
    <w:rsid w:val="00677DF5"/>
    <w:rsid w:val="00680EE4"/>
    <w:rsid w:val="0068198B"/>
    <w:rsid w:val="00682BAA"/>
    <w:rsid w:val="006841BF"/>
    <w:rsid w:val="0068483F"/>
    <w:rsid w:val="006873E3"/>
    <w:rsid w:val="00687EF2"/>
    <w:rsid w:val="0069067D"/>
    <w:rsid w:val="00693608"/>
    <w:rsid w:val="00693846"/>
    <w:rsid w:val="00697D60"/>
    <w:rsid w:val="006A4AF7"/>
    <w:rsid w:val="006A5CE2"/>
    <w:rsid w:val="006A69EA"/>
    <w:rsid w:val="006A77F8"/>
    <w:rsid w:val="006B0501"/>
    <w:rsid w:val="006B1F6D"/>
    <w:rsid w:val="006B29DD"/>
    <w:rsid w:val="006B2CA5"/>
    <w:rsid w:val="006C5629"/>
    <w:rsid w:val="006D036B"/>
    <w:rsid w:val="006D3A82"/>
    <w:rsid w:val="006D43AB"/>
    <w:rsid w:val="006D4C3D"/>
    <w:rsid w:val="006D6878"/>
    <w:rsid w:val="006D7E77"/>
    <w:rsid w:val="006D7EBF"/>
    <w:rsid w:val="006E29B8"/>
    <w:rsid w:val="006E319A"/>
    <w:rsid w:val="006E5130"/>
    <w:rsid w:val="006E5902"/>
    <w:rsid w:val="006E7FF4"/>
    <w:rsid w:val="006F0E0C"/>
    <w:rsid w:val="006F239E"/>
    <w:rsid w:val="006F7C5D"/>
    <w:rsid w:val="00701D4A"/>
    <w:rsid w:val="00706698"/>
    <w:rsid w:val="0070724D"/>
    <w:rsid w:val="0071057A"/>
    <w:rsid w:val="007112DA"/>
    <w:rsid w:val="007120D8"/>
    <w:rsid w:val="007129CE"/>
    <w:rsid w:val="00713285"/>
    <w:rsid w:val="00713AD6"/>
    <w:rsid w:val="00716AE5"/>
    <w:rsid w:val="007202D2"/>
    <w:rsid w:val="0072121D"/>
    <w:rsid w:val="007217B1"/>
    <w:rsid w:val="007271F1"/>
    <w:rsid w:val="00731549"/>
    <w:rsid w:val="0073246F"/>
    <w:rsid w:val="007340DE"/>
    <w:rsid w:val="00734895"/>
    <w:rsid w:val="007363C4"/>
    <w:rsid w:val="0074040E"/>
    <w:rsid w:val="007408DC"/>
    <w:rsid w:val="00741526"/>
    <w:rsid w:val="0074288A"/>
    <w:rsid w:val="00743120"/>
    <w:rsid w:val="007438FA"/>
    <w:rsid w:val="00744FD5"/>
    <w:rsid w:val="007452B6"/>
    <w:rsid w:val="007533BF"/>
    <w:rsid w:val="0075494A"/>
    <w:rsid w:val="00754BF2"/>
    <w:rsid w:val="00761C8A"/>
    <w:rsid w:val="00762720"/>
    <w:rsid w:val="00763FE7"/>
    <w:rsid w:val="0076514F"/>
    <w:rsid w:val="007661E7"/>
    <w:rsid w:val="00766444"/>
    <w:rsid w:val="0077014D"/>
    <w:rsid w:val="00770390"/>
    <w:rsid w:val="00774A99"/>
    <w:rsid w:val="00774C93"/>
    <w:rsid w:val="00774CB0"/>
    <w:rsid w:val="00780146"/>
    <w:rsid w:val="00780315"/>
    <w:rsid w:val="00780AF5"/>
    <w:rsid w:val="00781491"/>
    <w:rsid w:val="00782EFC"/>
    <w:rsid w:val="0078308B"/>
    <w:rsid w:val="00783A45"/>
    <w:rsid w:val="00784B56"/>
    <w:rsid w:val="00785307"/>
    <w:rsid w:val="007863C1"/>
    <w:rsid w:val="007900D3"/>
    <w:rsid w:val="007A0937"/>
    <w:rsid w:val="007A1BB6"/>
    <w:rsid w:val="007A233F"/>
    <w:rsid w:val="007A4D1B"/>
    <w:rsid w:val="007A557C"/>
    <w:rsid w:val="007A5964"/>
    <w:rsid w:val="007B0B1F"/>
    <w:rsid w:val="007B0D1E"/>
    <w:rsid w:val="007B344B"/>
    <w:rsid w:val="007B4E02"/>
    <w:rsid w:val="007B5CC1"/>
    <w:rsid w:val="007B619A"/>
    <w:rsid w:val="007B65C6"/>
    <w:rsid w:val="007B6DA2"/>
    <w:rsid w:val="007B7911"/>
    <w:rsid w:val="007C05EE"/>
    <w:rsid w:val="007C2FF8"/>
    <w:rsid w:val="007C5D6A"/>
    <w:rsid w:val="007C63D0"/>
    <w:rsid w:val="007D050C"/>
    <w:rsid w:val="007D0C4C"/>
    <w:rsid w:val="007D0D8C"/>
    <w:rsid w:val="007D1DFD"/>
    <w:rsid w:val="007D2E71"/>
    <w:rsid w:val="007D4E5D"/>
    <w:rsid w:val="007D61D3"/>
    <w:rsid w:val="007D75A8"/>
    <w:rsid w:val="007E00E1"/>
    <w:rsid w:val="007E1F34"/>
    <w:rsid w:val="007E2ACA"/>
    <w:rsid w:val="007E3D13"/>
    <w:rsid w:val="007E5D87"/>
    <w:rsid w:val="007F1FD0"/>
    <w:rsid w:val="00800002"/>
    <w:rsid w:val="0080028E"/>
    <w:rsid w:val="008018C7"/>
    <w:rsid w:val="00801B65"/>
    <w:rsid w:val="00802A37"/>
    <w:rsid w:val="00811910"/>
    <w:rsid w:val="00815CB5"/>
    <w:rsid w:val="0081775B"/>
    <w:rsid w:val="00820155"/>
    <w:rsid w:val="0082217F"/>
    <w:rsid w:val="008221DB"/>
    <w:rsid w:val="00824A07"/>
    <w:rsid w:val="008276F3"/>
    <w:rsid w:val="0083014A"/>
    <w:rsid w:val="0083183C"/>
    <w:rsid w:val="008336C6"/>
    <w:rsid w:val="0083567F"/>
    <w:rsid w:val="00847334"/>
    <w:rsid w:val="00847E28"/>
    <w:rsid w:val="00851896"/>
    <w:rsid w:val="00857232"/>
    <w:rsid w:val="00861578"/>
    <w:rsid w:val="0086178E"/>
    <w:rsid w:val="00864ACC"/>
    <w:rsid w:val="00866E9A"/>
    <w:rsid w:val="0086709B"/>
    <w:rsid w:val="00870AA2"/>
    <w:rsid w:val="008714EF"/>
    <w:rsid w:val="008729B7"/>
    <w:rsid w:val="008739EF"/>
    <w:rsid w:val="0088058C"/>
    <w:rsid w:val="00883D79"/>
    <w:rsid w:val="00884560"/>
    <w:rsid w:val="00884853"/>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2C83"/>
    <w:rsid w:val="008B7222"/>
    <w:rsid w:val="008C2D01"/>
    <w:rsid w:val="008C3C0E"/>
    <w:rsid w:val="008C7946"/>
    <w:rsid w:val="008D00EF"/>
    <w:rsid w:val="008D1035"/>
    <w:rsid w:val="008E19E9"/>
    <w:rsid w:val="008E329E"/>
    <w:rsid w:val="008E444A"/>
    <w:rsid w:val="008E712C"/>
    <w:rsid w:val="008E7C9D"/>
    <w:rsid w:val="008F225F"/>
    <w:rsid w:val="008F3DF6"/>
    <w:rsid w:val="008F45A7"/>
    <w:rsid w:val="008F4F1D"/>
    <w:rsid w:val="008F578C"/>
    <w:rsid w:val="008F7AAE"/>
    <w:rsid w:val="0090012C"/>
    <w:rsid w:val="00901CFE"/>
    <w:rsid w:val="00902906"/>
    <w:rsid w:val="00903316"/>
    <w:rsid w:val="0090418F"/>
    <w:rsid w:val="0090672D"/>
    <w:rsid w:val="00906981"/>
    <w:rsid w:val="0091257D"/>
    <w:rsid w:val="009166B7"/>
    <w:rsid w:val="00917222"/>
    <w:rsid w:val="0092062D"/>
    <w:rsid w:val="009223FE"/>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74B0D"/>
    <w:rsid w:val="009776F6"/>
    <w:rsid w:val="00980D8A"/>
    <w:rsid w:val="0098108D"/>
    <w:rsid w:val="00985111"/>
    <w:rsid w:val="00985130"/>
    <w:rsid w:val="00986EEC"/>
    <w:rsid w:val="00987700"/>
    <w:rsid w:val="00987E61"/>
    <w:rsid w:val="009901E4"/>
    <w:rsid w:val="00990BCD"/>
    <w:rsid w:val="00992226"/>
    <w:rsid w:val="009A1DFB"/>
    <w:rsid w:val="009A4D9F"/>
    <w:rsid w:val="009B18CF"/>
    <w:rsid w:val="009B2810"/>
    <w:rsid w:val="009B3C60"/>
    <w:rsid w:val="009B6A77"/>
    <w:rsid w:val="009B7136"/>
    <w:rsid w:val="009B7169"/>
    <w:rsid w:val="009C121E"/>
    <w:rsid w:val="009C2C4C"/>
    <w:rsid w:val="009C5AF6"/>
    <w:rsid w:val="009D116C"/>
    <w:rsid w:val="009D709B"/>
    <w:rsid w:val="009E3581"/>
    <w:rsid w:val="009E44E8"/>
    <w:rsid w:val="009E57EA"/>
    <w:rsid w:val="009F6FDA"/>
    <w:rsid w:val="00A04041"/>
    <w:rsid w:val="00A055DC"/>
    <w:rsid w:val="00A06CD6"/>
    <w:rsid w:val="00A07A8A"/>
    <w:rsid w:val="00A07ABD"/>
    <w:rsid w:val="00A10B16"/>
    <w:rsid w:val="00A10FBD"/>
    <w:rsid w:val="00A12848"/>
    <w:rsid w:val="00A12CBE"/>
    <w:rsid w:val="00A14231"/>
    <w:rsid w:val="00A14D50"/>
    <w:rsid w:val="00A16502"/>
    <w:rsid w:val="00A20347"/>
    <w:rsid w:val="00A21972"/>
    <w:rsid w:val="00A21A63"/>
    <w:rsid w:val="00A2247D"/>
    <w:rsid w:val="00A2428D"/>
    <w:rsid w:val="00A324EB"/>
    <w:rsid w:val="00A33D52"/>
    <w:rsid w:val="00A3570A"/>
    <w:rsid w:val="00A378E4"/>
    <w:rsid w:val="00A37E46"/>
    <w:rsid w:val="00A43059"/>
    <w:rsid w:val="00A51BA6"/>
    <w:rsid w:val="00A54E6F"/>
    <w:rsid w:val="00A55A51"/>
    <w:rsid w:val="00A63431"/>
    <w:rsid w:val="00A65875"/>
    <w:rsid w:val="00A6653D"/>
    <w:rsid w:val="00A679AA"/>
    <w:rsid w:val="00A71768"/>
    <w:rsid w:val="00A7242E"/>
    <w:rsid w:val="00A73A61"/>
    <w:rsid w:val="00A77FF8"/>
    <w:rsid w:val="00A80619"/>
    <w:rsid w:val="00A858FE"/>
    <w:rsid w:val="00A92CA3"/>
    <w:rsid w:val="00A92DA2"/>
    <w:rsid w:val="00A936C2"/>
    <w:rsid w:val="00A94AF6"/>
    <w:rsid w:val="00A9500D"/>
    <w:rsid w:val="00A950B4"/>
    <w:rsid w:val="00AA0619"/>
    <w:rsid w:val="00AA1B7A"/>
    <w:rsid w:val="00AA2C58"/>
    <w:rsid w:val="00AA30B8"/>
    <w:rsid w:val="00AA538C"/>
    <w:rsid w:val="00AA5BD1"/>
    <w:rsid w:val="00AA6DDA"/>
    <w:rsid w:val="00AA74B1"/>
    <w:rsid w:val="00AA7F68"/>
    <w:rsid w:val="00AB1C3A"/>
    <w:rsid w:val="00AB3372"/>
    <w:rsid w:val="00AB6F52"/>
    <w:rsid w:val="00AC163A"/>
    <w:rsid w:val="00AC1CA9"/>
    <w:rsid w:val="00AC3FFD"/>
    <w:rsid w:val="00AC4AB1"/>
    <w:rsid w:val="00AC58B5"/>
    <w:rsid w:val="00AD1AEA"/>
    <w:rsid w:val="00AD32F1"/>
    <w:rsid w:val="00AE4631"/>
    <w:rsid w:val="00AE57D4"/>
    <w:rsid w:val="00AE6F05"/>
    <w:rsid w:val="00AF0760"/>
    <w:rsid w:val="00AF28AC"/>
    <w:rsid w:val="00AF2BD9"/>
    <w:rsid w:val="00AF34F6"/>
    <w:rsid w:val="00AF3517"/>
    <w:rsid w:val="00AF3EF6"/>
    <w:rsid w:val="00AF42CD"/>
    <w:rsid w:val="00B00D17"/>
    <w:rsid w:val="00B01238"/>
    <w:rsid w:val="00B04261"/>
    <w:rsid w:val="00B049BF"/>
    <w:rsid w:val="00B0786A"/>
    <w:rsid w:val="00B07A59"/>
    <w:rsid w:val="00B15148"/>
    <w:rsid w:val="00B15FCE"/>
    <w:rsid w:val="00B162B9"/>
    <w:rsid w:val="00B20A56"/>
    <w:rsid w:val="00B21841"/>
    <w:rsid w:val="00B238F5"/>
    <w:rsid w:val="00B24864"/>
    <w:rsid w:val="00B25BC4"/>
    <w:rsid w:val="00B271CE"/>
    <w:rsid w:val="00B27A6F"/>
    <w:rsid w:val="00B4086B"/>
    <w:rsid w:val="00B421C2"/>
    <w:rsid w:val="00B430BF"/>
    <w:rsid w:val="00B432BF"/>
    <w:rsid w:val="00B4535B"/>
    <w:rsid w:val="00B47A03"/>
    <w:rsid w:val="00B51E72"/>
    <w:rsid w:val="00B54813"/>
    <w:rsid w:val="00B5795F"/>
    <w:rsid w:val="00B663FB"/>
    <w:rsid w:val="00B66728"/>
    <w:rsid w:val="00B677AC"/>
    <w:rsid w:val="00B73394"/>
    <w:rsid w:val="00B7348D"/>
    <w:rsid w:val="00B7450D"/>
    <w:rsid w:val="00B75A33"/>
    <w:rsid w:val="00B766E1"/>
    <w:rsid w:val="00B76D3F"/>
    <w:rsid w:val="00B773DA"/>
    <w:rsid w:val="00B77C27"/>
    <w:rsid w:val="00B82FA8"/>
    <w:rsid w:val="00B83151"/>
    <w:rsid w:val="00B84FBE"/>
    <w:rsid w:val="00B878AA"/>
    <w:rsid w:val="00B906BC"/>
    <w:rsid w:val="00B907CE"/>
    <w:rsid w:val="00B908BE"/>
    <w:rsid w:val="00B908E8"/>
    <w:rsid w:val="00B92E7B"/>
    <w:rsid w:val="00B95837"/>
    <w:rsid w:val="00B97A66"/>
    <w:rsid w:val="00BA0772"/>
    <w:rsid w:val="00BA10AF"/>
    <w:rsid w:val="00BA16FD"/>
    <w:rsid w:val="00BA2815"/>
    <w:rsid w:val="00BA2E04"/>
    <w:rsid w:val="00BA3E55"/>
    <w:rsid w:val="00BB02BE"/>
    <w:rsid w:val="00BB40E8"/>
    <w:rsid w:val="00BB65E2"/>
    <w:rsid w:val="00BC02B0"/>
    <w:rsid w:val="00BC07BC"/>
    <w:rsid w:val="00BC1BE2"/>
    <w:rsid w:val="00BC3058"/>
    <w:rsid w:val="00BC51F6"/>
    <w:rsid w:val="00BC6B8E"/>
    <w:rsid w:val="00BC79BE"/>
    <w:rsid w:val="00BC7A2E"/>
    <w:rsid w:val="00BD1C92"/>
    <w:rsid w:val="00BD4E0F"/>
    <w:rsid w:val="00BD744C"/>
    <w:rsid w:val="00BE320C"/>
    <w:rsid w:val="00BE5937"/>
    <w:rsid w:val="00BF07DC"/>
    <w:rsid w:val="00BF20DB"/>
    <w:rsid w:val="00BF2E82"/>
    <w:rsid w:val="00BF75BE"/>
    <w:rsid w:val="00BF7994"/>
    <w:rsid w:val="00BF7FA9"/>
    <w:rsid w:val="00C012A7"/>
    <w:rsid w:val="00C02D01"/>
    <w:rsid w:val="00C03480"/>
    <w:rsid w:val="00C0458D"/>
    <w:rsid w:val="00C079B1"/>
    <w:rsid w:val="00C10568"/>
    <w:rsid w:val="00C1182F"/>
    <w:rsid w:val="00C11CA7"/>
    <w:rsid w:val="00C12101"/>
    <w:rsid w:val="00C13371"/>
    <w:rsid w:val="00C141D1"/>
    <w:rsid w:val="00C162D4"/>
    <w:rsid w:val="00C16365"/>
    <w:rsid w:val="00C17D5E"/>
    <w:rsid w:val="00C22785"/>
    <w:rsid w:val="00C27A33"/>
    <w:rsid w:val="00C328C9"/>
    <w:rsid w:val="00C33CC1"/>
    <w:rsid w:val="00C341D6"/>
    <w:rsid w:val="00C349F4"/>
    <w:rsid w:val="00C35B20"/>
    <w:rsid w:val="00C36BD4"/>
    <w:rsid w:val="00C40043"/>
    <w:rsid w:val="00C40F44"/>
    <w:rsid w:val="00C455CE"/>
    <w:rsid w:val="00C4573C"/>
    <w:rsid w:val="00C460EE"/>
    <w:rsid w:val="00C471C3"/>
    <w:rsid w:val="00C500FE"/>
    <w:rsid w:val="00C5013F"/>
    <w:rsid w:val="00C55112"/>
    <w:rsid w:val="00C632F2"/>
    <w:rsid w:val="00C63897"/>
    <w:rsid w:val="00C63FAC"/>
    <w:rsid w:val="00C64571"/>
    <w:rsid w:val="00C64E0F"/>
    <w:rsid w:val="00C661DB"/>
    <w:rsid w:val="00C7085A"/>
    <w:rsid w:val="00C712C3"/>
    <w:rsid w:val="00C7352F"/>
    <w:rsid w:val="00C743DA"/>
    <w:rsid w:val="00C7536E"/>
    <w:rsid w:val="00C809CD"/>
    <w:rsid w:val="00C81E65"/>
    <w:rsid w:val="00C82A50"/>
    <w:rsid w:val="00C83797"/>
    <w:rsid w:val="00C87179"/>
    <w:rsid w:val="00C878C8"/>
    <w:rsid w:val="00C90AEC"/>
    <w:rsid w:val="00C95532"/>
    <w:rsid w:val="00CA2C06"/>
    <w:rsid w:val="00CA2FAD"/>
    <w:rsid w:val="00CA4094"/>
    <w:rsid w:val="00CA551B"/>
    <w:rsid w:val="00CA7760"/>
    <w:rsid w:val="00CB2490"/>
    <w:rsid w:val="00CB4004"/>
    <w:rsid w:val="00CB4115"/>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2399"/>
    <w:rsid w:val="00CE5BE8"/>
    <w:rsid w:val="00CE7D23"/>
    <w:rsid w:val="00CF2EDE"/>
    <w:rsid w:val="00CF71C2"/>
    <w:rsid w:val="00D005AA"/>
    <w:rsid w:val="00D03070"/>
    <w:rsid w:val="00D03CF3"/>
    <w:rsid w:val="00D0546F"/>
    <w:rsid w:val="00D05EE1"/>
    <w:rsid w:val="00D0680D"/>
    <w:rsid w:val="00D07CB4"/>
    <w:rsid w:val="00D1179D"/>
    <w:rsid w:val="00D132AD"/>
    <w:rsid w:val="00D16112"/>
    <w:rsid w:val="00D170EC"/>
    <w:rsid w:val="00D21459"/>
    <w:rsid w:val="00D234A7"/>
    <w:rsid w:val="00D26616"/>
    <w:rsid w:val="00D3146B"/>
    <w:rsid w:val="00D32104"/>
    <w:rsid w:val="00D32F37"/>
    <w:rsid w:val="00D34A9C"/>
    <w:rsid w:val="00D34AB2"/>
    <w:rsid w:val="00D34BAC"/>
    <w:rsid w:val="00D34D00"/>
    <w:rsid w:val="00D36405"/>
    <w:rsid w:val="00D3763E"/>
    <w:rsid w:val="00D37EAF"/>
    <w:rsid w:val="00D40AE9"/>
    <w:rsid w:val="00D42432"/>
    <w:rsid w:val="00D43D26"/>
    <w:rsid w:val="00D518C0"/>
    <w:rsid w:val="00D531BF"/>
    <w:rsid w:val="00D53E1B"/>
    <w:rsid w:val="00D54A74"/>
    <w:rsid w:val="00D63987"/>
    <w:rsid w:val="00D66465"/>
    <w:rsid w:val="00D67E36"/>
    <w:rsid w:val="00D742DE"/>
    <w:rsid w:val="00D7499A"/>
    <w:rsid w:val="00D74A50"/>
    <w:rsid w:val="00D778FA"/>
    <w:rsid w:val="00D77A1B"/>
    <w:rsid w:val="00D820D4"/>
    <w:rsid w:val="00D825F9"/>
    <w:rsid w:val="00D83979"/>
    <w:rsid w:val="00D84816"/>
    <w:rsid w:val="00D86513"/>
    <w:rsid w:val="00D86789"/>
    <w:rsid w:val="00D902F4"/>
    <w:rsid w:val="00D91ADA"/>
    <w:rsid w:val="00D93919"/>
    <w:rsid w:val="00D94E86"/>
    <w:rsid w:val="00DA0089"/>
    <w:rsid w:val="00DA0AEB"/>
    <w:rsid w:val="00DA2D6C"/>
    <w:rsid w:val="00DA5BB2"/>
    <w:rsid w:val="00DA65EE"/>
    <w:rsid w:val="00DA7D58"/>
    <w:rsid w:val="00DB59E1"/>
    <w:rsid w:val="00DB7055"/>
    <w:rsid w:val="00DC04A7"/>
    <w:rsid w:val="00DC1794"/>
    <w:rsid w:val="00DC33AA"/>
    <w:rsid w:val="00DC428B"/>
    <w:rsid w:val="00DC6D32"/>
    <w:rsid w:val="00DC7AEB"/>
    <w:rsid w:val="00DD00E4"/>
    <w:rsid w:val="00DD047D"/>
    <w:rsid w:val="00DD0B43"/>
    <w:rsid w:val="00DD0B5E"/>
    <w:rsid w:val="00DD0E74"/>
    <w:rsid w:val="00DD1AC2"/>
    <w:rsid w:val="00DD4416"/>
    <w:rsid w:val="00DE1FCA"/>
    <w:rsid w:val="00DE3D24"/>
    <w:rsid w:val="00DE4B7E"/>
    <w:rsid w:val="00DE69B6"/>
    <w:rsid w:val="00DE7355"/>
    <w:rsid w:val="00DE7ABE"/>
    <w:rsid w:val="00DF064B"/>
    <w:rsid w:val="00DF0A07"/>
    <w:rsid w:val="00DF0B19"/>
    <w:rsid w:val="00DF1EFC"/>
    <w:rsid w:val="00DF2970"/>
    <w:rsid w:val="00DF4639"/>
    <w:rsid w:val="00DF5A57"/>
    <w:rsid w:val="00DF5D08"/>
    <w:rsid w:val="00E04831"/>
    <w:rsid w:val="00E06E2E"/>
    <w:rsid w:val="00E10A30"/>
    <w:rsid w:val="00E10B85"/>
    <w:rsid w:val="00E11C84"/>
    <w:rsid w:val="00E129BC"/>
    <w:rsid w:val="00E17F05"/>
    <w:rsid w:val="00E21669"/>
    <w:rsid w:val="00E2211F"/>
    <w:rsid w:val="00E22BB1"/>
    <w:rsid w:val="00E2393C"/>
    <w:rsid w:val="00E249E7"/>
    <w:rsid w:val="00E35630"/>
    <w:rsid w:val="00E35A15"/>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71284"/>
    <w:rsid w:val="00E728BE"/>
    <w:rsid w:val="00E738DD"/>
    <w:rsid w:val="00E7530E"/>
    <w:rsid w:val="00E759C8"/>
    <w:rsid w:val="00E765B1"/>
    <w:rsid w:val="00E810A5"/>
    <w:rsid w:val="00E82BD5"/>
    <w:rsid w:val="00E91799"/>
    <w:rsid w:val="00E95152"/>
    <w:rsid w:val="00E969F8"/>
    <w:rsid w:val="00E96CEF"/>
    <w:rsid w:val="00EA0FAE"/>
    <w:rsid w:val="00EA5B86"/>
    <w:rsid w:val="00EA5E3F"/>
    <w:rsid w:val="00EA6E1D"/>
    <w:rsid w:val="00EB0134"/>
    <w:rsid w:val="00EB4BFC"/>
    <w:rsid w:val="00EB4DFB"/>
    <w:rsid w:val="00EB5BB1"/>
    <w:rsid w:val="00EB7056"/>
    <w:rsid w:val="00EC1C3E"/>
    <w:rsid w:val="00EC55B4"/>
    <w:rsid w:val="00EC5E35"/>
    <w:rsid w:val="00EC6A9F"/>
    <w:rsid w:val="00EC7722"/>
    <w:rsid w:val="00ED0B47"/>
    <w:rsid w:val="00ED2880"/>
    <w:rsid w:val="00ED6170"/>
    <w:rsid w:val="00ED742C"/>
    <w:rsid w:val="00ED76F8"/>
    <w:rsid w:val="00ED7986"/>
    <w:rsid w:val="00EE0DFF"/>
    <w:rsid w:val="00EE0E66"/>
    <w:rsid w:val="00EE625F"/>
    <w:rsid w:val="00EE62AD"/>
    <w:rsid w:val="00EF00AF"/>
    <w:rsid w:val="00EF1552"/>
    <w:rsid w:val="00EF167F"/>
    <w:rsid w:val="00EF2FAE"/>
    <w:rsid w:val="00EF5E14"/>
    <w:rsid w:val="00F00D1F"/>
    <w:rsid w:val="00F0217B"/>
    <w:rsid w:val="00F06054"/>
    <w:rsid w:val="00F10B34"/>
    <w:rsid w:val="00F1150F"/>
    <w:rsid w:val="00F1278D"/>
    <w:rsid w:val="00F12CC6"/>
    <w:rsid w:val="00F1687F"/>
    <w:rsid w:val="00F17016"/>
    <w:rsid w:val="00F1799E"/>
    <w:rsid w:val="00F245D0"/>
    <w:rsid w:val="00F31A64"/>
    <w:rsid w:val="00F323B7"/>
    <w:rsid w:val="00F36E61"/>
    <w:rsid w:val="00F40FD5"/>
    <w:rsid w:val="00F42B0D"/>
    <w:rsid w:val="00F44812"/>
    <w:rsid w:val="00F44ED6"/>
    <w:rsid w:val="00F46822"/>
    <w:rsid w:val="00F509BC"/>
    <w:rsid w:val="00F51D4D"/>
    <w:rsid w:val="00F53FDC"/>
    <w:rsid w:val="00F54598"/>
    <w:rsid w:val="00F56026"/>
    <w:rsid w:val="00F571F6"/>
    <w:rsid w:val="00F61385"/>
    <w:rsid w:val="00F62DD3"/>
    <w:rsid w:val="00F63E6B"/>
    <w:rsid w:val="00F64E28"/>
    <w:rsid w:val="00F666EC"/>
    <w:rsid w:val="00F70A49"/>
    <w:rsid w:val="00F70A68"/>
    <w:rsid w:val="00F716DB"/>
    <w:rsid w:val="00F7330E"/>
    <w:rsid w:val="00F735C1"/>
    <w:rsid w:val="00F73C95"/>
    <w:rsid w:val="00F74385"/>
    <w:rsid w:val="00F77266"/>
    <w:rsid w:val="00F77D1D"/>
    <w:rsid w:val="00F80C94"/>
    <w:rsid w:val="00F81B06"/>
    <w:rsid w:val="00F876CD"/>
    <w:rsid w:val="00F87CCB"/>
    <w:rsid w:val="00F92178"/>
    <w:rsid w:val="00F94F60"/>
    <w:rsid w:val="00F9569D"/>
    <w:rsid w:val="00F95874"/>
    <w:rsid w:val="00FA1803"/>
    <w:rsid w:val="00FA67F6"/>
    <w:rsid w:val="00FA77B1"/>
    <w:rsid w:val="00FB2082"/>
    <w:rsid w:val="00FB371B"/>
    <w:rsid w:val="00FB50A0"/>
    <w:rsid w:val="00FB72E2"/>
    <w:rsid w:val="00FC1BE0"/>
    <w:rsid w:val="00FC6123"/>
    <w:rsid w:val="00FD01E7"/>
    <w:rsid w:val="00FD0E3A"/>
    <w:rsid w:val="00FD216C"/>
    <w:rsid w:val="00FD2187"/>
    <w:rsid w:val="00FD541B"/>
    <w:rsid w:val="00FE0680"/>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A5C"/>
  </w:style>
  <w:style w:type="paragraph" w:styleId="1">
    <w:name w:val="heading 1"/>
    <w:basedOn w:val="a"/>
    <w:link w:val="10"/>
    <w:qFormat/>
    <w:rsid w:val="002F021C"/>
    <w:pPr>
      <w:spacing w:before="100" w:beforeAutospacing="1" w:after="100" w:afterAutospacing="1"/>
      <w:jc w:val="center"/>
      <w:outlineLvl w:val="0"/>
    </w:pPr>
    <w:rPr>
      <w:rFonts w:ascii="Times New Roman Полужирный" w:eastAsia="Times New Roman" w:hAnsi="Times New Roman Полужирный" w:cs="Times New Roman"/>
      <w:b/>
      <w:bCs/>
      <w:cap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1,Use Case 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1 Знак,Use Case 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2F021C"/>
    <w:rPr>
      <w:rFonts w:ascii="Times New Roman Полужирный" w:eastAsia="Times New Roman" w:hAnsi="Times New Roman Полужирный" w:cs="Times New Roman"/>
      <w:b/>
      <w:bCs/>
      <w:cap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4D2409"/>
    <w:pPr>
      <w:keepNext/>
      <w:spacing w:before="0" w:beforeAutospacing="0" w:after="120" w:afterAutospacing="0"/>
    </w:pPr>
    <w:rPr>
      <w:rFonts w:eastAsia="Segoe UI"/>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4D2409"/>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1f1">
    <w:name w:val="Название1"/>
    <w:basedOn w:val="a"/>
    <w:next w:val="a"/>
    <w:uiPriority w:val="10"/>
    <w:qFormat/>
    <w:rsid w:val="00365C42"/>
    <w:pPr>
      <w:pBdr>
        <w:bottom w:val="single" w:sz="8" w:space="4" w:color="4F81BD"/>
      </w:pBdr>
      <w:spacing w:after="300"/>
      <w:contextualSpacing/>
    </w:pPr>
    <w:rPr>
      <w:rFonts w:ascii="Cambria" w:eastAsia="Times New Roman" w:hAnsi="Cambria" w:cs="Times New Roman"/>
      <w:color w:val="17365D"/>
      <w:spacing w:val="5"/>
      <w:kern w:val="28"/>
      <w:sz w:val="52"/>
      <w:szCs w:val="20"/>
      <w:lang w:val="x-none"/>
    </w:rPr>
  </w:style>
  <w:style w:type="numbering" w:customStyle="1" w:styleId="35">
    <w:name w:val="Нет списка3"/>
    <w:next w:val="a2"/>
    <w:uiPriority w:val="99"/>
    <w:semiHidden/>
    <w:unhideWhenUsed/>
    <w:rsid w:val="00117681"/>
  </w:style>
  <w:style w:type="table" w:customStyle="1" w:styleId="50">
    <w:name w:val="Сетка таблицы5"/>
    <w:basedOn w:val="a1"/>
    <w:next w:val="a3"/>
    <w:uiPriority w:val="39"/>
    <w:rsid w:val="001176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39"/>
    <w:rsid w:val="001176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11768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117681"/>
  </w:style>
  <w:style w:type="table" w:customStyle="1" w:styleId="TableNormal14">
    <w:name w:val="Table Normal14"/>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1">
    <w:name w:val="Нет списка111"/>
    <w:next w:val="a2"/>
    <w:uiPriority w:val="99"/>
    <w:semiHidden/>
    <w:unhideWhenUsed/>
    <w:rsid w:val="00117681"/>
  </w:style>
  <w:style w:type="table" w:customStyle="1" w:styleId="TableNormal121">
    <w:name w:val="Table Normal12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220">
    <w:name w:val="Сетка таблицы22"/>
    <w:basedOn w:val="a1"/>
    <w:next w:val="a3"/>
    <w:uiPriority w:val="39"/>
    <w:rsid w:val="00117681"/>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uiPriority w:val="2"/>
    <w:semiHidden/>
    <w:qFormat/>
    <w:rsid w:val="00117681"/>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table" w:customStyle="1" w:styleId="311">
    <w:name w:val="Таблица простая 311"/>
    <w:basedOn w:val="a1"/>
    <w:uiPriority w:val="43"/>
    <w:rsid w:val="00117681"/>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1">
    <w:name w:val="Таблица простая 321"/>
    <w:basedOn w:val="a1"/>
    <w:uiPriority w:val="43"/>
    <w:rsid w:val="00117681"/>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11">
    <w:name w:val="Нет списка21"/>
    <w:next w:val="a2"/>
    <w:uiPriority w:val="99"/>
    <w:semiHidden/>
    <w:unhideWhenUsed/>
    <w:rsid w:val="00117681"/>
  </w:style>
  <w:style w:type="table" w:customStyle="1" w:styleId="312">
    <w:name w:val="Сетка таблицы31"/>
    <w:basedOn w:val="a1"/>
    <w:next w:val="a3"/>
    <w:uiPriority w:val="39"/>
    <w:rsid w:val="00117681"/>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uiPriority w:val="39"/>
    <w:rsid w:val="0011768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uiPriority w:val="59"/>
    <w:rsid w:val="00117681"/>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uiPriority w:val="39"/>
    <w:rsid w:val="0011768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A5C"/>
  </w:style>
  <w:style w:type="paragraph" w:styleId="1">
    <w:name w:val="heading 1"/>
    <w:basedOn w:val="a"/>
    <w:link w:val="10"/>
    <w:qFormat/>
    <w:rsid w:val="002F021C"/>
    <w:pPr>
      <w:spacing w:before="100" w:beforeAutospacing="1" w:after="100" w:afterAutospacing="1"/>
      <w:jc w:val="center"/>
      <w:outlineLvl w:val="0"/>
    </w:pPr>
    <w:rPr>
      <w:rFonts w:ascii="Times New Roman Полужирный" w:eastAsia="Times New Roman" w:hAnsi="Times New Roman Полужирный" w:cs="Times New Roman"/>
      <w:b/>
      <w:bCs/>
      <w:cap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1,Use Case 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1 Знак,Use Case 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2F021C"/>
    <w:rPr>
      <w:rFonts w:ascii="Times New Roman Полужирный" w:eastAsia="Times New Roman" w:hAnsi="Times New Roman Полужирный" w:cs="Times New Roman"/>
      <w:b/>
      <w:bCs/>
      <w:cap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4D2409"/>
    <w:pPr>
      <w:keepNext/>
      <w:spacing w:before="0" w:beforeAutospacing="0" w:after="120" w:afterAutospacing="0"/>
    </w:pPr>
    <w:rPr>
      <w:rFonts w:eastAsia="Segoe UI"/>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4D2409"/>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1f1">
    <w:name w:val="Название1"/>
    <w:basedOn w:val="a"/>
    <w:next w:val="a"/>
    <w:uiPriority w:val="10"/>
    <w:qFormat/>
    <w:rsid w:val="00365C42"/>
    <w:pPr>
      <w:pBdr>
        <w:bottom w:val="single" w:sz="8" w:space="4" w:color="4F81BD"/>
      </w:pBdr>
      <w:spacing w:after="300"/>
      <w:contextualSpacing/>
    </w:pPr>
    <w:rPr>
      <w:rFonts w:ascii="Cambria" w:eastAsia="Times New Roman" w:hAnsi="Cambria" w:cs="Times New Roman"/>
      <w:color w:val="17365D"/>
      <w:spacing w:val="5"/>
      <w:kern w:val="28"/>
      <w:sz w:val="52"/>
      <w:szCs w:val="20"/>
      <w:lang w:val="x-none"/>
    </w:rPr>
  </w:style>
  <w:style w:type="numbering" w:customStyle="1" w:styleId="35">
    <w:name w:val="Нет списка3"/>
    <w:next w:val="a2"/>
    <w:uiPriority w:val="99"/>
    <w:semiHidden/>
    <w:unhideWhenUsed/>
    <w:rsid w:val="00117681"/>
  </w:style>
  <w:style w:type="table" w:customStyle="1" w:styleId="50">
    <w:name w:val="Сетка таблицы5"/>
    <w:basedOn w:val="a1"/>
    <w:next w:val="a3"/>
    <w:uiPriority w:val="39"/>
    <w:rsid w:val="001176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3"/>
    <w:uiPriority w:val="39"/>
    <w:rsid w:val="001176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11768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117681"/>
  </w:style>
  <w:style w:type="table" w:customStyle="1" w:styleId="TableNormal14">
    <w:name w:val="Table Normal14"/>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1">
    <w:name w:val="Нет списка111"/>
    <w:next w:val="a2"/>
    <w:uiPriority w:val="99"/>
    <w:semiHidden/>
    <w:unhideWhenUsed/>
    <w:rsid w:val="00117681"/>
  </w:style>
  <w:style w:type="table" w:customStyle="1" w:styleId="TableNormal121">
    <w:name w:val="Table Normal121"/>
    <w:uiPriority w:val="2"/>
    <w:semiHidden/>
    <w:unhideWhenUsed/>
    <w:qFormat/>
    <w:rsid w:val="00117681"/>
    <w:pPr>
      <w:widowControl w:val="0"/>
      <w:autoSpaceDE w:val="0"/>
      <w:autoSpaceDN w:val="0"/>
    </w:pPr>
    <w:rPr>
      <w:lang w:val="en-US"/>
    </w:rPr>
    <w:tblPr>
      <w:tblInd w:w="0" w:type="dxa"/>
      <w:tblCellMar>
        <w:top w:w="0" w:type="dxa"/>
        <w:left w:w="0" w:type="dxa"/>
        <w:bottom w:w="0" w:type="dxa"/>
        <w:right w:w="0" w:type="dxa"/>
      </w:tblCellMar>
    </w:tblPr>
  </w:style>
  <w:style w:type="table" w:customStyle="1" w:styleId="220">
    <w:name w:val="Сетка таблицы22"/>
    <w:basedOn w:val="a1"/>
    <w:next w:val="a3"/>
    <w:uiPriority w:val="39"/>
    <w:rsid w:val="00117681"/>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uiPriority w:val="2"/>
    <w:semiHidden/>
    <w:qFormat/>
    <w:rsid w:val="00117681"/>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table" w:customStyle="1" w:styleId="311">
    <w:name w:val="Таблица простая 311"/>
    <w:basedOn w:val="a1"/>
    <w:uiPriority w:val="43"/>
    <w:rsid w:val="00117681"/>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1">
    <w:name w:val="Таблица простая 321"/>
    <w:basedOn w:val="a1"/>
    <w:uiPriority w:val="43"/>
    <w:rsid w:val="00117681"/>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11">
    <w:name w:val="Нет списка21"/>
    <w:next w:val="a2"/>
    <w:uiPriority w:val="99"/>
    <w:semiHidden/>
    <w:unhideWhenUsed/>
    <w:rsid w:val="00117681"/>
  </w:style>
  <w:style w:type="table" w:customStyle="1" w:styleId="312">
    <w:name w:val="Сетка таблицы31"/>
    <w:basedOn w:val="a1"/>
    <w:next w:val="a3"/>
    <w:uiPriority w:val="39"/>
    <w:rsid w:val="00117681"/>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uiPriority w:val="39"/>
    <w:rsid w:val="0011768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uiPriority w:val="59"/>
    <w:rsid w:val="00117681"/>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uiPriority w:val="39"/>
    <w:rsid w:val="0011768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5.xml"/><Relationship Id="rId39" Type="http://schemas.openxmlformats.org/officeDocument/2006/relationships/hyperlink" Target="file:///C:\Users\&#1045;&#1083;&#1077;&#1085;&#1072;\Desktop\23.02.01\&#1084;&#1086;&#1088;&#1103;&#1082;&#1080;\&#1055;&#1052;%2003.doc" TargetMode="External"/><Relationship Id="rId21" Type="http://schemas.openxmlformats.org/officeDocument/2006/relationships/header" Target="header10.xml"/><Relationship Id="rId34" Type="http://schemas.openxmlformats.org/officeDocument/2006/relationships/header" Target="header22.xml"/><Relationship Id="rId42" Type="http://schemas.openxmlformats.org/officeDocument/2006/relationships/hyperlink" Target="file:///C:\Users\&#1045;&#1083;&#1077;&#1085;&#1072;\Desktop\23.02.01\&#1084;&#1086;&#1088;&#1103;&#1082;&#1080;\&#1055;&#1052;%2003.doc" TargetMode="External"/><Relationship Id="rId47" Type="http://schemas.openxmlformats.org/officeDocument/2006/relationships/hyperlink" Target="file:///C:\Users\&#1045;&#1083;&#1077;&#1085;&#1072;\Desktop\23.02.01\&#1084;&#1086;&#1088;&#1103;&#1082;&#1080;\&#1055;&#1052;%2003.doc" TargetMode="External"/><Relationship Id="rId50" Type="http://schemas.openxmlformats.org/officeDocument/2006/relationships/hyperlink" Target="file:///C:\Users\&#1045;&#1083;&#1077;&#1085;&#1072;\Desktop\23.02.01\&#1084;&#1086;&#1088;&#1103;&#1082;&#1080;\&#1055;&#1052;%2003.doc" TargetMode="External"/><Relationship Id="rId55"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8.xml"/><Relationship Id="rId11" Type="http://schemas.openxmlformats.org/officeDocument/2006/relationships/header" Target="header1.xml"/><Relationship Id="rId24" Type="http://schemas.openxmlformats.org/officeDocument/2006/relationships/header" Target="header13.xml"/><Relationship Id="rId32" Type="http://schemas.openxmlformats.org/officeDocument/2006/relationships/header" Target="header20.xml"/><Relationship Id="rId37" Type="http://schemas.openxmlformats.org/officeDocument/2006/relationships/hyperlink" Target="file:///C:\Users\&#1045;&#1083;&#1077;&#1085;&#1072;\Desktop\23.02.01\&#1084;&#1086;&#1088;&#1103;&#1082;&#1080;\&#1055;&#1052;%2003.doc" TargetMode="External"/><Relationship Id="rId40" Type="http://schemas.openxmlformats.org/officeDocument/2006/relationships/hyperlink" Target="file:///C:\Users\&#1045;&#1083;&#1077;&#1085;&#1072;\Desktop\23.02.01\&#1084;&#1086;&#1088;&#1103;&#1082;&#1080;\&#1055;&#1052;%2003.doc" TargetMode="External"/><Relationship Id="rId45" Type="http://schemas.openxmlformats.org/officeDocument/2006/relationships/hyperlink" Target="file:///C:\Users\&#1045;&#1083;&#1077;&#1085;&#1072;\Desktop\23.02.01\&#1084;&#1086;&#1088;&#1103;&#1082;&#1080;\&#1055;&#1052;%2003.doc" TargetMode="External"/><Relationship Id="rId53" Type="http://schemas.openxmlformats.org/officeDocument/2006/relationships/header" Target="header26.xml"/><Relationship Id="rId5" Type="http://schemas.openxmlformats.org/officeDocument/2006/relationships/settings" Target="settings.xml"/><Relationship Id="rId10" Type="http://schemas.openxmlformats.org/officeDocument/2006/relationships/hyperlink" Target="http://umczdt.ru/books/40/230310/" TargetMode="External"/><Relationship Id="rId19" Type="http://schemas.openxmlformats.org/officeDocument/2006/relationships/hyperlink" Target="http://umczdt.ru/books/40/251714/" TargetMode="External"/><Relationship Id="rId31" Type="http://schemas.openxmlformats.org/officeDocument/2006/relationships/header" Target="header19.xml"/><Relationship Id="rId44" Type="http://schemas.openxmlformats.org/officeDocument/2006/relationships/hyperlink" Target="file:///C:\Users\&#1045;&#1083;&#1077;&#1085;&#1072;\Desktop\23.02.01\&#1084;&#1086;&#1088;&#1103;&#1082;&#1080;\&#1055;&#1052;%2003.doc" TargetMode="External"/><Relationship Id="rId52" Type="http://schemas.openxmlformats.org/officeDocument/2006/relationships/header" Target="header25.xml"/><Relationship Id="rId4" Type="http://schemas.microsoft.com/office/2007/relationships/stylesWithEffects" Target="stylesWithEffects.xml"/><Relationship Id="rId9" Type="http://schemas.openxmlformats.org/officeDocument/2006/relationships/hyperlink" Target="http://umczdt.ru/books/40/251714/" TargetMode="Externa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yperlink" Target="http://umczdt.ru/books/40/39295/" TargetMode="External"/><Relationship Id="rId35" Type="http://schemas.openxmlformats.org/officeDocument/2006/relationships/header" Target="header23.xml"/><Relationship Id="rId43" Type="http://schemas.openxmlformats.org/officeDocument/2006/relationships/hyperlink" Target="file:///C:\Users\&#1045;&#1083;&#1077;&#1085;&#1072;\Desktop\23.02.01\&#1084;&#1086;&#1088;&#1103;&#1082;&#1080;\&#1055;&#1052;%2003.doc" TargetMode="External"/><Relationship Id="rId48" Type="http://schemas.openxmlformats.org/officeDocument/2006/relationships/hyperlink" Target="file:///C:\Users\&#1045;&#1083;&#1077;&#1085;&#1072;\Desktop\23.02.01\&#1084;&#1086;&#1088;&#1103;&#1082;&#1080;\&#1055;&#1052;%2003.doc"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urait.ru/bcode/438555"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4.xml"/><Relationship Id="rId33" Type="http://schemas.openxmlformats.org/officeDocument/2006/relationships/header" Target="header21.xml"/><Relationship Id="rId38" Type="http://schemas.openxmlformats.org/officeDocument/2006/relationships/hyperlink" Target="file:///C:\Users\&#1045;&#1083;&#1077;&#1085;&#1072;\Desktop\23.02.01\&#1084;&#1086;&#1088;&#1103;&#1082;&#1080;\&#1055;&#1052;%2003.doc" TargetMode="External"/><Relationship Id="rId46" Type="http://schemas.openxmlformats.org/officeDocument/2006/relationships/hyperlink" Target="file:///C:\Users\&#1045;&#1083;&#1077;&#1085;&#1072;\Desktop\23.02.01\&#1084;&#1086;&#1088;&#1103;&#1082;&#1080;\&#1055;&#1052;%2003.doc" TargetMode="External"/><Relationship Id="rId20" Type="http://schemas.openxmlformats.org/officeDocument/2006/relationships/header" Target="header9.xml"/><Relationship Id="rId41" Type="http://schemas.openxmlformats.org/officeDocument/2006/relationships/hyperlink" Target="file:///C:\Users\&#1045;&#1083;&#1077;&#1085;&#1072;\Desktop\23.02.01\&#1084;&#1086;&#1088;&#1103;&#1082;&#1080;\&#1055;&#1052;%2003.doc" TargetMode="External"/><Relationship Id="rId54"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4.xml"/><Relationship Id="rId49" Type="http://schemas.openxmlformats.org/officeDocument/2006/relationships/hyperlink" Target="file:///C:\Users\&#1045;&#1083;&#1077;&#1085;&#1072;\Desktop\23.02.01\&#1084;&#1086;&#1088;&#1103;&#1082;&#1080;\&#1055;&#1052;%200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FD585-91E1-4C07-87E5-B1B800887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994</TotalTime>
  <Pages>250</Pages>
  <Words>83484</Words>
  <Characters>475864</Characters>
  <Application>Microsoft Office Word</Application>
  <DocSecurity>0</DocSecurity>
  <Lines>3965</Lines>
  <Paragraphs>1116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558232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Tonya</cp:lastModifiedBy>
  <cp:revision>24</cp:revision>
  <cp:lastPrinted>2024-04-04T04:09:00Z</cp:lastPrinted>
  <dcterms:created xsi:type="dcterms:W3CDTF">2025-03-27T15:06:00Z</dcterms:created>
  <dcterms:modified xsi:type="dcterms:W3CDTF">2025-12-25T17:14:00Z</dcterms:modified>
</cp:coreProperties>
</file>