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EF71" w14:textId="77777777" w:rsidR="0006342A" w:rsidRDefault="00DD26A4">
      <w:pPr>
        <w:tabs>
          <w:tab w:val="left" w:pos="2835"/>
        </w:tabs>
        <w:spacing w:line="276" w:lineRule="auto"/>
      </w:pPr>
      <w:bookmarkStart w:id="0" w:name="_Hlk21973616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81597" wp14:editId="0FE12D7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9320"/>
                <wp:effectExtent l="0" t="0" r="0" b="0"/>
                <wp:wrapSquare wrapText="bothSides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09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B82C70" w14:textId="77777777" w:rsidR="0006342A" w:rsidRDefault="00DD26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08D905E" w14:textId="77777777" w:rsidR="0006342A" w:rsidRDefault="00DD26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1E82B28" w14:textId="4781442F" w:rsidR="0006342A" w:rsidRDefault="00DD26A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от </w:t>
                            </w:r>
                            <w:r w:rsidR="00AD2179">
                              <w:rPr>
                                <w:sz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</w:rPr>
                              <w:t>____</w:t>
                            </w:r>
                            <w:r w:rsidR="00AD2179">
                              <w:rPr>
                                <w:sz w:val="28"/>
                              </w:rPr>
                              <w:t>»</w:t>
                            </w:r>
                            <w:r w:rsidR="0049146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__________202</w:t>
                            </w:r>
                            <w:r w:rsidR="003170BA">
                              <w:rPr>
                                <w:sz w:val="28"/>
                              </w:rPr>
                              <w:t xml:space="preserve">5 </w:t>
                            </w:r>
                            <w:r>
                              <w:rPr>
                                <w:sz w:val="28"/>
                              </w:rPr>
                              <w:t>г. №____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81597" id="Picture 1" o:spid="_x0000_s1026" style="position:absolute;margin-left:243pt;margin-top:13.3pt;width:258pt;height:7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2CB82C70" w14:textId="77777777" w:rsidR="0006342A" w:rsidRDefault="00DD26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08D905E" w14:textId="77777777" w:rsidR="0006342A" w:rsidRDefault="00DD26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1E82B28" w14:textId="4781442F" w:rsidR="0006342A" w:rsidRDefault="00DD26A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от </w:t>
                      </w:r>
                      <w:r w:rsidR="00AD2179">
                        <w:rPr>
                          <w:sz w:val="28"/>
                        </w:rPr>
                        <w:t>«</w:t>
                      </w:r>
                      <w:r>
                        <w:rPr>
                          <w:sz w:val="28"/>
                        </w:rPr>
                        <w:t>____</w:t>
                      </w:r>
                      <w:r w:rsidR="00AD2179">
                        <w:rPr>
                          <w:sz w:val="28"/>
                        </w:rPr>
                        <w:t>»</w:t>
                      </w:r>
                      <w:r w:rsidR="00491468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__________202</w:t>
                      </w:r>
                      <w:r w:rsidR="003170BA">
                        <w:rPr>
                          <w:sz w:val="28"/>
                        </w:rPr>
                        <w:t xml:space="preserve">5 </w:t>
                      </w:r>
                      <w:r>
                        <w:rPr>
                          <w:sz w:val="28"/>
                        </w:rPr>
                        <w:t>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EA90F4" w14:textId="77777777" w:rsidR="0006342A" w:rsidRDefault="0006342A">
      <w:pPr>
        <w:tabs>
          <w:tab w:val="left" w:pos="2835"/>
        </w:tabs>
        <w:spacing w:line="276" w:lineRule="auto"/>
      </w:pPr>
    </w:p>
    <w:p w14:paraId="32C79E62" w14:textId="77777777" w:rsidR="0006342A" w:rsidRDefault="0006342A">
      <w:pPr>
        <w:tabs>
          <w:tab w:val="left" w:pos="2835"/>
        </w:tabs>
        <w:spacing w:line="276" w:lineRule="auto"/>
      </w:pPr>
    </w:p>
    <w:p w14:paraId="2F13E2DB" w14:textId="77777777" w:rsidR="0006342A" w:rsidRDefault="0006342A">
      <w:pPr>
        <w:tabs>
          <w:tab w:val="left" w:pos="2835"/>
        </w:tabs>
        <w:spacing w:line="276" w:lineRule="auto"/>
      </w:pPr>
    </w:p>
    <w:p w14:paraId="28F2A973" w14:textId="77777777" w:rsidR="0006342A" w:rsidRDefault="0006342A">
      <w:pPr>
        <w:tabs>
          <w:tab w:val="left" w:pos="2835"/>
        </w:tabs>
        <w:spacing w:line="276" w:lineRule="auto"/>
      </w:pPr>
    </w:p>
    <w:p w14:paraId="005B7BF8" w14:textId="77777777" w:rsidR="0006342A" w:rsidRDefault="0006342A">
      <w:pPr>
        <w:pStyle w:val="2f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50AF8EBE" w14:textId="77777777" w:rsidR="0006342A" w:rsidRDefault="0006342A">
      <w:pPr>
        <w:pStyle w:val="2f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A03EAF5" w14:textId="77777777" w:rsidR="0006342A" w:rsidRDefault="00DD26A4">
      <w:pPr>
        <w:pStyle w:val="2f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0359C2BA" w14:textId="77777777" w:rsidR="0006342A" w:rsidRDefault="00DD26A4">
      <w:pPr>
        <w:pStyle w:val="2f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59007A7" w14:textId="2FBE96B6" w:rsidR="0006342A" w:rsidRPr="00FD1326" w:rsidRDefault="00DD26A4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 w:rsidR="00FD1326" w:rsidRPr="00CC100D">
        <w:rPr>
          <w:iCs/>
          <w:color w:val="000000" w:themeColor="text1"/>
          <w:sz w:val="28"/>
        </w:rPr>
        <w:t>49.02.03 Спорт</w:t>
      </w:r>
    </w:p>
    <w:p w14:paraId="21826058" w14:textId="77777777" w:rsidR="0006342A" w:rsidRDefault="0006342A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21B6DF2C" w14:textId="77777777" w:rsidR="0006342A" w:rsidRDefault="00DD26A4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bookmarkEnd w:id="0"/>
    <w:p w14:paraId="7F9C4E3B" w14:textId="5E1EBA6C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color w:val="00B050"/>
          <w:sz w:val="28"/>
        </w:rPr>
      </w:pPr>
      <w:r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 xml:space="preserve">подготовки специалистов среднего звена по специальности </w:t>
      </w:r>
      <w:r w:rsidR="00FD1326" w:rsidRPr="00CC100D">
        <w:rPr>
          <w:iCs/>
          <w:color w:val="000000" w:themeColor="text1"/>
          <w:sz w:val="28"/>
        </w:rPr>
        <w:t>49.02.03 Спорт</w:t>
      </w:r>
      <w:r w:rsidRPr="00CC100D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(далее соответственно – ФГОС СПО, образовательная программа, специальность) </w:t>
      </w:r>
      <w:bookmarkStart w:id="1" w:name="_Hlk69285052"/>
      <w:r w:rsidRPr="00CC100D">
        <w:rPr>
          <w:iCs/>
          <w:color w:val="000000" w:themeColor="text1"/>
          <w:sz w:val="28"/>
        </w:rPr>
        <w:t xml:space="preserve">в соответствии с квалификацией специалиста среднего звена </w:t>
      </w:r>
      <w:r w:rsidR="00AD2179" w:rsidRPr="00CC100D">
        <w:rPr>
          <w:iCs/>
          <w:color w:val="000000" w:themeColor="text1"/>
          <w:sz w:val="28"/>
        </w:rPr>
        <w:t>«</w:t>
      </w:r>
      <w:r w:rsidR="00FD1326" w:rsidRPr="00CC100D">
        <w:rPr>
          <w:iCs/>
          <w:color w:val="000000" w:themeColor="text1"/>
          <w:sz w:val="28"/>
        </w:rPr>
        <w:t>тренер по виду спорта</w:t>
      </w:r>
      <w:r w:rsidR="00AD2179" w:rsidRPr="00CC100D">
        <w:rPr>
          <w:iCs/>
          <w:color w:val="000000" w:themeColor="text1"/>
          <w:sz w:val="28"/>
        </w:rPr>
        <w:t>»</w:t>
      </w:r>
      <w:r w:rsidRPr="00CC100D">
        <w:rPr>
          <w:iCs/>
          <w:color w:val="000000" w:themeColor="text1"/>
          <w:sz w:val="28"/>
          <w:vertAlign w:val="superscript"/>
        </w:rPr>
        <w:t xml:space="preserve"> </w:t>
      </w:r>
      <w:r w:rsidRPr="00CC100D">
        <w:rPr>
          <w:iCs/>
          <w:color w:val="000000" w:themeColor="text1"/>
          <w:sz w:val="28"/>
          <w:vertAlign w:val="superscript"/>
        </w:rPr>
        <w:footnoteReference w:id="1"/>
      </w:r>
      <w:r w:rsidRPr="00CC100D">
        <w:rPr>
          <w:iCs/>
          <w:color w:val="000000" w:themeColor="text1"/>
          <w:sz w:val="28"/>
        </w:rPr>
        <w:t>.</w:t>
      </w:r>
      <w:r w:rsidRPr="00CC100D">
        <w:rPr>
          <w:i/>
          <w:color w:val="000000" w:themeColor="text1"/>
          <w:sz w:val="28"/>
        </w:rPr>
        <w:t xml:space="preserve"> </w:t>
      </w:r>
      <w:bookmarkEnd w:id="1"/>
    </w:p>
    <w:p w14:paraId="2A7236EE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7AB207EC" w14:textId="77777777" w:rsidR="0006342A" w:rsidRPr="00FD1326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" w:name="_Hlk69228389"/>
      <w:r>
        <w:rPr>
          <w:sz w:val="28"/>
          <w:highlight w:val="white"/>
        </w:rPr>
        <w:t xml:space="preserve">1.3. </w:t>
      </w:r>
      <w:r w:rsidRPr="00FD1326">
        <w:rPr>
          <w:sz w:val="28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</w:t>
      </w:r>
    </w:p>
    <w:p w14:paraId="1AE6E32B" w14:textId="6DB979D4" w:rsidR="0006342A" w:rsidRPr="00FD1326" w:rsidRDefault="00DD26A4">
      <w:pPr>
        <w:tabs>
          <w:tab w:val="left" w:pos="2835"/>
        </w:tabs>
        <w:spacing w:line="360" w:lineRule="auto"/>
        <w:jc w:val="both"/>
        <w:rPr>
          <w:sz w:val="28"/>
        </w:rPr>
      </w:pPr>
      <w:r w:rsidRPr="00FD1326">
        <w:rPr>
          <w:sz w:val="28"/>
        </w:rPr>
        <w:lastRenderedPageBreak/>
        <w:t>общего образования</w:t>
      </w:r>
      <w:r w:rsidRPr="00FD1326">
        <w:rPr>
          <w:sz w:val="28"/>
          <w:vertAlign w:val="superscript"/>
        </w:rPr>
        <w:footnoteReference w:id="2"/>
      </w:r>
      <w:r w:rsidR="00C86F6D" w:rsidRPr="00FD1326">
        <w:rPr>
          <w:sz w:val="28"/>
        </w:rPr>
        <w:t xml:space="preserve">, </w:t>
      </w:r>
      <w:r w:rsidRPr="00FD1326">
        <w:rPr>
          <w:sz w:val="28"/>
        </w:rPr>
        <w:t>ФГОС СПО</w:t>
      </w:r>
      <w:r w:rsidRPr="00FD1326">
        <w:t xml:space="preserve"> </w:t>
      </w:r>
      <w:r w:rsidRPr="00FD1326">
        <w:rPr>
          <w:sz w:val="28"/>
        </w:rPr>
        <w:t>и положений федеральной основной общеобразовательной программы среднего общего образования с учетом получаемой специальности.</w:t>
      </w:r>
    </w:p>
    <w:bookmarkEnd w:id="3"/>
    <w:p w14:paraId="26A5BAF8" w14:textId="57D9679E" w:rsidR="0006342A" w:rsidRDefault="00DD26A4">
      <w:pPr>
        <w:spacing w:line="360" w:lineRule="auto"/>
        <w:ind w:firstLine="708"/>
        <w:jc w:val="both"/>
        <w:rPr>
          <w:i/>
          <w:color w:val="00B050"/>
          <w:sz w:val="28"/>
        </w:rPr>
      </w:pPr>
      <w:r>
        <w:rPr>
          <w:sz w:val="28"/>
        </w:rPr>
        <w:t xml:space="preserve">1.4. </w:t>
      </w:r>
      <w:bookmarkStart w:id="5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6" w:name="Формы_обучения"/>
      <w:r>
        <w:rPr>
          <w:sz w:val="28"/>
        </w:rPr>
        <w:t>в очной</w:t>
      </w:r>
      <w:r w:rsidRPr="00FD1326">
        <w:rPr>
          <w:sz w:val="28"/>
        </w:rPr>
        <w:t>, очно-заочной и 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6"/>
      <w:r>
        <w:rPr>
          <w:sz w:val="28"/>
        </w:rPr>
        <w:t>.</w:t>
      </w:r>
      <w:r>
        <w:rPr>
          <w:i/>
          <w:sz w:val="28"/>
        </w:rPr>
        <w:t xml:space="preserve"> </w:t>
      </w:r>
    </w:p>
    <w:bookmarkEnd w:id="5"/>
    <w:p w14:paraId="3F028779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F13FC74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1CC8E3A1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1D16A22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39E1819A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</w:t>
      </w:r>
      <w:r>
        <w:rPr>
          <w:sz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sz w:val="28"/>
          <w:vertAlign w:val="superscript"/>
        </w:rPr>
        <w:footnoteReference w:id="3"/>
      </w:r>
      <w:r>
        <w:rPr>
          <w:sz w:val="28"/>
        </w:rPr>
        <w:t>.</w:t>
      </w:r>
    </w:p>
    <w:p w14:paraId="1B35D653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sz w:val="28"/>
          <w:vertAlign w:val="superscript"/>
        </w:rPr>
        <w:footnoteReference w:id="4"/>
      </w:r>
      <w:r>
        <w:rPr>
          <w:sz w:val="28"/>
        </w:rPr>
        <w:t>.</w:t>
      </w:r>
    </w:p>
    <w:p w14:paraId="7B6BFEC6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7919DCD9" w14:textId="2B6DED7F" w:rsidR="0006342A" w:rsidRPr="00CC100D" w:rsidRDefault="00DD26A4">
      <w:pPr>
        <w:tabs>
          <w:tab w:val="left" w:pos="2835"/>
        </w:tabs>
        <w:spacing w:line="360" w:lineRule="auto"/>
        <w:ind w:firstLine="709"/>
        <w:jc w:val="both"/>
        <w:rPr>
          <w:color w:val="000000" w:themeColor="text1"/>
          <w:sz w:val="28"/>
        </w:rPr>
      </w:pPr>
      <w:bookmarkStart w:id="7" w:name="Сроки_обучения"/>
      <w:r w:rsidRPr="00CC100D">
        <w:rPr>
          <w:color w:val="000000" w:themeColor="text1"/>
          <w:sz w:val="28"/>
        </w:rPr>
        <w:t>на базе среднего общего образования –</w:t>
      </w:r>
      <w:r w:rsidR="0036020A" w:rsidRPr="00CC100D">
        <w:rPr>
          <w:color w:val="000000" w:themeColor="text1"/>
          <w:sz w:val="28"/>
        </w:rPr>
        <w:t>2 года 10 месяцев</w:t>
      </w:r>
      <w:r w:rsidRPr="00CC100D">
        <w:rPr>
          <w:color w:val="000000" w:themeColor="text1"/>
          <w:sz w:val="28"/>
        </w:rPr>
        <w:t>;</w:t>
      </w:r>
    </w:p>
    <w:p w14:paraId="703A78D3" w14:textId="15321E0E" w:rsidR="0006342A" w:rsidRPr="00CC100D" w:rsidRDefault="00DD26A4">
      <w:pPr>
        <w:tabs>
          <w:tab w:val="left" w:pos="2835"/>
        </w:tabs>
        <w:spacing w:line="360" w:lineRule="auto"/>
        <w:ind w:firstLine="709"/>
        <w:jc w:val="both"/>
        <w:rPr>
          <w:color w:val="000000" w:themeColor="text1"/>
          <w:sz w:val="28"/>
        </w:rPr>
      </w:pPr>
      <w:r w:rsidRPr="00CC100D">
        <w:rPr>
          <w:color w:val="000000" w:themeColor="text1"/>
          <w:sz w:val="28"/>
        </w:rPr>
        <w:t>на базе основного общего образования –</w:t>
      </w:r>
      <w:r w:rsidR="0036020A" w:rsidRPr="00CC100D">
        <w:rPr>
          <w:color w:val="000000" w:themeColor="text1"/>
          <w:sz w:val="28"/>
        </w:rPr>
        <w:t>3 года 10 месяцев</w:t>
      </w:r>
      <w:r w:rsidRPr="00CC100D">
        <w:rPr>
          <w:color w:val="000000" w:themeColor="text1"/>
          <w:sz w:val="28"/>
        </w:rPr>
        <w:t>.</w:t>
      </w:r>
    </w:p>
    <w:bookmarkEnd w:id="7"/>
    <w:p w14:paraId="0E3A2A92" w14:textId="0CD03E58" w:rsidR="0006342A" w:rsidRPr="0036020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36020A">
        <w:rPr>
          <w:sz w:val="28"/>
        </w:rPr>
        <w:t xml:space="preserve">Срок получения образования по образовательной программе в </w:t>
      </w:r>
      <w:hyperlink w:anchor="Формы_обучения" w:tooltip="Указать только рекомендуемые ФГОС п.1.3. формы" w:history="1">
        <w:r w:rsidRPr="0036020A">
          <w:rPr>
            <w:rStyle w:val="aff2"/>
            <w:color w:val="000000"/>
            <w:sz w:val="28"/>
            <w:u w:val="none"/>
          </w:rPr>
          <w:t>очно-заочной и заочной формах</w:t>
        </w:r>
      </w:hyperlink>
      <w:r w:rsidRPr="0036020A">
        <w:rPr>
          <w:sz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687FD683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0B5557A1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>
        <w:rPr>
          <w:color w:val="385623"/>
          <w:sz w:val="28"/>
        </w:rPr>
        <w:t>один</w:t>
      </w:r>
      <w:r>
        <w:rPr>
          <w:sz w:val="28"/>
        </w:rPr>
        <w:t xml:space="preserve"> год по сравнению со сроком получения образования для соответствующей формы обучения.</w:t>
      </w:r>
    </w:p>
    <w:p w14:paraId="640F6E83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1.11. Конкретный срок получения образования </w:t>
      </w:r>
      <w:hyperlink w:anchor="Формы_обучения" w:tooltip="Оставить формы предусмотренные 1.3 В случае отсутствия данных форм – абзац исключается." w:history="1">
        <w:r w:rsidRPr="0036020A">
          <w:rPr>
            <w:rStyle w:val="aff2"/>
            <w:color w:val="000000"/>
            <w:sz w:val="28"/>
            <w:u w:val="none"/>
          </w:rPr>
          <w:t>в очно-заочной и заочной формах обучения</w:t>
        </w:r>
      </w:hyperlink>
      <w:r w:rsidRPr="0036020A">
        <w:rPr>
          <w:sz w:val="28"/>
        </w:rPr>
        <w:t xml:space="preserve">, а также </w:t>
      </w:r>
      <w:r>
        <w:rPr>
          <w:sz w:val="28"/>
        </w:rPr>
        <w:t>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3F0F8C2E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4EF67D35" w14:textId="3DD97BE6" w:rsidR="0006342A" w:rsidRDefault="00DD26A4">
      <w:pPr>
        <w:spacing w:line="360" w:lineRule="auto"/>
        <w:ind w:firstLine="709"/>
        <w:jc w:val="both"/>
        <w:rPr>
          <w:color w:val="00B050"/>
          <w:sz w:val="28"/>
        </w:rPr>
      </w:pPr>
      <w:r>
        <w:rPr>
          <w:sz w:val="28"/>
          <w:highlight w:val="white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36020A" w:rsidRPr="00CC100D">
        <w:rPr>
          <w:iCs/>
          <w:color w:val="000000" w:themeColor="text1"/>
          <w:sz w:val="28"/>
        </w:rPr>
        <w:t>01 Образование и наука, 05 Физическая культура и спорт</w:t>
      </w:r>
      <w:r w:rsidRPr="00CC100D">
        <w:rPr>
          <w:iCs/>
          <w:color w:val="000000" w:themeColor="text1"/>
          <w:sz w:val="28"/>
          <w:vertAlign w:val="superscript"/>
        </w:rPr>
        <w:footnoteReference w:id="5"/>
      </w:r>
      <w:r w:rsidRPr="00CC100D">
        <w:rPr>
          <w:iCs/>
          <w:color w:val="000000" w:themeColor="text1"/>
          <w:sz w:val="28"/>
        </w:rPr>
        <w:t>.</w:t>
      </w:r>
    </w:p>
    <w:p w14:paraId="612E3B22" w14:textId="7F762732" w:rsidR="0006342A" w:rsidRDefault="00DD26A4">
      <w:pPr>
        <w:spacing w:line="360" w:lineRule="auto"/>
        <w:ind w:firstLine="709"/>
        <w:jc w:val="both"/>
        <w:rPr>
          <w:sz w:val="28"/>
        </w:rPr>
      </w:pPr>
      <w:bookmarkStart w:id="8" w:name="_Hlk65590595"/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13540D71" w14:textId="412F615C" w:rsidR="0006342A" w:rsidRDefault="00DD26A4" w:rsidP="00435563">
      <w:pPr>
        <w:spacing w:line="360" w:lineRule="auto"/>
        <w:ind w:firstLine="709"/>
        <w:jc w:val="both"/>
        <w:rPr>
          <w:sz w:val="28"/>
        </w:rPr>
      </w:pPr>
      <w:bookmarkStart w:id="9" w:name="_Hlk71742039"/>
      <w:bookmarkEnd w:id="8"/>
      <w:r w:rsidRPr="004A4F1C">
        <w:rPr>
          <w:sz w:val="28"/>
        </w:rPr>
        <w:t xml:space="preserve">1.15. При разработке образовательной программы образовательная организация устанавливает направленность, которая </w:t>
      </w:r>
      <w:r w:rsidRPr="004A4F1C">
        <w:rPr>
          <w:iCs/>
          <w:color w:val="000000" w:themeColor="text1"/>
          <w:sz w:val="28"/>
        </w:rPr>
        <w:t>соответствует специальности в целом,</w:t>
      </w:r>
      <w:r w:rsidRPr="004A4F1C">
        <w:rPr>
          <w:sz w:val="28"/>
        </w:rPr>
        <w:t xml:space="preserve"> с учетом соответствующей ПОП.</w:t>
      </w:r>
      <w:r>
        <w:rPr>
          <w:sz w:val="28"/>
        </w:rPr>
        <w:t xml:space="preserve"> </w:t>
      </w:r>
      <w:bookmarkEnd w:id="9"/>
    </w:p>
    <w:p w14:paraId="446A38E7" w14:textId="77777777" w:rsidR="00435563" w:rsidRDefault="00435563" w:rsidP="00435563">
      <w:pPr>
        <w:spacing w:line="360" w:lineRule="auto"/>
        <w:ind w:firstLine="709"/>
        <w:jc w:val="both"/>
        <w:rPr>
          <w:sz w:val="28"/>
        </w:rPr>
      </w:pPr>
    </w:p>
    <w:p w14:paraId="1A947322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4C1192FA" w14:textId="77777777" w:rsidR="0006342A" w:rsidRDefault="0006342A">
      <w:pPr>
        <w:widowControl w:val="0"/>
        <w:spacing w:line="360" w:lineRule="auto"/>
        <w:jc w:val="center"/>
        <w:rPr>
          <w:b/>
          <w:sz w:val="28"/>
        </w:rPr>
      </w:pPr>
    </w:p>
    <w:p w14:paraId="5940606D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2.1. Структура и объем образовательной программы (таблица № 1) включают:</w:t>
      </w:r>
    </w:p>
    <w:p w14:paraId="15C02D1C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088F5A26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практику;</w:t>
      </w:r>
    </w:p>
    <w:p w14:paraId="7E822883" w14:textId="77777777" w:rsidR="0006342A" w:rsidRDefault="00DD26A4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62591915" w14:textId="77777777" w:rsidR="0006342A" w:rsidRDefault="00DD26A4">
      <w:pPr>
        <w:spacing w:line="360" w:lineRule="auto"/>
        <w:ind w:firstLine="694"/>
        <w:jc w:val="right"/>
        <w:rPr>
          <w:sz w:val="28"/>
        </w:rPr>
      </w:pPr>
      <w:bookmarkStart w:id="10" w:name="_Hlk95990799"/>
      <w:r>
        <w:rPr>
          <w:sz w:val="28"/>
        </w:rPr>
        <w:t>Таблица № 1</w:t>
      </w:r>
    </w:p>
    <w:bookmarkEnd w:id="10"/>
    <w:p w14:paraId="0F241F43" w14:textId="77777777" w:rsidR="0006342A" w:rsidRDefault="00DD26A4">
      <w:pPr>
        <w:jc w:val="center"/>
        <w:rPr>
          <w:b/>
          <w:sz w:val="28"/>
        </w:rPr>
      </w:pPr>
      <w:r>
        <w:rPr>
          <w:rStyle w:val="aff2"/>
          <w:b/>
          <w:color w:val="000000"/>
          <w:sz w:val="28"/>
          <w:u w:val="none"/>
        </w:rPr>
        <w:fldChar w:fldCharType="begin"/>
      </w:r>
      <w:r>
        <w:rPr>
          <w:rStyle w:val="aff2"/>
          <w:b/>
          <w:color w:val="000000"/>
          <w:sz w:val="28"/>
          <w:u w:val="none"/>
        </w:rPr>
        <w:instrText>HYPERLINK \l "Сроки_обучения" \o "При сроке обучения - 1 год 10 месяцев. "</w:instrText>
      </w:r>
      <w:r>
        <w:rPr>
          <w:rStyle w:val="aff2"/>
          <w:b/>
          <w:color w:val="000000"/>
          <w:sz w:val="28"/>
          <w:u w:val="none"/>
        </w:rPr>
      </w:r>
      <w:r>
        <w:rPr>
          <w:rStyle w:val="aff2"/>
          <w:b/>
          <w:color w:val="000000"/>
          <w:sz w:val="28"/>
          <w:u w:val="none"/>
        </w:rPr>
        <w:fldChar w:fldCharType="separate"/>
      </w:r>
      <w:r>
        <w:rPr>
          <w:rStyle w:val="aff2"/>
          <w:b/>
          <w:color w:val="000000"/>
          <w:sz w:val="28"/>
          <w:u w:val="none"/>
        </w:rPr>
        <w:t>Структура и объем образовательной программы</w:t>
      </w:r>
      <w:r>
        <w:rPr>
          <w:rStyle w:val="aff2"/>
          <w:b/>
          <w:color w:val="000000"/>
          <w:sz w:val="28"/>
          <w:u w:val="none"/>
        </w:rPr>
        <w:fldChar w:fldCharType="end"/>
      </w:r>
    </w:p>
    <w:p w14:paraId="77CFFEA4" w14:textId="77777777" w:rsidR="0006342A" w:rsidRDefault="0006342A">
      <w:pPr>
        <w:jc w:val="center"/>
        <w:rPr>
          <w:b/>
          <w:sz w:val="28"/>
        </w:rPr>
      </w:pPr>
    </w:p>
    <w:p w14:paraId="70C2C373" w14:textId="77777777" w:rsidR="0006342A" w:rsidRDefault="0006342A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528"/>
      </w:tblGrid>
      <w:tr w:rsidR="0036020A" w14:paraId="430EA345" w14:textId="77777777" w:rsidTr="0036020A">
        <w:trPr>
          <w:trHeight w:val="71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0C9C" w14:textId="77777777" w:rsidR="0036020A" w:rsidRDefault="003602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5A10" w14:textId="6C0FFAD1" w:rsidR="0036020A" w:rsidRPr="0036020A" w:rsidRDefault="0036020A" w:rsidP="003602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36020A" w14:paraId="4D51356B" w14:textId="77777777" w:rsidTr="0036020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62D0" w14:textId="77777777" w:rsidR="0036020A" w:rsidRDefault="0036020A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89BF" w14:textId="729942B5" w:rsidR="0036020A" w:rsidRPr="00CC100D" w:rsidRDefault="0036020A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CC100D">
              <w:rPr>
                <w:rFonts w:ascii="Times New Roman" w:hAnsi="Times New Roman"/>
                <w:iCs/>
                <w:sz w:val="28"/>
              </w:rPr>
              <w:t>Не менее 2052</w:t>
            </w:r>
          </w:p>
        </w:tc>
      </w:tr>
      <w:tr w:rsidR="0036020A" w14:paraId="1E223430" w14:textId="77777777" w:rsidTr="0036020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25E2" w14:textId="77777777" w:rsidR="0036020A" w:rsidRDefault="0036020A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B09" w14:textId="77777777" w:rsidR="0036020A" w:rsidRPr="00CC100D" w:rsidRDefault="0036020A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CC100D">
              <w:rPr>
                <w:rFonts w:ascii="Times New Roman" w:hAnsi="Times New Roman"/>
                <w:iCs/>
                <w:sz w:val="28"/>
              </w:rPr>
              <w:t>Не менее 900</w:t>
            </w:r>
          </w:p>
        </w:tc>
      </w:tr>
      <w:tr w:rsidR="0036020A" w14:paraId="1E178AD9" w14:textId="77777777" w:rsidTr="0036020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5BA" w14:textId="77777777" w:rsidR="0036020A" w:rsidRDefault="0036020A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1491" w14:textId="77777777" w:rsidR="0036020A" w:rsidRPr="00CC100D" w:rsidRDefault="0036020A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CC100D">
              <w:rPr>
                <w:rFonts w:ascii="Times New Roman" w:hAnsi="Times New Roman"/>
                <w:iCs/>
                <w:sz w:val="28"/>
              </w:rPr>
              <w:t>216</w:t>
            </w:r>
          </w:p>
        </w:tc>
      </w:tr>
      <w:tr w:rsidR="0036020A" w14:paraId="0C518B67" w14:textId="77777777" w:rsidTr="0036020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57EA" w14:textId="77777777" w:rsidR="0036020A" w:rsidRPr="00CC100D" w:rsidRDefault="0036020A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CC100D">
              <w:rPr>
                <w:rFonts w:ascii="Times New Roman" w:hAnsi="Times New Roman"/>
                <w:iCs/>
                <w:sz w:val="28"/>
              </w:rPr>
              <w:lastRenderedPageBreak/>
              <w:t>Общий объем образовательной программы:</w:t>
            </w:r>
          </w:p>
        </w:tc>
      </w:tr>
      <w:tr w:rsidR="0036020A" w14:paraId="1EF50505" w14:textId="77777777" w:rsidTr="0036020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B0A8" w14:textId="77777777" w:rsidR="0036020A" w:rsidRDefault="0036020A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663" w14:textId="77777777" w:rsidR="0036020A" w:rsidRPr="00CC100D" w:rsidRDefault="0036020A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CC100D">
              <w:rPr>
                <w:rFonts w:ascii="Times New Roman" w:hAnsi="Times New Roman"/>
                <w:iCs/>
                <w:sz w:val="28"/>
              </w:rPr>
              <w:t>4464</w:t>
            </w:r>
          </w:p>
        </w:tc>
      </w:tr>
      <w:tr w:rsidR="0036020A" w14:paraId="0424320C" w14:textId="77777777" w:rsidTr="0036020A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5959" w14:textId="77777777" w:rsidR="0036020A" w:rsidRPr="00CC2601" w:rsidRDefault="0036020A">
            <w:pPr>
              <w:rPr>
                <w:sz w:val="28"/>
              </w:rPr>
            </w:pPr>
            <w:bookmarkStart w:id="11" w:name="_Hlk106371108"/>
            <w:r w:rsidRPr="00CC2601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  <w:bookmarkEnd w:id="11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7E93" w14:textId="77777777" w:rsidR="0036020A" w:rsidRPr="00CC100D" w:rsidRDefault="0036020A">
            <w:pPr>
              <w:pStyle w:val="ConsPlusNormal"/>
              <w:jc w:val="center"/>
              <w:rPr>
                <w:rFonts w:ascii="Times New Roman" w:hAnsi="Times New Roman"/>
                <w:iCs/>
                <w:sz w:val="28"/>
              </w:rPr>
            </w:pPr>
            <w:r w:rsidRPr="00CC100D">
              <w:rPr>
                <w:rFonts w:ascii="Times New Roman" w:hAnsi="Times New Roman"/>
                <w:iCs/>
                <w:sz w:val="28"/>
              </w:rPr>
              <w:t>5940</w:t>
            </w:r>
          </w:p>
        </w:tc>
      </w:tr>
    </w:tbl>
    <w:p w14:paraId="7BA0A39D" w14:textId="77777777" w:rsidR="0006342A" w:rsidRDefault="0006342A">
      <w:pPr>
        <w:jc w:val="center"/>
        <w:rPr>
          <w:sz w:val="28"/>
        </w:rPr>
      </w:pPr>
    </w:p>
    <w:p w14:paraId="5CB1B326" w14:textId="7777777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Образовательная программа включает: </w:t>
      </w:r>
    </w:p>
    <w:p w14:paraId="28328F0D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36A69BD2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30B4A6AD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1D6AF718" w14:textId="7777777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2B9608B2" w14:textId="7777777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35D85840" w14:textId="3421951F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>
        <w:rPr>
          <w:sz w:val="28"/>
        </w:rPr>
        <w:t>Объем обязательной части без учета объема государственной итоговой аттестаци</w:t>
      </w:r>
      <w:r w:rsidR="0036020A">
        <w:rPr>
          <w:sz w:val="28"/>
        </w:rPr>
        <w:t>и должен составлять не более 70</w:t>
      </w:r>
      <w:r>
        <w:rPr>
          <w:sz w:val="28"/>
        </w:rPr>
        <w:t xml:space="preserve"> процентов от общего объема времени, отведенного на освоение образовательной программы. </w:t>
      </w:r>
    </w:p>
    <w:p w14:paraId="47BE62F2" w14:textId="3271EA8E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2" w:name="_Hlk69228791"/>
      <w:r>
        <w:rPr>
          <w:sz w:val="28"/>
        </w:rPr>
        <w:t xml:space="preserve">Вариативная часть образовательной программы объемом не менее </w:t>
      </w:r>
      <w:r w:rsidRPr="00CC2601">
        <w:rPr>
          <w:sz w:val="28"/>
        </w:rPr>
        <w:t xml:space="preserve">30 </w:t>
      </w:r>
      <w:r>
        <w:rPr>
          <w:sz w:val="28"/>
        </w:rPr>
        <w:t xml:space="preserve"> </w:t>
      </w:r>
      <w:bookmarkEnd w:id="12"/>
      <w:r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3" w:name="_Hlk68259638"/>
      <w:r>
        <w:rPr>
          <w:sz w:val="28"/>
        </w:rPr>
        <w:t>направлена на дальнейшее развитие общих и профессиональных компетенций</w:t>
      </w:r>
      <w:bookmarkEnd w:id="13"/>
      <w:r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4" w:name="_Hlk69288860"/>
      <w:r>
        <w:rPr>
          <w:sz w:val="28"/>
        </w:rPr>
        <w:t xml:space="preserve">а также с учетом требований цифровой экономики. </w:t>
      </w:r>
      <w:bookmarkEnd w:id="14"/>
    </w:p>
    <w:p w14:paraId="6DE6B3A1" w14:textId="77777777" w:rsidR="0006342A" w:rsidRDefault="00DD26A4">
      <w:pPr>
        <w:pStyle w:val="1b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46861FE6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bookmarkStart w:id="15" w:name="_Hlk106372909"/>
      <w:r>
        <w:rPr>
          <w:sz w:val="28"/>
        </w:rPr>
        <w:lastRenderedPageBreak/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22829080" w14:textId="25B4431A" w:rsidR="0006342A" w:rsidRPr="00CC100D" w:rsidRDefault="00CC2601">
      <w:pPr>
        <w:spacing w:line="360" w:lineRule="auto"/>
        <w:ind w:firstLine="709"/>
        <w:jc w:val="both"/>
        <w:rPr>
          <w:iCs/>
          <w:color w:val="000000" w:themeColor="text1"/>
          <w:sz w:val="28"/>
        </w:rPr>
      </w:pPr>
      <w:bookmarkStart w:id="16" w:name="_Hlk68260210"/>
      <w:bookmarkEnd w:id="15"/>
      <w:r w:rsidRPr="00CC100D">
        <w:rPr>
          <w:iCs/>
          <w:color w:val="000000" w:themeColor="text1"/>
          <w:sz w:val="28"/>
        </w:rPr>
        <w:t>осуществление спортивной подготовки</w:t>
      </w:r>
      <w:r w:rsidR="00A56CCE" w:rsidRPr="00A56CCE">
        <w:rPr>
          <w:iCs/>
          <w:color w:val="000000" w:themeColor="text1"/>
          <w:sz w:val="28"/>
        </w:rPr>
        <w:t xml:space="preserve"> в избранном виде спорта</w:t>
      </w:r>
      <w:r w:rsidRPr="00CC100D">
        <w:rPr>
          <w:iCs/>
          <w:color w:val="000000" w:themeColor="text1"/>
          <w:sz w:val="28"/>
        </w:rPr>
        <w:t>;</w:t>
      </w:r>
    </w:p>
    <w:p w14:paraId="05EE3F18" w14:textId="1D1AAB64" w:rsidR="0006342A" w:rsidRPr="004C5517" w:rsidRDefault="00CC2601" w:rsidP="004C5517">
      <w:pPr>
        <w:spacing w:line="360" w:lineRule="auto"/>
        <w:ind w:firstLine="709"/>
        <w:jc w:val="both"/>
        <w:rPr>
          <w:iCs/>
          <w:color w:val="000000" w:themeColor="text1"/>
          <w:sz w:val="28"/>
        </w:rPr>
      </w:pPr>
      <w:r w:rsidRPr="004C5517">
        <w:rPr>
          <w:iCs/>
          <w:color w:val="000000" w:themeColor="text1"/>
          <w:sz w:val="28"/>
        </w:rPr>
        <w:t>осуществление</w:t>
      </w:r>
      <w:r w:rsidR="004C5517" w:rsidRPr="004C5517">
        <w:rPr>
          <w:iCs/>
          <w:color w:val="000000" w:themeColor="text1"/>
          <w:sz w:val="28"/>
        </w:rPr>
        <w:t xml:space="preserve"> физического воспитания детей и взрослых</w:t>
      </w:r>
      <w:r w:rsidR="00DD26A4" w:rsidRPr="004C5517">
        <w:rPr>
          <w:iCs/>
          <w:color w:val="000000" w:themeColor="text1"/>
          <w:sz w:val="28"/>
        </w:rPr>
        <w:t>;</w:t>
      </w:r>
    </w:p>
    <w:p w14:paraId="64912D7F" w14:textId="77777777" w:rsidR="00CC2601" w:rsidRPr="00CC100D" w:rsidRDefault="00CC2601">
      <w:pPr>
        <w:spacing w:line="360" w:lineRule="auto"/>
        <w:ind w:firstLine="709"/>
        <w:jc w:val="both"/>
        <w:rPr>
          <w:iCs/>
          <w:color w:val="000000" w:themeColor="text1"/>
          <w:sz w:val="28"/>
        </w:rPr>
      </w:pPr>
      <w:bookmarkStart w:id="17" w:name="_Hlk106372743"/>
      <w:bookmarkEnd w:id="16"/>
      <w:r w:rsidRPr="00CC100D">
        <w:rPr>
          <w:iCs/>
          <w:color w:val="000000" w:themeColor="text1"/>
          <w:sz w:val="28"/>
        </w:rPr>
        <w:t>организационно-педагогическое обеспечение воспитательной работы.</w:t>
      </w:r>
    </w:p>
    <w:p w14:paraId="351858F8" w14:textId="308B404C" w:rsidR="0006342A" w:rsidRDefault="00CC2601">
      <w:pPr>
        <w:spacing w:line="360" w:lineRule="auto"/>
        <w:ind w:firstLine="709"/>
        <w:jc w:val="both"/>
        <w:rPr>
          <w:sz w:val="28"/>
        </w:rPr>
      </w:pPr>
      <w:r w:rsidRPr="00CC2601">
        <w:rPr>
          <w:i/>
          <w:color w:val="00B050"/>
          <w:sz w:val="28"/>
        </w:rPr>
        <w:t xml:space="preserve"> </w:t>
      </w:r>
      <w:r w:rsidR="00DD26A4"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bookmarkEnd w:id="17"/>
    <w:p w14:paraId="0219EB61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2.6. При освоении социально-гуманитарного, общепрофессионального и профессионального циклов (далее</w:t>
      </w:r>
      <w:bookmarkStart w:id="18" w:name="_Hlk67404873"/>
      <w:r>
        <w:rPr>
          <w:sz w:val="28"/>
        </w:rPr>
        <w:t xml:space="preserve"> – </w:t>
      </w:r>
      <w:bookmarkEnd w:id="18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37678E14" w14:textId="77777777" w:rsidR="0006342A" w:rsidRPr="00CC2601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</w:t>
      </w:r>
      <w:r w:rsidRPr="00CC2601">
        <w:rPr>
          <w:sz w:val="28"/>
        </w:rPr>
        <w:t>, не менее 25 процентов – в очно-заочной форме обучения, не менее 10 процентов – в заочной форме обучения.</w:t>
      </w:r>
    </w:p>
    <w:p w14:paraId="1AC264B2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E9DB976" w14:textId="0D244539" w:rsidR="0006342A" w:rsidRPr="00CC2601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bookmarkStart w:id="19" w:name="Дисциплины"/>
      <w:r>
        <w:rPr>
          <w:rStyle w:val="aff2"/>
          <w:color w:val="000000"/>
          <w:sz w:val="28"/>
          <w:u w:val="none"/>
        </w:rPr>
        <w:fldChar w:fldCharType="begin"/>
      </w:r>
      <w:r>
        <w:rPr>
          <w:rStyle w:val="aff2"/>
          <w:color w:val="000000"/>
          <w:sz w:val="28"/>
          <w:u w:val="none"/>
        </w:rPr>
        <w:instrText>HYPERLINK \l "Дисциплины" \o "Перечень обязательных дисциплин дополняется разработчиками  с учетом специфики  специальности."</w:instrText>
      </w:r>
      <w:r>
        <w:rPr>
          <w:rStyle w:val="aff2"/>
          <w:color w:val="000000"/>
          <w:sz w:val="28"/>
          <w:u w:val="none"/>
        </w:rPr>
      </w:r>
      <w:r>
        <w:rPr>
          <w:rStyle w:val="aff2"/>
          <w:color w:val="000000"/>
          <w:sz w:val="28"/>
          <w:u w:val="none"/>
        </w:rPr>
        <w:fldChar w:fldCharType="separate"/>
      </w:r>
      <w:r>
        <w:rPr>
          <w:rStyle w:val="aff2"/>
          <w:color w:val="000000"/>
          <w:sz w:val="28"/>
          <w:u w:val="none"/>
        </w:rPr>
        <w:t>дисциплин</w:t>
      </w:r>
      <w:bookmarkEnd w:id="19"/>
      <w:r>
        <w:rPr>
          <w:rStyle w:val="aff2"/>
          <w:color w:val="000000"/>
          <w:sz w:val="28"/>
          <w:u w:val="none"/>
        </w:rPr>
        <w:fldChar w:fldCharType="end"/>
      </w:r>
      <w:r>
        <w:rPr>
          <w:sz w:val="28"/>
        </w:rPr>
        <w:t xml:space="preserve">: </w:t>
      </w:r>
      <w:r w:rsidR="00AD2179">
        <w:rPr>
          <w:sz w:val="28"/>
        </w:rPr>
        <w:t>«</w:t>
      </w:r>
      <w:r>
        <w:rPr>
          <w:sz w:val="28"/>
        </w:rPr>
        <w:t>История России</w:t>
      </w:r>
      <w:r w:rsidR="00AD2179">
        <w:rPr>
          <w:sz w:val="28"/>
        </w:rPr>
        <w:t>»</w:t>
      </w:r>
      <w:r>
        <w:rPr>
          <w:sz w:val="28"/>
        </w:rPr>
        <w:t xml:space="preserve">, </w:t>
      </w:r>
      <w:r w:rsidR="00AD2179">
        <w:rPr>
          <w:sz w:val="28"/>
        </w:rPr>
        <w:t>«</w:t>
      </w:r>
      <w:r>
        <w:rPr>
          <w:sz w:val="28"/>
        </w:rPr>
        <w:t>Иностранный язык в профессиональной деятельности</w:t>
      </w:r>
      <w:r w:rsidR="00AD2179">
        <w:rPr>
          <w:sz w:val="28"/>
        </w:rPr>
        <w:t>»</w:t>
      </w:r>
      <w:r>
        <w:rPr>
          <w:sz w:val="28"/>
        </w:rPr>
        <w:t xml:space="preserve">, </w:t>
      </w:r>
      <w:r w:rsidR="00AD2179">
        <w:rPr>
          <w:sz w:val="28"/>
        </w:rPr>
        <w:t>«</w:t>
      </w:r>
      <w:r>
        <w:rPr>
          <w:sz w:val="28"/>
        </w:rPr>
        <w:t>Безопасность жизнедеятельности</w:t>
      </w:r>
      <w:r w:rsidR="00AD2179">
        <w:rPr>
          <w:sz w:val="28"/>
        </w:rPr>
        <w:t>»</w:t>
      </w:r>
      <w:r>
        <w:rPr>
          <w:sz w:val="28"/>
        </w:rPr>
        <w:t xml:space="preserve">, </w:t>
      </w:r>
      <w:r w:rsidR="00AD2179">
        <w:rPr>
          <w:sz w:val="28"/>
        </w:rPr>
        <w:t>«</w:t>
      </w:r>
      <w:r>
        <w:rPr>
          <w:sz w:val="28"/>
        </w:rPr>
        <w:t xml:space="preserve">Физическая </w:t>
      </w:r>
      <w:r w:rsidRPr="00CC2601">
        <w:rPr>
          <w:sz w:val="28"/>
        </w:rPr>
        <w:t>культура</w:t>
      </w:r>
      <w:r w:rsidR="00AD2179">
        <w:rPr>
          <w:sz w:val="28"/>
        </w:rPr>
        <w:t>»</w:t>
      </w:r>
      <w:r w:rsidRPr="00CC2601">
        <w:rPr>
          <w:sz w:val="28"/>
        </w:rPr>
        <w:t xml:space="preserve">, </w:t>
      </w:r>
      <w:r w:rsidR="00AD2179">
        <w:rPr>
          <w:sz w:val="28"/>
        </w:rPr>
        <w:t>«</w:t>
      </w:r>
      <w:r w:rsidR="00CC2601" w:rsidRPr="00CC2601">
        <w:rPr>
          <w:sz w:val="28"/>
        </w:rPr>
        <w:t>Основы финансовой грамотности</w:t>
      </w:r>
      <w:r w:rsidR="00AD2179">
        <w:rPr>
          <w:sz w:val="28"/>
        </w:rPr>
        <w:t>»</w:t>
      </w:r>
      <w:r w:rsidRPr="00CC2601">
        <w:rPr>
          <w:sz w:val="28"/>
        </w:rPr>
        <w:t xml:space="preserve">. </w:t>
      </w:r>
      <w:bookmarkStart w:id="20" w:name="_Hlk54863830"/>
      <w:bookmarkStart w:id="21" w:name="_Hlk66867577"/>
      <w:bookmarkStart w:id="22" w:name="_Hlk54863700"/>
    </w:p>
    <w:p w14:paraId="73E0B191" w14:textId="36802DA8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дисциплины </w:t>
      </w:r>
      <w:r w:rsidR="00AD2179">
        <w:rPr>
          <w:sz w:val="28"/>
        </w:rPr>
        <w:t>«</w:t>
      </w:r>
      <w:r>
        <w:rPr>
          <w:sz w:val="28"/>
        </w:rPr>
        <w:t>Безопасность жизнедеятельности</w:t>
      </w:r>
      <w:r w:rsidR="00AD2179">
        <w:rPr>
          <w:sz w:val="28"/>
        </w:rPr>
        <w:t>»</w:t>
      </w:r>
      <w:r>
        <w:rPr>
          <w:sz w:val="28"/>
        </w:rPr>
        <w:t xml:space="preserve"> в очной форме обучения не может быть менее 68 академических часов</w:t>
      </w:r>
      <w:bookmarkEnd w:id="20"/>
      <w:r>
        <w:rPr>
          <w:sz w:val="28"/>
        </w:rPr>
        <w:t xml:space="preserve">, </w:t>
      </w:r>
      <w:bookmarkStart w:id="23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0E08EF61" w14:textId="232F3EFA" w:rsidR="0006342A" w:rsidRDefault="00DD26A4">
      <w:pPr>
        <w:spacing w:line="360" w:lineRule="auto"/>
        <w:ind w:firstLine="709"/>
        <w:jc w:val="both"/>
        <w:rPr>
          <w:sz w:val="28"/>
        </w:rPr>
      </w:pPr>
      <w:bookmarkStart w:id="24" w:name="_Hlk76570418"/>
      <w:bookmarkEnd w:id="21"/>
      <w:bookmarkEnd w:id="23"/>
      <w:r>
        <w:rPr>
          <w:sz w:val="28"/>
        </w:rPr>
        <w:lastRenderedPageBreak/>
        <w:t xml:space="preserve">Дисциплина </w:t>
      </w:r>
      <w:r w:rsidR="00AD2179">
        <w:rPr>
          <w:sz w:val="28"/>
        </w:rPr>
        <w:t>«</w:t>
      </w:r>
      <w:r>
        <w:rPr>
          <w:sz w:val="28"/>
        </w:rPr>
        <w:t>Физическая культура</w:t>
      </w:r>
      <w:r w:rsidR="00AD2179">
        <w:rPr>
          <w:sz w:val="28"/>
        </w:rPr>
        <w:t>»</w:t>
      </w:r>
      <w:r>
        <w:rPr>
          <w:sz w:val="28"/>
        </w:rPr>
        <w:t xml:space="preserve">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bookmarkEnd w:id="22"/>
    <w:bookmarkEnd w:id="24"/>
    <w:p w14:paraId="07D41EB4" w14:textId="3E7E4911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</w:t>
      </w:r>
      <w:r w:rsidR="00AD2179">
        <w:rPr>
          <w:sz w:val="28"/>
        </w:rPr>
        <w:t>«</w:t>
      </w:r>
      <w:r>
        <w:rPr>
          <w:sz w:val="28"/>
        </w:rPr>
        <w:t>Физическая культура</w:t>
      </w:r>
      <w:r w:rsidR="00AD2179">
        <w:rPr>
          <w:sz w:val="28"/>
        </w:rPr>
        <w:t>»</w:t>
      </w:r>
      <w:r>
        <w:rPr>
          <w:sz w:val="28"/>
        </w:rPr>
        <w:t xml:space="preserve"> с учетом состояния их здоровья.</w:t>
      </w:r>
    </w:p>
    <w:p w14:paraId="6FAA9749" w14:textId="55013E14" w:rsidR="0006342A" w:rsidRDefault="00DD26A4">
      <w:pPr>
        <w:spacing w:line="360" w:lineRule="auto"/>
        <w:ind w:firstLine="709"/>
        <w:jc w:val="both"/>
        <w:rPr>
          <w:color w:val="00B050"/>
          <w:sz w:val="28"/>
        </w:rPr>
      </w:pPr>
      <w:r>
        <w:rPr>
          <w:sz w:val="28"/>
        </w:rPr>
        <w:t xml:space="preserve">2.8. </w:t>
      </w:r>
      <w:bookmarkStart w:id="25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 xml:space="preserve">должна предусматривать изучение следующих дисциплин: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Основы педагогики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 xml:space="preserve">Основы </w:t>
      </w:r>
      <w:r w:rsidR="00D873C1">
        <w:rPr>
          <w:iCs/>
          <w:color w:val="000000" w:themeColor="text1"/>
          <w:sz w:val="28"/>
        </w:rPr>
        <w:t xml:space="preserve">общей и возрастной </w:t>
      </w:r>
      <w:r w:rsidR="00CC2601" w:rsidRPr="00CC100D">
        <w:rPr>
          <w:iCs/>
          <w:color w:val="000000" w:themeColor="text1"/>
          <w:sz w:val="28"/>
        </w:rPr>
        <w:t>психологии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Русский язык и культура профессиональной коммуникации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Анатомия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Физиология с основами биохимии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Проектная и исследовательская деятельность в профессиональной сфере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Информатика и информационно-коммуникационные технологии в профессиональной деятельности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Математические методы решения профессиональных задач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Гигиенические основы физической культуры и спорта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Основы биомеханики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Теория и история физической культуры и спорта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 xml:space="preserve">, </w:t>
      </w:r>
      <w:r w:rsidR="00AD2179" w:rsidRPr="00CC100D">
        <w:rPr>
          <w:iCs/>
          <w:color w:val="000000" w:themeColor="text1"/>
          <w:sz w:val="28"/>
        </w:rPr>
        <w:t>«</w:t>
      </w:r>
      <w:r w:rsidR="00CC2601" w:rsidRPr="00CC100D">
        <w:rPr>
          <w:iCs/>
          <w:color w:val="000000" w:themeColor="text1"/>
          <w:sz w:val="28"/>
        </w:rPr>
        <w:t>Базовые и новые виды физкультурно-спортивной деятельности</w:t>
      </w:r>
      <w:r w:rsidR="00AD2179" w:rsidRPr="00CC100D">
        <w:rPr>
          <w:iCs/>
          <w:color w:val="000000" w:themeColor="text1"/>
          <w:sz w:val="28"/>
        </w:rPr>
        <w:t>»</w:t>
      </w:r>
      <w:r w:rsidR="00CC2601" w:rsidRPr="00CC100D">
        <w:rPr>
          <w:iCs/>
          <w:color w:val="000000" w:themeColor="text1"/>
          <w:sz w:val="28"/>
        </w:rPr>
        <w:t>.</w:t>
      </w:r>
      <w:r w:rsidR="00CC2601" w:rsidRPr="00CC100D">
        <w:rPr>
          <w:color w:val="000000" w:themeColor="text1"/>
          <w:sz w:val="28"/>
        </w:rPr>
        <w:t xml:space="preserve"> </w:t>
      </w:r>
    </w:p>
    <w:bookmarkEnd w:id="25"/>
    <w:p w14:paraId="450C2ACD" w14:textId="20381E29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6" w:name="_Hlk69229113"/>
      <w:r>
        <w:rPr>
          <w:sz w:val="28"/>
        </w:rPr>
        <w:t>видами деятельности</w:t>
      </w:r>
      <w:bookmarkEnd w:id="26"/>
      <w:r>
        <w:rPr>
          <w:sz w:val="28"/>
        </w:rPr>
        <w:t xml:space="preserve">, </w:t>
      </w:r>
      <w:bookmarkStart w:id="27" w:name="_Hlk69229214"/>
      <w:r>
        <w:rPr>
          <w:sz w:val="28"/>
        </w:rPr>
        <w:t>предусмотренными пунктом 2.4 ФГОС СПО</w:t>
      </w:r>
      <w:bookmarkEnd w:id="27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8" w:name="_Hlk75506841"/>
      <w:r>
        <w:rPr>
          <w:sz w:val="28"/>
        </w:rPr>
        <w:t xml:space="preserve">Объем профессионального модуля составляет не </w:t>
      </w:r>
      <w:bookmarkStart w:id="29" w:name="_Hlk83908434"/>
      <w:r>
        <w:rPr>
          <w:sz w:val="28"/>
        </w:rPr>
        <w:t xml:space="preserve">менее </w:t>
      </w:r>
      <w:r w:rsidR="00CC2601">
        <w:rPr>
          <w:sz w:val="28"/>
        </w:rPr>
        <w:t>8</w:t>
      </w:r>
      <w:r>
        <w:rPr>
          <w:i/>
        </w:rPr>
        <w:t xml:space="preserve"> </w:t>
      </w:r>
      <w:r>
        <w:rPr>
          <w:sz w:val="28"/>
        </w:rPr>
        <w:t>зачетных единиц.</w:t>
      </w:r>
      <w:bookmarkEnd w:id="29"/>
    </w:p>
    <w:bookmarkEnd w:id="28"/>
    <w:p w14:paraId="7ED2E5D7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30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30"/>
      <w:r>
        <w:rPr>
          <w:sz w:val="28"/>
        </w:rPr>
        <w:t xml:space="preserve">Учебная и производственная практики реализуются как в несколько периодов, так и рассредоточенно, чередуясь с учебными занятиями. Типы </w:t>
      </w:r>
      <w:r>
        <w:rPr>
          <w:sz w:val="28"/>
        </w:rPr>
        <w:lastRenderedPageBreak/>
        <w:t>практики устанавливаются образовательной организацией самостоятельно с учетом ПОП.</w:t>
      </w:r>
    </w:p>
    <w:p w14:paraId="7BC87478" w14:textId="7594A849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</w:t>
      </w:r>
      <w:r w:rsidR="00887846">
        <w:rPr>
          <w:sz w:val="28"/>
        </w:rPr>
        <w:t xml:space="preserve"> </w:t>
      </w:r>
      <w:r>
        <w:rPr>
          <w:sz w:val="28"/>
        </w:rPr>
        <w:t>необходимости</w:t>
      </w:r>
      <w:r w:rsidR="00887846">
        <w:rPr>
          <w:sz w:val="28"/>
        </w:rPr>
        <w:t xml:space="preserve"> </w:t>
      </w:r>
      <w:r>
        <w:rPr>
          <w:sz w:val="28"/>
        </w:rPr>
        <w:t xml:space="preserve">обеспечивающей коррекцию нарушений развития и социальную адаптацию указанных лиц. </w:t>
      </w:r>
      <w:bookmarkStart w:id="31" w:name="_Hlk95992112"/>
    </w:p>
    <w:p w14:paraId="47DB30AF" w14:textId="5AA623C2" w:rsidR="0006342A" w:rsidRDefault="00DD26A4" w:rsidP="00CC2601">
      <w:pPr>
        <w:spacing w:line="360" w:lineRule="auto"/>
        <w:ind w:firstLine="709"/>
        <w:jc w:val="both"/>
        <w:rPr>
          <w:i/>
          <w:color w:val="00B050"/>
          <w:sz w:val="28"/>
        </w:rPr>
      </w:pPr>
      <w:r>
        <w:rPr>
          <w:sz w:val="28"/>
        </w:rPr>
        <w:t xml:space="preserve">2.12. Государственная итоговая аттестация проводится в форме </w:t>
      </w:r>
      <w:bookmarkStart w:id="32" w:name="Дипломная_работа"/>
      <w:r w:rsidRPr="00CC100D">
        <w:rPr>
          <w:iCs/>
          <w:color w:val="000000" w:themeColor="text1"/>
          <w:sz w:val="28"/>
        </w:rPr>
        <w:t xml:space="preserve">демонстрационного экзамена и защиты дипломного проекта </w:t>
      </w:r>
      <w:hyperlink r:id="rId7" w:anchor="Дипломная_работа" w:tooltip="Вместо " w:history="1">
        <w:r w:rsidRPr="00CC100D">
          <w:rPr>
            <w:rStyle w:val="aff2"/>
            <w:iCs/>
            <w:color w:val="000000" w:themeColor="text1"/>
            <w:sz w:val="28"/>
            <w:u w:val="none"/>
          </w:rPr>
          <w:t>(работы)</w:t>
        </w:r>
        <w:bookmarkEnd w:id="32"/>
      </w:hyperlink>
      <w:r w:rsidRPr="00CC100D">
        <w:rPr>
          <w:iCs/>
          <w:color w:val="000000" w:themeColor="text1"/>
          <w:sz w:val="28"/>
        </w:rPr>
        <w:t>.</w:t>
      </w:r>
    </w:p>
    <w:p w14:paraId="3EE7903A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bookmarkStart w:id="33" w:name="_Hlk69227638"/>
      <w:r>
        <w:rPr>
          <w:sz w:val="28"/>
        </w:rPr>
        <w:t xml:space="preserve">2.13. </w:t>
      </w:r>
      <w:bookmarkEnd w:id="31"/>
      <w:r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34" w:name="_Hlk83905695"/>
      <w:r>
        <w:rPr>
          <w:sz w:val="28"/>
        </w:rPr>
        <w:t>указанной в пункте 1.1. ФГОС СПО.</w:t>
      </w:r>
      <w:r>
        <w:rPr>
          <w:i/>
          <w:sz w:val="28"/>
        </w:rPr>
        <w:t xml:space="preserve"> </w:t>
      </w:r>
    </w:p>
    <w:bookmarkEnd w:id="33"/>
    <w:bookmarkEnd w:id="34"/>
    <w:p w14:paraId="5494D510" w14:textId="77777777" w:rsidR="0006342A" w:rsidRDefault="0006342A">
      <w:pPr>
        <w:spacing w:line="360" w:lineRule="auto"/>
        <w:ind w:firstLine="731"/>
        <w:jc w:val="both"/>
        <w:rPr>
          <w:sz w:val="28"/>
        </w:rPr>
      </w:pPr>
    </w:p>
    <w:p w14:paraId="6CBEB867" w14:textId="77777777" w:rsidR="0006342A" w:rsidRDefault="00DD26A4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РЕЗУЛЬТАТАМ ОСВОЕНИЯ ОБРАЗОВАТЕЛЬНОЙ ПРОГРАММЫ</w:t>
      </w:r>
    </w:p>
    <w:p w14:paraId="6BB52F57" w14:textId="77777777" w:rsidR="0006342A" w:rsidRDefault="00DD26A4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0E61A6A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36900716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5" w:name="_Hlk62805217"/>
      <w:bookmarkStart w:id="36" w:name="Пункты"/>
      <w:r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E6CA1C5" w14:textId="36413BF0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ОК 02. Использовать современные средства поиска, анализа и </w:t>
      </w:r>
      <w:r w:rsidR="00A06585">
        <w:rPr>
          <w:sz w:val="28"/>
        </w:rPr>
        <w:t>интерпретации информации,</w:t>
      </w:r>
      <w:r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3886E70C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A5A8117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04. Эффективно взаимодействовать и работать в коллективе и команде;</w:t>
      </w:r>
    </w:p>
    <w:p w14:paraId="6D171F00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bookmarkEnd w:id="35"/>
    <w:p w14:paraId="2B0D466D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7538E27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B813DBF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82A781E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09. Пользоваться профессиональной документацией на государственном и иностранном языках.</w:t>
      </w:r>
    </w:p>
    <w:p w14:paraId="204EE56D" w14:textId="47D321CE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7" w:name="_Hlk83905743"/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2.4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 (при наличии), указанных в ПОП:</w:t>
      </w:r>
    </w:p>
    <w:bookmarkEnd w:id="37"/>
    <w:p w14:paraId="0DC447DD" w14:textId="77777777" w:rsidR="0006342A" w:rsidRDefault="00DD26A4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6184"/>
      </w:tblGrid>
      <w:tr w:rsidR="0006342A" w14:paraId="08E3DB49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5A4C7" w14:textId="77777777" w:rsidR="0006342A" w:rsidRDefault="00DD26A4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F48AC" w14:textId="77777777" w:rsidR="0006342A" w:rsidRDefault="00DD26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06342A" w14:paraId="39F54086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0291B" w14:textId="77777777" w:rsidR="0006342A" w:rsidRDefault="00DD26A4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5C362" w14:textId="77777777" w:rsidR="0006342A" w:rsidRDefault="00DD26A4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6342A" w14:paraId="7BFBE38C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37D2D" w14:textId="24B907BB" w:rsidR="0006342A" w:rsidRPr="00CC100D" w:rsidRDefault="00CC2601">
            <w:pPr>
              <w:pStyle w:val="ConsPlusNormal"/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осуществление спортивной подготовки</w:t>
            </w:r>
            <w:r w:rsidR="00A56CCE" w:rsidRPr="00A56CCE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 в избранном виде спорта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D402A" w14:textId="1F02774B" w:rsidR="0006342A" w:rsidRPr="00CC100D" w:rsidRDefault="00CC2601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ПК 1.1. </w:t>
            </w:r>
            <w:r w:rsidR="00A8004B" w:rsidRPr="00A8004B">
              <w:rPr>
                <w:rFonts w:ascii="Times New Roman" w:hAnsi="Times New Roman"/>
                <w:iCs/>
                <w:color w:val="000000" w:themeColor="text1"/>
                <w:sz w:val="28"/>
              </w:rPr>
              <w:t>Осуществлять планирование и проведение учебно-тренировочного процесса</w:t>
            </w: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.</w:t>
            </w:r>
          </w:p>
          <w:p w14:paraId="4A72C546" w14:textId="096E1A01" w:rsidR="00CC2601" w:rsidRPr="00CC100D" w:rsidRDefault="00CC2601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ПК.1.2. </w:t>
            </w:r>
            <w:r w:rsidR="00A8004B" w:rsidRPr="00A8004B">
              <w:rPr>
                <w:rFonts w:ascii="Times New Roman" w:hAnsi="Times New Roman"/>
                <w:iCs/>
                <w:color w:val="000000" w:themeColor="text1"/>
                <w:sz w:val="28"/>
              </w:rPr>
              <w:t>Осуществлять контроль, учёт и анализ результатов спортивной подготовки</w:t>
            </w: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.</w:t>
            </w:r>
          </w:p>
          <w:p w14:paraId="6160B800" w14:textId="77777777" w:rsidR="00CC2601" w:rsidRPr="00CC100D" w:rsidRDefault="00CC2601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ПК.1.3. Проводить мероприятия спортивной ориентации и спортивного отбора.</w:t>
            </w:r>
          </w:p>
          <w:p w14:paraId="2946E76E" w14:textId="77777777" w:rsidR="00CC2601" w:rsidRPr="00CC100D" w:rsidRDefault="00CC2601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ПК.1.4</w:t>
            </w:r>
            <w:r w:rsidR="00EB72AA"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. О</w:t>
            </w: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рганизовывать участие </w:t>
            </w: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lastRenderedPageBreak/>
              <w:t>обучающихся</w:t>
            </w:r>
            <w:r w:rsidR="00EB72AA"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/спортсменов</w:t>
            </w: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 в физкультурных мероприятиях и спортивных соревнованиях</w:t>
            </w:r>
            <w:r w:rsidR="00EB72AA"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.</w:t>
            </w:r>
          </w:p>
          <w:p w14:paraId="489EA62D" w14:textId="77777777" w:rsidR="00EB72AA" w:rsidRPr="00CC100D" w:rsidRDefault="00EB72A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ПК.1.5. Осуществлять организационно-методическое обеспечение спортивной подготовки.</w:t>
            </w:r>
          </w:p>
          <w:p w14:paraId="026F1EC3" w14:textId="6EDA317B" w:rsidR="00EB72AA" w:rsidRPr="00CC100D" w:rsidRDefault="00EB72A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ПК.1.6. Повышать уровень собственной спортивной подготовленности в избранном виде спорта.</w:t>
            </w:r>
          </w:p>
        </w:tc>
      </w:tr>
      <w:tr w:rsidR="0006342A" w14:paraId="1D3005FD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5615C" w14:textId="56584B61" w:rsidR="0006342A" w:rsidRPr="00CC100D" w:rsidRDefault="00A8004B" w:rsidP="00EB72AA">
            <w:pPr>
              <w:widowControl w:val="0"/>
              <w:spacing w:line="276" w:lineRule="auto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lastRenderedPageBreak/>
              <w:t>о</w:t>
            </w:r>
            <w:r w:rsidRPr="00A8004B">
              <w:rPr>
                <w:iCs/>
                <w:color w:val="000000" w:themeColor="text1"/>
                <w:sz w:val="28"/>
              </w:rPr>
              <w:t>существление физического воспитания детей и взрослых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18520" w14:textId="77CDD350" w:rsidR="0006342A" w:rsidRPr="00CC100D" w:rsidRDefault="00EB72A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ПК.2.1. </w:t>
            </w:r>
            <w:r w:rsidR="00A8004B" w:rsidRPr="00A8004B">
              <w:rPr>
                <w:rFonts w:ascii="Times New Roman" w:hAnsi="Times New Roman"/>
                <w:iCs/>
                <w:color w:val="000000" w:themeColor="text1"/>
                <w:sz w:val="28"/>
              </w:rPr>
              <w:t>Осуществлять планирование и проведение занятий и мероприятий с учетом особенностей реализуемой программы</w:t>
            </w: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>.</w:t>
            </w:r>
          </w:p>
          <w:p w14:paraId="4905FFDE" w14:textId="5148E17E" w:rsidR="00EB72AA" w:rsidRPr="00C356ED" w:rsidRDefault="00EB72A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C100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ПК.2.2. Осуществлять контроль в процессе проведения занятий и мероприятий с учетом </w:t>
            </w:r>
            <w:r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>особенностей реализуемой программы</w:t>
            </w:r>
            <w:r w:rsidRPr="00C356ED">
              <w:rPr>
                <w:iCs/>
                <w:color w:val="000000" w:themeColor="text1"/>
              </w:rPr>
              <w:t xml:space="preserve"> </w:t>
            </w:r>
            <w:r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>в области физической культуры и спорта.</w:t>
            </w:r>
          </w:p>
          <w:p w14:paraId="6A9B4B3D" w14:textId="6AF0A821" w:rsidR="00EB72AA" w:rsidRPr="00C356ED" w:rsidRDefault="00EB72A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 xml:space="preserve">ПК.2.3. </w:t>
            </w:r>
            <w:r w:rsidR="00A8004B"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>Организовывать мероприятия школьного спорта</w:t>
            </w:r>
            <w:r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>.</w:t>
            </w:r>
          </w:p>
          <w:p w14:paraId="2B84B567" w14:textId="6D79FF4B" w:rsidR="00EB72AA" w:rsidRPr="00CC100D" w:rsidRDefault="00EB72AA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</w:rPr>
            </w:pPr>
            <w:r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>ПК 2.4. Осуществлять организационно-методическое обеспечение с учетом особенностей реализуемой программы</w:t>
            </w:r>
            <w:r w:rsidRPr="00C356ED">
              <w:rPr>
                <w:iCs/>
                <w:color w:val="000000" w:themeColor="text1"/>
              </w:rPr>
              <w:t xml:space="preserve"> </w:t>
            </w:r>
            <w:r w:rsidRPr="00C356ED">
              <w:rPr>
                <w:rFonts w:ascii="Times New Roman" w:hAnsi="Times New Roman"/>
                <w:iCs/>
                <w:color w:val="000000" w:themeColor="text1"/>
                <w:sz w:val="28"/>
              </w:rPr>
              <w:t>в области физической культуры и спорта.</w:t>
            </w:r>
          </w:p>
        </w:tc>
      </w:tr>
      <w:tr w:rsidR="00EB72AA" w14:paraId="43FD2505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C688B" w14:textId="38800FEA" w:rsidR="00EB72AA" w:rsidRPr="00CC100D" w:rsidRDefault="00EB72AA" w:rsidP="00EB72AA">
            <w:pPr>
              <w:widowControl w:val="0"/>
              <w:spacing w:line="276" w:lineRule="auto"/>
              <w:rPr>
                <w:iCs/>
                <w:color w:val="000000" w:themeColor="text1"/>
                <w:sz w:val="28"/>
              </w:rPr>
            </w:pPr>
            <w:r w:rsidRPr="00CC100D">
              <w:rPr>
                <w:iCs/>
                <w:color w:val="000000" w:themeColor="text1"/>
                <w:sz w:val="28"/>
              </w:rPr>
              <w:t>организационно-педагогическое обеспечение воспитательной работы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AC99" w14:textId="24A20C92" w:rsidR="00EB72AA" w:rsidRPr="00CC100D" w:rsidRDefault="00EB72AA" w:rsidP="00EB72AA">
            <w:pPr>
              <w:widowControl w:val="0"/>
              <w:spacing w:line="276" w:lineRule="auto"/>
              <w:jc w:val="both"/>
              <w:rPr>
                <w:iCs/>
                <w:color w:val="000000" w:themeColor="text1"/>
                <w:sz w:val="28"/>
              </w:rPr>
            </w:pPr>
            <w:r w:rsidRPr="00C356ED">
              <w:rPr>
                <w:iCs/>
                <w:color w:val="000000" w:themeColor="text1"/>
                <w:sz w:val="28"/>
              </w:rPr>
              <w:t xml:space="preserve">ПК 3.1. </w:t>
            </w:r>
            <w:r w:rsidR="00C356ED" w:rsidRPr="00C356ED">
              <w:rPr>
                <w:iCs/>
                <w:color w:val="000000" w:themeColor="text1"/>
                <w:sz w:val="28"/>
              </w:rPr>
              <w:t>Осуществлять планирование</w:t>
            </w:r>
            <w:r w:rsidR="00C356ED">
              <w:rPr>
                <w:iCs/>
                <w:color w:val="000000" w:themeColor="text1"/>
                <w:sz w:val="28"/>
              </w:rPr>
              <w:t xml:space="preserve"> </w:t>
            </w:r>
            <w:r w:rsidR="00C356ED" w:rsidRPr="00C356ED">
              <w:rPr>
                <w:iCs/>
                <w:color w:val="000000" w:themeColor="text1"/>
                <w:sz w:val="28"/>
              </w:rPr>
              <w:t xml:space="preserve">и </w:t>
            </w:r>
            <w:r w:rsidRPr="00C356ED">
              <w:rPr>
                <w:iCs/>
                <w:color w:val="000000" w:themeColor="text1"/>
                <w:sz w:val="28"/>
              </w:rPr>
              <w:t>организ</w:t>
            </w:r>
            <w:r w:rsidR="00C356ED" w:rsidRPr="00C356ED">
              <w:rPr>
                <w:iCs/>
                <w:color w:val="000000" w:themeColor="text1"/>
                <w:sz w:val="28"/>
              </w:rPr>
              <w:t xml:space="preserve">ацию </w:t>
            </w:r>
            <w:r w:rsidRPr="00C356ED">
              <w:rPr>
                <w:iCs/>
                <w:color w:val="000000" w:themeColor="text1"/>
                <w:sz w:val="28"/>
              </w:rPr>
              <w:t>воспитательн</w:t>
            </w:r>
            <w:r w:rsidR="00C356ED" w:rsidRPr="00C356ED">
              <w:rPr>
                <w:iCs/>
                <w:color w:val="000000" w:themeColor="text1"/>
                <w:sz w:val="28"/>
              </w:rPr>
              <w:t>ой</w:t>
            </w:r>
            <w:r w:rsidR="00C356ED">
              <w:rPr>
                <w:iCs/>
                <w:color w:val="000000" w:themeColor="text1"/>
                <w:sz w:val="28"/>
              </w:rPr>
              <w:t xml:space="preserve"> </w:t>
            </w:r>
            <w:r w:rsidRPr="00CC100D">
              <w:rPr>
                <w:iCs/>
                <w:color w:val="000000" w:themeColor="text1"/>
                <w:sz w:val="28"/>
              </w:rPr>
              <w:t>работ</w:t>
            </w:r>
            <w:r w:rsidR="00C356ED">
              <w:rPr>
                <w:iCs/>
                <w:color w:val="000000" w:themeColor="text1"/>
                <w:sz w:val="28"/>
              </w:rPr>
              <w:t>ы</w:t>
            </w:r>
            <w:r w:rsidRPr="00CC100D">
              <w:rPr>
                <w:iCs/>
                <w:color w:val="000000" w:themeColor="text1"/>
                <w:sz w:val="28"/>
              </w:rPr>
              <w:t xml:space="preserve"> с учетом особенностей реализуемой программы в области физической культуры и спорта.</w:t>
            </w:r>
          </w:p>
          <w:p w14:paraId="73FF9130" w14:textId="46BEC168" w:rsidR="00EB72AA" w:rsidRPr="00CC100D" w:rsidRDefault="00EB72AA" w:rsidP="00EB72AA">
            <w:pPr>
              <w:widowControl w:val="0"/>
              <w:spacing w:line="276" w:lineRule="auto"/>
              <w:jc w:val="both"/>
              <w:rPr>
                <w:iCs/>
                <w:color w:val="000000" w:themeColor="text1"/>
                <w:sz w:val="28"/>
              </w:rPr>
            </w:pPr>
            <w:r w:rsidRPr="00CC100D">
              <w:rPr>
                <w:iCs/>
                <w:color w:val="000000" w:themeColor="text1"/>
                <w:sz w:val="28"/>
              </w:rPr>
              <w:t xml:space="preserve">ПК 3.2. </w:t>
            </w:r>
            <w:r w:rsidR="00A8004B" w:rsidRPr="00A8004B">
              <w:rPr>
                <w:iCs/>
                <w:color w:val="000000" w:themeColor="text1"/>
                <w:sz w:val="28"/>
              </w:rPr>
              <w:t>Организовывать досуговую деятельность в процессе реализации программ в области физической культуры и спорта</w:t>
            </w:r>
            <w:r w:rsidRPr="00CC100D">
              <w:rPr>
                <w:iCs/>
                <w:color w:val="000000" w:themeColor="text1"/>
                <w:sz w:val="28"/>
              </w:rPr>
              <w:t>.</w:t>
            </w:r>
          </w:p>
          <w:p w14:paraId="3728B47A" w14:textId="7C3D9FED" w:rsidR="00EB72AA" w:rsidRPr="00CC100D" w:rsidRDefault="00EB72AA" w:rsidP="00EB72AA">
            <w:pPr>
              <w:widowControl w:val="0"/>
              <w:spacing w:line="276" w:lineRule="auto"/>
              <w:jc w:val="both"/>
              <w:rPr>
                <w:iCs/>
                <w:color w:val="000000" w:themeColor="text1"/>
                <w:sz w:val="28"/>
              </w:rPr>
            </w:pPr>
            <w:r w:rsidRPr="00CC100D">
              <w:rPr>
                <w:iCs/>
                <w:color w:val="000000" w:themeColor="text1"/>
                <w:sz w:val="28"/>
              </w:rPr>
              <w:t>ПК 3.3. Проводить работу по предотвращению применения допинга.</w:t>
            </w:r>
          </w:p>
          <w:p w14:paraId="01736BD9" w14:textId="2580352F" w:rsidR="00EB72AA" w:rsidRPr="00CC100D" w:rsidRDefault="00EB72AA" w:rsidP="00EB72AA">
            <w:pPr>
              <w:widowControl w:val="0"/>
              <w:spacing w:line="276" w:lineRule="auto"/>
              <w:jc w:val="both"/>
              <w:rPr>
                <w:iCs/>
                <w:color w:val="000000" w:themeColor="text1"/>
                <w:sz w:val="28"/>
              </w:rPr>
            </w:pPr>
            <w:r w:rsidRPr="00CC100D">
              <w:rPr>
                <w:iCs/>
                <w:color w:val="000000" w:themeColor="text1"/>
                <w:sz w:val="28"/>
              </w:rPr>
              <w:t>ПК 3.4. Обеспечивать взаимодействие с родителями (законными представителями) детей, занимающихся физической культурой и спортом.</w:t>
            </w:r>
          </w:p>
        </w:tc>
      </w:tr>
    </w:tbl>
    <w:p w14:paraId="56627F05" w14:textId="2FA0796C" w:rsidR="0006342A" w:rsidRDefault="0006342A">
      <w:pPr>
        <w:rPr>
          <w:sz w:val="28"/>
        </w:rPr>
      </w:pPr>
    </w:p>
    <w:p w14:paraId="1BAFC0EE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8" w:name="_Hlk65575897"/>
      <w:bookmarkEnd w:id="36"/>
      <w:r>
        <w:rPr>
          <w:sz w:val="28"/>
        </w:rPr>
        <w:t xml:space="preserve">3.4. </w:t>
      </w:r>
      <w:bookmarkStart w:id="39" w:name="_Hlk75509199"/>
      <w:r>
        <w:rPr>
          <w:sz w:val="28"/>
        </w:rPr>
        <w:t xml:space="preserve">Образовательная организация при необходимости самостоятельно </w:t>
      </w:r>
      <w:bookmarkStart w:id="40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40"/>
      <w:r>
        <w:rPr>
          <w:sz w:val="28"/>
        </w:rPr>
        <w:t xml:space="preserve">видам деятельности, установленным в соответствии с пунктом 2.4 </w:t>
      </w:r>
      <w:r>
        <w:rPr>
          <w:sz w:val="28"/>
        </w:rPr>
        <w:lastRenderedPageBreak/>
        <w:t>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40892355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bookmarkEnd w:id="39"/>
    <w:p w14:paraId="681D488C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bookmarkEnd w:id="38"/>
    <w:p w14:paraId="46750670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41" w:name="_Hlk83905915"/>
    <w:p w14:paraId="1284DFE4" w14:textId="758F5AAC" w:rsidR="0006342A" w:rsidRDefault="00DD26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ff2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aff2"/>
          <w:rFonts w:ascii="Times New Roman" w:hAnsi="Times New Roman"/>
          <w:color w:val="000000"/>
          <w:sz w:val="28"/>
          <w:u w:val="none"/>
        </w:rPr>
        <w:instrText>HYPERLINK \l "Пункты" \o "Пункт вводится при необходимости."</w:instrText>
      </w:r>
      <w:r>
        <w:rPr>
          <w:rStyle w:val="aff2"/>
          <w:rFonts w:ascii="Times New Roman" w:hAnsi="Times New Roman"/>
          <w:color w:val="000000"/>
          <w:sz w:val="28"/>
          <w:u w:val="none"/>
        </w:rPr>
      </w:r>
      <w:r>
        <w:rPr>
          <w:rStyle w:val="aff2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aff2"/>
          <w:rFonts w:ascii="Times New Roman" w:hAnsi="Times New Roman"/>
          <w:color w:val="000000"/>
          <w:sz w:val="28"/>
          <w:u w:val="none"/>
        </w:rPr>
        <w:t>3.6.</w:t>
      </w:r>
      <w:r>
        <w:rPr>
          <w:rStyle w:val="aff2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>
        <w:rPr>
          <w:rFonts w:ascii="Times New Roman" w:hAnsi="Times New Roman"/>
          <w:i/>
          <w:sz w:val="28"/>
        </w:rPr>
        <w:t xml:space="preserve">, </w:t>
      </w:r>
      <w:r w:rsidRPr="00CC100D">
        <w:rPr>
          <w:rFonts w:ascii="Times New Roman" w:hAnsi="Times New Roman"/>
          <w:iCs/>
          <w:sz w:val="28"/>
        </w:rPr>
        <w:t>могут освоить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>
        <w:t xml:space="preserve"> </w:t>
      </w:r>
      <w:r>
        <w:rPr>
          <w:rFonts w:ascii="Times New Roman" w:hAnsi="Times New Roman"/>
          <w:sz w:val="28"/>
        </w:rPr>
        <w:t>по которым осуществляется профессиональное обучение</w:t>
      </w:r>
      <w:r>
        <w:rPr>
          <w:rFonts w:ascii="Times New Roman" w:hAnsi="Times New Roman"/>
          <w:sz w:val="28"/>
          <w:vertAlign w:val="superscript"/>
        </w:rPr>
        <w:footnoteReference w:id="6"/>
      </w:r>
      <w:r>
        <w:rPr>
          <w:rFonts w:ascii="Times New Roman" w:hAnsi="Times New Roman"/>
          <w:sz w:val="28"/>
        </w:rPr>
        <w:t>.</w:t>
      </w:r>
    </w:p>
    <w:bookmarkEnd w:id="41"/>
    <w:p w14:paraId="0E8DE235" w14:textId="77777777" w:rsidR="0006342A" w:rsidRDefault="0006342A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742BBD74" w14:textId="77777777" w:rsidR="0006342A" w:rsidRDefault="00DD26A4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</w:p>
    <w:p w14:paraId="4D0FFFCE" w14:textId="77777777" w:rsidR="0006342A" w:rsidRDefault="0006342A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79D554A1" w14:textId="77777777" w:rsidR="0006342A" w:rsidRDefault="00DD26A4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sz w:val="28"/>
          <w:vertAlign w:val="superscript"/>
        </w:rPr>
        <w:footnoteReference w:id="7"/>
      </w:r>
      <w:r>
        <w:rPr>
          <w:sz w:val="28"/>
        </w:rPr>
        <w:t xml:space="preserve">. </w:t>
      </w:r>
    </w:p>
    <w:p w14:paraId="081C99AE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lastRenderedPageBreak/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42" w:name="_Hlk54866088"/>
      <w:r>
        <w:rPr>
          <w:sz w:val="28"/>
        </w:rPr>
        <w:t>к организации воспитания обучающихся,</w:t>
      </w:r>
      <w:bookmarkEnd w:id="42"/>
      <w:r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4C405EFC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4.3. Общесистемные требования к условиям реализации образовательной программы:</w:t>
      </w:r>
    </w:p>
    <w:p w14:paraId="5C88BAEB" w14:textId="77777777" w:rsidR="0006342A" w:rsidRDefault="00DD26A4">
      <w:pPr>
        <w:spacing w:line="360" w:lineRule="auto"/>
        <w:ind w:firstLine="709"/>
        <w:jc w:val="both"/>
      </w:pPr>
      <w:bookmarkStart w:id="43" w:name="_Hlk69374338"/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43"/>
    </w:p>
    <w:p w14:paraId="0477AD41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7E3E4EF5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3767FD9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2B7996E7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lastRenderedPageBreak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29EE319" w14:textId="3EDA936F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</w:t>
      </w:r>
      <w:r w:rsidR="00AD2179">
        <w:rPr>
          <w:sz w:val="28"/>
        </w:rPr>
        <w:t>«</w:t>
      </w:r>
      <w:r>
        <w:rPr>
          <w:sz w:val="28"/>
        </w:rPr>
        <w:t>Интернет</w:t>
      </w:r>
      <w:r w:rsidR="00AD2179">
        <w:rPr>
          <w:sz w:val="28"/>
        </w:rPr>
        <w:t>»</w:t>
      </w:r>
      <w:r>
        <w:rPr>
          <w:sz w:val="28"/>
        </w:rPr>
        <w:t xml:space="preserve"> и обеспечением доступа в электронную информационно-образовательную среду образовательной организации (при наличии);</w:t>
      </w:r>
    </w:p>
    <w:p w14:paraId="547B255A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1354BD7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4F675C6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6E10EF17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1AB12E1C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1A429941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07FE051E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lastRenderedPageBreak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371713B6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0B5BEF5B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0FA3F69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7B5F98AD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</w:p>
    <w:p w14:paraId="1D711684" w14:textId="77777777" w:rsidR="0006342A" w:rsidRPr="00EB72AA" w:rsidRDefault="00DD26A4">
      <w:pPr>
        <w:spacing w:line="360" w:lineRule="auto"/>
        <w:ind w:firstLine="709"/>
        <w:jc w:val="both"/>
        <w:rPr>
          <w:color w:val="auto"/>
        </w:rPr>
      </w:pPr>
      <w:r w:rsidRPr="00EB72AA">
        <w:rPr>
          <w:color w:val="auto"/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6798E90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t xml:space="preserve"> </w:t>
      </w:r>
      <w:r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05EDE2A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lastRenderedPageBreak/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</w:p>
    <w:p w14:paraId="627DBF68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0D24E3EF" w14:textId="13EB003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>
        <w:rPr>
          <w:sz w:val="28"/>
          <w:vertAlign w:val="superscript"/>
        </w:rPr>
        <w:footnoteReference w:id="8"/>
      </w:r>
      <w:r>
        <w:rPr>
          <w:sz w:val="28"/>
        </w:rPr>
        <w:t xml:space="preserve"> и Федеральным законом от 29 декабря 2012 г. № 273-ФЗ </w:t>
      </w:r>
      <w:r w:rsidR="00AD2179">
        <w:rPr>
          <w:sz w:val="28"/>
        </w:rPr>
        <w:t>«</w:t>
      </w:r>
      <w:r>
        <w:rPr>
          <w:sz w:val="28"/>
        </w:rPr>
        <w:t>Об образовании в Российской Федерации</w:t>
      </w:r>
      <w:r w:rsidR="00AD2179">
        <w:rPr>
          <w:sz w:val="28"/>
        </w:rPr>
        <w:t>»</w:t>
      </w:r>
      <w:r>
        <w:rPr>
          <w:sz w:val="28"/>
        </w:rPr>
        <w:t>.</w:t>
      </w:r>
    </w:p>
    <w:p w14:paraId="5B48F18F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1867DB76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35AEF8B" w14:textId="77777777" w:rsidR="0006342A" w:rsidRDefault="00DD26A4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32A491BF" w14:textId="77777777" w:rsidR="0006342A" w:rsidRDefault="00DD26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bookmarkStart w:id="45" w:name="_Hlk149301121"/>
      <w:r>
        <w:rPr>
          <w:sz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45"/>
      <w:r>
        <w:rPr>
          <w:sz w:val="28"/>
        </w:rPr>
        <w:t>.</w:t>
      </w:r>
    </w:p>
    <w:sectPr w:rsidR="0006342A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5" w:right="566" w:bottom="1135" w:left="1134" w:header="709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0BC9" w14:textId="77777777" w:rsidR="003D3E73" w:rsidRDefault="003D3E73">
      <w:r>
        <w:separator/>
      </w:r>
    </w:p>
  </w:endnote>
  <w:endnote w:type="continuationSeparator" w:id="0">
    <w:p w14:paraId="49E7FAB5" w14:textId="77777777" w:rsidR="003D3E73" w:rsidRDefault="003D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4A36" w14:textId="77777777" w:rsidR="0006342A" w:rsidRDefault="00DD26A4">
    <w:pPr>
      <w:pStyle w:val="af8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71BFA659" w14:textId="77777777" w:rsidR="0006342A" w:rsidRDefault="0006342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F290" w14:textId="77777777" w:rsidR="0006342A" w:rsidRDefault="00DD26A4">
    <w:pPr>
      <w:pStyle w:val="af8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3E6F" w14:textId="77777777" w:rsidR="003D3E73" w:rsidRDefault="003D3E73">
      <w:r>
        <w:separator/>
      </w:r>
    </w:p>
  </w:footnote>
  <w:footnote w:type="continuationSeparator" w:id="0">
    <w:p w14:paraId="2D70F0BD" w14:textId="77777777" w:rsidR="003D3E73" w:rsidRDefault="003D3E73">
      <w:r>
        <w:continuationSeparator/>
      </w:r>
    </w:p>
  </w:footnote>
  <w:footnote w:id="1">
    <w:p w14:paraId="78A6D231" w14:textId="623168E3" w:rsidR="0006342A" w:rsidRDefault="00DD26A4" w:rsidP="000C1436">
      <w:pPr>
        <w:pStyle w:val="Footnote"/>
        <w:tabs>
          <w:tab w:val="left" w:pos="284"/>
        </w:tabs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</w:t>
      </w:r>
      <w:r w:rsidR="000C1436">
        <w:t>,</w:t>
      </w:r>
      <w:r>
        <w:t xml:space="preserve"> </w:t>
      </w:r>
      <w:r w:rsidR="000C1436">
        <w:t xml:space="preserve">от 27 апреля 2024 г. № 289 (зарегистрирован Министерством юстиции Российской Федерации 31 мая 2024 г., регистрационный № 78367) </w:t>
      </w:r>
      <w:r w:rsidR="000C1436">
        <w:br/>
        <w:t>и от 7 ноября 2024 г. № 782 (зарегистрирован Министерством юстиции Российской Федерации 10 декабря 2024 г., регистрационный № 80517).</w:t>
      </w:r>
    </w:p>
    <w:bookmarkStart w:id="2" w:name="_Hlk108447447"/>
    <w:bookmarkEnd w:id="2"/>
  </w:footnote>
  <w:footnote w:id="2">
    <w:p w14:paraId="32DA8DD9" w14:textId="77777777" w:rsidR="0006342A" w:rsidRDefault="00DD26A4">
      <w:pPr>
        <w:pStyle w:val="Footnote"/>
        <w:jc w:val="both"/>
      </w:pPr>
      <w:bookmarkStart w:id="4" w:name="_Hlk108447447"/>
      <w:bookmarkEnd w:id="4"/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 и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  <w:p w14:paraId="058094FA" w14:textId="77777777" w:rsidR="0006342A" w:rsidRDefault="0006342A">
      <w:pPr>
        <w:pStyle w:val="Footnote"/>
        <w:jc w:val="both"/>
      </w:pPr>
    </w:p>
  </w:footnote>
  <w:footnote w:id="3">
    <w:p w14:paraId="30DFF7D0" w14:textId="342C2C9D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</w:t>
      </w:r>
      <w:r w:rsidR="00AD2179">
        <w:t>«</w:t>
      </w:r>
      <w:r>
        <w:t>Об образовании в Российской Федерации</w:t>
      </w:r>
      <w:r w:rsidR="00AD2179">
        <w:t>»</w:t>
      </w:r>
      <w:r>
        <w:t>.</w:t>
      </w:r>
    </w:p>
  </w:footnote>
  <w:footnote w:id="4">
    <w:p w14:paraId="1B32BADC" w14:textId="1C646DFD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> </w:t>
      </w:r>
      <w:r>
        <w:t xml:space="preserve">Статья 14 Федерального закона от 29 декабря 2012 г. № 273-ФЗ </w:t>
      </w:r>
      <w:r w:rsidR="00AD2179">
        <w:t>«</w:t>
      </w:r>
      <w:r>
        <w:t>Об образовании в Российской Федерации</w:t>
      </w:r>
      <w:r w:rsidR="00AD2179">
        <w:t>»</w:t>
      </w:r>
      <w:r>
        <w:t>.</w:t>
      </w:r>
    </w:p>
  </w:footnote>
  <w:footnote w:id="5">
    <w:p w14:paraId="58380CD6" w14:textId="438B0509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Таблица приложения к приказу Министерства труда и социальной защиты Российской Федерации от 29 сентября 2014 г. № 667н </w:t>
      </w:r>
      <w:r w:rsidR="00AD2179">
        <w:t>«</w:t>
      </w:r>
      <w:r>
        <w:t>О реестре профессиональных стандартов (перечне видов профессиональной деятельности)</w:t>
      </w:r>
      <w:r w:rsidR="00AD2179">
        <w:t>»</w:t>
      </w:r>
      <w:r>
        <w:t xml:space="preserve">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6">
    <w:p w14:paraId="7951469B" w14:textId="1620DF44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rPr>
          <w:sz w:val="18"/>
        </w:rPr>
        <w:t xml:space="preserve"> Часть 7 статьи 73 Федерального закона от 29 декабря 2012 г. № 273-ФЗ </w:t>
      </w:r>
      <w:r w:rsidR="00AD2179">
        <w:rPr>
          <w:sz w:val="18"/>
        </w:rPr>
        <w:t>«</w:t>
      </w:r>
      <w:r>
        <w:rPr>
          <w:sz w:val="18"/>
        </w:rPr>
        <w:t>Об образовании в Российской Федерации</w:t>
      </w:r>
      <w:r w:rsidR="00AD2179">
        <w:rPr>
          <w:sz w:val="18"/>
        </w:rPr>
        <w:t>»</w:t>
      </w:r>
      <w:r>
        <w:rPr>
          <w:sz w:val="18"/>
        </w:rPr>
        <w:t>.</w:t>
      </w:r>
    </w:p>
  </w:footnote>
  <w:footnote w:id="7">
    <w:p w14:paraId="3E0E927C" w14:textId="2BC1DBB2" w:rsidR="0006342A" w:rsidRDefault="00DD26A4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> </w:t>
      </w:r>
      <w:r>
        <w:rPr>
          <w:sz w:val="18"/>
        </w:rPr>
        <w:t xml:space="preserve">Федеральный закон от 30 марта 1999 г. № 52-ФЗ </w:t>
      </w:r>
      <w:r w:rsidR="00AD2179">
        <w:rPr>
          <w:sz w:val="18"/>
        </w:rPr>
        <w:t>«</w:t>
      </w:r>
      <w:r>
        <w:rPr>
          <w:sz w:val="18"/>
        </w:rPr>
        <w:t xml:space="preserve">О санитарно-эпидемиологическом благополучии населения; санитарные правила СП 2.4.3648-20 </w:t>
      </w:r>
      <w:r w:rsidR="00AD2179">
        <w:rPr>
          <w:sz w:val="18"/>
        </w:rPr>
        <w:t>«</w:t>
      </w:r>
      <w:r>
        <w:rPr>
          <w:sz w:val="18"/>
        </w:rPr>
        <w:t>Санитарно-эпидемиологические требования к организациям воспитания и обучения, отдыха и оздоровления детей и молодежи</w:t>
      </w:r>
      <w:r w:rsidR="00AD2179">
        <w:rPr>
          <w:sz w:val="18"/>
        </w:rPr>
        <w:t>»</w:t>
      </w:r>
      <w:r>
        <w:rPr>
          <w:sz w:val="18"/>
        </w:rPr>
        <w:t>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</w:t>
      </w:r>
      <w:r w:rsidR="00F376F5" w:rsidRPr="00F376F5">
        <w:t xml:space="preserve"> </w:t>
      </w:r>
      <w:r w:rsidR="00F376F5" w:rsidRPr="00F376F5">
        <w:rPr>
          <w:sz w:val="18"/>
        </w:rPr>
        <w:t>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</w:t>
      </w:r>
      <w:r>
        <w:rPr>
          <w:sz w:val="18"/>
        </w:rPr>
        <w:t xml:space="preserve">, действующие до 1 января 2027 г.; санитарно-эпидемиологические правила и нормы СанПиН 2.3/2.4.3590-20 </w:t>
      </w:r>
      <w:r w:rsidR="00AD2179">
        <w:rPr>
          <w:sz w:val="18"/>
        </w:rPr>
        <w:t>«</w:t>
      </w:r>
      <w:r>
        <w:rPr>
          <w:sz w:val="18"/>
        </w:rPr>
        <w:t>Санитарно-эпидемиологические требования к организации общественного питания населения</w:t>
      </w:r>
      <w:r w:rsidR="00AD2179">
        <w:rPr>
          <w:sz w:val="18"/>
        </w:rPr>
        <w:t>»</w:t>
      </w:r>
      <w:r>
        <w:rPr>
          <w:sz w:val="18"/>
        </w:rPr>
        <w:t>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</w:t>
      </w:r>
      <w:r w:rsidR="00F376F5" w:rsidRPr="00F376F5">
        <w:t xml:space="preserve"> </w:t>
      </w:r>
      <w:r w:rsidR="00F376F5" w:rsidRPr="00F376F5">
        <w:rPr>
          <w:sz w:val="18"/>
        </w:rPr>
        <w:t>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</w:t>
      </w:r>
      <w:r>
        <w:rPr>
          <w:sz w:val="18"/>
        </w:rPr>
        <w:t xml:space="preserve">, действующие до 1 января 2027 г.; санитарные правила и нормы СанПиН 1.2.3685-21 </w:t>
      </w:r>
      <w:r w:rsidR="00AD2179">
        <w:rPr>
          <w:sz w:val="18"/>
        </w:rPr>
        <w:t>«</w:t>
      </w:r>
      <w:r>
        <w:rPr>
          <w:sz w:val="1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AD2179">
        <w:rPr>
          <w:sz w:val="18"/>
        </w:rPr>
        <w:t>»</w:t>
      </w:r>
      <w:r>
        <w:rPr>
          <w:sz w:val="18"/>
        </w:rPr>
        <w:t>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8">
    <w:p w14:paraId="5016615C" w14:textId="77777777" w:rsidR="0006342A" w:rsidRDefault="00DD26A4">
      <w:pPr>
        <w:pStyle w:val="Footnote"/>
        <w:jc w:val="both"/>
      </w:pPr>
      <w:r>
        <w:rPr>
          <w:vertAlign w:val="superscript"/>
        </w:rPr>
        <w:footnoteRef/>
      </w:r>
      <w:r>
        <w:t> </w:t>
      </w:r>
      <w:bookmarkStart w:id="44" w:name="_Hlk115689779"/>
      <w:r>
        <w:t xml:space="preserve">Бюджетный кодекс Российской Федерации </w:t>
      </w:r>
      <w:bookmarkEnd w:id="4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AB32" w14:textId="77777777" w:rsidR="0006342A" w:rsidRDefault="00DD26A4">
    <w:pPr>
      <w:pStyle w:val="af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0E196373" w14:textId="77777777" w:rsidR="0006342A" w:rsidRDefault="0006342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C433" w14:textId="77777777" w:rsidR="0006342A" w:rsidRDefault="00DD26A4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EB72AA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2A"/>
    <w:rsid w:val="000504E9"/>
    <w:rsid w:val="0006342A"/>
    <w:rsid w:val="000A45E0"/>
    <w:rsid w:val="000C1436"/>
    <w:rsid w:val="001253C9"/>
    <w:rsid w:val="0017640D"/>
    <w:rsid w:val="001C2015"/>
    <w:rsid w:val="002F44C5"/>
    <w:rsid w:val="003170BA"/>
    <w:rsid w:val="0036020A"/>
    <w:rsid w:val="003D3E73"/>
    <w:rsid w:val="00435563"/>
    <w:rsid w:val="00491468"/>
    <w:rsid w:val="004A4F1C"/>
    <w:rsid w:val="004C5517"/>
    <w:rsid w:val="005D7639"/>
    <w:rsid w:val="005E726A"/>
    <w:rsid w:val="00624FA2"/>
    <w:rsid w:val="006D1D1F"/>
    <w:rsid w:val="006F677C"/>
    <w:rsid w:val="00746BC9"/>
    <w:rsid w:val="00776A30"/>
    <w:rsid w:val="007F53BB"/>
    <w:rsid w:val="00825143"/>
    <w:rsid w:val="00843480"/>
    <w:rsid w:val="00887846"/>
    <w:rsid w:val="00A06585"/>
    <w:rsid w:val="00A41E59"/>
    <w:rsid w:val="00A56CCE"/>
    <w:rsid w:val="00A8004B"/>
    <w:rsid w:val="00AD2179"/>
    <w:rsid w:val="00C356ED"/>
    <w:rsid w:val="00C41D08"/>
    <w:rsid w:val="00C8696E"/>
    <w:rsid w:val="00C86F6D"/>
    <w:rsid w:val="00CC100D"/>
    <w:rsid w:val="00CC2601"/>
    <w:rsid w:val="00D24199"/>
    <w:rsid w:val="00D873C1"/>
    <w:rsid w:val="00DD26A4"/>
    <w:rsid w:val="00E11501"/>
    <w:rsid w:val="00E23689"/>
    <w:rsid w:val="00EB2776"/>
    <w:rsid w:val="00EB72AA"/>
    <w:rsid w:val="00F376F5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8DBE"/>
  <w15:docId w15:val="{33EEBD3D-3990-4205-8316-99A38460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омер страницы1"/>
    <w:link w:val="a5"/>
  </w:style>
  <w:style w:type="character" w:styleId="a5">
    <w:name w:val="page number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Знак сноски1"/>
    <w:link w:val="14"/>
    <w:rPr>
      <w:vertAlign w:val="superscript"/>
    </w:rPr>
  </w:style>
  <w:style w:type="character" w:customStyle="1" w:styleId="14">
    <w:name w:val="Знак сноски1"/>
    <w:link w:val="13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Стиль2"/>
    <w:basedOn w:val="a"/>
    <w:link w:val="24"/>
    <w:rPr>
      <w:sz w:val="20"/>
    </w:rPr>
  </w:style>
  <w:style w:type="character" w:customStyle="1" w:styleId="24">
    <w:name w:val="Стиль2"/>
    <w:basedOn w:val="1"/>
    <w:link w:val="23"/>
    <w:rPr>
      <w:sz w:val="20"/>
    </w:rPr>
  </w:style>
  <w:style w:type="paragraph" w:customStyle="1" w:styleId="a6">
    <w:name w:val="Прижатый влево"/>
    <w:basedOn w:val="a"/>
    <w:next w:val="a"/>
    <w:link w:val="a7"/>
    <w:pPr>
      <w:widowControl w:val="0"/>
    </w:pPr>
    <w:rPr>
      <w:rFonts w:ascii="Arial" w:hAnsi="Arial"/>
      <w:sz w:val="26"/>
    </w:rPr>
  </w:style>
  <w:style w:type="character" w:customStyle="1" w:styleId="a7">
    <w:name w:val="Прижатый влево"/>
    <w:basedOn w:val="1"/>
    <w:link w:val="a6"/>
    <w:rPr>
      <w:rFonts w:ascii="Arial" w:hAnsi="Arial"/>
      <w:sz w:val="26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color w:val="106BBE"/>
    </w:rPr>
  </w:style>
  <w:style w:type="paragraph" w:customStyle="1" w:styleId="caaieiaie2">
    <w:name w:val="caaieiaie 2"/>
    <w:basedOn w:val="a"/>
    <w:next w:val="a"/>
    <w:link w:val="caaieiaie2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character" w:customStyle="1" w:styleId="caaieiaie20">
    <w:name w:val="caaieiaie 2"/>
    <w:basedOn w:val="1"/>
    <w:link w:val="caaieiaie2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25">
    <w:name w:val="List Bullet 2"/>
    <w:basedOn w:val="a"/>
    <w:link w:val="26"/>
    <w:pPr>
      <w:tabs>
        <w:tab w:val="left" w:pos="643"/>
        <w:tab w:val="left" w:pos="926"/>
      </w:tabs>
      <w:ind w:left="643" w:hanging="360"/>
    </w:pPr>
  </w:style>
  <w:style w:type="character" w:customStyle="1" w:styleId="26">
    <w:name w:val="Маркированный список 2 Знак"/>
    <w:basedOn w:val="1"/>
    <w:link w:val="25"/>
    <w:rPr>
      <w:sz w:val="24"/>
    </w:rPr>
  </w:style>
  <w:style w:type="paragraph" w:customStyle="1" w:styleId="27">
    <w:name w:val="Знак сноски2"/>
    <w:link w:val="aa"/>
    <w:rPr>
      <w:vertAlign w:val="superscript"/>
    </w:rPr>
  </w:style>
  <w:style w:type="character" w:styleId="aa">
    <w:name w:val="footnote reference"/>
    <w:link w:val="27"/>
    <w:rPr>
      <w:vertAlign w:val="superscript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b"/>
    <w:rPr>
      <w:rFonts w:ascii="Verdana" w:hAnsi="Verdana"/>
      <w:sz w:val="20"/>
    </w:rPr>
  </w:style>
  <w:style w:type="paragraph" w:styleId="31">
    <w:name w:val="List Bullet 3"/>
    <w:basedOn w:val="a"/>
    <w:link w:val="32"/>
    <w:pPr>
      <w:ind w:firstLine="737"/>
      <w:jc w:val="both"/>
    </w:pPr>
    <w:rPr>
      <w:b/>
      <w:sz w:val="28"/>
    </w:rPr>
  </w:style>
  <w:style w:type="character" w:customStyle="1" w:styleId="32">
    <w:name w:val="Маркированный список 3 Знак"/>
    <w:basedOn w:val="1"/>
    <w:link w:val="31"/>
    <w:rPr>
      <w:b/>
      <w:sz w:val="28"/>
    </w:rPr>
  </w:style>
  <w:style w:type="paragraph" w:customStyle="1" w:styleId="ad">
    <w:name w:val="Символ сноски"/>
    <w:link w:val="ae"/>
    <w:rPr>
      <w:vertAlign w:val="superscript"/>
    </w:rPr>
  </w:style>
  <w:style w:type="character" w:customStyle="1" w:styleId="ae">
    <w:name w:val="Символ сноски"/>
    <w:link w:val="ad"/>
    <w:rPr>
      <w:vertAlign w:val="superscript"/>
    </w:rPr>
  </w:style>
  <w:style w:type="paragraph" w:customStyle="1" w:styleId="15">
    <w:name w:val="Основной текст1"/>
    <w:basedOn w:val="a"/>
    <w:link w:val="16"/>
    <w:pPr>
      <w:spacing w:before="60" w:after="120" w:line="221" w:lineRule="exact"/>
    </w:pPr>
    <w:rPr>
      <w:rFonts w:ascii="Arial" w:hAnsi="Arial"/>
      <w:sz w:val="16"/>
    </w:rPr>
  </w:style>
  <w:style w:type="character" w:customStyle="1" w:styleId="16">
    <w:name w:val="Основной текст1"/>
    <w:basedOn w:val="1"/>
    <w:link w:val="15"/>
    <w:rPr>
      <w:rFonts w:ascii="Arial" w:hAnsi="Arial"/>
      <w:sz w:val="16"/>
    </w:rPr>
  </w:style>
  <w:style w:type="paragraph" w:customStyle="1" w:styleId="17">
    <w:name w:val="Без интервала1"/>
    <w:link w:val="18"/>
    <w:rPr>
      <w:sz w:val="24"/>
    </w:rPr>
  </w:style>
  <w:style w:type="character" w:customStyle="1" w:styleId="18">
    <w:name w:val="Без интервала1"/>
    <w:link w:val="17"/>
    <w:rPr>
      <w:sz w:val="24"/>
    </w:rPr>
  </w:style>
  <w:style w:type="paragraph" w:styleId="28">
    <w:name w:val="List 2"/>
    <w:basedOn w:val="a"/>
    <w:link w:val="29"/>
    <w:pPr>
      <w:ind w:left="566" w:hanging="283"/>
    </w:pPr>
    <w:rPr>
      <w:rFonts w:ascii="Arial" w:hAnsi="Arial"/>
    </w:rPr>
  </w:style>
  <w:style w:type="character" w:customStyle="1" w:styleId="29">
    <w:name w:val="Список 2 Знак"/>
    <w:basedOn w:val="1"/>
    <w:link w:val="28"/>
    <w:rPr>
      <w:rFonts w:ascii="Arial" w:hAnsi="Arial"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4"/>
    </w:rPr>
  </w:style>
  <w:style w:type="paragraph" w:customStyle="1" w:styleId="2a">
    <w:name w:val="Знак2 Знак Знак Знак"/>
    <w:basedOn w:val="a"/>
    <w:link w:val="2b"/>
    <w:pPr>
      <w:spacing w:after="160" w:line="240" w:lineRule="exact"/>
    </w:pPr>
    <w:rPr>
      <w:rFonts w:ascii="Verdana" w:hAnsi="Verdana"/>
      <w:sz w:val="20"/>
    </w:rPr>
  </w:style>
  <w:style w:type="character" w:customStyle="1" w:styleId="2b">
    <w:name w:val="Знак2 Знак Знак Знак"/>
    <w:basedOn w:val="1"/>
    <w:link w:val="2a"/>
    <w:rPr>
      <w:rFonts w:ascii="Verdana" w:hAnsi="Verdana"/>
      <w:sz w:val="20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9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="142" w:line="288" w:lineRule="auto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35">
    <w:name w:val="List 3"/>
    <w:basedOn w:val="a"/>
    <w:link w:val="36"/>
    <w:pPr>
      <w:ind w:left="849" w:hanging="283"/>
    </w:pPr>
    <w:rPr>
      <w:rFonts w:ascii="Arial" w:hAnsi="Arial"/>
    </w:rPr>
  </w:style>
  <w:style w:type="character" w:customStyle="1" w:styleId="36">
    <w:name w:val="Список 3 Знак"/>
    <w:basedOn w:val="1"/>
    <w:link w:val="35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sz w:val="24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customStyle="1" w:styleId="1a">
    <w:name w:val="Знак примечания1"/>
    <w:link w:val="af3"/>
    <w:rPr>
      <w:sz w:val="16"/>
    </w:rPr>
  </w:style>
  <w:style w:type="character" w:styleId="af3">
    <w:name w:val="annotation reference"/>
    <w:link w:val="1a"/>
    <w:rPr>
      <w:sz w:val="16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"/>
    <w:link w:val="af4"/>
    <w:rPr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b">
    <w:name w:val="Абзац списка1"/>
    <w:basedOn w:val="a"/>
    <w:link w:val="1c"/>
    <w:pPr>
      <w:ind w:left="720"/>
    </w:pPr>
  </w:style>
  <w:style w:type="character" w:customStyle="1" w:styleId="1c">
    <w:name w:val="Абзац списка1"/>
    <w:basedOn w:val="1"/>
    <w:link w:val="1b"/>
    <w:rPr>
      <w:sz w:val="24"/>
    </w:rPr>
  </w:style>
  <w:style w:type="paragraph" w:customStyle="1" w:styleId="39">
    <w:name w:val="Основной текст (3)"/>
    <w:basedOn w:val="a"/>
    <w:link w:val="3a"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3a">
    <w:name w:val="Основной текст (3)"/>
    <w:basedOn w:val="1"/>
    <w:link w:val="39"/>
    <w:rPr>
      <w:b/>
      <w:sz w:val="22"/>
    </w:rPr>
  </w:style>
  <w:style w:type="paragraph" w:customStyle="1" w:styleId="af6">
    <w:name w:val="основной"/>
    <w:basedOn w:val="a"/>
    <w:link w:val="af7"/>
    <w:pPr>
      <w:spacing w:before="2400" w:after="400"/>
      <w:jc w:val="center"/>
    </w:pPr>
    <w:rPr>
      <w:rFonts w:ascii="Courier New" w:hAnsi="Courier New"/>
      <w:b/>
      <w:sz w:val="44"/>
    </w:rPr>
  </w:style>
  <w:style w:type="character" w:customStyle="1" w:styleId="af7">
    <w:name w:val="основной"/>
    <w:basedOn w:val="1"/>
    <w:link w:val="af6"/>
    <w:rPr>
      <w:rFonts w:ascii="Courier New" w:hAnsi="Courier New"/>
      <w:b/>
      <w:sz w:val="4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paragraph" w:customStyle="1" w:styleId="afa">
    <w:name w:val="Нормальный (таблица)"/>
    <w:basedOn w:val="a"/>
    <w:next w:val="a"/>
    <w:link w:val="afb"/>
    <w:pPr>
      <w:widowControl w:val="0"/>
      <w:jc w:val="both"/>
    </w:pPr>
    <w:rPr>
      <w:rFonts w:ascii="Arial" w:hAnsi="Arial"/>
      <w:sz w:val="26"/>
    </w:rPr>
  </w:style>
  <w:style w:type="character" w:customStyle="1" w:styleId="afb">
    <w:name w:val="Нормальный (таблица)"/>
    <w:basedOn w:val="1"/>
    <w:link w:val="afa"/>
    <w:rPr>
      <w:rFonts w:ascii="Arial" w:hAnsi="Arial"/>
      <w:sz w:val="26"/>
    </w:rPr>
  </w:style>
  <w:style w:type="paragraph" w:customStyle="1" w:styleId="afc">
    <w:link w:val="afd"/>
    <w:semiHidden/>
    <w:unhideWhenUsed/>
    <w:rPr>
      <w:sz w:val="24"/>
    </w:rPr>
  </w:style>
  <w:style w:type="character" w:customStyle="1" w:styleId="afd">
    <w:link w:val="afc"/>
    <w:semiHidden/>
    <w:unhideWhenUsed/>
    <w:rPr>
      <w:sz w:val="24"/>
    </w:rPr>
  </w:style>
  <w:style w:type="paragraph" w:styleId="afe">
    <w:name w:val="annotation subject"/>
    <w:basedOn w:val="aff"/>
    <w:next w:val="aff"/>
    <w:link w:val="aff0"/>
    <w:rPr>
      <w:b/>
    </w:rPr>
  </w:style>
  <w:style w:type="character" w:customStyle="1" w:styleId="aff0">
    <w:name w:val="Тема примечания Знак"/>
    <w:basedOn w:val="aff1"/>
    <w:link w:val="afe"/>
    <w:rPr>
      <w:b/>
      <w:sz w:val="20"/>
    </w:rPr>
  </w:style>
  <w:style w:type="paragraph" w:customStyle="1" w:styleId="1d">
    <w:name w:val="Гиперссылка1"/>
    <w:link w:val="aff2"/>
    <w:rPr>
      <w:color w:val="0000FF"/>
      <w:u w:val="single"/>
    </w:rPr>
  </w:style>
  <w:style w:type="character" w:styleId="aff2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ff3">
    <w:name w:val="index heading"/>
    <w:basedOn w:val="a"/>
    <w:link w:val="aff4"/>
    <w:rPr>
      <w:rFonts w:ascii="Arial" w:hAnsi="Arial"/>
    </w:rPr>
  </w:style>
  <w:style w:type="character" w:customStyle="1" w:styleId="aff4">
    <w:name w:val="Указатель Знак"/>
    <w:basedOn w:val="1"/>
    <w:link w:val="aff3"/>
    <w:rPr>
      <w:rFonts w:ascii="Arial" w:hAnsi="Arial"/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ff5">
    <w:name w:val="Основное меню (преемственное)"/>
    <w:basedOn w:val="a"/>
    <w:next w:val="a"/>
    <w:link w:val="aff6"/>
    <w:pPr>
      <w:widowControl w:val="0"/>
      <w:ind w:firstLine="720"/>
      <w:jc w:val="both"/>
    </w:pPr>
    <w:rPr>
      <w:rFonts w:ascii="Verdana" w:hAnsi="Verdana"/>
    </w:rPr>
  </w:style>
  <w:style w:type="character" w:customStyle="1" w:styleId="aff6">
    <w:name w:val="Основное меню (преемственное)"/>
    <w:basedOn w:val="1"/>
    <w:link w:val="aff5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Текст1"/>
    <w:basedOn w:val="a"/>
    <w:link w:val="1f1"/>
    <w:rPr>
      <w:rFonts w:ascii="Courier New" w:hAnsi="Courier New"/>
      <w:sz w:val="20"/>
    </w:rPr>
  </w:style>
  <w:style w:type="character" w:customStyle="1" w:styleId="1f1">
    <w:name w:val="Текст1"/>
    <w:basedOn w:val="1"/>
    <w:link w:val="1f0"/>
    <w:rPr>
      <w:rFonts w:ascii="Courier New" w:hAnsi="Courier New"/>
      <w:sz w:val="20"/>
    </w:rPr>
  </w:style>
  <w:style w:type="paragraph" w:customStyle="1" w:styleId="1f2">
    <w:name w:val="Хэштег1"/>
    <w:link w:val="2c"/>
    <w:rPr>
      <w:color w:val="605E5C"/>
      <w:shd w:val="clear" w:color="auto" w:fill="E1DFDD"/>
    </w:rPr>
  </w:style>
  <w:style w:type="character" w:customStyle="1" w:styleId="2c">
    <w:name w:val="Хэштег2"/>
    <w:link w:val="1f2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3">
    <w:name w:val="Просмотренная гиперссылка1"/>
    <w:link w:val="aff7"/>
    <w:rPr>
      <w:color w:val="954F72"/>
      <w:u w:val="single"/>
    </w:rPr>
  </w:style>
  <w:style w:type="character" w:styleId="aff7">
    <w:name w:val="FollowedHyperlink"/>
    <w:link w:val="1f3"/>
    <w:rPr>
      <w:color w:val="954F72"/>
      <w:u w:val="single"/>
    </w:rPr>
  </w:style>
  <w:style w:type="paragraph" w:styleId="2d">
    <w:name w:val="Body Text Indent 2"/>
    <w:basedOn w:val="a"/>
    <w:link w:val="2e"/>
    <w:pPr>
      <w:spacing w:line="360" w:lineRule="auto"/>
      <w:ind w:firstLine="680"/>
    </w:pPr>
  </w:style>
  <w:style w:type="character" w:customStyle="1" w:styleId="2e">
    <w:name w:val="Основной текст с отступом 2 Знак"/>
    <w:basedOn w:val="1"/>
    <w:link w:val="2d"/>
    <w:rPr>
      <w:sz w:val="24"/>
    </w:rPr>
  </w:style>
  <w:style w:type="paragraph" w:customStyle="1" w:styleId="aff8">
    <w:name w:val="Заголовок приложения"/>
    <w:basedOn w:val="a"/>
    <w:next w:val="a"/>
    <w:link w:val="aff9"/>
    <w:pPr>
      <w:widowControl w:val="0"/>
      <w:jc w:val="right"/>
    </w:pPr>
    <w:rPr>
      <w:rFonts w:ascii="Arial" w:hAnsi="Arial"/>
    </w:rPr>
  </w:style>
  <w:style w:type="character" w:customStyle="1" w:styleId="aff9">
    <w:name w:val="Заголовок приложения"/>
    <w:basedOn w:val="1"/>
    <w:link w:val="aff8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f">
    <w:name w:val="Body Text 2"/>
    <w:basedOn w:val="a"/>
    <w:link w:val="2f0"/>
    <w:pPr>
      <w:spacing w:after="120" w:line="480" w:lineRule="auto"/>
    </w:pPr>
  </w:style>
  <w:style w:type="character" w:customStyle="1" w:styleId="2f0">
    <w:name w:val="Основной текст 2 Знак"/>
    <w:basedOn w:val="1"/>
    <w:link w:val="2f"/>
    <w:rPr>
      <w:sz w:val="24"/>
    </w:rPr>
  </w:style>
  <w:style w:type="paragraph" w:styleId="1f4">
    <w:name w:val="index 1"/>
    <w:basedOn w:val="a"/>
    <w:next w:val="a"/>
    <w:link w:val="1f5"/>
    <w:pPr>
      <w:ind w:left="240" w:hanging="240"/>
    </w:pPr>
  </w:style>
  <w:style w:type="character" w:customStyle="1" w:styleId="1f5">
    <w:name w:val="Указатель 1 Знак"/>
    <w:basedOn w:val="1"/>
    <w:link w:val="1f4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ff">
    <w:name w:val="annotation text"/>
    <w:basedOn w:val="a"/>
    <w:link w:val="aff1"/>
    <w:rPr>
      <w:sz w:val="20"/>
    </w:rPr>
  </w:style>
  <w:style w:type="character" w:customStyle="1" w:styleId="aff1">
    <w:name w:val="Текст примечания Знак"/>
    <w:basedOn w:val="1"/>
    <w:link w:val="aff"/>
    <w:rPr>
      <w:sz w:val="20"/>
    </w:rPr>
  </w:style>
  <w:style w:type="paragraph" w:customStyle="1" w:styleId="affa">
    <w:name w:val="Внимание: недобросовестность!"/>
    <w:basedOn w:val="a"/>
    <w:next w:val="a"/>
    <w:link w:val="affb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character" w:customStyle="1" w:styleId="affb">
    <w:name w:val="Внимание: недобросовестность!"/>
    <w:basedOn w:val="1"/>
    <w:link w:val="affa"/>
    <w:rPr>
      <w:rFonts w:ascii="Arial" w:hAnsi="Arial"/>
      <w:sz w:val="26"/>
      <w:shd w:val="clear" w:color="auto" w:fill="F5F3D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c">
    <w:name w:val="Body Text Indent"/>
    <w:basedOn w:val="a"/>
    <w:link w:val="affd"/>
    <w:pPr>
      <w:spacing w:after="120"/>
      <w:ind w:left="283"/>
    </w:pPr>
  </w:style>
  <w:style w:type="character" w:customStyle="1" w:styleId="affd">
    <w:name w:val="Основной текст с отступом Знак"/>
    <w:basedOn w:val="1"/>
    <w:link w:val="affc"/>
    <w:rPr>
      <w:sz w:val="24"/>
    </w:rPr>
  </w:style>
  <w:style w:type="paragraph" w:customStyle="1" w:styleId="1f6">
    <w:name w:val="Знак1"/>
    <w:basedOn w:val="a"/>
    <w:link w:val="1f7"/>
    <w:pPr>
      <w:spacing w:after="160" w:line="240" w:lineRule="exact"/>
    </w:pPr>
    <w:rPr>
      <w:rFonts w:ascii="Verdana" w:hAnsi="Verdana"/>
      <w:sz w:val="20"/>
    </w:rPr>
  </w:style>
  <w:style w:type="character" w:customStyle="1" w:styleId="1f7">
    <w:name w:val="Знак1"/>
    <w:basedOn w:val="1"/>
    <w:link w:val="1f6"/>
    <w:rPr>
      <w:rFonts w:ascii="Verdana" w:hAnsi="Verdana"/>
      <w:sz w:val="20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210">
    <w:name w:val="Основной текст 21"/>
    <w:basedOn w:val="a"/>
    <w:link w:val="211"/>
    <w:pPr>
      <w:ind w:firstLine="709"/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customStyle="1" w:styleId="2f1">
    <w:name w:val="Знак2 Знак Знак Знак Знак Знак Знак"/>
    <w:basedOn w:val="a"/>
    <w:link w:val="2f2"/>
    <w:pPr>
      <w:spacing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Pr>
      <w:rFonts w:ascii="Verdana" w:hAnsi="Verdana"/>
      <w:sz w:val="20"/>
    </w:rPr>
  </w:style>
  <w:style w:type="paragraph" w:styleId="affe">
    <w:name w:val="Normal (Web)"/>
    <w:basedOn w:val="a"/>
    <w:link w:val="afff"/>
    <w:pPr>
      <w:tabs>
        <w:tab w:val="left" w:pos="643"/>
      </w:tabs>
      <w:spacing w:beforeAutospacing="1" w:afterAutospacing="1"/>
    </w:pPr>
  </w:style>
  <w:style w:type="character" w:customStyle="1" w:styleId="afff">
    <w:name w:val="Обычный (Интернет) Знак"/>
    <w:basedOn w:val="1"/>
    <w:link w:val="affe"/>
    <w:rPr>
      <w:sz w:val="24"/>
    </w:rPr>
  </w:style>
  <w:style w:type="paragraph" w:customStyle="1" w:styleId="afff0">
    <w:name w:val="Знак Знак Знак Знак"/>
    <w:basedOn w:val="a"/>
    <w:link w:val="afff1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1">
    <w:name w:val="Знак Знак Знак Знак"/>
    <w:basedOn w:val="1"/>
    <w:link w:val="afff0"/>
    <w:rPr>
      <w:rFonts w:ascii="Verdana" w:hAnsi="Verdana"/>
      <w:sz w:val="20"/>
    </w:rPr>
  </w:style>
  <w:style w:type="paragraph" w:styleId="afff2">
    <w:name w:val="Subtitle"/>
    <w:next w:val="a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ColorfulList-Accent11">
    <w:name w:val="Colorful List - Accent 11"/>
    <w:basedOn w:val="a"/>
    <w:link w:val="ColorfulList-Accent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lorfulList-Accent110">
    <w:name w:val="Colorful List - Accent 11"/>
    <w:basedOn w:val="1"/>
    <w:link w:val="ColorfulList-Accent11"/>
    <w:rPr>
      <w:rFonts w:ascii="Calibri" w:hAnsi="Calibri"/>
      <w:sz w:val="22"/>
    </w:rPr>
  </w:style>
  <w:style w:type="paragraph" w:customStyle="1" w:styleId="afff4">
    <w:name w:val="Цветовое выделение"/>
    <w:link w:val="afff5"/>
    <w:rPr>
      <w:b/>
      <w:color w:val="26282F"/>
    </w:rPr>
  </w:style>
  <w:style w:type="character" w:customStyle="1" w:styleId="afff5">
    <w:name w:val="Цветовое выделение"/>
    <w:link w:val="afff4"/>
    <w:rPr>
      <w:b/>
      <w:color w:val="26282F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6">
    <w:name w:val="Знак Знак Знак Знак Знак Знак Знак"/>
    <w:basedOn w:val="a"/>
    <w:link w:val="afff7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7">
    <w:name w:val="Знак Знак Знак Знак Знак Знак Знак"/>
    <w:basedOn w:val="1"/>
    <w:link w:val="afff6"/>
    <w:rPr>
      <w:rFonts w:ascii="Verdana" w:hAnsi="Verdana"/>
      <w:sz w:val="20"/>
    </w:rPr>
  </w:style>
  <w:style w:type="paragraph" w:styleId="afff8">
    <w:name w:val="Title"/>
    <w:next w:val="a"/>
    <w:link w:val="aff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9">
    <w:name w:val="Заголовок Знак"/>
    <w:link w:val="afff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1f8">
    <w:name w:val="Основной текст с отступом.текст.Основной текст 1"/>
    <w:basedOn w:val="a"/>
    <w:link w:val="1f9"/>
    <w:pPr>
      <w:spacing w:after="120"/>
      <w:ind w:left="283"/>
    </w:pPr>
  </w:style>
  <w:style w:type="character" w:customStyle="1" w:styleId="1f9">
    <w:name w:val="Основной текст с отступом.текст.Основной текст 1"/>
    <w:basedOn w:val="1"/>
    <w:link w:val="1f8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212">
    <w:name w:val="Знак21"/>
    <w:basedOn w:val="a"/>
    <w:link w:val="213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13">
    <w:name w:val="Знак21"/>
    <w:basedOn w:val="1"/>
    <w:link w:val="212"/>
    <w:rPr>
      <w:rFonts w:ascii="Verdana" w:hAnsi="Verdana"/>
      <w:sz w:val="20"/>
    </w:rPr>
  </w:style>
  <w:style w:type="paragraph" w:customStyle="1" w:styleId="214">
    <w:name w:val="Основной текст с отступом 21"/>
    <w:basedOn w:val="a"/>
    <w:link w:val="215"/>
    <w:pPr>
      <w:widowControl w:val="0"/>
      <w:spacing w:line="360" w:lineRule="auto"/>
      <w:ind w:firstLine="567"/>
      <w:jc w:val="both"/>
    </w:pPr>
    <w:rPr>
      <w:sz w:val="28"/>
    </w:rPr>
  </w:style>
  <w:style w:type="character" w:customStyle="1" w:styleId="215">
    <w:name w:val="Основной текст с отступом 21"/>
    <w:basedOn w:val="1"/>
    <w:link w:val="214"/>
    <w:rPr>
      <w:sz w:val="28"/>
    </w:rPr>
  </w:style>
  <w:style w:type="paragraph" w:styleId="afffa">
    <w:name w:val="List"/>
    <w:basedOn w:val="a"/>
    <w:link w:val="afffb"/>
    <w:pPr>
      <w:ind w:left="283" w:hanging="283"/>
    </w:pPr>
    <w:rPr>
      <w:rFonts w:ascii="Arial" w:hAnsi="Arial"/>
    </w:rPr>
  </w:style>
  <w:style w:type="character" w:customStyle="1" w:styleId="afffb">
    <w:name w:val="Список Знак"/>
    <w:basedOn w:val="1"/>
    <w:link w:val="afffa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f3">
    <w:name w:val="Знак2"/>
    <w:basedOn w:val="a"/>
    <w:link w:val="2f4"/>
    <w:pPr>
      <w:spacing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"/>
    <w:link w:val="BodyText21"/>
    <w:rPr>
      <w:sz w:val="28"/>
    </w:rPr>
  </w:style>
  <w:style w:type="table" w:styleId="a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tselikova_tv\AppData\Local\Temp\7zO0FA312BA\&#1076;&#1080;&#1087;&#1083;&#1086;&#1084;&#1085;&#1086;&#1081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5C48-E3B5-4323-9A92-AF9371F8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Целикова Татьяна Викторовна</dc:creator>
  <cp:lastModifiedBy>Шалаева Светлана Юрьевна</cp:lastModifiedBy>
  <cp:revision>2</cp:revision>
  <dcterms:created xsi:type="dcterms:W3CDTF">2025-11-21T14:41:00Z</dcterms:created>
  <dcterms:modified xsi:type="dcterms:W3CDTF">2025-11-21T14:41:00Z</dcterms:modified>
</cp:coreProperties>
</file>